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23B37" w14:textId="6FDCE1F8" w:rsidR="00150911" w:rsidRPr="00E7101B" w:rsidRDefault="005D2DD8" w:rsidP="00150911">
      <w:pPr>
        <w:pStyle w:val="DocumentHeading"/>
        <w:rPr>
          <w:sz w:val="44"/>
        </w:rPr>
      </w:pPr>
      <w:r>
        <w:rPr>
          <w:sz w:val="44"/>
        </w:rPr>
        <w:t>Blockchain &amp; Legal Innovation I</w:t>
      </w:r>
    </w:p>
    <w:p w14:paraId="28A66448" w14:textId="485B45CB" w:rsidR="00420B4A" w:rsidRPr="00E7101B" w:rsidRDefault="003362A4" w:rsidP="008920D9">
      <w:pPr>
        <w:pStyle w:val="PartyNames"/>
      </w:pPr>
      <w:r>
        <w:t>Readings List</w:t>
      </w:r>
    </w:p>
    <w:p w14:paraId="7AEC49FC" w14:textId="7A6E1B82" w:rsidR="00C74E31" w:rsidRDefault="005D7BBC" w:rsidP="00C74E31">
      <w:pPr>
        <w:pStyle w:val="Heading1"/>
      </w:pPr>
      <w:r>
        <w:t>Digital Assets</w:t>
      </w:r>
    </w:p>
    <w:p w14:paraId="2C4B9B1C" w14:textId="1E32B3B9" w:rsidR="005D7BBC" w:rsidRDefault="00D66681" w:rsidP="00C74E31">
      <w:pPr>
        <w:pStyle w:val="Heading2"/>
      </w:pPr>
      <w:r>
        <w:t>General Reading:</w:t>
      </w:r>
    </w:p>
    <w:p w14:paraId="11AFBFDE" w14:textId="77777777" w:rsidR="00D66681" w:rsidRDefault="00D66681" w:rsidP="00D66681">
      <w:pPr>
        <w:pStyle w:val="Heading3"/>
      </w:pPr>
      <w:r>
        <w:t>Blockchain and The Law: Chapters 3, 5, 6, &amp; 7</w:t>
      </w:r>
    </w:p>
    <w:p w14:paraId="2269D4AB" w14:textId="3784FEAB" w:rsidR="00D66681" w:rsidRDefault="00D66681" w:rsidP="00D66681">
      <w:pPr>
        <w:pStyle w:val="Heading3"/>
      </w:pPr>
      <w:r>
        <w:t xml:space="preserve">Blockchains &amp; Digital Assets, </w:t>
      </w:r>
      <w:r w:rsidRPr="00D66681">
        <w:rPr>
          <w:rFonts w:cs="Arial"/>
          <w:szCs w:val="30"/>
          <w:lang w:val="en-US"/>
        </w:rPr>
        <w:t>Luis-Daniel Ibáñez</w:t>
      </w:r>
      <w:r>
        <w:rPr>
          <w:rFonts w:cs="Arial"/>
          <w:szCs w:val="30"/>
          <w:lang w:val="en-US"/>
        </w:rPr>
        <w:t>,</w:t>
      </w:r>
      <w:r w:rsidRPr="00D66681">
        <w:rPr>
          <w:rFonts w:cs="Arial"/>
          <w:szCs w:val="30"/>
          <w:lang w:val="en-US"/>
        </w:rPr>
        <w:t xml:space="preserve"> Michał R. Hoffman</w:t>
      </w:r>
      <w:r>
        <w:rPr>
          <w:rFonts w:cs="Arial"/>
          <w:szCs w:val="30"/>
          <w:lang w:val="en-US"/>
        </w:rPr>
        <w:t xml:space="preserve"> and</w:t>
      </w:r>
      <w:r w:rsidRPr="00D66681">
        <w:rPr>
          <w:rFonts w:cs="Arial"/>
          <w:szCs w:val="30"/>
          <w:lang w:val="en-US"/>
        </w:rPr>
        <w:t xml:space="preserve"> Taufiq Choudhry</w:t>
      </w:r>
      <w:r>
        <w:rPr>
          <w:rFonts w:cs="Arial"/>
          <w:szCs w:val="30"/>
          <w:lang w:val="en-US"/>
        </w:rPr>
        <w:t>, University of Southhampton</w:t>
      </w:r>
    </w:p>
    <w:p w14:paraId="27290BC6" w14:textId="4F616916" w:rsidR="005D7BBC" w:rsidRDefault="00D66681" w:rsidP="005D7BBC">
      <w:pPr>
        <w:pStyle w:val="Heading2"/>
      </w:pPr>
      <w:r>
        <w:t>What Do You Own</w:t>
      </w:r>
    </w:p>
    <w:p w14:paraId="06824A1A" w14:textId="62E82BE7" w:rsidR="00D66681" w:rsidRDefault="00D66681" w:rsidP="00D66681">
      <w:pPr>
        <w:pStyle w:val="Heading3"/>
      </w:pPr>
      <w:r w:rsidRPr="00D66681">
        <w:rPr>
          <w:rFonts w:eastAsia="Times New Roman" w:cs="Times New Roman"/>
          <w:bCs w:val="0"/>
          <w:sz w:val="22"/>
          <w:szCs w:val="22"/>
        </w:rPr>
        <w:fldChar w:fldCharType="begin"/>
      </w:r>
      <w:r w:rsidRPr="00D66681">
        <w:rPr>
          <w:rFonts w:eastAsia="Times New Roman" w:cs="Times New Roman"/>
          <w:bCs w:val="0"/>
          <w:sz w:val="22"/>
          <w:szCs w:val="22"/>
        </w:rPr>
        <w:instrText xml:space="preserve"> HYPERLINK "https://t.co/4cnSWhT0Fu" \t "_blank" </w:instrText>
      </w:r>
      <w:r w:rsidRPr="00D66681">
        <w:rPr>
          <w:rFonts w:eastAsia="Times New Roman" w:cs="Times New Roman"/>
          <w:bCs w:val="0"/>
          <w:sz w:val="22"/>
          <w:szCs w:val="22"/>
        </w:rPr>
      </w:r>
      <w:r w:rsidRPr="00D66681">
        <w:rPr>
          <w:rFonts w:eastAsia="Times New Roman" w:cs="Times New Roman"/>
          <w:bCs w:val="0"/>
          <w:sz w:val="22"/>
          <w:szCs w:val="22"/>
        </w:rPr>
        <w:fldChar w:fldCharType="separate"/>
      </w:r>
      <w:r w:rsidRPr="00D66681">
        <w:rPr>
          <w:rFonts w:eastAsia="Times New Roman" w:cs="Times New Roman"/>
          <w:bCs w:val="0"/>
          <w:color w:val="0000FF"/>
          <w:sz w:val="22"/>
          <w:szCs w:val="22"/>
          <w:u w:val="single"/>
        </w:rPr>
        <w:t>https://t.co/4cnSWhT0Fu</w:t>
      </w:r>
      <w:r w:rsidRPr="00D66681">
        <w:rPr>
          <w:rFonts w:eastAsia="Times New Roman" w:cs="Times New Roman"/>
          <w:bCs w:val="0"/>
          <w:sz w:val="22"/>
          <w:szCs w:val="22"/>
        </w:rPr>
        <w:fldChar w:fldCharType="end"/>
      </w:r>
      <w:r w:rsidRPr="00D66681">
        <w:rPr>
          <w:rFonts w:eastAsia="Times New Roman" w:cs="Times New Roman"/>
          <w:bCs w:val="0"/>
          <w:sz w:val="22"/>
          <w:szCs w:val="22"/>
        </w:rPr>
        <w:br/>
      </w:r>
      <w:r w:rsidRPr="00D66681">
        <w:rPr>
          <w:rFonts w:eastAsia="Times New Roman" w:cs="Times New Roman"/>
          <w:bCs w:val="0"/>
          <w:sz w:val="22"/>
          <w:szCs w:val="22"/>
        </w:rPr>
        <w:fldChar w:fldCharType="begin"/>
      </w:r>
      <w:r w:rsidRPr="00D66681">
        <w:rPr>
          <w:rFonts w:eastAsia="Times New Roman" w:cs="Times New Roman"/>
          <w:bCs w:val="0"/>
          <w:sz w:val="22"/>
          <w:szCs w:val="22"/>
        </w:rPr>
        <w:instrText xml:space="preserve"> HYPERLINK "https://twitter.com/zanepocock/status/1228048061789884422?s=20" \t "_blank" </w:instrText>
      </w:r>
      <w:r w:rsidRPr="00D66681">
        <w:rPr>
          <w:rFonts w:eastAsia="Times New Roman" w:cs="Times New Roman"/>
          <w:bCs w:val="0"/>
          <w:sz w:val="22"/>
          <w:szCs w:val="22"/>
        </w:rPr>
      </w:r>
      <w:r w:rsidRPr="00D66681">
        <w:rPr>
          <w:rFonts w:eastAsia="Times New Roman" w:cs="Times New Roman"/>
          <w:bCs w:val="0"/>
          <w:sz w:val="22"/>
          <w:szCs w:val="22"/>
        </w:rPr>
        <w:fldChar w:fldCharType="separate"/>
      </w:r>
      <w:r w:rsidRPr="00D66681">
        <w:rPr>
          <w:rFonts w:eastAsia="Times New Roman" w:cs="Times New Roman"/>
          <w:bCs w:val="0"/>
          <w:color w:val="0000FF"/>
          <w:sz w:val="22"/>
          <w:szCs w:val="22"/>
          <w:u w:val="single"/>
        </w:rPr>
        <w:t>https://twitter.com/zanepocock/status/1228048061789884422?s=20</w:t>
      </w:r>
      <w:r w:rsidRPr="00D66681">
        <w:rPr>
          <w:rFonts w:eastAsia="Times New Roman" w:cs="Times New Roman"/>
          <w:bCs w:val="0"/>
          <w:sz w:val="22"/>
          <w:szCs w:val="22"/>
        </w:rPr>
        <w:fldChar w:fldCharType="end"/>
      </w:r>
    </w:p>
    <w:p w14:paraId="772FD0BE" w14:textId="5BA5AFCC" w:rsidR="00D66681" w:rsidRDefault="00BE51E6" w:rsidP="00D66681">
      <w:pPr>
        <w:pStyle w:val="Heading3"/>
      </w:pPr>
      <w:r>
        <w:t>"</w:t>
      </w:r>
      <w:r w:rsidR="00D66681">
        <w:t>Who Owns Bitcoin?</w:t>
      </w:r>
      <w:r>
        <w:t>"</w:t>
      </w:r>
      <w:r w:rsidR="00D66681">
        <w:t xml:space="preserve"> Matthias Lehman EBI Working paper Series 2019 - No 2 (11/06/2019)</w:t>
      </w:r>
    </w:p>
    <w:p w14:paraId="1916EC3E" w14:textId="46DFE265" w:rsidR="00D66681" w:rsidRDefault="00BE51E6" w:rsidP="005D7BBC">
      <w:pPr>
        <w:pStyle w:val="Heading3"/>
      </w:pPr>
      <w:r>
        <w:t>"Legal Statement on Cryptoassets and Smart C</w:t>
      </w:r>
      <w:r w:rsidR="00D66681">
        <w:t>ontracts</w:t>
      </w:r>
      <w:r>
        <w:t>", UK Jurisdiction Taskforce, The LawTEch Delivery Panel Nov 2019</w:t>
      </w:r>
    </w:p>
    <w:p w14:paraId="29F0C651" w14:textId="40E86B77" w:rsidR="00BE51E6" w:rsidRDefault="00BE51E6" w:rsidP="005D7BBC">
      <w:pPr>
        <w:pStyle w:val="Heading3"/>
      </w:pPr>
      <w:r>
        <w:t xml:space="preserve">"What do you legally own?" Preston Byrne, </w:t>
      </w:r>
      <w:r w:rsidRPr="00BE51E6">
        <w:t>https://prestonbyrne.com/2018/11/23/krypto_property/</w:t>
      </w:r>
    </w:p>
    <w:p w14:paraId="0139ADE7" w14:textId="77777777" w:rsidR="00BE51E6" w:rsidRDefault="00BE51E6" w:rsidP="00BE51E6">
      <w:pPr>
        <w:pStyle w:val="Heading2"/>
      </w:pPr>
      <w:r>
        <w:t>Court Enforcement</w:t>
      </w:r>
    </w:p>
    <w:p w14:paraId="01AD7139" w14:textId="1CD12E84" w:rsidR="00BE51E6" w:rsidRPr="00BE51E6" w:rsidRDefault="00BE51E6" w:rsidP="00BE51E6">
      <w:pPr>
        <w:pStyle w:val="Heading3"/>
        <w:rPr>
          <w:szCs w:val="26"/>
        </w:rPr>
      </w:pPr>
      <w:r>
        <w:t>B2C2 Ltd vs Quoine Pte Ltd</w:t>
      </w:r>
      <w:r w:rsidRPr="00BE51E6">
        <w:rPr>
          <w:rFonts w:ascii="Times" w:hAnsi="Times" w:cs="Times"/>
          <w:lang w:val="en-US"/>
        </w:rPr>
        <w:t xml:space="preserve">B2C2 Ltd v Quoine Pte Ltd </w:t>
      </w:r>
      <w:r w:rsidRPr="00BE51E6">
        <w:rPr>
          <w:rFonts w:ascii="Times New Roman" w:hAnsi="Times New Roman" w:cs="Times New Roman"/>
          <w:lang w:val="en-US"/>
        </w:rPr>
        <w:t xml:space="preserve">[2019] SGHC(I) 03 </w:t>
      </w:r>
    </w:p>
    <w:p w14:paraId="11CCE7C1" w14:textId="085A361C" w:rsidR="00BE51E6" w:rsidRPr="00BE51E6" w:rsidRDefault="00BE51E6" w:rsidP="00BE51E6">
      <w:pPr>
        <w:pStyle w:val="Heading3"/>
      </w:pPr>
      <w:r>
        <w:t xml:space="preserve">"In Rem" jurisdiction... </w:t>
      </w:r>
      <w:r w:rsidRPr="00BE51E6">
        <w:rPr>
          <w:rFonts w:eastAsia="Times New Roman" w:cs="Times New Roman"/>
          <w:bCs w:val="0"/>
          <w:sz w:val="22"/>
          <w:szCs w:val="22"/>
        </w:rPr>
        <w:fldChar w:fldCharType="begin"/>
      </w:r>
      <w:r w:rsidRPr="00BE51E6">
        <w:rPr>
          <w:rFonts w:eastAsia="Times New Roman" w:cs="Times New Roman"/>
          <w:bCs w:val="0"/>
          <w:sz w:val="22"/>
          <w:szCs w:val="22"/>
        </w:rPr>
        <w:instrText xml:space="preserve"> HYPERLINK "https://t.co/2FHVdTjvVk" \t "_blank" </w:instrText>
      </w:r>
      <w:r w:rsidRPr="00BE51E6">
        <w:rPr>
          <w:rFonts w:eastAsia="Times New Roman" w:cs="Times New Roman"/>
          <w:bCs w:val="0"/>
          <w:sz w:val="22"/>
          <w:szCs w:val="22"/>
        </w:rPr>
      </w:r>
      <w:r w:rsidRPr="00BE51E6">
        <w:rPr>
          <w:rFonts w:eastAsia="Times New Roman" w:cs="Times New Roman"/>
          <w:bCs w:val="0"/>
          <w:sz w:val="22"/>
          <w:szCs w:val="22"/>
        </w:rPr>
        <w:fldChar w:fldCharType="separate"/>
      </w:r>
      <w:r w:rsidRPr="00BE51E6">
        <w:rPr>
          <w:rFonts w:eastAsia="Times New Roman" w:cs="Times New Roman"/>
          <w:bCs w:val="0"/>
          <w:color w:val="0000FF"/>
          <w:sz w:val="22"/>
          <w:szCs w:val="22"/>
          <w:u w:val="single"/>
        </w:rPr>
        <w:t>https://t.co/2FHVdTjvVk</w:t>
      </w:r>
      <w:r w:rsidRPr="00BE51E6">
        <w:rPr>
          <w:rFonts w:eastAsia="Times New Roman" w:cs="Times New Roman"/>
          <w:bCs w:val="0"/>
          <w:sz w:val="22"/>
          <w:szCs w:val="22"/>
        </w:rPr>
        <w:fldChar w:fldCharType="end"/>
      </w:r>
      <w:r w:rsidRPr="00BE51E6">
        <w:rPr>
          <w:rFonts w:eastAsia="Times New Roman" w:cs="Times New Roman"/>
          <w:bCs w:val="0"/>
          <w:sz w:val="22"/>
          <w:szCs w:val="22"/>
        </w:rPr>
        <w:br/>
      </w:r>
      <w:r w:rsidRPr="00BE51E6">
        <w:rPr>
          <w:rFonts w:eastAsia="Times New Roman" w:cs="Times New Roman"/>
          <w:bCs w:val="0"/>
          <w:sz w:val="22"/>
          <w:szCs w:val="22"/>
        </w:rPr>
        <w:fldChar w:fldCharType="begin"/>
      </w:r>
      <w:r w:rsidRPr="00BE51E6">
        <w:rPr>
          <w:rFonts w:eastAsia="Times New Roman" w:cs="Times New Roman"/>
          <w:bCs w:val="0"/>
          <w:sz w:val="22"/>
          <w:szCs w:val="22"/>
        </w:rPr>
        <w:instrText xml:space="preserve"> HYPERLINK "https://twitter.com/lex_node/status/1224808788563152896?s=20" \t "_blank" </w:instrText>
      </w:r>
      <w:r w:rsidRPr="00BE51E6">
        <w:rPr>
          <w:rFonts w:eastAsia="Times New Roman" w:cs="Times New Roman"/>
          <w:bCs w:val="0"/>
          <w:sz w:val="22"/>
          <w:szCs w:val="22"/>
        </w:rPr>
      </w:r>
      <w:r w:rsidRPr="00BE51E6">
        <w:rPr>
          <w:rFonts w:eastAsia="Times New Roman" w:cs="Times New Roman"/>
          <w:bCs w:val="0"/>
          <w:sz w:val="22"/>
          <w:szCs w:val="22"/>
        </w:rPr>
        <w:fldChar w:fldCharType="separate"/>
      </w:r>
      <w:r w:rsidRPr="00BE51E6">
        <w:rPr>
          <w:rFonts w:eastAsia="Times New Roman" w:cs="Times New Roman"/>
          <w:bCs w:val="0"/>
          <w:color w:val="0000FF"/>
          <w:sz w:val="22"/>
          <w:szCs w:val="22"/>
          <w:u w:val="single"/>
        </w:rPr>
        <w:t>https://twitter.com/lex_node/status/1224808788563152896?s=20</w:t>
      </w:r>
      <w:r w:rsidRPr="00BE51E6">
        <w:rPr>
          <w:rFonts w:eastAsia="Times New Roman" w:cs="Times New Roman"/>
          <w:bCs w:val="0"/>
          <w:sz w:val="22"/>
          <w:szCs w:val="22"/>
        </w:rPr>
        <w:fldChar w:fldCharType="end"/>
      </w:r>
    </w:p>
    <w:p w14:paraId="4ABB5F64" w14:textId="0D8D8D5D" w:rsidR="00BE51E6" w:rsidRDefault="00BE51E6" w:rsidP="00BE51E6">
      <w:pPr>
        <w:pStyle w:val="Heading3"/>
      </w:pPr>
      <w:r>
        <w:t xml:space="preserve">Bitcoin ransoms: </w:t>
      </w:r>
      <w:r w:rsidRPr="000F7AC3">
        <w:t>http://jpkoning.blogspot.com/2020/01/what-happens-when-96-bitcoin-ransom.html</w:t>
      </w:r>
    </w:p>
    <w:p w14:paraId="664A28E5" w14:textId="45EF7FA9" w:rsidR="005D7BBC" w:rsidRDefault="005D2DD8" w:rsidP="00BE51E6">
      <w:pPr>
        <w:pStyle w:val="Heading2"/>
      </w:pPr>
      <w:r>
        <w:t xml:space="preserve">Some </w:t>
      </w:r>
      <w:r w:rsidR="00E02DAA">
        <w:t>Use Cases</w:t>
      </w:r>
    </w:p>
    <w:p w14:paraId="69BFF2E7" w14:textId="100148E5" w:rsidR="00E02DAA" w:rsidRDefault="00BE51E6" w:rsidP="00E02DAA">
      <w:pPr>
        <w:pStyle w:val="Heading3"/>
      </w:pPr>
      <w:r>
        <w:t>As Currency</w:t>
      </w:r>
      <w:r w:rsidR="005D2DD8">
        <w:t>/Money</w:t>
      </w:r>
      <w:r>
        <w:t>:</w:t>
      </w:r>
      <w:r w:rsidR="00E02DAA">
        <w:t xml:space="preserve"> </w:t>
      </w:r>
    </w:p>
    <w:p w14:paraId="592125B4" w14:textId="564ECF5E" w:rsidR="00E02DAA" w:rsidRPr="00E02DAA" w:rsidRDefault="00E02DAA" w:rsidP="00E02DAA">
      <w:pPr>
        <w:pStyle w:val="Heading4"/>
      </w:pPr>
      <w:r>
        <w:rPr>
          <w:lang w:val="en-US"/>
        </w:rPr>
        <w:t>FinCEN: "</w:t>
      </w:r>
      <w:r w:rsidRPr="00E02DAA">
        <w:rPr>
          <w:lang w:val="en-US"/>
        </w:rPr>
        <w:t>Application of FinCEN’s Regulations to Certain Business Models Involving</w:t>
      </w:r>
      <w:r>
        <w:rPr>
          <w:lang w:val="en-US"/>
        </w:rPr>
        <w:t xml:space="preserve"> Convertible Virtual Currencies" FIN-2019-G001</w:t>
      </w:r>
    </w:p>
    <w:p w14:paraId="52584052" w14:textId="6CB7893F" w:rsidR="00E02DAA" w:rsidRPr="00E02DAA" w:rsidRDefault="00E02DAA" w:rsidP="00E02DAA">
      <w:pPr>
        <w:pStyle w:val="Heading4"/>
      </w:pPr>
      <w:r>
        <w:t xml:space="preserve">Austrac: </w:t>
      </w:r>
      <w:r w:rsidRPr="00E02DAA">
        <w:t>https://www.austrac.gov.au/business/industry-specific-guidance/digital-currency-exchange-providers</w:t>
      </w:r>
    </w:p>
    <w:p w14:paraId="326D5613" w14:textId="15DF4A6A" w:rsidR="00E02DAA" w:rsidRDefault="00E02DAA" w:rsidP="00E02DAA">
      <w:pPr>
        <w:pStyle w:val="Heading4"/>
      </w:pPr>
      <w:r>
        <w:t xml:space="preserve">Tax Issues: </w:t>
      </w:r>
      <w:r w:rsidRPr="00E02DAA">
        <w:t>https://www.ato.gov.au/General/Gen/Tax-treatment-of-crypto-currencies-in-Australia---specifically-bitcoin/</w:t>
      </w:r>
    </w:p>
    <w:p w14:paraId="5021BC8A" w14:textId="5A6D018B" w:rsidR="00BE51E6" w:rsidRDefault="00BE51E6" w:rsidP="00BE51E6">
      <w:pPr>
        <w:pStyle w:val="Heading3"/>
      </w:pPr>
      <w:r>
        <w:t>As Securities</w:t>
      </w:r>
      <w:r w:rsidR="00D25CEF">
        <w:t>:</w:t>
      </w:r>
    </w:p>
    <w:p w14:paraId="79394ABC" w14:textId="61FE3137" w:rsidR="005D2DD8" w:rsidRDefault="00D5324D" w:rsidP="00D06012">
      <w:pPr>
        <w:pStyle w:val="Heading4"/>
      </w:pPr>
      <w:r>
        <w:t>MakerDAO:</w:t>
      </w:r>
      <w:r w:rsidRPr="00D5324D">
        <w:t xml:space="preserve"> https://makerdao.com/en/</w:t>
      </w:r>
    </w:p>
    <w:p w14:paraId="6FB303FD" w14:textId="209C696E" w:rsidR="00D5324D" w:rsidRDefault="00D5324D" w:rsidP="00D06012">
      <w:pPr>
        <w:pStyle w:val="Heading4"/>
      </w:pPr>
      <w:r>
        <w:t xml:space="preserve">Sologenic: </w:t>
      </w:r>
      <w:r w:rsidRPr="00D5324D">
        <w:t>https://www.sologenic.com/</w:t>
      </w:r>
    </w:p>
    <w:p w14:paraId="5ADA0D4A" w14:textId="05FFBC19" w:rsidR="00265B10" w:rsidRDefault="00265B10" w:rsidP="00D06012">
      <w:pPr>
        <w:pStyle w:val="Heading4"/>
      </w:pPr>
      <w:r w:rsidRPr="00265B10">
        <w:lastRenderedPageBreak/>
        <w:t>https://www.etherize.io/</w:t>
      </w:r>
    </w:p>
    <w:p w14:paraId="2D23AA7C" w14:textId="5C6644DF" w:rsidR="00BE51E6" w:rsidRDefault="00BE51E6" w:rsidP="00BE51E6">
      <w:pPr>
        <w:pStyle w:val="Heading3"/>
      </w:pPr>
      <w:r>
        <w:t>As Property</w:t>
      </w:r>
    </w:p>
    <w:p w14:paraId="5F9C70A5" w14:textId="242B6F15" w:rsidR="005D2DD8" w:rsidRDefault="005D2DD8" w:rsidP="005D2DD8">
      <w:pPr>
        <w:pStyle w:val="Heading4"/>
      </w:pPr>
      <w:r>
        <w:t xml:space="preserve">Propy: </w:t>
      </w:r>
      <w:r w:rsidR="00265B10" w:rsidRPr="00265B10">
        <w:t>https://propy.com/browse/</w:t>
      </w:r>
    </w:p>
    <w:p w14:paraId="53B1BFC7" w14:textId="2065A759" w:rsidR="00BE51E6" w:rsidRDefault="00BE51E6" w:rsidP="00BE51E6">
      <w:pPr>
        <w:pStyle w:val="Heading3"/>
      </w:pPr>
      <w:r>
        <w:t>As Record</w:t>
      </w:r>
    </w:p>
    <w:p w14:paraId="743E0042" w14:textId="7050B0FE" w:rsidR="005D2DD8" w:rsidRDefault="005D2DD8" w:rsidP="005D2DD8">
      <w:pPr>
        <w:pStyle w:val="Heading4"/>
      </w:pPr>
      <w:r>
        <w:t>Provenance: VeChain</w:t>
      </w:r>
      <w:r w:rsidR="00265B10">
        <w:t xml:space="preserve">: </w:t>
      </w:r>
      <w:r w:rsidR="00265B10" w:rsidRPr="00265B10">
        <w:t>https://www.vechain.org/</w:t>
      </w:r>
    </w:p>
    <w:p w14:paraId="716F12C8" w14:textId="3345646F" w:rsidR="005D2DD8" w:rsidRDefault="00265B10" w:rsidP="005D2DD8">
      <w:pPr>
        <w:pStyle w:val="Heading4"/>
      </w:pPr>
      <w:r>
        <w:t xml:space="preserve">Identity: </w:t>
      </w:r>
      <w:r w:rsidR="005D2DD8">
        <w:t>Sovrin</w:t>
      </w:r>
      <w:r>
        <w:t xml:space="preserve">: </w:t>
      </w:r>
      <w:r w:rsidRPr="00265B10">
        <w:t>https://sovrin.org/</w:t>
      </w:r>
    </w:p>
    <w:p w14:paraId="530BD1E5" w14:textId="5865F9BB" w:rsidR="00BE51E6" w:rsidRDefault="00BE51E6" w:rsidP="00BE51E6">
      <w:pPr>
        <w:pStyle w:val="Heading3"/>
      </w:pPr>
      <w:r>
        <w:t>As Anything</w:t>
      </w:r>
    </w:p>
    <w:p w14:paraId="533E00EF" w14:textId="038B4AE5" w:rsidR="005D2DD8" w:rsidRDefault="005D2DD8" w:rsidP="00265B10">
      <w:pPr>
        <w:pStyle w:val="Heading4"/>
      </w:pPr>
      <w:r>
        <w:t xml:space="preserve">Tokenise yourself: </w:t>
      </w:r>
      <w:r w:rsidR="00265B10" w:rsidRPr="00265B10">
        <w:fldChar w:fldCharType="begin"/>
      </w:r>
      <w:r w:rsidR="00265B10" w:rsidRPr="00265B10">
        <w:instrText xml:space="preserve"> HYPERLINK "https://blog.simondlr.com/posts/personal-tokens-2020-social-reputation" \t "_blank" </w:instrText>
      </w:r>
      <w:r w:rsidR="00265B10" w:rsidRPr="00265B10">
        <w:fldChar w:fldCharType="separate"/>
      </w:r>
      <w:r w:rsidR="00265B10" w:rsidRPr="00265B10">
        <w:rPr>
          <w:color w:val="0000FF"/>
          <w:u w:val="single"/>
        </w:rPr>
        <w:t>https://blog.simondlr.com/posts/personal-tokens-2020-social-reputation</w:t>
      </w:r>
      <w:r w:rsidR="00265B10" w:rsidRPr="00265B10">
        <w:fldChar w:fldCharType="end"/>
      </w:r>
    </w:p>
    <w:p w14:paraId="6D193195" w14:textId="072BE866" w:rsidR="00265B10" w:rsidRDefault="00265B10" w:rsidP="00265B10">
      <w:pPr>
        <w:pStyle w:val="Heading4"/>
      </w:pPr>
      <w:r>
        <w:t xml:space="preserve">Patents: </w:t>
      </w:r>
      <w:r w:rsidRPr="00265B10">
        <w:fldChar w:fldCharType="begin"/>
      </w:r>
      <w:r w:rsidRPr="00265B10">
        <w:instrText xml:space="preserve"> HYPERLINK "https://hackernoon.com/tokenization-of-ip-rights-part-2-patents-and-potential-problems-of-their-tokenization-wr2c3nu1://twitter.com/hackernoon/status/1204497016124039176?s=20" \t "_blank" </w:instrText>
      </w:r>
      <w:r w:rsidRPr="00265B10">
        <w:fldChar w:fldCharType="separate"/>
      </w:r>
      <w:r w:rsidRPr="00265B10">
        <w:rPr>
          <w:color w:val="0000FF"/>
          <w:u w:val="single"/>
        </w:rPr>
        <w:t>https://hackernoon.com/tokenization-of-ip-rights-part-2-patents-and-potential-problems-of-their-tokenization-wr2c3nu1://twitter.com/hackernoon/status/1204497016124039176?s=20</w:t>
      </w:r>
      <w:r w:rsidRPr="00265B10">
        <w:fldChar w:fldCharType="end"/>
      </w:r>
    </w:p>
    <w:p w14:paraId="325704B8" w14:textId="4D2AB328" w:rsidR="005D7BBC" w:rsidRDefault="00A307A8" w:rsidP="00A307A8">
      <w:pPr>
        <w:pStyle w:val="Heading1"/>
      </w:pPr>
      <w:r>
        <w:t>Key Themes</w:t>
      </w:r>
    </w:p>
    <w:p w14:paraId="22846BDD" w14:textId="6A23897A" w:rsidR="00A307A8" w:rsidRDefault="00A307A8" w:rsidP="00A307A8">
      <w:pPr>
        <w:pStyle w:val="Heading2"/>
      </w:pPr>
      <w:r>
        <w:t>Digital Assets are simply records in a distributed ledger that obtain their value from the ledger being tamper-resistant or tamper evident;</w:t>
      </w:r>
    </w:p>
    <w:p w14:paraId="7A27F65F" w14:textId="76D11ED5" w:rsidR="00A307A8" w:rsidRDefault="00A307A8" w:rsidP="00A307A8">
      <w:pPr>
        <w:pStyle w:val="Heading2"/>
      </w:pPr>
      <w:r>
        <w:t xml:space="preserve">It is not clear what you actually "own" since </w:t>
      </w:r>
      <w:bookmarkStart w:id="0" w:name="_GoBack"/>
      <w:bookmarkEnd w:id="0"/>
      <w:r>
        <w:t>ownership</w:t>
      </w:r>
      <w:r w:rsidR="00D06012">
        <w:t>. It is not clear that you own the record vs the private keys that control someone's ability to execute transaction.</w:t>
      </w:r>
    </w:p>
    <w:p w14:paraId="2F04BC06" w14:textId="77777777" w:rsidR="00D06012" w:rsidRDefault="00D06012" w:rsidP="00A307A8">
      <w:pPr>
        <w:pStyle w:val="Heading2"/>
      </w:pPr>
      <w:r>
        <w:t xml:space="preserve">There is a distinction between digital assets that are native to a blockchain - like bitcoin, ether and XRP. These cannot be forged and have no counter-party. </w:t>
      </w:r>
    </w:p>
    <w:p w14:paraId="745DB87B" w14:textId="63ADFDA1" w:rsidR="00D06012" w:rsidRDefault="00D06012" w:rsidP="00A307A8">
      <w:pPr>
        <w:pStyle w:val="Heading2"/>
      </w:pPr>
      <w:r>
        <w:t>Then there are digital assets created on a blockchain, like the various ethereum-based tokens. These have counter-party risk. You have to trust the third party who created the tokens and claims they represent what they represent.</w:t>
      </w:r>
    </w:p>
    <w:p w14:paraId="24E80652" w14:textId="6CDA38C4" w:rsidR="00D06012" w:rsidRDefault="00D06012" w:rsidP="00A307A8">
      <w:pPr>
        <w:pStyle w:val="Heading2"/>
      </w:pPr>
      <w:r>
        <w:t>Third party tokens can represent almost anything that other people are willing to trust they represent.</w:t>
      </w:r>
    </w:p>
    <w:p w14:paraId="67651D88" w14:textId="77777777" w:rsidR="00EE11C2" w:rsidRDefault="00D06012" w:rsidP="00A307A8">
      <w:pPr>
        <w:pStyle w:val="Heading2"/>
      </w:pPr>
      <w:r>
        <w:t xml:space="preserve">The legal issues affecting your blockchain will depend on the type of digital asset. </w:t>
      </w:r>
    </w:p>
    <w:p w14:paraId="169802F3" w14:textId="040EA30D" w:rsidR="00D06012" w:rsidRDefault="00EE11C2" w:rsidP="00A307A8">
      <w:pPr>
        <w:pStyle w:val="Heading2"/>
      </w:pPr>
      <w:r>
        <w:t xml:space="preserve">Digital assets that rely on third parties value </w:t>
      </w:r>
      <w:r w:rsidR="00D06012">
        <w:t>opens up</w:t>
      </w:r>
      <w:r>
        <w:t xml:space="preserve"> application of</w:t>
      </w:r>
      <w:r w:rsidR="00D06012">
        <w:t>:</w:t>
      </w:r>
    </w:p>
    <w:p w14:paraId="4330E937" w14:textId="66FB9F29" w:rsidR="00D06012" w:rsidRDefault="00D06012" w:rsidP="00D06012">
      <w:pPr>
        <w:pStyle w:val="Heading3"/>
      </w:pPr>
      <w:r>
        <w:t>Consumer laws</w:t>
      </w:r>
      <w:r w:rsidR="00EE11C2">
        <w:t xml:space="preserve">: (statutory warranties, misleading and deceptive conduct, regulation of form contracts) </w:t>
      </w:r>
    </w:p>
    <w:p w14:paraId="2B7507F6" w14:textId="093788D4" w:rsidR="00D06012" w:rsidRDefault="00D06012" w:rsidP="00D06012">
      <w:pPr>
        <w:pStyle w:val="Heading3"/>
      </w:pPr>
      <w:r>
        <w:t>Securities laws</w:t>
      </w:r>
      <w:r w:rsidR="00EE11C2">
        <w:t>: (shares, bonds, managed investment schemes)</w:t>
      </w:r>
    </w:p>
    <w:p w14:paraId="53DB571F" w14:textId="4A215C09" w:rsidR="00D06012" w:rsidRDefault="00D06012" w:rsidP="00D06012">
      <w:pPr>
        <w:pStyle w:val="Heading3"/>
      </w:pPr>
      <w:r>
        <w:t>Contract laws</w:t>
      </w:r>
      <w:r w:rsidR="00EE11C2">
        <w:t>: (Is there are EULA, express or implied)</w:t>
      </w:r>
    </w:p>
    <w:p w14:paraId="45EAA556" w14:textId="433D010C" w:rsidR="00EE11C2" w:rsidRDefault="00D06012" w:rsidP="00D06012">
      <w:pPr>
        <w:pStyle w:val="Heading2"/>
      </w:pPr>
      <w:r>
        <w:t>Digital Assets that are money or currency</w:t>
      </w:r>
      <w:r w:rsidR="00EE11C2">
        <w:t xml:space="preserve"> involve laws dealing with money (AML and KYC) but, as money, title can be transferred even if the assets are stolen.</w:t>
      </w:r>
    </w:p>
    <w:p w14:paraId="1B4A7DB4" w14:textId="2DF70511" w:rsidR="00D06012" w:rsidRDefault="00EE11C2" w:rsidP="00D06012">
      <w:pPr>
        <w:pStyle w:val="Heading2"/>
      </w:pPr>
      <w:r>
        <w:t>Digital Assets that represent money or financial instruments have a different tax treatment (Goods and Services Tax) to assets that represent goods or services.</w:t>
      </w:r>
    </w:p>
    <w:p w14:paraId="299AAD4C" w14:textId="6EE47F96" w:rsidR="00EE11C2" w:rsidRPr="00A307A8" w:rsidRDefault="00EE11C2" w:rsidP="00D06012">
      <w:pPr>
        <w:pStyle w:val="Heading2"/>
      </w:pPr>
      <w:r>
        <w:t xml:space="preserve">Digital Assets that are goods or services are subject to laws relating to goods or services that include Sale of Goods Act which usually prevents transfer of title in cases of fraud. </w:t>
      </w:r>
    </w:p>
    <w:sectPr w:rsidR="00EE11C2" w:rsidRPr="00A307A8" w:rsidSect="00150911">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EF9DE" w14:textId="77777777" w:rsidR="00D5324D" w:rsidRDefault="00D5324D" w:rsidP="00E64C82">
      <w:pPr>
        <w:spacing w:before="0"/>
      </w:pPr>
      <w:r>
        <w:separator/>
      </w:r>
    </w:p>
  </w:endnote>
  <w:endnote w:type="continuationSeparator" w:id="0">
    <w:p w14:paraId="1983B90E" w14:textId="77777777" w:rsidR="00D5324D" w:rsidRDefault="00D5324D" w:rsidP="00E64C8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DCB1E" w14:textId="77777777" w:rsidR="00D5324D" w:rsidRDefault="00D5324D" w:rsidP="009657CD">
    <w:pPr>
      <w:pStyle w:val="Footer"/>
      <w:pBdr>
        <w:bottom w:val="single" w:sz="24" w:space="1" w:color="F79646" w:themeColor="accent6"/>
      </w:pBdr>
      <w:ind w:right="-631"/>
      <w:rPr>
        <w:b/>
      </w:rPr>
    </w:pPr>
    <w:r>
      <w:rPr>
        <w:b/>
      </w:rPr>
      <w:t>LEX AUTOMAGICA</w:t>
    </w:r>
  </w:p>
  <w:p w14:paraId="2B96297F" w14:textId="77777777" w:rsidR="00D5324D" w:rsidRPr="009657CD" w:rsidRDefault="00D5324D" w:rsidP="009657CD">
    <w:pPr>
      <w:pStyle w:val="Footer"/>
      <w:ind w:right="-631"/>
      <w:rPr>
        <w:b/>
      </w:rPr>
    </w:pPr>
    <w:r>
      <w:rPr>
        <w:rStyle w:val="PageNumber"/>
      </w:rPr>
      <w:t xml:space="preserve"> Page | </w:t>
    </w:r>
    <w:r>
      <w:rPr>
        <w:rStyle w:val="PageNumber"/>
      </w:rPr>
      <w:fldChar w:fldCharType="begin"/>
    </w:r>
    <w:r>
      <w:rPr>
        <w:rStyle w:val="PageNumber"/>
      </w:rPr>
      <w:instrText xml:space="preserve"> PAGE </w:instrText>
    </w:r>
    <w:r>
      <w:rPr>
        <w:rStyle w:val="PageNumber"/>
      </w:rPr>
      <w:fldChar w:fldCharType="separate"/>
    </w:r>
    <w:r w:rsidR="00265B1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BEBB5" w14:textId="77777777" w:rsidR="00D5324D" w:rsidRDefault="00D5324D" w:rsidP="00E64C82">
      <w:pPr>
        <w:spacing w:before="0"/>
      </w:pPr>
      <w:r>
        <w:separator/>
      </w:r>
    </w:p>
  </w:footnote>
  <w:footnote w:type="continuationSeparator" w:id="0">
    <w:p w14:paraId="42B0D02C" w14:textId="77777777" w:rsidR="00D5324D" w:rsidRDefault="00D5324D" w:rsidP="00E64C82">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23F6B" w14:textId="77777777" w:rsidR="00D5324D" w:rsidRDefault="00D5324D" w:rsidP="00E64C82">
    <w:pPr>
      <w:pStyle w:val="Header"/>
      <w:ind w:right="-63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33D13"/>
    <w:multiLevelType w:val="multilevel"/>
    <w:tmpl w:val="0F02068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
    <w:nsid w:val="13141DD0"/>
    <w:multiLevelType w:val="hybridMultilevel"/>
    <w:tmpl w:val="E9DE79B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6B140A7"/>
    <w:multiLevelType w:val="multilevel"/>
    <w:tmpl w:val="A2B6B750"/>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4">
    <w:nsid w:val="18077264"/>
    <w:multiLevelType w:val="multilevel"/>
    <w:tmpl w:val="31CA6462"/>
    <w:lvl w:ilvl="0">
      <w:start w:val="1"/>
      <w:numFmt w:val="lowerLetter"/>
      <w:lvlText w:val="(%1)"/>
      <w:lvlJc w:val="lef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BE3F90"/>
    <w:multiLevelType w:val="multilevel"/>
    <w:tmpl w:val="D3981840"/>
    <w:lvl w:ilvl="0">
      <w:start w:val="1"/>
      <w:numFmt w:val="lowerLetter"/>
      <w:lvlText w:val="(%1)"/>
      <w:lvlJc w:val="left"/>
      <w:pPr>
        <w:ind w:left="1134" w:hanging="567"/>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B051F7"/>
    <w:multiLevelType w:val="multilevel"/>
    <w:tmpl w:val="0409001D"/>
    <w:styleLink w:val="BulletList"/>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F411CB"/>
    <w:multiLevelType w:val="multilevel"/>
    <w:tmpl w:val="FCB8BCBC"/>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decimal"/>
      <w:isLgl/>
      <w:lvlText w:val="%1.%2.%3.%4"/>
      <w:lvlJc w:val="left"/>
      <w:pPr>
        <w:tabs>
          <w:tab w:val="num" w:pos="833"/>
        </w:tabs>
        <w:ind w:left="833" w:hanging="720"/>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8">
    <w:nsid w:val="32D41C1D"/>
    <w:multiLevelType w:val="multilevel"/>
    <w:tmpl w:val="E8BE4E22"/>
    <w:lvl w:ilvl="0">
      <w:start w:val="1"/>
      <w:numFmt w:val="lowerLetter"/>
      <w:lvlText w:val="(%1)"/>
      <w:lvlJc w:val="lef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614603A"/>
    <w:multiLevelType w:val="multilevel"/>
    <w:tmpl w:val="90EC55FA"/>
    <w:lvl w:ilvl="0">
      <w:start w:val="1"/>
      <w:numFmt w:val="lowerLetter"/>
      <w:lvlText w:val="(%1)"/>
      <w:lvlJc w:val="left"/>
      <w:pPr>
        <w:ind w:left="1134" w:hanging="567"/>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767843"/>
    <w:multiLevelType w:val="multilevel"/>
    <w:tmpl w:val="56323E64"/>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none"/>
      <w:isLgl/>
      <w:lvlText w:val="(i)"/>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11">
    <w:nsid w:val="3C541A8E"/>
    <w:multiLevelType w:val="multilevel"/>
    <w:tmpl w:val="F68E51AC"/>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680"/>
        </w:tabs>
        <w:ind w:left="680" w:hanging="567"/>
      </w:pPr>
      <w:rPr>
        <w:rFonts w:hint="default"/>
        <w:sz w:val="20"/>
        <w:szCs w:val="20"/>
      </w:rPr>
    </w:lvl>
    <w:lvl w:ilvl="2">
      <w:start w:val="1"/>
      <w:numFmt w:val="none"/>
      <w:isLgl/>
      <w:lvlText w:val="a"/>
      <w:lvlJc w:val="left"/>
      <w:pPr>
        <w:tabs>
          <w:tab w:val="num" w:pos="833"/>
        </w:tabs>
        <w:ind w:left="833" w:hanging="720"/>
      </w:pPr>
      <w:rPr>
        <w:rFonts w:hint="default"/>
      </w:rPr>
    </w:lvl>
    <w:lvl w:ilvl="3">
      <w:start w:val="1"/>
      <w:numFmt w:val="decimal"/>
      <w:isLgl/>
      <w:lvlText w:val="%1.%2.%3.%4"/>
      <w:lvlJc w:val="left"/>
      <w:pPr>
        <w:tabs>
          <w:tab w:val="num" w:pos="833"/>
        </w:tabs>
        <w:ind w:left="833" w:hanging="720"/>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12">
    <w:nsid w:val="3C7B0C14"/>
    <w:multiLevelType w:val="multilevel"/>
    <w:tmpl w:val="712877AC"/>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805307"/>
    <w:multiLevelType w:val="multilevel"/>
    <w:tmpl w:val="DFB6DA94"/>
    <w:lvl w:ilvl="0">
      <w:start w:val="1"/>
      <w:numFmt w:val="decimal"/>
      <w:lvlText w:val="%1"/>
      <w:lvlJc w:val="right"/>
      <w:pPr>
        <w:ind w:left="567" w:hanging="567"/>
      </w:pPr>
      <w:rPr>
        <w:rFonts w:ascii="Arial Bold" w:hAnsi="Arial Bold" w:cs="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1F93602"/>
    <w:multiLevelType w:val="hybridMultilevel"/>
    <w:tmpl w:val="C416F6FE"/>
    <w:lvl w:ilvl="0" w:tplc="A2867644">
      <w:start w:val="1"/>
      <w:numFmt w:val="none"/>
      <w:lvlText w:val="1.1"/>
      <w:lvlJc w:val="right"/>
      <w:pPr>
        <w:ind w:left="567" w:hanging="567"/>
      </w:pPr>
      <w:rPr>
        <w:rFonts w:ascii="Arial" w:eastAsia="Times New Roman"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2B1FA4"/>
    <w:multiLevelType w:val="multilevel"/>
    <w:tmpl w:val="D9DA2A6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16">
    <w:nsid w:val="47460AB9"/>
    <w:multiLevelType w:val="multilevel"/>
    <w:tmpl w:val="BC7EA0D2"/>
    <w:lvl w:ilvl="0">
      <w:start w:val="1"/>
      <w:numFmt w:val="decimal"/>
      <w:lvlText w:val="%1"/>
      <w:lvlJc w:val="right"/>
      <w:pPr>
        <w:ind w:left="567" w:hanging="454"/>
      </w:pPr>
      <w:rPr>
        <w:rFonts w:ascii="Arial Bold" w:hAnsi="Arial Bold" w:cs="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99343EB"/>
    <w:multiLevelType w:val="multilevel"/>
    <w:tmpl w:val="01D0E312"/>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18">
    <w:nsid w:val="4A990301"/>
    <w:multiLevelType w:val="multilevel"/>
    <w:tmpl w:val="F564BC1E"/>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19">
    <w:nsid w:val="549354D3"/>
    <w:multiLevelType w:val="multilevel"/>
    <w:tmpl w:val="A8E048A2"/>
    <w:lvl w:ilvl="0">
      <w:start w:val="1"/>
      <w:numFmt w:val="decimal"/>
      <w:pStyle w:val="Heading1"/>
      <w:lvlText w:val="%1."/>
      <w:lvlJc w:val="left"/>
      <w:pPr>
        <w:tabs>
          <w:tab w:val="num" w:pos="567"/>
        </w:tabs>
        <w:ind w:left="567" w:hanging="567"/>
      </w:pPr>
      <w:rPr>
        <w:rFonts w:ascii="Arial Bold" w:hAnsi="Arial Bold" w:hint="default"/>
        <w:b/>
        <w:bCs/>
        <w:i w:val="0"/>
        <w:iCs w:val="0"/>
        <w:sz w:val="22"/>
        <w:szCs w:val="22"/>
      </w:rPr>
    </w:lvl>
    <w:lvl w:ilvl="1">
      <w:start w:val="1"/>
      <w:numFmt w:val="decimal"/>
      <w:pStyle w:val="Heading2"/>
      <w:isLgl/>
      <w:lvlText w:val="%1.%2"/>
      <w:lvlJc w:val="left"/>
      <w:pPr>
        <w:tabs>
          <w:tab w:val="num" w:pos="567"/>
        </w:tabs>
        <w:ind w:left="567" w:hanging="567"/>
      </w:pPr>
      <w:rPr>
        <w:rFonts w:hint="default"/>
        <w:sz w:val="20"/>
        <w:szCs w:val="20"/>
      </w:rPr>
    </w:lvl>
    <w:lvl w:ilvl="2">
      <w:start w:val="1"/>
      <w:numFmt w:val="lowerLetter"/>
      <w:pStyle w:val="Heading3"/>
      <w:lvlText w:val="(%3)"/>
      <w:lvlJc w:val="left"/>
      <w:pPr>
        <w:tabs>
          <w:tab w:val="num" w:pos="1134"/>
        </w:tabs>
        <w:ind w:left="1134" w:hanging="567"/>
      </w:pPr>
      <w:rPr>
        <w:rFonts w:hint="default"/>
      </w:rPr>
    </w:lvl>
    <w:lvl w:ilvl="3">
      <w:start w:val="1"/>
      <w:numFmt w:val="lowerRoman"/>
      <w:pStyle w:val="Heading4"/>
      <w:lvlText w:val="(%4)"/>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20">
    <w:nsid w:val="578F5B46"/>
    <w:multiLevelType w:val="multilevel"/>
    <w:tmpl w:val="E56C1122"/>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E0650D0"/>
    <w:multiLevelType w:val="multilevel"/>
    <w:tmpl w:val="20188BC8"/>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2">
    <w:nsid w:val="5E0B207A"/>
    <w:multiLevelType w:val="multilevel"/>
    <w:tmpl w:val="B7166A7A"/>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none"/>
      <w:isLgl/>
      <w:lvlText w:val="(i)"/>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23">
    <w:nsid w:val="5EF236B1"/>
    <w:multiLevelType w:val="multilevel"/>
    <w:tmpl w:val="01D0E312"/>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24">
    <w:nsid w:val="60625FD0"/>
    <w:multiLevelType w:val="multilevel"/>
    <w:tmpl w:val="9196D218"/>
    <w:lvl w:ilvl="0">
      <w:start w:val="1"/>
      <w:numFmt w:val="lowerLetter"/>
      <w:lvlText w:val="(%1)"/>
      <w:lvlJc w:val="righ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355E5B"/>
    <w:multiLevelType w:val="multilevel"/>
    <w:tmpl w:val="D74AD84C"/>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6">
    <w:nsid w:val="765444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9CA1DB2"/>
    <w:multiLevelType w:val="multilevel"/>
    <w:tmpl w:val="79FE839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none"/>
      <w:lvlText w:val="(a)"/>
      <w:lvlJc w:val="left"/>
      <w:pPr>
        <w:tabs>
          <w:tab w:val="num" w:pos="1701"/>
        </w:tabs>
        <w:ind w:left="1701"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num w:numId="1">
    <w:abstractNumId w:val="26"/>
  </w:num>
  <w:num w:numId="2">
    <w:abstractNumId w:val="19"/>
  </w:num>
  <w:num w:numId="3">
    <w:abstractNumId w:val="14"/>
  </w:num>
  <w:num w:numId="4">
    <w:abstractNumId w:val="13"/>
  </w:num>
  <w:num w:numId="5">
    <w:abstractNumId w:val="16"/>
  </w:num>
  <w:num w:numId="6">
    <w:abstractNumId w:val="11"/>
  </w:num>
  <w:num w:numId="7">
    <w:abstractNumId w:val="23"/>
  </w:num>
  <w:num w:numId="8">
    <w:abstractNumId w:val="5"/>
  </w:num>
  <w:num w:numId="9">
    <w:abstractNumId w:val="20"/>
  </w:num>
  <w:num w:numId="10">
    <w:abstractNumId w:val="6"/>
  </w:num>
  <w:num w:numId="11">
    <w:abstractNumId w:val="9"/>
  </w:num>
  <w:num w:numId="12">
    <w:abstractNumId w:val="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
  </w:num>
  <w:num w:numId="16">
    <w:abstractNumId w:val="24"/>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4"/>
  </w:num>
  <w:num w:numId="20">
    <w:abstractNumId w:val="27"/>
  </w:num>
  <w:num w:numId="21">
    <w:abstractNumId w:val="12"/>
  </w:num>
  <w:num w:numId="22">
    <w:abstractNumId w:val="25"/>
  </w:num>
  <w:num w:numId="23">
    <w:abstractNumId w:val="21"/>
  </w:num>
  <w:num w:numId="24">
    <w:abstractNumId w:val="18"/>
  </w:num>
  <w:num w:numId="25">
    <w:abstractNumId w:val="15"/>
  </w:num>
  <w:num w:numId="26">
    <w:abstractNumId w:val="7"/>
  </w:num>
  <w:num w:numId="27">
    <w:abstractNumId w:val="22"/>
  </w:num>
  <w:num w:numId="28">
    <w:abstractNumId w:val="10"/>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31"/>
    <w:rsid w:val="00001FCC"/>
    <w:rsid w:val="000151D6"/>
    <w:rsid w:val="00042C39"/>
    <w:rsid w:val="00054143"/>
    <w:rsid w:val="0007210A"/>
    <w:rsid w:val="00081F42"/>
    <w:rsid w:val="00084796"/>
    <w:rsid w:val="00087929"/>
    <w:rsid w:val="000914F4"/>
    <w:rsid w:val="00096C73"/>
    <w:rsid w:val="000E1D4A"/>
    <w:rsid w:val="000F7AC3"/>
    <w:rsid w:val="001050F2"/>
    <w:rsid w:val="001108EE"/>
    <w:rsid w:val="00132087"/>
    <w:rsid w:val="00150911"/>
    <w:rsid w:val="001756CE"/>
    <w:rsid w:val="001C1602"/>
    <w:rsid w:val="001D5FF2"/>
    <w:rsid w:val="001E4233"/>
    <w:rsid w:val="001E5D18"/>
    <w:rsid w:val="001E7567"/>
    <w:rsid w:val="00202CE0"/>
    <w:rsid w:val="00224027"/>
    <w:rsid w:val="00237E03"/>
    <w:rsid w:val="00242499"/>
    <w:rsid w:val="00265B10"/>
    <w:rsid w:val="00290D8C"/>
    <w:rsid w:val="002A11E5"/>
    <w:rsid w:val="002B04FC"/>
    <w:rsid w:val="002B5A2D"/>
    <w:rsid w:val="002C38ED"/>
    <w:rsid w:val="002C5B82"/>
    <w:rsid w:val="002D6B36"/>
    <w:rsid w:val="002D769A"/>
    <w:rsid w:val="002E24D0"/>
    <w:rsid w:val="002F6763"/>
    <w:rsid w:val="002F7608"/>
    <w:rsid w:val="00334903"/>
    <w:rsid w:val="00335A12"/>
    <w:rsid w:val="003362A4"/>
    <w:rsid w:val="0034354D"/>
    <w:rsid w:val="00357DCC"/>
    <w:rsid w:val="0037014F"/>
    <w:rsid w:val="00397A53"/>
    <w:rsid w:val="003A372D"/>
    <w:rsid w:val="003A3A6A"/>
    <w:rsid w:val="003A5833"/>
    <w:rsid w:val="003B4838"/>
    <w:rsid w:val="003C0934"/>
    <w:rsid w:val="0040104F"/>
    <w:rsid w:val="00401E4A"/>
    <w:rsid w:val="00404E23"/>
    <w:rsid w:val="00420B4A"/>
    <w:rsid w:val="00431616"/>
    <w:rsid w:val="0043201C"/>
    <w:rsid w:val="00436D2C"/>
    <w:rsid w:val="00450698"/>
    <w:rsid w:val="0045121B"/>
    <w:rsid w:val="004555C1"/>
    <w:rsid w:val="00463F03"/>
    <w:rsid w:val="00465690"/>
    <w:rsid w:val="004742B4"/>
    <w:rsid w:val="00476FBA"/>
    <w:rsid w:val="00497918"/>
    <w:rsid w:val="00497F8B"/>
    <w:rsid w:val="004A5AAB"/>
    <w:rsid w:val="004D3037"/>
    <w:rsid w:val="004E428D"/>
    <w:rsid w:val="004E468F"/>
    <w:rsid w:val="004E6B8D"/>
    <w:rsid w:val="004F5B44"/>
    <w:rsid w:val="004F6C7D"/>
    <w:rsid w:val="00500874"/>
    <w:rsid w:val="005013FB"/>
    <w:rsid w:val="00512FA6"/>
    <w:rsid w:val="00516A4C"/>
    <w:rsid w:val="005229D8"/>
    <w:rsid w:val="00526F4C"/>
    <w:rsid w:val="00572F55"/>
    <w:rsid w:val="00592AD7"/>
    <w:rsid w:val="0059492A"/>
    <w:rsid w:val="00594CF9"/>
    <w:rsid w:val="005A6336"/>
    <w:rsid w:val="005D0DA2"/>
    <w:rsid w:val="005D2DD8"/>
    <w:rsid w:val="005D7BBC"/>
    <w:rsid w:val="005E4B4F"/>
    <w:rsid w:val="005E5C75"/>
    <w:rsid w:val="005F57B2"/>
    <w:rsid w:val="00604A2E"/>
    <w:rsid w:val="00620449"/>
    <w:rsid w:val="00625932"/>
    <w:rsid w:val="00627E96"/>
    <w:rsid w:val="00632FB0"/>
    <w:rsid w:val="00643EA3"/>
    <w:rsid w:val="00661E06"/>
    <w:rsid w:val="00684084"/>
    <w:rsid w:val="00694AED"/>
    <w:rsid w:val="006C1FBB"/>
    <w:rsid w:val="006D6824"/>
    <w:rsid w:val="007127DE"/>
    <w:rsid w:val="0072429F"/>
    <w:rsid w:val="007446A6"/>
    <w:rsid w:val="00767AD4"/>
    <w:rsid w:val="007858C3"/>
    <w:rsid w:val="007A63EE"/>
    <w:rsid w:val="007B761E"/>
    <w:rsid w:val="007C66A1"/>
    <w:rsid w:val="007C7731"/>
    <w:rsid w:val="007D11E4"/>
    <w:rsid w:val="007D20D7"/>
    <w:rsid w:val="007D48DB"/>
    <w:rsid w:val="007E788D"/>
    <w:rsid w:val="007F6ABF"/>
    <w:rsid w:val="00805894"/>
    <w:rsid w:val="00807486"/>
    <w:rsid w:val="00812998"/>
    <w:rsid w:val="00865F64"/>
    <w:rsid w:val="00871F72"/>
    <w:rsid w:val="008846BF"/>
    <w:rsid w:val="00890C63"/>
    <w:rsid w:val="008920D9"/>
    <w:rsid w:val="008B1DB1"/>
    <w:rsid w:val="008C2594"/>
    <w:rsid w:val="008C4DCF"/>
    <w:rsid w:val="008E00D4"/>
    <w:rsid w:val="008E5321"/>
    <w:rsid w:val="0091040A"/>
    <w:rsid w:val="00927BF0"/>
    <w:rsid w:val="00943690"/>
    <w:rsid w:val="00961AE0"/>
    <w:rsid w:val="009657CD"/>
    <w:rsid w:val="0098230C"/>
    <w:rsid w:val="009A5F29"/>
    <w:rsid w:val="009B7EAA"/>
    <w:rsid w:val="009E727C"/>
    <w:rsid w:val="009F1329"/>
    <w:rsid w:val="009F2EFC"/>
    <w:rsid w:val="00A01931"/>
    <w:rsid w:val="00A307A8"/>
    <w:rsid w:val="00A32A2A"/>
    <w:rsid w:val="00A902D3"/>
    <w:rsid w:val="00AA1A20"/>
    <w:rsid w:val="00AB2AC2"/>
    <w:rsid w:val="00AB46EB"/>
    <w:rsid w:val="00AC078C"/>
    <w:rsid w:val="00AC7CFF"/>
    <w:rsid w:val="00B005E8"/>
    <w:rsid w:val="00B33E13"/>
    <w:rsid w:val="00B37EB0"/>
    <w:rsid w:val="00B41D73"/>
    <w:rsid w:val="00B65F89"/>
    <w:rsid w:val="00B8503A"/>
    <w:rsid w:val="00B91CB9"/>
    <w:rsid w:val="00BA7BC2"/>
    <w:rsid w:val="00BB4CE9"/>
    <w:rsid w:val="00BC08DB"/>
    <w:rsid w:val="00BD7071"/>
    <w:rsid w:val="00BE51E6"/>
    <w:rsid w:val="00BF2208"/>
    <w:rsid w:val="00C0183C"/>
    <w:rsid w:val="00C02CF0"/>
    <w:rsid w:val="00C13639"/>
    <w:rsid w:val="00C27EA3"/>
    <w:rsid w:val="00C74E31"/>
    <w:rsid w:val="00CA0EC1"/>
    <w:rsid w:val="00CB14EC"/>
    <w:rsid w:val="00CD4F59"/>
    <w:rsid w:val="00D06012"/>
    <w:rsid w:val="00D12EB2"/>
    <w:rsid w:val="00D25CEF"/>
    <w:rsid w:val="00D27958"/>
    <w:rsid w:val="00D32C48"/>
    <w:rsid w:val="00D41E9D"/>
    <w:rsid w:val="00D445B4"/>
    <w:rsid w:val="00D5324D"/>
    <w:rsid w:val="00D577BF"/>
    <w:rsid w:val="00D649E3"/>
    <w:rsid w:val="00D66681"/>
    <w:rsid w:val="00D74D10"/>
    <w:rsid w:val="00D75AB3"/>
    <w:rsid w:val="00D813D5"/>
    <w:rsid w:val="00D862FD"/>
    <w:rsid w:val="00D902FF"/>
    <w:rsid w:val="00DF74E4"/>
    <w:rsid w:val="00E02DAA"/>
    <w:rsid w:val="00E02E26"/>
    <w:rsid w:val="00E06169"/>
    <w:rsid w:val="00E10497"/>
    <w:rsid w:val="00E20C81"/>
    <w:rsid w:val="00E2381B"/>
    <w:rsid w:val="00E400DC"/>
    <w:rsid w:val="00E4300B"/>
    <w:rsid w:val="00E64C82"/>
    <w:rsid w:val="00E7101B"/>
    <w:rsid w:val="00E76B30"/>
    <w:rsid w:val="00EB5A6B"/>
    <w:rsid w:val="00EC2304"/>
    <w:rsid w:val="00EC37C4"/>
    <w:rsid w:val="00EC6274"/>
    <w:rsid w:val="00EE11C2"/>
    <w:rsid w:val="00F31B9F"/>
    <w:rsid w:val="00F34D74"/>
    <w:rsid w:val="00F500C5"/>
    <w:rsid w:val="00F541F4"/>
    <w:rsid w:val="00F73C1A"/>
    <w:rsid w:val="00F80E7D"/>
    <w:rsid w:val="00F85EF9"/>
    <w:rsid w:val="00F87E5C"/>
    <w:rsid w:val="00F94C74"/>
    <w:rsid w:val="00F95845"/>
    <w:rsid w:val="00F96809"/>
    <w:rsid w:val="00FA6EE1"/>
    <w:rsid w:val="00FB479A"/>
    <w:rsid w:val="00FC05BD"/>
    <w:rsid w:val="00FC7BBB"/>
    <w:rsid w:val="00FD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21D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11"/>
    <w:pPr>
      <w:keepNext/>
      <w:keepLines/>
      <w:spacing w:before="240"/>
    </w:pPr>
    <w:rPr>
      <w:rFonts w:ascii="Arial" w:hAnsi="Arial"/>
      <w:sz w:val="20"/>
      <w:szCs w:val="20"/>
      <w:lang w:val="en-AU"/>
    </w:rPr>
  </w:style>
  <w:style w:type="paragraph" w:styleId="Heading1">
    <w:name w:val="heading 1"/>
    <w:basedOn w:val="Normal"/>
    <w:next w:val="Heading2"/>
    <w:link w:val="Heading1Char"/>
    <w:uiPriority w:val="9"/>
    <w:qFormat/>
    <w:rsid w:val="007127DE"/>
    <w:pPr>
      <w:numPr>
        <w:numId w:val="2"/>
      </w:numPr>
      <w:pBdr>
        <w:top w:val="single" w:sz="4" w:space="1" w:color="auto"/>
      </w:pBdr>
      <w:outlineLvl w:val="0"/>
    </w:pPr>
    <w:rPr>
      <w:rFonts w:eastAsiaTheme="majorEastAsia" w:cstheme="majorBidi"/>
      <w:b/>
      <w:bCs/>
      <w:sz w:val="24"/>
      <w:szCs w:val="32"/>
    </w:rPr>
  </w:style>
  <w:style w:type="paragraph" w:styleId="Heading2">
    <w:name w:val="heading 2"/>
    <w:basedOn w:val="Normal"/>
    <w:link w:val="Heading2Char"/>
    <w:uiPriority w:val="9"/>
    <w:unhideWhenUsed/>
    <w:qFormat/>
    <w:rsid w:val="007127DE"/>
    <w:pPr>
      <w:numPr>
        <w:ilvl w:val="1"/>
        <w:numId w:val="2"/>
      </w:numPr>
      <w:outlineLvl w:val="1"/>
    </w:pPr>
    <w:rPr>
      <w:rFonts w:eastAsiaTheme="majorEastAsia" w:cstheme="majorBidi"/>
      <w:bCs/>
      <w:szCs w:val="26"/>
    </w:rPr>
  </w:style>
  <w:style w:type="paragraph" w:styleId="Heading3">
    <w:name w:val="heading 3"/>
    <w:basedOn w:val="Normal"/>
    <w:link w:val="Heading3Char"/>
    <w:autoRedefine/>
    <w:uiPriority w:val="9"/>
    <w:unhideWhenUsed/>
    <w:qFormat/>
    <w:rsid w:val="007127DE"/>
    <w:pPr>
      <w:numPr>
        <w:ilvl w:val="2"/>
        <w:numId w:val="2"/>
      </w:numPr>
      <w:outlineLvl w:val="2"/>
    </w:pPr>
    <w:rPr>
      <w:rFonts w:eastAsiaTheme="majorEastAsia" w:cstheme="majorBidi"/>
      <w:bCs/>
    </w:rPr>
  </w:style>
  <w:style w:type="paragraph" w:styleId="Heading4">
    <w:name w:val="heading 4"/>
    <w:basedOn w:val="Normal"/>
    <w:link w:val="Heading4Char"/>
    <w:autoRedefine/>
    <w:uiPriority w:val="9"/>
    <w:unhideWhenUsed/>
    <w:qFormat/>
    <w:rsid w:val="007127DE"/>
    <w:pPr>
      <w:numPr>
        <w:ilvl w:val="3"/>
        <w:numId w:val="2"/>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ing">
    <w:name w:val="Document Heading"/>
    <w:basedOn w:val="Normal"/>
    <w:next w:val="Normal"/>
    <w:qFormat/>
    <w:rsid w:val="00512FA6"/>
    <w:pPr>
      <w:pBdr>
        <w:bottom w:val="single" w:sz="24" w:space="1" w:color="auto"/>
      </w:pBdr>
    </w:pPr>
    <w:rPr>
      <w:b/>
      <w:sz w:val="48"/>
    </w:rPr>
  </w:style>
  <w:style w:type="character" w:customStyle="1" w:styleId="Heading1Char">
    <w:name w:val="Heading 1 Char"/>
    <w:basedOn w:val="DefaultParagraphFont"/>
    <w:link w:val="Heading1"/>
    <w:uiPriority w:val="9"/>
    <w:rsid w:val="007127DE"/>
    <w:rPr>
      <w:rFonts w:ascii="Arial" w:eastAsiaTheme="majorEastAsia" w:hAnsi="Arial" w:cstheme="majorBidi"/>
      <w:b/>
      <w:bCs/>
      <w:szCs w:val="32"/>
    </w:rPr>
  </w:style>
  <w:style w:type="character" w:customStyle="1" w:styleId="Heading3Char">
    <w:name w:val="Heading 3 Char"/>
    <w:basedOn w:val="DefaultParagraphFont"/>
    <w:link w:val="Heading3"/>
    <w:uiPriority w:val="9"/>
    <w:rsid w:val="007127DE"/>
    <w:rPr>
      <w:rFonts w:ascii="Arial" w:eastAsiaTheme="majorEastAsia" w:hAnsi="Arial" w:cstheme="majorBidi"/>
      <w:bCs/>
      <w:sz w:val="20"/>
    </w:rPr>
  </w:style>
  <w:style w:type="character" w:customStyle="1" w:styleId="Heading2Char">
    <w:name w:val="Heading 2 Char"/>
    <w:basedOn w:val="DefaultParagraphFont"/>
    <w:link w:val="Heading2"/>
    <w:uiPriority w:val="9"/>
    <w:rsid w:val="007127DE"/>
    <w:rPr>
      <w:rFonts w:ascii="Arial" w:eastAsiaTheme="majorEastAsia" w:hAnsi="Arial" w:cstheme="majorBidi"/>
      <w:bCs/>
      <w:sz w:val="20"/>
      <w:szCs w:val="26"/>
    </w:rPr>
  </w:style>
  <w:style w:type="character" w:customStyle="1" w:styleId="Heading4Char">
    <w:name w:val="Heading 4 Char"/>
    <w:basedOn w:val="DefaultParagraphFont"/>
    <w:link w:val="Heading4"/>
    <w:uiPriority w:val="9"/>
    <w:rsid w:val="007127DE"/>
    <w:rPr>
      <w:rFonts w:ascii="Arial" w:eastAsiaTheme="majorEastAsia" w:hAnsi="Arial" w:cstheme="majorBidi"/>
      <w:bCs/>
      <w:iCs/>
      <w:sz w:val="20"/>
    </w:rPr>
  </w:style>
  <w:style w:type="paragraph" w:customStyle="1" w:styleId="LargeInterimHeading">
    <w:name w:val="Large Interim Heading"/>
    <w:basedOn w:val="Normal"/>
    <w:next w:val="Normal"/>
    <w:qFormat/>
    <w:rsid w:val="00B37EB0"/>
    <w:rPr>
      <w:b/>
      <w:sz w:val="22"/>
    </w:rPr>
  </w:style>
  <w:style w:type="paragraph" w:customStyle="1" w:styleId="SmallInterimHeading">
    <w:name w:val="Small Interim Heading"/>
    <w:basedOn w:val="Normal"/>
    <w:next w:val="Normal"/>
    <w:qFormat/>
    <w:rsid w:val="007127DE"/>
    <w:pPr>
      <w:ind w:left="567"/>
    </w:pPr>
    <w:rPr>
      <w:b/>
    </w:rPr>
  </w:style>
  <w:style w:type="paragraph" w:customStyle="1" w:styleId="SectionHeading">
    <w:name w:val="Section Heading"/>
    <w:basedOn w:val="Normal"/>
    <w:next w:val="Heading1"/>
    <w:qFormat/>
    <w:rsid w:val="00D862FD"/>
    <w:pPr>
      <w:jc w:val="center"/>
    </w:pPr>
    <w:rPr>
      <w:b/>
      <w:sz w:val="28"/>
    </w:rPr>
  </w:style>
  <w:style w:type="paragraph" w:customStyle="1" w:styleId="PartyNames">
    <w:name w:val="Party Names"/>
    <w:basedOn w:val="Normal"/>
    <w:next w:val="Normal"/>
    <w:qFormat/>
    <w:rsid w:val="00D862FD"/>
    <w:rPr>
      <w:b/>
      <w:sz w:val="28"/>
    </w:rPr>
  </w:style>
  <w:style w:type="paragraph" w:styleId="BalloonText">
    <w:name w:val="Balloon Text"/>
    <w:basedOn w:val="Normal"/>
    <w:link w:val="BalloonTextChar"/>
    <w:uiPriority w:val="99"/>
    <w:semiHidden/>
    <w:unhideWhenUsed/>
    <w:rsid w:val="00D862FD"/>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FD"/>
    <w:rPr>
      <w:rFonts w:ascii="Lucida Grande" w:hAnsi="Lucida Grande" w:cs="Lucida Grande"/>
      <w:sz w:val="18"/>
      <w:szCs w:val="18"/>
    </w:rPr>
  </w:style>
  <w:style w:type="numbering" w:customStyle="1" w:styleId="BulletList">
    <w:name w:val="Bullet List"/>
    <w:basedOn w:val="NoList"/>
    <w:uiPriority w:val="99"/>
    <w:rsid w:val="00D862FD"/>
    <w:pPr>
      <w:numPr>
        <w:numId w:val="10"/>
      </w:numPr>
    </w:pPr>
  </w:style>
  <w:style w:type="paragraph" w:customStyle="1" w:styleId="TitlePageHeading">
    <w:name w:val="Title Page Heading"/>
    <w:basedOn w:val="Normal"/>
    <w:next w:val="Normal"/>
    <w:qFormat/>
    <w:rsid w:val="009657CD"/>
    <w:pPr>
      <w:pBdr>
        <w:bottom w:val="single" w:sz="24" w:space="1" w:color="F79646" w:themeColor="accent6"/>
      </w:pBdr>
      <w:jc w:val="right"/>
    </w:pPr>
    <w:rPr>
      <w:b/>
      <w:sz w:val="48"/>
    </w:rPr>
  </w:style>
  <w:style w:type="paragraph" w:styleId="Header">
    <w:name w:val="header"/>
    <w:basedOn w:val="Normal"/>
    <w:link w:val="HeaderChar"/>
    <w:uiPriority w:val="99"/>
    <w:unhideWhenUsed/>
    <w:rsid w:val="00E64C82"/>
    <w:pPr>
      <w:tabs>
        <w:tab w:val="center" w:pos="4320"/>
        <w:tab w:val="right" w:pos="8640"/>
      </w:tabs>
      <w:spacing w:before="0"/>
    </w:pPr>
  </w:style>
  <w:style w:type="character" w:customStyle="1" w:styleId="HeaderChar">
    <w:name w:val="Header Char"/>
    <w:basedOn w:val="DefaultParagraphFont"/>
    <w:link w:val="Header"/>
    <w:uiPriority w:val="99"/>
    <w:rsid w:val="00E64C82"/>
    <w:rPr>
      <w:rFonts w:ascii="Arial" w:hAnsi="Arial"/>
      <w:sz w:val="20"/>
    </w:rPr>
  </w:style>
  <w:style w:type="paragraph" w:styleId="Footer">
    <w:name w:val="footer"/>
    <w:basedOn w:val="Normal"/>
    <w:link w:val="FooterChar"/>
    <w:uiPriority w:val="99"/>
    <w:unhideWhenUsed/>
    <w:rsid w:val="009657CD"/>
    <w:pPr>
      <w:tabs>
        <w:tab w:val="center" w:pos="4320"/>
        <w:tab w:val="right" w:pos="8640"/>
      </w:tabs>
      <w:spacing w:before="0"/>
      <w:jc w:val="right"/>
    </w:pPr>
    <w:rPr>
      <w:sz w:val="16"/>
    </w:rPr>
  </w:style>
  <w:style w:type="character" w:customStyle="1" w:styleId="FooterChar">
    <w:name w:val="Footer Char"/>
    <w:basedOn w:val="DefaultParagraphFont"/>
    <w:link w:val="Footer"/>
    <w:uiPriority w:val="99"/>
    <w:rsid w:val="009657CD"/>
    <w:rPr>
      <w:rFonts w:ascii="Arial" w:hAnsi="Arial"/>
      <w:sz w:val="16"/>
    </w:rPr>
  </w:style>
  <w:style w:type="paragraph" w:customStyle="1" w:styleId="PartyNamesTitlePage">
    <w:name w:val="Party Names Title Page"/>
    <w:basedOn w:val="PartyNames"/>
    <w:qFormat/>
    <w:rsid w:val="00401E4A"/>
    <w:pPr>
      <w:spacing w:before="960"/>
      <w:jc w:val="right"/>
    </w:pPr>
  </w:style>
  <w:style w:type="character" w:styleId="PageNumber">
    <w:name w:val="page number"/>
    <w:basedOn w:val="DefaultParagraphFont"/>
    <w:uiPriority w:val="99"/>
    <w:semiHidden/>
    <w:unhideWhenUsed/>
    <w:rsid w:val="009657CD"/>
  </w:style>
  <w:style w:type="character" w:styleId="Hyperlink">
    <w:name w:val="Hyperlink"/>
    <w:basedOn w:val="DefaultParagraphFont"/>
    <w:uiPriority w:val="99"/>
    <w:unhideWhenUsed/>
    <w:rsid w:val="00401E4A"/>
    <w:rPr>
      <w:color w:val="0000FF" w:themeColor="hyperlink"/>
      <w:u w:val="single"/>
    </w:rPr>
  </w:style>
  <w:style w:type="paragraph" w:customStyle="1" w:styleId="TitlePagedetails">
    <w:name w:val="Title Page details"/>
    <w:basedOn w:val="Normal"/>
    <w:qFormat/>
    <w:rsid w:val="00643EA3"/>
    <w:pPr>
      <w:spacing w:before="0"/>
    </w:pPr>
  </w:style>
  <w:style w:type="paragraph" w:styleId="TOC1">
    <w:name w:val="toc 1"/>
    <w:basedOn w:val="Normal"/>
    <w:next w:val="Normal"/>
    <w:autoRedefine/>
    <w:uiPriority w:val="39"/>
    <w:unhideWhenUsed/>
    <w:rsid w:val="005F57B2"/>
    <w:pPr>
      <w:tabs>
        <w:tab w:val="left" w:pos="407"/>
      </w:tabs>
    </w:pPr>
    <w:rPr>
      <w:caps/>
      <w:szCs w:val="24"/>
    </w:rPr>
  </w:style>
  <w:style w:type="paragraph" w:styleId="TOC2">
    <w:name w:val="toc 2"/>
    <w:basedOn w:val="Normal"/>
    <w:next w:val="Normal"/>
    <w:autoRedefine/>
    <w:uiPriority w:val="39"/>
    <w:unhideWhenUsed/>
    <w:rsid w:val="0007210A"/>
    <w:rPr>
      <w:rFonts w:asciiTheme="minorHAnsi" w:hAnsiTheme="minorHAnsi"/>
      <w:b/>
    </w:rPr>
  </w:style>
  <w:style w:type="paragraph" w:styleId="TOC3">
    <w:name w:val="toc 3"/>
    <w:basedOn w:val="Normal"/>
    <w:next w:val="Normal"/>
    <w:autoRedefine/>
    <w:uiPriority w:val="39"/>
    <w:unhideWhenUsed/>
    <w:rsid w:val="0007210A"/>
    <w:pPr>
      <w:spacing w:before="0"/>
      <w:ind w:left="200"/>
    </w:pPr>
    <w:rPr>
      <w:rFonts w:asciiTheme="minorHAnsi" w:hAnsiTheme="minorHAnsi"/>
    </w:rPr>
  </w:style>
  <w:style w:type="paragraph" w:styleId="TOC4">
    <w:name w:val="toc 4"/>
    <w:basedOn w:val="Normal"/>
    <w:next w:val="Normal"/>
    <w:autoRedefine/>
    <w:uiPriority w:val="39"/>
    <w:unhideWhenUsed/>
    <w:rsid w:val="0007210A"/>
    <w:pPr>
      <w:spacing w:before="0"/>
      <w:ind w:left="400"/>
    </w:pPr>
    <w:rPr>
      <w:rFonts w:asciiTheme="minorHAnsi" w:hAnsiTheme="minorHAnsi"/>
    </w:rPr>
  </w:style>
  <w:style w:type="paragraph" w:styleId="TOC5">
    <w:name w:val="toc 5"/>
    <w:basedOn w:val="Normal"/>
    <w:next w:val="Normal"/>
    <w:autoRedefine/>
    <w:uiPriority w:val="39"/>
    <w:unhideWhenUsed/>
    <w:rsid w:val="0007210A"/>
    <w:pPr>
      <w:spacing w:before="0"/>
      <w:ind w:left="600"/>
    </w:pPr>
    <w:rPr>
      <w:rFonts w:asciiTheme="minorHAnsi" w:hAnsiTheme="minorHAnsi"/>
    </w:rPr>
  </w:style>
  <w:style w:type="paragraph" w:styleId="TOC6">
    <w:name w:val="toc 6"/>
    <w:basedOn w:val="Normal"/>
    <w:next w:val="Normal"/>
    <w:autoRedefine/>
    <w:uiPriority w:val="39"/>
    <w:unhideWhenUsed/>
    <w:rsid w:val="0007210A"/>
    <w:pPr>
      <w:spacing w:before="0"/>
      <w:ind w:left="800"/>
    </w:pPr>
    <w:rPr>
      <w:rFonts w:asciiTheme="minorHAnsi" w:hAnsiTheme="minorHAnsi"/>
    </w:rPr>
  </w:style>
  <w:style w:type="paragraph" w:styleId="TOC7">
    <w:name w:val="toc 7"/>
    <w:basedOn w:val="Normal"/>
    <w:next w:val="Normal"/>
    <w:autoRedefine/>
    <w:uiPriority w:val="39"/>
    <w:unhideWhenUsed/>
    <w:rsid w:val="0007210A"/>
    <w:pPr>
      <w:spacing w:before="0"/>
      <w:ind w:left="1000"/>
    </w:pPr>
    <w:rPr>
      <w:rFonts w:asciiTheme="minorHAnsi" w:hAnsiTheme="minorHAnsi"/>
    </w:rPr>
  </w:style>
  <w:style w:type="paragraph" w:styleId="TOC8">
    <w:name w:val="toc 8"/>
    <w:basedOn w:val="Normal"/>
    <w:next w:val="Normal"/>
    <w:autoRedefine/>
    <w:uiPriority w:val="39"/>
    <w:unhideWhenUsed/>
    <w:rsid w:val="0007210A"/>
    <w:pPr>
      <w:spacing w:before="0"/>
      <w:ind w:left="1200"/>
    </w:pPr>
    <w:rPr>
      <w:rFonts w:asciiTheme="minorHAnsi" w:hAnsiTheme="minorHAnsi"/>
    </w:rPr>
  </w:style>
  <w:style w:type="paragraph" w:styleId="TOC9">
    <w:name w:val="toc 9"/>
    <w:basedOn w:val="Normal"/>
    <w:next w:val="Normal"/>
    <w:autoRedefine/>
    <w:uiPriority w:val="39"/>
    <w:unhideWhenUsed/>
    <w:rsid w:val="0007210A"/>
    <w:pPr>
      <w:spacing w:before="0"/>
      <w:ind w:left="1400"/>
    </w:pPr>
    <w:rPr>
      <w:rFonts w:asciiTheme="minorHAnsi" w:hAnsiTheme="minorHAnsi"/>
    </w:rPr>
  </w:style>
  <w:style w:type="paragraph" w:customStyle="1" w:styleId="DescriptionHeadings">
    <w:name w:val="Description Headings"/>
    <w:basedOn w:val="PartyNames"/>
    <w:qFormat/>
    <w:rsid w:val="00081F42"/>
    <w:rPr>
      <w:sz w:val="36"/>
    </w:rPr>
  </w:style>
  <w:style w:type="table" w:styleId="TableGrid">
    <w:name w:val="Table Grid"/>
    <w:basedOn w:val="TableNormal"/>
    <w:uiPriority w:val="59"/>
    <w:rsid w:val="00FD1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etails">
    <w:name w:val="Table Details"/>
    <w:qFormat/>
    <w:rsid w:val="00865F64"/>
    <w:pPr>
      <w:keepNext/>
      <w:keepLines/>
    </w:pPr>
    <w:rPr>
      <w:rFonts w:ascii="Arial" w:hAnsi="Arial"/>
      <w:sz w:val="20"/>
      <w:szCs w:val="20"/>
      <w:lang w:val="en-AU"/>
    </w:rPr>
  </w:style>
  <w:style w:type="paragraph" w:styleId="NormalWeb">
    <w:name w:val="Normal (Web)"/>
    <w:basedOn w:val="Normal"/>
    <w:uiPriority w:val="99"/>
    <w:semiHidden/>
    <w:unhideWhenUsed/>
    <w:rsid w:val="007A63EE"/>
    <w:pPr>
      <w:keepNext w:val="0"/>
      <w:keepLines w:val="0"/>
      <w:spacing w:before="100" w:beforeAutospacing="1" w:after="100" w:afterAutospacing="1"/>
    </w:pPr>
    <w:rPr>
      <w:rFonts w:ascii="Times" w:hAnsi="Times" w:cs="Times New Roman"/>
    </w:rPr>
  </w:style>
  <w:style w:type="paragraph" w:styleId="ListParagraph">
    <w:name w:val="List Paragraph"/>
    <w:basedOn w:val="Normal"/>
    <w:uiPriority w:val="34"/>
    <w:qFormat/>
    <w:rsid w:val="005D7BBC"/>
    <w:pPr>
      <w:ind w:left="720"/>
      <w:contextualSpacing/>
    </w:pPr>
  </w:style>
  <w:style w:type="character" w:customStyle="1" w:styleId="css-901oao">
    <w:name w:val="css-901oao"/>
    <w:basedOn w:val="DefaultParagraphFont"/>
    <w:rsid w:val="001E5D18"/>
  </w:style>
  <w:style w:type="character" w:customStyle="1" w:styleId="mark25tw84x9o">
    <w:name w:val="mark25tw84x9o"/>
    <w:basedOn w:val="DefaultParagraphFont"/>
    <w:rsid w:val="00265B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911"/>
    <w:pPr>
      <w:keepNext/>
      <w:keepLines/>
      <w:spacing w:before="240"/>
    </w:pPr>
    <w:rPr>
      <w:rFonts w:ascii="Arial" w:hAnsi="Arial"/>
      <w:sz w:val="20"/>
      <w:szCs w:val="20"/>
      <w:lang w:val="en-AU"/>
    </w:rPr>
  </w:style>
  <w:style w:type="paragraph" w:styleId="Heading1">
    <w:name w:val="heading 1"/>
    <w:basedOn w:val="Normal"/>
    <w:next w:val="Heading2"/>
    <w:link w:val="Heading1Char"/>
    <w:uiPriority w:val="9"/>
    <w:qFormat/>
    <w:rsid w:val="007127DE"/>
    <w:pPr>
      <w:numPr>
        <w:numId w:val="2"/>
      </w:numPr>
      <w:pBdr>
        <w:top w:val="single" w:sz="4" w:space="1" w:color="auto"/>
      </w:pBdr>
      <w:outlineLvl w:val="0"/>
    </w:pPr>
    <w:rPr>
      <w:rFonts w:eastAsiaTheme="majorEastAsia" w:cstheme="majorBidi"/>
      <w:b/>
      <w:bCs/>
      <w:sz w:val="24"/>
      <w:szCs w:val="32"/>
    </w:rPr>
  </w:style>
  <w:style w:type="paragraph" w:styleId="Heading2">
    <w:name w:val="heading 2"/>
    <w:basedOn w:val="Normal"/>
    <w:link w:val="Heading2Char"/>
    <w:uiPriority w:val="9"/>
    <w:unhideWhenUsed/>
    <w:qFormat/>
    <w:rsid w:val="007127DE"/>
    <w:pPr>
      <w:numPr>
        <w:ilvl w:val="1"/>
        <w:numId w:val="2"/>
      </w:numPr>
      <w:outlineLvl w:val="1"/>
    </w:pPr>
    <w:rPr>
      <w:rFonts w:eastAsiaTheme="majorEastAsia" w:cstheme="majorBidi"/>
      <w:bCs/>
      <w:szCs w:val="26"/>
    </w:rPr>
  </w:style>
  <w:style w:type="paragraph" w:styleId="Heading3">
    <w:name w:val="heading 3"/>
    <w:basedOn w:val="Normal"/>
    <w:link w:val="Heading3Char"/>
    <w:autoRedefine/>
    <w:uiPriority w:val="9"/>
    <w:unhideWhenUsed/>
    <w:qFormat/>
    <w:rsid w:val="007127DE"/>
    <w:pPr>
      <w:numPr>
        <w:ilvl w:val="2"/>
        <w:numId w:val="2"/>
      </w:numPr>
      <w:outlineLvl w:val="2"/>
    </w:pPr>
    <w:rPr>
      <w:rFonts w:eastAsiaTheme="majorEastAsia" w:cstheme="majorBidi"/>
      <w:bCs/>
    </w:rPr>
  </w:style>
  <w:style w:type="paragraph" w:styleId="Heading4">
    <w:name w:val="heading 4"/>
    <w:basedOn w:val="Normal"/>
    <w:link w:val="Heading4Char"/>
    <w:autoRedefine/>
    <w:uiPriority w:val="9"/>
    <w:unhideWhenUsed/>
    <w:qFormat/>
    <w:rsid w:val="007127DE"/>
    <w:pPr>
      <w:numPr>
        <w:ilvl w:val="3"/>
        <w:numId w:val="2"/>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ing">
    <w:name w:val="Document Heading"/>
    <w:basedOn w:val="Normal"/>
    <w:next w:val="Normal"/>
    <w:qFormat/>
    <w:rsid w:val="00512FA6"/>
    <w:pPr>
      <w:pBdr>
        <w:bottom w:val="single" w:sz="24" w:space="1" w:color="auto"/>
      </w:pBdr>
    </w:pPr>
    <w:rPr>
      <w:b/>
      <w:sz w:val="48"/>
    </w:rPr>
  </w:style>
  <w:style w:type="character" w:customStyle="1" w:styleId="Heading1Char">
    <w:name w:val="Heading 1 Char"/>
    <w:basedOn w:val="DefaultParagraphFont"/>
    <w:link w:val="Heading1"/>
    <w:uiPriority w:val="9"/>
    <w:rsid w:val="007127DE"/>
    <w:rPr>
      <w:rFonts w:ascii="Arial" w:eastAsiaTheme="majorEastAsia" w:hAnsi="Arial" w:cstheme="majorBidi"/>
      <w:b/>
      <w:bCs/>
      <w:szCs w:val="32"/>
    </w:rPr>
  </w:style>
  <w:style w:type="character" w:customStyle="1" w:styleId="Heading3Char">
    <w:name w:val="Heading 3 Char"/>
    <w:basedOn w:val="DefaultParagraphFont"/>
    <w:link w:val="Heading3"/>
    <w:uiPriority w:val="9"/>
    <w:rsid w:val="007127DE"/>
    <w:rPr>
      <w:rFonts w:ascii="Arial" w:eastAsiaTheme="majorEastAsia" w:hAnsi="Arial" w:cstheme="majorBidi"/>
      <w:bCs/>
      <w:sz w:val="20"/>
    </w:rPr>
  </w:style>
  <w:style w:type="character" w:customStyle="1" w:styleId="Heading2Char">
    <w:name w:val="Heading 2 Char"/>
    <w:basedOn w:val="DefaultParagraphFont"/>
    <w:link w:val="Heading2"/>
    <w:uiPriority w:val="9"/>
    <w:rsid w:val="007127DE"/>
    <w:rPr>
      <w:rFonts w:ascii="Arial" w:eastAsiaTheme="majorEastAsia" w:hAnsi="Arial" w:cstheme="majorBidi"/>
      <w:bCs/>
      <w:sz w:val="20"/>
      <w:szCs w:val="26"/>
    </w:rPr>
  </w:style>
  <w:style w:type="character" w:customStyle="1" w:styleId="Heading4Char">
    <w:name w:val="Heading 4 Char"/>
    <w:basedOn w:val="DefaultParagraphFont"/>
    <w:link w:val="Heading4"/>
    <w:uiPriority w:val="9"/>
    <w:rsid w:val="007127DE"/>
    <w:rPr>
      <w:rFonts w:ascii="Arial" w:eastAsiaTheme="majorEastAsia" w:hAnsi="Arial" w:cstheme="majorBidi"/>
      <w:bCs/>
      <w:iCs/>
      <w:sz w:val="20"/>
    </w:rPr>
  </w:style>
  <w:style w:type="paragraph" w:customStyle="1" w:styleId="LargeInterimHeading">
    <w:name w:val="Large Interim Heading"/>
    <w:basedOn w:val="Normal"/>
    <w:next w:val="Normal"/>
    <w:qFormat/>
    <w:rsid w:val="00B37EB0"/>
    <w:rPr>
      <w:b/>
      <w:sz w:val="22"/>
    </w:rPr>
  </w:style>
  <w:style w:type="paragraph" w:customStyle="1" w:styleId="SmallInterimHeading">
    <w:name w:val="Small Interim Heading"/>
    <w:basedOn w:val="Normal"/>
    <w:next w:val="Normal"/>
    <w:qFormat/>
    <w:rsid w:val="007127DE"/>
    <w:pPr>
      <w:ind w:left="567"/>
    </w:pPr>
    <w:rPr>
      <w:b/>
    </w:rPr>
  </w:style>
  <w:style w:type="paragraph" w:customStyle="1" w:styleId="SectionHeading">
    <w:name w:val="Section Heading"/>
    <w:basedOn w:val="Normal"/>
    <w:next w:val="Heading1"/>
    <w:qFormat/>
    <w:rsid w:val="00D862FD"/>
    <w:pPr>
      <w:jc w:val="center"/>
    </w:pPr>
    <w:rPr>
      <w:b/>
      <w:sz w:val="28"/>
    </w:rPr>
  </w:style>
  <w:style w:type="paragraph" w:customStyle="1" w:styleId="PartyNames">
    <w:name w:val="Party Names"/>
    <w:basedOn w:val="Normal"/>
    <w:next w:val="Normal"/>
    <w:qFormat/>
    <w:rsid w:val="00D862FD"/>
    <w:rPr>
      <w:b/>
      <w:sz w:val="28"/>
    </w:rPr>
  </w:style>
  <w:style w:type="paragraph" w:styleId="BalloonText">
    <w:name w:val="Balloon Text"/>
    <w:basedOn w:val="Normal"/>
    <w:link w:val="BalloonTextChar"/>
    <w:uiPriority w:val="99"/>
    <w:semiHidden/>
    <w:unhideWhenUsed/>
    <w:rsid w:val="00D862FD"/>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FD"/>
    <w:rPr>
      <w:rFonts w:ascii="Lucida Grande" w:hAnsi="Lucida Grande" w:cs="Lucida Grande"/>
      <w:sz w:val="18"/>
      <w:szCs w:val="18"/>
    </w:rPr>
  </w:style>
  <w:style w:type="numbering" w:customStyle="1" w:styleId="BulletList">
    <w:name w:val="Bullet List"/>
    <w:basedOn w:val="NoList"/>
    <w:uiPriority w:val="99"/>
    <w:rsid w:val="00D862FD"/>
    <w:pPr>
      <w:numPr>
        <w:numId w:val="10"/>
      </w:numPr>
    </w:pPr>
  </w:style>
  <w:style w:type="paragraph" w:customStyle="1" w:styleId="TitlePageHeading">
    <w:name w:val="Title Page Heading"/>
    <w:basedOn w:val="Normal"/>
    <w:next w:val="Normal"/>
    <w:qFormat/>
    <w:rsid w:val="009657CD"/>
    <w:pPr>
      <w:pBdr>
        <w:bottom w:val="single" w:sz="24" w:space="1" w:color="F79646" w:themeColor="accent6"/>
      </w:pBdr>
      <w:jc w:val="right"/>
    </w:pPr>
    <w:rPr>
      <w:b/>
      <w:sz w:val="48"/>
    </w:rPr>
  </w:style>
  <w:style w:type="paragraph" w:styleId="Header">
    <w:name w:val="header"/>
    <w:basedOn w:val="Normal"/>
    <w:link w:val="HeaderChar"/>
    <w:uiPriority w:val="99"/>
    <w:unhideWhenUsed/>
    <w:rsid w:val="00E64C82"/>
    <w:pPr>
      <w:tabs>
        <w:tab w:val="center" w:pos="4320"/>
        <w:tab w:val="right" w:pos="8640"/>
      </w:tabs>
      <w:spacing w:before="0"/>
    </w:pPr>
  </w:style>
  <w:style w:type="character" w:customStyle="1" w:styleId="HeaderChar">
    <w:name w:val="Header Char"/>
    <w:basedOn w:val="DefaultParagraphFont"/>
    <w:link w:val="Header"/>
    <w:uiPriority w:val="99"/>
    <w:rsid w:val="00E64C82"/>
    <w:rPr>
      <w:rFonts w:ascii="Arial" w:hAnsi="Arial"/>
      <w:sz w:val="20"/>
    </w:rPr>
  </w:style>
  <w:style w:type="paragraph" w:styleId="Footer">
    <w:name w:val="footer"/>
    <w:basedOn w:val="Normal"/>
    <w:link w:val="FooterChar"/>
    <w:uiPriority w:val="99"/>
    <w:unhideWhenUsed/>
    <w:rsid w:val="009657CD"/>
    <w:pPr>
      <w:tabs>
        <w:tab w:val="center" w:pos="4320"/>
        <w:tab w:val="right" w:pos="8640"/>
      </w:tabs>
      <w:spacing w:before="0"/>
      <w:jc w:val="right"/>
    </w:pPr>
    <w:rPr>
      <w:sz w:val="16"/>
    </w:rPr>
  </w:style>
  <w:style w:type="character" w:customStyle="1" w:styleId="FooterChar">
    <w:name w:val="Footer Char"/>
    <w:basedOn w:val="DefaultParagraphFont"/>
    <w:link w:val="Footer"/>
    <w:uiPriority w:val="99"/>
    <w:rsid w:val="009657CD"/>
    <w:rPr>
      <w:rFonts w:ascii="Arial" w:hAnsi="Arial"/>
      <w:sz w:val="16"/>
    </w:rPr>
  </w:style>
  <w:style w:type="paragraph" w:customStyle="1" w:styleId="PartyNamesTitlePage">
    <w:name w:val="Party Names Title Page"/>
    <w:basedOn w:val="PartyNames"/>
    <w:qFormat/>
    <w:rsid w:val="00401E4A"/>
    <w:pPr>
      <w:spacing w:before="960"/>
      <w:jc w:val="right"/>
    </w:pPr>
  </w:style>
  <w:style w:type="character" w:styleId="PageNumber">
    <w:name w:val="page number"/>
    <w:basedOn w:val="DefaultParagraphFont"/>
    <w:uiPriority w:val="99"/>
    <w:semiHidden/>
    <w:unhideWhenUsed/>
    <w:rsid w:val="009657CD"/>
  </w:style>
  <w:style w:type="character" w:styleId="Hyperlink">
    <w:name w:val="Hyperlink"/>
    <w:basedOn w:val="DefaultParagraphFont"/>
    <w:uiPriority w:val="99"/>
    <w:unhideWhenUsed/>
    <w:rsid w:val="00401E4A"/>
    <w:rPr>
      <w:color w:val="0000FF" w:themeColor="hyperlink"/>
      <w:u w:val="single"/>
    </w:rPr>
  </w:style>
  <w:style w:type="paragraph" w:customStyle="1" w:styleId="TitlePagedetails">
    <w:name w:val="Title Page details"/>
    <w:basedOn w:val="Normal"/>
    <w:qFormat/>
    <w:rsid w:val="00643EA3"/>
    <w:pPr>
      <w:spacing w:before="0"/>
    </w:pPr>
  </w:style>
  <w:style w:type="paragraph" w:styleId="TOC1">
    <w:name w:val="toc 1"/>
    <w:basedOn w:val="Normal"/>
    <w:next w:val="Normal"/>
    <w:autoRedefine/>
    <w:uiPriority w:val="39"/>
    <w:unhideWhenUsed/>
    <w:rsid w:val="005F57B2"/>
    <w:pPr>
      <w:tabs>
        <w:tab w:val="left" w:pos="407"/>
      </w:tabs>
    </w:pPr>
    <w:rPr>
      <w:caps/>
      <w:szCs w:val="24"/>
    </w:rPr>
  </w:style>
  <w:style w:type="paragraph" w:styleId="TOC2">
    <w:name w:val="toc 2"/>
    <w:basedOn w:val="Normal"/>
    <w:next w:val="Normal"/>
    <w:autoRedefine/>
    <w:uiPriority w:val="39"/>
    <w:unhideWhenUsed/>
    <w:rsid w:val="0007210A"/>
    <w:rPr>
      <w:rFonts w:asciiTheme="minorHAnsi" w:hAnsiTheme="minorHAnsi"/>
      <w:b/>
    </w:rPr>
  </w:style>
  <w:style w:type="paragraph" w:styleId="TOC3">
    <w:name w:val="toc 3"/>
    <w:basedOn w:val="Normal"/>
    <w:next w:val="Normal"/>
    <w:autoRedefine/>
    <w:uiPriority w:val="39"/>
    <w:unhideWhenUsed/>
    <w:rsid w:val="0007210A"/>
    <w:pPr>
      <w:spacing w:before="0"/>
      <w:ind w:left="200"/>
    </w:pPr>
    <w:rPr>
      <w:rFonts w:asciiTheme="minorHAnsi" w:hAnsiTheme="minorHAnsi"/>
    </w:rPr>
  </w:style>
  <w:style w:type="paragraph" w:styleId="TOC4">
    <w:name w:val="toc 4"/>
    <w:basedOn w:val="Normal"/>
    <w:next w:val="Normal"/>
    <w:autoRedefine/>
    <w:uiPriority w:val="39"/>
    <w:unhideWhenUsed/>
    <w:rsid w:val="0007210A"/>
    <w:pPr>
      <w:spacing w:before="0"/>
      <w:ind w:left="400"/>
    </w:pPr>
    <w:rPr>
      <w:rFonts w:asciiTheme="minorHAnsi" w:hAnsiTheme="minorHAnsi"/>
    </w:rPr>
  </w:style>
  <w:style w:type="paragraph" w:styleId="TOC5">
    <w:name w:val="toc 5"/>
    <w:basedOn w:val="Normal"/>
    <w:next w:val="Normal"/>
    <w:autoRedefine/>
    <w:uiPriority w:val="39"/>
    <w:unhideWhenUsed/>
    <w:rsid w:val="0007210A"/>
    <w:pPr>
      <w:spacing w:before="0"/>
      <w:ind w:left="600"/>
    </w:pPr>
    <w:rPr>
      <w:rFonts w:asciiTheme="minorHAnsi" w:hAnsiTheme="minorHAnsi"/>
    </w:rPr>
  </w:style>
  <w:style w:type="paragraph" w:styleId="TOC6">
    <w:name w:val="toc 6"/>
    <w:basedOn w:val="Normal"/>
    <w:next w:val="Normal"/>
    <w:autoRedefine/>
    <w:uiPriority w:val="39"/>
    <w:unhideWhenUsed/>
    <w:rsid w:val="0007210A"/>
    <w:pPr>
      <w:spacing w:before="0"/>
      <w:ind w:left="800"/>
    </w:pPr>
    <w:rPr>
      <w:rFonts w:asciiTheme="minorHAnsi" w:hAnsiTheme="minorHAnsi"/>
    </w:rPr>
  </w:style>
  <w:style w:type="paragraph" w:styleId="TOC7">
    <w:name w:val="toc 7"/>
    <w:basedOn w:val="Normal"/>
    <w:next w:val="Normal"/>
    <w:autoRedefine/>
    <w:uiPriority w:val="39"/>
    <w:unhideWhenUsed/>
    <w:rsid w:val="0007210A"/>
    <w:pPr>
      <w:spacing w:before="0"/>
      <w:ind w:left="1000"/>
    </w:pPr>
    <w:rPr>
      <w:rFonts w:asciiTheme="minorHAnsi" w:hAnsiTheme="minorHAnsi"/>
    </w:rPr>
  </w:style>
  <w:style w:type="paragraph" w:styleId="TOC8">
    <w:name w:val="toc 8"/>
    <w:basedOn w:val="Normal"/>
    <w:next w:val="Normal"/>
    <w:autoRedefine/>
    <w:uiPriority w:val="39"/>
    <w:unhideWhenUsed/>
    <w:rsid w:val="0007210A"/>
    <w:pPr>
      <w:spacing w:before="0"/>
      <w:ind w:left="1200"/>
    </w:pPr>
    <w:rPr>
      <w:rFonts w:asciiTheme="minorHAnsi" w:hAnsiTheme="minorHAnsi"/>
    </w:rPr>
  </w:style>
  <w:style w:type="paragraph" w:styleId="TOC9">
    <w:name w:val="toc 9"/>
    <w:basedOn w:val="Normal"/>
    <w:next w:val="Normal"/>
    <w:autoRedefine/>
    <w:uiPriority w:val="39"/>
    <w:unhideWhenUsed/>
    <w:rsid w:val="0007210A"/>
    <w:pPr>
      <w:spacing w:before="0"/>
      <w:ind w:left="1400"/>
    </w:pPr>
    <w:rPr>
      <w:rFonts w:asciiTheme="minorHAnsi" w:hAnsiTheme="minorHAnsi"/>
    </w:rPr>
  </w:style>
  <w:style w:type="paragraph" w:customStyle="1" w:styleId="DescriptionHeadings">
    <w:name w:val="Description Headings"/>
    <w:basedOn w:val="PartyNames"/>
    <w:qFormat/>
    <w:rsid w:val="00081F42"/>
    <w:rPr>
      <w:sz w:val="36"/>
    </w:rPr>
  </w:style>
  <w:style w:type="table" w:styleId="TableGrid">
    <w:name w:val="Table Grid"/>
    <w:basedOn w:val="TableNormal"/>
    <w:uiPriority w:val="59"/>
    <w:rsid w:val="00FD1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etails">
    <w:name w:val="Table Details"/>
    <w:qFormat/>
    <w:rsid w:val="00865F64"/>
    <w:pPr>
      <w:keepNext/>
      <w:keepLines/>
    </w:pPr>
    <w:rPr>
      <w:rFonts w:ascii="Arial" w:hAnsi="Arial"/>
      <w:sz w:val="20"/>
      <w:szCs w:val="20"/>
      <w:lang w:val="en-AU"/>
    </w:rPr>
  </w:style>
  <w:style w:type="paragraph" w:styleId="NormalWeb">
    <w:name w:val="Normal (Web)"/>
    <w:basedOn w:val="Normal"/>
    <w:uiPriority w:val="99"/>
    <w:semiHidden/>
    <w:unhideWhenUsed/>
    <w:rsid w:val="007A63EE"/>
    <w:pPr>
      <w:keepNext w:val="0"/>
      <w:keepLines w:val="0"/>
      <w:spacing w:before="100" w:beforeAutospacing="1" w:after="100" w:afterAutospacing="1"/>
    </w:pPr>
    <w:rPr>
      <w:rFonts w:ascii="Times" w:hAnsi="Times" w:cs="Times New Roman"/>
    </w:rPr>
  </w:style>
  <w:style w:type="paragraph" w:styleId="ListParagraph">
    <w:name w:val="List Paragraph"/>
    <w:basedOn w:val="Normal"/>
    <w:uiPriority w:val="34"/>
    <w:qFormat/>
    <w:rsid w:val="005D7BBC"/>
    <w:pPr>
      <w:ind w:left="720"/>
      <w:contextualSpacing/>
    </w:pPr>
  </w:style>
  <w:style w:type="character" w:customStyle="1" w:styleId="css-901oao">
    <w:name w:val="css-901oao"/>
    <w:basedOn w:val="DefaultParagraphFont"/>
    <w:rsid w:val="001E5D18"/>
  </w:style>
  <w:style w:type="character" w:customStyle="1" w:styleId="mark25tw84x9o">
    <w:name w:val="mark25tw84x9o"/>
    <w:basedOn w:val="DefaultParagraphFont"/>
    <w:rsid w:val="0026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64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ottchamberlain:Library:Application%20Support:Microsoft:Office:User%20Templates:My%20Templates:Chamberlai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E2630-4262-1A4E-809E-F51A78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Chamberlains Document.dotx</Template>
  <TotalTime>175</TotalTime>
  <Pages>2</Pages>
  <Words>620</Words>
  <Characters>3535</Characters>
  <Application>Microsoft Macintosh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Swan</dc:creator>
  <cp:keywords/>
  <dc:description/>
  <cp:lastModifiedBy>Melanie Swan</cp:lastModifiedBy>
  <cp:revision>5</cp:revision>
  <cp:lastPrinted>2013-06-08T08:13:00Z</cp:lastPrinted>
  <dcterms:created xsi:type="dcterms:W3CDTF">2020-02-17T09:50:00Z</dcterms:created>
  <dcterms:modified xsi:type="dcterms:W3CDTF">2020-02-23T23:45:00Z</dcterms:modified>
</cp:coreProperties>
</file>