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5B4" w:rsidRDefault="005745B4" w:rsidP="005745B4">
      <w:pPr>
        <w:pStyle w:val="Title"/>
      </w:pPr>
      <w:r>
        <w:t>TITLE</w:t>
      </w:r>
    </w:p>
    <w:p w:rsidR="005745B4" w:rsidRDefault="005745B4" w:rsidP="005745B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5745B4" w:rsidRDefault="005745B4" w:rsidP="005745B4">
      <w:pPr>
        <w:pStyle w:val="Heading1"/>
      </w:pPr>
      <w:r>
        <w:lastRenderedPageBreak/>
        <w:t>INTRODUCTION</w:t>
      </w:r>
    </w:p>
    <w:p w:rsidR="0042158B" w:rsidRDefault="0042158B"/>
    <w:p w:rsidR="00CF02DA" w:rsidRDefault="00CF02DA">
      <w:r>
        <w:t>Blablabla</w:t>
      </w:r>
    </w:p>
    <w:p w:rsidR="00CF02DA" w:rsidRDefault="00CF02DA"/>
    <w:p w:rsidR="00FE3F0D" w:rsidRDefault="001A042E" w:rsidP="00FE3F0D">
      <w:pPr>
        <w:pStyle w:val="Heading2"/>
      </w:pPr>
      <w:r>
        <w:t xml:space="preserve">Runtime </w:t>
      </w:r>
      <w:r w:rsidR="00FE3F0D">
        <w:t>Environment</w:t>
      </w:r>
    </w:p>
    <w:p w:rsidR="001A042E" w:rsidRDefault="001A042E" w:rsidP="00FE3F0D"/>
    <w:p w:rsidR="0070259C" w:rsidRDefault="00FE3F0D" w:rsidP="00FE3F0D">
      <w:r>
        <w:t>Operation System: Windows 2000 or later (For Folder Create)</w:t>
      </w:r>
    </w:p>
    <w:p w:rsidR="001A042E" w:rsidRDefault="0070259C" w:rsidP="00FE3F0D">
      <w:r>
        <w:t>Framework: .NET Framework 2.0</w:t>
      </w:r>
    </w:p>
    <w:p w:rsidR="00195104" w:rsidRDefault="00195104" w:rsidP="00FE3F0D">
      <w:r>
        <w:t>R</w:t>
      </w:r>
      <w:r w:rsidRPr="00195104">
        <w:t>equested</w:t>
      </w:r>
      <w:r>
        <w:t xml:space="preserve"> </w:t>
      </w:r>
      <w:r w:rsidRPr="00195104">
        <w:t>Execution</w:t>
      </w:r>
      <w:r>
        <w:t xml:space="preserve"> </w:t>
      </w:r>
      <w:r w:rsidRPr="00195104">
        <w:t>Level</w:t>
      </w:r>
      <w:r>
        <w:t>: R</w:t>
      </w:r>
      <w:r w:rsidRPr="00195104">
        <w:t>equire</w:t>
      </w:r>
      <w:r>
        <w:t xml:space="preserve"> </w:t>
      </w:r>
      <w:r w:rsidRPr="00195104">
        <w:t>Administrator</w:t>
      </w:r>
    </w:p>
    <w:p w:rsidR="002B546E" w:rsidRDefault="002B546E" w:rsidP="00FE3F0D">
      <w:r>
        <w:t>Network Connection: Require</w:t>
      </w:r>
    </w:p>
    <w:p w:rsidR="00195104" w:rsidRDefault="00195104" w:rsidP="00195104">
      <w:pPr>
        <w:pStyle w:val="Heading2"/>
      </w:pPr>
    </w:p>
    <w:p w:rsidR="00195104" w:rsidRDefault="00195104" w:rsidP="00195104">
      <w:pPr>
        <w:pStyle w:val="Heading2"/>
      </w:pPr>
      <w:r>
        <w:t>C</w:t>
      </w:r>
      <w:r w:rsidRPr="00195104">
        <w:t>ompile</w:t>
      </w:r>
      <w:r>
        <w:t xml:space="preserve"> Environment</w:t>
      </w:r>
    </w:p>
    <w:p w:rsidR="00195104" w:rsidRDefault="00195104" w:rsidP="00FE3F0D"/>
    <w:p w:rsidR="004268E0" w:rsidRDefault="004268E0" w:rsidP="00FE3F0D">
      <w:r>
        <w:t>IDE: Microsoft Visual Studio 2010 or later</w:t>
      </w:r>
    </w:p>
    <w:p w:rsidR="004268E0" w:rsidRDefault="00E25098" w:rsidP="00FE3F0D">
      <w:r>
        <w:t>Compile Without IDE: csc.exe</w:t>
      </w:r>
    </w:p>
    <w:p w:rsidR="00E25098" w:rsidRDefault="00E25098" w:rsidP="00FE3F0D"/>
    <w:p w:rsidR="00955A32" w:rsidRDefault="00955A32" w:rsidP="00FE3F0D"/>
    <w:p w:rsidR="00195104" w:rsidRDefault="00195104" w:rsidP="00FE3F0D"/>
    <w:p w:rsidR="0042158B" w:rsidRDefault="0042158B" w:rsidP="00FE3F0D">
      <w:r>
        <w:br w:type="page"/>
      </w:r>
    </w:p>
    <w:p w:rsidR="003F32B0" w:rsidRDefault="004C322A" w:rsidP="005745B4">
      <w:pPr>
        <w:pStyle w:val="Heading1"/>
      </w:pPr>
      <w:r>
        <w:lastRenderedPageBreak/>
        <w:t>I</w:t>
      </w:r>
      <w:r w:rsidR="001165EE">
        <w:t>MPLEMENTATION</w:t>
      </w:r>
    </w:p>
    <w:p w:rsidR="00955A32" w:rsidRDefault="00955A32" w:rsidP="00955A32"/>
    <w:p w:rsidR="00955A32" w:rsidRDefault="00955A32" w:rsidP="006411EB">
      <w:pPr>
        <w:pStyle w:val="Heading2"/>
      </w:pPr>
      <w:r>
        <w:t>START APPLICATION</w:t>
      </w:r>
    </w:p>
    <w:p w:rsidR="00955A32" w:rsidRDefault="00596407" w:rsidP="00955A32">
      <w:r>
        <w:t>Crawl</w:t>
      </w:r>
      <w:r w:rsidR="009D2444">
        <w:t xml:space="preserve"> </w:t>
      </w:r>
      <w:r w:rsidR="009D2444" w:rsidRPr="009D2444">
        <w:t>[-politeness &lt;seconds&gt;] [-maxpages &lt;pages&gt;] seed_url</w:t>
      </w:r>
    </w:p>
    <w:p w:rsidR="00951342" w:rsidRDefault="00951342" w:rsidP="00955A32"/>
    <w:p w:rsidR="006F0A6E" w:rsidRDefault="006F0A6E" w:rsidP="006F0A6E">
      <w:pPr>
        <w:pStyle w:val="Heading2"/>
      </w:pPr>
      <w:r>
        <w:t>FLOW CHART</w:t>
      </w:r>
    </w:p>
    <w:p w:rsidR="006F0A6E" w:rsidRDefault="00944CCA" w:rsidP="006F0A6E">
      <w:pPr>
        <w:jc w:val="center"/>
      </w:pPr>
      <w:r>
        <w:rPr>
          <w:noProof/>
        </w:rPr>
        <w:drawing>
          <wp:inline distT="0" distB="0" distL="0" distR="0">
            <wp:extent cx="4457700" cy="617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AWL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DA" w:rsidRDefault="00F719DA" w:rsidP="00F719DA"/>
    <w:p w:rsidR="00F719DA" w:rsidRDefault="00F719DA" w:rsidP="002B40A6">
      <w:pPr>
        <w:pStyle w:val="Heading2"/>
      </w:pPr>
      <w:r>
        <w:t>DATA STRUCTURES</w:t>
      </w:r>
    </w:p>
    <w:p w:rsidR="002B40A6" w:rsidRDefault="00796943" w:rsidP="002B40A6">
      <w:r>
        <w:t>clsURL {string URL, string FileSave, bool isMobile}</w:t>
      </w:r>
    </w:p>
    <w:p w:rsidR="00796943" w:rsidRDefault="00796943" w:rsidP="002B40A6">
      <w:r>
        <w:t>clsQueue {Queue UrlQueue, int GetQueueNumber}</w:t>
      </w:r>
    </w:p>
    <w:p w:rsidR="00796943" w:rsidRDefault="00796943" w:rsidP="002B40A6">
      <w:r>
        <w:lastRenderedPageBreak/>
        <w:t>clsSmartRule {string Website, string PathBelongToMobile}</w:t>
      </w:r>
    </w:p>
    <w:p w:rsidR="00D03C77" w:rsidRDefault="00D03C77" w:rsidP="002B40A6"/>
    <w:p w:rsidR="00D03C77" w:rsidRDefault="00D03C77" w:rsidP="00D03C77">
      <w:pPr>
        <w:pStyle w:val="Heading2"/>
      </w:pPr>
      <w:r>
        <w:t>CLASSIFICATION</w:t>
      </w:r>
    </w:p>
    <w:p w:rsidR="00D03C77" w:rsidRDefault="00D03C77" w:rsidP="00D03C77"/>
    <w:p w:rsidR="00D03C77" w:rsidRDefault="00D03C77" w:rsidP="00D03C77">
      <w:r>
        <w:t>When Url contains certain strings which define in ‘</w:t>
      </w:r>
      <w:r w:rsidRPr="00D03C77">
        <w:t>SmartRules.bin</w:t>
      </w:r>
      <w:r>
        <w:t>’, the Url can be marked as ‘Mobile’.</w:t>
      </w:r>
    </w:p>
    <w:p w:rsidR="00B6667B" w:rsidRDefault="00B6667B" w:rsidP="00D03C77">
      <w:r>
        <w:t xml:space="preserve">‘SmartRules.bin’ is an ‘.ini’ </w:t>
      </w:r>
      <w:r w:rsidRPr="00B6667B">
        <w:t>configuration files</w:t>
      </w:r>
      <w:r>
        <w:t xml:space="preserve"> which can be read by application and edit</w:t>
      </w:r>
      <w:r w:rsidR="004F4DFA">
        <w:t>ed</w:t>
      </w:r>
      <w:r>
        <w:t xml:space="preserve"> by users.</w:t>
      </w:r>
    </w:p>
    <w:p w:rsidR="00DA3106" w:rsidRDefault="00DA3106" w:rsidP="00D03C77"/>
    <w:p w:rsidR="00DA3106" w:rsidRDefault="00DA3106" w:rsidP="00DA3106">
      <w:pPr>
        <w:pStyle w:val="Heading2"/>
      </w:pPr>
      <w:r>
        <w:t>CLASSIFICATION STRUCTURE</w:t>
      </w:r>
    </w:p>
    <w:p w:rsidR="008D2FB9" w:rsidRDefault="008D2FB9" w:rsidP="008D2FB9">
      <w:r>
        <w:t>[http://www.theage.com.au]</w:t>
      </w:r>
    </w:p>
    <w:p w:rsidR="008D2FB9" w:rsidRDefault="008D2FB9" w:rsidP="008D2FB9">
      <w:r>
        <w:t>MOBILEURL=MOBILE.IPHONE.IPAD</w:t>
      </w:r>
    </w:p>
    <w:p w:rsidR="008D2FB9" w:rsidRDefault="008D2FB9" w:rsidP="008D2FB9">
      <w:r>
        <w:t>[</w:t>
      </w:r>
      <w:r>
        <w:t>WEBSITE URL</w:t>
      </w:r>
      <w:r>
        <w:t>]</w:t>
      </w:r>
    </w:p>
    <w:p w:rsidR="008D2FB9" w:rsidRDefault="008D2FB9" w:rsidP="008D2FB9">
      <w:r>
        <w:t>MOBILEURL=</w:t>
      </w:r>
      <w:r>
        <w:t>Trigger1.Trigger2…</w:t>
      </w:r>
    </w:p>
    <w:p w:rsidR="008D2FB9" w:rsidRDefault="00414281" w:rsidP="008D2FB9">
      <w:r>
        <w:t xml:space="preserve">If </w:t>
      </w:r>
      <w:r w:rsidR="002B546E">
        <w:t>a</w:t>
      </w:r>
      <w:r>
        <w:t xml:space="preserve"> url contains trigger string, then ‘crawl’ will mark this url as Mobile.</w:t>
      </w:r>
      <w:r w:rsidR="002B546E">
        <w:t xml:space="preserve"> Users can use ‘Correct Classifier’ to </w:t>
      </w:r>
      <w:r w:rsidR="002B546E" w:rsidRPr="002B546E">
        <w:t>improve the performance</w:t>
      </w:r>
      <w:r w:rsidR="002B546E">
        <w:t>.</w:t>
      </w:r>
    </w:p>
    <w:p w:rsidR="004622A7" w:rsidRDefault="004622A7" w:rsidP="00D03C77"/>
    <w:p w:rsidR="004622A7" w:rsidRDefault="004622A7" w:rsidP="004622A7">
      <w:pPr>
        <w:pStyle w:val="Heading2"/>
      </w:pPr>
      <w:r>
        <w:t>ARFF FILE STRUCTURE</w:t>
      </w:r>
    </w:p>
    <w:p w:rsidR="004622A7" w:rsidRDefault="004622A7" w:rsidP="004622A7"/>
    <w:p w:rsidR="004E2985" w:rsidRDefault="004E2985" w:rsidP="00446F6A">
      <w:pPr>
        <w:spacing w:line="240" w:lineRule="auto"/>
      </w:pPr>
      <w:r>
        <w:t>@RELATION Crawler</w:t>
      </w:r>
    </w:p>
    <w:p w:rsidR="004E2985" w:rsidRDefault="004E2985" w:rsidP="004E2985">
      <w:r>
        <w:t xml:space="preserve"> @ATTRIBUTE URL string</w:t>
      </w:r>
    </w:p>
    <w:p w:rsidR="004E2985" w:rsidRDefault="004E2985" w:rsidP="004E2985">
      <w:r>
        <w:t xml:space="preserve"> @ATTRIBUTE Length numeric</w:t>
      </w:r>
    </w:p>
    <w:p w:rsidR="004E2985" w:rsidRDefault="004E2985" w:rsidP="004E2985">
      <w:r>
        <w:t xml:space="preserve"> @ATTRIBUTE Lable string</w:t>
      </w:r>
    </w:p>
    <w:p w:rsidR="004E2985" w:rsidRDefault="004E2985" w:rsidP="004E2985">
      <w:r>
        <w:t xml:space="preserve"> @ATTRIBUTE StoreFile string</w:t>
      </w:r>
    </w:p>
    <w:p w:rsidR="005333E5" w:rsidRDefault="004E2985" w:rsidP="004E2985">
      <w:r>
        <w:t xml:space="preserve"> @ATTRIBUTE class        {Mobile,NotMobile}</w:t>
      </w:r>
    </w:p>
    <w:p w:rsidR="002B546E" w:rsidRDefault="002B546E" w:rsidP="005333E5"/>
    <w:p w:rsidR="00944CCA" w:rsidRDefault="002B546E" w:rsidP="002B546E">
      <w:pPr>
        <w:pStyle w:val="Heading2"/>
      </w:pPr>
      <w:r>
        <w:t>APPLICATION PERFORMANCE</w:t>
      </w:r>
    </w:p>
    <w:p w:rsidR="00944CCA" w:rsidRDefault="00944CCA" w:rsidP="00944CCA"/>
    <w:p w:rsidR="005333E5" w:rsidRDefault="00C36437" w:rsidP="00944CCA">
      <w:r>
        <w:t xml:space="preserve">Use .NET delegate </w:t>
      </w:r>
      <w:r w:rsidR="005250B9">
        <w:t xml:space="preserve">function </w:t>
      </w:r>
      <w:r>
        <w:t xml:space="preserve">to prevent application </w:t>
      </w:r>
      <w:r w:rsidR="00C04022">
        <w:t>stop</w:t>
      </w:r>
      <w:bookmarkStart w:id="0" w:name="_GoBack"/>
      <w:bookmarkEnd w:id="0"/>
      <w:r>
        <w:t xml:space="preserve"> </w:t>
      </w:r>
      <w:r w:rsidRPr="00C36437">
        <w:t>responding</w:t>
      </w:r>
      <w:r>
        <w:t>.</w:t>
      </w:r>
      <w:r w:rsidR="005333E5">
        <w:br w:type="page"/>
      </w:r>
    </w:p>
    <w:p w:rsidR="004622A7" w:rsidRDefault="005333E5" w:rsidP="005333E5">
      <w:pPr>
        <w:pStyle w:val="Heading1"/>
      </w:pPr>
      <w:r>
        <w:lastRenderedPageBreak/>
        <w:t>CONCLUSION</w:t>
      </w:r>
    </w:p>
    <w:p w:rsidR="005333E5" w:rsidRDefault="005333E5" w:rsidP="005333E5"/>
    <w:p w:rsidR="005333E5" w:rsidRDefault="005333E5" w:rsidP="005333E5">
      <w:pPr>
        <w:pStyle w:val="Heading2"/>
      </w:pPr>
      <w:r>
        <w:t>Future Improvement</w:t>
      </w:r>
    </w:p>
    <w:p w:rsidR="005333E5" w:rsidRDefault="005333E5" w:rsidP="005333E5">
      <w:pPr>
        <w:pStyle w:val="Heading2"/>
      </w:pPr>
      <w:r>
        <w:t xml:space="preserve">Acknowledgement </w:t>
      </w:r>
    </w:p>
    <w:p w:rsidR="005333E5" w:rsidRPr="005333E5" w:rsidRDefault="005333E5" w:rsidP="005333E5"/>
    <w:sectPr w:rsidR="005333E5" w:rsidRPr="005333E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73EDA"/>
    <w:multiLevelType w:val="hybridMultilevel"/>
    <w:tmpl w:val="0178A7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AC0"/>
    <w:rsid w:val="001165EE"/>
    <w:rsid w:val="00166AC0"/>
    <w:rsid w:val="00195104"/>
    <w:rsid w:val="001A042E"/>
    <w:rsid w:val="002B40A6"/>
    <w:rsid w:val="002B546E"/>
    <w:rsid w:val="003F32B0"/>
    <w:rsid w:val="00414281"/>
    <w:rsid w:val="0042158B"/>
    <w:rsid w:val="004268E0"/>
    <w:rsid w:val="00446F6A"/>
    <w:rsid w:val="004622A7"/>
    <w:rsid w:val="004C322A"/>
    <w:rsid w:val="004E2985"/>
    <w:rsid w:val="004F4DFA"/>
    <w:rsid w:val="005250B9"/>
    <w:rsid w:val="005333E5"/>
    <w:rsid w:val="005745B4"/>
    <w:rsid w:val="00596407"/>
    <w:rsid w:val="006411EB"/>
    <w:rsid w:val="006C3CC8"/>
    <w:rsid w:val="006F0A6E"/>
    <w:rsid w:val="0070259C"/>
    <w:rsid w:val="00716032"/>
    <w:rsid w:val="00796943"/>
    <w:rsid w:val="008D2FB9"/>
    <w:rsid w:val="00944CCA"/>
    <w:rsid w:val="00951342"/>
    <w:rsid w:val="00955A32"/>
    <w:rsid w:val="009D2444"/>
    <w:rsid w:val="00B6667B"/>
    <w:rsid w:val="00BA5F17"/>
    <w:rsid w:val="00C04022"/>
    <w:rsid w:val="00C36437"/>
    <w:rsid w:val="00CF02DA"/>
    <w:rsid w:val="00D03C77"/>
    <w:rsid w:val="00DA3106"/>
    <w:rsid w:val="00E25098"/>
    <w:rsid w:val="00EF313C"/>
    <w:rsid w:val="00F719DA"/>
    <w:rsid w:val="00FE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2182E-1FA6-4370-AF7B-6CFFE00E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45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45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3F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5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211</Words>
  <Characters>1208</Characters>
  <Application>Microsoft Office Word</Application>
  <DocSecurity>0</DocSecurity>
  <Lines>10</Lines>
  <Paragraphs>2</Paragraphs>
  <ScaleCrop>false</ScaleCrop>
  <Company>D.E.M.O.N</Company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Raistlin Tao</dc:creator>
  <cp:keywords/>
  <dc:description/>
  <cp:lastModifiedBy>Raistlin Tao</cp:lastModifiedBy>
  <cp:revision>37</cp:revision>
  <dcterms:created xsi:type="dcterms:W3CDTF">2013-05-06T13:01:00Z</dcterms:created>
  <dcterms:modified xsi:type="dcterms:W3CDTF">2013-05-06T14:25:00Z</dcterms:modified>
</cp:coreProperties>
</file>