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0370D" w14:textId="680FBFD7" w:rsidR="003E4082" w:rsidRPr="003E4082" w:rsidRDefault="003E4082" w:rsidP="003E4082">
      <w:pPr>
        <w:pStyle w:val="NormalWeb"/>
        <w:shd w:val="clear" w:color="auto" w:fill="FFFFFF"/>
        <w:spacing w:before="0" w:beforeAutospacing="0" w:after="0" w:afterAutospacing="0" w:line="240" w:lineRule="atLeast"/>
        <w:jc w:val="center"/>
        <w:rPr>
          <w:rFonts w:ascii="Times New Roman" w:hAnsi="Times New Roman" w:cs="Times New Roman"/>
          <w:bCs/>
          <w:color w:val="333333"/>
          <w:sz w:val="28"/>
          <w:szCs w:val="28"/>
        </w:rPr>
      </w:pPr>
      <w:r w:rsidRPr="003E4082">
        <w:rPr>
          <w:rFonts w:ascii="Times New Roman" w:hAnsi="Times New Roman" w:cs="Times New Roman"/>
          <w:bCs/>
          <w:color w:val="333333"/>
          <w:sz w:val="28"/>
          <w:szCs w:val="28"/>
        </w:rPr>
        <w:t>CPT203 – Software Engineering 1</w:t>
      </w:r>
    </w:p>
    <w:p w14:paraId="3F3F922B" w14:textId="18C53F15" w:rsidR="003E4082" w:rsidRPr="003E4082" w:rsidRDefault="003E4082" w:rsidP="003E4082">
      <w:pPr>
        <w:pStyle w:val="NormalWeb"/>
        <w:shd w:val="clear" w:color="auto" w:fill="FFFFFF"/>
        <w:spacing w:before="0" w:beforeAutospacing="0" w:after="0" w:afterAutospacing="0" w:line="240" w:lineRule="atLeast"/>
        <w:jc w:val="center"/>
        <w:rPr>
          <w:rFonts w:ascii="Times New Roman" w:hAnsi="Times New Roman" w:cs="Times New Roman"/>
          <w:bCs/>
          <w:color w:val="333333"/>
          <w:sz w:val="28"/>
          <w:szCs w:val="28"/>
        </w:rPr>
      </w:pPr>
      <w:r w:rsidRPr="003E4082">
        <w:rPr>
          <w:rFonts w:ascii="Times New Roman" w:hAnsi="Times New Roman" w:cs="Times New Roman"/>
          <w:bCs/>
          <w:color w:val="333333"/>
          <w:sz w:val="28"/>
          <w:szCs w:val="28"/>
        </w:rPr>
        <w:t>Tutorial – Use Case Diagram</w:t>
      </w:r>
    </w:p>
    <w:p w14:paraId="5FE56CE6" w14:textId="77777777" w:rsidR="003E4082" w:rsidRDefault="003E4082" w:rsidP="00301C60">
      <w:pPr>
        <w:pStyle w:val="NormalWeb"/>
        <w:shd w:val="clear" w:color="auto" w:fill="FFFFFF"/>
        <w:spacing w:before="0" w:beforeAutospacing="0" w:after="0" w:afterAutospacing="0" w:line="240" w:lineRule="atLeast"/>
        <w:jc w:val="both"/>
        <w:rPr>
          <w:rFonts w:ascii="Times New Roman" w:hAnsi="Times New Roman" w:cs="Times New Roman"/>
          <w:b/>
          <w:color w:val="333333"/>
          <w:sz w:val="28"/>
          <w:szCs w:val="28"/>
        </w:rPr>
      </w:pPr>
    </w:p>
    <w:p w14:paraId="7931B981" w14:textId="6211CCA9" w:rsidR="00301C60" w:rsidRPr="00B275D4" w:rsidRDefault="00301C60" w:rsidP="00301C60">
      <w:pPr>
        <w:pStyle w:val="NormalWeb"/>
        <w:shd w:val="clear" w:color="auto" w:fill="FFFFFF"/>
        <w:spacing w:before="0" w:beforeAutospacing="0" w:after="0" w:afterAutospacing="0" w:line="240" w:lineRule="atLeast"/>
        <w:jc w:val="both"/>
        <w:rPr>
          <w:rFonts w:ascii="Times New Roman" w:hAnsi="Times New Roman" w:cs="Times New Roman"/>
          <w:b/>
          <w:color w:val="333333"/>
          <w:sz w:val="28"/>
          <w:szCs w:val="28"/>
        </w:rPr>
      </w:pPr>
      <w:r w:rsidRPr="00B275D4">
        <w:rPr>
          <w:rFonts w:ascii="Times New Roman" w:hAnsi="Times New Roman" w:cs="Times New Roman"/>
          <w:b/>
          <w:color w:val="333333"/>
          <w:sz w:val="28"/>
          <w:szCs w:val="28"/>
        </w:rPr>
        <w:t>Background:</w:t>
      </w:r>
      <w:r w:rsidRPr="00B275D4">
        <w:rPr>
          <w:rFonts w:ascii="Times New Roman" w:hAnsi="Times New Roman" w:cs="Times New Roman" w:hint="eastAsia"/>
          <w:b/>
          <w:color w:val="333333"/>
          <w:sz w:val="28"/>
          <w:szCs w:val="28"/>
        </w:rPr>
        <w:t xml:space="preserve"> </w:t>
      </w:r>
    </w:p>
    <w:p w14:paraId="03A68A85" w14:textId="77777777" w:rsidR="00301C60" w:rsidRDefault="00301C60" w:rsidP="00301C60">
      <w:pPr>
        <w:pStyle w:val="NormalWeb"/>
        <w:shd w:val="clear" w:color="auto" w:fill="FFFFFF"/>
        <w:spacing w:before="0" w:beforeAutospacing="0" w:after="0" w:afterAutospacing="0" w:line="240" w:lineRule="atLeast"/>
        <w:jc w:val="both"/>
        <w:rPr>
          <w:rFonts w:ascii="Times New Roman" w:hAnsi="Times New Roman" w:cs="Times New Roman"/>
          <w:color w:val="333333"/>
          <w:sz w:val="28"/>
          <w:szCs w:val="28"/>
        </w:rPr>
      </w:pPr>
    </w:p>
    <w:p w14:paraId="271CBF26" w14:textId="77777777" w:rsidR="00301C60" w:rsidRPr="007165C6" w:rsidRDefault="00301C60" w:rsidP="00301C60">
      <w:pPr>
        <w:pStyle w:val="doctext"/>
        <w:rPr>
          <w:rFonts w:ascii="Times New Roman" w:hAnsi="Times New Roman"/>
          <w:color w:val="000000"/>
          <w:sz w:val="28"/>
          <w:szCs w:val="28"/>
        </w:rPr>
      </w:pPr>
      <w:proofErr w:type="spellStart"/>
      <w:r w:rsidRPr="004C4A2D">
        <w:rPr>
          <w:rFonts w:ascii="Times New Roman" w:hAnsi="Times New Roman"/>
          <w:color w:val="000000"/>
          <w:sz w:val="28"/>
          <w:szCs w:val="28"/>
        </w:rPr>
        <w:t>Remulak</w:t>
      </w:r>
      <w:proofErr w:type="spellEnd"/>
      <w:r w:rsidRPr="004C4A2D">
        <w:rPr>
          <w:rFonts w:ascii="Times New Roman" w:hAnsi="Times New Roman"/>
          <w:color w:val="000000"/>
          <w:sz w:val="28"/>
          <w:szCs w:val="28"/>
        </w:rPr>
        <w:t xml:space="preserve"> company specializes in finding </w:t>
      </w:r>
      <w:r w:rsidRPr="007165C6">
        <w:rPr>
          <w:rFonts w:ascii="Times New Roman" w:hAnsi="Times New Roman"/>
          <w:color w:val="000000"/>
          <w:sz w:val="28"/>
          <w:szCs w:val="28"/>
        </w:rPr>
        <w:t>hard-to-locate musical instruments</w:t>
      </w:r>
      <w:r w:rsidRPr="007165C6">
        <w:rPr>
          <w:rFonts w:ascii="Times New Roman" w:hAnsi="Times New Roman" w:hint="eastAsia"/>
          <w:color w:val="000000"/>
          <w:sz w:val="28"/>
          <w:szCs w:val="28"/>
        </w:rPr>
        <w:t>,</w:t>
      </w:r>
      <w:r w:rsidRPr="007165C6">
        <w:rPr>
          <w:rFonts w:ascii="Times New Roman" w:hAnsi="Times New Roman"/>
          <w:color w:val="000000"/>
          <w:sz w:val="28"/>
          <w:szCs w:val="28"/>
        </w:rPr>
        <w:t xml:space="preserve"> in particular, guitars ranging from </w:t>
      </w:r>
      <w:r w:rsidRPr="004C4A2D">
        <w:rPr>
          <w:rFonts w:ascii="Times New Roman" w:hAnsi="Times New Roman"/>
          <w:color w:val="000000"/>
          <w:sz w:val="28"/>
          <w:szCs w:val="28"/>
        </w:rPr>
        <w:t xml:space="preserve">traditional instruments to ancient varieties no longer produced. </w:t>
      </w:r>
      <w:proofErr w:type="spellStart"/>
      <w:r w:rsidRPr="004C4A2D">
        <w:rPr>
          <w:rFonts w:ascii="Times New Roman" w:hAnsi="Times New Roman"/>
          <w:color w:val="000000"/>
          <w:sz w:val="28"/>
          <w:szCs w:val="28"/>
        </w:rPr>
        <w:t>Remulak</w:t>
      </w:r>
      <w:proofErr w:type="spellEnd"/>
      <w:r w:rsidRPr="004C4A2D">
        <w:rPr>
          <w:rFonts w:ascii="Times New Roman" w:hAnsi="Times New Roman"/>
          <w:color w:val="000000"/>
          <w:sz w:val="28"/>
          <w:szCs w:val="28"/>
        </w:rPr>
        <w:t xml:space="preserve"> also sells rare and in-demand sheet music. Further, it is considering adding to its product line suppliers that are not as unique as its instruments, including </w:t>
      </w:r>
      <w:r w:rsidRPr="007165C6">
        <w:rPr>
          <w:rFonts w:ascii="Times New Roman" w:hAnsi="Times New Roman"/>
          <w:color w:val="000000"/>
          <w:sz w:val="28"/>
          <w:szCs w:val="28"/>
        </w:rPr>
        <w:t xml:space="preserve">recording and mixing technology, microphones, and </w:t>
      </w:r>
      <w:r w:rsidRPr="004C4A2D">
        <w:rPr>
          <w:rFonts w:ascii="Times New Roman" w:hAnsi="Times New Roman"/>
          <w:color w:val="000000"/>
          <w:sz w:val="28"/>
          <w:szCs w:val="28"/>
        </w:rPr>
        <w:t xml:space="preserve">recordable compact disk (CD) players. </w:t>
      </w:r>
    </w:p>
    <w:p w14:paraId="14DDDC70" w14:textId="77777777" w:rsidR="00301C60" w:rsidRPr="007165C6" w:rsidRDefault="00301C60" w:rsidP="00301C60">
      <w:pPr>
        <w:pStyle w:val="doctext"/>
        <w:rPr>
          <w:rFonts w:ascii="Times New Roman" w:hAnsi="Times New Roman"/>
          <w:color w:val="000000"/>
          <w:sz w:val="28"/>
          <w:szCs w:val="28"/>
        </w:rPr>
      </w:pPr>
      <w:r w:rsidRPr="004C4A2D">
        <w:rPr>
          <w:rFonts w:ascii="Times New Roman" w:hAnsi="Times New Roman"/>
          <w:color w:val="000000"/>
          <w:sz w:val="28"/>
          <w:szCs w:val="28"/>
        </w:rPr>
        <w:t xml:space="preserve">Most of </w:t>
      </w:r>
      <w:proofErr w:type="spellStart"/>
      <w:r w:rsidRPr="004C4A2D">
        <w:rPr>
          <w:rFonts w:ascii="Times New Roman" w:hAnsi="Times New Roman"/>
          <w:color w:val="000000"/>
          <w:sz w:val="28"/>
          <w:szCs w:val="28"/>
        </w:rPr>
        <w:t>Remulak's</w:t>
      </w:r>
      <w:proofErr w:type="spellEnd"/>
      <w:r w:rsidRPr="004C4A2D">
        <w:rPr>
          <w:rFonts w:ascii="Times New Roman" w:hAnsi="Times New Roman"/>
          <w:color w:val="000000"/>
          <w:sz w:val="28"/>
          <w:szCs w:val="28"/>
        </w:rPr>
        <w:t xml:space="preserve"> orders are taken by or order entry clerks.   </w:t>
      </w:r>
    </w:p>
    <w:p w14:paraId="1E5E810B" w14:textId="77777777" w:rsidR="00301C60" w:rsidRPr="007165C6" w:rsidRDefault="00301C60" w:rsidP="00301C60">
      <w:pPr>
        <w:rPr>
          <w:rFonts w:ascii="Times New Roman" w:eastAsia="SimSun" w:hAnsi="Times New Roman" w:cs="Times New Roman"/>
          <w:color w:val="000000"/>
          <w:sz w:val="28"/>
          <w:szCs w:val="28"/>
        </w:rPr>
      </w:pPr>
      <w:r w:rsidRPr="007165C6">
        <w:rPr>
          <w:rFonts w:ascii="Times New Roman" w:eastAsia="SimSun" w:hAnsi="Times New Roman" w:cs="Times New Roman"/>
          <w:color w:val="000000"/>
          <w:sz w:val="28"/>
          <w:szCs w:val="28"/>
        </w:rPr>
        <w:t xml:space="preserve">Our challenge is to design and implement a system that not only meets the company's immediate needs but also is flexible enough to support other types of products in the future. Below are the detailed descriptions of </w:t>
      </w:r>
      <w:r w:rsidRPr="007165C6">
        <w:rPr>
          <w:rFonts w:ascii="Times New Roman" w:eastAsia="SimSun" w:hAnsi="Times New Roman" w:cs="Times New Roman" w:hint="eastAsia"/>
          <w:color w:val="000000"/>
          <w:sz w:val="28"/>
          <w:szCs w:val="28"/>
        </w:rPr>
        <w:t xml:space="preserve">main </w:t>
      </w:r>
      <w:proofErr w:type="gramStart"/>
      <w:r w:rsidRPr="007165C6">
        <w:rPr>
          <w:rFonts w:ascii="Times New Roman" w:eastAsia="SimSun" w:hAnsi="Times New Roman" w:cs="Times New Roman" w:hint="eastAsia"/>
          <w:color w:val="000000"/>
          <w:sz w:val="28"/>
          <w:szCs w:val="28"/>
        </w:rPr>
        <w:t>activities</w:t>
      </w:r>
      <w:r w:rsidRPr="007165C6">
        <w:rPr>
          <w:rFonts w:ascii="Times New Roman" w:eastAsia="SimSun" w:hAnsi="Times New Roman" w:cs="Times New Roman"/>
          <w:color w:val="000000"/>
          <w:sz w:val="28"/>
          <w:szCs w:val="28"/>
        </w:rPr>
        <w:t xml:space="preserve"> :</w:t>
      </w:r>
      <w:proofErr w:type="gramEnd"/>
      <w:r w:rsidRPr="007165C6">
        <w:rPr>
          <w:rFonts w:ascii="Times New Roman" w:eastAsia="SimSun" w:hAnsi="Times New Roman" w:cs="Times New Roman"/>
          <w:color w:val="000000"/>
          <w:sz w:val="28"/>
          <w:szCs w:val="28"/>
        </w:rPr>
        <w:t xml:space="preserve"> </w:t>
      </w:r>
    </w:p>
    <w:p w14:paraId="2A8939FF" w14:textId="77777777" w:rsidR="00301C60" w:rsidRPr="007165C6" w:rsidRDefault="00301C60" w:rsidP="00301C60">
      <w:pPr>
        <w:rPr>
          <w:rFonts w:ascii="Times New Roman" w:eastAsia="SimSun" w:hAnsi="Times New Roman" w:cs="Times New Roman"/>
          <w:color w:val="000000"/>
          <w:sz w:val="28"/>
          <w:szCs w:val="28"/>
        </w:rPr>
      </w:pPr>
      <w:r w:rsidRPr="007165C6">
        <w:rPr>
          <w:rFonts w:ascii="Times New Roman" w:eastAsia="SimSun" w:hAnsi="Times New Roman" w:cs="Times New Roman"/>
          <w:b/>
          <w:color w:val="000000"/>
          <w:sz w:val="28"/>
          <w:szCs w:val="28"/>
        </w:rPr>
        <w:t>The Process Orders</w:t>
      </w:r>
      <w:r w:rsidRPr="007165C6">
        <w:rPr>
          <w:rFonts w:ascii="Times New Roman" w:eastAsia="SimSun" w:hAnsi="Times New Roman" w:cs="Times New Roman"/>
          <w:color w:val="000000"/>
          <w:sz w:val="28"/>
          <w:szCs w:val="28"/>
        </w:rPr>
        <w:t xml:space="preserve"> activity starts when an order is either initiated or inquired about by an order clerk. It handles all aspects of the initial definition and authorization of an order, and it ends when the order clerk completes a session with a customer. The detailed activity is described </w:t>
      </w:r>
      <w:proofErr w:type="gramStart"/>
      <w:r w:rsidRPr="007165C6">
        <w:rPr>
          <w:rFonts w:ascii="Times New Roman" w:eastAsia="SimSun" w:hAnsi="Times New Roman" w:cs="Times New Roman"/>
          <w:color w:val="000000"/>
          <w:sz w:val="28"/>
          <w:szCs w:val="28"/>
        </w:rPr>
        <w:t>below :</w:t>
      </w:r>
      <w:proofErr w:type="gramEnd"/>
      <w:r w:rsidRPr="007165C6">
        <w:rPr>
          <w:rFonts w:ascii="Times New Roman" w:eastAsia="SimSun" w:hAnsi="Times New Roman" w:cs="Times New Roman"/>
          <w:color w:val="000000"/>
          <w:sz w:val="28"/>
          <w:szCs w:val="28"/>
        </w:rPr>
        <w:t xml:space="preserve"> </w:t>
      </w:r>
    </w:p>
    <w:p w14:paraId="6D82AB8C" w14:textId="77777777" w:rsidR="00301C60" w:rsidRPr="007165C6" w:rsidRDefault="00301C60" w:rsidP="00301C60">
      <w:pPr>
        <w:rPr>
          <w:rFonts w:ascii="Times New Roman" w:eastAsia="SimSun" w:hAnsi="Times New Roman" w:cs="Times New Roman"/>
          <w:color w:val="000000"/>
          <w:sz w:val="28"/>
          <w:szCs w:val="28"/>
        </w:rPr>
      </w:pPr>
      <w:r w:rsidRPr="007165C6">
        <w:rPr>
          <w:rFonts w:ascii="Times New Roman" w:eastAsia="SimSun" w:hAnsi="Times New Roman" w:cs="Times New Roman"/>
          <w:color w:val="000000"/>
          <w:sz w:val="28"/>
          <w:szCs w:val="28"/>
        </w:rPr>
        <w:t>Customer calls and orders a guitar and supplies, and pays with a credit card</w:t>
      </w:r>
      <w:r w:rsidRPr="007165C6">
        <w:rPr>
          <w:rFonts w:ascii="Times New Roman" w:eastAsia="SimSun" w:hAnsi="Times New Roman" w:cs="Times New Roman" w:hint="eastAsia"/>
          <w:color w:val="000000"/>
          <w:sz w:val="28"/>
          <w:szCs w:val="28"/>
        </w:rPr>
        <w:t>.</w:t>
      </w:r>
      <w:r w:rsidRPr="007165C6">
        <w:rPr>
          <w:rFonts w:ascii="Times New Roman" w:eastAsia="SimSun" w:hAnsi="Times New Roman" w:cs="Times New Roman"/>
          <w:color w:val="000000"/>
          <w:sz w:val="28"/>
          <w:szCs w:val="28"/>
        </w:rPr>
        <w:t xml:space="preserve"> </w:t>
      </w:r>
    </w:p>
    <w:p w14:paraId="48FC17BD" w14:textId="77777777" w:rsidR="00301C60" w:rsidRPr="007165C6" w:rsidRDefault="00301C60" w:rsidP="00301C60">
      <w:pPr>
        <w:rPr>
          <w:rFonts w:ascii="Times New Roman" w:eastAsia="SimSun" w:hAnsi="Times New Roman" w:cs="Times New Roman"/>
          <w:color w:val="000000"/>
          <w:sz w:val="28"/>
          <w:szCs w:val="28"/>
        </w:rPr>
      </w:pPr>
      <w:r w:rsidRPr="007165C6">
        <w:rPr>
          <w:rFonts w:ascii="Times New Roman" w:eastAsia="SimSun" w:hAnsi="Times New Roman" w:cs="Times New Roman"/>
          <w:color w:val="000000"/>
          <w:sz w:val="28"/>
          <w:szCs w:val="28"/>
        </w:rPr>
        <w:t xml:space="preserve">1. Customer supplies customer number. </w:t>
      </w:r>
    </w:p>
    <w:p w14:paraId="0A278D7F" w14:textId="77777777" w:rsidR="00301C60" w:rsidRPr="007165C6" w:rsidRDefault="00301C60" w:rsidP="00301C60">
      <w:pPr>
        <w:rPr>
          <w:rFonts w:ascii="Times New Roman" w:eastAsia="SimSun" w:hAnsi="Times New Roman" w:cs="Times New Roman"/>
          <w:color w:val="000000"/>
          <w:sz w:val="28"/>
          <w:szCs w:val="28"/>
        </w:rPr>
      </w:pPr>
      <w:r w:rsidRPr="007165C6">
        <w:rPr>
          <w:rFonts w:ascii="Times New Roman" w:eastAsia="SimSun" w:hAnsi="Times New Roman" w:cs="Times New Roman"/>
          <w:color w:val="000000"/>
          <w:sz w:val="28"/>
          <w:szCs w:val="28"/>
        </w:rPr>
        <w:t xml:space="preserve">2. Customer is acknowledged as current. </w:t>
      </w:r>
    </w:p>
    <w:p w14:paraId="2A6C00D4" w14:textId="77777777" w:rsidR="00301C60" w:rsidRPr="007165C6" w:rsidRDefault="00301C60" w:rsidP="00301C60">
      <w:pPr>
        <w:rPr>
          <w:rFonts w:ascii="Times New Roman" w:eastAsia="SimSun" w:hAnsi="Times New Roman" w:cs="Times New Roman"/>
          <w:color w:val="000000"/>
          <w:sz w:val="28"/>
          <w:szCs w:val="28"/>
        </w:rPr>
      </w:pPr>
      <w:r w:rsidRPr="007165C6">
        <w:rPr>
          <w:rFonts w:ascii="Times New Roman" w:eastAsia="SimSun" w:hAnsi="Times New Roman" w:cs="Times New Roman"/>
          <w:color w:val="000000"/>
          <w:sz w:val="28"/>
          <w:szCs w:val="28"/>
        </w:rPr>
        <w:t xml:space="preserve">3. For each product that the customer desires: </w:t>
      </w:r>
    </w:p>
    <w:p w14:paraId="0C6887A1" w14:textId="77777777" w:rsidR="00301C60" w:rsidRPr="007165C6" w:rsidRDefault="00301C60" w:rsidP="00301C60">
      <w:pPr>
        <w:rPr>
          <w:rFonts w:ascii="Times New Roman" w:eastAsia="SimSun" w:hAnsi="Times New Roman" w:cs="Times New Roman"/>
          <w:color w:val="000000"/>
          <w:sz w:val="28"/>
          <w:szCs w:val="28"/>
        </w:rPr>
      </w:pPr>
      <w:r w:rsidRPr="007165C6">
        <w:rPr>
          <w:rFonts w:ascii="Times New Roman" w:eastAsia="SimSun" w:hAnsi="Times New Roman" w:cs="Times New Roman"/>
          <w:color w:val="000000"/>
          <w:sz w:val="28"/>
          <w:szCs w:val="28"/>
        </w:rPr>
        <w:t xml:space="preserve">3.1 Product ID or description is requested. </w:t>
      </w:r>
    </w:p>
    <w:p w14:paraId="2127F153" w14:textId="77777777" w:rsidR="00301C60" w:rsidRPr="007165C6" w:rsidRDefault="00301C60" w:rsidP="00301C60">
      <w:pPr>
        <w:rPr>
          <w:rFonts w:ascii="Times New Roman" w:eastAsia="SimSun" w:hAnsi="Times New Roman" w:cs="Times New Roman"/>
          <w:color w:val="000000"/>
          <w:sz w:val="28"/>
          <w:szCs w:val="28"/>
        </w:rPr>
      </w:pPr>
      <w:r w:rsidRPr="007165C6">
        <w:rPr>
          <w:rFonts w:ascii="Times New Roman" w:eastAsia="SimSun" w:hAnsi="Times New Roman" w:cs="Times New Roman"/>
          <w:color w:val="000000"/>
          <w:sz w:val="28"/>
          <w:szCs w:val="28"/>
        </w:rPr>
        <w:t xml:space="preserve">3.2 Description is resolved with its ID if necessary. </w:t>
      </w:r>
    </w:p>
    <w:p w14:paraId="1461BBB8" w14:textId="77777777" w:rsidR="00301C60" w:rsidRPr="007165C6" w:rsidRDefault="00301C60" w:rsidP="00301C60">
      <w:pPr>
        <w:rPr>
          <w:rFonts w:ascii="Times New Roman" w:eastAsia="SimSun" w:hAnsi="Times New Roman" w:cs="Times New Roman"/>
          <w:color w:val="000000"/>
          <w:sz w:val="28"/>
          <w:szCs w:val="28"/>
        </w:rPr>
      </w:pPr>
      <w:r w:rsidRPr="007165C6">
        <w:rPr>
          <w:rFonts w:ascii="Times New Roman" w:eastAsia="SimSun" w:hAnsi="Times New Roman" w:cs="Times New Roman"/>
          <w:color w:val="000000"/>
          <w:sz w:val="28"/>
          <w:szCs w:val="28"/>
        </w:rPr>
        <w:t xml:space="preserve">3.3 Quantity is requested. </w:t>
      </w:r>
    </w:p>
    <w:p w14:paraId="046B4F06" w14:textId="77777777" w:rsidR="00301C60" w:rsidRPr="007165C6" w:rsidRDefault="00301C60" w:rsidP="00301C60">
      <w:pPr>
        <w:rPr>
          <w:rFonts w:ascii="Times New Roman" w:eastAsia="SimSun" w:hAnsi="Times New Roman" w:cs="Times New Roman"/>
          <w:color w:val="000000"/>
          <w:sz w:val="28"/>
          <w:szCs w:val="28"/>
        </w:rPr>
      </w:pPr>
      <w:r w:rsidRPr="007165C6">
        <w:rPr>
          <w:rFonts w:ascii="Times New Roman" w:eastAsia="SimSun" w:hAnsi="Times New Roman" w:cs="Times New Roman"/>
          <w:color w:val="000000"/>
          <w:sz w:val="28"/>
          <w:szCs w:val="28"/>
        </w:rPr>
        <w:t xml:space="preserve">3.4 Item price is calculated. </w:t>
      </w:r>
    </w:p>
    <w:p w14:paraId="23C3501B" w14:textId="77777777" w:rsidR="00301C60" w:rsidRPr="007165C6" w:rsidRDefault="00301C60" w:rsidP="00301C60">
      <w:pPr>
        <w:rPr>
          <w:rFonts w:ascii="Times New Roman" w:eastAsia="SimSun" w:hAnsi="Times New Roman" w:cs="Times New Roman"/>
          <w:color w:val="000000"/>
          <w:sz w:val="28"/>
          <w:szCs w:val="28"/>
        </w:rPr>
      </w:pPr>
      <w:r w:rsidRPr="007165C6">
        <w:rPr>
          <w:rFonts w:ascii="Times New Roman" w:eastAsia="SimSun" w:hAnsi="Times New Roman" w:cs="Times New Roman"/>
          <w:color w:val="000000"/>
          <w:sz w:val="28"/>
          <w:szCs w:val="28"/>
        </w:rPr>
        <w:t xml:space="preserve">4. Extended order total is calculated. </w:t>
      </w:r>
    </w:p>
    <w:p w14:paraId="16E4D4C2" w14:textId="77777777" w:rsidR="00301C60" w:rsidRPr="007165C6" w:rsidRDefault="00301C60" w:rsidP="00301C60">
      <w:pPr>
        <w:rPr>
          <w:rFonts w:ascii="Times New Roman" w:eastAsia="SimSun" w:hAnsi="Times New Roman" w:cs="Times New Roman"/>
          <w:color w:val="000000"/>
          <w:sz w:val="28"/>
          <w:szCs w:val="28"/>
        </w:rPr>
      </w:pPr>
      <w:r w:rsidRPr="007165C6">
        <w:rPr>
          <w:rFonts w:ascii="Times New Roman" w:eastAsia="SimSun" w:hAnsi="Times New Roman" w:cs="Times New Roman"/>
          <w:color w:val="000000"/>
          <w:sz w:val="28"/>
          <w:szCs w:val="28"/>
        </w:rPr>
        <w:t xml:space="preserve">5. Tax is applied. </w:t>
      </w:r>
    </w:p>
    <w:p w14:paraId="63C2CBC0" w14:textId="77777777" w:rsidR="00301C60" w:rsidRPr="007165C6" w:rsidRDefault="00301C60" w:rsidP="00301C60">
      <w:pPr>
        <w:rPr>
          <w:rFonts w:ascii="Times New Roman" w:eastAsia="SimSun" w:hAnsi="Times New Roman" w:cs="Times New Roman"/>
          <w:color w:val="000000"/>
          <w:sz w:val="28"/>
          <w:szCs w:val="28"/>
        </w:rPr>
      </w:pPr>
      <w:r w:rsidRPr="007165C6">
        <w:rPr>
          <w:rFonts w:ascii="Times New Roman" w:eastAsia="SimSun" w:hAnsi="Times New Roman" w:cs="Times New Roman"/>
          <w:color w:val="000000"/>
          <w:sz w:val="28"/>
          <w:szCs w:val="28"/>
        </w:rPr>
        <w:t xml:space="preserve">6. Shipping charges are applied. </w:t>
      </w:r>
    </w:p>
    <w:p w14:paraId="430F6435" w14:textId="77777777" w:rsidR="00301C60" w:rsidRPr="007165C6" w:rsidRDefault="00301C60" w:rsidP="00301C60">
      <w:pPr>
        <w:rPr>
          <w:rFonts w:ascii="Times New Roman" w:eastAsia="SimSun" w:hAnsi="Times New Roman" w:cs="Times New Roman"/>
          <w:color w:val="000000"/>
          <w:sz w:val="28"/>
          <w:szCs w:val="28"/>
        </w:rPr>
      </w:pPr>
      <w:r w:rsidRPr="007165C6">
        <w:rPr>
          <w:rFonts w:ascii="Times New Roman" w:eastAsia="SimSun" w:hAnsi="Times New Roman" w:cs="Times New Roman"/>
          <w:color w:val="000000"/>
          <w:sz w:val="28"/>
          <w:szCs w:val="28"/>
        </w:rPr>
        <w:t xml:space="preserve">7. Extended price is quoted to the customer. </w:t>
      </w:r>
    </w:p>
    <w:p w14:paraId="40842ED4" w14:textId="77777777" w:rsidR="00301C60" w:rsidRPr="007165C6" w:rsidRDefault="00301C60" w:rsidP="00301C60">
      <w:pPr>
        <w:rPr>
          <w:rFonts w:ascii="Times New Roman" w:eastAsia="SimSun" w:hAnsi="Times New Roman" w:cs="Times New Roman"/>
          <w:color w:val="000000"/>
          <w:sz w:val="28"/>
          <w:szCs w:val="28"/>
        </w:rPr>
      </w:pPr>
      <w:r w:rsidRPr="007165C6">
        <w:rPr>
          <w:rFonts w:ascii="Times New Roman" w:eastAsia="SimSun" w:hAnsi="Times New Roman" w:cs="Times New Roman"/>
          <w:color w:val="000000"/>
          <w:sz w:val="28"/>
          <w:szCs w:val="28"/>
        </w:rPr>
        <w:lastRenderedPageBreak/>
        <w:t xml:space="preserve">8. Customer supplies credit card number. </w:t>
      </w:r>
    </w:p>
    <w:p w14:paraId="2A05523C" w14:textId="77777777" w:rsidR="00301C60" w:rsidRPr="007165C6" w:rsidRDefault="00301C60" w:rsidP="00301C60">
      <w:pPr>
        <w:rPr>
          <w:rFonts w:ascii="Times New Roman" w:eastAsia="SimSun" w:hAnsi="Times New Roman" w:cs="Times New Roman"/>
          <w:color w:val="000000"/>
          <w:sz w:val="28"/>
          <w:szCs w:val="28"/>
        </w:rPr>
      </w:pPr>
      <w:r w:rsidRPr="007165C6">
        <w:rPr>
          <w:rFonts w:ascii="Times New Roman" w:eastAsia="SimSun" w:hAnsi="Times New Roman" w:cs="Times New Roman"/>
          <w:color w:val="000000"/>
          <w:sz w:val="28"/>
          <w:szCs w:val="28"/>
        </w:rPr>
        <w:t xml:space="preserve">9. Customer's credit card is validated. </w:t>
      </w:r>
    </w:p>
    <w:p w14:paraId="29308BC2" w14:textId="77777777" w:rsidR="00301C60" w:rsidRPr="007165C6" w:rsidRDefault="00301C60" w:rsidP="00301C60">
      <w:pPr>
        <w:rPr>
          <w:rFonts w:ascii="Times New Roman" w:eastAsia="SimSun" w:hAnsi="Times New Roman" w:cs="Times New Roman"/>
          <w:color w:val="000000"/>
          <w:sz w:val="28"/>
          <w:szCs w:val="28"/>
        </w:rPr>
      </w:pPr>
      <w:r w:rsidRPr="007165C6">
        <w:rPr>
          <w:rFonts w:ascii="Times New Roman" w:eastAsia="SimSun" w:hAnsi="Times New Roman" w:cs="Times New Roman"/>
          <w:color w:val="000000"/>
          <w:sz w:val="28"/>
          <w:szCs w:val="28"/>
        </w:rPr>
        <w:t xml:space="preserve">10. Inventory is reduced. </w:t>
      </w:r>
    </w:p>
    <w:p w14:paraId="466E61A6" w14:textId="77777777" w:rsidR="00301C60" w:rsidRPr="007165C6" w:rsidRDefault="00301C60" w:rsidP="00301C60">
      <w:pPr>
        <w:rPr>
          <w:rFonts w:ascii="Times New Roman" w:eastAsia="SimSun" w:hAnsi="Times New Roman" w:cs="Times New Roman"/>
          <w:color w:val="000000"/>
          <w:sz w:val="28"/>
          <w:szCs w:val="28"/>
        </w:rPr>
      </w:pPr>
      <w:r w:rsidRPr="007165C6">
        <w:rPr>
          <w:rFonts w:ascii="Times New Roman" w:eastAsia="SimSun" w:hAnsi="Times New Roman" w:cs="Times New Roman"/>
          <w:color w:val="000000"/>
          <w:sz w:val="28"/>
          <w:szCs w:val="28"/>
        </w:rPr>
        <w:t>11. Sale is finalized.</w:t>
      </w:r>
    </w:p>
    <w:p w14:paraId="13A504C9" w14:textId="77777777" w:rsidR="00301C60" w:rsidRPr="007165C6" w:rsidRDefault="00301C60" w:rsidP="00301C60">
      <w:pPr>
        <w:rPr>
          <w:rFonts w:ascii="Times New Roman" w:eastAsia="SimSun" w:hAnsi="Times New Roman" w:cs="Times New Roman"/>
          <w:color w:val="000000"/>
          <w:sz w:val="28"/>
          <w:szCs w:val="28"/>
        </w:rPr>
      </w:pPr>
    </w:p>
    <w:p w14:paraId="3CB54094" w14:textId="77777777" w:rsidR="00301C60" w:rsidRPr="007165C6" w:rsidRDefault="00301C60" w:rsidP="00301C60">
      <w:pPr>
        <w:rPr>
          <w:rFonts w:ascii="Times New Roman" w:eastAsia="SimSun" w:hAnsi="Times New Roman" w:cs="Times New Roman"/>
          <w:color w:val="000000"/>
          <w:sz w:val="28"/>
          <w:szCs w:val="28"/>
        </w:rPr>
      </w:pPr>
      <w:r w:rsidRPr="007165C6">
        <w:rPr>
          <w:rFonts w:ascii="Times New Roman" w:eastAsia="SimSun" w:hAnsi="Times New Roman" w:cs="Times New Roman"/>
          <w:b/>
          <w:color w:val="000000"/>
          <w:sz w:val="28"/>
          <w:szCs w:val="28"/>
        </w:rPr>
        <w:t>The Maintain Orders</w:t>
      </w:r>
      <w:r w:rsidRPr="007165C6">
        <w:rPr>
          <w:rFonts w:ascii="Times New Roman" w:eastAsia="SimSun" w:hAnsi="Times New Roman" w:cs="Times New Roman"/>
          <w:color w:val="000000"/>
          <w:sz w:val="28"/>
          <w:szCs w:val="28"/>
        </w:rPr>
        <w:t xml:space="preserve"> activity starts when an order is modified in any way by an order clerk or a customer. It handles all aspects of the order modification, and it ends when the order clerk completes the order modification session.</w:t>
      </w:r>
    </w:p>
    <w:p w14:paraId="107B3207" w14:textId="77777777" w:rsidR="00301C60" w:rsidRPr="007165C6" w:rsidRDefault="00301C60" w:rsidP="00301C60">
      <w:pPr>
        <w:rPr>
          <w:rFonts w:ascii="Times New Roman" w:eastAsia="SimSun" w:hAnsi="Times New Roman" w:cs="Times New Roman"/>
          <w:color w:val="000000"/>
          <w:sz w:val="28"/>
          <w:szCs w:val="28"/>
        </w:rPr>
      </w:pPr>
      <w:r w:rsidRPr="007165C6">
        <w:rPr>
          <w:rFonts w:ascii="Times New Roman" w:eastAsia="SimSun" w:hAnsi="Times New Roman" w:cs="Times New Roman"/>
          <w:b/>
          <w:color w:val="000000"/>
          <w:sz w:val="28"/>
          <w:szCs w:val="28"/>
        </w:rPr>
        <w:t>The Maintain Inventory</w:t>
      </w:r>
      <w:r w:rsidRPr="007165C6">
        <w:rPr>
          <w:rFonts w:ascii="Times New Roman" w:eastAsia="SimSun" w:hAnsi="Times New Roman" w:cs="Times New Roman"/>
          <w:color w:val="000000"/>
          <w:sz w:val="28"/>
          <w:szCs w:val="28"/>
        </w:rPr>
        <w:t xml:space="preserve"> activity is started by a supplier whenever a product is ordered and/or added to stock. It handles all aspects of inventory management, and it ends when either new stock is ordered or new stock has been accounted for</w:t>
      </w:r>
      <w:r w:rsidRPr="007165C6">
        <w:rPr>
          <w:rFonts w:ascii="Times New Roman" w:eastAsia="SimSun" w:hAnsi="Times New Roman" w:cs="Times New Roman" w:hint="eastAsia"/>
          <w:color w:val="000000"/>
          <w:sz w:val="28"/>
          <w:szCs w:val="28"/>
        </w:rPr>
        <w:t xml:space="preserve"> </w:t>
      </w:r>
      <w:r w:rsidRPr="007165C6">
        <w:rPr>
          <w:rFonts w:ascii="Times New Roman" w:eastAsia="SimSun" w:hAnsi="Times New Roman" w:cs="Times New Roman"/>
          <w:color w:val="000000"/>
          <w:sz w:val="28"/>
          <w:szCs w:val="28"/>
        </w:rPr>
        <w:t xml:space="preserve">inventory. </w:t>
      </w:r>
    </w:p>
    <w:p w14:paraId="613AFC39" w14:textId="77777777" w:rsidR="00301C60" w:rsidRPr="007165C6" w:rsidRDefault="00301C60" w:rsidP="00301C60">
      <w:pPr>
        <w:rPr>
          <w:rFonts w:ascii="Times New Roman" w:eastAsia="SimSun" w:hAnsi="Times New Roman" w:cs="Times New Roman"/>
          <w:color w:val="000000"/>
          <w:sz w:val="28"/>
          <w:szCs w:val="28"/>
        </w:rPr>
      </w:pPr>
      <w:r w:rsidRPr="007165C6">
        <w:rPr>
          <w:rFonts w:ascii="Times New Roman" w:eastAsia="SimSun" w:hAnsi="Times New Roman" w:cs="Times New Roman"/>
          <w:b/>
          <w:color w:val="000000"/>
          <w:sz w:val="28"/>
          <w:szCs w:val="28"/>
        </w:rPr>
        <w:t xml:space="preserve">The Shipping </w:t>
      </w:r>
      <w:r w:rsidRPr="007165C6">
        <w:rPr>
          <w:rFonts w:ascii="Times New Roman" w:eastAsia="SimSun" w:hAnsi="Times New Roman" w:cs="Times New Roman"/>
          <w:color w:val="000000"/>
          <w:sz w:val="28"/>
          <w:szCs w:val="28"/>
        </w:rPr>
        <w:t xml:space="preserve">activity is started by a shipping clerk or a packaging clerk when an order is either completely ready or partially ready for shipment. It handles all aspects of shipping, and it ends when the order is shipped and is either partially filled or completely filled. </w:t>
      </w:r>
    </w:p>
    <w:p w14:paraId="2EEB1410" w14:textId="77777777" w:rsidR="00301C60" w:rsidRDefault="00301C60" w:rsidP="00301C60">
      <w:pPr>
        <w:pStyle w:val="Default"/>
        <w:rPr>
          <w:sz w:val="28"/>
          <w:szCs w:val="28"/>
        </w:rPr>
      </w:pPr>
      <w:r w:rsidRPr="007165C6">
        <w:rPr>
          <w:b/>
          <w:sz w:val="28"/>
          <w:szCs w:val="28"/>
        </w:rPr>
        <w:t>The Invoicing</w:t>
      </w:r>
      <w:r w:rsidRPr="007165C6">
        <w:rPr>
          <w:sz w:val="28"/>
          <w:szCs w:val="28"/>
        </w:rPr>
        <w:t xml:space="preserve"> activity</w:t>
      </w:r>
      <w:r w:rsidRPr="004C4A2D">
        <w:rPr>
          <w:sz w:val="28"/>
          <w:szCs w:val="28"/>
        </w:rPr>
        <w:t xml:space="preserve"> </w:t>
      </w:r>
      <w:r>
        <w:rPr>
          <w:sz w:val="28"/>
          <w:szCs w:val="28"/>
        </w:rPr>
        <w:t>is started</w:t>
      </w:r>
      <w:r w:rsidRPr="004C4A2D">
        <w:rPr>
          <w:sz w:val="28"/>
          <w:szCs w:val="28"/>
        </w:rPr>
        <w:t xml:space="preserve"> by a billing clerk when</w:t>
      </w:r>
      <w:r>
        <w:rPr>
          <w:sz w:val="28"/>
          <w:szCs w:val="28"/>
        </w:rPr>
        <w:t>ever</w:t>
      </w:r>
      <w:r w:rsidRPr="004C4A2D">
        <w:rPr>
          <w:sz w:val="28"/>
          <w:szCs w:val="28"/>
        </w:rPr>
        <w:t xml:space="preserve"> an order is invoiced to a customer. It handles all aspects of invoicing, and it ends when the order is invoiced and payment is received. An overdue notice is sent to a customer for a past-due account. Sub ledger transactions are interfaced to the accounting system.</w:t>
      </w:r>
    </w:p>
    <w:p w14:paraId="0B6D7F3C" w14:textId="77777777" w:rsidR="00301C60" w:rsidRPr="004C4A2D" w:rsidRDefault="00301C60" w:rsidP="00301C60">
      <w:pPr>
        <w:pStyle w:val="Default"/>
        <w:rPr>
          <w:sz w:val="28"/>
          <w:szCs w:val="28"/>
        </w:rPr>
      </w:pPr>
    </w:p>
    <w:p w14:paraId="02B6D6F9" w14:textId="77777777" w:rsidR="00301C60" w:rsidRPr="007165C6" w:rsidRDefault="00301C60" w:rsidP="00301C60">
      <w:pPr>
        <w:rPr>
          <w:rFonts w:ascii="Times New Roman" w:eastAsia="SimSun" w:hAnsi="Times New Roman" w:cs="Times New Roman"/>
          <w:color w:val="000000"/>
          <w:sz w:val="28"/>
          <w:szCs w:val="28"/>
        </w:rPr>
      </w:pPr>
      <w:r w:rsidRPr="007165C6">
        <w:rPr>
          <w:rFonts w:ascii="Times New Roman" w:eastAsia="SimSun" w:hAnsi="Times New Roman" w:cs="Times New Roman"/>
          <w:b/>
          <w:color w:val="000000"/>
          <w:sz w:val="28"/>
          <w:szCs w:val="28"/>
        </w:rPr>
        <w:t>The Maintain Relationships</w:t>
      </w:r>
      <w:r w:rsidRPr="007165C6">
        <w:rPr>
          <w:rFonts w:ascii="Times New Roman" w:eastAsia="SimSun" w:hAnsi="Times New Roman" w:cs="Times New Roman"/>
          <w:color w:val="000000"/>
          <w:sz w:val="28"/>
          <w:szCs w:val="28"/>
        </w:rPr>
        <w:t xml:space="preserve"> activity is started by a </w:t>
      </w:r>
      <w:r w:rsidRPr="007165C6">
        <w:rPr>
          <w:rFonts w:ascii="Times New Roman" w:eastAsia="SimSun" w:hAnsi="Times New Roman" w:cs="Times New Roman" w:hint="eastAsia"/>
          <w:color w:val="000000"/>
          <w:sz w:val="28"/>
          <w:szCs w:val="28"/>
        </w:rPr>
        <w:t>c</w:t>
      </w:r>
      <w:r w:rsidRPr="007165C6">
        <w:rPr>
          <w:rFonts w:ascii="Times New Roman" w:eastAsia="SimSun" w:hAnsi="Times New Roman" w:cs="Times New Roman"/>
          <w:color w:val="000000"/>
          <w:sz w:val="28"/>
          <w:szCs w:val="28"/>
        </w:rPr>
        <w:t xml:space="preserve">ustomer service clerk, who is a special type of an order clerk, whenever a relationship with a customer or supplier requires special attention. It handles all aspects of </w:t>
      </w:r>
      <w:proofErr w:type="spellStart"/>
      <w:r w:rsidRPr="007165C6">
        <w:rPr>
          <w:rFonts w:ascii="Times New Roman" w:eastAsia="SimSun" w:hAnsi="Times New Roman" w:cs="Times New Roman"/>
          <w:color w:val="000000"/>
          <w:sz w:val="28"/>
          <w:szCs w:val="28"/>
        </w:rPr>
        <w:t>Remulak's</w:t>
      </w:r>
      <w:proofErr w:type="spellEnd"/>
      <w:r w:rsidRPr="007165C6">
        <w:rPr>
          <w:rFonts w:ascii="Times New Roman" w:eastAsia="SimSun" w:hAnsi="Times New Roman" w:cs="Times New Roman"/>
          <w:color w:val="000000"/>
          <w:sz w:val="28"/>
          <w:szCs w:val="28"/>
        </w:rPr>
        <w:t xml:space="preserve"> relationships with customers and suppliers, and it ends when a relationship is either created or maintained for a customer or supplier.</w:t>
      </w:r>
    </w:p>
    <w:p w14:paraId="3B61CE72" w14:textId="77777777" w:rsidR="00301C60" w:rsidRPr="007165C6" w:rsidRDefault="00301C60" w:rsidP="00301C60">
      <w:pPr>
        <w:autoSpaceDE w:val="0"/>
        <w:autoSpaceDN w:val="0"/>
        <w:adjustRightInd w:val="0"/>
        <w:rPr>
          <w:rFonts w:ascii="Times New Roman" w:eastAsia="SimSun" w:hAnsi="Times New Roman" w:cs="Times New Roman"/>
          <w:color w:val="000000"/>
          <w:sz w:val="28"/>
          <w:szCs w:val="28"/>
        </w:rPr>
      </w:pPr>
      <w:r w:rsidRPr="007165C6">
        <w:rPr>
          <w:rFonts w:ascii="Times New Roman" w:eastAsia="SimSun" w:hAnsi="Times New Roman" w:cs="Times New Roman"/>
          <w:b/>
          <w:color w:val="000000"/>
          <w:sz w:val="28"/>
          <w:szCs w:val="28"/>
        </w:rPr>
        <w:t>The Decision Support</w:t>
      </w:r>
      <w:r w:rsidRPr="007165C6">
        <w:rPr>
          <w:rFonts w:ascii="Times New Roman" w:eastAsia="SimSun" w:hAnsi="Times New Roman" w:cs="Times New Roman"/>
          <w:color w:val="000000"/>
          <w:sz w:val="28"/>
          <w:szCs w:val="28"/>
        </w:rPr>
        <w:t xml:space="preserve"> activity is started by a manager whenever a predefined or undefined request for information is made. It handles all aspects of decision support effort, and it ends when a reply is formulated for the inquiry.  A timer needs to be set. When the allocated time is to expire, the timer should send a message that </w:t>
      </w:r>
      <w:r w:rsidRPr="007165C6">
        <w:rPr>
          <w:rFonts w:ascii="Times New Roman" w:eastAsia="SimSun" w:hAnsi="Times New Roman" w:cs="Times New Roman" w:hint="eastAsia"/>
          <w:color w:val="000000"/>
          <w:sz w:val="28"/>
          <w:szCs w:val="28"/>
        </w:rPr>
        <w:t>i</w:t>
      </w:r>
      <w:r w:rsidRPr="007165C6">
        <w:rPr>
          <w:rFonts w:ascii="Times New Roman" w:eastAsia="SimSun" w:hAnsi="Times New Roman" w:cs="Times New Roman"/>
          <w:color w:val="000000"/>
          <w:sz w:val="28"/>
          <w:szCs w:val="28"/>
        </w:rPr>
        <w:t>t is time to print the back-order report.</w:t>
      </w:r>
    </w:p>
    <w:p w14:paraId="3239C9E7" w14:textId="77777777" w:rsidR="00301C60" w:rsidRPr="007165C6" w:rsidRDefault="00301C60" w:rsidP="00301C60">
      <w:pPr>
        <w:widowControl w:val="0"/>
        <w:spacing w:after="0" w:line="240" w:lineRule="atLeast"/>
        <w:jc w:val="both"/>
        <w:rPr>
          <w:rFonts w:ascii="Times New Roman" w:eastAsia="SimSun" w:hAnsi="Times New Roman" w:cs="Times New Roman"/>
          <w:color w:val="000000"/>
          <w:sz w:val="28"/>
          <w:szCs w:val="28"/>
        </w:rPr>
      </w:pPr>
    </w:p>
    <w:p w14:paraId="14D0876E" w14:textId="7F8F96E8" w:rsidR="002B3385" w:rsidRPr="003E4082" w:rsidRDefault="00301C60" w:rsidP="003E4082">
      <w:pPr>
        <w:widowControl w:val="0"/>
        <w:spacing w:after="0" w:line="240" w:lineRule="atLeast"/>
        <w:jc w:val="both"/>
        <w:rPr>
          <w:rFonts w:ascii="Times New Roman" w:eastAsia="SimSun" w:hAnsi="Times New Roman" w:cs="Times New Roman"/>
          <w:color w:val="000000"/>
          <w:sz w:val="28"/>
          <w:szCs w:val="28"/>
        </w:rPr>
      </w:pPr>
      <w:r w:rsidRPr="007165C6">
        <w:rPr>
          <w:rFonts w:ascii="Times New Roman" w:eastAsia="SimSun" w:hAnsi="Times New Roman" w:cs="Times New Roman"/>
          <w:color w:val="000000"/>
          <w:sz w:val="28"/>
          <w:szCs w:val="28"/>
        </w:rPr>
        <w:t>Draw a Use Case Diagram for the “</w:t>
      </w:r>
      <w:proofErr w:type="spellStart"/>
      <w:r w:rsidRPr="007165C6">
        <w:rPr>
          <w:rFonts w:ascii="Times New Roman" w:eastAsia="SimSun" w:hAnsi="Times New Roman" w:cs="Times New Roman"/>
          <w:color w:val="000000"/>
          <w:sz w:val="28"/>
          <w:szCs w:val="28"/>
        </w:rPr>
        <w:t>Remulak</w:t>
      </w:r>
      <w:proofErr w:type="spellEnd"/>
      <w:r w:rsidRPr="007165C6">
        <w:rPr>
          <w:rFonts w:ascii="Times New Roman" w:eastAsia="SimSun" w:hAnsi="Times New Roman" w:cs="Times New Roman"/>
          <w:color w:val="000000"/>
          <w:sz w:val="28"/>
          <w:szCs w:val="28"/>
        </w:rPr>
        <w:t xml:space="preserve"> System”.</w:t>
      </w:r>
    </w:p>
    <w:sectPr w:rsidR="002B3385" w:rsidRPr="003E4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E121F"/>
    <w:multiLevelType w:val="hybridMultilevel"/>
    <w:tmpl w:val="AD7A9EA8"/>
    <w:lvl w:ilvl="0" w:tplc="44889E04">
      <w:start w:val="1"/>
      <w:numFmt w:val="lowerLetter"/>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57384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385"/>
    <w:rsid w:val="002B3385"/>
    <w:rsid w:val="00301C60"/>
    <w:rsid w:val="003E4082"/>
    <w:rsid w:val="008220C0"/>
    <w:rsid w:val="008C640A"/>
    <w:rsid w:val="00B5135B"/>
    <w:rsid w:val="00D53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96A2"/>
  <w15:chartTrackingRefBased/>
  <w15:docId w15:val="{B2F45FC2-817F-4479-9016-942DEB008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3385"/>
    <w:pPr>
      <w:spacing w:before="100" w:beforeAutospacing="1" w:after="100" w:afterAutospacing="1" w:line="240" w:lineRule="auto"/>
    </w:pPr>
    <w:rPr>
      <w:rFonts w:ascii="SimSun" w:eastAsia="SimSun" w:hAnsi="SimSun" w:cs="SimSun"/>
      <w:sz w:val="24"/>
      <w:szCs w:val="24"/>
    </w:rPr>
  </w:style>
  <w:style w:type="paragraph" w:customStyle="1" w:styleId="Default">
    <w:name w:val="Default"/>
    <w:rsid w:val="008C640A"/>
    <w:pPr>
      <w:widowControl w:val="0"/>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doctext">
    <w:name w:val="doctext"/>
    <w:basedOn w:val="Normal"/>
    <w:next w:val="Normal"/>
    <w:uiPriority w:val="99"/>
    <w:rsid w:val="008C640A"/>
    <w:pPr>
      <w:widowControl w:val="0"/>
      <w:autoSpaceDE w:val="0"/>
      <w:autoSpaceDN w:val="0"/>
      <w:adjustRightInd w:val="0"/>
      <w:spacing w:after="0" w:line="240" w:lineRule="auto"/>
    </w:pPr>
    <w:rPr>
      <w:rFonts w:ascii="SimSun" w:eastAsia="SimSu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 Phei Tin</dc:creator>
  <cp:keywords/>
  <dc:description/>
  <cp:lastModifiedBy>soonphei tin</cp:lastModifiedBy>
  <cp:revision>4</cp:revision>
  <dcterms:created xsi:type="dcterms:W3CDTF">2019-09-24T05:28:00Z</dcterms:created>
  <dcterms:modified xsi:type="dcterms:W3CDTF">2022-08-25T07:30:00Z</dcterms:modified>
</cp:coreProperties>
</file>