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7CD" w:rsidRPr="00DC0705" w:rsidRDefault="007A23F9">
      <w:pPr>
        <w:rPr>
          <w:b/>
          <w:u w:val="single"/>
        </w:rPr>
      </w:pPr>
      <w:r w:rsidRPr="00DC0705">
        <w:rPr>
          <w:b/>
          <w:u w:val="single"/>
        </w:rPr>
        <w:t>Accounting for Transactions –Fundamentals (Part 1</w:t>
      </w:r>
      <w:proofErr w:type="gramStart"/>
      <w:r w:rsidRPr="00DC0705">
        <w:rPr>
          <w:b/>
          <w:u w:val="single"/>
        </w:rPr>
        <w:t>)  -</w:t>
      </w:r>
      <w:proofErr w:type="gramEnd"/>
      <w:r w:rsidRPr="00DC0705">
        <w:rPr>
          <w:b/>
          <w:u w:val="single"/>
        </w:rPr>
        <w:t xml:space="preserve"> Week </w:t>
      </w:r>
      <w:r w:rsidR="007447ED" w:rsidRPr="00DC0705">
        <w:rPr>
          <w:b/>
          <w:u w:val="single"/>
        </w:rPr>
        <w:t>2</w:t>
      </w:r>
      <w:r w:rsidRPr="00DC0705">
        <w:rPr>
          <w:b/>
          <w:u w:val="single"/>
        </w:rPr>
        <w:t xml:space="preserve"> Solutions</w:t>
      </w:r>
    </w:p>
    <w:p w:rsidR="007A23F9" w:rsidRDefault="007A23F9">
      <w:pPr>
        <w:rPr>
          <w:b/>
        </w:rPr>
      </w:pPr>
      <w:bookmarkStart w:id="0" w:name="_GoBack"/>
      <w:bookmarkEnd w:id="0"/>
    </w:p>
    <w:p w:rsidR="007A23F9" w:rsidRPr="00922307" w:rsidRDefault="007A23F9" w:rsidP="007A23F9">
      <w:pPr>
        <w:pStyle w:val="DiscussionQ1"/>
        <w:ind w:left="709" w:hanging="709"/>
        <w:rPr>
          <w:rFonts w:ascii="Times New Roman" w:hAnsi="Times New Roman"/>
          <w:i/>
          <w:color w:val="000000"/>
          <w:sz w:val="22"/>
          <w:szCs w:val="22"/>
          <w:lang w:val="en-GB"/>
        </w:rPr>
      </w:pPr>
      <w:r>
        <w:rPr>
          <w:rFonts w:ascii="Times New Roman" w:hAnsi="Times New Roman"/>
          <w:i/>
          <w:color w:val="000000"/>
          <w:sz w:val="22"/>
          <w:szCs w:val="22"/>
          <w:lang w:val="en-GB"/>
        </w:rPr>
        <w:t xml:space="preserve">Q 3.6 </w:t>
      </w:r>
      <w:r w:rsidRPr="00922307">
        <w:rPr>
          <w:rFonts w:ascii="Times New Roman" w:hAnsi="Times New Roman"/>
          <w:i/>
          <w:color w:val="000000"/>
          <w:sz w:val="22"/>
          <w:szCs w:val="22"/>
          <w:lang w:val="en-GB"/>
        </w:rPr>
        <w:t>Give an example of a transaction that results in:</w:t>
      </w:r>
    </w:p>
    <w:p w:rsidR="007A23F9" w:rsidRPr="00922307" w:rsidRDefault="007A23F9" w:rsidP="007A23F9">
      <w:pPr>
        <w:pStyle w:val="DiscussionQ1"/>
        <w:numPr>
          <w:ilvl w:val="0"/>
          <w:numId w:val="1"/>
        </w:numPr>
        <w:ind w:left="709" w:firstLine="567"/>
        <w:rPr>
          <w:rFonts w:ascii="Times New Roman" w:hAnsi="Times New Roman"/>
          <w:i/>
          <w:color w:val="000000"/>
          <w:sz w:val="22"/>
          <w:szCs w:val="22"/>
          <w:lang w:val="en-GB"/>
        </w:rPr>
      </w:pPr>
      <w:r w:rsidRPr="00922307">
        <w:rPr>
          <w:rFonts w:ascii="Times New Roman" w:hAnsi="Times New Roman"/>
          <w:i/>
          <w:color w:val="000000"/>
          <w:sz w:val="22"/>
          <w:szCs w:val="22"/>
          <w:lang w:val="en-GB"/>
        </w:rPr>
        <w:t>An increase in one asset and an increase in a liability</w:t>
      </w:r>
    </w:p>
    <w:p w:rsidR="007A23F9" w:rsidRPr="00922307" w:rsidRDefault="007A23F9" w:rsidP="007A23F9">
      <w:pPr>
        <w:pStyle w:val="DiscussionQ1"/>
        <w:numPr>
          <w:ilvl w:val="0"/>
          <w:numId w:val="1"/>
        </w:numPr>
        <w:ind w:left="709" w:firstLine="567"/>
        <w:rPr>
          <w:rFonts w:ascii="Times New Roman" w:hAnsi="Times New Roman"/>
          <w:i/>
          <w:color w:val="000000"/>
          <w:sz w:val="22"/>
          <w:szCs w:val="22"/>
          <w:lang w:val="en-GB"/>
        </w:rPr>
      </w:pPr>
      <w:r w:rsidRPr="00922307">
        <w:rPr>
          <w:rFonts w:ascii="Times New Roman" w:hAnsi="Times New Roman"/>
          <w:i/>
          <w:color w:val="000000"/>
          <w:sz w:val="22"/>
          <w:szCs w:val="22"/>
          <w:lang w:val="en-GB"/>
        </w:rPr>
        <w:t>A decrease in one asset but no change in the total assets</w:t>
      </w:r>
    </w:p>
    <w:p w:rsidR="007A23F9" w:rsidRPr="00922307" w:rsidRDefault="007A23F9" w:rsidP="007A23F9">
      <w:pPr>
        <w:pStyle w:val="DiscussionQ1"/>
        <w:numPr>
          <w:ilvl w:val="0"/>
          <w:numId w:val="1"/>
        </w:numPr>
        <w:ind w:left="709" w:firstLine="567"/>
        <w:rPr>
          <w:rFonts w:ascii="Times New Roman" w:hAnsi="Times New Roman"/>
          <w:i/>
          <w:color w:val="000000"/>
          <w:sz w:val="22"/>
          <w:szCs w:val="22"/>
          <w:lang w:val="en-GB"/>
        </w:rPr>
      </w:pPr>
      <w:r w:rsidRPr="00922307">
        <w:rPr>
          <w:rFonts w:ascii="Times New Roman" w:hAnsi="Times New Roman"/>
          <w:i/>
          <w:color w:val="000000"/>
          <w:sz w:val="22"/>
          <w:szCs w:val="22"/>
          <w:lang w:val="en-GB"/>
        </w:rPr>
        <w:t>An increase in one asset and an increase in equity</w:t>
      </w:r>
    </w:p>
    <w:p w:rsidR="007A23F9" w:rsidRPr="00922307" w:rsidRDefault="007A23F9" w:rsidP="007A23F9">
      <w:pPr>
        <w:pStyle w:val="DiscussionQ1"/>
        <w:numPr>
          <w:ilvl w:val="0"/>
          <w:numId w:val="1"/>
        </w:numPr>
        <w:ind w:left="709" w:firstLine="567"/>
        <w:rPr>
          <w:rFonts w:ascii="Times New Roman" w:hAnsi="Times New Roman"/>
          <w:i/>
          <w:color w:val="000000"/>
          <w:sz w:val="22"/>
          <w:szCs w:val="22"/>
          <w:lang w:val="en-GB"/>
        </w:rPr>
      </w:pPr>
      <w:r w:rsidRPr="00922307">
        <w:rPr>
          <w:rFonts w:ascii="Times New Roman" w:hAnsi="Times New Roman"/>
          <w:i/>
          <w:color w:val="000000"/>
          <w:sz w:val="22"/>
          <w:szCs w:val="22"/>
          <w:lang w:val="en-GB"/>
        </w:rPr>
        <w:t>A decrease in one asset and a decrease in a liability</w:t>
      </w:r>
    </w:p>
    <w:p w:rsidR="007A23F9" w:rsidRPr="00922307" w:rsidRDefault="007A23F9" w:rsidP="007A23F9">
      <w:pPr>
        <w:pStyle w:val="DiscussionQ1"/>
        <w:numPr>
          <w:ilvl w:val="0"/>
          <w:numId w:val="1"/>
        </w:numPr>
        <w:ind w:left="709" w:firstLine="567"/>
        <w:rPr>
          <w:rFonts w:ascii="Times New Roman" w:hAnsi="Times New Roman"/>
          <w:i/>
          <w:color w:val="000000"/>
          <w:sz w:val="22"/>
          <w:szCs w:val="22"/>
          <w:lang w:val="en-GB"/>
        </w:rPr>
      </w:pPr>
      <w:r w:rsidRPr="00922307">
        <w:rPr>
          <w:rFonts w:ascii="Times New Roman" w:hAnsi="Times New Roman"/>
          <w:i/>
          <w:color w:val="000000"/>
          <w:sz w:val="22"/>
          <w:szCs w:val="22"/>
          <w:lang w:val="en-GB"/>
        </w:rPr>
        <w:t>A decrease in one asset and a decrease in equity</w:t>
      </w:r>
    </w:p>
    <w:p w:rsidR="007A23F9" w:rsidRPr="00922307" w:rsidRDefault="007A23F9" w:rsidP="007A23F9">
      <w:pPr>
        <w:pStyle w:val="DiscussionQ1"/>
        <w:numPr>
          <w:ilvl w:val="0"/>
          <w:numId w:val="1"/>
        </w:numPr>
        <w:ind w:left="709" w:firstLine="567"/>
        <w:rPr>
          <w:rFonts w:ascii="Times New Roman" w:hAnsi="Times New Roman"/>
          <w:i/>
          <w:color w:val="000000"/>
          <w:sz w:val="22"/>
          <w:szCs w:val="22"/>
          <w:lang w:val="en-GB"/>
        </w:rPr>
      </w:pPr>
      <w:r w:rsidRPr="00922307">
        <w:rPr>
          <w:rFonts w:ascii="Times New Roman" w:hAnsi="Times New Roman"/>
          <w:i/>
          <w:color w:val="000000"/>
          <w:sz w:val="22"/>
          <w:szCs w:val="22"/>
          <w:lang w:val="en-GB"/>
        </w:rPr>
        <w:t>One asset increasing, one asset decreasing and one liability increasing</w:t>
      </w:r>
    </w:p>
    <w:p w:rsidR="007A23F9" w:rsidRPr="00922307" w:rsidRDefault="007A23F9" w:rsidP="007A23F9">
      <w:pPr>
        <w:pStyle w:val="DiscussionQ1"/>
        <w:numPr>
          <w:ilvl w:val="0"/>
          <w:numId w:val="1"/>
        </w:numPr>
        <w:ind w:left="709" w:firstLine="567"/>
        <w:rPr>
          <w:rFonts w:ascii="Times New Roman" w:hAnsi="Times New Roman"/>
          <w:i/>
          <w:color w:val="000000"/>
          <w:sz w:val="22"/>
          <w:szCs w:val="22"/>
          <w:lang w:val="en-GB"/>
        </w:rPr>
      </w:pPr>
      <w:r w:rsidRPr="00922307">
        <w:rPr>
          <w:rFonts w:ascii="Times New Roman" w:hAnsi="Times New Roman"/>
          <w:i/>
          <w:color w:val="000000"/>
          <w:sz w:val="22"/>
          <w:szCs w:val="22"/>
          <w:lang w:val="en-GB"/>
        </w:rPr>
        <w:t>A decrease in equity and an increase in a liability</w:t>
      </w:r>
    </w:p>
    <w:p w:rsidR="007A23F9" w:rsidRPr="00922307" w:rsidRDefault="007A23F9" w:rsidP="007A23F9">
      <w:pPr>
        <w:pStyle w:val="DiscussionQ1"/>
        <w:rPr>
          <w:rFonts w:ascii="Times New Roman" w:hAnsi="Times New Roman"/>
          <w:i/>
          <w:color w:val="000000"/>
          <w:sz w:val="22"/>
          <w:szCs w:val="22"/>
          <w:lang w:val="en-GB"/>
        </w:rPr>
      </w:pPr>
    </w:p>
    <w:p w:rsidR="007A23F9" w:rsidRPr="00922307" w:rsidRDefault="007A23F9" w:rsidP="007A23F9">
      <w:pPr>
        <w:pStyle w:val="Hang1"/>
        <w:ind w:hanging="11"/>
        <w:rPr>
          <w:rFonts w:ascii="Times New Roman" w:hAnsi="Times New Roman"/>
          <w:sz w:val="22"/>
          <w:szCs w:val="22"/>
          <w:lang w:val="en-GB"/>
        </w:rPr>
      </w:pPr>
      <w:r w:rsidRPr="00922307">
        <w:rPr>
          <w:rFonts w:ascii="Times New Roman" w:hAnsi="Times New Roman"/>
          <w:sz w:val="22"/>
          <w:szCs w:val="22"/>
          <w:lang w:val="en-GB"/>
        </w:rPr>
        <w:t>(a) Purchase of stationery on credit from a supplier which would increase Stationery Supplies Inventory and increase Accounts Payable.</w:t>
      </w:r>
    </w:p>
    <w:p w:rsidR="007A23F9" w:rsidRPr="00922307" w:rsidRDefault="007A23F9" w:rsidP="007A23F9">
      <w:pPr>
        <w:pStyle w:val="Hang2"/>
        <w:tabs>
          <w:tab w:val="clear" w:pos="1080"/>
          <w:tab w:val="clear" w:pos="1440"/>
        </w:tabs>
        <w:ind w:left="1134" w:hanging="414"/>
        <w:rPr>
          <w:rFonts w:ascii="Times New Roman" w:hAnsi="Times New Roman"/>
          <w:sz w:val="22"/>
          <w:szCs w:val="22"/>
          <w:lang w:val="en-GB"/>
        </w:rPr>
      </w:pPr>
      <w:r w:rsidRPr="00922307">
        <w:rPr>
          <w:rFonts w:ascii="Times New Roman" w:hAnsi="Times New Roman"/>
          <w:sz w:val="22"/>
          <w:szCs w:val="22"/>
          <w:lang w:val="en-GB"/>
        </w:rPr>
        <w:t>(b) Examples are purchase of supplies for cash and the collection of money from a customer who was part of accounts receivable.</w:t>
      </w:r>
    </w:p>
    <w:p w:rsidR="007A23F9" w:rsidRPr="00922307" w:rsidRDefault="007A23F9" w:rsidP="007A23F9">
      <w:pPr>
        <w:pStyle w:val="Hang2"/>
        <w:rPr>
          <w:rFonts w:ascii="Times New Roman" w:hAnsi="Times New Roman"/>
          <w:sz w:val="22"/>
          <w:szCs w:val="22"/>
          <w:lang w:val="en-GB"/>
        </w:rPr>
      </w:pPr>
      <w:r w:rsidRPr="00922307">
        <w:rPr>
          <w:rFonts w:ascii="Times New Roman" w:hAnsi="Times New Roman"/>
          <w:sz w:val="22"/>
          <w:szCs w:val="22"/>
          <w:lang w:val="en-GB"/>
        </w:rPr>
        <w:t>(c) The owner contributing an asset to the business such as cash or equipment or land or buildings. Earning income would increase either cash at bank or accounts receivable and also increase income, which by definition is an increase in equity.</w:t>
      </w:r>
    </w:p>
    <w:p w:rsidR="007A23F9" w:rsidRPr="00922307" w:rsidRDefault="007A23F9" w:rsidP="007A23F9">
      <w:pPr>
        <w:pStyle w:val="Hang2"/>
        <w:rPr>
          <w:rFonts w:ascii="Times New Roman" w:hAnsi="Times New Roman"/>
          <w:sz w:val="22"/>
          <w:szCs w:val="22"/>
          <w:lang w:val="en-GB"/>
        </w:rPr>
      </w:pPr>
      <w:r w:rsidRPr="00922307">
        <w:rPr>
          <w:rFonts w:ascii="Times New Roman" w:hAnsi="Times New Roman"/>
          <w:sz w:val="22"/>
          <w:szCs w:val="22"/>
          <w:lang w:val="en-GB"/>
        </w:rPr>
        <w:t>(d) Paying a supplier for goods or services purchased on credit would reduce cash at bank as well as the accounts payable.</w:t>
      </w:r>
    </w:p>
    <w:p w:rsidR="007A23F9" w:rsidRPr="00922307" w:rsidRDefault="007A23F9" w:rsidP="007A23F9">
      <w:pPr>
        <w:pStyle w:val="Hang2"/>
        <w:rPr>
          <w:rFonts w:ascii="Times New Roman" w:hAnsi="Times New Roman"/>
          <w:sz w:val="22"/>
          <w:szCs w:val="22"/>
          <w:lang w:val="en-GB"/>
        </w:rPr>
      </w:pPr>
      <w:r w:rsidRPr="00922307">
        <w:rPr>
          <w:rFonts w:ascii="Times New Roman" w:hAnsi="Times New Roman"/>
          <w:sz w:val="22"/>
          <w:szCs w:val="22"/>
          <w:lang w:val="en-GB"/>
        </w:rPr>
        <w:t>(e) If the owner took cash from the business bank account this would reduce cash at bank and equity by increasing drawings. Paying cash for an expense incurred by the business would .reduce the asset cash at bank and reduce equity by increasing expenses which are defined as decreases in equity.</w:t>
      </w:r>
    </w:p>
    <w:p w:rsidR="007A23F9" w:rsidRPr="00922307" w:rsidRDefault="007A23F9" w:rsidP="007A23F9">
      <w:pPr>
        <w:pStyle w:val="Hang2"/>
        <w:tabs>
          <w:tab w:val="clear" w:pos="1080"/>
          <w:tab w:val="clear" w:pos="1440"/>
        </w:tabs>
        <w:ind w:left="993" w:hanging="284"/>
        <w:rPr>
          <w:rFonts w:ascii="Times New Roman" w:hAnsi="Times New Roman"/>
          <w:sz w:val="22"/>
          <w:szCs w:val="22"/>
          <w:lang w:val="en-GB"/>
        </w:rPr>
      </w:pPr>
      <w:r w:rsidRPr="00922307">
        <w:rPr>
          <w:rFonts w:ascii="Times New Roman" w:hAnsi="Times New Roman"/>
          <w:sz w:val="22"/>
          <w:szCs w:val="22"/>
          <w:lang w:val="en-GB"/>
        </w:rPr>
        <w:t>(f) Purchase of an asset (such as equipment or a building) in which a part payment is made and the balance of the purchase price is borrowed from a bank or finance company</w:t>
      </w:r>
    </w:p>
    <w:p w:rsidR="007A23F9" w:rsidRPr="00922307" w:rsidRDefault="007A23F9" w:rsidP="007A23F9">
      <w:pPr>
        <w:pStyle w:val="Hang2"/>
        <w:tabs>
          <w:tab w:val="clear" w:pos="1440"/>
        </w:tabs>
        <w:ind w:left="993" w:hanging="284"/>
        <w:rPr>
          <w:rFonts w:ascii="Times New Roman" w:hAnsi="Times New Roman"/>
          <w:sz w:val="22"/>
          <w:szCs w:val="22"/>
          <w:lang w:val="en-GB"/>
        </w:rPr>
      </w:pPr>
      <w:r w:rsidRPr="00922307">
        <w:rPr>
          <w:rFonts w:ascii="Times New Roman" w:hAnsi="Times New Roman"/>
          <w:sz w:val="22"/>
          <w:szCs w:val="22"/>
          <w:lang w:val="en-GB"/>
        </w:rPr>
        <w:t>(g) The incurrence of an expense on credit or which is not yet paid for e.g. wages expense and wages payable.</w:t>
      </w:r>
    </w:p>
    <w:p w:rsidR="007A23F9" w:rsidRDefault="007A23F9">
      <w:pPr>
        <w:rPr>
          <w:b/>
        </w:rPr>
      </w:pPr>
    </w:p>
    <w:p w:rsidR="007A23F9" w:rsidRDefault="007A23F9">
      <w:pPr>
        <w:rPr>
          <w:b/>
        </w:rPr>
      </w:pPr>
      <w:r>
        <w:rPr>
          <w:b/>
        </w:rPr>
        <w:t>Exercises</w:t>
      </w:r>
    </w:p>
    <w:p w:rsidR="007A23F9" w:rsidRDefault="007A23F9">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0"/>
        <w:gridCol w:w="5310"/>
        <w:gridCol w:w="270"/>
        <w:gridCol w:w="1260"/>
      </w:tblGrid>
      <w:tr w:rsidR="007A23F9" w:rsidRPr="00922307" w:rsidTr="009A3A69">
        <w:trPr>
          <w:cantSplit/>
        </w:trPr>
        <w:tc>
          <w:tcPr>
            <w:tcW w:w="1638" w:type="dxa"/>
            <w:shd w:val="clear" w:color="auto" w:fill="000000"/>
          </w:tcPr>
          <w:p w:rsidR="007A23F9" w:rsidRPr="00922307" w:rsidRDefault="007A23F9"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color w:val="FFFFFF"/>
                <w:sz w:val="24"/>
                <w:lang w:val="en-GB"/>
              </w:rPr>
            </w:pPr>
            <w:r w:rsidRPr="00922307">
              <w:rPr>
                <w:rFonts w:ascii="Times New Roman" w:hAnsi="Times New Roman"/>
                <w:b/>
                <w:color w:val="FFFFFF"/>
                <w:sz w:val="24"/>
                <w:lang w:val="en-GB"/>
              </w:rPr>
              <w:t>Exercise 3.2</w:t>
            </w:r>
          </w:p>
        </w:tc>
        <w:tc>
          <w:tcPr>
            <w:tcW w:w="270" w:type="dxa"/>
            <w:tcBorders>
              <w:top w:val="nil"/>
              <w:bottom w:val="nil"/>
              <w:right w:val="nil"/>
            </w:tcBorders>
          </w:tcPr>
          <w:p w:rsidR="007A23F9" w:rsidRPr="00922307" w:rsidRDefault="007A23F9"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5310" w:type="dxa"/>
            <w:tcBorders>
              <w:top w:val="nil"/>
              <w:left w:val="nil"/>
              <w:bottom w:val="nil"/>
              <w:right w:val="nil"/>
            </w:tcBorders>
          </w:tcPr>
          <w:p w:rsidR="007A23F9" w:rsidRPr="00922307" w:rsidRDefault="007A23F9"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r w:rsidRPr="00922307">
              <w:rPr>
                <w:rFonts w:ascii="Times New Roman" w:hAnsi="Times New Roman"/>
                <w:b/>
                <w:sz w:val="24"/>
                <w:lang w:val="en-GB"/>
              </w:rPr>
              <w:t>Transaction analysis</w:t>
            </w:r>
          </w:p>
        </w:tc>
        <w:tc>
          <w:tcPr>
            <w:tcW w:w="270" w:type="dxa"/>
            <w:tcBorders>
              <w:top w:val="nil"/>
              <w:left w:val="nil"/>
              <w:bottom w:val="nil"/>
              <w:right w:val="nil"/>
            </w:tcBorders>
          </w:tcPr>
          <w:p w:rsidR="007A23F9" w:rsidRPr="00922307" w:rsidRDefault="007A23F9"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1260" w:type="dxa"/>
            <w:tcBorders>
              <w:top w:val="nil"/>
              <w:left w:val="nil"/>
              <w:bottom w:val="nil"/>
              <w:right w:val="nil"/>
            </w:tcBorders>
          </w:tcPr>
          <w:p w:rsidR="007A23F9" w:rsidRPr="00922307" w:rsidRDefault="007A23F9"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r>
    </w:tbl>
    <w:p w:rsidR="007A23F9" w:rsidRPr="00922307" w:rsidRDefault="007A23F9" w:rsidP="007A23F9">
      <w:pPr>
        <w:tabs>
          <w:tab w:val="left" w:pos="1701"/>
          <w:tab w:val="left" w:pos="2268"/>
          <w:tab w:val="left" w:pos="2835"/>
          <w:tab w:val="left" w:pos="3402"/>
          <w:tab w:val="left" w:pos="3686"/>
          <w:tab w:val="left" w:pos="3969"/>
          <w:tab w:val="right" w:pos="5103"/>
          <w:tab w:val="right" w:pos="6237"/>
        </w:tabs>
        <w:rPr>
          <w:rFonts w:ascii="Times New Roman" w:hAnsi="Times New Roman"/>
          <w:b/>
          <w:lang w:val="en-GB"/>
        </w:rPr>
      </w:pPr>
    </w:p>
    <w:p w:rsidR="007A23F9" w:rsidRPr="00922307" w:rsidRDefault="007A23F9" w:rsidP="007A23F9">
      <w:pPr>
        <w:tabs>
          <w:tab w:val="left" w:pos="1701"/>
          <w:tab w:val="left" w:pos="2268"/>
          <w:tab w:val="left" w:pos="2835"/>
          <w:tab w:val="left" w:pos="3402"/>
          <w:tab w:val="left" w:pos="3686"/>
          <w:tab w:val="left" w:pos="3969"/>
          <w:tab w:val="right" w:pos="5103"/>
          <w:tab w:val="right" w:pos="6237"/>
        </w:tabs>
        <w:rPr>
          <w:rFonts w:ascii="Times New Roman" w:hAnsi="Times New Roman"/>
          <w:bCs/>
          <w:i/>
          <w:iCs/>
          <w:lang w:val="en-GB"/>
        </w:rPr>
      </w:pPr>
      <w:r w:rsidRPr="00922307">
        <w:rPr>
          <w:rFonts w:ascii="Times New Roman" w:hAnsi="Times New Roman"/>
          <w:bCs/>
          <w:i/>
          <w:iCs/>
          <w:lang w:val="en-GB"/>
        </w:rPr>
        <w:t>For each of the following transactions, indicate whether the accounts affected are an asset, a liability, an equity, an income or an expense. Also indicate whether the accounts are being increased or decreased and whether the increase or decrease is a debit or credit. Ignore GST.</w:t>
      </w:r>
    </w:p>
    <w:p w:rsidR="007A23F9" w:rsidRPr="00922307" w:rsidRDefault="007A23F9" w:rsidP="007A23F9">
      <w:pPr>
        <w:tabs>
          <w:tab w:val="left" w:pos="1701"/>
          <w:tab w:val="left" w:pos="2268"/>
          <w:tab w:val="left" w:pos="2835"/>
          <w:tab w:val="left" w:pos="3402"/>
          <w:tab w:val="left" w:pos="3686"/>
          <w:tab w:val="left" w:pos="3969"/>
          <w:tab w:val="right" w:pos="5103"/>
          <w:tab w:val="right" w:pos="6237"/>
        </w:tabs>
        <w:rPr>
          <w:rFonts w:ascii="Times New Roman" w:hAnsi="Times New Roman"/>
          <w:b/>
          <w:i/>
          <w:iCs/>
          <w:lang w:val="en-GB"/>
        </w:rPr>
      </w:pPr>
    </w:p>
    <w:p w:rsidR="007A23F9" w:rsidRPr="00922307" w:rsidRDefault="007A23F9" w:rsidP="007A23F9">
      <w:pPr>
        <w:numPr>
          <w:ilvl w:val="0"/>
          <w:numId w:val="2"/>
        </w:numPr>
        <w:tabs>
          <w:tab w:val="left" w:pos="1080"/>
          <w:tab w:val="left" w:pos="1440"/>
          <w:tab w:val="left" w:pos="1701"/>
          <w:tab w:val="left" w:pos="2268"/>
          <w:tab w:val="left" w:pos="2835"/>
          <w:tab w:val="left" w:pos="3402"/>
          <w:tab w:val="left" w:pos="3686"/>
          <w:tab w:val="left" w:pos="3969"/>
          <w:tab w:val="right" w:pos="5103"/>
          <w:tab w:val="right" w:pos="6237"/>
          <w:tab w:val="right" w:pos="7920"/>
        </w:tabs>
        <w:spacing w:after="0" w:line="240" w:lineRule="auto"/>
        <w:rPr>
          <w:rFonts w:ascii="Times New Roman" w:hAnsi="Times New Roman"/>
          <w:bCs/>
          <w:i/>
          <w:iCs/>
          <w:lang w:val="en-GB"/>
        </w:rPr>
      </w:pPr>
      <w:r w:rsidRPr="00922307">
        <w:rPr>
          <w:rFonts w:ascii="Times New Roman" w:hAnsi="Times New Roman"/>
          <w:bCs/>
          <w:i/>
          <w:iCs/>
          <w:lang w:val="en-GB"/>
        </w:rPr>
        <w:t xml:space="preserve">Owner </w:t>
      </w:r>
      <w:r w:rsidRPr="00922307">
        <w:rPr>
          <w:rFonts w:ascii="Times New Roman" w:hAnsi="Times New Roman"/>
          <w:i/>
          <w:lang w:val="en-GB"/>
        </w:rPr>
        <w:t>gave their personal computer to the business</w:t>
      </w:r>
      <w:proofErr w:type="gramStart"/>
      <w:r w:rsidRPr="00922307">
        <w:rPr>
          <w:rFonts w:ascii="Times New Roman" w:hAnsi="Times New Roman"/>
          <w:i/>
          <w:lang w:val="en-GB"/>
        </w:rPr>
        <w:t>.</w:t>
      </w:r>
      <w:r w:rsidRPr="00922307">
        <w:rPr>
          <w:rFonts w:ascii="Times New Roman" w:hAnsi="Times New Roman"/>
          <w:bCs/>
          <w:i/>
          <w:iCs/>
          <w:lang w:val="en-GB"/>
        </w:rPr>
        <w:t>.</w:t>
      </w:r>
      <w:proofErr w:type="gramEnd"/>
    </w:p>
    <w:p w:rsidR="007A23F9" w:rsidRPr="00922307" w:rsidRDefault="007A23F9" w:rsidP="007A23F9">
      <w:pPr>
        <w:numPr>
          <w:ilvl w:val="0"/>
          <w:numId w:val="2"/>
        </w:numPr>
        <w:tabs>
          <w:tab w:val="left" w:pos="1080"/>
          <w:tab w:val="left" w:pos="1440"/>
          <w:tab w:val="left" w:pos="1701"/>
          <w:tab w:val="left" w:pos="2268"/>
          <w:tab w:val="left" w:pos="2835"/>
          <w:tab w:val="left" w:pos="3402"/>
          <w:tab w:val="left" w:pos="3686"/>
          <w:tab w:val="left" w:pos="3969"/>
          <w:tab w:val="right" w:pos="5103"/>
          <w:tab w:val="right" w:pos="6237"/>
          <w:tab w:val="right" w:pos="7920"/>
        </w:tabs>
        <w:spacing w:after="0" w:line="240" w:lineRule="auto"/>
        <w:rPr>
          <w:rFonts w:ascii="Times New Roman" w:hAnsi="Times New Roman"/>
          <w:bCs/>
          <w:i/>
          <w:iCs/>
          <w:lang w:val="en-GB"/>
        </w:rPr>
      </w:pPr>
      <w:r w:rsidRPr="00922307">
        <w:rPr>
          <w:rFonts w:ascii="Times New Roman" w:hAnsi="Times New Roman"/>
          <w:i/>
          <w:lang w:val="en-GB"/>
        </w:rPr>
        <w:t>Employed a secretary</w:t>
      </w:r>
      <w:r w:rsidRPr="00922307">
        <w:rPr>
          <w:rFonts w:ascii="Times New Roman" w:hAnsi="Times New Roman"/>
          <w:lang w:val="en-GB"/>
        </w:rPr>
        <w:t>.</w:t>
      </w:r>
    </w:p>
    <w:p w:rsidR="007A23F9" w:rsidRPr="00922307" w:rsidRDefault="007A23F9" w:rsidP="007A23F9">
      <w:pPr>
        <w:numPr>
          <w:ilvl w:val="0"/>
          <w:numId w:val="2"/>
        </w:numPr>
        <w:tabs>
          <w:tab w:val="left" w:pos="1080"/>
          <w:tab w:val="left" w:pos="1440"/>
          <w:tab w:val="left" w:pos="1701"/>
          <w:tab w:val="left" w:pos="2268"/>
          <w:tab w:val="left" w:pos="2835"/>
          <w:tab w:val="left" w:pos="3402"/>
          <w:tab w:val="left" w:pos="3686"/>
          <w:tab w:val="left" w:pos="3969"/>
          <w:tab w:val="right" w:pos="5103"/>
          <w:tab w:val="right" w:pos="6237"/>
          <w:tab w:val="right" w:pos="7920"/>
        </w:tabs>
        <w:spacing w:after="0" w:line="240" w:lineRule="auto"/>
        <w:rPr>
          <w:rFonts w:ascii="Times New Roman" w:hAnsi="Times New Roman"/>
          <w:bCs/>
          <w:i/>
          <w:iCs/>
          <w:lang w:val="en-GB"/>
        </w:rPr>
      </w:pPr>
      <w:r w:rsidRPr="00922307">
        <w:rPr>
          <w:rFonts w:ascii="Times New Roman" w:hAnsi="Times New Roman"/>
          <w:bCs/>
          <w:i/>
          <w:iCs/>
          <w:lang w:val="en-GB"/>
        </w:rPr>
        <w:t>Cash payment made for insurance 6 months in advance.</w:t>
      </w:r>
    </w:p>
    <w:p w:rsidR="007A23F9" w:rsidRPr="00922307" w:rsidRDefault="007A23F9" w:rsidP="007A23F9">
      <w:pPr>
        <w:numPr>
          <w:ilvl w:val="0"/>
          <w:numId w:val="2"/>
        </w:numPr>
        <w:tabs>
          <w:tab w:val="left" w:pos="1080"/>
          <w:tab w:val="left" w:pos="1440"/>
          <w:tab w:val="left" w:pos="1701"/>
          <w:tab w:val="left" w:pos="2268"/>
          <w:tab w:val="left" w:pos="2835"/>
          <w:tab w:val="left" w:pos="3402"/>
          <w:tab w:val="left" w:pos="3686"/>
          <w:tab w:val="left" w:pos="3969"/>
          <w:tab w:val="right" w:pos="5103"/>
          <w:tab w:val="right" w:pos="6237"/>
          <w:tab w:val="right" w:pos="7920"/>
        </w:tabs>
        <w:spacing w:after="0" w:line="240" w:lineRule="auto"/>
        <w:rPr>
          <w:rFonts w:ascii="Times New Roman" w:hAnsi="Times New Roman"/>
          <w:bCs/>
          <w:i/>
          <w:iCs/>
          <w:lang w:val="en-GB"/>
        </w:rPr>
      </w:pPr>
      <w:r w:rsidRPr="00922307">
        <w:rPr>
          <w:rFonts w:ascii="Times New Roman" w:hAnsi="Times New Roman"/>
          <w:bCs/>
          <w:i/>
          <w:iCs/>
          <w:lang w:val="en-GB"/>
        </w:rPr>
        <w:t>Purchased supplies on credit.</w:t>
      </w:r>
    </w:p>
    <w:p w:rsidR="007A23F9" w:rsidRPr="00922307" w:rsidRDefault="007A23F9" w:rsidP="007A23F9">
      <w:pPr>
        <w:numPr>
          <w:ilvl w:val="0"/>
          <w:numId w:val="2"/>
        </w:numPr>
        <w:tabs>
          <w:tab w:val="left" w:pos="1080"/>
          <w:tab w:val="left" w:pos="1440"/>
          <w:tab w:val="left" w:pos="1701"/>
          <w:tab w:val="left" w:pos="2268"/>
          <w:tab w:val="left" w:pos="2835"/>
          <w:tab w:val="left" w:pos="3402"/>
          <w:tab w:val="left" w:pos="3686"/>
          <w:tab w:val="left" w:pos="3969"/>
          <w:tab w:val="right" w:pos="5103"/>
          <w:tab w:val="right" w:pos="6237"/>
          <w:tab w:val="right" w:pos="7920"/>
        </w:tabs>
        <w:spacing w:after="0" w:line="240" w:lineRule="auto"/>
        <w:rPr>
          <w:rFonts w:ascii="Times New Roman" w:hAnsi="Times New Roman"/>
          <w:bCs/>
          <w:i/>
          <w:iCs/>
          <w:lang w:val="en-GB"/>
        </w:rPr>
      </w:pPr>
      <w:r w:rsidRPr="00922307">
        <w:rPr>
          <w:rFonts w:ascii="Times New Roman" w:hAnsi="Times New Roman"/>
          <w:bCs/>
          <w:i/>
          <w:iCs/>
          <w:lang w:val="en-GB"/>
        </w:rPr>
        <w:t>Paid a creditor using an electronic transfer.</w:t>
      </w:r>
    </w:p>
    <w:p w:rsidR="007A23F9" w:rsidRPr="00922307" w:rsidRDefault="007A23F9" w:rsidP="007A23F9">
      <w:pPr>
        <w:numPr>
          <w:ilvl w:val="0"/>
          <w:numId w:val="2"/>
        </w:numPr>
        <w:tabs>
          <w:tab w:val="left" w:pos="1080"/>
          <w:tab w:val="left" w:pos="1440"/>
          <w:tab w:val="left" w:pos="1701"/>
          <w:tab w:val="left" w:pos="2268"/>
          <w:tab w:val="left" w:pos="2835"/>
          <w:tab w:val="left" w:pos="3402"/>
          <w:tab w:val="left" w:pos="3686"/>
          <w:tab w:val="left" w:pos="3969"/>
          <w:tab w:val="right" w:pos="5103"/>
          <w:tab w:val="right" w:pos="6237"/>
          <w:tab w:val="right" w:pos="7920"/>
        </w:tabs>
        <w:spacing w:after="0" w:line="240" w:lineRule="auto"/>
        <w:rPr>
          <w:rFonts w:ascii="Times New Roman" w:hAnsi="Times New Roman"/>
          <w:bCs/>
          <w:i/>
          <w:iCs/>
          <w:lang w:val="en-GB"/>
        </w:rPr>
      </w:pPr>
      <w:r w:rsidRPr="00922307">
        <w:rPr>
          <w:rFonts w:ascii="Times New Roman" w:hAnsi="Times New Roman"/>
          <w:bCs/>
          <w:i/>
          <w:iCs/>
          <w:lang w:val="en-GB"/>
        </w:rPr>
        <w:t>Invoiced a customer for services performed.</w:t>
      </w:r>
    </w:p>
    <w:p w:rsidR="007A23F9" w:rsidRPr="00922307" w:rsidRDefault="007A23F9" w:rsidP="007A23F9">
      <w:pPr>
        <w:numPr>
          <w:ilvl w:val="0"/>
          <w:numId w:val="2"/>
        </w:numPr>
        <w:tabs>
          <w:tab w:val="left" w:pos="1080"/>
          <w:tab w:val="left" w:pos="1440"/>
          <w:tab w:val="left" w:pos="1701"/>
          <w:tab w:val="left" w:pos="2268"/>
          <w:tab w:val="left" w:pos="2835"/>
          <w:tab w:val="left" w:pos="3402"/>
          <w:tab w:val="left" w:pos="3686"/>
          <w:tab w:val="left" w:pos="3969"/>
          <w:tab w:val="right" w:pos="5103"/>
          <w:tab w:val="right" w:pos="6237"/>
          <w:tab w:val="right" w:pos="7920"/>
        </w:tabs>
        <w:spacing w:after="0" w:line="240" w:lineRule="auto"/>
        <w:rPr>
          <w:rFonts w:ascii="Times New Roman" w:hAnsi="Times New Roman"/>
          <w:bCs/>
          <w:i/>
          <w:iCs/>
          <w:lang w:val="en-GB"/>
        </w:rPr>
      </w:pPr>
      <w:r w:rsidRPr="00922307">
        <w:rPr>
          <w:rFonts w:ascii="Times New Roman" w:hAnsi="Times New Roman"/>
          <w:bCs/>
          <w:i/>
          <w:iCs/>
          <w:lang w:val="en-GB"/>
        </w:rPr>
        <w:t>Owner paid for their personal groceries using the business credit card.</w:t>
      </w:r>
    </w:p>
    <w:p w:rsidR="007A23F9" w:rsidRPr="00922307" w:rsidRDefault="007A23F9" w:rsidP="007A23F9">
      <w:pPr>
        <w:numPr>
          <w:ilvl w:val="0"/>
          <w:numId w:val="2"/>
        </w:numPr>
        <w:tabs>
          <w:tab w:val="left" w:pos="1080"/>
          <w:tab w:val="left" w:pos="1440"/>
          <w:tab w:val="left" w:pos="1701"/>
          <w:tab w:val="left" w:pos="2268"/>
          <w:tab w:val="left" w:pos="2835"/>
          <w:tab w:val="left" w:pos="3402"/>
          <w:tab w:val="left" w:pos="3686"/>
          <w:tab w:val="left" w:pos="3969"/>
          <w:tab w:val="right" w:pos="5103"/>
          <w:tab w:val="right" w:pos="6237"/>
          <w:tab w:val="right" w:pos="7920"/>
        </w:tabs>
        <w:spacing w:after="0" w:line="240" w:lineRule="auto"/>
        <w:rPr>
          <w:rFonts w:ascii="Times New Roman" w:hAnsi="Times New Roman"/>
          <w:bCs/>
          <w:i/>
          <w:iCs/>
          <w:lang w:val="en-GB"/>
        </w:rPr>
      </w:pPr>
      <w:r w:rsidRPr="00922307">
        <w:rPr>
          <w:rFonts w:ascii="Times New Roman" w:hAnsi="Times New Roman"/>
          <w:bCs/>
          <w:i/>
          <w:iCs/>
          <w:lang w:val="en-GB"/>
        </w:rPr>
        <w:t>Paid some cash and took out a loan to purchase office furniture.</w:t>
      </w:r>
    </w:p>
    <w:p w:rsidR="007A23F9" w:rsidRPr="00922307" w:rsidRDefault="007A23F9" w:rsidP="007A23F9">
      <w:pPr>
        <w:numPr>
          <w:ilvl w:val="0"/>
          <w:numId w:val="2"/>
        </w:numPr>
        <w:tabs>
          <w:tab w:val="left" w:pos="1080"/>
          <w:tab w:val="left" w:pos="1440"/>
          <w:tab w:val="left" w:pos="1701"/>
          <w:tab w:val="left" w:pos="2268"/>
          <w:tab w:val="left" w:pos="2835"/>
          <w:tab w:val="left" w:pos="3402"/>
          <w:tab w:val="left" w:pos="3686"/>
          <w:tab w:val="left" w:pos="3969"/>
          <w:tab w:val="right" w:pos="5103"/>
          <w:tab w:val="right" w:pos="6237"/>
          <w:tab w:val="right" w:pos="7920"/>
        </w:tabs>
        <w:spacing w:after="0" w:line="240" w:lineRule="auto"/>
        <w:rPr>
          <w:rFonts w:ascii="Times New Roman" w:hAnsi="Times New Roman"/>
          <w:bCs/>
          <w:i/>
          <w:iCs/>
          <w:lang w:val="en-GB"/>
        </w:rPr>
      </w:pPr>
      <w:r w:rsidRPr="00922307">
        <w:rPr>
          <w:rFonts w:ascii="Times New Roman" w:hAnsi="Times New Roman"/>
          <w:bCs/>
          <w:i/>
          <w:iCs/>
          <w:lang w:val="en-GB"/>
        </w:rPr>
        <w:t>Received cash from a customer that owed the business money.</w:t>
      </w:r>
    </w:p>
    <w:p w:rsidR="007A23F9" w:rsidRPr="00922307" w:rsidRDefault="007A23F9" w:rsidP="007A23F9">
      <w:pPr>
        <w:numPr>
          <w:ilvl w:val="0"/>
          <w:numId w:val="2"/>
        </w:numPr>
        <w:tabs>
          <w:tab w:val="left" w:pos="1080"/>
          <w:tab w:val="left" w:pos="1440"/>
          <w:tab w:val="left" w:pos="1701"/>
          <w:tab w:val="left" w:pos="2268"/>
          <w:tab w:val="left" w:pos="2835"/>
          <w:tab w:val="left" w:pos="3402"/>
          <w:tab w:val="left" w:pos="3686"/>
          <w:tab w:val="left" w:pos="3969"/>
          <w:tab w:val="right" w:pos="5103"/>
          <w:tab w:val="right" w:pos="6237"/>
          <w:tab w:val="right" w:pos="7920"/>
        </w:tabs>
        <w:spacing w:after="0" w:line="240" w:lineRule="auto"/>
        <w:rPr>
          <w:rFonts w:ascii="Times New Roman" w:hAnsi="Times New Roman"/>
          <w:bCs/>
          <w:i/>
          <w:iCs/>
          <w:lang w:val="en-GB"/>
        </w:rPr>
      </w:pPr>
      <w:r w:rsidRPr="00922307">
        <w:rPr>
          <w:rFonts w:ascii="Times New Roman" w:hAnsi="Times New Roman"/>
          <w:bCs/>
          <w:i/>
          <w:iCs/>
          <w:lang w:val="en-GB"/>
        </w:rPr>
        <w:t>Paid for an advertisement aired on television.</w:t>
      </w:r>
    </w:p>
    <w:p w:rsidR="007A23F9" w:rsidRPr="00922307" w:rsidRDefault="007A23F9" w:rsidP="007A23F9">
      <w:pPr>
        <w:tabs>
          <w:tab w:val="left" w:pos="1701"/>
          <w:tab w:val="left" w:pos="2268"/>
          <w:tab w:val="left" w:pos="2835"/>
          <w:tab w:val="left" w:pos="3402"/>
          <w:tab w:val="left" w:pos="3686"/>
          <w:tab w:val="left" w:pos="3969"/>
          <w:tab w:val="right" w:pos="5103"/>
          <w:tab w:val="right" w:pos="6237"/>
        </w:tabs>
        <w:rPr>
          <w:rFonts w:ascii="Times New Roman" w:hAnsi="Times New Roman"/>
          <w:b/>
          <w:lang w:val="en-GB"/>
        </w:rPr>
      </w:pPr>
    </w:p>
    <w:p w:rsidR="007A23F9" w:rsidRPr="00922307" w:rsidRDefault="007A23F9" w:rsidP="007A23F9">
      <w:pPr>
        <w:pStyle w:val="BodyText"/>
        <w:spacing w:line="480" w:lineRule="auto"/>
        <w:rPr>
          <w:lang w:val="en-GB"/>
        </w:rPr>
      </w:pPr>
      <w:r w:rsidRPr="00922307">
        <w:rPr>
          <w:lang w:val="en-GB"/>
        </w:rPr>
        <w:lastRenderedPageBreak/>
        <w:t>1.</w:t>
      </w:r>
      <w:r w:rsidRPr="00922307">
        <w:rPr>
          <w:lang w:val="en-GB"/>
        </w:rPr>
        <w:tab/>
        <w:t>Increase an asset (debit), increase equity (credit)</w:t>
      </w:r>
    </w:p>
    <w:p w:rsidR="007A23F9" w:rsidRPr="00922307" w:rsidRDefault="007A23F9" w:rsidP="007A23F9">
      <w:pPr>
        <w:pStyle w:val="BodyText"/>
        <w:spacing w:line="480" w:lineRule="auto"/>
        <w:rPr>
          <w:lang w:val="en-GB"/>
        </w:rPr>
      </w:pPr>
      <w:r w:rsidRPr="00922307">
        <w:rPr>
          <w:lang w:val="en-GB"/>
        </w:rPr>
        <w:t>2.</w:t>
      </w:r>
      <w:r w:rsidRPr="00922307">
        <w:rPr>
          <w:lang w:val="en-GB"/>
        </w:rPr>
        <w:tab/>
        <w:t>No transaction recorded.</w:t>
      </w:r>
    </w:p>
    <w:p w:rsidR="007A23F9" w:rsidRPr="00922307" w:rsidRDefault="007A23F9" w:rsidP="007A23F9">
      <w:pPr>
        <w:pStyle w:val="BodyText"/>
        <w:spacing w:line="480" w:lineRule="auto"/>
        <w:rPr>
          <w:lang w:val="en-GB"/>
        </w:rPr>
      </w:pPr>
      <w:r w:rsidRPr="00922307">
        <w:rPr>
          <w:lang w:val="en-GB"/>
        </w:rPr>
        <w:t>3.</w:t>
      </w:r>
      <w:r w:rsidRPr="00922307">
        <w:rPr>
          <w:lang w:val="en-GB"/>
        </w:rPr>
        <w:tab/>
        <w:t>Increase an asset (debit), decrease an asset (credit)</w:t>
      </w:r>
    </w:p>
    <w:p w:rsidR="007A23F9" w:rsidRPr="00922307" w:rsidRDefault="007A23F9" w:rsidP="007A23F9">
      <w:pPr>
        <w:pStyle w:val="BodyText"/>
        <w:spacing w:line="480" w:lineRule="auto"/>
        <w:rPr>
          <w:lang w:val="en-GB"/>
        </w:rPr>
      </w:pPr>
      <w:r w:rsidRPr="00922307">
        <w:rPr>
          <w:lang w:val="en-GB"/>
        </w:rPr>
        <w:t>4.</w:t>
      </w:r>
      <w:r w:rsidRPr="00922307">
        <w:rPr>
          <w:lang w:val="en-GB"/>
        </w:rPr>
        <w:tab/>
        <w:t>Increase an asset (debit), increase a liability (credit)</w:t>
      </w:r>
    </w:p>
    <w:p w:rsidR="007A23F9" w:rsidRPr="00922307" w:rsidRDefault="007A23F9" w:rsidP="007A23F9">
      <w:pPr>
        <w:pStyle w:val="BodyText"/>
        <w:spacing w:line="480" w:lineRule="auto"/>
        <w:rPr>
          <w:lang w:val="en-GB"/>
        </w:rPr>
      </w:pPr>
      <w:r w:rsidRPr="00922307">
        <w:rPr>
          <w:lang w:val="en-GB"/>
        </w:rPr>
        <w:t>5.</w:t>
      </w:r>
      <w:r w:rsidRPr="00922307">
        <w:rPr>
          <w:lang w:val="en-GB"/>
        </w:rPr>
        <w:tab/>
        <w:t>Decrease a liability (debit), decrease an asset (credit)</w:t>
      </w:r>
    </w:p>
    <w:p w:rsidR="007A23F9" w:rsidRPr="00922307" w:rsidRDefault="007A23F9" w:rsidP="007A23F9">
      <w:pPr>
        <w:pStyle w:val="BodyText"/>
        <w:spacing w:line="480" w:lineRule="auto"/>
        <w:rPr>
          <w:lang w:val="en-GB"/>
        </w:rPr>
      </w:pPr>
      <w:r w:rsidRPr="00922307">
        <w:rPr>
          <w:lang w:val="en-GB"/>
        </w:rPr>
        <w:t>6.</w:t>
      </w:r>
      <w:r w:rsidRPr="00922307">
        <w:rPr>
          <w:lang w:val="en-GB"/>
        </w:rPr>
        <w:tab/>
        <w:t>Increase an asset (debit), increase an income or revenue (credit)</w:t>
      </w:r>
    </w:p>
    <w:p w:rsidR="007A23F9" w:rsidRPr="00922307" w:rsidRDefault="007A23F9" w:rsidP="007A23F9">
      <w:pPr>
        <w:pStyle w:val="BodyText"/>
        <w:spacing w:line="480" w:lineRule="auto"/>
        <w:rPr>
          <w:lang w:val="en-GB"/>
        </w:rPr>
      </w:pPr>
      <w:r w:rsidRPr="00922307">
        <w:rPr>
          <w:lang w:val="en-GB"/>
        </w:rPr>
        <w:t>7.</w:t>
      </w:r>
      <w:r w:rsidRPr="00922307">
        <w:rPr>
          <w:lang w:val="en-GB"/>
        </w:rPr>
        <w:tab/>
        <w:t>Decrease equity (debit), increase a liability (credit)</w:t>
      </w:r>
    </w:p>
    <w:p w:rsidR="007A23F9" w:rsidRPr="00922307" w:rsidRDefault="007A23F9" w:rsidP="007A23F9">
      <w:pPr>
        <w:pStyle w:val="BodyText"/>
        <w:spacing w:line="480" w:lineRule="auto"/>
        <w:rPr>
          <w:lang w:val="en-GB"/>
        </w:rPr>
      </w:pPr>
      <w:r w:rsidRPr="00922307">
        <w:rPr>
          <w:lang w:val="en-GB"/>
        </w:rPr>
        <w:t>8.</w:t>
      </w:r>
      <w:r w:rsidRPr="00922307">
        <w:rPr>
          <w:lang w:val="en-GB"/>
        </w:rPr>
        <w:tab/>
        <w:t xml:space="preserve">Increase an asset (debit), decrease an asset (credit), </w:t>
      </w:r>
      <w:proofErr w:type="gramStart"/>
      <w:r w:rsidRPr="00922307">
        <w:rPr>
          <w:lang w:val="en-GB"/>
        </w:rPr>
        <w:t>increase</w:t>
      </w:r>
      <w:proofErr w:type="gramEnd"/>
      <w:r w:rsidRPr="00922307">
        <w:rPr>
          <w:lang w:val="en-GB"/>
        </w:rPr>
        <w:t xml:space="preserve"> a liability (credit)</w:t>
      </w:r>
    </w:p>
    <w:p w:rsidR="007A23F9" w:rsidRPr="00922307" w:rsidRDefault="007A23F9" w:rsidP="007A23F9">
      <w:pPr>
        <w:pStyle w:val="BodyText"/>
        <w:spacing w:line="480" w:lineRule="auto"/>
        <w:rPr>
          <w:lang w:val="en-GB"/>
        </w:rPr>
      </w:pPr>
      <w:r w:rsidRPr="00922307">
        <w:rPr>
          <w:lang w:val="en-GB"/>
        </w:rPr>
        <w:t>9.</w:t>
      </w:r>
      <w:r w:rsidRPr="00922307">
        <w:rPr>
          <w:lang w:val="en-GB"/>
        </w:rPr>
        <w:tab/>
        <w:t>Increase an asset (debit), decrease an asset (credit)</w:t>
      </w:r>
    </w:p>
    <w:p w:rsidR="007A23F9" w:rsidRDefault="007A23F9" w:rsidP="007A23F9">
      <w:pPr>
        <w:pStyle w:val="BodyText"/>
        <w:spacing w:line="480" w:lineRule="auto"/>
        <w:rPr>
          <w:lang w:val="en-GB"/>
        </w:rPr>
      </w:pPr>
      <w:r w:rsidRPr="00922307">
        <w:rPr>
          <w:lang w:val="en-GB"/>
        </w:rPr>
        <w:t>10.</w:t>
      </w:r>
      <w:r w:rsidRPr="00922307">
        <w:rPr>
          <w:lang w:val="en-GB"/>
        </w:rPr>
        <w:tab/>
        <w:t>Increase an expense (debit), decrease an asset (credit).</w:t>
      </w:r>
    </w:p>
    <w:p w:rsidR="007A23F9" w:rsidRDefault="007A23F9" w:rsidP="007A23F9">
      <w:pPr>
        <w:pStyle w:val="BodyText"/>
        <w:spacing w:line="480" w:lineRule="auto"/>
        <w:rPr>
          <w:lang w:val="en-GB"/>
        </w:rPr>
      </w:pPr>
    </w:p>
    <w:p w:rsidR="007A23F9" w:rsidRDefault="007A23F9" w:rsidP="007A23F9">
      <w:pPr>
        <w:pStyle w:val="BodyText"/>
        <w:spacing w:line="480" w:lineRule="auto"/>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0"/>
        <w:gridCol w:w="5490"/>
        <w:gridCol w:w="270"/>
        <w:gridCol w:w="1170"/>
      </w:tblGrid>
      <w:tr w:rsidR="008621B7" w:rsidRPr="00922307" w:rsidTr="009A3A69">
        <w:trPr>
          <w:cantSplit/>
        </w:trPr>
        <w:tc>
          <w:tcPr>
            <w:tcW w:w="1638" w:type="dxa"/>
            <w:tcBorders>
              <w:bottom w:val="nil"/>
            </w:tcBorders>
            <w:shd w:val="clear" w:color="auto" w:fill="000000"/>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color w:val="FFFFFF"/>
                <w:sz w:val="24"/>
                <w:lang w:val="en-GB"/>
              </w:rPr>
            </w:pPr>
            <w:r w:rsidRPr="00922307">
              <w:rPr>
                <w:rFonts w:ascii="Times New Roman" w:hAnsi="Times New Roman"/>
                <w:sz w:val="24"/>
                <w:lang w:val="en-GB"/>
              </w:rPr>
              <w:br w:type="page"/>
            </w:r>
            <w:r w:rsidRPr="00922307">
              <w:rPr>
                <w:rFonts w:ascii="Times New Roman" w:hAnsi="Times New Roman"/>
                <w:b/>
                <w:color w:val="FFFFFF"/>
                <w:sz w:val="24"/>
                <w:lang w:val="en-GB"/>
              </w:rPr>
              <w:t>Exercise 3.3</w:t>
            </w:r>
          </w:p>
        </w:tc>
        <w:tc>
          <w:tcPr>
            <w:tcW w:w="270" w:type="dxa"/>
            <w:tcBorders>
              <w:top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5490" w:type="dxa"/>
            <w:tcBorders>
              <w:top w:val="nil"/>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r w:rsidRPr="00922307">
              <w:rPr>
                <w:rFonts w:ascii="Times New Roman" w:hAnsi="Times New Roman"/>
                <w:b/>
                <w:sz w:val="24"/>
                <w:lang w:val="en-GB"/>
              </w:rPr>
              <w:t>Effects of transactions on financial position</w:t>
            </w:r>
          </w:p>
        </w:tc>
        <w:tc>
          <w:tcPr>
            <w:tcW w:w="270" w:type="dxa"/>
            <w:tcBorders>
              <w:top w:val="nil"/>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1170" w:type="dxa"/>
            <w:tcBorders>
              <w:top w:val="nil"/>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r>
      <w:tr w:rsidR="008621B7" w:rsidRPr="00922307" w:rsidTr="009A3A69">
        <w:trPr>
          <w:cantSplit/>
        </w:trPr>
        <w:tc>
          <w:tcPr>
            <w:tcW w:w="1638" w:type="dxa"/>
            <w:tcBorders>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sz w:val="24"/>
                <w:lang w:val="en-GB"/>
              </w:rPr>
            </w:pPr>
          </w:p>
        </w:tc>
        <w:tc>
          <w:tcPr>
            <w:tcW w:w="270" w:type="dxa"/>
            <w:tcBorders>
              <w:top w:val="nil"/>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5490" w:type="dxa"/>
            <w:tcBorders>
              <w:top w:val="nil"/>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270" w:type="dxa"/>
            <w:tcBorders>
              <w:top w:val="nil"/>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1170" w:type="dxa"/>
            <w:tcBorders>
              <w:top w:val="nil"/>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r>
    </w:tbl>
    <w:p w:rsidR="008621B7" w:rsidRPr="00922307" w:rsidRDefault="008621B7" w:rsidP="008621B7">
      <w:pPr>
        <w:pStyle w:val="bodynoindent"/>
        <w:spacing w:line="240" w:lineRule="auto"/>
        <w:rPr>
          <w:i/>
          <w:sz w:val="22"/>
          <w:szCs w:val="22"/>
        </w:rPr>
      </w:pPr>
      <w:r w:rsidRPr="00922307">
        <w:rPr>
          <w:i/>
          <w:sz w:val="22"/>
          <w:szCs w:val="22"/>
        </w:rPr>
        <w:t xml:space="preserve">The following transactions were undertaken by </w:t>
      </w:r>
      <w:proofErr w:type="spellStart"/>
      <w:r w:rsidRPr="00922307">
        <w:rPr>
          <w:i/>
          <w:sz w:val="22"/>
          <w:szCs w:val="22"/>
        </w:rPr>
        <w:t>Massenburg</w:t>
      </w:r>
      <w:proofErr w:type="spellEnd"/>
      <w:r w:rsidRPr="00922307">
        <w:rPr>
          <w:i/>
          <w:sz w:val="22"/>
          <w:szCs w:val="22"/>
        </w:rPr>
        <w:t xml:space="preserve"> Personnel Services during the month of February 2016. Ignore GST.</w:t>
      </w:r>
    </w:p>
    <w:p w:rsidR="008621B7" w:rsidRPr="00922307" w:rsidRDefault="008621B7" w:rsidP="008621B7">
      <w:pPr>
        <w:pStyle w:val="Body10"/>
        <w:spacing w:line="240" w:lineRule="auto"/>
        <w:rPr>
          <w:rFonts w:ascii="Times New Roman" w:hAnsi="Times New Roman"/>
          <w:i/>
          <w:color w:val="auto"/>
          <w:sz w:val="22"/>
          <w:szCs w:val="22"/>
        </w:rPr>
      </w:pPr>
      <w:r w:rsidRPr="00922307">
        <w:rPr>
          <w:rFonts w:ascii="Times New Roman" w:hAnsi="Times New Roman"/>
          <w:i/>
          <w:color w:val="auto"/>
          <w:sz w:val="22"/>
          <w:szCs w:val="22"/>
        </w:rPr>
        <w:tab/>
        <w:t>1.</w:t>
      </w:r>
      <w:r w:rsidRPr="00922307">
        <w:rPr>
          <w:rFonts w:ascii="Times New Roman" w:hAnsi="Times New Roman"/>
          <w:i/>
          <w:color w:val="auto"/>
          <w:sz w:val="22"/>
          <w:szCs w:val="22"/>
        </w:rPr>
        <w:tab/>
        <w:t>Invoiced a client for providing advice on current employment legislation, $2400.</w:t>
      </w:r>
    </w:p>
    <w:p w:rsidR="008621B7" w:rsidRPr="00922307" w:rsidRDefault="008621B7" w:rsidP="008621B7">
      <w:pPr>
        <w:pStyle w:val="Body10"/>
        <w:spacing w:line="240" w:lineRule="auto"/>
        <w:rPr>
          <w:rFonts w:ascii="Times New Roman" w:hAnsi="Times New Roman"/>
          <w:i/>
          <w:color w:val="auto"/>
          <w:sz w:val="22"/>
          <w:szCs w:val="22"/>
        </w:rPr>
      </w:pPr>
      <w:r w:rsidRPr="00922307">
        <w:rPr>
          <w:rFonts w:ascii="Times New Roman" w:hAnsi="Times New Roman"/>
          <w:i/>
          <w:color w:val="auto"/>
          <w:sz w:val="22"/>
          <w:szCs w:val="22"/>
        </w:rPr>
        <w:tab/>
        <w:t>2.</w:t>
      </w:r>
      <w:r w:rsidRPr="00922307">
        <w:rPr>
          <w:rFonts w:ascii="Times New Roman" w:hAnsi="Times New Roman"/>
          <w:i/>
          <w:color w:val="auto"/>
          <w:sz w:val="22"/>
          <w:szCs w:val="22"/>
        </w:rPr>
        <w:tab/>
        <w:t>Paid salaries to staff, $3600.</w:t>
      </w:r>
    </w:p>
    <w:p w:rsidR="008621B7" w:rsidRPr="00922307" w:rsidRDefault="008621B7" w:rsidP="008621B7">
      <w:pPr>
        <w:pStyle w:val="Body10"/>
        <w:spacing w:line="240" w:lineRule="auto"/>
        <w:rPr>
          <w:rFonts w:ascii="Times New Roman" w:hAnsi="Times New Roman"/>
          <w:i/>
          <w:color w:val="auto"/>
          <w:sz w:val="22"/>
          <w:szCs w:val="22"/>
        </w:rPr>
      </w:pPr>
      <w:r w:rsidRPr="00922307">
        <w:rPr>
          <w:rFonts w:ascii="Times New Roman" w:hAnsi="Times New Roman"/>
          <w:i/>
          <w:color w:val="auto"/>
          <w:sz w:val="22"/>
          <w:szCs w:val="22"/>
        </w:rPr>
        <w:tab/>
        <w:t>3.</w:t>
      </w:r>
      <w:r w:rsidRPr="00922307">
        <w:rPr>
          <w:rFonts w:ascii="Times New Roman" w:hAnsi="Times New Roman"/>
          <w:i/>
          <w:color w:val="auto"/>
          <w:sz w:val="22"/>
          <w:szCs w:val="22"/>
        </w:rPr>
        <w:tab/>
        <w:t>Paid an annual subscription for access to an online data base of employment legislation until the end of January 2017.</w:t>
      </w:r>
    </w:p>
    <w:p w:rsidR="008621B7" w:rsidRPr="00922307" w:rsidRDefault="008621B7" w:rsidP="008621B7">
      <w:pPr>
        <w:pStyle w:val="Body10"/>
        <w:spacing w:line="240" w:lineRule="auto"/>
        <w:rPr>
          <w:rFonts w:ascii="Times New Roman" w:hAnsi="Times New Roman"/>
          <w:i/>
          <w:color w:val="auto"/>
          <w:sz w:val="22"/>
          <w:szCs w:val="22"/>
        </w:rPr>
      </w:pPr>
      <w:r w:rsidRPr="00922307">
        <w:rPr>
          <w:rFonts w:ascii="Times New Roman" w:hAnsi="Times New Roman"/>
          <w:i/>
          <w:color w:val="auto"/>
          <w:sz w:val="22"/>
          <w:szCs w:val="22"/>
        </w:rPr>
        <w:tab/>
        <w:t>4.</w:t>
      </w:r>
      <w:r w:rsidRPr="00922307">
        <w:rPr>
          <w:rFonts w:ascii="Times New Roman" w:hAnsi="Times New Roman"/>
          <w:i/>
          <w:color w:val="auto"/>
          <w:sz w:val="22"/>
          <w:szCs w:val="22"/>
        </w:rPr>
        <w:tab/>
        <w:t>Received $6000 from a client for employing staff for them in January.</w:t>
      </w:r>
    </w:p>
    <w:p w:rsidR="008621B7" w:rsidRPr="00922307" w:rsidRDefault="008621B7" w:rsidP="008621B7">
      <w:pPr>
        <w:pStyle w:val="Body10"/>
        <w:spacing w:line="240" w:lineRule="auto"/>
        <w:rPr>
          <w:rFonts w:ascii="Times New Roman" w:hAnsi="Times New Roman"/>
          <w:i/>
          <w:color w:val="auto"/>
          <w:sz w:val="22"/>
          <w:szCs w:val="22"/>
        </w:rPr>
      </w:pPr>
      <w:r w:rsidRPr="00922307">
        <w:rPr>
          <w:rFonts w:ascii="Times New Roman" w:hAnsi="Times New Roman"/>
          <w:i/>
          <w:color w:val="auto"/>
          <w:sz w:val="22"/>
          <w:szCs w:val="22"/>
        </w:rPr>
        <w:tab/>
        <w:t>5.</w:t>
      </w:r>
      <w:r w:rsidRPr="00922307">
        <w:rPr>
          <w:rFonts w:ascii="Times New Roman" w:hAnsi="Times New Roman"/>
          <w:i/>
          <w:color w:val="auto"/>
          <w:sz w:val="22"/>
          <w:szCs w:val="22"/>
        </w:rPr>
        <w:tab/>
        <w:t xml:space="preserve">M. </w:t>
      </w:r>
      <w:proofErr w:type="spellStart"/>
      <w:r w:rsidRPr="00922307">
        <w:rPr>
          <w:rFonts w:ascii="Times New Roman" w:hAnsi="Times New Roman"/>
          <w:i/>
          <w:color w:val="auto"/>
          <w:sz w:val="22"/>
          <w:szCs w:val="22"/>
        </w:rPr>
        <w:t>Massenburg</w:t>
      </w:r>
      <w:proofErr w:type="spellEnd"/>
      <w:r w:rsidRPr="00922307">
        <w:rPr>
          <w:rFonts w:ascii="Times New Roman" w:hAnsi="Times New Roman"/>
          <w:i/>
          <w:color w:val="auto"/>
          <w:sz w:val="22"/>
          <w:szCs w:val="22"/>
        </w:rPr>
        <w:t xml:space="preserve"> invested a further $20 000 additional capital into the business to ensure it has sufficient cash to continue operations.</w:t>
      </w:r>
    </w:p>
    <w:p w:rsidR="008621B7" w:rsidRPr="00922307" w:rsidRDefault="008621B7" w:rsidP="008621B7">
      <w:pPr>
        <w:pStyle w:val="Body10"/>
        <w:spacing w:line="240" w:lineRule="auto"/>
        <w:rPr>
          <w:rFonts w:ascii="Times New Roman" w:hAnsi="Times New Roman"/>
          <w:i/>
          <w:color w:val="auto"/>
          <w:sz w:val="22"/>
          <w:szCs w:val="22"/>
        </w:rPr>
      </w:pPr>
      <w:r w:rsidRPr="00922307">
        <w:rPr>
          <w:rFonts w:ascii="Times New Roman" w:hAnsi="Times New Roman"/>
          <w:i/>
          <w:color w:val="auto"/>
          <w:sz w:val="22"/>
          <w:szCs w:val="22"/>
        </w:rPr>
        <w:tab/>
        <w:t>6.</w:t>
      </w:r>
      <w:r w:rsidRPr="00922307">
        <w:rPr>
          <w:rFonts w:ascii="Times New Roman" w:hAnsi="Times New Roman"/>
          <w:i/>
          <w:color w:val="auto"/>
          <w:sz w:val="22"/>
          <w:szCs w:val="22"/>
        </w:rPr>
        <w:tab/>
        <w:t>Purchased new office furniture and equipment on credit for $12 500.</w:t>
      </w:r>
    </w:p>
    <w:p w:rsidR="008621B7" w:rsidRPr="00922307" w:rsidRDefault="008621B7" w:rsidP="008621B7">
      <w:pPr>
        <w:pStyle w:val="Body10"/>
        <w:spacing w:line="240" w:lineRule="auto"/>
        <w:rPr>
          <w:rFonts w:ascii="Times New Roman" w:hAnsi="Times New Roman"/>
          <w:i/>
          <w:color w:val="auto"/>
          <w:sz w:val="22"/>
          <w:szCs w:val="22"/>
        </w:rPr>
      </w:pPr>
      <w:r w:rsidRPr="00922307">
        <w:rPr>
          <w:rFonts w:ascii="Times New Roman" w:hAnsi="Times New Roman"/>
          <w:i/>
          <w:color w:val="auto"/>
          <w:sz w:val="22"/>
          <w:szCs w:val="22"/>
        </w:rPr>
        <w:tab/>
        <w:t>7.</w:t>
      </w:r>
      <w:r w:rsidRPr="00922307">
        <w:rPr>
          <w:rFonts w:ascii="Times New Roman" w:hAnsi="Times New Roman"/>
          <w:i/>
          <w:color w:val="auto"/>
          <w:sz w:val="22"/>
          <w:szCs w:val="22"/>
        </w:rPr>
        <w:tab/>
        <w:t>Invoiced a client for $7000 for providing advice regarding an industrial dispute they had with their employees.</w:t>
      </w:r>
    </w:p>
    <w:p w:rsidR="008621B7" w:rsidRPr="00922307" w:rsidRDefault="008621B7" w:rsidP="008621B7">
      <w:pPr>
        <w:pStyle w:val="Body10"/>
        <w:spacing w:line="240" w:lineRule="auto"/>
        <w:rPr>
          <w:rFonts w:ascii="Times New Roman" w:hAnsi="Times New Roman"/>
          <w:i/>
          <w:color w:val="auto"/>
          <w:sz w:val="22"/>
          <w:szCs w:val="22"/>
        </w:rPr>
      </w:pPr>
      <w:r w:rsidRPr="00922307">
        <w:rPr>
          <w:rFonts w:ascii="Times New Roman" w:hAnsi="Times New Roman"/>
          <w:i/>
          <w:color w:val="auto"/>
          <w:sz w:val="22"/>
          <w:szCs w:val="22"/>
        </w:rPr>
        <w:tab/>
        <w:t>8.</w:t>
      </w:r>
      <w:r w:rsidRPr="00922307">
        <w:rPr>
          <w:rFonts w:ascii="Times New Roman" w:hAnsi="Times New Roman"/>
          <w:i/>
          <w:color w:val="auto"/>
          <w:sz w:val="22"/>
          <w:szCs w:val="22"/>
        </w:rPr>
        <w:tab/>
        <w:t>Paid $720 electricity account the day the account was received.</w:t>
      </w:r>
    </w:p>
    <w:p w:rsidR="008621B7" w:rsidRPr="00922307" w:rsidRDefault="008621B7" w:rsidP="008621B7">
      <w:pPr>
        <w:pStyle w:val="Body10"/>
        <w:spacing w:line="240" w:lineRule="auto"/>
        <w:rPr>
          <w:rFonts w:ascii="Times New Roman" w:hAnsi="Times New Roman"/>
          <w:i/>
          <w:color w:val="auto"/>
          <w:sz w:val="22"/>
          <w:szCs w:val="22"/>
        </w:rPr>
      </w:pPr>
      <w:r w:rsidRPr="00922307">
        <w:rPr>
          <w:rFonts w:ascii="Times New Roman" w:hAnsi="Times New Roman"/>
          <w:i/>
          <w:color w:val="auto"/>
          <w:sz w:val="22"/>
          <w:szCs w:val="22"/>
        </w:rPr>
        <w:tab/>
        <w:t>9.</w:t>
      </w:r>
      <w:r w:rsidRPr="00922307">
        <w:rPr>
          <w:rFonts w:ascii="Times New Roman" w:hAnsi="Times New Roman"/>
          <w:i/>
          <w:color w:val="auto"/>
          <w:sz w:val="22"/>
          <w:szCs w:val="22"/>
        </w:rPr>
        <w:tab/>
        <w:t>Paid the firm’s lawyers for an account received from them in December for receiving legal advice, $7100.</w:t>
      </w:r>
    </w:p>
    <w:p w:rsidR="008621B7" w:rsidRPr="00922307" w:rsidRDefault="008621B7" w:rsidP="008621B7">
      <w:pPr>
        <w:pStyle w:val="Body10"/>
        <w:spacing w:line="240" w:lineRule="auto"/>
        <w:rPr>
          <w:rFonts w:ascii="Times New Roman" w:hAnsi="Times New Roman"/>
          <w:i/>
          <w:color w:val="auto"/>
          <w:sz w:val="22"/>
          <w:szCs w:val="22"/>
        </w:rPr>
      </w:pPr>
      <w:r w:rsidRPr="00922307">
        <w:rPr>
          <w:rFonts w:ascii="Times New Roman" w:hAnsi="Times New Roman"/>
          <w:i/>
          <w:color w:val="auto"/>
          <w:sz w:val="22"/>
          <w:szCs w:val="22"/>
        </w:rPr>
        <w:t>10.</w:t>
      </w:r>
      <w:r w:rsidRPr="00922307">
        <w:rPr>
          <w:rFonts w:ascii="Times New Roman" w:hAnsi="Times New Roman"/>
          <w:i/>
          <w:color w:val="auto"/>
          <w:sz w:val="22"/>
          <w:szCs w:val="22"/>
        </w:rPr>
        <w:tab/>
        <w:t>Paid for the equipment purchased in (6).</w:t>
      </w:r>
    </w:p>
    <w:p w:rsidR="008621B7" w:rsidRPr="00922307" w:rsidRDefault="008621B7" w:rsidP="008621B7">
      <w:pPr>
        <w:pStyle w:val="Body10"/>
        <w:spacing w:line="240" w:lineRule="auto"/>
        <w:rPr>
          <w:rFonts w:ascii="Times New Roman" w:hAnsi="Times New Roman"/>
          <w:i/>
          <w:color w:val="auto"/>
          <w:sz w:val="22"/>
          <w:szCs w:val="22"/>
        </w:rPr>
      </w:pPr>
      <w:r w:rsidRPr="00922307">
        <w:rPr>
          <w:rFonts w:ascii="Times New Roman" w:hAnsi="Times New Roman"/>
          <w:i/>
          <w:color w:val="auto"/>
          <w:sz w:val="22"/>
          <w:szCs w:val="22"/>
        </w:rPr>
        <w:tab/>
        <w:t>11.</w:t>
      </w:r>
      <w:r w:rsidRPr="00922307">
        <w:rPr>
          <w:rFonts w:ascii="Times New Roman" w:hAnsi="Times New Roman"/>
          <w:i/>
          <w:color w:val="auto"/>
          <w:sz w:val="22"/>
          <w:szCs w:val="22"/>
        </w:rPr>
        <w:tab/>
        <w:t xml:space="preserve">M. </w:t>
      </w:r>
      <w:proofErr w:type="spellStart"/>
      <w:r w:rsidRPr="00922307">
        <w:rPr>
          <w:rFonts w:ascii="Times New Roman" w:hAnsi="Times New Roman"/>
          <w:i/>
          <w:color w:val="auto"/>
          <w:sz w:val="22"/>
          <w:szCs w:val="22"/>
        </w:rPr>
        <w:t>Massenburg</w:t>
      </w:r>
      <w:proofErr w:type="spellEnd"/>
      <w:r w:rsidRPr="00922307">
        <w:rPr>
          <w:rFonts w:ascii="Times New Roman" w:hAnsi="Times New Roman"/>
          <w:i/>
          <w:color w:val="auto"/>
          <w:sz w:val="22"/>
          <w:szCs w:val="22"/>
        </w:rPr>
        <w:t xml:space="preserve"> withdrew $1200 from the business bank account for personal use.</w:t>
      </w:r>
    </w:p>
    <w:p w:rsidR="008621B7" w:rsidRPr="00922307" w:rsidRDefault="008621B7" w:rsidP="008621B7">
      <w:pPr>
        <w:rPr>
          <w:lang w:val="en-GB"/>
        </w:rPr>
      </w:pPr>
    </w:p>
    <w:p w:rsidR="008621B7" w:rsidRPr="00922307" w:rsidRDefault="008621B7" w:rsidP="008621B7">
      <w:pPr>
        <w:pStyle w:val="Heading6"/>
        <w:jc w:val="both"/>
        <w:rPr>
          <w:i/>
          <w:sz w:val="22"/>
          <w:lang w:val="en-GB"/>
        </w:rPr>
      </w:pPr>
      <w:r w:rsidRPr="00922307">
        <w:rPr>
          <w:i/>
          <w:sz w:val="22"/>
          <w:lang w:val="en-GB"/>
        </w:rPr>
        <w:t>Required</w:t>
      </w:r>
    </w:p>
    <w:p w:rsidR="008621B7" w:rsidRPr="00922307" w:rsidRDefault="008621B7" w:rsidP="008621B7">
      <w:pPr>
        <w:pStyle w:val="BodyTextIndent3"/>
        <w:tabs>
          <w:tab w:val="left" w:pos="1080"/>
        </w:tabs>
        <w:spacing w:after="0"/>
        <w:ind w:left="0"/>
        <w:rPr>
          <w:i/>
          <w:sz w:val="22"/>
          <w:lang w:val="en-GB"/>
        </w:rPr>
      </w:pPr>
      <w:r w:rsidRPr="00922307">
        <w:rPr>
          <w:i/>
          <w:sz w:val="22"/>
          <w:lang w:val="en-GB"/>
        </w:rPr>
        <w:t>Indicate with the appropriate letter whether each of the transactions resulted in:</w:t>
      </w:r>
    </w:p>
    <w:p w:rsidR="008621B7" w:rsidRPr="00922307" w:rsidRDefault="008621B7" w:rsidP="008621B7">
      <w:pPr>
        <w:rPr>
          <w:rFonts w:ascii="Times New Roman" w:hAnsi="Times New Roman"/>
          <w:i/>
          <w:lang w:val="en-GB"/>
        </w:rPr>
      </w:pPr>
      <w:r w:rsidRPr="00922307">
        <w:rPr>
          <w:rFonts w:ascii="Times New Roman" w:hAnsi="Times New Roman"/>
          <w:i/>
          <w:lang w:val="en-GB"/>
        </w:rPr>
        <w:t>(a)</w:t>
      </w:r>
      <w:r w:rsidRPr="00922307">
        <w:rPr>
          <w:rFonts w:ascii="Times New Roman" w:hAnsi="Times New Roman"/>
          <w:i/>
          <w:lang w:val="en-GB"/>
        </w:rPr>
        <w:tab/>
      </w:r>
      <w:proofErr w:type="gramStart"/>
      <w:r w:rsidRPr="00922307">
        <w:rPr>
          <w:rFonts w:ascii="Times New Roman" w:hAnsi="Times New Roman"/>
          <w:i/>
          <w:lang w:val="en-GB"/>
        </w:rPr>
        <w:t>an</w:t>
      </w:r>
      <w:proofErr w:type="gramEnd"/>
      <w:r w:rsidRPr="00922307">
        <w:rPr>
          <w:rFonts w:ascii="Times New Roman" w:hAnsi="Times New Roman"/>
          <w:i/>
          <w:lang w:val="en-GB"/>
        </w:rPr>
        <w:t xml:space="preserve"> increase in assets and a decrease in assets</w:t>
      </w:r>
    </w:p>
    <w:p w:rsidR="008621B7" w:rsidRPr="00922307" w:rsidRDefault="008621B7" w:rsidP="008621B7">
      <w:pPr>
        <w:rPr>
          <w:rFonts w:ascii="Times New Roman" w:hAnsi="Times New Roman"/>
          <w:i/>
          <w:lang w:val="en-GB"/>
        </w:rPr>
      </w:pPr>
      <w:r w:rsidRPr="00922307">
        <w:rPr>
          <w:rFonts w:ascii="Times New Roman" w:hAnsi="Times New Roman"/>
          <w:i/>
          <w:lang w:val="en-GB"/>
        </w:rPr>
        <w:t>(b)</w:t>
      </w:r>
      <w:r w:rsidRPr="00922307">
        <w:rPr>
          <w:rFonts w:ascii="Times New Roman" w:hAnsi="Times New Roman"/>
          <w:i/>
          <w:lang w:val="en-GB"/>
        </w:rPr>
        <w:tab/>
      </w:r>
      <w:proofErr w:type="gramStart"/>
      <w:r w:rsidRPr="00922307">
        <w:rPr>
          <w:rFonts w:ascii="Times New Roman" w:hAnsi="Times New Roman"/>
          <w:i/>
          <w:lang w:val="en-GB"/>
        </w:rPr>
        <w:t>an</w:t>
      </w:r>
      <w:proofErr w:type="gramEnd"/>
      <w:r w:rsidRPr="00922307">
        <w:rPr>
          <w:rFonts w:ascii="Times New Roman" w:hAnsi="Times New Roman"/>
          <w:i/>
          <w:lang w:val="en-GB"/>
        </w:rPr>
        <w:t xml:space="preserve"> increase in assets and an increase in liabilities</w:t>
      </w:r>
    </w:p>
    <w:p w:rsidR="008621B7" w:rsidRPr="00922307" w:rsidRDefault="008621B7" w:rsidP="008621B7">
      <w:pPr>
        <w:rPr>
          <w:rFonts w:ascii="Times New Roman" w:hAnsi="Times New Roman"/>
          <w:i/>
          <w:lang w:val="en-GB"/>
        </w:rPr>
      </w:pPr>
      <w:r w:rsidRPr="00922307">
        <w:rPr>
          <w:rFonts w:ascii="Times New Roman" w:hAnsi="Times New Roman"/>
          <w:i/>
          <w:lang w:val="en-GB"/>
        </w:rPr>
        <w:t>(c)</w:t>
      </w:r>
      <w:r w:rsidRPr="00922307">
        <w:rPr>
          <w:rFonts w:ascii="Times New Roman" w:hAnsi="Times New Roman"/>
          <w:i/>
          <w:lang w:val="en-GB"/>
        </w:rPr>
        <w:tab/>
      </w:r>
      <w:proofErr w:type="gramStart"/>
      <w:r w:rsidRPr="00922307">
        <w:rPr>
          <w:rFonts w:ascii="Times New Roman" w:hAnsi="Times New Roman"/>
          <w:i/>
          <w:lang w:val="en-GB"/>
        </w:rPr>
        <w:t>an</w:t>
      </w:r>
      <w:proofErr w:type="gramEnd"/>
      <w:r w:rsidRPr="00922307">
        <w:rPr>
          <w:rFonts w:ascii="Times New Roman" w:hAnsi="Times New Roman"/>
          <w:i/>
          <w:lang w:val="en-GB"/>
        </w:rPr>
        <w:t xml:space="preserve"> increase in assets and an increase in equity</w:t>
      </w:r>
    </w:p>
    <w:p w:rsidR="008621B7" w:rsidRPr="00922307" w:rsidRDefault="008621B7" w:rsidP="008621B7">
      <w:pPr>
        <w:rPr>
          <w:rFonts w:ascii="Times New Roman" w:hAnsi="Times New Roman"/>
          <w:i/>
          <w:lang w:val="en-GB"/>
        </w:rPr>
      </w:pPr>
      <w:r w:rsidRPr="00922307">
        <w:rPr>
          <w:rFonts w:ascii="Times New Roman" w:hAnsi="Times New Roman"/>
          <w:i/>
          <w:lang w:val="en-GB"/>
        </w:rPr>
        <w:t>(d)</w:t>
      </w:r>
      <w:r w:rsidRPr="00922307">
        <w:rPr>
          <w:rFonts w:ascii="Times New Roman" w:hAnsi="Times New Roman"/>
          <w:i/>
          <w:lang w:val="en-GB"/>
        </w:rPr>
        <w:tab/>
      </w:r>
      <w:proofErr w:type="gramStart"/>
      <w:r w:rsidRPr="00922307">
        <w:rPr>
          <w:rFonts w:ascii="Times New Roman" w:hAnsi="Times New Roman"/>
          <w:i/>
          <w:lang w:val="en-GB"/>
        </w:rPr>
        <w:t>a</w:t>
      </w:r>
      <w:proofErr w:type="gramEnd"/>
      <w:r w:rsidRPr="00922307">
        <w:rPr>
          <w:rFonts w:ascii="Times New Roman" w:hAnsi="Times New Roman"/>
          <w:i/>
          <w:lang w:val="en-GB"/>
        </w:rPr>
        <w:t xml:space="preserve"> decrease in assets and a decrease in liabilities</w:t>
      </w:r>
    </w:p>
    <w:p w:rsidR="008621B7" w:rsidRPr="00922307" w:rsidRDefault="008621B7" w:rsidP="008621B7">
      <w:pPr>
        <w:rPr>
          <w:rFonts w:ascii="Times New Roman" w:hAnsi="Times New Roman"/>
          <w:i/>
          <w:lang w:val="en-GB"/>
        </w:rPr>
      </w:pPr>
      <w:r w:rsidRPr="00922307">
        <w:rPr>
          <w:rFonts w:ascii="Times New Roman" w:hAnsi="Times New Roman"/>
          <w:i/>
          <w:lang w:val="en-GB"/>
        </w:rPr>
        <w:lastRenderedPageBreak/>
        <w:t>(e)</w:t>
      </w:r>
      <w:r w:rsidRPr="00922307">
        <w:rPr>
          <w:rFonts w:ascii="Times New Roman" w:hAnsi="Times New Roman"/>
          <w:i/>
          <w:lang w:val="en-GB"/>
        </w:rPr>
        <w:tab/>
      </w:r>
      <w:proofErr w:type="gramStart"/>
      <w:r w:rsidRPr="00922307">
        <w:rPr>
          <w:rFonts w:ascii="Times New Roman" w:hAnsi="Times New Roman"/>
          <w:i/>
          <w:lang w:val="en-GB"/>
        </w:rPr>
        <w:t>a</w:t>
      </w:r>
      <w:proofErr w:type="gramEnd"/>
      <w:r w:rsidRPr="00922307">
        <w:rPr>
          <w:rFonts w:ascii="Times New Roman" w:hAnsi="Times New Roman"/>
          <w:i/>
          <w:lang w:val="en-GB"/>
        </w:rPr>
        <w:t xml:space="preserve"> decrease in assets and a decrease in equity</w:t>
      </w:r>
    </w:p>
    <w:p w:rsidR="008621B7" w:rsidRPr="00922307" w:rsidRDefault="008621B7" w:rsidP="008621B7">
      <w:pPr>
        <w:rPr>
          <w:rFonts w:ascii="Times New Roman" w:hAnsi="Times New Roman"/>
          <w:i/>
          <w:lang w:val="en-GB"/>
        </w:rPr>
      </w:pPr>
      <w:r w:rsidRPr="00922307">
        <w:rPr>
          <w:rFonts w:ascii="Times New Roman" w:hAnsi="Times New Roman"/>
          <w:i/>
          <w:lang w:val="en-GB"/>
        </w:rPr>
        <w:t>(f)</w:t>
      </w:r>
      <w:r w:rsidRPr="00922307">
        <w:rPr>
          <w:rFonts w:ascii="Times New Roman" w:hAnsi="Times New Roman"/>
          <w:i/>
          <w:lang w:val="en-GB"/>
        </w:rPr>
        <w:tab/>
      </w:r>
      <w:proofErr w:type="gramStart"/>
      <w:r w:rsidRPr="00922307">
        <w:rPr>
          <w:rFonts w:ascii="Times New Roman" w:hAnsi="Times New Roman"/>
          <w:i/>
          <w:lang w:val="en-GB"/>
        </w:rPr>
        <w:t>an</w:t>
      </w:r>
      <w:proofErr w:type="gramEnd"/>
      <w:r w:rsidRPr="00922307">
        <w:rPr>
          <w:rFonts w:ascii="Times New Roman" w:hAnsi="Times New Roman"/>
          <w:i/>
          <w:lang w:val="en-GB"/>
        </w:rPr>
        <w:t xml:space="preserve"> increase in liabilities and a decrease in equity</w:t>
      </w:r>
    </w:p>
    <w:p w:rsidR="008621B7" w:rsidRPr="00922307" w:rsidRDefault="008621B7" w:rsidP="008621B7">
      <w:pPr>
        <w:rPr>
          <w:rFonts w:ascii="Times New Roman" w:hAnsi="Times New Roman"/>
          <w:i/>
          <w:lang w:val="en-GB"/>
        </w:rPr>
      </w:pPr>
      <w:r w:rsidRPr="00922307">
        <w:rPr>
          <w:rFonts w:ascii="Times New Roman" w:hAnsi="Times New Roman"/>
          <w:i/>
          <w:lang w:val="en-GB"/>
        </w:rPr>
        <w:t>(g)</w:t>
      </w:r>
      <w:r w:rsidRPr="00922307">
        <w:rPr>
          <w:rFonts w:ascii="Times New Roman" w:hAnsi="Times New Roman"/>
          <w:i/>
          <w:lang w:val="en-GB"/>
        </w:rPr>
        <w:tab/>
      </w:r>
      <w:proofErr w:type="gramStart"/>
      <w:r w:rsidRPr="00922307">
        <w:rPr>
          <w:rFonts w:ascii="Times New Roman" w:hAnsi="Times New Roman"/>
          <w:i/>
          <w:lang w:val="en-GB"/>
        </w:rPr>
        <w:t>an</w:t>
      </w:r>
      <w:proofErr w:type="gramEnd"/>
      <w:r w:rsidRPr="00922307">
        <w:rPr>
          <w:rFonts w:ascii="Times New Roman" w:hAnsi="Times New Roman"/>
          <w:i/>
          <w:lang w:val="en-GB"/>
        </w:rPr>
        <w:t xml:space="preserve"> increase in equity and a decrease in liabilities.</w:t>
      </w:r>
    </w:p>
    <w:p w:rsidR="008621B7" w:rsidRPr="00922307" w:rsidRDefault="008621B7" w:rsidP="008621B7">
      <w:pPr>
        <w:rPr>
          <w:rFonts w:ascii="Times New Roman" w:hAnsi="Times New Roman"/>
          <w:lang w:val="en-GB"/>
        </w:rPr>
      </w:pPr>
    </w:p>
    <w:p w:rsidR="008621B7" w:rsidRPr="00922307" w:rsidRDefault="008621B7" w:rsidP="008621B7">
      <w:pPr>
        <w:pStyle w:val="BodyText"/>
        <w:rPr>
          <w:lang w:val="en-GB"/>
        </w:rPr>
      </w:pPr>
      <w:r w:rsidRPr="00922307">
        <w:rPr>
          <w:lang w:val="en-GB"/>
        </w:rPr>
        <w:t>1.</w:t>
      </w:r>
      <w:r w:rsidRPr="00922307">
        <w:rPr>
          <w:lang w:val="en-GB"/>
        </w:rPr>
        <w:tab/>
      </w:r>
      <w:proofErr w:type="gramStart"/>
      <w:r w:rsidRPr="00922307">
        <w:rPr>
          <w:lang w:val="en-GB"/>
        </w:rPr>
        <w:t>(c)</w:t>
      </w:r>
      <w:proofErr w:type="gramEnd"/>
      <w:r w:rsidRPr="00922307">
        <w:rPr>
          <w:lang w:val="en-GB"/>
        </w:rPr>
        <w:t xml:space="preserve"> increase in assets and an increase in equity</w:t>
      </w:r>
    </w:p>
    <w:p w:rsidR="008621B7" w:rsidRPr="00922307" w:rsidRDefault="008621B7" w:rsidP="008621B7">
      <w:pPr>
        <w:pStyle w:val="BodyText"/>
        <w:rPr>
          <w:lang w:val="en-GB"/>
        </w:rPr>
      </w:pPr>
      <w:r w:rsidRPr="00922307">
        <w:rPr>
          <w:lang w:val="en-GB"/>
        </w:rPr>
        <w:t>2.</w:t>
      </w:r>
      <w:r w:rsidRPr="00922307">
        <w:rPr>
          <w:lang w:val="en-GB"/>
        </w:rPr>
        <w:tab/>
        <w:t>(</w:t>
      </w:r>
      <w:proofErr w:type="gramStart"/>
      <w:r w:rsidRPr="00922307">
        <w:rPr>
          <w:lang w:val="en-GB"/>
        </w:rPr>
        <w:t>e</w:t>
      </w:r>
      <w:proofErr w:type="gramEnd"/>
      <w:r w:rsidRPr="00922307">
        <w:rPr>
          <w:lang w:val="en-GB"/>
        </w:rPr>
        <w:t>) a decrease in assets and a decrease in equity</w:t>
      </w:r>
    </w:p>
    <w:p w:rsidR="008621B7" w:rsidRPr="00922307" w:rsidRDefault="008621B7" w:rsidP="008621B7">
      <w:pPr>
        <w:pStyle w:val="BodyText"/>
        <w:rPr>
          <w:lang w:val="en-GB"/>
        </w:rPr>
      </w:pPr>
      <w:r w:rsidRPr="00922307">
        <w:rPr>
          <w:lang w:val="en-GB"/>
        </w:rPr>
        <w:t>3.</w:t>
      </w:r>
      <w:r w:rsidRPr="00922307">
        <w:rPr>
          <w:lang w:val="en-GB"/>
        </w:rPr>
        <w:tab/>
        <w:t>(</w:t>
      </w:r>
      <w:proofErr w:type="gramStart"/>
      <w:r w:rsidRPr="00922307">
        <w:rPr>
          <w:lang w:val="en-GB"/>
        </w:rPr>
        <w:t>a</w:t>
      </w:r>
      <w:proofErr w:type="gramEnd"/>
      <w:r w:rsidRPr="00922307">
        <w:rPr>
          <w:lang w:val="en-GB"/>
        </w:rPr>
        <w:t>) an increase in assets and a decrease in assets</w:t>
      </w:r>
    </w:p>
    <w:p w:rsidR="008621B7" w:rsidRPr="00922307" w:rsidRDefault="008621B7" w:rsidP="008621B7">
      <w:pPr>
        <w:pStyle w:val="BodyText"/>
        <w:rPr>
          <w:lang w:val="en-GB"/>
        </w:rPr>
      </w:pPr>
      <w:r w:rsidRPr="00922307">
        <w:rPr>
          <w:lang w:val="en-GB"/>
        </w:rPr>
        <w:t>4.</w:t>
      </w:r>
      <w:r w:rsidRPr="00922307">
        <w:rPr>
          <w:lang w:val="en-GB"/>
        </w:rPr>
        <w:tab/>
        <w:t>(</w:t>
      </w:r>
      <w:proofErr w:type="gramStart"/>
      <w:r w:rsidRPr="00922307">
        <w:rPr>
          <w:lang w:val="en-GB"/>
        </w:rPr>
        <w:t>a</w:t>
      </w:r>
      <w:proofErr w:type="gramEnd"/>
      <w:r w:rsidRPr="00922307">
        <w:rPr>
          <w:lang w:val="en-GB"/>
        </w:rPr>
        <w:t xml:space="preserve">) increase in assets and a decrease in assets, </w:t>
      </w:r>
    </w:p>
    <w:p w:rsidR="008621B7" w:rsidRPr="00922307" w:rsidRDefault="008621B7" w:rsidP="008621B7">
      <w:pPr>
        <w:pStyle w:val="BodyText"/>
        <w:rPr>
          <w:lang w:val="en-GB"/>
        </w:rPr>
      </w:pPr>
      <w:r w:rsidRPr="00922307">
        <w:rPr>
          <w:lang w:val="en-GB"/>
        </w:rPr>
        <w:t>5.</w:t>
      </w:r>
      <w:r w:rsidRPr="00922307">
        <w:rPr>
          <w:lang w:val="en-GB"/>
        </w:rPr>
        <w:tab/>
      </w:r>
      <w:proofErr w:type="gramStart"/>
      <w:r w:rsidRPr="00922307">
        <w:rPr>
          <w:lang w:val="en-GB"/>
        </w:rPr>
        <w:t>(c)</w:t>
      </w:r>
      <w:proofErr w:type="gramEnd"/>
      <w:r w:rsidRPr="00922307">
        <w:rPr>
          <w:lang w:val="en-GB"/>
        </w:rPr>
        <w:t xml:space="preserve"> increase in assets and an increase in equity</w:t>
      </w:r>
    </w:p>
    <w:p w:rsidR="008621B7" w:rsidRPr="00922307" w:rsidRDefault="008621B7" w:rsidP="008621B7">
      <w:pPr>
        <w:pStyle w:val="BodyText"/>
        <w:rPr>
          <w:lang w:val="en-GB"/>
        </w:rPr>
      </w:pPr>
      <w:r w:rsidRPr="00922307">
        <w:rPr>
          <w:lang w:val="en-GB"/>
        </w:rPr>
        <w:t>6.</w:t>
      </w:r>
      <w:r w:rsidRPr="00922307">
        <w:rPr>
          <w:lang w:val="en-GB"/>
        </w:rPr>
        <w:tab/>
        <w:t>(</w:t>
      </w:r>
      <w:proofErr w:type="gramStart"/>
      <w:r w:rsidRPr="00922307">
        <w:rPr>
          <w:lang w:val="en-GB"/>
        </w:rPr>
        <w:t>b</w:t>
      </w:r>
      <w:proofErr w:type="gramEnd"/>
      <w:r w:rsidRPr="00922307">
        <w:rPr>
          <w:lang w:val="en-GB"/>
        </w:rPr>
        <w:t>) an increase in assets and an increase in liabilities</w:t>
      </w:r>
    </w:p>
    <w:p w:rsidR="008621B7" w:rsidRPr="00922307" w:rsidRDefault="008621B7" w:rsidP="008621B7">
      <w:pPr>
        <w:pStyle w:val="BodyText"/>
        <w:rPr>
          <w:lang w:val="en-GB"/>
        </w:rPr>
      </w:pPr>
      <w:r w:rsidRPr="00922307">
        <w:rPr>
          <w:lang w:val="en-GB"/>
        </w:rPr>
        <w:t>7.</w:t>
      </w:r>
      <w:r w:rsidRPr="00922307">
        <w:rPr>
          <w:lang w:val="en-GB"/>
        </w:rPr>
        <w:tab/>
      </w:r>
      <w:proofErr w:type="gramStart"/>
      <w:r w:rsidRPr="00922307">
        <w:rPr>
          <w:lang w:val="en-GB"/>
        </w:rPr>
        <w:t>(c)</w:t>
      </w:r>
      <w:proofErr w:type="gramEnd"/>
      <w:r w:rsidRPr="00922307">
        <w:rPr>
          <w:lang w:val="en-GB"/>
        </w:rPr>
        <w:t xml:space="preserve"> increase in assets and an increase in equity</w:t>
      </w:r>
    </w:p>
    <w:p w:rsidR="008621B7" w:rsidRPr="00922307" w:rsidRDefault="008621B7" w:rsidP="008621B7">
      <w:pPr>
        <w:pStyle w:val="BodyText"/>
        <w:rPr>
          <w:lang w:val="en-GB"/>
        </w:rPr>
      </w:pPr>
      <w:r w:rsidRPr="00922307">
        <w:rPr>
          <w:lang w:val="en-GB"/>
        </w:rPr>
        <w:t>8.</w:t>
      </w:r>
      <w:r w:rsidRPr="00922307">
        <w:rPr>
          <w:lang w:val="en-GB"/>
        </w:rPr>
        <w:tab/>
        <w:t>(</w:t>
      </w:r>
      <w:proofErr w:type="gramStart"/>
      <w:r w:rsidRPr="00922307">
        <w:rPr>
          <w:lang w:val="en-GB"/>
        </w:rPr>
        <w:t>e</w:t>
      </w:r>
      <w:proofErr w:type="gramEnd"/>
      <w:r w:rsidRPr="00922307">
        <w:rPr>
          <w:lang w:val="en-GB"/>
        </w:rPr>
        <w:t>) a decrease in assets and a decrease in equity</w:t>
      </w:r>
    </w:p>
    <w:p w:rsidR="008621B7" w:rsidRPr="00922307" w:rsidRDefault="008621B7" w:rsidP="008621B7">
      <w:pPr>
        <w:pStyle w:val="BodyText"/>
        <w:rPr>
          <w:lang w:val="en-GB"/>
        </w:rPr>
      </w:pPr>
      <w:r w:rsidRPr="00922307">
        <w:rPr>
          <w:lang w:val="en-GB"/>
        </w:rPr>
        <w:t>9.</w:t>
      </w:r>
      <w:r w:rsidRPr="00922307">
        <w:rPr>
          <w:lang w:val="en-GB"/>
        </w:rPr>
        <w:tab/>
        <w:t>(</w:t>
      </w:r>
      <w:proofErr w:type="gramStart"/>
      <w:r w:rsidRPr="00922307">
        <w:rPr>
          <w:lang w:val="en-GB"/>
        </w:rPr>
        <w:t>d</w:t>
      </w:r>
      <w:proofErr w:type="gramEnd"/>
      <w:r w:rsidRPr="00922307">
        <w:rPr>
          <w:lang w:val="en-GB"/>
        </w:rPr>
        <w:t>) a decrease in assets and a decrease in liabilities</w:t>
      </w:r>
    </w:p>
    <w:p w:rsidR="008621B7" w:rsidRPr="00922307" w:rsidRDefault="008621B7" w:rsidP="008621B7">
      <w:pPr>
        <w:pStyle w:val="BodyText"/>
        <w:rPr>
          <w:lang w:val="en-GB"/>
        </w:rPr>
      </w:pPr>
      <w:r w:rsidRPr="00922307">
        <w:rPr>
          <w:lang w:val="en-GB"/>
        </w:rPr>
        <w:t>10.</w:t>
      </w:r>
      <w:r w:rsidRPr="00922307">
        <w:rPr>
          <w:lang w:val="en-GB"/>
        </w:rPr>
        <w:tab/>
        <w:t>(</w:t>
      </w:r>
      <w:proofErr w:type="gramStart"/>
      <w:r w:rsidRPr="00922307">
        <w:rPr>
          <w:lang w:val="en-GB"/>
        </w:rPr>
        <w:t>d</w:t>
      </w:r>
      <w:proofErr w:type="gramEnd"/>
      <w:r w:rsidRPr="00922307">
        <w:rPr>
          <w:lang w:val="en-GB"/>
        </w:rPr>
        <w:t>) a decrease in assets and a decrease in liabilities</w:t>
      </w:r>
    </w:p>
    <w:p w:rsidR="008621B7" w:rsidRPr="00922307" w:rsidRDefault="008621B7" w:rsidP="008621B7">
      <w:pPr>
        <w:pStyle w:val="BodyText"/>
        <w:rPr>
          <w:lang w:val="en-GB"/>
        </w:rPr>
      </w:pPr>
      <w:r w:rsidRPr="00922307">
        <w:rPr>
          <w:lang w:val="en-GB"/>
        </w:rPr>
        <w:t>11</w:t>
      </w:r>
      <w:r w:rsidRPr="00922307">
        <w:rPr>
          <w:lang w:val="en-GB"/>
        </w:rPr>
        <w:tab/>
        <w:t>(e) a decrease in assets and a decrease in equity</w:t>
      </w:r>
    </w:p>
    <w:p w:rsidR="008621B7" w:rsidRPr="00922307" w:rsidRDefault="008621B7" w:rsidP="008621B7">
      <w:pPr>
        <w:pStyle w:val="BodyText"/>
        <w:spacing w:line="480" w:lineRule="auto"/>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0"/>
        <w:gridCol w:w="3510"/>
        <w:gridCol w:w="270"/>
        <w:gridCol w:w="1530"/>
        <w:gridCol w:w="270"/>
        <w:gridCol w:w="1260"/>
      </w:tblGrid>
      <w:tr w:rsidR="008621B7" w:rsidRPr="00922307" w:rsidTr="009A3A69">
        <w:trPr>
          <w:cantSplit/>
        </w:trPr>
        <w:tc>
          <w:tcPr>
            <w:tcW w:w="1638" w:type="dxa"/>
            <w:tcBorders>
              <w:bottom w:val="nil"/>
            </w:tcBorders>
            <w:shd w:val="clear" w:color="auto" w:fill="000000"/>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color w:val="FFFFFF"/>
                <w:sz w:val="24"/>
                <w:lang w:val="en-GB"/>
              </w:rPr>
            </w:pPr>
            <w:r w:rsidRPr="00922307">
              <w:rPr>
                <w:rFonts w:ascii="Times New Roman" w:hAnsi="Times New Roman"/>
                <w:b/>
                <w:color w:val="FFFFFF"/>
                <w:sz w:val="24"/>
                <w:lang w:val="en-GB"/>
              </w:rPr>
              <w:t>Exercise 3.5</w:t>
            </w:r>
          </w:p>
        </w:tc>
        <w:tc>
          <w:tcPr>
            <w:tcW w:w="270" w:type="dxa"/>
            <w:tcBorders>
              <w:top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5310" w:type="dxa"/>
            <w:gridSpan w:val="3"/>
            <w:tcBorders>
              <w:top w:val="nil"/>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r w:rsidRPr="00922307">
              <w:rPr>
                <w:rFonts w:ascii="Times New Roman" w:hAnsi="Times New Roman"/>
                <w:b/>
                <w:sz w:val="24"/>
                <w:lang w:val="en-GB"/>
              </w:rPr>
              <w:t xml:space="preserve">Recording transactions in general journal and </w:t>
            </w:r>
          </w:p>
        </w:tc>
        <w:tc>
          <w:tcPr>
            <w:tcW w:w="270" w:type="dxa"/>
            <w:tcBorders>
              <w:top w:val="nil"/>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1260" w:type="dxa"/>
            <w:tcBorders>
              <w:top w:val="nil"/>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r>
      <w:tr w:rsidR="008621B7" w:rsidRPr="00922307" w:rsidTr="009A3A69">
        <w:tc>
          <w:tcPr>
            <w:tcW w:w="1638" w:type="dxa"/>
            <w:tcBorders>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color w:val="FFFFFF"/>
                <w:sz w:val="24"/>
                <w:lang w:val="en-GB"/>
              </w:rPr>
            </w:pPr>
          </w:p>
        </w:tc>
        <w:tc>
          <w:tcPr>
            <w:tcW w:w="270" w:type="dxa"/>
            <w:tcBorders>
              <w:top w:val="nil"/>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3510" w:type="dxa"/>
            <w:tcBorders>
              <w:top w:val="nil"/>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r w:rsidRPr="00922307">
              <w:rPr>
                <w:rFonts w:ascii="Times New Roman" w:hAnsi="Times New Roman"/>
                <w:b/>
                <w:sz w:val="24"/>
                <w:lang w:val="en-GB"/>
              </w:rPr>
              <w:t>analysis</w:t>
            </w:r>
          </w:p>
        </w:tc>
        <w:tc>
          <w:tcPr>
            <w:tcW w:w="270" w:type="dxa"/>
            <w:tcBorders>
              <w:top w:val="nil"/>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1530" w:type="dxa"/>
            <w:tcBorders>
              <w:top w:val="nil"/>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270" w:type="dxa"/>
            <w:tcBorders>
              <w:top w:val="nil"/>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1260" w:type="dxa"/>
            <w:tcBorders>
              <w:top w:val="nil"/>
              <w:left w:val="nil"/>
              <w:bottom w:val="nil"/>
              <w:right w:val="nil"/>
            </w:tcBorders>
          </w:tcPr>
          <w:p w:rsidR="008621B7" w:rsidRPr="00922307"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r>
    </w:tbl>
    <w:p w:rsidR="008621B7" w:rsidRPr="00922307" w:rsidRDefault="008621B7" w:rsidP="008621B7">
      <w:pPr>
        <w:pStyle w:val="BodyText"/>
        <w:rPr>
          <w:lang w:val="en-GB"/>
        </w:rPr>
      </w:pPr>
    </w:p>
    <w:p w:rsidR="008621B7" w:rsidRPr="00922307" w:rsidRDefault="008621B7" w:rsidP="008621B7">
      <w:pPr>
        <w:pStyle w:val="bodynoindent"/>
        <w:spacing w:line="240" w:lineRule="auto"/>
        <w:rPr>
          <w:i/>
          <w:sz w:val="22"/>
          <w:szCs w:val="22"/>
        </w:rPr>
      </w:pPr>
      <w:r w:rsidRPr="00922307">
        <w:rPr>
          <w:i/>
          <w:sz w:val="22"/>
          <w:szCs w:val="22"/>
        </w:rPr>
        <w:t xml:space="preserve">The chart of accounts of </w:t>
      </w:r>
      <w:proofErr w:type="spellStart"/>
      <w:r w:rsidRPr="00922307">
        <w:rPr>
          <w:i/>
          <w:sz w:val="22"/>
          <w:szCs w:val="22"/>
        </w:rPr>
        <w:t>Pellham</w:t>
      </w:r>
      <w:proofErr w:type="spellEnd"/>
      <w:r w:rsidRPr="00922307">
        <w:rPr>
          <w:i/>
          <w:sz w:val="22"/>
          <w:szCs w:val="22"/>
        </w:rPr>
        <w:t xml:space="preserve"> Poster Printers contained the following accounts: Cash at Bank; Accounts Receivable; Equipment; Accounts Payable; K. </w:t>
      </w:r>
      <w:proofErr w:type="spellStart"/>
      <w:r w:rsidRPr="00922307">
        <w:rPr>
          <w:i/>
          <w:sz w:val="22"/>
          <w:szCs w:val="22"/>
        </w:rPr>
        <w:t>Pellham</w:t>
      </w:r>
      <w:proofErr w:type="spellEnd"/>
      <w:r w:rsidRPr="00922307">
        <w:rPr>
          <w:i/>
          <w:sz w:val="22"/>
          <w:szCs w:val="22"/>
        </w:rPr>
        <w:t>, Drawings; Printing Fees; Salaries Expense and Advertising Expense. Ignore GST.</w:t>
      </w:r>
    </w:p>
    <w:p w:rsidR="008621B7" w:rsidRPr="00922307" w:rsidRDefault="008621B7" w:rsidP="008621B7">
      <w:pPr>
        <w:pStyle w:val="bodyindent"/>
        <w:spacing w:line="240" w:lineRule="auto"/>
        <w:rPr>
          <w:i/>
          <w:sz w:val="22"/>
          <w:szCs w:val="22"/>
        </w:rPr>
      </w:pPr>
      <w:r w:rsidRPr="00922307">
        <w:rPr>
          <w:i/>
          <w:sz w:val="22"/>
          <w:szCs w:val="22"/>
        </w:rPr>
        <w:t>The following transactions occurred during the month of June:</w:t>
      </w:r>
    </w:p>
    <w:p w:rsidR="008621B7" w:rsidRPr="00922307" w:rsidRDefault="008621B7" w:rsidP="008621B7">
      <w:pPr>
        <w:pStyle w:val="NoSpacing"/>
      </w:pPr>
    </w:p>
    <w:tbl>
      <w:tblPr>
        <w:tblW w:w="5000" w:type="pct"/>
        <w:tblLook w:val="0000" w:firstRow="0" w:lastRow="0" w:firstColumn="0" w:lastColumn="0" w:noHBand="0" w:noVBand="0"/>
      </w:tblPr>
      <w:tblGrid>
        <w:gridCol w:w="222"/>
        <w:gridCol w:w="632"/>
        <w:gridCol w:w="436"/>
        <w:gridCol w:w="222"/>
        <w:gridCol w:w="7292"/>
        <w:gridCol w:w="222"/>
      </w:tblGrid>
      <w:tr w:rsidR="008621B7" w:rsidRPr="00922307" w:rsidTr="009A3A69">
        <w:trPr>
          <w:trHeight w:val="23"/>
        </w:trPr>
        <w:tc>
          <w:tcPr>
            <w:tcW w:w="128" w:type="pct"/>
            <w:shd w:val="clear" w:color="auto" w:fill="auto"/>
            <w:tcMar>
              <w:top w:w="0" w:type="dxa"/>
              <w:left w:w="108" w:type="dxa"/>
              <w:bottom w:w="0" w:type="dxa"/>
              <w:right w:w="108" w:type="dxa"/>
            </w:tcMar>
          </w:tcPr>
          <w:p w:rsidR="008621B7" w:rsidRPr="00922307" w:rsidRDefault="008621B7" w:rsidP="009A3A69">
            <w:pPr>
              <w:pStyle w:val="NoParagraphStyle"/>
              <w:spacing w:line="240" w:lineRule="auto"/>
              <w:jc w:val="both"/>
              <w:textAlignment w:val="auto"/>
              <w:rPr>
                <w:rFonts w:ascii="Times New Roman" w:hAnsi="Times New Roman" w:cs="Times New Roman"/>
                <w:b/>
                <w:i/>
                <w:color w:val="auto"/>
                <w:sz w:val="22"/>
                <w:szCs w:val="22"/>
                <w:lang w:val="en-US"/>
              </w:rPr>
            </w:pPr>
          </w:p>
        </w:tc>
        <w:tc>
          <w:tcPr>
            <w:tcW w:w="331" w:type="pct"/>
            <w:shd w:val="clear" w:color="auto" w:fill="auto"/>
            <w:tcMar>
              <w:top w:w="0" w:type="dxa"/>
              <w:left w:w="108" w:type="dxa"/>
              <w:bottom w:w="0" w:type="dxa"/>
              <w:right w:w="108" w:type="dxa"/>
            </w:tcMar>
          </w:tcPr>
          <w:p w:rsidR="008621B7" w:rsidRPr="00922307" w:rsidRDefault="008621B7" w:rsidP="009A3A69">
            <w:pPr>
              <w:pStyle w:val="financialdataleft"/>
              <w:suppressAutoHyphens w:val="0"/>
              <w:spacing w:line="240" w:lineRule="auto"/>
              <w:jc w:val="both"/>
              <w:rPr>
                <w:rFonts w:ascii="Times New Roman" w:hAnsi="Times New Roman"/>
                <w:i/>
                <w:color w:val="auto"/>
                <w:sz w:val="22"/>
                <w:szCs w:val="22"/>
              </w:rPr>
            </w:pPr>
            <w:r w:rsidRPr="00922307">
              <w:rPr>
                <w:rFonts w:ascii="Times New Roman" w:hAnsi="Times New Roman"/>
                <w:i/>
                <w:color w:val="auto"/>
                <w:sz w:val="22"/>
                <w:szCs w:val="22"/>
              </w:rPr>
              <w:t>June</w:t>
            </w:r>
          </w:p>
        </w:tc>
        <w:tc>
          <w:tcPr>
            <w:tcW w:w="225" w:type="pct"/>
            <w:shd w:val="clear" w:color="auto" w:fill="auto"/>
            <w:tcMar>
              <w:top w:w="0" w:type="dxa"/>
              <w:left w:w="108" w:type="dxa"/>
              <w:bottom w:w="0" w:type="dxa"/>
              <w:right w:w="108" w:type="dxa"/>
            </w:tcMar>
          </w:tcPr>
          <w:p w:rsidR="008621B7" w:rsidRPr="00922307" w:rsidRDefault="008621B7" w:rsidP="009A3A69">
            <w:pPr>
              <w:pStyle w:val="financialdatabodyright"/>
              <w:suppressAutoHyphens w:val="0"/>
              <w:spacing w:line="240" w:lineRule="auto"/>
              <w:jc w:val="both"/>
              <w:rPr>
                <w:rFonts w:ascii="Times New Roman" w:hAnsi="Times New Roman"/>
                <w:i/>
                <w:color w:val="auto"/>
                <w:sz w:val="22"/>
                <w:szCs w:val="22"/>
              </w:rPr>
            </w:pPr>
            <w:r w:rsidRPr="00922307">
              <w:rPr>
                <w:rFonts w:ascii="Times New Roman" w:hAnsi="Times New Roman"/>
                <w:i/>
                <w:color w:val="auto"/>
                <w:sz w:val="22"/>
                <w:szCs w:val="22"/>
              </w:rPr>
              <w:t>1</w:t>
            </w:r>
          </w:p>
          <w:p w:rsidR="008621B7" w:rsidRPr="00922307" w:rsidRDefault="008621B7" w:rsidP="009A3A69">
            <w:pPr>
              <w:pStyle w:val="financialdatabodyright"/>
              <w:suppressAutoHyphens w:val="0"/>
              <w:spacing w:line="240" w:lineRule="auto"/>
              <w:jc w:val="both"/>
              <w:rPr>
                <w:rFonts w:ascii="Times New Roman" w:hAnsi="Times New Roman"/>
                <w:i/>
                <w:color w:val="auto"/>
                <w:sz w:val="22"/>
                <w:szCs w:val="22"/>
              </w:rPr>
            </w:pPr>
            <w:r w:rsidRPr="00922307">
              <w:rPr>
                <w:rFonts w:ascii="Times New Roman" w:hAnsi="Times New Roman"/>
                <w:i/>
                <w:color w:val="auto"/>
                <w:sz w:val="22"/>
                <w:szCs w:val="22"/>
              </w:rPr>
              <w:t>5</w:t>
            </w:r>
          </w:p>
          <w:p w:rsidR="008621B7" w:rsidRPr="00922307" w:rsidRDefault="008621B7" w:rsidP="009A3A69">
            <w:pPr>
              <w:pStyle w:val="financialdatabodyright"/>
              <w:suppressAutoHyphens w:val="0"/>
              <w:spacing w:line="240" w:lineRule="auto"/>
              <w:jc w:val="both"/>
              <w:rPr>
                <w:rFonts w:ascii="Times New Roman" w:hAnsi="Times New Roman"/>
                <w:i/>
                <w:color w:val="auto"/>
                <w:sz w:val="22"/>
                <w:szCs w:val="22"/>
              </w:rPr>
            </w:pPr>
          </w:p>
          <w:p w:rsidR="008621B7" w:rsidRPr="00922307" w:rsidRDefault="008621B7" w:rsidP="009A3A69">
            <w:pPr>
              <w:pStyle w:val="financialdatabodyright"/>
              <w:suppressAutoHyphens w:val="0"/>
              <w:spacing w:line="240" w:lineRule="auto"/>
              <w:jc w:val="both"/>
              <w:rPr>
                <w:rFonts w:ascii="Times New Roman" w:hAnsi="Times New Roman"/>
                <w:i/>
                <w:color w:val="auto"/>
                <w:sz w:val="22"/>
                <w:szCs w:val="22"/>
              </w:rPr>
            </w:pPr>
            <w:r w:rsidRPr="00922307">
              <w:rPr>
                <w:rFonts w:ascii="Times New Roman" w:hAnsi="Times New Roman"/>
                <w:i/>
                <w:color w:val="auto"/>
                <w:sz w:val="22"/>
                <w:szCs w:val="22"/>
              </w:rPr>
              <w:t>9</w:t>
            </w:r>
          </w:p>
          <w:p w:rsidR="008621B7" w:rsidRPr="00922307" w:rsidRDefault="008621B7" w:rsidP="009A3A69">
            <w:pPr>
              <w:pStyle w:val="financialdatabodyright"/>
              <w:suppressAutoHyphens w:val="0"/>
              <w:spacing w:line="240" w:lineRule="auto"/>
              <w:jc w:val="both"/>
              <w:rPr>
                <w:rFonts w:ascii="Times New Roman" w:hAnsi="Times New Roman"/>
                <w:i/>
                <w:color w:val="auto"/>
                <w:sz w:val="22"/>
                <w:szCs w:val="22"/>
              </w:rPr>
            </w:pPr>
            <w:r w:rsidRPr="00922307">
              <w:rPr>
                <w:rFonts w:ascii="Times New Roman" w:hAnsi="Times New Roman"/>
                <w:i/>
                <w:color w:val="auto"/>
                <w:sz w:val="22"/>
                <w:szCs w:val="22"/>
              </w:rPr>
              <w:t>14</w:t>
            </w:r>
          </w:p>
          <w:p w:rsidR="008621B7" w:rsidRPr="00922307" w:rsidRDefault="008621B7" w:rsidP="009A3A69">
            <w:pPr>
              <w:pStyle w:val="financialdatabodyright"/>
              <w:suppressAutoHyphens w:val="0"/>
              <w:spacing w:line="240" w:lineRule="auto"/>
              <w:jc w:val="both"/>
              <w:rPr>
                <w:rFonts w:ascii="Times New Roman" w:hAnsi="Times New Roman"/>
                <w:i/>
                <w:color w:val="auto"/>
                <w:sz w:val="22"/>
                <w:szCs w:val="22"/>
              </w:rPr>
            </w:pPr>
          </w:p>
          <w:p w:rsidR="008621B7" w:rsidRPr="00922307" w:rsidRDefault="008621B7" w:rsidP="009A3A69">
            <w:pPr>
              <w:pStyle w:val="financialdatabodyright"/>
              <w:suppressAutoHyphens w:val="0"/>
              <w:spacing w:line="240" w:lineRule="auto"/>
              <w:jc w:val="both"/>
              <w:rPr>
                <w:rFonts w:ascii="Times New Roman" w:hAnsi="Times New Roman"/>
                <w:i/>
                <w:color w:val="auto"/>
                <w:sz w:val="22"/>
                <w:szCs w:val="22"/>
              </w:rPr>
            </w:pPr>
            <w:r w:rsidRPr="00922307">
              <w:rPr>
                <w:rFonts w:ascii="Times New Roman" w:hAnsi="Times New Roman"/>
                <w:i/>
                <w:color w:val="auto"/>
                <w:sz w:val="22"/>
                <w:szCs w:val="22"/>
              </w:rPr>
              <w:t>18</w:t>
            </w:r>
          </w:p>
          <w:p w:rsidR="008621B7" w:rsidRPr="00922307" w:rsidRDefault="008621B7" w:rsidP="009A3A69">
            <w:pPr>
              <w:pStyle w:val="financialdatabodyright"/>
              <w:suppressAutoHyphens w:val="0"/>
              <w:spacing w:line="240" w:lineRule="auto"/>
              <w:jc w:val="both"/>
              <w:rPr>
                <w:rFonts w:ascii="Times New Roman" w:hAnsi="Times New Roman"/>
                <w:i/>
                <w:color w:val="auto"/>
                <w:sz w:val="22"/>
                <w:szCs w:val="22"/>
              </w:rPr>
            </w:pPr>
            <w:r w:rsidRPr="00922307">
              <w:rPr>
                <w:rFonts w:ascii="Times New Roman" w:hAnsi="Times New Roman"/>
                <w:i/>
                <w:color w:val="auto"/>
                <w:sz w:val="22"/>
                <w:szCs w:val="22"/>
              </w:rPr>
              <w:t>22</w:t>
            </w:r>
          </w:p>
          <w:p w:rsidR="008621B7" w:rsidRPr="00922307" w:rsidRDefault="008621B7" w:rsidP="009A3A69">
            <w:pPr>
              <w:pStyle w:val="financialdatabodyright"/>
              <w:suppressAutoHyphens w:val="0"/>
              <w:spacing w:line="240" w:lineRule="auto"/>
              <w:jc w:val="both"/>
              <w:rPr>
                <w:rFonts w:ascii="Times New Roman" w:hAnsi="Times New Roman"/>
                <w:i/>
                <w:color w:val="auto"/>
                <w:sz w:val="22"/>
                <w:szCs w:val="22"/>
              </w:rPr>
            </w:pPr>
            <w:r w:rsidRPr="00922307">
              <w:rPr>
                <w:rFonts w:ascii="Times New Roman" w:hAnsi="Times New Roman"/>
                <w:i/>
                <w:color w:val="auto"/>
                <w:sz w:val="22"/>
                <w:szCs w:val="22"/>
              </w:rPr>
              <w:t>30</w:t>
            </w:r>
          </w:p>
        </w:tc>
        <w:tc>
          <w:tcPr>
            <w:tcW w:w="128" w:type="pct"/>
            <w:shd w:val="clear" w:color="auto" w:fill="auto"/>
            <w:tcMar>
              <w:top w:w="0" w:type="dxa"/>
              <w:left w:w="108" w:type="dxa"/>
              <w:bottom w:w="0" w:type="dxa"/>
              <w:right w:w="108" w:type="dxa"/>
            </w:tcMar>
          </w:tcPr>
          <w:p w:rsidR="008621B7" w:rsidRPr="00922307" w:rsidRDefault="008621B7" w:rsidP="009A3A69">
            <w:pPr>
              <w:pStyle w:val="NoParagraphStyle"/>
              <w:spacing w:line="240" w:lineRule="auto"/>
              <w:jc w:val="both"/>
              <w:textAlignment w:val="auto"/>
              <w:rPr>
                <w:rFonts w:ascii="Times New Roman" w:hAnsi="Times New Roman" w:cs="Times New Roman"/>
                <w:b/>
                <w:i/>
                <w:color w:val="auto"/>
                <w:sz w:val="22"/>
                <w:szCs w:val="22"/>
                <w:lang w:val="en-US"/>
              </w:rPr>
            </w:pPr>
          </w:p>
        </w:tc>
        <w:tc>
          <w:tcPr>
            <w:tcW w:w="4061" w:type="pct"/>
            <w:shd w:val="clear" w:color="auto" w:fill="auto"/>
            <w:tcMar>
              <w:top w:w="0" w:type="dxa"/>
              <w:left w:w="108" w:type="dxa"/>
              <w:bottom w:w="0" w:type="dxa"/>
              <w:right w:w="108" w:type="dxa"/>
            </w:tcMar>
          </w:tcPr>
          <w:p w:rsidR="008621B7" w:rsidRPr="00922307" w:rsidRDefault="008621B7" w:rsidP="009A3A69">
            <w:pPr>
              <w:pStyle w:val="financialdataleft"/>
              <w:suppressAutoHyphens w:val="0"/>
              <w:spacing w:line="240" w:lineRule="auto"/>
              <w:jc w:val="both"/>
              <w:rPr>
                <w:rFonts w:ascii="Times New Roman" w:hAnsi="Times New Roman"/>
                <w:i/>
                <w:color w:val="auto"/>
                <w:sz w:val="22"/>
                <w:szCs w:val="22"/>
              </w:rPr>
            </w:pPr>
            <w:r w:rsidRPr="00922307">
              <w:rPr>
                <w:rFonts w:ascii="Times New Roman" w:hAnsi="Times New Roman"/>
                <w:i/>
                <w:color w:val="auto"/>
                <w:sz w:val="22"/>
                <w:szCs w:val="22"/>
              </w:rPr>
              <w:t xml:space="preserve">K. </w:t>
            </w:r>
            <w:proofErr w:type="spellStart"/>
            <w:r w:rsidRPr="00922307">
              <w:rPr>
                <w:rFonts w:ascii="Times New Roman" w:hAnsi="Times New Roman"/>
                <w:i/>
                <w:color w:val="auto"/>
                <w:sz w:val="22"/>
                <w:szCs w:val="22"/>
              </w:rPr>
              <w:t>Pellham</w:t>
            </w:r>
            <w:proofErr w:type="spellEnd"/>
            <w:r w:rsidRPr="00922307">
              <w:rPr>
                <w:rFonts w:ascii="Times New Roman" w:hAnsi="Times New Roman"/>
                <w:i/>
                <w:color w:val="auto"/>
                <w:sz w:val="22"/>
                <w:szCs w:val="22"/>
              </w:rPr>
              <w:t xml:space="preserve"> withdrew $850 cash for personal use.</w:t>
            </w:r>
          </w:p>
          <w:p w:rsidR="008621B7" w:rsidRPr="00922307" w:rsidRDefault="008621B7" w:rsidP="009A3A69">
            <w:pPr>
              <w:pStyle w:val="financialdataleft"/>
              <w:suppressAutoHyphens w:val="0"/>
              <w:spacing w:line="240" w:lineRule="auto"/>
              <w:jc w:val="both"/>
              <w:rPr>
                <w:rFonts w:ascii="Times New Roman" w:hAnsi="Times New Roman"/>
                <w:i/>
                <w:color w:val="auto"/>
                <w:sz w:val="22"/>
                <w:szCs w:val="22"/>
              </w:rPr>
            </w:pPr>
            <w:r w:rsidRPr="00922307">
              <w:rPr>
                <w:rFonts w:ascii="Times New Roman" w:hAnsi="Times New Roman"/>
                <w:i/>
                <w:color w:val="auto"/>
                <w:sz w:val="22"/>
                <w:szCs w:val="22"/>
              </w:rPr>
              <w:t>Purchased new equipment for $5000. Paid $500 deposit with the balance to be paid within 60 days.</w:t>
            </w:r>
          </w:p>
          <w:p w:rsidR="008621B7" w:rsidRPr="00922307" w:rsidRDefault="008621B7" w:rsidP="009A3A69">
            <w:pPr>
              <w:pStyle w:val="financialdataleft"/>
              <w:suppressAutoHyphens w:val="0"/>
              <w:spacing w:line="240" w:lineRule="auto"/>
              <w:jc w:val="both"/>
              <w:rPr>
                <w:rFonts w:ascii="Times New Roman" w:hAnsi="Times New Roman"/>
                <w:i/>
                <w:color w:val="auto"/>
                <w:sz w:val="22"/>
                <w:szCs w:val="22"/>
              </w:rPr>
            </w:pPr>
            <w:r w:rsidRPr="00922307">
              <w:rPr>
                <w:rFonts w:ascii="Times New Roman" w:hAnsi="Times New Roman"/>
                <w:i/>
                <w:color w:val="auto"/>
                <w:sz w:val="22"/>
                <w:szCs w:val="22"/>
              </w:rPr>
              <w:t>Paid for advertising in the local newspaper, $510.</w:t>
            </w:r>
          </w:p>
          <w:p w:rsidR="008621B7" w:rsidRPr="00922307" w:rsidRDefault="008621B7" w:rsidP="009A3A69">
            <w:pPr>
              <w:pStyle w:val="financialdataleft"/>
              <w:suppressAutoHyphens w:val="0"/>
              <w:spacing w:line="240" w:lineRule="auto"/>
              <w:jc w:val="both"/>
              <w:rPr>
                <w:rFonts w:ascii="Times New Roman" w:hAnsi="Times New Roman"/>
                <w:i/>
                <w:color w:val="auto"/>
                <w:sz w:val="22"/>
                <w:szCs w:val="22"/>
              </w:rPr>
            </w:pPr>
            <w:r w:rsidRPr="00922307">
              <w:rPr>
                <w:rFonts w:ascii="Times New Roman" w:hAnsi="Times New Roman"/>
                <w:i/>
                <w:color w:val="auto"/>
                <w:sz w:val="22"/>
                <w:szCs w:val="22"/>
              </w:rPr>
              <w:t>Paid $320 to creditors for office supplies that had been purchased on credit in the previous month.</w:t>
            </w:r>
          </w:p>
          <w:p w:rsidR="008621B7" w:rsidRPr="00922307" w:rsidRDefault="008621B7" w:rsidP="009A3A69">
            <w:pPr>
              <w:pStyle w:val="financialdataleft"/>
              <w:suppressAutoHyphens w:val="0"/>
              <w:spacing w:line="240" w:lineRule="auto"/>
              <w:jc w:val="both"/>
              <w:rPr>
                <w:rFonts w:ascii="Times New Roman" w:hAnsi="Times New Roman"/>
                <w:i/>
                <w:color w:val="auto"/>
                <w:sz w:val="22"/>
                <w:szCs w:val="22"/>
              </w:rPr>
            </w:pPr>
            <w:r w:rsidRPr="00922307">
              <w:rPr>
                <w:rFonts w:ascii="Times New Roman" w:hAnsi="Times New Roman"/>
                <w:i/>
                <w:color w:val="auto"/>
                <w:sz w:val="22"/>
                <w:szCs w:val="22"/>
              </w:rPr>
              <w:t>Paid salaries of $970.</w:t>
            </w:r>
          </w:p>
          <w:p w:rsidR="008621B7" w:rsidRPr="00922307" w:rsidRDefault="008621B7" w:rsidP="009A3A69">
            <w:pPr>
              <w:pStyle w:val="financialdataleft"/>
              <w:suppressAutoHyphens w:val="0"/>
              <w:spacing w:line="240" w:lineRule="auto"/>
              <w:jc w:val="both"/>
              <w:rPr>
                <w:rFonts w:ascii="Times New Roman" w:hAnsi="Times New Roman"/>
                <w:i/>
                <w:color w:val="auto"/>
                <w:sz w:val="22"/>
                <w:szCs w:val="22"/>
              </w:rPr>
            </w:pPr>
            <w:r w:rsidRPr="00922307">
              <w:rPr>
                <w:rFonts w:ascii="Times New Roman" w:hAnsi="Times New Roman"/>
                <w:i/>
                <w:color w:val="auto"/>
                <w:sz w:val="22"/>
                <w:szCs w:val="22"/>
              </w:rPr>
              <w:t>Received $500 from customers to reduce their account balances.</w:t>
            </w:r>
          </w:p>
          <w:p w:rsidR="008621B7" w:rsidRPr="00922307" w:rsidRDefault="008621B7" w:rsidP="009A3A69">
            <w:pPr>
              <w:pStyle w:val="financialdataleft"/>
              <w:suppressAutoHyphens w:val="0"/>
              <w:spacing w:line="240" w:lineRule="auto"/>
              <w:jc w:val="both"/>
              <w:rPr>
                <w:rFonts w:ascii="Times New Roman" w:hAnsi="Times New Roman"/>
                <w:i/>
                <w:color w:val="auto"/>
                <w:sz w:val="22"/>
                <w:szCs w:val="22"/>
              </w:rPr>
            </w:pPr>
            <w:r w:rsidRPr="00922307">
              <w:rPr>
                <w:rFonts w:ascii="Times New Roman" w:hAnsi="Times New Roman"/>
                <w:i/>
                <w:color w:val="auto"/>
                <w:sz w:val="22"/>
                <w:szCs w:val="22"/>
              </w:rPr>
              <w:t>$12 000 in printing fees were due during the month. Of this, 20% of the fees were collected in cash and 80% will be paid within 60 days.</w:t>
            </w:r>
          </w:p>
        </w:tc>
        <w:tc>
          <w:tcPr>
            <w:tcW w:w="128" w:type="pct"/>
            <w:shd w:val="clear" w:color="auto" w:fill="auto"/>
            <w:tcMar>
              <w:top w:w="0" w:type="dxa"/>
              <w:left w:w="108" w:type="dxa"/>
              <w:bottom w:w="0" w:type="dxa"/>
              <w:right w:w="108" w:type="dxa"/>
            </w:tcMar>
          </w:tcPr>
          <w:p w:rsidR="008621B7" w:rsidRPr="00922307" w:rsidRDefault="008621B7" w:rsidP="009A3A69">
            <w:pPr>
              <w:pStyle w:val="NoParagraphStyle"/>
              <w:spacing w:line="240" w:lineRule="auto"/>
              <w:jc w:val="both"/>
              <w:textAlignment w:val="auto"/>
              <w:rPr>
                <w:rFonts w:ascii="Times New Roman" w:hAnsi="Times New Roman" w:cs="Times New Roman"/>
                <w:b/>
                <w:i/>
                <w:color w:val="auto"/>
                <w:sz w:val="22"/>
                <w:szCs w:val="22"/>
                <w:lang w:val="en-US"/>
              </w:rPr>
            </w:pPr>
          </w:p>
        </w:tc>
      </w:tr>
    </w:tbl>
    <w:p w:rsidR="008621B7" w:rsidRPr="00922307" w:rsidRDefault="008621B7" w:rsidP="008621B7">
      <w:pPr>
        <w:pStyle w:val="BodyText"/>
        <w:rPr>
          <w:b/>
          <w:lang w:val="en-GB"/>
        </w:rPr>
      </w:pPr>
    </w:p>
    <w:p w:rsidR="008621B7" w:rsidRPr="00922307" w:rsidRDefault="008621B7" w:rsidP="008621B7">
      <w:pPr>
        <w:tabs>
          <w:tab w:val="left" w:pos="1701"/>
          <w:tab w:val="left" w:pos="2268"/>
          <w:tab w:val="left" w:pos="2835"/>
          <w:tab w:val="left" w:pos="3402"/>
          <w:tab w:val="left" w:pos="3686"/>
          <w:tab w:val="left" w:pos="3969"/>
          <w:tab w:val="right" w:pos="5103"/>
          <w:tab w:val="right" w:pos="6237"/>
        </w:tabs>
        <w:rPr>
          <w:rFonts w:ascii="Times New Roman" w:hAnsi="Times New Roman"/>
          <w:b/>
          <w:i/>
          <w:lang w:val="en-GB"/>
        </w:rPr>
      </w:pPr>
      <w:r w:rsidRPr="00922307">
        <w:rPr>
          <w:rFonts w:ascii="Times New Roman" w:hAnsi="Times New Roman"/>
          <w:b/>
          <w:i/>
          <w:lang w:val="en-GB"/>
        </w:rPr>
        <w:t>Required</w:t>
      </w:r>
    </w:p>
    <w:p w:rsidR="008621B7" w:rsidRPr="00922307" w:rsidRDefault="008621B7" w:rsidP="008621B7">
      <w:pPr>
        <w:pStyle w:val="BodyText"/>
        <w:ind w:left="709" w:hanging="709"/>
        <w:rPr>
          <w:i/>
          <w:lang w:val="en-GB"/>
        </w:rPr>
      </w:pPr>
      <w:r w:rsidRPr="00922307">
        <w:rPr>
          <w:i/>
          <w:lang w:val="en-GB"/>
        </w:rPr>
        <w:t>A.</w:t>
      </w:r>
      <w:r w:rsidRPr="00922307">
        <w:rPr>
          <w:i/>
          <w:lang w:val="en-GB"/>
        </w:rPr>
        <w:tab/>
        <w:t>Prepare the general journal entries to record the transactions (ignore GST).</w:t>
      </w:r>
    </w:p>
    <w:p w:rsidR="008621B7" w:rsidRDefault="008621B7" w:rsidP="008621B7">
      <w:pPr>
        <w:pStyle w:val="BodyText"/>
        <w:rPr>
          <w:lang w:val="en-GB"/>
        </w:rPr>
      </w:pPr>
    </w:p>
    <w:p w:rsidR="008621B7" w:rsidRDefault="008621B7" w:rsidP="008621B7">
      <w:pPr>
        <w:pStyle w:val="BodyText"/>
        <w:rPr>
          <w:lang w:val="en-GB"/>
        </w:rPr>
      </w:pPr>
    </w:p>
    <w:p w:rsidR="008621B7" w:rsidRDefault="008621B7" w:rsidP="008621B7">
      <w:pPr>
        <w:pStyle w:val="BodyText"/>
        <w:rPr>
          <w:lang w:val="en-GB"/>
        </w:rPr>
      </w:pPr>
    </w:p>
    <w:p w:rsidR="008621B7" w:rsidRDefault="008621B7" w:rsidP="008621B7">
      <w:pPr>
        <w:pStyle w:val="BodyText"/>
        <w:rPr>
          <w:lang w:val="en-GB"/>
        </w:rPr>
      </w:pPr>
    </w:p>
    <w:p w:rsidR="008621B7" w:rsidRDefault="008621B7" w:rsidP="008621B7">
      <w:pPr>
        <w:pStyle w:val="BodyText"/>
        <w:rPr>
          <w:lang w:val="en-GB"/>
        </w:rPr>
      </w:pPr>
    </w:p>
    <w:p w:rsidR="008621B7" w:rsidRDefault="008621B7" w:rsidP="008621B7">
      <w:pPr>
        <w:pStyle w:val="BodyText"/>
        <w:rPr>
          <w:lang w:val="en-GB"/>
        </w:rPr>
      </w:pPr>
    </w:p>
    <w:p w:rsidR="008621B7" w:rsidRDefault="008621B7" w:rsidP="008621B7">
      <w:pPr>
        <w:pStyle w:val="BodyText"/>
        <w:rPr>
          <w:lang w:val="en-GB"/>
        </w:rPr>
      </w:pPr>
    </w:p>
    <w:p w:rsidR="008621B7" w:rsidRDefault="008621B7" w:rsidP="008621B7">
      <w:pPr>
        <w:pStyle w:val="BodyText"/>
        <w:rPr>
          <w:lang w:val="en-GB"/>
        </w:rPr>
      </w:pPr>
    </w:p>
    <w:p w:rsidR="008621B7" w:rsidRDefault="008621B7" w:rsidP="008621B7">
      <w:pPr>
        <w:pStyle w:val="BodyText"/>
        <w:rPr>
          <w:lang w:val="en-GB"/>
        </w:rPr>
      </w:pPr>
    </w:p>
    <w:p w:rsidR="008621B7" w:rsidRDefault="008621B7" w:rsidP="008621B7">
      <w:pPr>
        <w:pStyle w:val="BodyText"/>
        <w:rPr>
          <w:lang w:val="en-GB"/>
        </w:rPr>
      </w:pPr>
    </w:p>
    <w:p w:rsidR="008621B7" w:rsidRPr="00922307" w:rsidRDefault="008621B7" w:rsidP="008621B7">
      <w:pPr>
        <w:pStyle w:val="BodyText"/>
        <w:rPr>
          <w:lang w:val="en-GB"/>
        </w:rPr>
      </w:pPr>
    </w:p>
    <w:p w:rsidR="008621B7" w:rsidRPr="00922307" w:rsidRDefault="008621B7" w:rsidP="008621B7">
      <w:pPr>
        <w:pStyle w:val="BodyText"/>
        <w:rPr>
          <w:lang w:val="en-GB"/>
        </w:rPr>
      </w:pPr>
      <w:r w:rsidRPr="00922307">
        <w:rPr>
          <w:lang w:val="en-GB"/>
        </w:rPr>
        <w:lastRenderedPageBreak/>
        <w:t>A.</w:t>
      </w:r>
    </w:p>
    <w:tbl>
      <w:tblPr>
        <w:tblW w:w="0" w:type="auto"/>
        <w:tblInd w:w="198" w:type="dxa"/>
        <w:tblBorders>
          <w:top w:val="single" w:sz="12" w:space="0" w:color="auto"/>
          <w:left w:val="single" w:sz="12" w:space="0" w:color="auto"/>
          <w:bottom w:val="single" w:sz="12" w:space="0" w:color="auto"/>
          <w:right w:val="single" w:sz="12" w:space="0" w:color="auto"/>
          <w:insideV w:val="single" w:sz="12" w:space="0" w:color="auto"/>
        </w:tblBorders>
        <w:tblLayout w:type="fixed"/>
        <w:tblLook w:val="0000" w:firstRow="0" w:lastRow="0" w:firstColumn="0" w:lastColumn="0" w:noHBand="0" w:noVBand="0"/>
      </w:tblPr>
      <w:tblGrid>
        <w:gridCol w:w="720"/>
        <w:gridCol w:w="450"/>
        <w:gridCol w:w="4950"/>
        <w:gridCol w:w="1080"/>
        <w:gridCol w:w="990"/>
      </w:tblGrid>
      <w:tr w:rsidR="008621B7" w:rsidRPr="004B587D" w:rsidTr="009A3A69">
        <w:trPr>
          <w:cantSplit/>
        </w:trPr>
        <w:tc>
          <w:tcPr>
            <w:tcW w:w="8190" w:type="dxa"/>
            <w:gridSpan w:val="5"/>
            <w:tcBorders>
              <w:top w:val="nil"/>
              <w:left w:val="nil"/>
              <w:bottom w:val="nil"/>
              <w:right w:val="nil"/>
            </w:tcBorders>
          </w:tcPr>
          <w:p w:rsidR="008621B7" w:rsidRPr="004B587D" w:rsidRDefault="008621B7" w:rsidP="009A3A69">
            <w:pPr>
              <w:pStyle w:val="BodyText"/>
              <w:spacing w:before="20" w:after="20"/>
              <w:jc w:val="center"/>
              <w:rPr>
                <w:b/>
                <w:lang w:val="en-GB"/>
              </w:rPr>
            </w:pPr>
            <w:r w:rsidRPr="004B587D">
              <w:rPr>
                <w:b/>
                <w:lang w:val="en-GB"/>
              </w:rPr>
              <w:t>PELLHAM POSTER PRINTERS</w:t>
            </w:r>
          </w:p>
        </w:tc>
      </w:tr>
      <w:tr w:rsidR="008621B7" w:rsidRPr="004B587D" w:rsidTr="009A3A69">
        <w:trPr>
          <w:cantSplit/>
        </w:trPr>
        <w:tc>
          <w:tcPr>
            <w:tcW w:w="8190" w:type="dxa"/>
            <w:gridSpan w:val="5"/>
            <w:tcBorders>
              <w:top w:val="nil"/>
              <w:left w:val="nil"/>
              <w:bottom w:val="nil"/>
              <w:right w:val="nil"/>
            </w:tcBorders>
          </w:tcPr>
          <w:p w:rsidR="008621B7" w:rsidRDefault="008621B7" w:rsidP="009A3A69">
            <w:pPr>
              <w:pStyle w:val="BodyText"/>
              <w:spacing w:before="20" w:after="20"/>
              <w:jc w:val="center"/>
              <w:rPr>
                <w:lang w:val="en-GB"/>
              </w:rPr>
            </w:pPr>
            <w:r w:rsidRPr="004B587D">
              <w:rPr>
                <w:lang w:val="en-GB"/>
              </w:rPr>
              <w:t>(ignoring GST)</w:t>
            </w:r>
          </w:p>
          <w:p w:rsidR="008621B7" w:rsidRPr="004B587D" w:rsidRDefault="008621B7" w:rsidP="009A3A69">
            <w:pPr>
              <w:pStyle w:val="BodyText"/>
              <w:spacing w:before="20" w:after="20"/>
              <w:jc w:val="center"/>
              <w:rPr>
                <w:lang w:val="en-GB"/>
              </w:rPr>
            </w:pPr>
            <w:r>
              <w:rPr>
                <w:lang w:val="en-GB"/>
              </w:rPr>
              <w:t xml:space="preserve">                                                                                                                       DR        CR</w:t>
            </w:r>
          </w:p>
        </w:tc>
      </w:tr>
      <w:tr w:rsidR="008621B7" w:rsidRPr="004B587D" w:rsidTr="009A3A69">
        <w:tc>
          <w:tcPr>
            <w:tcW w:w="720" w:type="dxa"/>
            <w:tcBorders>
              <w:top w:val="nil"/>
              <w:left w:val="nil"/>
              <w:bottom w:val="nil"/>
              <w:right w:val="nil"/>
            </w:tcBorders>
          </w:tcPr>
          <w:p w:rsidR="008621B7" w:rsidRPr="004B587D" w:rsidRDefault="008621B7" w:rsidP="009A3A69">
            <w:pPr>
              <w:pStyle w:val="BodyText"/>
              <w:spacing w:before="20" w:after="20"/>
              <w:rPr>
                <w:lang w:val="en-GB"/>
              </w:rPr>
            </w:pPr>
            <w:r w:rsidRPr="004B587D">
              <w:rPr>
                <w:lang w:val="en-GB"/>
              </w:rPr>
              <w:t>June</w:t>
            </w: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1</w:t>
            </w:r>
          </w:p>
        </w:tc>
        <w:tc>
          <w:tcPr>
            <w:tcW w:w="4950" w:type="dxa"/>
            <w:tcBorders>
              <w:top w:val="nil"/>
              <w:left w:val="nil"/>
              <w:bottom w:val="nil"/>
              <w:right w:val="nil"/>
            </w:tcBorders>
          </w:tcPr>
          <w:p w:rsidR="008621B7" w:rsidRPr="004B587D" w:rsidRDefault="008621B7" w:rsidP="009A3A69">
            <w:pPr>
              <w:pStyle w:val="BodyText"/>
              <w:spacing w:before="20" w:after="20"/>
              <w:rPr>
                <w:lang w:val="en-GB"/>
              </w:rPr>
            </w:pPr>
            <w:r w:rsidRPr="004B587D">
              <w:rPr>
                <w:lang w:val="en-GB"/>
              </w:rPr>
              <w:t xml:space="preserve">K. </w:t>
            </w:r>
            <w:proofErr w:type="spellStart"/>
            <w:r w:rsidRPr="004B587D">
              <w:rPr>
                <w:lang w:val="en-GB"/>
              </w:rPr>
              <w:t>Pellham</w:t>
            </w:r>
            <w:proofErr w:type="spellEnd"/>
            <w:r w:rsidRPr="004B587D">
              <w:rPr>
                <w:lang w:val="en-GB"/>
              </w:rPr>
              <w:t>, Drawings</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$850</w:t>
            </w: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ab/>
              <w:t>Cash at Bank</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$850</w:t>
            </w: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 xml:space="preserve">K. </w:t>
            </w:r>
            <w:proofErr w:type="spellStart"/>
            <w:r w:rsidRPr="004B587D">
              <w:rPr>
                <w:lang w:val="en-GB"/>
              </w:rPr>
              <w:t>Pellham</w:t>
            </w:r>
            <w:proofErr w:type="spellEnd"/>
            <w:r w:rsidRPr="004B587D">
              <w:rPr>
                <w:lang w:val="en-GB"/>
              </w:rPr>
              <w:t xml:space="preserve"> withdrew $850 for personal use.</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5</w:t>
            </w: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Equipment</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5 000</w:t>
            </w: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ab/>
              <w:t>Cash at Bank</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500</w:t>
            </w: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ab/>
              <w:t>Accounts Payable</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4 500</w:t>
            </w: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Purchased equipment for cash $500 and the balance payable in 60 days.</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9</w:t>
            </w: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Advertising Expense</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510</w:t>
            </w: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ab/>
              <w:t>Cash at Bank</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510</w:t>
            </w: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Payment for newspaper advertisements.</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14</w:t>
            </w: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Accounts Payable</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320</w:t>
            </w: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ab/>
              <w:t>Cash at Bank</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320</w:t>
            </w: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Payment to suppliers.</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 xml:space="preserve">18 </w:t>
            </w: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Salaries Expense</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970</w:t>
            </w: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ab/>
              <w:t>Cash at Bank</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970</w:t>
            </w: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Payment for newspaper advertisements.</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22</w:t>
            </w: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Cash at Bank</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500</w:t>
            </w: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ab/>
              <w:t>Accounts Receivable</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500</w:t>
            </w: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Cash receipts from credit customers.</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30</w:t>
            </w: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Cash at Bank</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2 400</w:t>
            </w: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Accounts Receivable</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9 600</w:t>
            </w: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ab/>
              <w:t xml:space="preserve">Printing Fees Revenue </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r w:rsidRPr="004B587D">
              <w:rPr>
                <w:lang w:val="en-GB"/>
              </w:rPr>
              <w:t>12 000</w:t>
            </w:r>
          </w:p>
        </w:tc>
      </w:tr>
      <w:tr w:rsidR="008621B7" w:rsidRPr="004B587D" w:rsidTr="009A3A69">
        <w:trPr>
          <w:cantSplit/>
        </w:trPr>
        <w:tc>
          <w:tcPr>
            <w:tcW w:w="720" w:type="dxa"/>
            <w:tcBorders>
              <w:top w:val="nil"/>
              <w:left w:val="nil"/>
              <w:bottom w:val="nil"/>
              <w:right w:val="nil"/>
            </w:tcBorders>
          </w:tcPr>
          <w:p w:rsidR="008621B7" w:rsidRPr="004B587D" w:rsidRDefault="008621B7" w:rsidP="009A3A69">
            <w:pPr>
              <w:pStyle w:val="BodyText"/>
              <w:spacing w:before="20" w:after="20"/>
              <w:rPr>
                <w:lang w:val="en-GB"/>
              </w:rPr>
            </w:pPr>
          </w:p>
        </w:tc>
        <w:tc>
          <w:tcPr>
            <w:tcW w:w="45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4950" w:type="dxa"/>
            <w:tcBorders>
              <w:top w:val="nil"/>
              <w:left w:val="nil"/>
              <w:bottom w:val="nil"/>
              <w:right w:val="nil"/>
            </w:tcBorders>
          </w:tcPr>
          <w:p w:rsidR="008621B7" w:rsidRPr="004B587D" w:rsidRDefault="008621B7" w:rsidP="009A3A69">
            <w:pPr>
              <w:pStyle w:val="BodyText"/>
              <w:tabs>
                <w:tab w:val="left" w:pos="522"/>
              </w:tabs>
              <w:spacing w:before="20" w:after="20"/>
              <w:rPr>
                <w:lang w:val="en-GB"/>
              </w:rPr>
            </w:pPr>
            <w:r w:rsidRPr="004B587D">
              <w:rPr>
                <w:lang w:val="en-GB"/>
              </w:rPr>
              <w:t>Printing fees received and receivable.</w:t>
            </w:r>
          </w:p>
        </w:tc>
        <w:tc>
          <w:tcPr>
            <w:tcW w:w="1080" w:type="dxa"/>
            <w:tcBorders>
              <w:top w:val="nil"/>
              <w:left w:val="nil"/>
              <w:bottom w:val="nil"/>
              <w:right w:val="nil"/>
            </w:tcBorders>
          </w:tcPr>
          <w:p w:rsidR="008621B7" w:rsidRPr="004B587D" w:rsidRDefault="008621B7" w:rsidP="009A3A69">
            <w:pPr>
              <w:pStyle w:val="BodyText"/>
              <w:spacing w:before="20" w:after="20"/>
              <w:jc w:val="right"/>
              <w:rPr>
                <w:lang w:val="en-GB"/>
              </w:rPr>
            </w:pPr>
          </w:p>
        </w:tc>
        <w:tc>
          <w:tcPr>
            <w:tcW w:w="990" w:type="dxa"/>
            <w:tcBorders>
              <w:top w:val="nil"/>
              <w:left w:val="nil"/>
              <w:bottom w:val="nil"/>
              <w:right w:val="nil"/>
            </w:tcBorders>
          </w:tcPr>
          <w:p w:rsidR="008621B7" w:rsidRPr="004B587D" w:rsidRDefault="008621B7" w:rsidP="009A3A69">
            <w:pPr>
              <w:pStyle w:val="BodyText"/>
              <w:spacing w:before="20" w:after="20"/>
              <w:jc w:val="right"/>
              <w:rPr>
                <w:lang w:val="en-GB"/>
              </w:rPr>
            </w:pPr>
          </w:p>
        </w:tc>
      </w:tr>
    </w:tbl>
    <w:p w:rsidR="008621B7" w:rsidRPr="004B587D" w:rsidRDefault="008621B7" w:rsidP="008621B7">
      <w:pPr>
        <w:pStyle w:val="BodyText"/>
        <w:rPr>
          <w:lang w:val="en-GB"/>
        </w:rPr>
      </w:pPr>
    </w:p>
    <w:p w:rsidR="008621B7" w:rsidRPr="004B587D" w:rsidRDefault="008621B7" w:rsidP="008621B7">
      <w:pPr>
        <w:pStyle w:val="BodyText"/>
        <w:rPr>
          <w:lang w:val="en-GB"/>
        </w:rPr>
      </w:pPr>
      <w:r w:rsidRPr="004B587D">
        <w:rPr>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0"/>
        <w:gridCol w:w="5310"/>
        <w:gridCol w:w="270"/>
        <w:gridCol w:w="1260"/>
      </w:tblGrid>
      <w:tr w:rsidR="008621B7" w:rsidRPr="008E0A0E" w:rsidTr="009A3A69">
        <w:trPr>
          <w:cantSplit/>
        </w:trPr>
        <w:tc>
          <w:tcPr>
            <w:tcW w:w="1638" w:type="dxa"/>
            <w:tcBorders>
              <w:bottom w:val="nil"/>
            </w:tcBorders>
            <w:shd w:val="clear" w:color="auto" w:fill="000000"/>
          </w:tcPr>
          <w:p w:rsidR="008621B7" w:rsidRPr="008E0A0E"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color w:val="FFFFFF"/>
                <w:sz w:val="24"/>
                <w:lang w:val="en-GB"/>
              </w:rPr>
            </w:pPr>
            <w:r w:rsidRPr="008E0A0E">
              <w:rPr>
                <w:rFonts w:ascii="Times New Roman" w:hAnsi="Times New Roman"/>
                <w:b/>
                <w:color w:val="FFFFFF"/>
                <w:sz w:val="24"/>
                <w:lang w:val="en-GB"/>
              </w:rPr>
              <w:lastRenderedPageBreak/>
              <w:t>Exercise 3.10</w:t>
            </w:r>
          </w:p>
        </w:tc>
        <w:tc>
          <w:tcPr>
            <w:tcW w:w="270" w:type="dxa"/>
            <w:tcBorders>
              <w:top w:val="nil"/>
              <w:bottom w:val="nil"/>
              <w:right w:val="nil"/>
            </w:tcBorders>
          </w:tcPr>
          <w:p w:rsidR="008621B7" w:rsidRPr="008E0A0E"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5310" w:type="dxa"/>
            <w:tcBorders>
              <w:top w:val="nil"/>
              <w:left w:val="nil"/>
              <w:bottom w:val="nil"/>
              <w:right w:val="nil"/>
            </w:tcBorders>
          </w:tcPr>
          <w:p w:rsidR="008621B7" w:rsidRPr="008E0A0E"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r w:rsidRPr="008E0A0E">
              <w:rPr>
                <w:rFonts w:ascii="Times New Roman" w:hAnsi="Times New Roman"/>
                <w:b/>
                <w:sz w:val="24"/>
                <w:lang w:val="en-GB"/>
              </w:rPr>
              <w:t>Recording transactions in general journal and general ledger</w:t>
            </w:r>
          </w:p>
        </w:tc>
        <w:tc>
          <w:tcPr>
            <w:tcW w:w="270" w:type="dxa"/>
            <w:tcBorders>
              <w:top w:val="nil"/>
              <w:left w:val="nil"/>
              <w:bottom w:val="nil"/>
              <w:right w:val="nil"/>
            </w:tcBorders>
          </w:tcPr>
          <w:p w:rsidR="008621B7" w:rsidRPr="008E0A0E"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1260" w:type="dxa"/>
            <w:tcBorders>
              <w:top w:val="nil"/>
              <w:left w:val="nil"/>
              <w:bottom w:val="nil"/>
              <w:right w:val="nil"/>
            </w:tcBorders>
          </w:tcPr>
          <w:p w:rsidR="008621B7" w:rsidRPr="008E0A0E" w:rsidRDefault="008621B7" w:rsidP="009A3A69">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r>
    </w:tbl>
    <w:p w:rsidR="008621B7" w:rsidRPr="008E0A0E" w:rsidRDefault="008621B7" w:rsidP="008621B7">
      <w:pPr>
        <w:tabs>
          <w:tab w:val="left" w:pos="720"/>
          <w:tab w:val="left" w:pos="2880"/>
          <w:tab w:val="left" w:pos="5760"/>
        </w:tabs>
        <w:jc w:val="center"/>
        <w:rPr>
          <w:rFonts w:ascii="Times New Roman" w:hAnsi="Times New Roman"/>
          <w:b/>
          <w:lang w:val="en-GB"/>
        </w:rPr>
      </w:pPr>
    </w:p>
    <w:p w:rsidR="008621B7" w:rsidRPr="00922307" w:rsidRDefault="008621B7" w:rsidP="008621B7">
      <w:pPr>
        <w:pStyle w:val="bodynoindent"/>
        <w:spacing w:line="240" w:lineRule="auto"/>
        <w:rPr>
          <w:i/>
          <w:sz w:val="22"/>
        </w:rPr>
      </w:pPr>
      <w:r w:rsidRPr="00922307">
        <w:rPr>
          <w:i/>
          <w:sz w:val="22"/>
        </w:rPr>
        <w:t xml:space="preserve">In December 2016, the following transactions occurred in </w:t>
      </w:r>
      <w:proofErr w:type="spellStart"/>
      <w:r w:rsidRPr="00922307">
        <w:rPr>
          <w:i/>
          <w:sz w:val="22"/>
        </w:rPr>
        <w:t>Macchiato’s</w:t>
      </w:r>
      <w:proofErr w:type="spellEnd"/>
      <w:r w:rsidRPr="00922307">
        <w:rPr>
          <w:i/>
          <w:sz w:val="22"/>
        </w:rPr>
        <w:t xml:space="preserve"> Coffee Roasters business that supplies caf</w:t>
      </w:r>
      <w:r w:rsidRPr="00922307">
        <w:rPr>
          <w:rFonts w:cs="Times New Roman"/>
          <w:i/>
          <w:sz w:val="22"/>
        </w:rPr>
        <w:t>é</w:t>
      </w:r>
      <w:r w:rsidRPr="00922307">
        <w:rPr>
          <w:i/>
          <w:sz w:val="22"/>
        </w:rPr>
        <w:t>s and also sells direct to the public:</w:t>
      </w:r>
    </w:p>
    <w:p w:rsidR="008621B7" w:rsidRPr="00922307" w:rsidRDefault="008621B7" w:rsidP="008621B7">
      <w:pPr>
        <w:pStyle w:val="bodynoindent"/>
        <w:spacing w:line="240" w:lineRule="auto"/>
        <w:rPr>
          <w:i/>
          <w:sz w:val="22"/>
        </w:rPr>
      </w:pPr>
    </w:p>
    <w:tbl>
      <w:tblPr>
        <w:tblW w:w="5000" w:type="pct"/>
        <w:tblLayout w:type="fixed"/>
        <w:tblLook w:val="0000" w:firstRow="0" w:lastRow="0" w:firstColumn="0" w:lastColumn="0" w:noHBand="0" w:noVBand="0"/>
      </w:tblPr>
      <w:tblGrid>
        <w:gridCol w:w="241"/>
        <w:gridCol w:w="258"/>
        <w:gridCol w:w="428"/>
        <w:gridCol w:w="301"/>
        <w:gridCol w:w="240"/>
        <w:gridCol w:w="7318"/>
        <w:gridCol w:w="240"/>
      </w:tblGrid>
      <w:tr w:rsidR="008621B7" w:rsidRPr="00922307" w:rsidTr="009A3A69">
        <w:trPr>
          <w:trHeight w:val="23"/>
        </w:trPr>
        <w:tc>
          <w:tcPr>
            <w:tcW w:w="133" w:type="pct"/>
            <w:shd w:val="clear" w:color="auto" w:fill="auto"/>
            <w:tcMar>
              <w:top w:w="0" w:type="dxa"/>
              <w:left w:w="108" w:type="dxa"/>
              <w:bottom w:w="0" w:type="dxa"/>
              <w:right w:w="108" w:type="dxa"/>
            </w:tcMar>
          </w:tcPr>
          <w:p w:rsidR="008621B7" w:rsidRPr="00922307" w:rsidRDefault="008621B7" w:rsidP="009A3A69">
            <w:pPr>
              <w:pStyle w:val="NoParagraphStyle"/>
              <w:spacing w:line="240" w:lineRule="auto"/>
              <w:jc w:val="both"/>
              <w:textAlignment w:val="auto"/>
              <w:rPr>
                <w:rFonts w:ascii="Times New Roman" w:hAnsi="Times New Roman" w:cs="Times New Roman"/>
                <w:b/>
                <w:i/>
                <w:color w:val="auto"/>
                <w:sz w:val="22"/>
                <w:szCs w:val="20"/>
                <w:lang w:val="en-US"/>
              </w:rPr>
            </w:pPr>
          </w:p>
        </w:tc>
        <w:tc>
          <w:tcPr>
            <w:tcW w:w="380" w:type="pct"/>
            <w:gridSpan w:val="2"/>
            <w:shd w:val="clear" w:color="auto" w:fill="auto"/>
            <w:tcMar>
              <w:top w:w="0" w:type="dxa"/>
              <w:left w:w="108" w:type="dxa"/>
              <w:bottom w:w="0" w:type="dxa"/>
              <w:right w:w="108" w:type="dxa"/>
            </w:tcMar>
          </w:tcPr>
          <w:p w:rsidR="008621B7" w:rsidRPr="00922307" w:rsidRDefault="008621B7" w:rsidP="009A3A69">
            <w:pPr>
              <w:pStyle w:val="financialdataleft"/>
              <w:suppressAutoHyphens w:val="0"/>
              <w:spacing w:line="240" w:lineRule="auto"/>
              <w:jc w:val="both"/>
              <w:rPr>
                <w:rFonts w:ascii="Times New Roman" w:hAnsi="Times New Roman"/>
                <w:i/>
                <w:color w:val="auto"/>
                <w:sz w:val="22"/>
                <w:szCs w:val="20"/>
              </w:rPr>
            </w:pPr>
            <w:r w:rsidRPr="00922307">
              <w:rPr>
                <w:rFonts w:ascii="Times New Roman" w:hAnsi="Times New Roman"/>
                <w:i/>
                <w:color w:val="auto"/>
                <w:sz w:val="22"/>
                <w:szCs w:val="20"/>
              </w:rPr>
              <w:t>Dec.</w:t>
            </w:r>
          </w:p>
        </w:tc>
        <w:tc>
          <w:tcPr>
            <w:tcW w:w="167" w:type="pct"/>
            <w:shd w:val="clear" w:color="auto" w:fill="auto"/>
            <w:tcMar>
              <w:top w:w="0" w:type="dxa"/>
              <w:left w:w="108" w:type="dxa"/>
              <w:bottom w:w="0" w:type="dxa"/>
              <w:right w:w="108" w:type="dxa"/>
            </w:tcMar>
          </w:tcPr>
          <w:p w:rsidR="008621B7" w:rsidRPr="00922307" w:rsidRDefault="008621B7" w:rsidP="009A3A69">
            <w:pPr>
              <w:pStyle w:val="financialdatabodyright"/>
              <w:suppressAutoHyphens w:val="0"/>
              <w:spacing w:line="240" w:lineRule="auto"/>
              <w:rPr>
                <w:rFonts w:ascii="Times New Roman" w:hAnsi="Times New Roman"/>
                <w:i/>
                <w:color w:val="auto"/>
                <w:sz w:val="22"/>
                <w:szCs w:val="20"/>
              </w:rPr>
            </w:pPr>
            <w:r w:rsidRPr="00922307">
              <w:rPr>
                <w:rFonts w:ascii="Times New Roman" w:hAnsi="Times New Roman"/>
                <w:i/>
                <w:color w:val="auto"/>
                <w:sz w:val="22"/>
                <w:szCs w:val="20"/>
              </w:rPr>
              <w:t>2</w:t>
            </w:r>
          </w:p>
        </w:tc>
        <w:tc>
          <w:tcPr>
            <w:tcW w:w="133" w:type="pct"/>
            <w:shd w:val="clear" w:color="auto" w:fill="auto"/>
            <w:tcMar>
              <w:top w:w="0" w:type="dxa"/>
              <w:left w:w="108" w:type="dxa"/>
              <w:bottom w:w="0" w:type="dxa"/>
              <w:right w:w="108" w:type="dxa"/>
            </w:tcMar>
          </w:tcPr>
          <w:p w:rsidR="008621B7" w:rsidRPr="00922307" w:rsidRDefault="008621B7" w:rsidP="009A3A69">
            <w:pPr>
              <w:pStyle w:val="NoParagraphStyle"/>
              <w:spacing w:line="240" w:lineRule="auto"/>
              <w:jc w:val="both"/>
              <w:textAlignment w:val="auto"/>
              <w:rPr>
                <w:rFonts w:ascii="Times New Roman" w:hAnsi="Times New Roman" w:cs="Times New Roman"/>
                <w:b/>
                <w:i/>
                <w:color w:val="auto"/>
                <w:sz w:val="22"/>
                <w:szCs w:val="20"/>
                <w:lang w:val="en-US"/>
              </w:rPr>
            </w:pPr>
          </w:p>
        </w:tc>
        <w:tc>
          <w:tcPr>
            <w:tcW w:w="4054" w:type="pct"/>
            <w:shd w:val="clear" w:color="auto" w:fill="auto"/>
            <w:tcMar>
              <w:top w:w="0" w:type="dxa"/>
              <w:left w:w="108" w:type="dxa"/>
              <w:bottom w:w="0" w:type="dxa"/>
              <w:right w:w="108" w:type="dxa"/>
            </w:tcMar>
          </w:tcPr>
          <w:p w:rsidR="008621B7" w:rsidRPr="00922307" w:rsidRDefault="008621B7" w:rsidP="009A3A69">
            <w:pPr>
              <w:pStyle w:val="financialdataleft"/>
              <w:suppressAutoHyphens w:val="0"/>
              <w:spacing w:line="240" w:lineRule="auto"/>
              <w:jc w:val="both"/>
              <w:rPr>
                <w:rFonts w:ascii="Times New Roman" w:hAnsi="Times New Roman"/>
                <w:i/>
                <w:color w:val="auto"/>
                <w:sz w:val="22"/>
                <w:szCs w:val="20"/>
              </w:rPr>
            </w:pPr>
            <w:r w:rsidRPr="00922307">
              <w:rPr>
                <w:rFonts w:ascii="Times New Roman" w:hAnsi="Times New Roman"/>
                <w:i/>
                <w:color w:val="auto"/>
                <w:sz w:val="22"/>
                <w:szCs w:val="20"/>
              </w:rPr>
              <w:t xml:space="preserve">Michael Macchiato invested $2 </w:t>
            </w:r>
            <w:proofErr w:type="gramStart"/>
            <w:r w:rsidRPr="00922307">
              <w:rPr>
                <w:rFonts w:ascii="Times New Roman" w:hAnsi="Times New Roman"/>
                <w:i/>
                <w:color w:val="auto"/>
                <w:sz w:val="22"/>
                <w:szCs w:val="20"/>
              </w:rPr>
              <w:t xml:space="preserve">650 </w:t>
            </w:r>
            <w:r w:rsidRPr="00922307">
              <w:rPr>
                <w:rFonts w:ascii="Times New Roman" w:eastAsia="MS Mincho" w:hAnsi="Times New Roman" w:cs="MS Mincho" w:hint="eastAsia"/>
                <w:i/>
                <w:color w:val="auto"/>
                <w:sz w:val="22"/>
                <w:szCs w:val="20"/>
              </w:rPr>
              <w:t> </w:t>
            </w:r>
            <w:r w:rsidRPr="00922307">
              <w:rPr>
                <w:rFonts w:ascii="Times New Roman" w:hAnsi="Times New Roman"/>
                <w:i/>
                <w:color w:val="auto"/>
                <w:sz w:val="22"/>
                <w:szCs w:val="20"/>
              </w:rPr>
              <w:t>000</w:t>
            </w:r>
            <w:proofErr w:type="gramEnd"/>
            <w:r w:rsidRPr="00922307">
              <w:rPr>
                <w:rFonts w:ascii="Times New Roman" w:hAnsi="Times New Roman"/>
                <w:i/>
                <w:color w:val="auto"/>
                <w:sz w:val="22"/>
                <w:szCs w:val="20"/>
              </w:rPr>
              <w:t xml:space="preserve"> into the business of </w:t>
            </w:r>
            <w:proofErr w:type="spellStart"/>
            <w:r w:rsidRPr="00922307">
              <w:rPr>
                <w:rFonts w:ascii="Times New Roman" w:hAnsi="Times New Roman"/>
                <w:i/>
                <w:color w:val="auto"/>
                <w:sz w:val="22"/>
                <w:szCs w:val="20"/>
              </w:rPr>
              <w:t>Macchiato’s</w:t>
            </w:r>
            <w:proofErr w:type="spellEnd"/>
            <w:r w:rsidRPr="00922307">
              <w:rPr>
                <w:rFonts w:ascii="Times New Roman" w:hAnsi="Times New Roman"/>
                <w:i/>
                <w:color w:val="auto"/>
                <w:sz w:val="22"/>
                <w:szCs w:val="20"/>
              </w:rPr>
              <w:t xml:space="preserve"> Coffee Roasters by purchasing a fully equipped coffee roasting business. The business acquired consisted of the following assets and liabilities:</w:t>
            </w:r>
          </w:p>
          <w:p w:rsidR="008621B7" w:rsidRPr="00922307" w:rsidRDefault="008621B7" w:rsidP="009A3A69">
            <w:pPr>
              <w:pStyle w:val="financialdataleft"/>
              <w:suppressAutoHyphens w:val="0"/>
              <w:spacing w:line="240" w:lineRule="auto"/>
              <w:jc w:val="both"/>
              <w:rPr>
                <w:rFonts w:ascii="Times New Roman" w:hAnsi="Times New Roman"/>
                <w:i/>
                <w:color w:val="auto"/>
                <w:sz w:val="22"/>
                <w:szCs w:val="20"/>
              </w:rPr>
            </w:pPr>
          </w:p>
          <w:p w:rsidR="008621B7" w:rsidRPr="00922307" w:rsidRDefault="008621B7" w:rsidP="009A3A69">
            <w:pPr>
              <w:pStyle w:val="financialdataleft"/>
              <w:tabs>
                <w:tab w:val="left" w:pos="1600"/>
                <w:tab w:val="right" w:pos="5037"/>
              </w:tabs>
              <w:suppressAutoHyphens w:val="0"/>
              <w:spacing w:line="240" w:lineRule="auto"/>
              <w:ind w:right="1600"/>
              <w:jc w:val="both"/>
              <w:rPr>
                <w:rFonts w:ascii="Times New Roman" w:hAnsi="Times New Roman"/>
                <w:i/>
                <w:color w:val="auto"/>
                <w:sz w:val="22"/>
                <w:szCs w:val="20"/>
              </w:rPr>
            </w:pPr>
            <w:r w:rsidRPr="00922307">
              <w:rPr>
                <w:rFonts w:ascii="Times New Roman" w:hAnsi="Times New Roman"/>
                <w:i/>
                <w:color w:val="auto"/>
                <w:sz w:val="22"/>
                <w:szCs w:val="20"/>
              </w:rPr>
              <w:tab/>
              <w:t>Land</w:t>
            </w:r>
            <w:r w:rsidRPr="00922307">
              <w:rPr>
                <w:rFonts w:ascii="Times New Roman" w:hAnsi="Times New Roman"/>
                <w:i/>
                <w:color w:val="auto"/>
                <w:sz w:val="22"/>
                <w:szCs w:val="20"/>
              </w:rPr>
              <w:tab/>
              <w:t>$1 200</w:t>
            </w:r>
            <w:r w:rsidRPr="00922307">
              <w:rPr>
                <w:rFonts w:ascii="Times New Roman" w:eastAsia="MS Mincho" w:hAnsi="Times New Roman" w:cs="MS Mincho" w:hint="eastAsia"/>
                <w:i/>
                <w:color w:val="auto"/>
                <w:sz w:val="22"/>
                <w:szCs w:val="20"/>
              </w:rPr>
              <w:t> </w:t>
            </w:r>
            <w:r w:rsidRPr="00922307">
              <w:rPr>
                <w:rFonts w:ascii="Times New Roman" w:hAnsi="Times New Roman"/>
                <w:i/>
                <w:color w:val="auto"/>
                <w:sz w:val="22"/>
                <w:szCs w:val="20"/>
              </w:rPr>
              <w:t>000</w:t>
            </w:r>
          </w:p>
          <w:p w:rsidR="008621B7" w:rsidRPr="00922307" w:rsidRDefault="008621B7" w:rsidP="009A3A69">
            <w:pPr>
              <w:pStyle w:val="financialdataleft"/>
              <w:tabs>
                <w:tab w:val="left" w:pos="1600"/>
                <w:tab w:val="right" w:pos="5037"/>
              </w:tabs>
              <w:suppressAutoHyphens w:val="0"/>
              <w:spacing w:line="240" w:lineRule="auto"/>
              <w:ind w:right="1600"/>
              <w:jc w:val="both"/>
              <w:rPr>
                <w:rFonts w:ascii="Times New Roman" w:hAnsi="Times New Roman"/>
                <w:i/>
                <w:color w:val="auto"/>
                <w:sz w:val="22"/>
                <w:szCs w:val="20"/>
              </w:rPr>
            </w:pPr>
            <w:r w:rsidRPr="00922307">
              <w:rPr>
                <w:rFonts w:ascii="Times New Roman" w:hAnsi="Times New Roman"/>
                <w:i/>
                <w:color w:val="auto"/>
                <w:sz w:val="22"/>
                <w:szCs w:val="20"/>
              </w:rPr>
              <w:tab/>
              <w:t>Building</w:t>
            </w:r>
            <w:r w:rsidRPr="00922307">
              <w:rPr>
                <w:rFonts w:ascii="Times New Roman" w:hAnsi="Times New Roman"/>
                <w:i/>
                <w:color w:val="auto"/>
                <w:sz w:val="22"/>
                <w:szCs w:val="20"/>
              </w:rPr>
              <w:tab/>
              <w:t>1 000</w:t>
            </w:r>
            <w:r w:rsidRPr="00922307">
              <w:rPr>
                <w:rFonts w:ascii="Times New Roman" w:eastAsia="MS Mincho" w:hAnsi="Times New Roman" w:cs="MS Mincho" w:hint="eastAsia"/>
                <w:i/>
                <w:color w:val="auto"/>
                <w:sz w:val="22"/>
                <w:szCs w:val="20"/>
              </w:rPr>
              <w:t> </w:t>
            </w:r>
            <w:r w:rsidRPr="00922307">
              <w:rPr>
                <w:rFonts w:ascii="Times New Roman" w:hAnsi="Times New Roman"/>
                <w:i/>
                <w:color w:val="auto"/>
                <w:sz w:val="22"/>
                <w:szCs w:val="20"/>
              </w:rPr>
              <w:t>000</w:t>
            </w:r>
          </w:p>
          <w:p w:rsidR="008621B7" w:rsidRPr="00922307" w:rsidRDefault="008621B7" w:rsidP="009A3A69">
            <w:pPr>
              <w:pStyle w:val="financialdataleft"/>
              <w:tabs>
                <w:tab w:val="left" w:pos="1600"/>
                <w:tab w:val="right" w:pos="5037"/>
              </w:tabs>
              <w:suppressAutoHyphens w:val="0"/>
              <w:spacing w:line="240" w:lineRule="auto"/>
              <w:ind w:right="1600"/>
              <w:jc w:val="both"/>
              <w:rPr>
                <w:rFonts w:ascii="Times New Roman" w:hAnsi="Times New Roman"/>
                <w:i/>
                <w:color w:val="auto"/>
                <w:sz w:val="22"/>
                <w:szCs w:val="20"/>
              </w:rPr>
            </w:pPr>
            <w:r w:rsidRPr="00922307">
              <w:rPr>
                <w:rFonts w:ascii="Times New Roman" w:hAnsi="Times New Roman"/>
                <w:i/>
                <w:color w:val="auto"/>
                <w:sz w:val="22"/>
                <w:szCs w:val="20"/>
              </w:rPr>
              <w:tab/>
              <w:t>Coffee roasting equipment</w:t>
            </w:r>
            <w:r w:rsidRPr="00922307">
              <w:rPr>
                <w:rFonts w:ascii="Times New Roman" w:hAnsi="Times New Roman"/>
                <w:i/>
                <w:color w:val="auto"/>
                <w:sz w:val="22"/>
                <w:szCs w:val="20"/>
              </w:rPr>
              <w:tab/>
              <w:t>420</w:t>
            </w:r>
            <w:r w:rsidRPr="00922307">
              <w:rPr>
                <w:rFonts w:ascii="Times New Roman" w:eastAsia="MS Mincho" w:hAnsi="Times New Roman" w:cs="MS Mincho" w:hint="eastAsia"/>
                <w:i/>
                <w:color w:val="auto"/>
                <w:sz w:val="22"/>
                <w:szCs w:val="20"/>
              </w:rPr>
              <w:t> </w:t>
            </w:r>
            <w:r w:rsidRPr="00922307">
              <w:rPr>
                <w:rFonts w:ascii="Times New Roman" w:hAnsi="Times New Roman"/>
                <w:i/>
                <w:color w:val="auto"/>
                <w:sz w:val="22"/>
                <w:szCs w:val="20"/>
              </w:rPr>
              <w:t>000</w:t>
            </w:r>
          </w:p>
          <w:p w:rsidR="008621B7" w:rsidRPr="00922307" w:rsidRDefault="008621B7" w:rsidP="009A3A69">
            <w:pPr>
              <w:pStyle w:val="financialdataleft"/>
              <w:tabs>
                <w:tab w:val="left" w:pos="1600"/>
                <w:tab w:val="right" w:pos="5037"/>
              </w:tabs>
              <w:suppressAutoHyphens w:val="0"/>
              <w:spacing w:line="240" w:lineRule="auto"/>
              <w:ind w:right="1600"/>
              <w:jc w:val="both"/>
              <w:rPr>
                <w:rFonts w:ascii="Times New Roman" w:hAnsi="Times New Roman"/>
                <w:i/>
                <w:color w:val="auto"/>
                <w:sz w:val="22"/>
                <w:szCs w:val="20"/>
              </w:rPr>
            </w:pPr>
            <w:r w:rsidRPr="00922307">
              <w:rPr>
                <w:rFonts w:ascii="Times New Roman" w:hAnsi="Times New Roman"/>
                <w:i/>
                <w:color w:val="auto"/>
                <w:sz w:val="22"/>
                <w:szCs w:val="20"/>
              </w:rPr>
              <w:tab/>
              <w:t>Office equipment</w:t>
            </w:r>
            <w:r w:rsidRPr="00922307">
              <w:rPr>
                <w:rFonts w:ascii="Times New Roman" w:hAnsi="Times New Roman"/>
                <w:i/>
                <w:color w:val="auto"/>
                <w:sz w:val="22"/>
                <w:szCs w:val="20"/>
              </w:rPr>
              <w:tab/>
            </w:r>
            <w:r w:rsidRPr="00922307">
              <w:rPr>
                <w:rFonts w:ascii="Times New Roman" w:eastAsia="MS Mincho" w:hAnsi="Times New Roman" w:cs="MS Mincho"/>
                <w:i/>
                <w:color w:val="auto"/>
                <w:sz w:val="22"/>
                <w:szCs w:val="20"/>
              </w:rPr>
              <w:t xml:space="preserve">60 </w:t>
            </w:r>
            <w:r w:rsidRPr="00922307">
              <w:rPr>
                <w:rFonts w:ascii="Times New Roman" w:hAnsi="Times New Roman"/>
                <w:i/>
                <w:color w:val="auto"/>
                <w:sz w:val="22"/>
                <w:szCs w:val="20"/>
              </w:rPr>
              <w:t>000</w:t>
            </w:r>
          </w:p>
          <w:p w:rsidR="008621B7" w:rsidRPr="00922307" w:rsidRDefault="008621B7" w:rsidP="009A3A69">
            <w:pPr>
              <w:pStyle w:val="financialdataleft"/>
              <w:tabs>
                <w:tab w:val="left" w:pos="1600"/>
                <w:tab w:val="right" w:pos="5037"/>
              </w:tabs>
              <w:suppressAutoHyphens w:val="0"/>
              <w:spacing w:line="240" w:lineRule="auto"/>
              <w:ind w:right="1600"/>
              <w:jc w:val="both"/>
              <w:rPr>
                <w:rFonts w:ascii="Times New Roman" w:hAnsi="Times New Roman"/>
                <w:i/>
                <w:color w:val="auto"/>
                <w:sz w:val="22"/>
                <w:szCs w:val="20"/>
              </w:rPr>
            </w:pPr>
            <w:r w:rsidRPr="00922307">
              <w:rPr>
                <w:rFonts w:ascii="Times New Roman" w:hAnsi="Times New Roman"/>
                <w:i/>
                <w:color w:val="auto"/>
                <w:sz w:val="22"/>
                <w:szCs w:val="20"/>
              </w:rPr>
              <w:tab/>
              <w:t>Accounts payable</w:t>
            </w:r>
            <w:r w:rsidRPr="00922307">
              <w:rPr>
                <w:rFonts w:ascii="Times New Roman" w:hAnsi="Times New Roman"/>
                <w:i/>
                <w:color w:val="auto"/>
                <w:sz w:val="22"/>
                <w:szCs w:val="20"/>
              </w:rPr>
              <w:tab/>
              <w:t>30</w:t>
            </w:r>
            <w:r w:rsidRPr="00922307">
              <w:rPr>
                <w:rFonts w:ascii="Times New Roman" w:eastAsia="MS Mincho" w:hAnsi="Times New Roman" w:cs="MS Mincho" w:hint="eastAsia"/>
                <w:i/>
                <w:color w:val="auto"/>
                <w:sz w:val="22"/>
                <w:szCs w:val="20"/>
              </w:rPr>
              <w:t> </w:t>
            </w:r>
            <w:r w:rsidRPr="00922307">
              <w:rPr>
                <w:rFonts w:ascii="Times New Roman" w:hAnsi="Times New Roman"/>
                <w:i/>
                <w:color w:val="auto"/>
                <w:sz w:val="22"/>
                <w:szCs w:val="20"/>
              </w:rPr>
              <w:t>000</w:t>
            </w:r>
          </w:p>
          <w:p w:rsidR="008621B7" w:rsidRPr="00922307" w:rsidRDefault="008621B7" w:rsidP="009A3A69">
            <w:pPr>
              <w:pStyle w:val="financialdataleft"/>
              <w:tabs>
                <w:tab w:val="left" w:pos="1600"/>
                <w:tab w:val="right" w:pos="5037"/>
              </w:tabs>
              <w:suppressAutoHyphens w:val="0"/>
              <w:spacing w:line="240" w:lineRule="auto"/>
              <w:ind w:right="1600"/>
              <w:jc w:val="both"/>
              <w:rPr>
                <w:rFonts w:ascii="Times New Roman" w:hAnsi="Times New Roman"/>
                <w:i/>
                <w:color w:val="auto"/>
                <w:sz w:val="22"/>
                <w:szCs w:val="20"/>
              </w:rPr>
            </w:pPr>
          </w:p>
        </w:tc>
        <w:tc>
          <w:tcPr>
            <w:tcW w:w="133" w:type="pct"/>
            <w:shd w:val="clear" w:color="auto" w:fill="auto"/>
            <w:tcMar>
              <w:top w:w="0" w:type="dxa"/>
              <w:left w:w="108" w:type="dxa"/>
              <w:bottom w:w="0" w:type="dxa"/>
              <w:right w:w="108" w:type="dxa"/>
            </w:tcMar>
          </w:tcPr>
          <w:p w:rsidR="008621B7" w:rsidRPr="00922307" w:rsidRDefault="008621B7" w:rsidP="009A3A69">
            <w:pPr>
              <w:pStyle w:val="NoParagraphStyle"/>
              <w:spacing w:line="240" w:lineRule="auto"/>
              <w:jc w:val="both"/>
              <w:textAlignment w:val="auto"/>
              <w:rPr>
                <w:rFonts w:ascii="Times New Roman" w:hAnsi="Times New Roman" w:cs="Times New Roman"/>
                <w:i/>
                <w:color w:val="auto"/>
                <w:sz w:val="22"/>
                <w:szCs w:val="20"/>
                <w:lang w:val="en-US"/>
              </w:rPr>
            </w:pPr>
          </w:p>
        </w:tc>
      </w:tr>
      <w:tr w:rsidR="008621B7" w:rsidRPr="00922307" w:rsidTr="009A3A69">
        <w:trPr>
          <w:trHeight w:val="23"/>
        </w:trPr>
        <w:tc>
          <w:tcPr>
            <w:tcW w:w="133" w:type="pct"/>
            <w:shd w:val="clear" w:color="auto" w:fill="auto"/>
            <w:tcMar>
              <w:top w:w="0" w:type="dxa"/>
              <w:left w:w="108" w:type="dxa"/>
              <w:bottom w:w="0" w:type="dxa"/>
              <w:right w:w="108" w:type="dxa"/>
            </w:tcMar>
          </w:tcPr>
          <w:p w:rsidR="008621B7" w:rsidRPr="00922307" w:rsidRDefault="008621B7" w:rsidP="009A3A69">
            <w:pPr>
              <w:pStyle w:val="NoParagraphStyle"/>
              <w:spacing w:line="240" w:lineRule="auto"/>
              <w:jc w:val="both"/>
              <w:textAlignment w:val="auto"/>
              <w:rPr>
                <w:rFonts w:ascii="Times New Roman" w:hAnsi="Times New Roman" w:cs="Times New Roman"/>
                <w:b/>
                <w:i/>
                <w:color w:val="auto"/>
                <w:sz w:val="22"/>
                <w:szCs w:val="20"/>
                <w:lang w:val="en-US"/>
              </w:rPr>
            </w:pPr>
          </w:p>
        </w:tc>
        <w:tc>
          <w:tcPr>
            <w:tcW w:w="143" w:type="pct"/>
            <w:shd w:val="clear" w:color="auto" w:fill="auto"/>
            <w:tcMar>
              <w:top w:w="0" w:type="dxa"/>
              <w:left w:w="108" w:type="dxa"/>
              <w:bottom w:w="0" w:type="dxa"/>
              <w:right w:w="108" w:type="dxa"/>
            </w:tcMar>
          </w:tcPr>
          <w:p w:rsidR="008621B7" w:rsidRPr="00922307" w:rsidRDefault="008621B7" w:rsidP="009A3A69">
            <w:pPr>
              <w:pStyle w:val="NoParagraphStyle"/>
              <w:spacing w:line="240" w:lineRule="auto"/>
              <w:jc w:val="both"/>
              <w:textAlignment w:val="auto"/>
              <w:rPr>
                <w:rFonts w:ascii="Times New Roman" w:hAnsi="Times New Roman" w:cs="Times New Roman"/>
                <w:b/>
                <w:i/>
                <w:color w:val="auto"/>
                <w:sz w:val="22"/>
                <w:szCs w:val="20"/>
                <w:lang w:val="en-US"/>
              </w:rPr>
            </w:pPr>
          </w:p>
        </w:tc>
        <w:tc>
          <w:tcPr>
            <w:tcW w:w="404" w:type="pct"/>
            <w:gridSpan w:val="2"/>
            <w:shd w:val="clear" w:color="auto" w:fill="auto"/>
            <w:tcMar>
              <w:top w:w="0" w:type="dxa"/>
              <w:left w:w="108" w:type="dxa"/>
              <w:bottom w:w="0" w:type="dxa"/>
              <w:right w:w="108" w:type="dxa"/>
            </w:tcMar>
          </w:tcPr>
          <w:p w:rsidR="008621B7" w:rsidRPr="00922307" w:rsidRDefault="008621B7" w:rsidP="009A3A69">
            <w:pPr>
              <w:pStyle w:val="financialdatabodyright"/>
              <w:suppressAutoHyphens w:val="0"/>
              <w:spacing w:line="240" w:lineRule="auto"/>
              <w:rPr>
                <w:rFonts w:ascii="Times New Roman" w:hAnsi="Times New Roman"/>
                <w:i/>
                <w:color w:val="auto"/>
                <w:sz w:val="22"/>
                <w:szCs w:val="20"/>
              </w:rPr>
            </w:pPr>
            <w:r w:rsidRPr="00922307">
              <w:rPr>
                <w:rFonts w:ascii="Times New Roman" w:hAnsi="Times New Roman"/>
                <w:i/>
                <w:color w:val="auto"/>
                <w:sz w:val="22"/>
                <w:szCs w:val="20"/>
              </w:rPr>
              <w:t>5</w:t>
            </w:r>
          </w:p>
          <w:p w:rsidR="008621B7" w:rsidRPr="00922307" w:rsidRDefault="008621B7" w:rsidP="009A3A69">
            <w:pPr>
              <w:pStyle w:val="financialdatabodyright"/>
              <w:suppressAutoHyphens w:val="0"/>
              <w:spacing w:line="240" w:lineRule="auto"/>
              <w:rPr>
                <w:rFonts w:ascii="Times New Roman" w:hAnsi="Times New Roman"/>
                <w:i/>
                <w:color w:val="auto"/>
                <w:sz w:val="22"/>
                <w:szCs w:val="20"/>
              </w:rPr>
            </w:pPr>
            <w:r w:rsidRPr="00922307">
              <w:rPr>
                <w:rFonts w:ascii="Times New Roman" w:hAnsi="Times New Roman"/>
                <w:i/>
                <w:color w:val="auto"/>
                <w:sz w:val="22"/>
                <w:szCs w:val="20"/>
              </w:rPr>
              <w:t>6</w:t>
            </w:r>
          </w:p>
          <w:p w:rsidR="008621B7" w:rsidRPr="00922307" w:rsidRDefault="008621B7" w:rsidP="009A3A69">
            <w:pPr>
              <w:pStyle w:val="financialdatabodyright"/>
              <w:suppressAutoHyphens w:val="0"/>
              <w:spacing w:line="240" w:lineRule="auto"/>
              <w:rPr>
                <w:rFonts w:ascii="Times New Roman" w:hAnsi="Times New Roman"/>
                <w:i/>
                <w:color w:val="auto"/>
                <w:sz w:val="22"/>
                <w:szCs w:val="20"/>
              </w:rPr>
            </w:pPr>
            <w:r w:rsidRPr="00922307">
              <w:rPr>
                <w:rFonts w:ascii="Times New Roman" w:hAnsi="Times New Roman"/>
                <w:i/>
                <w:color w:val="auto"/>
                <w:sz w:val="22"/>
                <w:szCs w:val="20"/>
              </w:rPr>
              <w:t>12</w:t>
            </w:r>
          </w:p>
          <w:p w:rsidR="008621B7" w:rsidRPr="00922307" w:rsidRDefault="008621B7" w:rsidP="009A3A69">
            <w:pPr>
              <w:pStyle w:val="financialdatabodyright"/>
              <w:suppressAutoHyphens w:val="0"/>
              <w:spacing w:line="240" w:lineRule="auto"/>
              <w:rPr>
                <w:rFonts w:ascii="Times New Roman" w:hAnsi="Times New Roman"/>
                <w:i/>
                <w:color w:val="auto"/>
                <w:sz w:val="22"/>
                <w:szCs w:val="20"/>
              </w:rPr>
            </w:pPr>
            <w:r w:rsidRPr="00922307">
              <w:rPr>
                <w:rFonts w:ascii="Times New Roman" w:hAnsi="Times New Roman"/>
                <w:i/>
                <w:color w:val="auto"/>
                <w:sz w:val="22"/>
                <w:szCs w:val="20"/>
              </w:rPr>
              <w:t>14</w:t>
            </w:r>
          </w:p>
          <w:p w:rsidR="008621B7" w:rsidRPr="00922307" w:rsidRDefault="008621B7" w:rsidP="009A3A69">
            <w:pPr>
              <w:pStyle w:val="financialdatabodyright"/>
              <w:suppressAutoHyphens w:val="0"/>
              <w:spacing w:line="240" w:lineRule="auto"/>
              <w:rPr>
                <w:rFonts w:ascii="Times New Roman" w:hAnsi="Times New Roman"/>
                <w:i/>
                <w:color w:val="auto"/>
                <w:sz w:val="22"/>
                <w:szCs w:val="20"/>
              </w:rPr>
            </w:pPr>
            <w:r w:rsidRPr="00922307">
              <w:rPr>
                <w:rFonts w:ascii="Times New Roman" w:hAnsi="Times New Roman"/>
                <w:i/>
                <w:color w:val="auto"/>
                <w:sz w:val="22"/>
                <w:szCs w:val="20"/>
              </w:rPr>
              <w:t>18</w:t>
            </w:r>
          </w:p>
          <w:p w:rsidR="008621B7" w:rsidRPr="00922307" w:rsidRDefault="008621B7" w:rsidP="009A3A69">
            <w:pPr>
              <w:pStyle w:val="financialdatabodyright"/>
              <w:suppressAutoHyphens w:val="0"/>
              <w:spacing w:line="240" w:lineRule="auto"/>
              <w:rPr>
                <w:rFonts w:ascii="Times New Roman" w:hAnsi="Times New Roman"/>
                <w:i/>
                <w:color w:val="auto"/>
                <w:sz w:val="22"/>
                <w:szCs w:val="20"/>
              </w:rPr>
            </w:pPr>
          </w:p>
          <w:p w:rsidR="008621B7" w:rsidRPr="00922307" w:rsidRDefault="008621B7" w:rsidP="009A3A69">
            <w:pPr>
              <w:pStyle w:val="financialdatabodyright"/>
              <w:suppressAutoHyphens w:val="0"/>
              <w:spacing w:line="240" w:lineRule="auto"/>
              <w:rPr>
                <w:rFonts w:ascii="Times New Roman" w:hAnsi="Times New Roman"/>
                <w:i/>
                <w:color w:val="auto"/>
                <w:sz w:val="22"/>
                <w:szCs w:val="20"/>
              </w:rPr>
            </w:pPr>
            <w:r w:rsidRPr="00922307">
              <w:rPr>
                <w:rFonts w:ascii="Times New Roman" w:hAnsi="Times New Roman"/>
                <w:i/>
                <w:color w:val="auto"/>
                <w:sz w:val="22"/>
                <w:szCs w:val="20"/>
              </w:rPr>
              <w:t>23</w:t>
            </w:r>
          </w:p>
          <w:p w:rsidR="008621B7" w:rsidRPr="00922307" w:rsidRDefault="008621B7" w:rsidP="009A3A69">
            <w:pPr>
              <w:pStyle w:val="financialdatabodyright"/>
              <w:suppressAutoHyphens w:val="0"/>
              <w:spacing w:line="240" w:lineRule="auto"/>
              <w:rPr>
                <w:rFonts w:ascii="Times New Roman" w:hAnsi="Times New Roman"/>
                <w:i/>
                <w:color w:val="auto"/>
                <w:sz w:val="22"/>
                <w:szCs w:val="20"/>
              </w:rPr>
            </w:pPr>
          </w:p>
          <w:p w:rsidR="008621B7" w:rsidRPr="00922307" w:rsidRDefault="008621B7" w:rsidP="009A3A69">
            <w:pPr>
              <w:pStyle w:val="financialdatabodyright"/>
              <w:suppressAutoHyphens w:val="0"/>
              <w:spacing w:line="240" w:lineRule="auto"/>
              <w:rPr>
                <w:rFonts w:ascii="Times New Roman" w:hAnsi="Times New Roman"/>
                <w:i/>
                <w:color w:val="auto"/>
                <w:sz w:val="22"/>
                <w:szCs w:val="20"/>
              </w:rPr>
            </w:pPr>
            <w:r w:rsidRPr="00922307">
              <w:rPr>
                <w:rFonts w:ascii="Times New Roman" w:hAnsi="Times New Roman"/>
                <w:i/>
                <w:color w:val="auto"/>
                <w:sz w:val="22"/>
                <w:szCs w:val="20"/>
              </w:rPr>
              <w:t>30</w:t>
            </w:r>
          </w:p>
        </w:tc>
        <w:tc>
          <w:tcPr>
            <w:tcW w:w="133" w:type="pct"/>
            <w:shd w:val="clear" w:color="auto" w:fill="auto"/>
            <w:tcMar>
              <w:top w:w="0" w:type="dxa"/>
              <w:left w:w="108" w:type="dxa"/>
              <w:bottom w:w="0" w:type="dxa"/>
              <w:right w:w="108" w:type="dxa"/>
            </w:tcMar>
          </w:tcPr>
          <w:p w:rsidR="008621B7" w:rsidRPr="00922307" w:rsidRDefault="008621B7" w:rsidP="009A3A69">
            <w:pPr>
              <w:pStyle w:val="NoParagraphStyle"/>
              <w:spacing w:line="240" w:lineRule="auto"/>
              <w:jc w:val="both"/>
              <w:textAlignment w:val="auto"/>
              <w:rPr>
                <w:rFonts w:ascii="Times New Roman" w:hAnsi="Times New Roman" w:cs="Times New Roman"/>
                <w:b/>
                <w:i/>
                <w:color w:val="auto"/>
                <w:sz w:val="22"/>
                <w:szCs w:val="20"/>
                <w:lang w:val="en-US"/>
              </w:rPr>
            </w:pPr>
          </w:p>
        </w:tc>
        <w:tc>
          <w:tcPr>
            <w:tcW w:w="4054" w:type="pct"/>
            <w:shd w:val="clear" w:color="auto" w:fill="auto"/>
            <w:tcMar>
              <w:top w:w="0" w:type="dxa"/>
              <w:left w:w="108" w:type="dxa"/>
              <w:bottom w:w="0" w:type="dxa"/>
              <w:right w:w="108" w:type="dxa"/>
            </w:tcMar>
          </w:tcPr>
          <w:p w:rsidR="008621B7" w:rsidRPr="00922307" w:rsidRDefault="008621B7" w:rsidP="009A3A69">
            <w:pPr>
              <w:pStyle w:val="financialdataleft"/>
              <w:suppressAutoHyphens w:val="0"/>
              <w:spacing w:line="240" w:lineRule="auto"/>
              <w:jc w:val="both"/>
              <w:rPr>
                <w:rFonts w:ascii="Times New Roman" w:hAnsi="Times New Roman"/>
                <w:i/>
                <w:color w:val="auto"/>
                <w:sz w:val="22"/>
                <w:szCs w:val="20"/>
              </w:rPr>
            </w:pPr>
            <w:r w:rsidRPr="00922307">
              <w:rPr>
                <w:rFonts w:ascii="Times New Roman" w:hAnsi="Times New Roman"/>
                <w:i/>
                <w:color w:val="auto"/>
                <w:sz w:val="22"/>
                <w:szCs w:val="20"/>
              </w:rPr>
              <w:t>Purchased some new roasting equipment on credit for $160</w:t>
            </w:r>
            <w:r w:rsidRPr="00922307">
              <w:rPr>
                <w:rFonts w:ascii="Times New Roman" w:eastAsia="MS Mincho" w:hAnsi="Times New Roman" w:cs="MS Mincho" w:hint="eastAsia"/>
                <w:i/>
                <w:color w:val="auto"/>
                <w:sz w:val="22"/>
                <w:szCs w:val="20"/>
              </w:rPr>
              <w:t> </w:t>
            </w:r>
            <w:r w:rsidRPr="00922307">
              <w:rPr>
                <w:rFonts w:ascii="Times New Roman" w:hAnsi="Times New Roman"/>
                <w:i/>
                <w:color w:val="auto"/>
                <w:sz w:val="22"/>
                <w:szCs w:val="20"/>
              </w:rPr>
              <w:t>000.</w:t>
            </w:r>
          </w:p>
          <w:p w:rsidR="008621B7" w:rsidRPr="00922307" w:rsidRDefault="008621B7" w:rsidP="009A3A69">
            <w:pPr>
              <w:pStyle w:val="financialdataleft"/>
              <w:suppressAutoHyphens w:val="0"/>
              <w:spacing w:line="240" w:lineRule="auto"/>
              <w:jc w:val="both"/>
              <w:rPr>
                <w:rFonts w:ascii="Times New Roman" w:hAnsi="Times New Roman"/>
                <w:i/>
                <w:color w:val="auto"/>
                <w:sz w:val="22"/>
                <w:szCs w:val="20"/>
              </w:rPr>
            </w:pPr>
            <w:r w:rsidRPr="00922307">
              <w:rPr>
                <w:rFonts w:ascii="Times New Roman" w:hAnsi="Times New Roman"/>
                <w:i/>
                <w:color w:val="auto"/>
                <w:sz w:val="22"/>
                <w:szCs w:val="20"/>
              </w:rPr>
              <w:t>Collected cash from customers for the month, $220</w:t>
            </w:r>
            <w:r w:rsidRPr="00922307">
              <w:rPr>
                <w:rFonts w:ascii="Times New Roman" w:eastAsia="MS Mincho" w:hAnsi="Times New Roman" w:cs="MS Mincho" w:hint="eastAsia"/>
                <w:i/>
                <w:color w:val="auto"/>
                <w:sz w:val="22"/>
                <w:szCs w:val="20"/>
              </w:rPr>
              <w:t> </w:t>
            </w:r>
            <w:r w:rsidRPr="00922307">
              <w:rPr>
                <w:rFonts w:ascii="Times New Roman" w:hAnsi="Times New Roman"/>
                <w:i/>
                <w:color w:val="auto"/>
                <w:sz w:val="22"/>
                <w:szCs w:val="20"/>
              </w:rPr>
              <w:t>000.</w:t>
            </w:r>
          </w:p>
          <w:p w:rsidR="008621B7" w:rsidRPr="00922307" w:rsidRDefault="008621B7" w:rsidP="009A3A69">
            <w:pPr>
              <w:pStyle w:val="financialdataleft"/>
              <w:suppressAutoHyphens w:val="0"/>
              <w:spacing w:line="240" w:lineRule="auto"/>
              <w:jc w:val="both"/>
              <w:rPr>
                <w:rFonts w:ascii="Times New Roman" w:hAnsi="Times New Roman"/>
                <w:i/>
                <w:color w:val="auto"/>
                <w:sz w:val="22"/>
                <w:szCs w:val="20"/>
              </w:rPr>
            </w:pPr>
            <w:r w:rsidRPr="00922307">
              <w:rPr>
                <w:rFonts w:ascii="Times New Roman" w:hAnsi="Times New Roman"/>
                <w:i/>
                <w:color w:val="auto"/>
                <w:sz w:val="22"/>
                <w:szCs w:val="20"/>
              </w:rPr>
              <w:t>Paid the accounts payable owing on 2 December when Michael purchased the business.</w:t>
            </w:r>
          </w:p>
          <w:p w:rsidR="008621B7" w:rsidRPr="00922307" w:rsidRDefault="008621B7" w:rsidP="009A3A69">
            <w:pPr>
              <w:pStyle w:val="financialdataleft"/>
              <w:suppressAutoHyphens w:val="0"/>
              <w:spacing w:line="240" w:lineRule="auto"/>
              <w:jc w:val="both"/>
              <w:rPr>
                <w:rFonts w:ascii="Times New Roman" w:hAnsi="Times New Roman"/>
                <w:i/>
                <w:color w:val="auto"/>
                <w:sz w:val="22"/>
                <w:szCs w:val="20"/>
              </w:rPr>
            </w:pPr>
            <w:r w:rsidRPr="00922307">
              <w:rPr>
                <w:rFonts w:ascii="Times New Roman" w:hAnsi="Times New Roman"/>
                <w:i/>
                <w:color w:val="auto"/>
                <w:sz w:val="22"/>
                <w:szCs w:val="20"/>
              </w:rPr>
              <w:t>Purchased an insurance policy for the year for $6000 cash.</w:t>
            </w:r>
          </w:p>
          <w:p w:rsidR="008621B7" w:rsidRPr="00922307" w:rsidRDefault="008621B7" w:rsidP="009A3A69">
            <w:pPr>
              <w:pStyle w:val="financialdataleft"/>
              <w:suppressAutoHyphens w:val="0"/>
              <w:spacing w:line="240" w:lineRule="auto"/>
              <w:jc w:val="both"/>
              <w:rPr>
                <w:rFonts w:ascii="Times New Roman" w:hAnsi="Times New Roman"/>
                <w:i/>
                <w:color w:val="auto"/>
                <w:sz w:val="22"/>
                <w:szCs w:val="20"/>
              </w:rPr>
            </w:pPr>
            <w:r w:rsidRPr="00922307">
              <w:rPr>
                <w:rFonts w:ascii="Times New Roman" w:hAnsi="Times New Roman"/>
                <w:i/>
                <w:color w:val="auto"/>
                <w:sz w:val="22"/>
                <w:szCs w:val="20"/>
              </w:rPr>
              <w:t>Purchased television advertising for the Christmas — New Year period for $8000 to be paid for in 30 days.</w:t>
            </w:r>
          </w:p>
          <w:p w:rsidR="008621B7" w:rsidRPr="00922307" w:rsidRDefault="008621B7" w:rsidP="009A3A69">
            <w:pPr>
              <w:pStyle w:val="financialdataleft"/>
              <w:suppressAutoHyphens w:val="0"/>
              <w:spacing w:line="240" w:lineRule="auto"/>
              <w:jc w:val="both"/>
              <w:rPr>
                <w:rFonts w:ascii="Times New Roman" w:hAnsi="Times New Roman"/>
                <w:i/>
                <w:color w:val="auto"/>
                <w:sz w:val="22"/>
                <w:szCs w:val="20"/>
              </w:rPr>
            </w:pPr>
            <w:r w:rsidRPr="00922307">
              <w:rPr>
                <w:rFonts w:ascii="Times New Roman" w:hAnsi="Times New Roman"/>
                <w:i/>
                <w:color w:val="auto"/>
                <w:sz w:val="22"/>
                <w:szCs w:val="20"/>
              </w:rPr>
              <w:t>Collected fees in cash from customers for the Christmas — New Year period, amounting to $46</w:t>
            </w:r>
            <w:r w:rsidRPr="00922307">
              <w:rPr>
                <w:rFonts w:ascii="Times New Roman" w:eastAsia="MS Mincho" w:hAnsi="Times New Roman" w:cs="MS Mincho" w:hint="eastAsia"/>
                <w:i/>
                <w:color w:val="auto"/>
                <w:sz w:val="22"/>
                <w:szCs w:val="20"/>
              </w:rPr>
              <w:t> </w:t>
            </w:r>
            <w:r w:rsidRPr="00922307">
              <w:rPr>
                <w:rFonts w:ascii="Times New Roman" w:hAnsi="Times New Roman"/>
                <w:i/>
                <w:color w:val="auto"/>
                <w:sz w:val="22"/>
                <w:szCs w:val="20"/>
              </w:rPr>
              <w:t>000.</w:t>
            </w:r>
          </w:p>
          <w:p w:rsidR="008621B7" w:rsidRPr="00922307" w:rsidRDefault="008621B7" w:rsidP="009A3A69">
            <w:pPr>
              <w:pStyle w:val="financialdataleft"/>
              <w:suppressAutoHyphens w:val="0"/>
              <w:spacing w:line="240" w:lineRule="auto"/>
              <w:jc w:val="both"/>
              <w:rPr>
                <w:rFonts w:ascii="Times New Roman" w:hAnsi="Times New Roman"/>
                <w:i/>
                <w:color w:val="auto"/>
                <w:sz w:val="22"/>
                <w:szCs w:val="20"/>
              </w:rPr>
            </w:pPr>
            <w:r w:rsidRPr="00922307">
              <w:rPr>
                <w:rFonts w:ascii="Times New Roman" w:hAnsi="Times New Roman"/>
                <w:i/>
                <w:color w:val="auto"/>
                <w:sz w:val="22"/>
                <w:szCs w:val="20"/>
              </w:rPr>
              <w:t>Michael withdrew $8000 cash in order to pay for private Christmas presents and parties.</w:t>
            </w:r>
          </w:p>
        </w:tc>
        <w:tc>
          <w:tcPr>
            <w:tcW w:w="133" w:type="pct"/>
            <w:shd w:val="clear" w:color="auto" w:fill="auto"/>
            <w:tcMar>
              <w:top w:w="0" w:type="dxa"/>
              <w:left w:w="108" w:type="dxa"/>
              <w:bottom w:w="0" w:type="dxa"/>
              <w:right w:w="108" w:type="dxa"/>
            </w:tcMar>
          </w:tcPr>
          <w:p w:rsidR="008621B7" w:rsidRPr="00922307" w:rsidRDefault="008621B7" w:rsidP="009A3A69">
            <w:pPr>
              <w:pStyle w:val="NoParagraphStyle"/>
              <w:spacing w:line="240" w:lineRule="auto"/>
              <w:jc w:val="both"/>
              <w:textAlignment w:val="auto"/>
              <w:rPr>
                <w:rFonts w:ascii="Times New Roman" w:hAnsi="Times New Roman" w:cs="Times New Roman"/>
                <w:b/>
                <w:i/>
                <w:color w:val="auto"/>
                <w:sz w:val="22"/>
                <w:szCs w:val="20"/>
                <w:lang w:val="en-US"/>
              </w:rPr>
            </w:pPr>
          </w:p>
        </w:tc>
      </w:tr>
    </w:tbl>
    <w:p w:rsidR="008621B7" w:rsidRPr="00922307" w:rsidRDefault="008621B7" w:rsidP="008621B7">
      <w:pPr>
        <w:pStyle w:val="ExerciseProblemtitle"/>
        <w:tabs>
          <w:tab w:val="left" w:pos="600"/>
          <w:tab w:val="right" w:pos="1440"/>
          <w:tab w:val="left" w:pos="2040"/>
        </w:tabs>
        <w:ind w:hanging="600"/>
        <w:jc w:val="both"/>
        <w:rPr>
          <w:rFonts w:ascii="Times New Roman" w:hAnsi="Times New Roman"/>
          <w:b/>
          <w:i/>
          <w:color w:val="000000"/>
          <w:sz w:val="22"/>
          <w:szCs w:val="22"/>
          <w:lang w:val="en-GB"/>
        </w:rPr>
      </w:pPr>
    </w:p>
    <w:p w:rsidR="008621B7" w:rsidRPr="00922307" w:rsidRDefault="008621B7" w:rsidP="008621B7">
      <w:pPr>
        <w:pStyle w:val="ExerciseProblemtitle"/>
        <w:tabs>
          <w:tab w:val="left" w:pos="600"/>
          <w:tab w:val="right" w:pos="1440"/>
          <w:tab w:val="left" w:pos="2040"/>
        </w:tabs>
        <w:ind w:hanging="600"/>
        <w:jc w:val="both"/>
        <w:rPr>
          <w:rFonts w:ascii="Times New Roman" w:hAnsi="Times New Roman"/>
          <w:b/>
          <w:i/>
          <w:color w:val="000000"/>
          <w:sz w:val="22"/>
          <w:szCs w:val="22"/>
          <w:lang w:val="en-GB"/>
        </w:rPr>
      </w:pPr>
      <w:r w:rsidRPr="00922307">
        <w:rPr>
          <w:rFonts w:ascii="Times New Roman" w:hAnsi="Times New Roman"/>
          <w:b/>
          <w:i/>
          <w:color w:val="000000"/>
          <w:sz w:val="22"/>
          <w:szCs w:val="22"/>
          <w:lang w:val="en-GB"/>
        </w:rPr>
        <w:t>Required</w:t>
      </w:r>
    </w:p>
    <w:p w:rsidR="008621B7" w:rsidRPr="00922307" w:rsidRDefault="008621B7" w:rsidP="008621B7">
      <w:pPr>
        <w:pStyle w:val="ExerciseProblemtitle"/>
        <w:numPr>
          <w:ilvl w:val="2"/>
          <w:numId w:val="3"/>
        </w:numPr>
        <w:tabs>
          <w:tab w:val="clear" w:pos="2340"/>
          <w:tab w:val="left" w:pos="600"/>
          <w:tab w:val="right" w:pos="1440"/>
          <w:tab w:val="left" w:pos="2040"/>
        </w:tabs>
        <w:ind w:left="426"/>
        <w:jc w:val="both"/>
        <w:rPr>
          <w:rFonts w:ascii="Times New Roman" w:hAnsi="Times New Roman"/>
          <w:i/>
          <w:color w:val="000000"/>
          <w:sz w:val="22"/>
          <w:szCs w:val="22"/>
          <w:lang w:val="en-GB"/>
        </w:rPr>
      </w:pPr>
      <w:r w:rsidRPr="00922307">
        <w:rPr>
          <w:rFonts w:ascii="Times New Roman" w:hAnsi="Times New Roman"/>
          <w:i/>
          <w:color w:val="000000"/>
          <w:sz w:val="22"/>
          <w:szCs w:val="22"/>
          <w:lang w:val="en-GB"/>
        </w:rPr>
        <w:t>Prepare general journal entries for each of the above transactions and events.</w:t>
      </w:r>
    </w:p>
    <w:p w:rsidR="008621B7" w:rsidRPr="00922307" w:rsidRDefault="008621B7" w:rsidP="008621B7">
      <w:pPr>
        <w:pStyle w:val="ExerciseProblemtitle"/>
        <w:numPr>
          <w:ilvl w:val="2"/>
          <w:numId w:val="3"/>
        </w:numPr>
        <w:tabs>
          <w:tab w:val="clear" w:pos="2340"/>
          <w:tab w:val="left" w:pos="600"/>
          <w:tab w:val="right" w:pos="1440"/>
          <w:tab w:val="left" w:pos="2040"/>
        </w:tabs>
        <w:ind w:left="426"/>
        <w:jc w:val="both"/>
        <w:rPr>
          <w:rFonts w:ascii="Times New Roman" w:hAnsi="Times New Roman"/>
          <w:i/>
          <w:color w:val="000000"/>
          <w:sz w:val="22"/>
          <w:szCs w:val="22"/>
          <w:lang w:val="en-GB"/>
        </w:rPr>
      </w:pPr>
      <w:r w:rsidRPr="00922307">
        <w:rPr>
          <w:rFonts w:ascii="Times New Roman" w:hAnsi="Times New Roman"/>
          <w:i/>
          <w:color w:val="000000"/>
          <w:sz w:val="22"/>
          <w:szCs w:val="22"/>
          <w:lang w:val="en-GB"/>
        </w:rPr>
        <w:t>Post the entries to ledger T accounts and balance the accounts as at 31 December 2016.</w:t>
      </w:r>
    </w:p>
    <w:p w:rsidR="008621B7" w:rsidRPr="00922307" w:rsidRDefault="008621B7" w:rsidP="008621B7">
      <w:pPr>
        <w:tabs>
          <w:tab w:val="left" w:pos="2880"/>
          <w:tab w:val="left" w:pos="5760"/>
        </w:tabs>
        <w:rPr>
          <w:rFonts w:ascii="Times New Roman" w:hAnsi="Times New Roman"/>
          <w:b/>
          <w:sz w:val="24"/>
          <w:lang w:val="en-GB"/>
        </w:rPr>
      </w:pPr>
    </w:p>
    <w:p w:rsidR="008621B7" w:rsidRPr="00922307" w:rsidRDefault="008621B7" w:rsidP="008621B7">
      <w:pPr>
        <w:tabs>
          <w:tab w:val="left" w:pos="2880"/>
          <w:tab w:val="left" w:pos="5760"/>
        </w:tabs>
        <w:rPr>
          <w:rFonts w:ascii="Times New Roman" w:hAnsi="Times New Roman"/>
          <w:sz w:val="24"/>
          <w:lang w:val="en-GB"/>
        </w:rPr>
      </w:pPr>
      <w:r w:rsidRPr="00922307">
        <w:rPr>
          <w:rFonts w:ascii="Times New Roman" w:hAnsi="Times New Roman"/>
          <w:sz w:val="24"/>
          <w:lang w:val="en-GB"/>
        </w:rPr>
        <w:t>A.</w:t>
      </w:r>
    </w:p>
    <w:tbl>
      <w:tblPr>
        <w:tblW w:w="8926" w:type="dxa"/>
        <w:tblInd w:w="198" w:type="dxa"/>
        <w:tblBorders>
          <w:top w:val="single" w:sz="12" w:space="0" w:color="auto"/>
          <w:left w:val="single" w:sz="12" w:space="0" w:color="auto"/>
          <w:bottom w:val="single" w:sz="12" w:space="0" w:color="auto"/>
          <w:right w:val="single" w:sz="12" w:space="0" w:color="auto"/>
          <w:insideV w:val="single" w:sz="12" w:space="0" w:color="auto"/>
        </w:tblBorders>
        <w:tblLayout w:type="fixed"/>
        <w:tblLook w:val="0000" w:firstRow="0" w:lastRow="0" w:firstColumn="0" w:lastColumn="0" w:noHBand="0" w:noVBand="0"/>
      </w:tblPr>
      <w:tblGrid>
        <w:gridCol w:w="720"/>
        <w:gridCol w:w="450"/>
        <w:gridCol w:w="4950"/>
        <w:gridCol w:w="1580"/>
        <w:gridCol w:w="1226"/>
      </w:tblGrid>
      <w:tr w:rsidR="008621B7" w:rsidRPr="00922307" w:rsidTr="009A3A69">
        <w:trPr>
          <w:cantSplit/>
        </w:trPr>
        <w:tc>
          <w:tcPr>
            <w:tcW w:w="8926" w:type="dxa"/>
            <w:gridSpan w:val="5"/>
            <w:tcBorders>
              <w:top w:val="nil"/>
              <w:left w:val="nil"/>
              <w:bottom w:val="nil"/>
              <w:right w:val="nil"/>
            </w:tcBorders>
          </w:tcPr>
          <w:p w:rsidR="008621B7" w:rsidRPr="00922307" w:rsidRDefault="008621B7" w:rsidP="009A3A69">
            <w:pPr>
              <w:pStyle w:val="BodyText"/>
              <w:spacing w:before="20" w:after="20"/>
              <w:jc w:val="center"/>
              <w:rPr>
                <w:b/>
                <w:lang w:val="en-GB"/>
              </w:rPr>
            </w:pPr>
            <w:r w:rsidRPr="00922307">
              <w:rPr>
                <w:b/>
                <w:szCs w:val="22"/>
                <w:lang w:val="en-GB"/>
              </w:rPr>
              <w:t>MACCHIATO’S COFFEE ROASTERS</w:t>
            </w:r>
            <w:r w:rsidRPr="00922307">
              <w:rPr>
                <w:b/>
                <w:lang w:val="en-GB"/>
              </w:rPr>
              <w:t xml:space="preserve"> (ignore GST)</w:t>
            </w:r>
          </w:p>
        </w:tc>
      </w:tr>
      <w:tr w:rsidR="008621B7" w:rsidRPr="00922307" w:rsidTr="009A3A69">
        <w:tc>
          <w:tcPr>
            <w:tcW w:w="720" w:type="dxa"/>
            <w:tcBorders>
              <w:top w:val="nil"/>
              <w:left w:val="nil"/>
              <w:bottom w:val="nil"/>
              <w:right w:val="nil"/>
            </w:tcBorders>
          </w:tcPr>
          <w:p w:rsidR="008621B7" w:rsidRPr="00922307" w:rsidRDefault="008621B7" w:rsidP="009A3A69">
            <w:pPr>
              <w:pStyle w:val="BodyText"/>
              <w:spacing w:before="20" w:after="20"/>
              <w:ind w:right="-149"/>
              <w:rPr>
                <w:lang w:val="en-GB"/>
              </w:rPr>
            </w:pPr>
            <w:r w:rsidRPr="00922307">
              <w:rPr>
                <w:lang w:val="en-GB"/>
              </w:rPr>
              <w:t>Dec.</w:t>
            </w: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r w:rsidRPr="00922307">
              <w:rPr>
                <w:lang w:val="en-GB"/>
              </w:rPr>
              <w:t>2</w:t>
            </w:r>
          </w:p>
        </w:tc>
        <w:tc>
          <w:tcPr>
            <w:tcW w:w="4950" w:type="dxa"/>
            <w:tcBorders>
              <w:top w:val="nil"/>
              <w:left w:val="nil"/>
              <w:bottom w:val="nil"/>
              <w:right w:val="nil"/>
            </w:tcBorders>
          </w:tcPr>
          <w:p w:rsidR="008621B7" w:rsidRPr="00922307" w:rsidRDefault="008621B7" w:rsidP="009A3A69">
            <w:pPr>
              <w:pStyle w:val="BodyText"/>
              <w:spacing w:before="20" w:after="20"/>
              <w:rPr>
                <w:lang w:val="en-GB"/>
              </w:rPr>
            </w:pPr>
            <w:r w:rsidRPr="00922307">
              <w:rPr>
                <w:lang w:val="en-GB"/>
              </w:rPr>
              <w:t>Land</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1 200 000</w:t>
            </w: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r w:rsidRPr="00922307">
              <w:rPr>
                <w:lang w:val="en-GB"/>
              </w:rPr>
              <w:t>Building</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1 000 000</w:t>
            </w: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r w:rsidRPr="00922307">
              <w:rPr>
                <w:lang w:val="en-GB"/>
              </w:rPr>
              <w:t>Coffee Roasting Equipment</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420 000</w:t>
            </w: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r w:rsidRPr="00922307">
              <w:rPr>
                <w:lang w:val="en-GB"/>
              </w:rPr>
              <w:t>Office Equipment</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60 000</w:t>
            </w: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ind w:left="475"/>
              <w:rPr>
                <w:lang w:val="en-GB"/>
              </w:rPr>
            </w:pPr>
            <w:r w:rsidRPr="00922307">
              <w:rPr>
                <w:lang w:val="en-GB"/>
              </w:rPr>
              <w:t>Accounts Payable</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30 000</w:t>
            </w: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ind w:left="475"/>
              <w:rPr>
                <w:lang w:val="en-GB"/>
              </w:rPr>
            </w:pPr>
            <w:r w:rsidRPr="00922307">
              <w:rPr>
                <w:lang w:val="en-GB"/>
              </w:rPr>
              <w:t>Michael Macchiato, Capital</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2 650 000</w:t>
            </w: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r w:rsidRPr="00922307">
              <w:rPr>
                <w:lang w:val="en-GB"/>
              </w:rPr>
              <w:t xml:space="preserve">Assets and liabilities contributed by the owner </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r w:rsidRPr="00922307">
              <w:rPr>
                <w:lang w:val="en-GB"/>
              </w:rPr>
              <w:t>5</w:t>
            </w: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r w:rsidRPr="00922307">
              <w:rPr>
                <w:lang w:val="en-GB"/>
              </w:rPr>
              <w:t>Coffee Roasting Equipment</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160 000</w:t>
            </w: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ind w:left="475"/>
              <w:rPr>
                <w:lang w:val="en-GB"/>
              </w:rPr>
            </w:pPr>
            <w:r w:rsidRPr="00922307">
              <w:rPr>
                <w:lang w:val="en-GB"/>
              </w:rPr>
              <w:t>Accounts Payable</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160 000</w:t>
            </w: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r w:rsidRPr="00922307">
              <w:rPr>
                <w:lang w:val="en-GB"/>
              </w:rPr>
              <w:t>Purchase of roasting equipment on credit</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r w:rsidRPr="00922307">
              <w:rPr>
                <w:lang w:val="en-GB"/>
              </w:rPr>
              <w:t>6</w:t>
            </w: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r w:rsidRPr="00922307">
              <w:rPr>
                <w:lang w:val="en-GB"/>
              </w:rPr>
              <w:t>Cash at Bank</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220 000</w:t>
            </w: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spacing w:before="20" w:after="20"/>
              <w:ind w:left="475"/>
              <w:rPr>
                <w:lang w:val="en-GB"/>
              </w:rPr>
            </w:pPr>
            <w:r w:rsidRPr="00922307">
              <w:rPr>
                <w:lang w:val="en-GB"/>
              </w:rPr>
              <w:t>Coffee Sales</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220 000</w:t>
            </w: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r w:rsidRPr="00922307">
              <w:rPr>
                <w:lang w:val="en-GB"/>
              </w:rPr>
              <w:t>Cash received for coffee sales for December.</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r w:rsidRPr="00922307">
              <w:rPr>
                <w:lang w:val="en-GB"/>
              </w:rPr>
              <w:t>12</w:t>
            </w: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r w:rsidRPr="00922307">
              <w:rPr>
                <w:lang w:val="en-GB"/>
              </w:rPr>
              <w:t>Accounts Payable</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30 000</w:t>
            </w: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ind w:left="475"/>
              <w:rPr>
                <w:lang w:val="en-GB"/>
              </w:rPr>
            </w:pPr>
            <w:r w:rsidRPr="00922307">
              <w:rPr>
                <w:lang w:val="en-GB"/>
              </w:rPr>
              <w:t>Cash at Bank</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30 000</w:t>
            </w: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r w:rsidRPr="00922307">
              <w:rPr>
                <w:lang w:val="en-GB"/>
              </w:rPr>
              <w:t>Cash paid for creditor for roasting equipment.</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r w:rsidRPr="00922307">
              <w:rPr>
                <w:lang w:val="en-GB"/>
              </w:rPr>
              <w:t>14</w:t>
            </w: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r w:rsidRPr="00922307">
              <w:rPr>
                <w:lang w:val="en-GB"/>
              </w:rPr>
              <w:t>Prepaid Insurance</w:t>
            </w:r>
          </w:p>
        </w:tc>
        <w:tc>
          <w:tcPr>
            <w:tcW w:w="1580" w:type="dxa"/>
            <w:tcBorders>
              <w:top w:val="nil"/>
              <w:left w:val="nil"/>
              <w:bottom w:val="nil"/>
              <w:right w:val="nil"/>
            </w:tcBorders>
          </w:tcPr>
          <w:p w:rsidR="008621B7" w:rsidRPr="00922307" w:rsidRDefault="008621B7" w:rsidP="009A3A69">
            <w:pPr>
              <w:pStyle w:val="BodyText"/>
              <w:spacing w:before="20" w:after="20"/>
              <w:jc w:val="center"/>
              <w:rPr>
                <w:lang w:val="en-GB"/>
              </w:rPr>
            </w:pPr>
            <w:r w:rsidRPr="00922307">
              <w:rPr>
                <w:lang w:val="en-GB"/>
              </w:rPr>
              <w:t>6 000</w:t>
            </w:r>
          </w:p>
        </w:tc>
        <w:tc>
          <w:tcPr>
            <w:tcW w:w="1226" w:type="dxa"/>
            <w:tcBorders>
              <w:top w:val="nil"/>
              <w:left w:val="nil"/>
              <w:bottom w:val="nil"/>
              <w:right w:val="nil"/>
            </w:tcBorders>
          </w:tcPr>
          <w:p w:rsidR="008621B7" w:rsidRPr="00922307" w:rsidRDefault="008621B7" w:rsidP="009A3A69">
            <w:pPr>
              <w:pStyle w:val="BodyText"/>
              <w:spacing w:before="20" w:after="20"/>
              <w:jc w:val="center"/>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ind w:left="475"/>
              <w:rPr>
                <w:lang w:val="en-GB"/>
              </w:rPr>
            </w:pPr>
            <w:r w:rsidRPr="00922307">
              <w:rPr>
                <w:lang w:val="en-GB"/>
              </w:rPr>
              <w:t>Cash at Bank</w:t>
            </w:r>
          </w:p>
        </w:tc>
        <w:tc>
          <w:tcPr>
            <w:tcW w:w="1580" w:type="dxa"/>
            <w:tcBorders>
              <w:top w:val="nil"/>
              <w:left w:val="nil"/>
              <w:bottom w:val="nil"/>
              <w:right w:val="nil"/>
            </w:tcBorders>
          </w:tcPr>
          <w:p w:rsidR="008621B7" w:rsidRPr="00922307" w:rsidRDefault="008621B7" w:rsidP="009A3A69">
            <w:pPr>
              <w:pStyle w:val="BodyText"/>
              <w:spacing w:before="20" w:after="20"/>
              <w:jc w:val="center"/>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center"/>
              <w:rPr>
                <w:lang w:val="en-GB"/>
              </w:rPr>
            </w:pPr>
            <w:r w:rsidRPr="00922307">
              <w:rPr>
                <w:lang w:val="en-GB"/>
              </w:rPr>
              <w:t>6 000</w:t>
            </w: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r w:rsidRPr="00922307">
              <w:rPr>
                <w:lang w:val="en-GB"/>
              </w:rPr>
              <w:t>Cash paid in advance for insurance policy.</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r w:rsidRPr="00922307">
              <w:rPr>
                <w:lang w:val="en-GB"/>
              </w:rPr>
              <w:t>18</w:t>
            </w: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r w:rsidRPr="00922307">
              <w:rPr>
                <w:lang w:val="en-GB"/>
              </w:rPr>
              <w:t>Advertising Expense*</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8 000</w:t>
            </w: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ind w:left="475"/>
              <w:rPr>
                <w:lang w:val="en-GB"/>
              </w:rPr>
            </w:pPr>
            <w:r w:rsidRPr="00922307">
              <w:rPr>
                <w:lang w:val="en-GB"/>
              </w:rPr>
              <w:t>Accounts Payable</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8 000</w:t>
            </w: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spacing w:before="20" w:after="20"/>
              <w:ind w:left="50"/>
              <w:rPr>
                <w:lang w:val="en-GB"/>
              </w:rPr>
            </w:pPr>
            <w:r w:rsidRPr="00922307">
              <w:rPr>
                <w:lang w:val="en-GB"/>
              </w:rPr>
              <w:t>Advertising costs over the holiday period</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spacing w:before="20" w:after="20"/>
              <w:ind w:left="50"/>
              <w:rPr>
                <w:lang w:val="en-GB"/>
              </w:rPr>
            </w:pP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r w:rsidRPr="00922307">
              <w:rPr>
                <w:lang w:val="en-GB"/>
              </w:rPr>
              <w:t>23</w:t>
            </w: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r w:rsidRPr="00922307">
              <w:rPr>
                <w:lang w:val="en-GB"/>
              </w:rPr>
              <w:t>Cash at Bank</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46 000</w:t>
            </w: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spacing w:before="20" w:after="20"/>
              <w:ind w:left="475"/>
              <w:rPr>
                <w:lang w:val="en-GB"/>
              </w:rPr>
            </w:pPr>
            <w:r w:rsidRPr="00922307">
              <w:rPr>
                <w:lang w:val="en-GB"/>
              </w:rPr>
              <w:t xml:space="preserve">Coffee Sales </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46 000</w:t>
            </w: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tabs>
                <w:tab w:val="left" w:pos="522"/>
              </w:tabs>
              <w:spacing w:before="20" w:after="20"/>
              <w:rPr>
                <w:lang w:val="en-GB"/>
              </w:rPr>
            </w:pPr>
            <w:r w:rsidRPr="00922307">
              <w:rPr>
                <w:lang w:val="en-GB"/>
              </w:rPr>
              <w:t>Coffee sales received for the holiday period.</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spacing w:before="20" w:after="20"/>
              <w:ind w:left="50"/>
              <w:rPr>
                <w:lang w:val="en-GB"/>
              </w:rPr>
            </w:pP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r w:rsidRPr="00922307">
              <w:rPr>
                <w:lang w:val="en-GB"/>
              </w:rPr>
              <w:t>30</w:t>
            </w:r>
          </w:p>
        </w:tc>
        <w:tc>
          <w:tcPr>
            <w:tcW w:w="4950" w:type="dxa"/>
            <w:tcBorders>
              <w:top w:val="nil"/>
              <w:left w:val="nil"/>
              <w:bottom w:val="nil"/>
              <w:right w:val="nil"/>
            </w:tcBorders>
          </w:tcPr>
          <w:p w:rsidR="008621B7" w:rsidRPr="00922307" w:rsidRDefault="008621B7" w:rsidP="009A3A69">
            <w:pPr>
              <w:pStyle w:val="BodyText"/>
              <w:spacing w:before="20" w:after="20"/>
              <w:ind w:left="50"/>
              <w:rPr>
                <w:lang w:val="en-GB"/>
              </w:rPr>
            </w:pPr>
            <w:r w:rsidRPr="00922307">
              <w:rPr>
                <w:lang w:val="en-GB"/>
              </w:rPr>
              <w:t>Michael Macchiato, Drawings</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8 000</w:t>
            </w: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spacing w:before="20" w:after="20"/>
              <w:ind w:left="475"/>
              <w:rPr>
                <w:lang w:val="en-GB"/>
              </w:rPr>
            </w:pPr>
            <w:r w:rsidRPr="00922307">
              <w:rPr>
                <w:lang w:val="en-GB"/>
              </w:rPr>
              <w:t>Cash at Bank</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r w:rsidRPr="00922307">
              <w:rPr>
                <w:lang w:val="en-GB"/>
              </w:rPr>
              <w:t>8 000</w:t>
            </w:r>
          </w:p>
        </w:tc>
      </w:tr>
      <w:tr w:rsidR="008621B7" w:rsidRPr="00922307" w:rsidTr="009A3A69">
        <w:trPr>
          <w:cantSplit/>
        </w:trPr>
        <w:tc>
          <w:tcPr>
            <w:tcW w:w="720" w:type="dxa"/>
            <w:tcBorders>
              <w:top w:val="nil"/>
              <w:left w:val="nil"/>
              <w:bottom w:val="nil"/>
              <w:right w:val="nil"/>
            </w:tcBorders>
          </w:tcPr>
          <w:p w:rsidR="008621B7" w:rsidRPr="00922307" w:rsidRDefault="008621B7" w:rsidP="009A3A69">
            <w:pPr>
              <w:pStyle w:val="BodyText"/>
              <w:spacing w:before="20" w:after="20"/>
              <w:rPr>
                <w:lang w:val="en-GB"/>
              </w:rPr>
            </w:pPr>
          </w:p>
        </w:tc>
        <w:tc>
          <w:tcPr>
            <w:tcW w:w="450" w:type="dxa"/>
            <w:tcBorders>
              <w:top w:val="nil"/>
              <w:left w:val="nil"/>
              <w:bottom w:val="nil"/>
              <w:right w:val="nil"/>
            </w:tcBorders>
          </w:tcPr>
          <w:p w:rsidR="008621B7" w:rsidRPr="00922307" w:rsidRDefault="008621B7" w:rsidP="009A3A69">
            <w:pPr>
              <w:pStyle w:val="BodyText"/>
              <w:spacing w:before="20" w:after="20"/>
              <w:rPr>
                <w:lang w:val="en-GB"/>
              </w:rPr>
            </w:pPr>
          </w:p>
        </w:tc>
        <w:tc>
          <w:tcPr>
            <w:tcW w:w="4950" w:type="dxa"/>
            <w:tcBorders>
              <w:top w:val="nil"/>
              <w:left w:val="nil"/>
              <w:bottom w:val="nil"/>
              <w:right w:val="nil"/>
            </w:tcBorders>
          </w:tcPr>
          <w:p w:rsidR="008621B7" w:rsidRPr="00922307" w:rsidRDefault="008621B7" w:rsidP="009A3A69">
            <w:pPr>
              <w:pStyle w:val="BodyText"/>
              <w:spacing w:before="20" w:after="20"/>
              <w:ind w:left="50"/>
              <w:rPr>
                <w:lang w:val="en-GB"/>
              </w:rPr>
            </w:pPr>
            <w:r w:rsidRPr="00922307">
              <w:rPr>
                <w:lang w:val="en-GB"/>
              </w:rPr>
              <w:t>Cash withdrawn by owner</w:t>
            </w:r>
          </w:p>
        </w:tc>
        <w:tc>
          <w:tcPr>
            <w:tcW w:w="1580" w:type="dxa"/>
            <w:tcBorders>
              <w:top w:val="nil"/>
              <w:left w:val="nil"/>
              <w:bottom w:val="nil"/>
              <w:right w:val="nil"/>
            </w:tcBorders>
          </w:tcPr>
          <w:p w:rsidR="008621B7" w:rsidRPr="00922307" w:rsidRDefault="008621B7" w:rsidP="009A3A69">
            <w:pPr>
              <w:pStyle w:val="BodyText"/>
              <w:spacing w:before="20" w:after="20"/>
              <w:jc w:val="right"/>
              <w:rPr>
                <w:lang w:val="en-GB"/>
              </w:rPr>
            </w:pPr>
          </w:p>
        </w:tc>
        <w:tc>
          <w:tcPr>
            <w:tcW w:w="1226" w:type="dxa"/>
            <w:tcBorders>
              <w:top w:val="nil"/>
              <w:left w:val="nil"/>
              <w:bottom w:val="nil"/>
              <w:right w:val="nil"/>
            </w:tcBorders>
          </w:tcPr>
          <w:p w:rsidR="008621B7" w:rsidRPr="00922307" w:rsidRDefault="008621B7" w:rsidP="009A3A69">
            <w:pPr>
              <w:pStyle w:val="BodyText"/>
              <w:spacing w:before="20" w:after="20"/>
              <w:jc w:val="right"/>
              <w:rPr>
                <w:lang w:val="en-GB"/>
              </w:rPr>
            </w:pPr>
          </w:p>
        </w:tc>
      </w:tr>
    </w:tbl>
    <w:p w:rsidR="008621B7" w:rsidRPr="00922307" w:rsidRDefault="008621B7" w:rsidP="008621B7">
      <w:pPr>
        <w:tabs>
          <w:tab w:val="left" w:pos="720"/>
          <w:tab w:val="left" w:pos="2880"/>
          <w:tab w:val="left" w:pos="5760"/>
        </w:tabs>
        <w:rPr>
          <w:rFonts w:ascii="Times New Roman" w:hAnsi="Times New Roman"/>
          <w:lang w:val="en-GB"/>
        </w:rPr>
      </w:pPr>
      <w:r w:rsidRPr="00922307">
        <w:rPr>
          <w:rFonts w:ascii="Times New Roman" w:hAnsi="Times New Roman"/>
          <w:lang w:val="en-GB"/>
        </w:rPr>
        <w:t>* Alternatively, debit Prepaid Advertising (asset), as not all of the expense applies to the month of December.</w:t>
      </w:r>
    </w:p>
    <w:p w:rsidR="008621B7" w:rsidRPr="00922307" w:rsidRDefault="008621B7" w:rsidP="008621B7">
      <w:pPr>
        <w:tabs>
          <w:tab w:val="left" w:pos="720"/>
          <w:tab w:val="left" w:pos="2880"/>
          <w:tab w:val="left" w:pos="5760"/>
        </w:tabs>
        <w:rPr>
          <w:rFonts w:ascii="Times New Roman" w:hAnsi="Times New Roman"/>
          <w:sz w:val="24"/>
          <w:lang w:val="en-GB"/>
        </w:rPr>
      </w:pPr>
    </w:p>
    <w:p w:rsidR="008621B7" w:rsidRPr="00922307" w:rsidRDefault="008621B7" w:rsidP="008621B7">
      <w:pPr>
        <w:tabs>
          <w:tab w:val="left" w:pos="720"/>
          <w:tab w:val="left" w:pos="2880"/>
          <w:tab w:val="left" w:pos="5760"/>
        </w:tabs>
        <w:rPr>
          <w:rFonts w:ascii="Times New Roman" w:hAnsi="Times New Roman"/>
          <w:sz w:val="24"/>
          <w:lang w:val="en-GB"/>
        </w:rPr>
      </w:pPr>
      <w:r w:rsidRPr="00922307">
        <w:rPr>
          <w:rFonts w:ascii="Times New Roman" w:hAnsi="Times New Roman"/>
          <w:sz w:val="24"/>
          <w:lang w:val="en-GB"/>
        </w:rPr>
        <w:t>B.</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066"/>
        <w:gridCol w:w="900"/>
        <w:gridCol w:w="1080"/>
        <w:gridCol w:w="1890"/>
        <w:gridCol w:w="270"/>
        <w:gridCol w:w="810"/>
        <w:gridCol w:w="42"/>
      </w:tblGrid>
      <w:tr w:rsidR="008621B7" w:rsidRPr="00922307" w:rsidTr="009A3A69">
        <w:trPr>
          <w:gridAfter w:val="1"/>
          <w:wAfter w:w="42" w:type="dxa"/>
          <w:cantSplit/>
        </w:trPr>
        <w:tc>
          <w:tcPr>
            <w:tcW w:w="7106" w:type="dxa"/>
            <w:gridSpan w:val="6"/>
            <w:tcBorders>
              <w:top w:val="nil"/>
              <w:left w:val="nil"/>
              <w:right w:val="nil"/>
            </w:tcBorders>
          </w:tcPr>
          <w:p w:rsidR="008621B7" w:rsidRPr="00922307" w:rsidRDefault="008621B7" w:rsidP="009A3A69">
            <w:pPr>
              <w:tabs>
                <w:tab w:val="left" w:pos="720"/>
                <w:tab w:val="left" w:pos="2880"/>
                <w:tab w:val="left" w:pos="5760"/>
              </w:tabs>
              <w:spacing w:before="40" w:after="40"/>
              <w:jc w:val="center"/>
              <w:rPr>
                <w:rFonts w:ascii="Times New Roman" w:hAnsi="Times New Roman"/>
                <w:b/>
                <w:lang w:val="en-GB"/>
              </w:rPr>
            </w:pPr>
            <w:r w:rsidRPr="00922307">
              <w:rPr>
                <w:rFonts w:ascii="Times New Roman" w:hAnsi="Times New Roman"/>
                <w:b/>
                <w:lang w:val="en-GB"/>
              </w:rPr>
              <w:t>Cash at Bank</w:t>
            </w:r>
          </w:p>
        </w:tc>
        <w:tc>
          <w:tcPr>
            <w:tcW w:w="810" w:type="dxa"/>
            <w:tcBorders>
              <w:top w:val="nil"/>
              <w:left w:val="nil"/>
              <w:bottom w:val="single" w:sz="12" w:space="0" w:color="auto"/>
              <w:right w:val="nil"/>
            </w:tcBorders>
          </w:tcPr>
          <w:p w:rsidR="008621B7" w:rsidRPr="00922307" w:rsidRDefault="008621B7" w:rsidP="009A3A69">
            <w:pPr>
              <w:tabs>
                <w:tab w:val="left" w:pos="720"/>
                <w:tab w:val="left" w:pos="2880"/>
                <w:tab w:val="left" w:pos="5760"/>
              </w:tabs>
              <w:spacing w:before="40" w:after="40"/>
              <w:rPr>
                <w:rFonts w:ascii="Times New Roman" w:hAnsi="Times New Roman"/>
                <w:b/>
                <w:lang w:val="en-GB"/>
              </w:rPr>
            </w:pPr>
          </w:p>
        </w:tc>
      </w:tr>
      <w:tr w:rsidR="008621B7" w:rsidRPr="00922307" w:rsidTr="009A3A69">
        <w:tc>
          <w:tcPr>
            <w:tcW w:w="90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Dec</w:t>
            </w:r>
            <w:r w:rsidRPr="00922307">
              <w:rPr>
                <w:rFonts w:ascii="Times New Roman" w:hAnsi="Times New Roman"/>
                <w:lang w:val="en-GB"/>
              </w:rPr>
              <w:tab/>
              <w:t>6</w:t>
            </w:r>
          </w:p>
        </w:tc>
        <w:tc>
          <w:tcPr>
            <w:tcW w:w="2066"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Coffee Sales</w:t>
            </w:r>
          </w:p>
        </w:tc>
        <w:tc>
          <w:tcPr>
            <w:tcW w:w="900" w:type="dxa"/>
            <w:tcBorders>
              <w:top w:val="single" w:sz="12" w:space="0" w:color="auto"/>
              <w:left w:val="nil"/>
              <w:bottom w:val="nil"/>
              <w:right w:val="single" w:sz="12" w:space="0" w:color="auto"/>
            </w:tcBorders>
          </w:tcPr>
          <w:p w:rsidR="008621B7" w:rsidRPr="00922307" w:rsidRDefault="008621B7" w:rsidP="009A3A69">
            <w:pPr>
              <w:tabs>
                <w:tab w:val="left" w:pos="720"/>
                <w:tab w:val="left" w:pos="2880"/>
                <w:tab w:val="left" w:pos="5760"/>
              </w:tabs>
              <w:spacing w:before="40" w:after="40"/>
              <w:ind w:hanging="202"/>
              <w:jc w:val="right"/>
              <w:rPr>
                <w:rFonts w:ascii="Times New Roman" w:hAnsi="Times New Roman"/>
                <w:lang w:val="en-GB"/>
              </w:rPr>
            </w:pPr>
            <w:r w:rsidRPr="00922307">
              <w:rPr>
                <w:rFonts w:ascii="Times New Roman" w:hAnsi="Times New Roman"/>
                <w:lang w:val="en-GB"/>
              </w:rPr>
              <w:t>220 000</w:t>
            </w:r>
          </w:p>
        </w:tc>
        <w:tc>
          <w:tcPr>
            <w:tcW w:w="1080" w:type="dxa"/>
            <w:tcBorders>
              <w:top w:val="single" w:sz="12" w:space="0" w:color="auto"/>
              <w:left w:val="nil"/>
              <w:bottom w:val="nil"/>
              <w:right w:val="nil"/>
            </w:tcBorders>
          </w:tcPr>
          <w:p w:rsidR="008621B7" w:rsidRPr="00922307" w:rsidRDefault="008621B7" w:rsidP="009A3A69">
            <w:pPr>
              <w:tabs>
                <w:tab w:val="right" w:pos="835"/>
                <w:tab w:val="left" w:pos="2880"/>
                <w:tab w:val="left" w:pos="5760"/>
              </w:tabs>
              <w:spacing w:before="40" w:after="40"/>
              <w:rPr>
                <w:rFonts w:ascii="Times New Roman" w:hAnsi="Times New Roman"/>
                <w:lang w:val="en-GB"/>
              </w:rPr>
            </w:pPr>
            <w:r w:rsidRPr="00922307">
              <w:rPr>
                <w:rFonts w:ascii="Times New Roman" w:hAnsi="Times New Roman"/>
                <w:lang w:val="en-GB"/>
              </w:rPr>
              <w:t>Dec</w:t>
            </w:r>
            <w:r w:rsidRPr="00922307">
              <w:rPr>
                <w:rFonts w:ascii="Times New Roman" w:hAnsi="Times New Roman"/>
                <w:lang w:val="en-GB"/>
              </w:rPr>
              <w:tab/>
              <w:t>12</w:t>
            </w:r>
          </w:p>
        </w:tc>
        <w:tc>
          <w:tcPr>
            <w:tcW w:w="1890"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Accounts Payable</w:t>
            </w:r>
          </w:p>
        </w:tc>
        <w:tc>
          <w:tcPr>
            <w:tcW w:w="1122" w:type="dxa"/>
            <w:gridSpan w:val="3"/>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30 000</w:t>
            </w: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ab/>
              <w:t>23</w:t>
            </w: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Coffee Sales</w:t>
            </w:r>
          </w:p>
        </w:tc>
        <w:tc>
          <w:tcPr>
            <w:tcW w:w="900" w:type="dxa"/>
            <w:tcBorders>
              <w:top w:val="nil"/>
              <w:left w:val="nil"/>
              <w:bottom w:val="nil"/>
              <w:right w:val="single" w:sz="12" w:space="0" w:color="auto"/>
            </w:tcBorders>
          </w:tcPr>
          <w:p w:rsidR="008621B7" w:rsidRPr="00922307" w:rsidRDefault="008621B7" w:rsidP="009A3A69">
            <w:pPr>
              <w:tabs>
                <w:tab w:val="left" w:pos="720"/>
                <w:tab w:val="left" w:pos="2880"/>
                <w:tab w:val="left" w:pos="5760"/>
              </w:tabs>
              <w:spacing w:before="40" w:after="40"/>
              <w:ind w:left="-108"/>
              <w:jc w:val="right"/>
              <w:rPr>
                <w:rFonts w:ascii="Times New Roman" w:hAnsi="Times New Roman"/>
                <w:lang w:val="en-GB"/>
              </w:rPr>
            </w:pPr>
            <w:r w:rsidRPr="00922307">
              <w:rPr>
                <w:rFonts w:ascii="Times New Roman" w:hAnsi="Times New Roman"/>
                <w:lang w:val="en-GB"/>
              </w:rPr>
              <w:t>46 000</w:t>
            </w:r>
          </w:p>
        </w:tc>
        <w:tc>
          <w:tcPr>
            <w:tcW w:w="1080" w:type="dxa"/>
            <w:tcBorders>
              <w:top w:val="nil"/>
              <w:left w:val="nil"/>
              <w:bottom w:val="nil"/>
              <w:right w:val="nil"/>
            </w:tcBorders>
          </w:tcPr>
          <w:p w:rsidR="008621B7" w:rsidRPr="00922307" w:rsidRDefault="008621B7" w:rsidP="009A3A69">
            <w:pPr>
              <w:tabs>
                <w:tab w:val="right" w:pos="835"/>
                <w:tab w:val="left" w:pos="2880"/>
                <w:tab w:val="left" w:pos="5760"/>
              </w:tabs>
              <w:spacing w:before="40" w:after="40"/>
              <w:rPr>
                <w:rFonts w:ascii="Times New Roman" w:hAnsi="Times New Roman"/>
                <w:lang w:val="en-GB"/>
              </w:rPr>
            </w:pPr>
            <w:r w:rsidRPr="00922307">
              <w:rPr>
                <w:rFonts w:ascii="Times New Roman" w:hAnsi="Times New Roman"/>
                <w:lang w:val="en-GB"/>
              </w:rPr>
              <w:tab/>
              <w:t>14</w:t>
            </w: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Prepaid Insurance</w:t>
            </w:r>
          </w:p>
        </w:tc>
        <w:tc>
          <w:tcPr>
            <w:tcW w:w="1122" w:type="dxa"/>
            <w:gridSpan w:val="3"/>
            <w:tcBorders>
              <w:top w:val="nil"/>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6 000</w:t>
            </w: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00" w:type="dxa"/>
            <w:tcBorders>
              <w:top w:val="nil"/>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nil"/>
              <w:left w:val="nil"/>
              <w:bottom w:val="nil"/>
              <w:right w:val="nil"/>
            </w:tcBorders>
          </w:tcPr>
          <w:p w:rsidR="008621B7" w:rsidRPr="00922307" w:rsidRDefault="008621B7" w:rsidP="009A3A69">
            <w:pPr>
              <w:tabs>
                <w:tab w:val="right" w:pos="835"/>
                <w:tab w:val="left" w:pos="2880"/>
                <w:tab w:val="left" w:pos="5760"/>
              </w:tabs>
              <w:spacing w:before="40" w:after="40"/>
              <w:rPr>
                <w:rFonts w:ascii="Times New Roman" w:hAnsi="Times New Roman"/>
                <w:lang w:val="en-GB"/>
              </w:rPr>
            </w:pP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nil"/>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00" w:type="dxa"/>
            <w:tcBorders>
              <w:top w:val="nil"/>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nil"/>
              <w:left w:val="nil"/>
              <w:bottom w:val="nil"/>
              <w:right w:val="nil"/>
            </w:tcBorders>
          </w:tcPr>
          <w:p w:rsidR="008621B7" w:rsidRPr="00922307" w:rsidRDefault="008621B7" w:rsidP="009A3A69">
            <w:pPr>
              <w:tabs>
                <w:tab w:val="right" w:pos="835"/>
                <w:tab w:val="left" w:pos="2880"/>
                <w:tab w:val="left" w:pos="5760"/>
              </w:tabs>
              <w:spacing w:before="40" w:after="40"/>
              <w:rPr>
                <w:rFonts w:ascii="Times New Roman" w:hAnsi="Times New Roman"/>
                <w:lang w:val="en-GB"/>
              </w:rPr>
            </w:pPr>
            <w:r w:rsidRPr="00922307">
              <w:rPr>
                <w:rFonts w:ascii="Times New Roman" w:hAnsi="Times New Roman"/>
                <w:lang w:val="en-GB"/>
              </w:rPr>
              <w:tab/>
              <w:t>30</w:t>
            </w: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Michael Macchiato, Drawings</w:t>
            </w:r>
          </w:p>
        </w:tc>
        <w:tc>
          <w:tcPr>
            <w:tcW w:w="1122" w:type="dxa"/>
            <w:gridSpan w:val="3"/>
            <w:tcBorders>
              <w:top w:val="nil"/>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8 000</w:t>
            </w: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00" w:type="dxa"/>
            <w:tcBorders>
              <w:top w:val="nil"/>
              <w:left w:val="nil"/>
              <w:bottom w:val="single" w:sz="4" w:space="0" w:color="auto"/>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nil"/>
              <w:left w:val="nil"/>
              <w:bottom w:val="nil"/>
              <w:right w:val="nil"/>
            </w:tcBorders>
          </w:tcPr>
          <w:p w:rsidR="008621B7" w:rsidRPr="00922307" w:rsidRDefault="008621B7" w:rsidP="009A3A69">
            <w:pPr>
              <w:tabs>
                <w:tab w:val="right" w:pos="835"/>
                <w:tab w:val="left" w:pos="2880"/>
                <w:tab w:val="left" w:pos="5760"/>
              </w:tabs>
              <w:spacing w:before="40" w:after="40"/>
              <w:rPr>
                <w:rFonts w:ascii="Times New Roman" w:hAnsi="Times New Roman"/>
                <w:lang w:val="en-GB"/>
              </w:rPr>
            </w:pPr>
            <w:r w:rsidRPr="00922307">
              <w:rPr>
                <w:rFonts w:ascii="Times New Roman" w:hAnsi="Times New Roman"/>
                <w:lang w:val="en-GB"/>
              </w:rPr>
              <w:tab/>
              <w:t>31</w:t>
            </w: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Balance c/d</w:t>
            </w:r>
          </w:p>
        </w:tc>
        <w:tc>
          <w:tcPr>
            <w:tcW w:w="1122" w:type="dxa"/>
            <w:gridSpan w:val="3"/>
            <w:tcBorders>
              <w:top w:val="nil"/>
              <w:left w:val="nil"/>
              <w:bottom w:val="single" w:sz="4" w:space="0" w:color="auto"/>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222 000</w:t>
            </w: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00" w:type="dxa"/>
            <w:tcBorders>
              <w:top w:val="single" w:sz="4" w:space="0" w:color="auto"/>
              <w:left w:val="nil"/>
              <w:bottom w:val="single" w:sz="4" w:space="0" w:color="auto"/>
              <w:right w:val="single" w:sz="12" w:space="0" w:color="auto"/>
            </w:tcBorders>
          </w:tcPr>
          <w:p w:rsidR="008621B7" w:rsidRPr="00922307" w:rsidRDefault="008621B7" w:rsidP="009A3A69">
            <w:pPr>
              <w:tabs>
                <w:tab w:val="left" w:pos="720"/>
                <w:tab w:val="left" w:pos="2880"/>
                <w:tab w:val="left" w:pos="5760"/>
              </w:tabs>
              <w:spacing w:before="40" w:after="40"/>
              <w:ind w:left="-108"/>
              <w:jc w:val="right"/>
              <w:rPr>
                <w:rFonts w:ascii="Times New Roman" w:hAnsi="Times New Roman"/>
                <w:lang w:val="en-GB"/>
              </w:rPr>
            </w:pPr>
            <w:r w:rsidRPr="00922307">
              <w:rPr>
                <w:rFonts w:ascii="Times New Roman" w:hAnsi="Times New Roman"/>
                <w:lang w:val="en-GB"/>
              </w:rPr>
              <w:t>266 000</w:t>
            </w:r>
          </w:p>
        </w:tc>
        <w:tc>
          <w:tcPr>
            <w:tcW w:w="1080" w:type="dxa"/>
            <w:tcBorders>
              <w:top w:val="nil"/>
              <w:left w:val="nil"/>
              <w:bottom w:val="nil"/>
              <w:right w:val="nil"/>
            </w:tcBorders>
          </w:tcPr>
          <w:p w:rsidR="008621B7" w:rsidRPr="00922307" w:rsidRDefault="008621B7" w:rsidP="009A3A69">
            <w:pPr>
              <w:tabs>
                <w:tab w:val="right" w:pos="835"/>
                <w:tab w:val="left" w:pos="2880"/>
                <w:tab w:val="left" w:pos="5760"/>
              </w:tabs>
              <w:spacing w:before="40" w:after="40"/>
              <w:rPr>
                <w:rFonts w:ascii="Times New Roman" w:hAnsi="Times New Roman"/>
                <w:lang w:val="en-GB"/>
              </w:rPr>
            </w:pP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single" w:sz="4" w:space="0" w:color="auto"/>
              <w:left w:val="nil"/>
              <w:bottom w:val="single" w:sz="4" w:space="0" w:color="auto"/>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266 000</w:t>
            </w: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ab/>
              <w:t>31</w:t>
            </w: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Balance c/d</w:t>
            </w:r>
          </w:p>
        </w:tc>
        <w:tc>
          <w:tcPr>
            <w:tcW w:w="900" w:type="dxa"/>
            <w:tcBorders>
              <w:top w:val="single" w:sz="4" w:space="0" w:color="auto"/>
              <w:left w:val="nil"/>
              <w:bottom w:val="nil"/>
              <w:right w:val="single" w:sz="12" w:space="0" w:color="auto"/>
            </w:tcBorders>
          </w:tcPr>
          <w:p w:rsidR="008621B7" w:rsidRPr="00922307" w:rsidRDefault="008621B7" w:rsidP="009A3A69">
            <w:pPr>
              <w:tabs>
                <w:tab w:val="left" w:pos="720"/>
                <w:tab w:val="left" w:pos="2880"/>
                <w:tab w:val="left" w:pos="5760"/>
              </w:tabs>
              <w:spacing w:before="40" w:after="40"/>
              <w:ind w:left="-108"/>
              <w:jc w:val="right"/>
              <w:rPr>
                <w:rFonts w:ascii="Times New Roman" w:hAnsi="Times New Roman"/>
                <w:lang w:val="en-GB"/>
              </w:rPr>
            </w:pPr>
            <w:r w:rsidRPr="00922307">
              <w:rPr>
                <w:rFonts w:ascii="Times New Roman" w:hAnsi="Times New Roman"/>
                <w:lang w:val="en-GB"/>
              </w:rPr>
              <w:t>222 000</w:t>
            </w:r>
          </w:p>
        </w:tc>
        <w:tc>
          <w:tcPr>
            <w:tcW w:w="1080" w:type="dxa"/>
            <w:tcBorders>
              <w:top w:val="nil"/>
              <w:left w:val="nil"/>
              <w:bottom w:val="nil"/>
              <w:right w:val="nil"/>
            </w:tcBorders>
          </w:tcPr>
          <w:p w:rsidR="008621B7" w:rsidRPr="00922307" w:rsidRDefault="008621B7" w:rsidP="009A3A69">
            <w:pPr>
              <w:tabs>
                <w:tab w:val="right" w:pos="835"/>
                <w:tab w:val="left" w:pos="2880"/>
                <w:tab w:val="left" w:pos="5760"/>
              </w:tabs>
              <w:spacing w:before="40" w:after="40"/>
              <w:rPr>
                <w:rFonts w:ascii="Times New Roman" w:hAnsi="Times New Roman"/>
                <w:lang w:val="en-GB"/>
              </w:rPr>
            </w:pP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single" w:sz="4" w:space="0" w:color="auto"/>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bl>
    <w:p w:rsidR="008621B7" w:rsidRPr="00922307" w:rsidRDefault="008621B7" w:rsidP="008621B7">
      <w:pPr>
        <w:tabs>
          <w:tab w:val="left" w:pos="720"/>
          <w:tab w:val="left" w:pos="2880"/>
          <w:tab w:val="left" w:pos="5760"/>
        </w:tabs>
        <w:rPr>
          <w:rFonts w:ascii="Times New Roman" w:hAnsi="Times New Roman"/>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066"/>
        <w:gridCol w:w="992"/>
        <w:gridCol w:w="1080"/>
        <w:gridCol w:w="1890"/>
        <w:gridCol w:w="270"/>
        <w:gridCol w:w="810"/>
        <w:gridCol w:w="42"/>
      </w:tblGrid>
      <w:tr w:rsidR="008621B7" w:rsidRPr="00922307" w:rsidTr="009A3A69">
        <w:trPr>
          <w:gridAfter w:val="1"/>
          <w:wAfter w:w="42" w:type="dxa"/>
          <w:cantSplit/>
        </w:trPr>
        <w:tc>
          <w:tcPr>
            <w:tcW w:w="7198" w:type="dxa"/>
            <w:gridSpan w:val="6"/>
            <w:tcBorders>
              <w:top w:val="nil"/>
              <w:left w:val="nil"/>
              <w:right w:val="nil"/>
            </w:tcBorders>
          </w:tcPr>
          <w:p w:rsidR="008621B7" w:rsidRPr="00922307" w:rsidRDefault="008621B7" w:rsidP="009A3A69">
            <w:pPr>
              <w:tabs>
                <w:tab w:val="left" w:pos="720"/>
                <w:tab w:val="left" w:pos="2880"/>
                <w:tab w:val="left" w:pos="5760"/>
              </w:tabs>
              <w:spacing w:before="40" w:after="40"/>
              <w:jc w:val="center"/>
              <w:rPr>
                <w:rFonts w:ascii="Times New Roman" w:hAnsi="Times New Roman"/>
                <w:b/>
                <w:lang w:val="en-GB"/>
              </w:rPr>
            </w:pPr>
            <w:r w:rsidRPr="00922307">
              <w:rPr>
                <w:rFonts w:ascii="Times New Roman" w:hAnsi="Times New Roman"/>
                <w:b/>
                <w:lang w:val="en-GB"/>
              </w:rPr>
              <w:t>Land</w:t>
            </w:r>
          </w:p>
        </w:tc>
        <w:tc>
          <w:tcPr>
            <w:tcW w:w="810" w:type="dxa"/>
            <w:tcBorders>
              <w:top w:val="nil"/>
              <w:left w:val="nil"/>
              <w:bottom w:val="single" w:sz="12" w:space="0" w:color="auto"/>
              <w:right w:val="nil"/>
            </w:tcBorders>
          </w:tcPr>
          <w:p w:rsidR="008621B7" w:rsidRPr="00922307" w:rsidRDefault="008621B7" w:rsidP="009A3A69">
            <w:pPr>
              <w:tabs>
                <w:tab w:val="left" w:pos="720"/>
                <w:tab w:val="left" w:pos="2880"/>
                <w:tab w:val="left" w:pos="5760"/>
              </w:tabs>
              <w:spacing w:before="40" w:after="40"/>
              <w:rPr>
                <w:rFonts w:ascii="Times New Roman" w:hAnsi="Times New Roman"/>
                <w:b/>
                <w:lang w:val="en-GB"/>
              </w:rPr>
            </w:pPr>
          </w:p>
        </w:tc>
      </w:tr>
      <w:tr w:rsidR="008621B7" w:rsidRPr="00922307" w:rsidTr="009A3A69">
        <w:tc>
          <w:tcPr>
            <w:tcW w:w="90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Dec</w:t>
            </w:r>
            <w:r w:rsidRPr="00922307">
              <w:rPr>
                <w:rFonts w:ascii="Times New Roman" w:hAnsi="Times New Roman"/>
                <w:lang w:val="en-GB"/>
              </w:rPr>
              <w:tab/>
            </w:r>
            <w:r>
              <w:rPr>
                <w:rFonts w:ascii="Times New Roman" w:hAnsi="Times New Roman"/>
                <w:lang w:val="en-GB"/>
              </w:rPr>
              <w:t>2</w:t>
            </w:r>
          </w:p>
        </w:tc>
        <w:tc>
          <w:tcPr>
            <w:tcW w:w="2066"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Macchiato, Capital</w:t>
            </w:r>
          </w:p>
        </w:tc>
        <w:tc>
          <w:tcPr>
            <w:tcW w:w="992" w:type="dxa"/>
            <w:tcBorders>
              <w:top w:val="single" w:sz="12" w:space="0" w:color="auto"/>
              <w:left w:val="nil"/>
              <w:bottom w:val="nil"/>
              <w:right w:val="single" w:sz="12" w:space="0" w:color="auto"/>
            </w:tcBorders>
          </w:tcPr>
          <w:p w:rsidR="008621B7" w:rsidRPr="00922307" w:rsidRDefault="008621B7" w:rsidP="009A3A69">
            <w:pPr>
              <w:tabs>
                <w:tab w:val="left" w:pos="720"/>
                <w:tab w:val="left" w:pos="2880"/>
                <w:tab w:val="left" w:pos="5760"/>
              </w:tabs>
              <w:spacing w:before="40" w:after="40"/>
              <w:ind w:left="-250"/>
              <w:jc w:val="right"/>
              <w:rPr>
                <w:rFonts w:ascii="Times New Roman" w:hAnsi="Times New Roman"/>
                <w:lang w:val="en-GB"/>
              </w:rPr>
            </w:pPr>
            <w:r w:rsidRPr="00922307">
              <w:rPr>
                <w:rFonts w:ascii="Times New Roman" w:hAnsi="Times New Roman"/>
                <w:lang w:val="en-GB"/>
              </w:rPr>
              <w:t>1 200 000</w:t>
            </w:r>
          </w:p>
        </w:tc>
        <w:tc>
          <w:tcPr>
            <w:tcW w:w="108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92" w:type="dxa"/>
            <w:tcBorders>
              <w:top w:val="nil"/>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nil"/>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bl>
    <w:p w:rsidR="008621B7" w:rsidRPr="00922307" w:rsidRDefault="008621B7" w:rsidP="008621B7">
      <w:pPr>
        <w:tabs>
          <w:tab w:val="left" w:pos="720"/>
          <w:tab w:val="left" w:pos="2880"/>
          <w:tab w:val="left" w:pos="5760"/>
        </w:tabs>
        <w:rPr>
          <w:rFonts w:ascii="Times New Roman" w:hAnsi="Times New Roman"/>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066"/>
        <w:gridCol w:w="992"/>
        <w:gridCol w:w="1080"/>
        <w:gridCol w:w="1890"/>
        <w:gridCol w:w="270"/>
        <w:gridCol w:w="810"/>
        <w:gridCol w:w="42"/>
      </w:tblGrid>
      <w:tr w:rsidR="008621B7" w:rsidRPr="00922307" w:rsidTr="009A3A69">
        <w:trPr>
          <w:gridAfter w:val="1"/>
          <w:wAfter w:w="42" w:type="dxa"/>
          <w:cantSplit/>
        </w:trPr>
        <w:tc>
          <w:tcPr>
            <w:tcW w:w="7198" w:type="dxa"/>
            <w:gridSpan w:val="6"/>
            <w:tcBorders>
              <w:top w:val="nil"/>
              <w:left w:val="nil"/>
              <w:right w:val="nil"/>
            </w:tcBorders>
          </w:tcPr>
          <w:p w:rsidR="008621B7" w:rsidRPr="00922307" w:rsidRDefault="008621B7" w:rsidP="009A3A69">
            <w:pPr>
              <w:tabs>
                <w:tab w:val="left" w:pos="720"/>
                <w:tab w:val="left" w:pos="2880"/>
                <w:tab w:val="left" w:pos="5760"/>
              </w:tabs>
              <w:spacing w:before="40" w:after="40"/>
              <w:jc w:val="center"/>
              <w:rPr>
                <w:rFonts w:ascii="Times New Roman" w:hAnsi="Times New Roman"/>
                <w:b/>
                <w:lang w:val="en-GB"/>
              </w:rPr>
            </w:pPr>
            <w:r w:rsidRPr="00922307">
              <w:rPr>
                <w:rFonts w:ascii="Times New Roman" w:hAnsi="Times New Roman"/>
                <w:b/>
                <w:lang w:val="en-GB"/>
              </w:rPr>
              <w:t>Building</w:t>
            </w:r>
          </w:p>
        </w:tc>
        <w:tc>
          <w:tcPr>
            <w:tcW w:w="810" w:type="dxa"/>
            <w:tcBorders>
              <w:top w:val="nil"/>
              <w:left w:val="nil"/>
              <w:bottom w:val="single" w:sz="12" w:space="0" w:color="auto"/>
              <w:right w:val="nil"/>
            </w:tcBorders>
          </w:tcPr>
          <w:p w:rsidR="008621B7" w:rsidRPr="00922307" w:rsidRDefault="008621B7" w:rsidP="009A3A69">
            <w:pPr>
              <w:tabs>
                <w:tab w:val="left" w:pos="720"/>
                <w:tab w:val="left" w:pos="2880"/>
                <w:tab w:val="left" w:pos="5760"/>
              </w:tabs>
              <w:spacing w:before="40" w:after="40"/>
              <w:rPr>
                <w:rFonts w:ascii="Times New Roman" w:hAnsi="Times New Roman"/>
                <w:b/>
                <w:lang w:val="en-GB"/>
              </w:rPr>
            </w:pPr>
          </w:p>
        </w:tc>
      </w:tr>
      <w:tr w:rsidR="008621B7" w:rsidRPr="00922307" w:rsidTr="009A3A69">
        <w:tc>
          <w:tcPr>
            <w:tcW w:w="90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Dec</w:t>
            </w:r>
            <w:r w:rsidRPr="00922307">
              <w:rPr>
                <w:rFonts w:ascii="Times New Roman" w:hAnsi="Times New Roman"/>
                <w:lang w:val="en-GB"/>
              </w:rPr>
              <w:tab/>
            </w:r>
            <w:r>
              <w:rPr>
                <w:rFonts w:ascii="Times New Roman" w:hAnsi="Times New Roman"/>
                <w:lang w:val="en-GB"/>
              </w:rPr>
              <w:t>2</w:t>
            </w:r>
          </w:p>
        </w:tc>
        <w:tc>
          <w:tcPr>
            <w:tcW w:w="2066"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Macchiato, Capital</w:t>
            </w:r>
          </w:p>
        </w:tc>
        <w:tc>
          <w:tcPr>
            <w:tcW w:w="992" w:type="dxa"/>
            <w:tcBorders>
              <w:top w:val="single" w:sz="12" w:space="0" w:color="auto"/>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1 000 000</w:t>
            </w:r>
          </w:p>
        </w:tc>
        <w:tc>
          <w:tcPr>
            <w:tcW w:w="108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92" w:type="dxa"/>
            <w:tcBorders>
              <w:top w:val="nil"/>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nil"/>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bl>
    <w:p w:rsidR="008621B7" w:rsidRPr="00922307" w:rsidRDefault="008621B7" w:rsidP="008621B7">
      <w:pPr>
        <w:tabs>
          <w:tab w:val="left" w:pos="720"/>
          <w:tab w:val="left" w:pos="2880"/>
          <w:tab w:val="left" w:pos="5760"/>
        </w:tabs>
        <w:rPr>
          <w:rFonts w:ascii="Times New Roman" w:hAnsi="Times New Roman"/>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066"/>
        <w:gridCol w:w="992"/>
        <w:gridCol w:w="1080"/>
        <w:gridCol w:w="1890"/>
        <w:gridCol w:w="270"/>
        <w:gridCol w:w="810"/>
        <w:gridCol w:w="42"/>
      </w:tblGrid>
      <w:tr w:rsidR="008621B7" w:rsidRPr="00922307" w:rsidTr="009A3A69">
        <w:trPr>
          <w:gridAfter w:val="1"/>
          <w:wAfter w:w="42" w:type="dxa"/>
          <w:cantSplit/>
        </w:trPr>
        <w:tc>
          <w:tcPr>
            <w:tcW w:w="7198" w:type="dxa"/>
            <w:gridSpan w:val="6"/>
            <w:tcBorders>
              <w:top w:val="nil"/>
              <w:left w:val="nil"/>
              <w:bottom w:val="single" w:sz="4" w:space="0" w:color="auto"/>
              <w:right w:val="nil"/>
            </w:tcBorders>
          </w:tcPr>
          <w:p w:rsidR="008621B7" w:rsidRPr="00922307" w:rsidRDefault="008621B7" w:rsidP="009A3A69">
            <w:pPr>
              <w:tabs>
                <w:tab w:val="left" w:pos="720"/>
                <w:tab w:val="left" w:pos="2880"/>
                <w:tab w:val="left" w:pos="5760"/>
              </w:tabs>
              <w:spacing w:before="40" w:after="40"/>
              <w:jc w:val="center"/>
              <w:rPr>
                <w:rFonts w:ascii="Times New Roman" w:hAnsi="Times New Roman"/>
                <w:b/>
                <w:lang w:val="en-GB"/>
              </w:rPr>
            </w:pPr>
            <w:r w:rsidRPr="00922307">
              <w:rPr>
                <w:rFonts w:ascii="Times New Roman" w:hAnsi="Times New Roman"/>
                <w:b/>
                <w:lang w:val="en-GB"/>
              </w:rPr>
              <w:t>Coffee Roasting Equipment</w:t>
            </w:r>
          </w:p>
        </w:tc>
        <w:tc>
          <w:tcPr>
            <w:tcW w:w="810" w:type="dxa"/>
            <w:tcBorders>
              <w:top w:val="nil"/>
              <w:left w:val="nil"/>
              <w:bottom w:val="single" w:sz="12" w:space="0" w:color="auto"/>
              <w:right w:val="nil"/>
            </w:tcBorders>
          </w:tcPr>
          <w:p w:rsidR="008621B7" w:rsidRPr="00922307" w:rsidRDefault="008621B7" w:rsidP="009A3A69">
            <w:pPr>
              <w:tabs>
                <w:tab w:val="left" w:pos="720"/>
                <w:tab w:val="left" w:pos="2880"/>
                <w:tab w:val="left" w:pos="5760"/>
              </w:tabs>
              <w:spacing w:before="40" w:after="40"/>
              <w:rPr>
                <w:rFonts w:ascii="Times New Roman" w:hAnsi="Times New Roman"/>
                <w:b/>
                <w:lang w:val="en-GB"/>
              </w:rPr>
            </w:pPr>
          </w:p>
        </w:tc>
      </w:tr>
      <w:tr w:rsidR="008621B7" w:rsidRPr="00922307" w:rsidTr="009A3A69">
        <w:tc>
          <w:tcPr>
            <w:tcW w:w="90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Dec</w:t>
            </w:r>
            <w:r w:rsidRPr="00922307">
              <w:rPr>
                <w:rFonts w:ascii="Times New Roman" w:hAnsi="Times New Roman"/>
                <w:lang w:val="en-GB"/>
              </w:rPr>
              <w:tab/>
            </w:r>
            <w:r>
              <w:rPr>
                <w:rFonts w:ascii="Times New Roman" w:hAnsi="Times New Roman"/>
                <w:lang w:val="en-GB"/>
              </w:rPr>
              <w:t>2</w:t>
            </w:r>
          </w:p>
        </w:tc>
        <w:tc>
          <w:tcPr>
            <w:tcW w:w="2066"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Macchiato, Capital</w:t>
            </w:r>
          </w:p>
        </w:tc>
        <w:tc>
          <w:tcPr>
            <w:tcW w:w="992" w:type="dxa"/>
            <w:tcBorders>
              <w:top w:val="single" w:sz="12" w:space="0" w:color="auto"/>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420 000</w:t>
            </w:r>
          </w:p>
        </w:tc>
        <w:tc>
          <w:tcPr>
            <w:tcW w:w="108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ab/>
              <w:t>5</w:t>
            </w: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Accounts Payable</w:t>
            </w:r>
          </w:p>
        </w:tc>
        <w:tc>
          <w:tcPr>
            <w:tcW w:w="992" w:type="dxa"/>
            <w:tcBorders>
              <w:top w:val="nil"/>
              <w:left w:val="nil"/>
              <w:bottom w:val="single" w:sz="4" w:space="0" w:color="auto"/>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160 000</w:t>
            </w:r>
          </w:p>
        </w:tc>
        <w:tc>
          <w:tcPr>
            <w:tcW w:w="1080" w:type="dxa"/>
            <w:tcBorders>
              <w:top w:val="nil"/>
              <w:left w:val="nil"/>
              <w:bottom w:val="nil"/>
              <w:right w:val="nil"/>
            </w:tcBorders>
          </w:tcPr>
          <w:p w:rsidR="008621B7" w:rsidRPr="00922307" w:rsidRDefault="008621B7" w:rsidP="009A3A69">
            <w:pPr>
              <w:tabs>
                <w:tab w:val="right" w:pos="864"/>
                <w:tab w:val="left" w:pos="2880"/>
                <w:tab w:val="left" w:pos="5760"/>
              </w:tabs>
              <w:spacing w:before="40" w:after="40"/>
              <w:rPr>
                <w:rFonts w:ascii="Times New Roman" w:hAnsi="Times New Roman"/>
                <w:lang w:val="en-GB"/>
              </w:rPr>
            </w:pPr>
            <w:r w:rsidRPr="00922307">
              <w:rPr>
                <w:rFonts w:ascii="Times New Roman" w:hAnsi="Times New Roman"/>
                <w:lang w:val="en-GB"/>
              </w:rPr>
              <w:t>Dec</w:t>
            </w:r>
            <w:r w:rsidRPr="00922307">
              <w:rPr>
                <w:rFonts w:ascii="Times New Roman" w:hAnsi="Times New Roman"/>
                <w:lang w:val="en-GB"/>
              </w:rPr>
              <w:tab/>
              <w:t>31</w:t>
            </w: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Balance c/d</w:t>
            </w:r>
          </w:p>
        </w:tc>
        <w:tc>
          <w:tcPr>
            <w:tcW w:w="1122" w:type="dxa"/>
            <w:gridSpan w:val="3"/>
            <w:tcBorders>
              <w:top w:val="nil"/>
              <w:left w:val="nil"/>
              <w:bottom w:val="single" w:sz="4" w:space="0" w:color="auto"/>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580 000</w:t>
            </w: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92" w:type="dxa"/>
            <w:tcBorders>
              <w:top w:val="single" w:sz="4" w:space="0" w:color="auto"/>
              <w:left w:val="nil"/>
              <w:bottom w:val="single" w:sz="4" w:space="0" w:color="auto"/>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580 000</w:t>
            </w: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single" w:sz="4" w:space="0" w:color="auto"/>
              <w:left w:val="nil"/>
              <w:bottom w:val="single" w:sz="4" w:space="0" w:color="auto"/>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580 000</w:t>
            </w: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ab/>
              <w:t>31</w:t>
            </w: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Balance b/d</w:t>
            </w:r>
          </w:p>
        </w:tc>
        <w:tc>
          <w:tcPr>
            <w:tcW w:w="992" w:type="dxa"/>
            <w:tcBorders>
              <w:top w:val="single" w:sz="4" w:space="0" w:color="auto"/>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580 000</w:t>
            </w: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single" w:sz="4" w:space="0" w:color="auto"/>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92" w:type="dxa"/>
            <w:tcBorders>
              <w:top w:val="nil"/>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nil"/>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bl>
    <w:p w:rsidR="008621B7" w:rsidRPr="00922307" w:rsidRDefault="008621B7" w:rsidP="008621B7">
      <w:pPr>
        <w:rPr>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066"/>
        <w:gridCol w:w="992"/>
        <w:gridCol w:w="1080"/>
        <w:gridCol w:w="1890"/>
        <w:gridCol w:w="270"/>
        <w:gridCol w:w="810"/>
        <w:gridCol w:w="42"/>
      </w:tblGrid>
      <w:tr w:rsidR="008621B7" w:rsidRPr="00922307" w:rsidTr="009A3A69">
        <w:trPr>
          <w:gridAfter w:val="1"/>
          <w:wAfter w:w="42" w:type="dxa"/>
          <w:cantSplit/>
        </w:trPr>
        <w:tc>
          <w:tcPr>
            <w:tcW w:w="7198" w:type="dxa"/>
            <w:gridSpan w:val="6"/>
            <w:tcBorders>
              <w:top w:val="nil"/>
              <w:left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b/>
                <w:lang w:val="en-GB"/>
              </w:rPr>
            </w:pPr>
          </w:p>
          <w:p w:rsidR="008621B7" w:rsidRPr="00922307" w:rsidRDefault="008621B7" w:rsidP="009A3A69">
            <w:pPr>
              <w:tabs>
                <w:tab w:val="left" w:pos="720"/>
                <w:tab w:val="left" w:pos="2880"/>
                <w:tab w:val="left" w:pos="5760"/>
              </w:tabs>
              <w:spacing w:before="40" w:after="40"/>
              <w:jc w:val="center"/>
              <w:rPr>
                <w:rFonts w:ascii="Times New Roman" w:hAnsi="Times New Roman"/>
                <w:b/>
                <w:lang w:val="en-GB"/>
              </w:rPr>
            </w:pPr>
            <w:r w:rsidRPr="00922307">
              <w:rPr>
                <w:rFonts w:ascii="Times New Roman" w:hAnsi="Times New Roman"/>
                <w:b/>
                <w:lang w:val="en-GB"/>
              </w:rPr>
              <w:t>Office Equipment</w:t>
            </w:r>
          </w:p>
        </w:tc>
        <w:tc>
          <w:tcPr>
            <w:tcW w:w="810" w:type="dxa"/>
            <w:tcBorders>
              <w:top w:val="nil"/>
              <w:left w:val="nil"/>
              <w:bottom w:val="single" w:sz="12" w:space="0" w:color="auto"/>
              <w:right w:val="nil"/>
            </w:tcBorders>
          </w:tcPr>
          <w:p w:rsidR="008621B7" w:rsidRPr="00922307" w:rsidRDefault="008621B7" w:rsidP="009A3A69">
            <w:pPr>
              <w:tabs>
                <w:tab w:val="left" w:pos="720"/>
                <w:tab w:val="left" w:pos="2880"/>
                <w:tab w:val="left" w:pos="5760"/>
              </w:tabs>
              <w:spacing w:before="40" w:after="40"/>
              <w:rPr>
                <w:rFonts w:ascii="Times New Roman" w:hAnsi="Times New Roman"/>
                <w:b/>
                <w:lang w:val="en-GB"/>
              </w:rPr>
            </w:pPr>
          </w:p>
        </w:tc>
      </w:tr>
      <w:tr w:rsidR="008621B7" w:rsidRPr="00922307" w:rsidTr="009A3A69">
        <w:tc>
          <w:tcPr>
            <w:tcW w:w="90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Dec</w:t>
            </w:r>
            <w:r w:rsidRPr="00922307">
              <w:rPr>
                <w:rFonts w:ascii="Times New Roman" w:hAnsi="Times New Roman"/>
                <w:lang w:val="en-GB"/>
              </w:rPr>
              <w:tab/>
              <w:t>1</w:t>
            </w:r>
          </w:p>
        </w:tc>
        <w:tc>
          <w:tcPr>
            <w:tcW w:w="2066"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Michael Macchiato, Capital</w:t>
            </w:r>
          </w:p>
        </w:tc>
        <w:tc>
          <w:tcPr>
            <w:tcW w:w="992" w:type="dxa"/>
            <w:tcBorders>
              <w:top w:val="single" w:sz="12" w:space="0" w:color="auto"/>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60 000</w:t>
            </w:r>
          </w:p>
        </w:tc>
        <w:tc>
          <w:tcPr>
            <w:tcW w:w="108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92" w:type="dxa"/>
            <w:tcBorders>
              <w:top w:val="nil"/>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nil"/>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bl>
    <w:p w:rsidR="008621B7" w:rsidRPr="00922307" w:rsidRDefault="008621B7" w:rsidP="008621B7">
      <w:pPr>
        <w:tabs>
          <w:tab w:val="left" w:pos="720"/>
          <w:tab w:val="left" w:pos="2880"/>
          <w:tab w:val="left" w:pos="5760"/>
        </w:tabs>
        <w:rPr>
          <w:rFonts w:ascii="Times New Roman" w:hAnsi="Times New Roman"/>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066"/>
        <w:gridCol w:w="992"/>
        <w:gridCol w:w="1080"/>
        <w:gridCol w:w="1890"/>
        <w:gridCol w:w="270"/>
        <w:gridCol w:w="810"/>
        <w:gridCol w:w="42"/>
      </w:tblGrid>
      <w:tr w:rsidR="008621B7" w:rsidRPr="00922307" w:rsidTr="009A3A69">
        <w:trPr>
          <w:gridAfter w:val="1"/>
          <w:wAfter w:w="42" w:type="dxa"/>
          <w:cantSplit/>
        </w:trPr>
        <w:tc>
          <w:tcPr>
            <w:tcW w:w="7198" w:type="dxa"/>
            <w:gridSpan w:val="6"/>
            <w:tcBorders>
              <w:top w:val="nil"/>
              <w:left w:val="nil"/>
              <w:right w:val="nil"/>
            </w:tcBorders>
          </w:tcPr>
          <w:p w:rsidR="008621B7" w:rsidRPr="00922307" w:rsidRDefault="008621B7" w:rsidP="009A3A69">
            <w:pPr>
              <w:tabs>
                <w:tab w:val="left" w:pos="720"/>
                <w:tab w:val="left" w:pos="2880"/>
                <w:tab w:val="left" w:pos="5760"/>
              </w:tabs>
              <w:spacing w:before="40" w:after="40"/>
              <w:jc w:val="center"/>
              <w:rPr>
                <w:rFonts w:ascii="Times New Roman" w:hAnsi="Times New Roman"/>
                <w:b/>
                <w:lang w:val="en-GB"/>
              </w:rPr>
            </w:pPr>
            <w:r w:rsidRPr="00922307">
              <w:rPr>
                <w:rFonts w:ascii="Times New Roman" w:hAnsi="Times New Roman"/>
                <w:b/>
                <w:lang w:val="en-GB"/>
              </w:rPr>
              <w:t>Prepaid Insurance</w:t>
            </w:r>
          </w:p>
        </w:tc>
        <w:tc>
          <w:tcPr>
            <w:tcW w:w="810" w:type="dxa"/>
            <w:tcBorders>
              <w:top w:val="nil"/>
              <w:left w:val="nil"/>
              <w:bottom w:val="single" w:sz="12" w:space="0" w:color="auto"/>
              <w:right w:val="nil"/>
            </w:tcBorders>
          </w:tcPr>
          <w:p w:rsidR="008621B7" w:rsidRPr="00922307" w:rsidRDefault="008621B7" w:rsidP="009A3A69">
            <w:pPr>
              <w:tabs>
                <w:tab w:val="left" w:pos="720"/>
                <w:tab w:val="left" w:pos="2880"/>
                <w:tab w:val="left" w:pos="5760"/>
              </w:tabs>
              <w:spacing w:before="40" w:after="40"/>
              <w:rPr>
                <w:rFonts w:ascii="Times New Roman" w:hAnsi="Times New Roman"/>
                <w:b/>
                <w:lang w:val="en-GB"/>
              </w:rPr>
            </w:pPr>
          </w:p>
        </w:tc>
      </w:tr>
      <w:tr w:rsidR="008621B7" w:rsidRPr="00922307" w:rsidTr="009A3A69">
        <w:tc>
          <w:tcPr>
            <w:tcW w:w="90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Dec</w:t>
            </w:r>
            <w:r w:rsidRPr="00922307">
              <w:rPr>
                <w:rFonts w:ascii="Times New Roman" w:hAnsi="Times New Roman"/>
                <w:lang w:val="en-GB"/>
              </w:rPr>
              <w:tab/>
              <w:t>14</w:t>
            </w:r>
          </w:p>
        </w:tc>
        <w:tc>
          <w:tcPr>
            <w:tcW w:w="2066"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Cash at Bank</w:t>
            </w:r>
          </w:p>
        </w:tc>
        <w:tc>
          <w:tcPr>
            <w:tcW w:w="992" w:type="dxa"/>
            <w:tcBorders>
              <w:top w:val="single" w:sz="12" w:space="0" w:color="auto"/>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6 000</w:t>
            </w:r>
          </w:p>
        </w:tc>
        <w:tc>
          <w:tcPr>
            <w:tcW w:w="108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92" w:type="dxa"/>
            <w:tcBorders>
              <w:top w:val="nil"/>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nil"/>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bl>
    <w:p w:rsidR="008621B7" w:rsidRPr="00922307" w:rsidRDefault="008621B7" w:rsidP="008621B7">
      <w:pPr>
        <w:tabs>
          <w:tab w:val="left" w:pos="720"/>
          <w:tab w:val="left" w:pos="2880"/>
          <w:tab w:val="left" w:pos="5760"/>
        </w:tabs>
        <w:rPr>
          <w:rFonts w:ascii="Times New Roman" w:hAnsi="Times New Roman"/>
          <w:lang w:val="en-GB"/>
        </w:rPr>
      </w:pPr>
    </w:p>
    <w:p w:rsidR="008621B7" w:rsidRPr="00922307" w:rsidRDefault="008621B7" w:rsidP="008621B7">
      <w:pPr>
        <w:tabs>
          <w:tab w:val="left" w:pos="720"/>
          <w:tab w:val="left" w:pos="2880"/>
          <w:tab w:val="left" w:pos="5760"/>
        </w:tabs>
        <w:rPr>
          <w:rFonts w:ascii="Times New Roman" w:hAnsi="Times New Roman"/>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066"/>
        <w:gridCol w:w="994"/>
        <w:gridCol w:w="1080"/>
        <w:gridCol w:w="1890"/>
        <w:gridCol w:w="270"/>
        <w:gridCol w:w="810"/>
        <w:gridCol w:w="42"/>
      </w:tblGrid>
      <w:tr w:rsidR="008621B7" w:rsidRPr="00922307" w:rsidTr="009A3A69">
        <w:trPr>
          <w:gridAfter w:val="1"/>
          <w:wAfter w:w="42" w:type="dxa"/>
          <w:cantSplit/>
        </w:trPr>
        <w:tc>
          <w:tcPr>
            <w:tcW w:w="7200" w:type="dxa"/>
            <w:gridSpan w:val="6"/>
            <w:tcBorders>
              <w:top w:val="nil"/>
              <w:left w:val="nil"/>
              <w:right w:val="nil"/>
            </w:tcBorders>
          </w:tcPr>
          <w:p w:rsidR="008621B7" w:rsidRPr="00922307" w:rsidRDefault="008621B7" w:rsidP="009A3A69">
            <w:pPr>
              <w:tabs>
                <w:tab w:val="left" w:pos="720"/>
                <w:tab w:val="left" w:pos="2880"/>
                <w:tab w:val="left" w:pos="5760"/>
              </w:tabs>
              <w:spacing w:before="40" w:after="40"/>
              <w:jc w:val="center"/>
              <w:rPr>
                <w:rFonts w:ascii="Times New Roman" w:hAnsi="Times New Roman"/>
                <w:b/>
                <w:lang w:val="en-GB"/>
              </w:rPr>
            </w:pPr>
            <w:r w:rsidRPr="00922307">
              <w:rPr>
                <w:rFonts w:ascii="Times New Roman" w:hAnsi="Times New Roman"/>
                <w:b/>
                <w:lang w:val="en-GB"/>
              </w:rPr>
              <w:t>Accounts Payable</w:t>
            </w:r>
          </w:p>
        </w:tc>
        <w:tc>
          <w:tcPr>
            <w:tcW w:w="810" w:type="dxa"/>
            <w:tcBorders>
              <w:top w:val="nil"/>
              <w:left w:val="nil"/>
              <w:bottom w:val="single" w:sz="12" w:space="0" w:color="auto"/>
              <w:right w:val="nil"/>
            </w:tcBorders>
          </w:tcPr>
          <w:p w:rsidR="008621B7" w:rsidRPr="00922307" w:rsidRDefault="008621B7" w:rsidP="009A3A69">
            <w:pPr>
              <w:tabs>
                <w:tab w:val="left" w:pos="720"/>
                <w:tab w:val="left" w:pos="2880"/>
                <w:tab w:val="left" w:pos="5760"/>
              </w:tabs>
              <w:spacing w:before="40" w:after="40"/>
              <w:rPr>
                <w:rFonts w:ascii="Times New Roman" w:hAnsi="Times New Roman"/>
                <w:b/>
                <w:lang w:val="en-GB"/>
              </w:rPr>
            </w:pPr>
          </w:p>
        </w:tc>
      </w:tr>
      <w:tr w:rsidR="008621B7" w:rsidRPr="00922307" w:rsidTr="009A3A69">
        <w:tc>
          <w:tcPr>
            <w:tcW w:w="90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Dec</w:t>
            </w:r>
            <w:r w:rsidRPr="00922307">
              <w:rPr>
                <w:rFonts w:ascii="Times New Roman" w:hAnsi="Times New Roman"/>
                <w:lang w:val="en-GB"/>
              </w:rPr>
              <w:tab/>
              <w:t>12</w:t>
            </w:r>
          </w:p>
        </w:tc>
        <w:tc>
          <w:tcPr>
            <w:tcW w:w="2066"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Cash at Bank</w:t>
            </w:r>
          </w:p>
        </w:tc>
        <w:tc>
          <w:tcPr>
            <w:tcW w:w="994" w:type="dxa"/>
            <w:tcBorders>
              <w:top w:val="single" w:sz="12" w:space="0" w:color="auto"/>
              <w:left w:val="nil"/>
              <w:bottom w:val="nil"/>
              <w:right w:val="single" w:sz="12" w:space="0" w:color="auto"/>
            </w:tcBorders>
          </w:tcPr>
          <w:p w:rsidR="008621B7" w:rsidRPr="00922307" w:rsidRDefault="008621B7" w:rsidP="009A3A69">
            <w:pPr>
              <w:tabs>
                <w:tab w:val="left" w:pos="720"/>
                <w:tab w:val="left" w:pos="2880"/>
                <w:tab w:val="left" w:pos="5760"/>
              </w:tabs>
              <w:spacing w:before="40" w:after="40"/>
              <w:ind w:left="-60"/>
              <w:jc w:val="right"/>
              <w:rPr>
                <w:rFonts w:ascii="Times New Roman" w:hAnsi="Times New Roman"/>
                <w:lang w:val="en-GB"/>
              </w:rPr>
            </w:pPr>
            <w:r w:rsidRPr="00922307">
              <w:rPr>
                <w:rFonts w:ascii="Times New Roman" w:hAnsi="Times New Roman"/>
                <w:lang w:val="en-GB"/>
              </w:rPr>
              <w:t>30 000</w:t>
            </w:r>
          </w:p>
        </w:tc>
        <w:tc>
          <w:tcPr>
            <w:tcW w:w="108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Dec</w:t>
            </w:r>
            <w:r w:rsidRPr="00922307">
              <w:rPr>
                <w:rFonts w:ascii="Times New Roman" w:hAnsi="Times New Roman"/>
                <w:lang w:val="en-GB"/>
              </w:rPr>
              <w:tab/>
            </w:r>
            <w:r>
              <w:rPr>
                <w:rFonts w:ascii="Times New Roman" w:hAnsi="Times New Roman"/>
                <w:lang w:val="en-GB"/>
              </w:rPr>
              <w:t>2</w:t>
            </w:r>
          </w:p>
        </w:tc>
        <w:tc>
          <w:tcPr>
            <w:tcW w:w="1890"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Macchiato, Capital</w:t>
            </w:r>
          </w:p>
        </w:tc>
        <w:tc>
          <w:tcPr>
            <w:tcW w:w="1122" w:type="dxa"/>
            <w:gridSpan w:val="3"/>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30 000</w:t>
            </w: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ab/>
              <w:t>31</w:t>
            </w: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Balance c/d</w:t>
            </w:r>
          </w:p>
        </w:tc>
        <w:tc>
          <w:tcPr>
            <w:tcW w:w="994" w:type="dxa"/>
            <w:tcBorders>
              <w:top w:val="nil"/>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168 000</w:t>
            </w: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ab/>
              <w:t>5</w:t>
            </w: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Coffee Roasting Equipment</w:t>
            </w:r>
          </w:p>
        </w:tc>
        <w:tc>
          <w:tcPr>
            <w:tcW w:w="1122" w:type="dxa"/>
            <w:gridSpan w:val="3"/>
            <w:tcBorders>
              <w:top w:val="nil"/>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160 000</w:t>
            </w: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94" w:type="dxa"/>
            <w:tcBorders>
              <w:top w:val="nil"/>
              <w:left w:val="nil"/>
              <w:bottom w:val="single" w:sz="4" w:space="0" w:color="auto"/>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ab/>
              <w:t>18</w:t>
            </w: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Advertising Expense</w:t>
            </w:r>
          </w:p>
        </w:tc>
        <w:tc>
          <w:tcPr>
            <w:tcW w:w="1122" w:type="dxa"/>
            <w:gridSpan w:val="3"/>
            <w:tcBorders>
              <w:top w:val="nil"/>
              <w:left w:val="nil"/>
              <w:bottom w:val="single" w:sz="4" w:space="0" w:color="auto"/>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8 000</w:t>
            </w: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94" w:type="dxa"/>
            <w:tcBorders>
              <w:top w:val="single" w:sz="4" w:space="0" w:color="auto"/>
              <w:left w:val="nil"/>
              <w:bottom w:val="single" w:sz="4" w:space="0" w:color="auto"/>
              <w:right w:val="single" w:sz="12" w:space="0" w:color="auto"/>
            </w:tcBorders>
          </w:tcPr>
          <w:p w:rsidR="008621B7" w:rsidRPr="00922307" w:rsidRDefault="008621B7" w:rsidP="009A3A69">
            <w:pPr>
              <w:tabs>
                <w:tab w:val="left" w:pos="720"/>
                <w:tab w:val="left" w:pos="2880"/>
                <w:tab w:val="left" w:pos="5760"/>
              </w:tabs>
              <w:spacing w:before="40" w:after="40"/>
              <w:ind w:left="-60"/>
              <w:jc w:val="right"/>
              <w:rPr>
                <w:rFonts w:ascii="Times New Roman" w:hAnsi="Times New Roman"/>
                <w:lang w:val="en-GB"/>
              </w:rPr>
            </w:pPr>
            <w:r w:rsidRPr="00922307">
              <w:rPr>
                <w:rFonts w:ascii="Times New Roman" w:hAnsi="Times New Roman"/>
                <w:lang w:val="en-GB"/>
              </w:rPr>
              <w:t>198 000</w:t>
            </w: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single" w:sz="4" w:space="0" w:color="auto"/>
              <w:left w:val="nil"/>
              <w:bottom w:val="single" w:sz="4" w:space="0" w:color="auto"/>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198 000</w:t>
            </w: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94" w:type="dxa"/>
            <w:tcBorders>
              <w:top w:val="single" w:sz="4" w:space="0" w:color="auto"/>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Dec</w:t>
            </w:r>
            <w:r w:rsidRPr="00922307">
              <w:rPr>
                <w:rFonts w:ascii="Times New Roman" w:hAnsi="Times New Roman"/>
                <w:lang w:val="en-GB"/>
              </w:rPr>
              <w:tab/>
              <w:t>31</w:t>
            </w: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Balance b/d</w:t>
            </w:r>
          </w:p>
        </w:tc>
        <w:tc>
          <w:tcPr>
            <w:tcW w:w="1122" w:type="dxa"/>
            <w:gridSpan w:val="3"/>
            <w:tcBorders>
              <w:top w:val="single" w:sz="4" w:space="0" w:color="auto"/>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168 000</w:t>
            </w: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94" w:type="dxa"/>
            <w:tcBorders>
              <w:top w:val="nil"/>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nil"/>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bl>
    <w:p w:rsidR="008621B7" w:rsidRPr="00922307" w:rsidRDefault="008621B7" w:rsidP="008621B7">
      <w:pPr>
        <w:tabs>
          <w:tab w:val="left" w:pos="720"/>
          <w:tab w:val="left" w:pos="2880"/>
          <w:tab w:val="left" w:pos="5760"/>
        </w:tabs>
        <w:rPr>
          <w:rFonts w:ascii="Times New Roman" w:hAnsi="Times New Roman"/>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900"/>
        <w:gridCol w:w="1080"/>
        <w:gridCol w:w="1890"/>
        <w:gridCol w:w="270"/>
        <w:gridCol w:w="810"/>
        <w:gridCol w:w="42"/>
      </w:tblGrid>
      <w:tr w:rsidR="008621B7" w:rsidRPr="00922307" w:rsidTr="009A3A69">
        <w:trPr>
          <w:gridAfter w:val="1"/>
          <w:wAfter w:w="42" w:type="dxa"/>
          <w:cantSplit/>
        </w:trPr>
        <w:tc>
          <w:tcPr>
            <w:tcW w:w="7200" w:type="dxa"/>
            <w:gridSpan w:val="6"/>
            <w:tcBorders>
              <w:top w:val="nil"/>
              <w:left w:val="nil"/>
              <w:right w:val="nil"/>
            </w:tcBorders>
          </w:tcPr>
          <w:p w:rsidR="008621B7" w:rsidRPr="00922307" w:rsidRDefault="008621B7" w:rsidP="009A3A69">
            <w:pPr>
              <w:tabs>
                <w:tab w:val="left" w:pos="720"/>
                <w:tab w:val="left" w:pos="2880"/>
                <w:tab w:val="left" w:pos="5760"/>
              </w:tabs>
              <w:spacing w:before="40" w:after="40"/>
              <w:jc w:val="center"/>
              <w:rPr>
                <w:rFonts w:ascii="Times New Roman" w:hAnsi="Times New Roman"/>
                <w:b/>
                <w:lang w:val="en-GB"/>
              </w:rPr>
            </w:pPr>
            <w:r w:rsidRPr="00922307">
              <w:rPr>
                <w:rFonts w:ascii="Times New Roman" w:hAnsi="Times New Roman"/>
                <w:b/>
                <w:lang w:val="en-GB"/>
              </w:rPr>
              <w:t>Michael Macchiato, Capital</w:t>
            </w:r>
          </w:p>
        </w:tc>
        <w:tc>
          <w:tcPr>
            <w:tcW w:w="810" w:type="dxa"/>
            <w:tcBorders>
              <w:top w:val="nil"/>
              <w:left w:val="nil"/>
              <w:bottom w:val="single" w:sz="12" w:space="0" w:color="auto"/>
              <w:right w:val="nil"/>
            </w:tcBorders>
          </w:tcPr>
          <w:p w:rsidR="008621B7" w:rsidRPr="00922307" w:rsidRDefault="008621B7" w:rsidP="009A3A69">
            <w:pPr>
              <w:tabs>
                <w:tab w:val="left" w:pos="720"/>
                <w:tab w:val="left" w:pos="2880"/>
                <w:tab w:val="left" w:pos="5760"/>
              </w:tabs>
              <w:spacing w:before="40" w:after="40"/>
              <w:rPr>
                <w:rFonts w:ascii="Times New Roman" w:hAnsi="Times New Roman"/>
                <w:b/>
                <w:lang w:val="en-GB"/>
              </w:rPr>
            </w:pPr>
          </w:p>
        </w:tc>
      </w:tr>
      <w:tr w:rsidR="008621B7" w:rsidRPr="00922307" w:rsidTr="009A3A69">
        <w:tc>
          <w:tcPr>
            <w:tcW w:w="90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160"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00" w:type="dxa"/>
            <w:tcBorders>
              <w:top w:val="single" w:sz="12" w:space="0" w:color="auto"/>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Pr>
                <w:rFonts w:ascii="Times New Roman" w:hAnsi="Times New Roman"/>
                <w:lang w:val="en-GB"/>
              </w:rPr>
              <w:t>Dec</w:t>
            </w:r>
            <w:r w:rsidRPr="00922307">
              <w:rPr>
                <w:rFonts w:ascii="Times New Roman" w:hAnsi="Times New Roman"/>
                <w:lang w:val="en-GB"/>
              </w:rPr>
              <w:tab/>
            </w:r>
            <w:r>
              <w:rPr>
                <w:rFonts w:ascii="Times New Roman" w:hAnsi="Times New Roman"/>
                <w:lang w:val="en-GB"/>
              </w:rPr>
              <w:t>2</w:t>
            </w:r>
          </w:p>
        </w:tc>
        <w:tc>
          <w:tcPr>
            <w:tcW w:w="1890"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 xml:space="preserve">Various Assets and </w:t>
            </w:r>
            <w:proofErr w:type="spellStart"/>
            <w:r w:rsidRPr="00922307">
              <w:rPr>
                <w:rFonts w:ascii="Times New Roman" w:hAnsi="Times New Roman"/>
                <w:lang w:val="en-GB"/>
              </w:rPr>
              <w:t>Acc’s</w:t>
            </w:r>
            <w:proofErr w:type="spellEnd"/>
            <w:r w:rsidRPr="00922307">
              <w:rPr>
                <w:rFonts w:ascii="Times New Roman" w:hAnsi="Times New Roman"/>
                <w:lang w:val="en-GB"/>
              </w:rPr>
              <w:t xml:space="preserve"> payable </w:t>
            </w:r>
          </w:p>
        </w:tc>
        <w:tc>
          <w:tcPr>
            <w:tcW w:w="1122" w:type="dxa"/>
            <w:gridSpan w:val="3"/>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2 650 000</w:t>
            </w: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16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00" w:type="dxa"/>
            <w:tcBorders>
              <w:top w:val="nil"/>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nil"/>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bl>
    <w:p w:rsidR="008621B7" w:rsidRPr="00922307" w:rsidRDefault="008621B7" w:rsidP="008621B7">
      <w:pPr>
        <w:tabs>
          <w:tab w:val="left" w:pos="720"/>
          <w:tab w:val="left" w:pos="2880"/>
          <w:tab w:val="left" w:pos="5760"/>
        </w:tabs>
        <w:rPr>
          <w:rFonts w:ascii="Times New Roman" w:hAnsi="Times New Roman"/>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066"/>
        <w:gridCol w:w="992"/>
        <w:gridCol w:w="1080"/>
        <w:gridCol w:w="1890"/>
        <w:gridCol w:w="270"/>
        <w:gridCol w:w="810"/>
        <w:gridCol w:w="42"/>
      </w:tblGrid>
      <w:tr w:rsidR="008621B7" w:rsidRPr="00922307" w:rsidTr="009A3A69">
        <w:trPr>
          <w:gridAfter w:val="1"/>
          <w:wAfter w:w="42" w:type="dxa"/>
          <w:cantSplit/>
        </w:trPr>
        <w:tc>
          <w:tcPr>
            <w:tcW w:w="7198" w:type="dxa"/>
            <w:gridSpan w:val="6"/>
            <w:tcBorders>
              <w:top w:val="nil"/>
              <w:left w:val="nil"/>
              <w:right w:val="nil"/>
            </w:tcBorders>
          </w:tcPr>
          <w:p w:rsidR="008621B7" w:rsidRPr="00922307" w:rsidRDefault="008621B7" w:rsidP="009A3A69">
            <w:pPr>
              <w:tabs>
                <w:tab w:val="left" w:pos="720"/>
                <w:tab w:val="left" w:pos="2880"/>
                <w:tab w:val="left" w:pos="5760"/>
              </w:tabs>
              <w:spacing w:before="40" w:after="40"/>
              <w:jc w:val="center"/>
              <w:rPr>
                <w:rFonts w:ascii="Times New Roman" w:hAnsi="Times New Roman"/>
                <w:b/>
                <w:lang w:val="en-GB"/>
              </w:rPr>
            </w:pPr>
            <w:r w:rsidRPr="00922307">
              <w:rPr>
                <w:rFonts w:ascii="Times New Roman" w:hAnsi="Times New Roman"/>
                <w:b/>
                <w:lang w:val="en-GB"/>
              </w:rPr>
              <w:t>Michael Macchiato, Drawings</w:t>
            </w:r>
          </w:p>
        </w:tc>
        <w:tc>
          <w:tcPr>
            <w:tcW w:w="810" w:type="dxa"/>
            <w:tcBorders>
              <w:top w:val="nil"/>
              <w:left w:val="nil"/>
              <w:bottom w:val="single" w:sz="12" w:space="0" w:color="auto"/>
              <w:right w:val="nil"/>
            </w:tcBorders>
          </w:tcPr>
          <w:p w:rsidR="008621B7" w:rsidRPr="00922307" w:rsidRDefault="008621B7" w:rsidP="009A3A69">
            <w:pPr>
              <w:tabs>
                <w:tab w:val="left" w:pos="720"/>
                <w:tab w:val="left" w:pos="2880"/>
                <w:tab w:val="left" w:pos="5760"/>
              </w:tabs>
              <w:spacing w:before="40" w:after="40"/>
              <w:rPr>
                <w:rFonts w:ascii="Times New Roman" w:hAnsi="Times New Roman"/>
                <w:b/>
                <w:lang w:val="en-GB"/>
              </w:rPr>
            </w:pPr>
          </w:p>
        </w:tc>
      </w:tr>
      <w:tr w:rsidR="008621B7" w:rsidRPr="00922307" w:rsidTr="009A3A69">
        <w:tc>
          <w:tcPr>
            <w:tcW w:w="90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Dec</w:t>
            </w:r>
            <w:r w:rsidRPr="00922307">
              <w:rPr>
                <w:rFonts w:ascii="Times New Roman" w:hAnsi="Times New Roman"/>
                <w:lang w:val="en-GB"/>
              </w:rPr>
              <w:tab/>
              <w:t>30</w:t>
            </w:r>
          </w:p>
        </w:tc>
        <w:tc>
          <w:tcPr>
            <w:tcW w:w="2066"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Cash at Bank</w:t>
            </w:r>
          </w:p>
        </w:tc>
        <w:tc>
          <w:tcPr>
            <w:tcW w:w="992" w:type="dxa"/>
            <w:tcBorders>
              <w:top w:val="single" w:sz="12" w:space="0" w:color="auto"/>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8 000</w:t>
            </w:r>
          </w:p>
        </w:tc>
        <w:tc>
          <w:tcPr>
            <w:tcW w:w="108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066"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92" w:type="dxa"/>
            <w:tcBorders>
              <w:top w:val="nil"/>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nil"/>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r>
    </w:tbl>
    <w:p w:rsidR="008621B7" w:rsidRPr="00922307" w:rsidRDefault="008621B7" w:rsidP="008621B7">
      <w:pPr>
        <w:tabs>
          <w:tab w:val="left" w:pos="720"/>
          <w:tab w:val="left" w:pos="2880"/>
          <w:tab w:val="left" w:pos="5760"/>
        </w:tabs>
        <w:rPr>
          <w:rFonts w:ascii="Times New Roman" w:hAnsi="Times New Roman"/>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900"/>
        <w:gridCol w:w="1080"/>
        <w:gridCol w:w="2070"/>
        <w:gridCol w:w="900"/>
        <w:gridCol w:w="42"/>
      </w:tblGrid>
      <w:tr w:rsidR="008621B7" w:rsidRPr="00922307" w:rsidTr="009A3A69">
        <w:trPr>
          <w:gridAfter w:val="1"/>
          <w:wAfter w:w="42" w:type="dxa"/>
          <w:cantSplit/>
        </w:trPr>
        <w:tc>
          <w:tcPr>
            <w:tcW w:w="7110" w:type="dxa"/>
            <w:gridSpan w:val="5"/>
            <w:tcBorders>
              <w:top w:val="nil"/>
              <w:left w:val="nil"/>
              <w:right w:val="nil"/>
            </w:tcBorders>
          </w:tcPr>
          <w:p w:rsidR="008621B7" w:rsidRPr="00922307" w:rsidRDefault="008621B7" w:rsidP="009A3A69">
            <w:pPr>
              <w:tabs>
                <w:tab w:val="left" w:pos="720"/>
                <w:tab w:val="left" w:pos="2880"/>
                <w:tab w:val="left" w:pos="5760"/>
              </w:tabs>
              <w:spacing w:before="40" w:after="40"/>
              <w:jc w:val="center"/>
              <w:rPr>
                <w:rFonts w:ascii="Times New Roman" w:hAnsi="Times New Roman"/>
                <w:b/>
                <w:lang w:val="en-GB"/>
              </w:rPr>
            </w:pPr>
            <w:r w:rsidRPr="00922307">
              <w:rPr>
                <w:rFonts w:ascii="Times New Roman" w:hAnsi="Times New Roman"/>
                <w:b/>
                <w:lang w:val="en-GB"/>
              </w:rPr>
              <w:t>Coffee Sales</w:t>
            </w:r>
          </w:p>
        </w:tc>
        <w:tc>
          <w:tcPr>
            <w:tcW w:w="900" w:type="dxa"/>
            <w:tcBorders>
              <w:top w:val="nil"/>
              <w:left w:val="nil"/>
              <w:bottom w:val="single" w:sz="12" w:space="0" w:color="auto"/>
              <w:right w:val="nil"/>
            </w:tcBorders>
          </w:tcPr>
          <w:p w:rsidR="008621B7" w:rsidRPr="00922307" w:rsidRDefault="008621B7" w:rsidP="009A3A69">
            <w:pPr>
              <w:tabs>
                <w:tab w:val="left" w:pos="720"/>
                <w:tab w:val="left" w:pos="2880"/>
                <w:tab w:val="left" w:pos="5760"/>
              </w:tabs>
              <w:spacing w:before="40" w:after="40"/>
              <w:rPr>
                <w:rFonts w:ascii="Times New Roman" w:hAnsi="Times New Roman"/>
                <w:b/>
                <w:lang w:val="en-GB"/>
              </w:rPr>
            </w:pPr>
          </w:p>
        </w:tc>
      </w:tr>
      <w:tr w:rsidR="008621B7" w:rsidRPr="00922307" w:rsidTr="009A3A69">
        <w:tc>
          <w:tcPr>
            <w:tcW w:w="90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160"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00" w:type="dxa"/>
            <w:tcBorders>
              <w:top w:val="single" w:sz="12" w:space="0" w:color="auto"/>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Dec</w:t>
            </w:r>
            <w:r w:rsidRPr="00922307">
              <w:rPr>
                <w:rFonts w:ascii="Times New Roman" w:hAnsi="Times New Roman"/>
                <w:lang w:val="en-GB"/>
              </w:rPr>
              <w:tab/>
              <w:t>6</w:t>
            </w:r>
          </w:p>
        </w:tc>
        <w:tc>
          <w:tcPr>
            <w:tcW w:w="2070"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Cash at Bank</w:t>
            </w:r>
          </w:p>
        </w:tc>
        <w:tc>
          <w:tcPr>
            <w:tcW w:w="942" w:type="dxa"/>
            <w:gridSpan w:val="2"/>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220 000</w:t>
            </w: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Dec</w:t>
            </w:r>
            <w:r w:rsidRPr="00922307">
              <w:rPr>
                <w:rFonts w:ascii="Times New Roman" w:hAnsi="Times New Roman"/>
                <w:lang w:val="en-GB"/>
              </w:rPr>
              <w:tab/>
              <w:t>31</w:t>
            </w:r>
          </w:p>
        </w:tc>
        <w:tc>
          <w:tcPr>
            <w:tcW w:w="216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Balance c/d</w:t>
            </w:r>
          </w:p>
        </w:tc>
        <w:tc>
          <w:tcPr>
            <w:tcW w:w="900" w:type="dxa"/>
            <w:tcBorders>
              <w:top w:val="nil"/>
              <w:left w:val="nil"/>
              <w:bottom w:val="single" w:sz="4" w:space="0" w:color="auto"/>
              <w:right w:val="single" w:sz="12" w:space="0" w:color="auto"/>
            </w:tcBorders>
          </w:tcPr>
          <w:p w:rsidR="008621B7" w:rsidRPr="00922307" w:rsidRDefault="008621B7" w:rsidP="009A3A69">
            <w:pPr>
              <w:tabs>
                <w:tab w:val="left" w:pos="720"/>
                <w:tab w:val="left" w:pos="2880"/>
                <w:tab w:val="left" w:pos="5760"/>
              </w:tabs>
              <w:spacing w:before="40" w:after="40"/>
              <w:ind w:left="-60"/>
              <w:jc w:val="right"/>
              <w:rPr>
                <w:rFonts w:ascii="Times New Roman" w:hAnsi="Times New Roman"/>
                <w:lang w:val="en-GB"/>
              </w:rPr>
            </w:pPr>
            <w:r w:rsidRPr="00922307">
              <w:rPr>
                <w:rFonts w:ascii="Times New Roman" w:hAnsi="Times New Roman"/>
                <w:lang w:val="en-GB"/>
              </w:rPr>
              <w:t>266 000</w:t>
            </w: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ab/>
              <w:t xml:space="preserve">23 </w:t>
            </w:r>
          </w:p>
        </w:tc>
        <w:tc>
          <w:tcPr>
            <w:tcW w:w="207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Cash at Bank</w:t>
            </w:r>
          </w:p>
        </w:tc>
        <w:tc>
          <w:tcPr>
            <w:tcW w:w="942" w:type="dxa"/>
            <w:gridSpan w:val="2"/>
            <w:tcBorders>
              <w:top w:val="nil"/>
              <w:left w:val="nil"/>
              <w:bottom w:val="single" w:sz="4" w:space="0" w:color="auto"/>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46 000</w:t>
            </w: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16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00" w:type="dxa"/>
            <w:tcBorders>
              <w:top w:val="single" w:sz="4" w:space="0" w:color="auto"/>
              <w:left w:val="nil"/>
              <w:bottom w:val="single" w:sz="4" w:space="0" w:color="auto"/>
              <w:right w:val="single" w:sz="12" w:space="0" w:color="auto"/>
            </w:tcBorders>
          </w:tcPr>
          <w:p w:rsidR="008621B7" w:rsidRPr="00922307" w:rsidRDefault="008621B7" w:rsidP="009A3A69">
            <w:pPr>
              <w:tabs>
                <w:tab w:val="left" w:pos="720"/>
                <w:tab w:val="left" w:pos="2880"/>
                <w:tab w:val="left" w:pos="5760"/>
              </w:tabs>
              <w:spacing w:before="40" w:after="40"/>
              <w:ind w:left="-202"/>
              <w:jc w:val="right"/>
              <w:rPr>
                <w:rFonts w:ascii="Times New Roman" w:hAnsi="Times New Roman"/>
                <w:lang w:val="en-GB"/>
              </w:rPr>
            </w:pPr>
            <w:r w:rsidRPr="00922307">
              <w:rPr>
                <w:rFonts w:ascii="Times New Roman" w:hAnsi="Times New Roman"/>
                <w:lang w:val="en-GB"/>
              </w:rPr>
              <w:t>266 000</w:t>
            </w: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07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42" w:type="dxa"/>
            <w:gridSpan w:val="2"/>
            <w:tcBorders>
              <w:top w:val="single" w:sz="4" w:space="0" w:color="auto"/>
              <w:left w:val="nil"/>
              <w:bottom w:val="single" w:sz="4" w:space="0" w:color="auto"/>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266 000</w:t>
            </w:r>
          </w:p>
        </w:tc>
      </w:tr>
      <w:tr w:rsidR="008621B7" w:rsidRPr="00922307" w:rsidTr="009A3A69">
        <w:tc>
          <w:tcPr>
            <w:tcW w:w="90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p>
        </w:tc>
        <w:tc>
          <w:tcPr>
            <w:tcW w:w="216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p>
        </w:tc>
        <w:tc>
          <w:tcPr>
            <w:tcW w:w="900" w:type="dxa"/>
            <w:tcBorders>
              <w:top w:val="single" w:sz="4" w:space="0" w:color="auto"/>
              <w:left w:val="nil"/>
              <w:bottom w:val="nil"/>
              <w:right w:val="single" w:sz="12" w:space="0" w:color="auto"/>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nil"/>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ab/>
              <w:t>31</w:t>
            </w:r>
          </w:p>
        </w:tc>
        <w:tc>
          <w:tcPr>
            <w:tcW w:w="2070" w:type="dxa"/>
            <w:tcBorders>
              <w:top w:val="nil"/>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Balance b/d</w:t>
            </w:r>
          </w:p>
        </w:tc>
        <w:tc>
          <w:tcPr>
            <w:tcW w:w="942" w:type="dxa"/>
            <w:gridSpan w:val="2"/>
            <w:tcBorders>
              <w:top w:val="single" w:sz="4" w:space="0" w:color="auto"/>
              <w:left w:val="nil"/>
              <w:bottom w:val="nil"/>
              <w:right w:val="nil"/>
            </w:tcBorders>
          </w:tcPr>
          <w:p w:rsidR="008621B7" w:rsidRPr="00922307"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266 000</w:t>
            </w:r>
          </w:p>
        </w:tc>
      </w:tr>
    </w:tbl>
    <w:p w:rsidR="008621B7" w:rsidRPr="00922307" w:rsidRDefault="008621B7" w:rsidP="008621B7">
      <w:pPr>
        <w:tabs>
          <w:tab w:val="left" w:pos="720"/>
          <w:tab w:val="left" w:pos="2880"/>
          <w:tab w:val="left" w:pos="5760"/>
        </w:tabs>
        <w:rPr>
          <w:rFonts w:ascii="Times New Roman" w:hAnsi="Times New Roman"/>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066"/>
        <w:gridCol w:w="992"/>
        <w:gridCol w:w="1080"/>
        <w:gridCol w:w="1890"/>
        <w:gridCol w:w="270"/>
        <w:gridCol w:w="810"/>
        <w:gridCol w:w="42"/>
      </w:tblGrid>
      <w:tr w:rsidR="008621B7" w:rsidRPr="00922307" w:rsidTr="009A3A69">
        <w:trPr>
          <w:gridAfter w:val="1"/>
          <w:wAfter w:w="42" w:type="dxa"/>
          <w:cantSplit/>
        </w:trPr>
        <w:tc>
          <w:tcPr>
            <w:tcW w:w="7198" w:type="dxa"/>
            <w:gridSpan w:val="6"/>
            <w:tcBorders>
              <w:top w:val="nil"/>
              <w:left w:val="nil"/>
              <w:right w:val="nil"/>
            </w:tcBorders>
          </w:tcPr>
          <w:p w:rsidR="008621B7" w:rsidRPr="00922307" w:rsidRDefault="008621B7" w:rsidP="009A3A69">
            <w:pPr>
              <w:tabs>
                <w:tab w:val="left" w:pos="720"/>
                <w:tab w:val="left" w:pos="2880"/>
                <w:tab w:val="left" w:pos="5760"/>
              </w:tabs>
              <w:spacing w:before="40" w:after="40"/>
              <w:jc w:val="center"/>
              <w:rPr>
                <w:rFonts w:ascii="Times New Roman" w:hAnsi="Times New Roman"/>
                <w:b/>
                <w:lang w:val="en-GB"/>
              </w:rPr>
            </w:pPr>
            <w:r w:rsidRPr="00922307">
              <w:rPr>
                <w:rFonts w:ascii="Times New Roman" w:hAnsi="Times New Roman"/>
                <w:b/>
                <w:lang w:val="en-GB"/>
              </w:rPr>
              <w:t>Advertising Expense</w:t>
            </w:r>
          </w:p>
        </w:tc>
        <w:tc>
          <w:tcPr>
            <w:tcW w:w="810" w:type="dxa"/>
            <w:tcBorders>
              <w:top w:val="nil"/>
              <w:left w:val="nil"/>
              <w:bottom w:val="single" w:sz="12" w:space="0" w:color="auto"/>
              <w:right w:val="nil"/>
            </w:tcBorders>
          </w:tcPr>
          <w:p w:rsidR="008621B7" w:rsidRPr="00922307" w:rsidRDefault="008621B7" w:rsidP="009A3A69">
            <w:pPr>
              <w:tabs>
                <w:tab w:val="left" w:pos="720"/>
                <w:tab w:val="left" w:pos="2880"/>
                <w:tab w:val="left" w:pos="5760"/>
              </w:tabs>
              <w:spacing w:before="40" w:after="40"/>
              <w:rPr>
                <w:rFonts w:ascii="Times New Roman" w:hAnsi="Times New Roman"/>
                <w:b/>
                <w:lang w:val="en-GB"/>
              </w:rPr>
            </w:pPr>
          </w:p>
        </w:tc>
      </w:tr>
      <w:tr w:rsidR="008621B7" w:rsidRPr="008E0A0E" w:rsidTr="009A3A69">
        <w:tc>
          <w:tcPr>
            <w:tcW w:w="900" w:type="dxa"/>
            <w:tcBorders>
              <w:top w:val="single" w:sz="12" w:space="0" w:color="auto"/>
              <w:left w:val="nil"/>
              <w:bottom w:val="nil"/>
              <w:right w:val="nil"/>
            </w:tcBorders>
          </w:tcPr>
          <w:p w:rsidR="008621B7" w:rsidRPr="00922307" w:rsidRDefault="008621B7" w:rsidP="009A3A69">
            <w:pPr>
              <w:tabs>
                <w:tab w:val="right" w:pos="684"/>
                <w:tab w:val="left" w:pos="2880"/>
                <w:tab w:val="left" w:pos="5760"/>
              </w:tabs>
              <w:spacing w:before="40" w:after="40"/>
              <w:rPr>
                <w:rFonts w:ascii="Times New Roman" w:hAnsi="Times New Roman"/>
                <w:lang w:val="en-GB"/>
              </w:rPr>
            </w:pPr>
            <w:r w:rsidRPr="00922307">
              <w:rPr>
                <w:rFonts w:ascii="Times New Roman" w:hAnsi="Times New Roman"/>
                <w:lang w:val="en-GB"/>
              </w:rPr>
              <w:t>Dec</w:t>
            </w:r>
            <w:r w:rsidRPr="00922307">
              <w:rPr>
                <w:rFonts w:ascii="Times New Roman" w:hAnsi="Times New Roman"/>
                <w:lang w:val="en-GB"/>
              </w:rPr>
              <w:tab/>
              <w:t>18</w:t>
            </w:r>
          </w:p>
        </w:tc>
        <w:tc>
          <w:tcPr>
            <w:tcW w:w="2066" w:type="dxa"/>
            <w:tcBorders>
              <w:top w:val="single" w:sz="12" w:space="0" w:color="auto"/>
              <w:left w:val="nil"/>
              <w:bottom w:val="nil"/>
              <w:right w:val="nil"/>
            </w:tcBorders>
          </w:tcPr>
          <w:p w:rsidR="008621B7" w:rsidRPr="00922307" w:rsidRDefault="008621B7" w:rsidP="009A3A69">
            <w:pPr>
              <w:tabs>
                <w:tab w:val="left" w:pos="720"/>
                <w:tab w:val="left" w:pos="2880"/>
                <w:tab w:val="left" w:pos="5760"/>
              </w:tabs>
              <w:spacing w:before="40" w:after="40"/>
              <w:rPr>
                <w:rFonts w:ascii="Times New Roman" w:hAnsi="Times New Roman"/>
                <w:lang w:val="en-GB"/>
              </w:rPr>
            </w:pPr>
            <w:r w:rsidRPr="00922307">
              <w:rPr>
                <w:rFonts w:ascii="Times New Roman" w:hAnsi="Times New Roman"/>
                <w:lang w:val="en-GB"/>
              </w:rPr>
              <w:t>Cash at Bank</w:t>
            </w:r>
          </w:p>
        </w:tc>
        <w:tc>
          <w:tcPr>
            <w:tcW w:w="992" w:type="dxa"/>
            <w:tcBorders>
              <w:top w:val="single" w:sz="12" w:space="0" w:color="auto"/>
              <w:left w:val="nil"/>
              <w:bottom w:val="nil"/>
              <w:right w:val="single" w:sz="12" w:space="0" w:color="auto"/>
            </w:tcBorders>
          </w:tcPr>
          <w:p w:rsidR="008621B7" w:rsidRPr="008E0A0E" w:rsidRDefault="008621B7" w:rsidP="009A3A69">
            <w:pPr>
              <w:tabs>
                <w:tab w:val="left" w:pos="720"/>
                <w:tab w:val="left" w:pos="2880"/>
                <w:tab w:val="left" w:pos="5760"/>
              </w:tabs>
              <w:spacing w:before="40" w:after="40"/>
              <w:jc w:val="right"/>
              <w:rPr>
                <w:rFonts w:ascii="Times New Roman" w:hAnsi="Times New Roman"/>
                <w:lang w:val="en-GB"/>
              </w:rPr>
            </w:pPr>
            <w:r w:rsidRPr="00922307">
              <w:rPr>
                <w:rFonts w:ascii="Times New Roman" w:hAnsi="Times New Roman"/>
                <w:lang w:val="en-GB"/>
              </w:rPr>
              <w:t>8 000</w:t>
            </w:r>
          </w:p>
        </w:tc>
        <w:tc>
          <w:tcPr>
            <w:tcW w:w="1080" w:type="dxa"/>
            <w:tcBorders>
              <w:top w:val="single" w:sz="12" w:space="0" w:color="auto"/>
              <w:left w:val="nil"/>
              <w:bottom w:val="nil"/>
              <w:right w:val="nil"/>
            </w:tcBorders>
          </w:tcPr>
          <w:p w:rsidR="008621B7" w:rsidRPr="008E0A0E"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single" w:sz="12" w:space="0" w:color="auto"/>
              <w:left w:val="nil"/>
              <w:bottom w:val="nil"/>
              <w:right w:val="nil"/>
            </w:tcBorders>
          </w:tcPr>
          <w:p w:rsidR="008621B7" w:rsidRPr="008E0A0E"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single" w:sz="12" w:space="0" w:color="auto"/>
              <w:left w:val="nil"/>
              <w:bottom w:val="nil"/>
              <w:right w:val="nil"/>
            </w:tcBorders>
          </w:tcPr>
          <w:p w:rsidR="008621B7" w:rsidRPr="008E0A0E" w:rsidRDefault="008621B7" w:rsidP="009A3A69">
            <w:pPr>
              <w:tabs>
                <w:tab w:val="left" w:pos="720"/>
                <w:tab w:val="left" w:pos="2880"/>
                <w:tab w:val="left" w:pos="5760"/>
              </w:tabs>
              <w:spacing w:before="40" w:after="40"/>
              <w:jc w:val="right"/>
              <w:rPr>
                <w:rFonts w:ascii="Times New Roman" w:hAnsi="Times New Roman"/>
                <w:lang w:val="en-GB"/>
              </w:rPr>
            </w:pPr>
          </w:p>
        </w:tc>
      </w:tr>
      <w:tr w:rsidR="008621B7" w:rsidRPr="008E0A0E" w:rsidTr="009A3A69">
        <w:tc>
          <w:tcPr>
            <w:tcW w:w="900" w:type="dxa"/>
            <w:tcBorders>
              <w:top w:val="nil"/>
              <w:left w:val="nil"/>
              <w:bottom w:val="nil"/>
              <w:right w:val="nil"/>
            </w:tcBorders>
          </w:tcPr>
          <w:p w:rsidR="008621B7" w:rsidRPr="008E0A0E" w:rsidRDefault="008621B7" w:rsidP="009A3A69">
            <w:pPr>
              <w:tabs>
                <w:tab w:val="right" w:pos="684"/>
                <w:tab w:val="left" w:pos="2880"/>
                <w:tab w:val="left" w:pos="5760"/>
              </w:tabs>
              <w:spacing w:before="40" w:after="40"/>
              <w:rPr>
                <w:rFonts w:ascii="Times New Roman" w:hAnsi="Times New Roman"/>
                <w:lang w:val="en-GB"/>
              </w:rPr>
            </w:pPr>
          </w:p>
        </w:tc>
        <w:tc>
          <w:tcPr>
            <w:tcW w:w="2066" w:type="dxa"/>
            <w:tcBorders>
              <w:top w:val="nil"/>
              <w:left w:val="nil"/>
              <w:bottom w:val="nil"/>
              <w:right w:val="nil"/>
            </w:tcBorders>
          </w:tcPr>
          <w:p w:rsidR="008621B7" w:rsidRPr="008E0A0E" w:rsidRDefault="008621B7" w:rsidP="009A3A69">
            <w:pPr>
              <w:tabs>
                <w:tab w:val="left" w:pos="720"/>
                <w:tab w:val="left" w:pos="2880"/>
                <w:tab w:val="left" w:pos="5760"/>
              </w:tabs>
              <w:spacing w:before="40" w:after="40"/>
              <w:rPr>
                <w:rFonts w:ascii="Times New Roman" w:hAnsi="Times New Roman"/>
                <w:lang w:val="en-GB"/>
              </w:rPr>
            </w:pPr>
          </w:p>
        </w:tc>
        <w:tc>
          <w:tcPr>
            <w:tcW w:w="992" w:type="dxa"/>
            <w:tcBorders>
              <w:top w:val="nil"/>
              <w:left w:val="nil"/>
              <w:bottom w:val="nil"/>
              <w:right w:val="single" w:sz="12" w:space="0" w:color="auto"/>
            </w:tcBorders>
          </w:tcPr>
          <w:p w:rsidR="008621B7" w:rsidRPr="008E0A0E" w:rsidRDefault="008621B7" w:rsidP="009A3A69">
            <w:pPr>
              <w:tabs>
                <w:tab w:val="left" w:pos="720"/>
                <w:tab w:val="left" w:pos="2880"/>
                <w:tab w:val="left" w:pos="5760"/>
              </w:tabs>
              <w:spacing w:before="40" w:after="40"/>
              <w:jc w:val="right"/>
              <w:rPr>
                <w:rFonts w:ascii="Times New Roman" w:hAnsi="Times New Roman"/>
                <w:lang w:val="en-GB"/>
              </w:rPr>
            </w:pPr>
          </w:p>
        </w:tc>
        <w:tc>
          <w:tcPr>
            <w:tcW w:w="1080" w:type="dxa"/>
            <w:tcBorders>
              <w:top w:val="nil"/>
              <w:left w:val="nil"/>
              <w:bottom w:val="nil"/>
              <w:right w:val="nil"/>
            </w:tcBorders>
          </w:tcPr>
          <w:p w:rsidR="008621B7" w:rsidRPr="008E0A0E" w:rsidRDefault="008621B7" w:rsidP="009A3A69">
            <w:pPr>
              <w:tabs>
                <w:tab w:val="right" w:pos="684"/>
                <w:tab w:val="left" w:pos="2880"/>
                <w:tab w:val="left" w:pos="5760"/>
              </w:tabs>
              <w:spacing w:before="40" w:after="40"/>
              <w:rPr>
                <w:rFonts w:ascii="Times New Roman" w:hAnsi="Times New Roman"/>
                <w:lang w:val="en-GB"/>
              </w:rPr>
            </w:pPr>
          </w:p>
        </w:tc>
        <w:tc>
          <w:tcPr>
            <w:tcW w:w="1890" w:type="dxa"/>
            <w:tcBorders>
              <w:top w:val="nil"/>
              <w:left w:val="nil"/>
              <w:bottom w:val="nil"/>
              <w:right w:val="nil"/>
            </w:tcBorders>
          </w:tcPr>
          <w:p w:rsidR="008621B7" w:rsidRPr="008E0A0E" w:rsidRDefault="008621B7" w:rsidP="009A3A69">
            <w:pPr>
              <w:tabs>
                <w:tab w:val="left" w:pos="720"/>
                <w:tab w:val="left" w:pos="2880"/>
                <w:tab w:val="left" w:pos="5760"/>
              </w:tabs>
              <w:spacing w:before="40" w:after="40"/>
              <w:rPr>
                <w:rFonts w:ascii="Times New Roman" w:hAnsi="Times New Roman"/>
                <w:lang w:val="en-GB"/>
              </w:rPr>
            </w:pPr>
          </w:p>
        </w:tc>
        <w:tc>
          <w:tcPr>
            <w:tcW w:w="1122" w:type="dxa"/>
            <w:gridSpan w:val="3"/>
            <w:tcBorders>
              <w:top w:val="nil"/>
              <w:left w:val="nil"/>
              <w:bottom w:val="nil"/>
              <w:right w:val="nil"/>
            </w:tcBorders>
          </w:tcPr>
          <w:p w:rsidR="008621B7" w:rsidRPr="008E0A0E" w:rsidRDefault="008621B7" w:rsidP="009A3A69">
            <w:pPr>
              <w:tabs>
                <w:tab w:val="left" w:pos="720"/>
                <w:tab w:val="left" w:pos="2880"/>
                <w:tab w:val="left" w:pos="5760"/>
              </w:tabs>
              <w:spacing w:before="40" w:after="40"/>
              <w:jc w:val="right"/>
              <w:rPr>
                <w:rFonts w:ascii="Times New Roman" w:hAnsi="Times New Roman"/>
                <w:lang w:val="en-GB"/>
              </w:rPr>
            </w:pPr>
          </w:p>
        </w:tc>
      </w:tr>
    </w:tbl>
    <w:p w:rsidR="008621B7" w:rsidRPr="008E0A0E" w:rsidRDefault="008621B7" w:rsidP="008621B7">
      <w:pPr>
        <w:tabs>
          <w:tab w:val="left" w:pos="720"/>
          <w:tab w:val="left" w:pos="2880"/>
          <w:tab w:val="left" w:pos="5760"/>
        </w:tabs>
        <w:rPr>
          <w:rFonts w:ascii="Times New Roman" w:hAnsi="Times New Roman"/>
          <w:sz w:val="24"/>
          <w:lang w:val="en-GB"/>
        </w:rPr>
      </w:pPr>
    </w:p>
    <w:p w:rsidR="008621B7" w:rsidRDefault="008621B7" w:rsidP="008621B7">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r w:rsidRPr="00922307">
        <w:rPr>
          <w:rFonts w:ascii="Times New Roman" w:hAnsi="Times New Roman"/>
          <w:b/>
          <w:sz w:val="24"/>
          <w:lang w:val="en-GB"/>
        </w:rPr>
        <w:br w:type="page"/>
      </w:r>
    </w:p>
    <w:sectPr w:rsidR="00862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imesLT-Roman">
    <w:panose1 w:val="00000000000000000000"/>
    <w:charset w:val="4D"/>
    <w:family w:val="auto"/>
    <w:notTrueType/>
    <w:pitch w:val="default"/>
    <w:sig w:usb0="00000003" w:usb1="00000000" w:usb2="00000000" w:usb3="00000000" w:csb0="00000001" w:csb1="00000000"/>
  </w:font>
  <w:font w:name="UniversLT-Condensed">
    <w:panose1 w:val="00000000000000000000"/>
    <w:charset w:val="4D"/>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egacy San  C">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62BC"/>
    <w:multiLevelType w:val="hybridMultilevel"/>
    <w:tmpl w:val="FB6A9F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055C2A"/>
    <w:multiLevelType w:val="hybridMultilevel"/>
    <w:tmpl w:val="53A0A09E"/>
    <w:lvl w:ilvl="0" w:tplc="4D284B50">
      <w:start w:val="1"/>
      <w:numFmt w:val="lowerLetter"/>
      <w:lvlText w:val="(%1)"/>
      <w:lvlJc w:val="left"/>
      <w:pPr>
        <w:tabs>
          <w:tab w:val="num" w:pos="1440"/>
        </w:tabs>
        <w:ind w:left="1440" w:hanging="840"/>
      </w:pPr>
      <w:rPr>
        <w:rFonts w:hint="default"/>
      </w:rPr>
    </w:lvl>
    <w:lvl w:ilvl="1" w:tplc="559E1268">
      <w:start w:val="23"/>
      <w:numFmt w:val="decimal"/>
      <w:lvlText w:val="%2"/>
      <w:lvlJc w:val="left"/>
      <w:pPr>
        <w:tabs>
          <w:tab w:val="num" w:pos="1875"/>
        </w:tabs>
        <w:ind w:left="1875" w:hanging="795"/>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288654CD"/>
    <w:multiLevelType w:val="hybridMultilevel"/>
    <w:tmpl w:val="E9DC31EE"/>
    <w:lvl w:ilvl="0" w:tplc="4D284B50">
      <w:start w:val="1"/>
      <w:numFmt w:val="lowerLetter"/>
      <w:lvlText w:val="(%1)"/>
      <w:lvlJc w:val="left"/>
      <w:pPr>
        <w:tabs>
          <w:tab w:val="num" w:pos="1440"/>
        </w:tabs>
        <w:ind w:left="1440" w:hanging="840"/>
      </w:pPr>
      <w:rPr>
        <w:rFonts w:hint="default"/>
      </w:rPr>
    </w:lvl>
    <w:lvl w:ilvl="1" w:tplc="2E84FCF6">
      <w:start w:val="4"/>
      <w:numFmt w:val="decimal"/>
      <w:lvlText w:val="%2"/>
      <w:lvlJc w:val="left"/>
      <w:pPr>
        <w:tabs>
          <w:tab w:val="num" w:pos="1440"/>
        </w:tabs>
        <w:ind w:left="1440" w:hanging="360"/>
      </w:pPr>
      <w:rPr>
        <w:rFonts w:hint="default"/>
      </w:rPr>
    </w:lvl>
    <w:lvl w:ilvl="2" w:tplc="D40ED7F6">
      <w:start w:val="1"/>
      <w:numFmt w:val="upperLetter"/>
      <w:lvlText w:val="%3."/>
      <w:lvlJc w:val="left"/>
      <w:pPr>
        <w:tabs>
          <w:tab w:val="num" w:pos="2340"/>
        </w:tabs>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3F9"/>
    <w:rsid w:val="007447ED"/>
    <w:rsid w:val="007A23F9"/>
    <w:rsid w:val="008621B7"/>
    <w:rsid w:val="009F27CD"/>
    <w:rsid w:val="00DC07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A07B0-5D0A-429F-8A3D-67667C05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8621B7"/>
    <w:pPr>
      <w:keepNext/>
      <w:tabs>
        <w:tab w:val="left" w:pos="1080"/>
        <w:tab w:val="left" w:pos="1440"/>
        <w:tab w:val="left" w:pos="1701"/>
        <w:tab w:val="left" w:pos="2268"/>
        <w:tab w:val="left" w:pos="2835"/>
        <w:tab w:val="left" w:pos="3402"/>
        <w:tab w:val="left" w:pos="3686"/>
        <w:tab w:val="left" w:pos="3969"/>
        <w:tab w:val="right" w:pos="5103"/>
        <w:tab w:val="right" w:pos="6237"/>
        <w:tab w:val="right" w:pos="7920"/>
      </w:tabs>
      <w:spacing w:after="0" w:line="240" w:lineRule="auto"/>
      <w:ind w:left="720" w:hanging="720"/>
      <w:jc w:val="center"/>
      <w:outlineLvl w:val="5"/>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1">
    <w:name w:val="Hang1"/>
    <w:basedOn w:val="Normal"/>
    <w:rsid w:val="007A23F9"/>
    <w:pPr>
      <w:tabs>
        <w:tab w:val="left" w:pos="1080"/>
        <w:tab w:val="left" w:pos="1440"/>
        <w:tab w:val="right" w:pos="7920"/>
      </w:tabs>
      <w:spacing w:after="0" w:line="240" w:lineRule="auto"/>
      <w:ind w:left="720" w:hanging="720"/>
      <w:jc w:val="both"/>
    </w:pPr>
    <w:rPr>
      <w:rFonts w:ascii="CG Times (WN)" w:eastAsia="Times New Roman" w:hAnsi="CG Times (WN)" w:cs="Times New Roman"/>
      <w:sz w:val="20"/>
      <w:szCs w:val="20"/>
      <w:lang w:val="en-US"/>
    </w:rPr>
  </w:style>
  <w:style w:type="paragraph" w:customStyle="1" w:styleId="Hang2">
    <w:name w:val="Hang2"/>
    <w:basedOn w:val="Normal"/>
    <w:rsid w:val="007A23F9"/>
    <w:pPr>
      <w:tabs>
        <w:tab w:val="left" w:pos="1080"/>
        <w:tab w:val="left" w:pos="1440"/>
        <w:tab w:val="right" w:pos="7920"/>
      </w:tabs>
      <w:spacing w:after="0" w:line="240" w:lineRule="auto"/>
      <w:ind w:left="1440" w:hanging="720"/>
    </w:pPr>
    <w:rPr>
      <w:rFonts w:ascii="CG Times (WN)" w:eastAsia="Times New Roman" w:hAnsi="CG Times (WN)" w:cs="Times New Roman"/>
      <w:sz w:val="20"/>
      <w:szCs w:val="20"/>
      <w:lang w:val="en-US"/>
    </w:rPr>
  </w:style>
  <w:style w:type="paragraph" w:customStyle="1" w:styleId="DiscussionQ1">
    <w:name w:val="Discussion Q 1.+"/>
    <w:basedOn w:val="Normal"/>
    <w:rsid w:val="007A23F9"/>
    <w:pPr>
      <w:widowControl w:val="0"/>
      <w:autoSpaceDE w:val="0"/>
      <w:autoSpaceDN w:val="0"/>
      <w:adjustRightInd w:val="0"/>
      <w:spacing w:after="0" w:line="240" w:lineRule="auto"/>
      <w:ind w:left="1200" w:hanging="240"/>
      <w:jc w:val="both"/>
    </w:pPr>
    <w:rPr>
      <w:rFonts w:ascii="Times" w:eastAsia="Times New Roman" w:hAnsi="Times" w:cs="Times New Roman"/>
      <w:color w:val="00007F"/>
      <w:sz w:val="21"/>
      <w:szCs w:val="24"/>
      <w:lang w:val="en-US"/>
    </w:rPr>
  </w:style>
  <w:style w:type="paragraph" w:styleId="BodyText">
    <w:name w:val="Body Text"/>
    <w:basedOn w:val="Normal"/>
    <w:link w:val="BodyTextChar"/>
    <w:rsid w:val="007A23F9"/>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7A23F9"/>
    <w:rPr>
      <w:rFonts w:ascii="Times New Roman" w:eastAsia="Times New Roman" w:hAnsi="Times New Roman" w:cs="Times New Roman"/>
      <w:szCs w:val="20"/>
      <w:lang w:val="en-US"/>
    </w:rPr>
  </w:style>
  <w:style w:type="paragraph" w:styleId="BodyTextIndent3">
    <w:name w:val="Body Text Indent 3"/>
    <w:basedOn w:val="Normal"/>
    <w:link w:val="BodyTextIndent3Char"/>
    <w:uiPriority w:val="99"/>
    <w:semiHidden/>
    <w:unhideWhenUsed/>
    <w:rsid w:val="008621B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621B7"/>
    <w:rPr>
      <w:sz w:val="16"/>
      <w:szCs w:val="16"/>
    </w:rPr>
  </w:style>
  <w:style w:type="character" w:customStyle="1" w:styleId="Heading6Char">
    <w:name w:val="Heading 6 Char"/>
    <w:basedOn w:val="DefaultParagraphFont"/>
    <w:link w:val="Heading6"/>
    <w:rsid w:val="008621B7"/>
    <w:rPr>
      <w:rFonts w:ascii="Times New Roman" w:eastAsia="Times New Roman" w:hAnsi="Times New Roman" w:cs="Times New Roman"/>
      <w:b/>
      <w:sz w:val="24"/>
      <w:szCs w:val="20"/>
      <w:lang w:val="en-US"/>
    </w:rPr>
  </w:style>
  <w:style w:type="paragraph" w:customStyle="1" w:styleId="bodynoindent">
    <w:name w:val="body no indent"/>
    <w:basedOn w:val="Normal"/>
    <w:rsid w:val="008621B7"/>
    <w:pPr>
      <w:widowControl w:val="0"/>
      <w:autoSpaceDE w:val="0"/>
      <w:autoSpaceDN w:val="0"/>
      <w:adjustRightInd w:val="0"/>
      <w:spacing w:after="0" w:line="480" w:lineRule="auto"/>
      <w:jc w:val="both"/>
      <w:textAlignment w:val="center"/>
    </w:pPr>
    <w:rPr>
      <w:rFonts w:ascii="Times New Roman" w:eastAsia="Times New Roman" w:hAnsi="Times New Roman" w:cs="TimesLT-Roman"/>
      <w:sz w:val="20"/>
      <w:szCs w:val="20"/>
      <w:lang w:val="en-GB"/>
    </w:rPr>
  </w:style>
  <w:style w:type="paragraph" w:customStyle="1" w:styleId="Body10">
    <w:name w:val="Body 10."/>
    <w:basedOn w:val="Normal"/>
    <w:rsid w:val="008621B7"/>
    <w:pPr>
      <w:widowControl w:val="0"/>
      <w:tabs>
        <w:tab w:val="right" w:pos="240"/>
        <w:tab w:val="left" w:pos="340"/>
      </w:tabs>
      <w:autoSpaceDE w:val="0"/>
      <w:autoSpaceDN w:val="0"/>
      <w:adjustRightInd w:val="0"/>
      <w:spacing w:after="0" w:line="240" w:lineRule="atLeast"/>
      <w:ind w:left="340" w:hanging="340"/>
      <w:jc w:val="both"/>
      <w:textAlignment w:val="center"/>
    </w:pPr>
    <w:rPr>
      <w:rFonts w:ascii="TimesLT-Roman" w:eastAsia="Times New Roman" w:hAnsi="TimesLT-Roman" w:cs="TimesLT-Roman"/>
      <w:color w:val="000000"/>
      <w:sz w:val="20"/>
      <w:szCs w:val="20"/>
      <w:lang w:val="en-GB"/>
    </w:rPr>
  </w:style>
  <w:style w:type="paragraph" w:customStyle="1" w:styleId="financialdataleft">
    <w:name w:val="financial data left"/>
    <w:basedOn w:val="Normal"/>
    <w:rsid w:val="008621B7"/>
    <w:pPr>
      <w:widowControl w:val="0"/>
      <w:suppressAutoHyphens/>
      <w:autoSpaceDE w:val="0"/>
      <w:autoSpaceDN w:val="0"/>
      <w:adjustRightInd w:val="0"/>
      <w:spacing w:after="0" w:line="210" w:lineRule="atLeast"/>
      <w:textAlignment w:val="baseline"/>
    </w:pPr>
    <w:rPr>
      <w:rFonts w:ascii="UniversLT-Condensed" w:eastAsia="Times New Roman" w:hAnsi="UniversLT-Condensed" w:cs="UniversLT-Condensed"/>
      <w:color w:val="000000"/>
      <w:sz w:val="18"/>
      <w:szCs w:val="18"/>
      <w:lang w:val="en-GB"/>
    </w:rPr>
  </w:style>
  <w:style w:type="paragraph" w:customStyle="1" w:styleId="NoParagraphStyle">
    <w:name w:val="[No Paragraph Style]"/>
    <w:rsid w:val="008621B7"/>
    <w:pPr>
      <w:widowControl w:val="0"/>
      <w:autoSpaceDE w:val="0"/>
      <w:autoSpaceDN w:val="0"/>
      <w:adjustRightInd w:val="0"/>
      <w:spacing w:after="0" w:line="288" w:lineRule="auto"/>
      <w:textAlignment w:val="center"/>
    </w:pPr>
    <w:rPr>
      <w:rFonts w:ascii="Courier" w:eastAsia="Times New Roman" w:hAnsi="Courier" w:cs="Courier"/>
      <w:color w:val="000000"/>
      <w:sz w:val="24"/>
      <w:szCs w:val="24"/>
      <w:lang w:val="en-GB"/>
    </w:rPr>
  </w:style>
  <w:style w:type="paragraph" w:customStyle="1" w:styleId="bodyindent">
    <w:name w:val="body indent"/>
    <w:basedOn w:val="NoParagraphStyle"/>
    <w:next w:val="bodynoindent"/>
    <w:rsid w:val="008621B7"/>
    <w:pPr>
      <w:spacing w:before="240" w:line="480" w:lineRule="auto"/>
      <w:ind w:firstLine="240"/>
      <w:jc w:val="both"/>
    </w:pPr>
    <w:rPr>
      <w:rFonts w:ascii="Times New Roman" w:hAnsi="Times New Roman" w:cs="TimesLT-Roman"/>
      <w:color w:val="auto"/>
      <w:sz w:val="20"/>
      <w:szCs w:val="20"/>
    </w:rPr>
  </w:style>
  <w:style w:type="paragraph" w:customStyle="1" w:styleId="financialdatabodyright">
    <w:name w:val="financial data body right"/>
    <w:basedOn w:val="NoParagraphStyle"/>
    <w:rsid w:val="008621B7"/>
    <w:pPr>
      <w:suppressAutoHyphens/>
      <w:spacing w:line="210" w:lineRule="atLeast"/>
      <w:jc w:val="right"/>
      <w:textAlignment w:val="baseline"/>
    </w:pPr>
    <w:rPr>
      <w:rFonts w:ascii="UniversLT-Condensed" w:hAnsi="UniversLT-Condensed" w:cs="UniversLT-Condensed"/>
      <w:sz w:val="18"/>
      <w:szCs w:val="18"/>
    </w:rPr>
  </w:style>
  <w:style w:type="paragraph" w:styleId="NoSpacing">
    <w:name w:val="No Spacing"/>
    <w:uiPriority w:val="1"/>
    <w:qFormat/>
    <w:rsid w:val="008621B7"/>
    <w:pPr>
      <w:tabs>
        <w:tab w:val="left" w:pos="1080"/>
        <w:tab w:val="left" w:pos="1440"/>
        <w:tab w:val="right" w:pos="7920"/>
      </w:tabs>
      <w:spacing w:after="0" w:line="240" w:lineRule="auto"/>
      <w:ind w:left="720" w:hanging="720"/>
      <w:jc w:val="both"/>
    </w:pPr>
    <w:rPr>
      <w:rFonts w:ascii="CG Times (WN)" w:eastAsia="Times New Roman" w:hAnsi="CG Times (WN)" w:cs="Times New Roman"/>
      <w:sz w:val="20"/>
      <w:szCs w:val="20"/>
      <w:lang w:val="en-US"/>
    </w:rPr>
  </w:style>
  <w:style w:type="paragraph" w:customStyle="1" w:styleId="ExerciseProblemtitle">
    <w:name w:val="Exercise/Problem title"/>
    <w:basedOn w:val="Normal"/>
    <w:rsid w:val="008621B7"/>
    <w:pPr>
      <w:widowControl w:val="0"/>
      <w:autoSpaceDE w:val="0"/>
      <w:autoSpaceDN w:val="0"/>
      <w:adjustRightInd w:val="0"/>
      <w:spacing w:after="0" w:line="240" w:lineRule="auto"/>
      <w:ind w:left="600" w:hanging="1400"/>
    </w:pPr>
    <w:rPr>
      <w:rFonts w:ascii="Legacy San  C" w:eastAsia="Times New Roman" w:hAnsi="Legacy San  C" w:cs="Times New Roman"/>
      <w:color w:val="00FFF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Perera</dc:creator>
  <cp:keywords/>
  <dc:description/>
  <cp:lastModifiedBy>Chris Perera</cp:lastModifiedBy>
  <cp:revision>3</cp:revision>
  <dcterms:created xsi:type="dcterms:W3CDTF">2017-07-29T00:49:00Z</dcterms:created>
  <dcterms:modified xsi:type="dcterms:W3CDTF">2017-07-29T01:18:00Z</dcterms:modified>
</cp:coreProperties>
</file>