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53ED8" w14:textId="538418C7" w:rsidR="00C6462A" w:rsidRPr="00B976B9" w:rsidRDefault="00C6462A" w:rsidP="00C6462A">
      <w:pPr>
        <w:pBdr>
          <w:bottom w:val="single" w:sz="4" w:space="1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AU"/>
        </w:rPr>
      </w:pPr>
      <w:r w:rsidRPr="00B976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AU"/>
        </w:rPr>
        <w:t xml:space="preserve">MIS 782 Seminar </w:t>
      </w:r>
      <w:r w:rsidR="00B850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AU"/>
        </w:rPr>
        <w:t>10</w:t>
      </w:r>
      <w:r w:rsidR="00206A61" w:rsidRPr="00B976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AU"/>
        </w:rPr>
        <w:t xml:space="preserve"> (</w:t>
      </w:r>
      <w:r w:rsidR="00E70193" w:rsidRPr="00B976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AU"/>
        </w:rPr>
        <w:t>Emerging Technologies</w:t>
      </w:r>
      <w:r w:rsidR="00B850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AU"/>
        </w:rPr>
        <w:t xml:space="preserve"> &amp; Use Cases</w:t>
      </w:r>
      <w:r w:rsidRPr="00B976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AU"/>
        </w:rPr>
        <w:t>)</w:t>
      </w:r>
    </w:p>
    <w:p w14:paraId="2608B5C5" w14:textId="1A02B7E3" w:rsidR="00C6462A" w:rsidRPr="00B976B9" w:rsidRDefault="00C6462A" w:rsidP="00C6462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B976B9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We aim to apply the theories, frameworks and models taught in the unit through applying it to real-life cases. Seminar activities are indicative of what will be examined in the unit through assessments!</w:t>
      </w:r>
    </w:p>
    <w:p w14:paraId="3731FD1D" w14:textId="77777777" w:rsidR="00C6462A" w:rsidRPr="00B976B9" w:rsidRDefault="00C6462A" w:rsidP="00C6462A">
      <w:pPr>
        <w:spacing w:after="0" w:line="240" w:lineRule="auto"/>
        <w:ind w:righ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B97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>Seminar preparation</w:t>
      </w:r>
    </w:p>
    <w:p w14:paraId="13C8245E" w14:textId="57676F16" w:rsidR="00C6462A" w:rsidRDefault="00B8508C" w:rsidP="00C6462A">
      <w:pPr>
        <w:spacing w:after="0" w:line="240" w:lineRule="auto"/>
        <w:ind w:righ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This seminar is about assignment 3 which is an end of year assessment task. Hence the due date is strict. Extension will be granted only under the circumstances for an exam through special consideration. </w:t>
      </w:r>
    </w:p>
    <w:p w14:paraId="4F21171B" w14:textId="77777777" w:rsidR="00B8508C" w:rsidRDefault="00B8508C" w:rsidP="00C6462A">
      <w:pPr>
        <w:spacing w:after="0" w:line="240" w:lineRule="auto"/>
        <w:ind w:righ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14:paraId="72A259DC" w14:textId="77777777" w:rsidR="00B8508C" w:rsidRPr="00B8508C" w:rsidRDefault="00B8508C" w:rsidP="00B8508C">
      <w:pPr>
        <w:spacing w:after="0" w:line="240" w:lineRule="auto"/>
        <w:ind w:righ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To prepare for the assignment, let us do the following: </w:t>
      </w:r>
    </w:p>
    <w:p w14:paraId="6FF99375" w14:textId="77777777" w:rsidR="00B8508C" w:rsidRDefault="00B8508C" w:rsidP="00C6462A">
      <w:pPr>
        <w:spacing w:after="0" w:line="240" w:lineRule="auto"/>
        <w:ind w:righ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14:paraId="2B456615" w14:textId="4528B1AF" w:rsidR="00B8508C" w:rsidRPr="00B8508C" w:rsidRDefault="00B8508C" w:rsidP="00C6462A">
      <w:pPr>
        <w:spacing w:after="0" w:line="240" w:lineRule="auto"/>
        <w:ind w:right="1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</w:pPr>
      <w:r w:rsidRPr="00B850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>Seminar questions</w:t>
      </w:r>
    </w:p>
    <w:p w14:paraId="55C2B1BF" w14:textId="3E089F8C" w:rsidR="00B8508C" w:rsidRPr="00B976B9" w:rsidRDefault="00B8508C" w:rsidP="00C6462A">
      <w:pPr>
        <w:spacing w:after="0" w:line="240" w:lineRule="auto"/>
        <w:ind w:righ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B8508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DCT theory postulates that organizations need to continue to sense and seize opportunities and reconfigure their existing resources and capabilities to sustain competitive advantage over time.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For assignment 3 we are looking at one such emerging technology.</w:t>
      </w:r>
    </w:p>
    <w:p w14:paraId="0027F408" w14:textId="77777777" w:rsidR="00C6462A" w:rsidRPr="00B976B9" w:rsidRDefault="00C6462A" w:rsidP="00C64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89BAAA2" w14:textId="707EA3D8" w:rsidR="00B8508C" w:rsidRPr="00B8508C" w:rsidRDefault="00B8508C" w:rsidP="00B8508C">
      <w:pPr>
        <w:pStyle w:val="ListParagraph"/>
        <w:numPr>
          <w:ilvl w:val="0"/>
          <w:numId w:val="11"/>
        </w:numPr>
        <w:spacing w:after="0" w:line="240" w:lineRule="auto"/>
        <w:ind w:right="1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Find one academic journal article and one industry report on the emerging technology for the assignment. Share it with the seminar group. </w:t>
      </w:r>
    </w:p>
    <w:p w14:paraId="25C7F452" w14:textId="31A0EC88" w:rsidR="00B8508C" w:rsidRPr="00B8508C" w:rsidRDefault="00B8508C" w:rsidP="00B8508C">
      <w:pPr>
        <w:pStyle w:val="ListParagraph"/>
        <w:numPr>
          <w:ilvl w:val="0"/>
          <w:numId w:val="11"/>
        </w:numPr>
        <w:spacing w:after="0" w:line="240" w:lineRule="auto"/>
        <w:ind w:right="1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L</w:t>
      </w:r>
      <w:r w:rsidRPr="00B8508C">
        <w:rPr>
          <w:rFonts w:ascii="Times New Roman" w:eastAsia="Times New Roman" w:hAnsi="Times New Roman" w:cs="Times New Roman"/>
          <w:sz w:val="24"/>
          <w:szCs w:val="24"/>
          <w:lang w:eastAsia="en-AU"/>
        </w:rPr>
        <w:t>et’s look at some sample assignments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on GenAI as the emerging technology.</w:t>
      </w:r>
    </w:p>
    <w:p w14:paraId="40CCB5C7" w14:textId="0E869E3E" w:rsidR="00B976B9" w:rsidRPr="00292FAE" w:rsidRDefault="00B8508C" w:rsidP="00B8508C">
      <w:pPr>
        <w:pStyle w:val="ListParagraph"/>
        <w:numPr>
          <w:ilvl w:val="0"/>
          <w:numId w:val="11"/>
        </w:numPr>
        <w:spacing w:after="0" w:line="240" w:lineRule="auto"/>
        <w:ind w:right="1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92FA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Practice by writing </w:t>
      </w:r>
      <w:r w:rsidR="00B976B9" w:rsidRPr="00292FA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 </w:t>
      </w:r>
      <w:r w:rsidR="00B976B9" w:rsidRPr="00292FA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business use case brief</w:t>
      </w:r>
      <w:r w:rsidR="00B976B9" w:rsidRPr="00292FA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for </w:t>
      </w:r>
      <w:r w:rsidR="00292FAE" w:rsidRPr="00292FAE">
        <w:rPr>
          <w:rFonts w:ascii="Times New Roman" w:eastAsia="Times New Roman" w:hAnsi="Times New Roman" w:cs="Times New Roman"/>
          <w:sz w:val="24"/>
          <w:szCs w:val="24"/>
          <w:lang w:eastAsia="en-AU"/>
        </w:rPr>
        <w:t>the emerging technology</w:t>
      </w:r>
      <w:r w:rsidRPr="00292FA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for the assignment</w:t>
      </w:r>
      <w:r w:rsidR="00292FAE" w:rsidRPr="00292FAE">
        <w:rPr>
          <w:rFonts w:ascii="Times New Roman" w:eastAsia="Times New Roman" w:hAnsi="Times New Roman" w:cs="Times New Roman"/>
          <w:sz w:val="24"/>
          <w:szCs w:val="24"/>
          <w:lang w:eastAsia="en-AU"/>
        </w:rPr>
        <w:t>,</w:t>
      </w:r>
      <w:r w:rsidR="00292FA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for an industry sector other than the case organisation</w:t>
      </w:r>
      <w:r w:rsidRPr="00292FA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. </w:t>
      </w:r>
      <w:r w:rsidR="00B976B9" w:rsidRPr="00292FA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406FEFC6" w14:textId="77777777" w:rsidR="00E70193" w:rsidRPr="00B976B9" w:rsidRDefault="00E70193" w:rsidP="00E70193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14:paraId="6185DC92" w14:textId="77777777" w:rsidR="00B976B9" w:rsidRPr="00B976B9" w:rsidRDefault="00B976B9" w:rsidP="00B8508C">
      <w:pPr>
        <w:tabs>
          <w:tab w:val="left" w:pos="466"/>
        </w:tabs>
        <w:spacing w:before="107" w:line="266" w:lineRule="auto"/>
        <w:ind w:right="158"/>
        <w:rPr>
          <w:rFonts w:ascii="Times New Roman" w:hAnsi="Times New Roman" w:cs="Times New Roman"/>
          <w:b/>
          <w:bCs/>
          <w:szCs w:val="21"/>
        </w:rPr>
      </w:pPr>
      <w:r w:rsidRPr="00B976B9">
        <w:rPr>
          <w:rFonts w:ascii="Times New Roman" w:hAnsi="Times New Roman" w:cs="Times New Roman"/>
          <w:b/>
          <w:bCs/>
          <w:szCs w:val="21"/>
        </w:rPr>
        <w:t xml:space="preserve">What to include in your Business use case brief </w:t>
      </w:r>
    </w:p>
    <w:p w14:paraId="676BAE4C" w14:textId="77777777" w:rsidR="00B976B9" w:rsidRPr="00B976B9" w:rsidRDefault="00B976B9" w:rsidP="00B8508C">
      <w:pPr>
        <w:tabs>
          <w:tab w:val="left" w:pos="466"/>
        </w:tabs>
        <w:spacing w:before="107" w:line="266" w:lineRule="auto"/>
        <w:ind w:right="158"/>
        <w:rPr>
          <w:rFonts w:ascii="Times New Roman" w:hAnsi="Times New Roman" w:cs="Times New Roman"/>
          <w:szCs w:val="21"/>
        </w:rPr>
      </w:pPr>
      <w:r w:rsidRPr="00B976B9">
        <w:rPr>
          <w:rFonts w:ascii="Times New Roman" w:hAnsi="Times New Roman" w:cs="Times New Roman"/>
          <w:szCs w:val="21"/>
        </w:rPr>
        <w:t xml:space="preserve">Very high-level view of what the use case will be. Format - very brief, succinct, kept to bare minimum, only details that are necessary to decide whether this is a worthwhile investment/project for the organisation, assisting decision making. Keep the problem separated from the solution, focusing on the business process, no technical/infrastructure/architecture details are required - “what’s in it for the business community?”. It is </w:t>
      </w:r>
      <w:proofErr w:type="gramStart"/>
      <w:r w:rsidRPr="00B976B9">
        <w:rPr>
          <w:rFonts w:ascii="Times New Roman" w:hAnsi="Times New Roman" w:cs="Times New Roman"/>
          <w:szCs w:val="21"/>
        </w:rPr>
        <w:t>similar to</w:t>
      </w:r>
      <w:proofErr w:type="gramEnd"/>
      <w:r w:rsidRPr="00B976B9">
        <w:rPr>
          <w:rFonts w:ascii="Times New Roman" w:hAnsi="Times New Roman" w:cs="Times New Roman"/>
          <w:szCs w:val="21"/>
        </w:rPr>
        <w:t xml:space="preserve"> user stories in agile development or project charter in project management. </w:t>
      </w:r>
    </w:p>
    <w:p w14:paraId="290A819D" w14:textId="77777777" w:rsidR="00B976B9" w:rsidRPr="00B976B9" w:rsidRDefault="00B976B9" w:rsidP="00B976B9">
      <w:pPr>
        <w:pStyle w:val="ListParagraph"/>
        <w:numPr>
          <w:ilvl w:val="2"/>
          <w:numId w:val="8"/>
        </w:numPr>
        <w:tabs>
          <w:tab w:val="left" w:pos="466"/>
        </w:tabs>
        <w:spacing w:before="107" w:line="266" w:lineRule="auto"/>
        <w:ind w:right="158"/>
        <w:rPr>
          <w:rFonts w:ascii="Times New Roman" w:hAnsi="Times New Roman" w:cs="Times New Roman"/>
          <w:szCs w:val="21"/>
        </w:rPr>
      </w:pPr>
      <w:r w:rsidRPr="00B976B9">
        <w:rPr>
          <w:rFonts w:ascii="Times New Roman" w:hAnsi="Times New Roman" w:cs="Times New Roman"/>
          <w:szCs w:val="21"/>
        </w:rPr>
        <w:t xml:space="preserve">Define the Business area that the use case </w:t>
      </w:r>
      <w:proofErr w:type="gramStart"/>
      <w:r w:rsidRPr="00B976B9">
        <w:rPr>
          <w:rFonts w:ascii="Times New Roman" w:hAnsi="Times New Roman" w:cs="Times New Roman"/>
          <w:szCs w:val="21"/>
        </w:rPr>
        <w:t>targets</w:t>
      </w:r>
      <w:proofErr w:type="gramEnd"/>
      <w:r w:rsidRPr="00B976B9">
        <w:rPr>
          <w:rFonts w:ascii="Times New Roman" w:hAnsi="Times New Roman" w:cs="Times New Roman"/>
          <w:szCs w:val="21"/>
        </w:rPr>
        <w:t xml:space="preserve"> </w:t>
      </w:r>
    </w:p>
    <w:p w14:paraId="131B1C02" w14:textId="77777777" w:rsidR="00B976B9" w:rsidRPr="00B976B9" w:rsidRDefault="00B976B9" w:rsidP="00B976B9">
      <w:pPr>
        <w:pStyle w:val="ListParagraph"/>
        <w:numPr>
          <w:ilvl w:val="2"/>
          <w:numId w:val="8"/>
        </w:numPr>
        <w:tabs>
          <w:tab w:val="left" w:pos="466"/>
        </w:tabs>
        <w:spacing w:before="107" w:line="266" w:lineRule="auto"/>
        <w:ind w:right="158"/>
        <w:rPr>
          <w:rFonts w:ascii="Times New Roman" w:hAnsi="Times New Roman" w:cs="Times New Roman"/>
          <w:szCs w:val="21"/>
        </w:rPr>
      </w:pPr>
      <w:r w:rsidRPr="00B976B9">
        <w:rPr>
          <w:rFonts w:ascii="Times New Roman" w:hAnsi="Times New Roman" w:cs="Times New Roman"/>
          <w:szCs w:val="21"/>
        </w:rPr>
        <w:t xml:space="preserve">Purpose of the business use case </w:t>
      </w:r>
    </w:p>
    <w:p w14:paraId="120E4681" w14:textId="77777777" w:rsidR="00B976B9" w:rsidRPr="00B976B9" w:rsidRDefault="00B976B9" w:rsidP="00B976B9">
      <w:pPr>
        <w:pStyle w:val="ListParagraph"/>
        <w:numPr>
          <w:ilvl w:val="2"/>
          <w:numId w:val="8"/>
        </w:numPr>
        <w:tabs>
          <w:tab w:val="left" w:pos="466"/>
        </w:tabs>
        <w:spacing w:before="107" w:line="266" w:lineRule="auto"/>
        <w:ind w:right="158"/>
        <w:rPr>
          <w:rFonts w:ascii="Times New Roman" w:hAnsi="Times New Roman" w:cs="Times New Roman"/>
          <w:szCs w:val="21"/>
        </w:rPr>
      </w:pPr>
      <w:r w:rsidRPr="00B976B9">
        <w:rPr>
          <w:rFonts w:ascii="Times New Roman" w:hAnsi="Times New Roman" w:cs="Times New Roman"/>
          <w:szCs w:val="21"/>
        </w:rPr>
        <w:t xml:space="preserve">Focus on the value to the business </w:t>
      </w:r>
      <w:proofErr w:type="gramStart"/>
      <w:r w:rsidRPr="00B976B9">
        <w:rPr>
          <w:rFonts w:ascii="Times New Roman" w:hAnsi="Times New Roman" w:cs="Times New Roman"/>
          <w:szCs w:val="21"/>
        </w:rPr>
        <w:t>user</w:t>
      </w:r>
      <w:proofErr w:type="gramEnd"/>
      <w:r w:rsidRPr="00B976B9">
        <w:rPr>
          <w:rFonts w:ascii="Times New Roman" w:hAnsi="Times New Roman" w:cs="Times New Roman"/>
          <w:szCs w:val="21"/>
        </w:rPr>
        <w:t xml:space="preserve"> </w:t>
      </w:r>
    </w:p>
    <w:p w14:paraId="48B38B2B" w14:textId="77777777" w:rsidR="00B976B9" w:rsidRPr="00B976B9" w:rsidRDefault="00B976B9" w:rsidP="00B976B9">
      <w:pPr>
        <w:pStyle w:val="ListParagraph"/>
        <w:numPr>
          <w:ilvl w:val="3"/>
          <w:numId w:val="8"/>
        </w:numPr>
        <w:tabs>
          <w:tab w:val="left" w:pos="466"/>
        </w:tabs>
        <w:spacing w:before="107" w:line="266" w:lineRule="auto"/>
        <w:ind w:right="158"/>
        <w:rPr>
          <w:rFonts w:ascii="Times New Roman" w:hAnsi="Times New Roman" w:cs="Times New Roman"/>
          <w:szCs w:val="21"/>
        </w:rPr>
      </w:pPr>
      <w:r w:rsidRPr="00B976B9">
        <w:rPr>
          <w:rFonts w:ascii="Times New Roman" w:hAnsi="Times New Roman" w:cs="Times New Roman"/>
          <w:szCs w:val="21"/>
        </w:rPr>
        <w:t xml:space="preserve">What business need does it fulfill? </w:t>
      </w:r>
    </w:p>
    <w:p w14:paraId="2AEED554" w14:textId="77777777" w:rsidR="00B976B9" w:rsidRPr="00B976B9" w:rsidRDefault="00B976B9" w:rsidP="00B976B9">
      <w:pPr>
        <w:pStyle w:val="ListParagraph"/>
        <w:numPr>
          <w:ilvl w:val="3"/>
          <w:numId w:val="8"/>
        </w:numPr>
        <w:tabs>
          <w:tab w:val="left" w:pos="466"/>
        </w:tabs>
        <w:spacing w:before="107" w:line="266" w:lineRule="auto"/>
        <w:ind w:right="158"/>
        <w:rPr>
          <w:rFonts w:ascii="Times New Roman" w:hAnsi="Times New Roman" w:cs="Times New Roman"/>
          <w:szCs w:val="21"/>
        </w:rPr>
      </w:pPr>
      <w:r w:rsidRPr="00B976B9">
        <w:rPr>
          <w:rFonts w:ascii="Times New Roman" w:hAnsi="Times New Roman" w:cs="Times New Roman"/>
          <w:szCs w:val="21"/>
        </w:rPr>
        <w:t xml:space="preserve">Who are the stakeholders? </w:t>
      </w:r>
    </w:p>
    <w:p w14:paraId="277AAFCA" w14:textId="77777777" w:rsidR="00B976B9" w:rsidRPr="00B976B9" w:rsidRDefault="00B976B9" w:rsidP="00B976B9">
      <w:pPr>
        <w:pStyle w:val="ListParagraph"/>
        <w:numPr>
          <w:ilvl w:val="3"/>
          <w:numId w:val="8"/>
        </w:numPr>
        <w:tabs>
          <w:tab w:val="left" w:pos="466"/>
        </w:tabs>
        <w:spacing w:before="107" w:line="266" w:lineRule="auto"/>
        <w:ind w:right="158"/>
        <w:rPr>
          <w:rFonts w:ascii="Times New Roman" w:hAnsi="Times New Roman" w:cs="Times New Roman"/>
          <w:szCs w:val="21"/>
        </w:rPr>
      </w:pPr>
      <w:r w:rsidRPr="00B976B9">
        <w:rPr>
          <w:rFonts w:ascii="Times New Roman" w:hAnsi="Times New Roman" w:cs="Times New Roman"/>
          <w:szCs w:val="21"/>
        </w:rPr>
        <w:t xml:space="preserve">What benefits results for its stakeholders and what metrics will you use to measure business success? </w:t>
      </w:r>
    </w:p>
    <w:p w14:paraId="28B69BAC" w14:textId="77777777" w:rsidR="00B976B9" w:rsidRPr="00B976B9" w:rsidRDefault="00B976B9" w:rsidP="00B976B9">
      <w:pPr>
        <w:pStyle w:val="ListParagraph"/>
        <w:numPr>
          <w:ilvl w:val="2"/>
          <w:numId w:val="8"/>
        </w:numPr>
        <w:tabs>
          <w:tab w:val="left" w:pos="466"/>
        </w:tabs>
        <w:spacing w:before="107" w:line="266" w:lineRule="auto"/>
        <w:ind w:right="158"/>
        <w:rPr>
          <w:rFonts w:ascii="Times New Roman" w:hAnsi="Times New Roman" w:cs="Times New Roman"/>
          <w:szCs w:val="21"/>
        </w:rPr>
      </w:pPr>
      <w:r w:rsidRPr="00B976B9">
        <w:rPr>
          <w:rFonts w:ascii="Times New Roman" w:hAnsi="Times New Roman" w:cs="Times New Roman"/>
          <w:szCs w:val="21"/>
        </w:rPr>
        <w:t>Align solutions with the business need (ask the contextual questions – what, why and how)</w:t>
      </w:r>
    </w:p>
    <w:p w14:paraId="007ECD4F" w14:textId="77777777" w:rsidR="00B976B9" w:rsidRPr="00B976B9" w:rsidRDefault="00B976B9" w:rsidP="00B976B9">
      <w:pPr>
        <w:pStyle w:val="ListParagraph"/>
        <w:numPr>
          <w:ilvl w:val="3"/>
          <w:numId w:val="8"/>
        </w:numPr>
        <w:tabs>
          <w:tab w:val="left" w:pos="466"/>
        </w:tabs>
        <w:spacing w:before="107" w:line="266" w:lineRule="auto"/>
        <w:ind w:right="158"/>
        <w:rPr>
          <w:rFonts w:ascii="Times New Roman" w:hAnsi="Times New Roman" w:cs="Times New Roman"/>
          <w:szCs w:val="21"/>
        </w:rPr>
      </w:pPr>
      <w:r w:rsidRPr="00B976B9">
        <w:rPr>
          <w:rFonts w:ascii="Times New Roman" w:hAnsi="Times New Roman" w:cs="Times New Roman"/>
          <w:szCs w:val="21"/>
        </w:rPr>
        <w:t xml:space="preserve">From RBV perspective, how it will achieve competitive advantage based on core resources and </w:t>
      </w:r>
      <w:proofErr w:type="gramStart"/>
      <w:r w:rsidRPr="00B976B9">
        <w:rPr>
          <w:rFonts w:ascii="Times New Roman" w:hAnsi="Times New Roman" w:cs="Times New Roman"/>
          <w:szCs w:val="21"/>
        </w:rPr>
        <w:t>capabilities</w:t>
      </w:r>
      <w:proofErr w:type="gramEnd"/>
    </w:p>
    <w:p w14:paraId="1B970F8A" w14:textId="77777777" w:rsidR="00B976B9" w:rsidRPr="00B976B9" w:rsidRDefault="00B976B9" w:rsidP="00B976B9">
      <w:pPr>
        <w:pStyle w:val="ListParagraph"/>
        <w:tabs>
          <w:tab w:val="left" w:pos="466"/>
        </w:tabs>
        <w:spacing w:before="107" w:line="266" w:lineRule="auto"/>
        <w:ind w:left="465" w:right="158"/>
        <w:rPr>
          <w:rFonts w:ascii="Times New Roman" w:hAnsi="Times New Roman" w:cs="Times New Roman"/>
          <w:szCs w:val="21"/>
        </w:rPr>
      </w:pPr>
      <w:r w:rsidRPr="00B976B9">
        <w:rPr>
          <w:rFonts w:ascii="Times New Roman" w:hAnsi="Times New Roman" w:cs="Times New Roman"/>
        </w:rPr>
        <w:t xml:space="preserve">Watch the video – </w:t>
      </w:r>
      <w:hyperlink r:id="rId8" w:history="1">
        <w:r w:rsidRPr="00B976B9">
          <w:rPr>
            <w:rStyle w:val="Hyperlink"/>
            <w:rFonts w:ascii="Times New Roman" w:hAnsi="Times New Roman" w:cs="Times New Roman"/>
          </w:rPr>
          <w:t>Introduction to Business Use Cases for Lean and Agile Environments - YouTube</w:t>
        </w:r>
      </w:hyperlink>
    </w:p>
    <w:p w14:paraId="0299CE24" w14:textId="77777777" w:rsidR="00B976B9" w:rsidRPr="00B976B9" w:rsidRDefault="00B976B9" w:rsidP="00E70193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14:paraId="1A3A772E" w14:textId="77777777" w:rsidR="00B976B9" w:rsidRPr="00B976B9" w:rsidRDefault="00B976B9" w:rsidP="00206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sectPr w:rsidR="00B976B9" w:rsidRPr="00B976B9" w:rsidSect="006F1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D6E23" w14:textId="77777777" w:rsidR="00A61F78" w:rsidRDefault="00A61F78" w:rsidP="002B35A1">
      <w:pPr>
        <w:spacing w:after="0" w:line="240" w:lineRule="auto"/>
      </w:pPr>
      <w:r>
        <w:separator/>
      </w:r>
    </w:p>
  </w:endnote>
  <w:endnote w:type="continuationSeparator" w:id="0">
    <w:p w14:paraId="2D4A8444" w14:textId="77777777" w:rsidR="00A61F78" w:rsidRDefault="00A61F78" w:rsidP="002B3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65262" w14:textId="77777777" w:rsidR="00A61F78" w:rsidRDefault="00A61F78" w:rsidP="002B35A1">
      <w:pPr>
        <w:spacing w:after="0" w:line="240" w:lineRule="auto"/>
      </w:pPr>
      <w:r>
        <w:separator/>
      </w:r>
    </w:p>
  </w:footnote>
  <w:footnote w:type="continuationSeparator" w:id="0">
    <w:p w14:paraId="0BFEDB84" w14:textId="77777777" w:rsidR="00A61F78" w:rsidRDefault="00A61F78" w:rsidP="002B3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3"/>
    <w:multiLevelType w:val="multilevel"/>
    <w:tmpl w:val="A568F9E0"/>
    <w:lvl w:ilvl="0">
      <w:numFmt w:val="bullet"/>
      <w:lvlText w:val=""/>
      <w:lvlJc w:val="left"/>
      <w:pPr>
        <w:ind w:left="465" w:hanging="360"/>
      </w:pPr>
      <w:rPr>
        <w:rFonts w:ascii="Symbol" w:hAnsi="Symbol" w:cs="Symbol"/>
        <w:b w:val="0"/>
        <w:bCs w:val="0"/>
        <w:color w:val="000000" w:themeColor="text1"/>
        <w:w w:val="100"/>
        <w:sz w:val="21"/>
        <w:szCs w:val="21"/>
      </w:rPr>
    </w:lvl>
    <w:lvl w:ilvl="1">
      <w:numFmt w:val="bullet"/>
      <w:lvlText w:val=""/>
      <w:lvlJc w:val="left"/>
      <w:pPr>
        <w:ind w:left="565" w:hanging="360"/>
      </w:pPr>
      <w:rPr>
        <w:rFonts w:ascii="Symbol" w:hAnsi="Symbol" w:cs="Symbol"/>
        <w:b w:val="0"/>
        <w:bCs w:val="0"/>
        <w:w w:val="100"/>
        <w:sz w:val="21"/>
        <w:szCs w:val="21"/>
      </w:rPr>
    </w:lvl>
    <w:lvl w:ilvl="2">
      <w:numFmt w:val="bullet"/>
      <w:lvlText w:val="o"/>
      <w:lvlJc w:val="left"/>
      <w:pPr>
        <w:ind w:left="1546" w:hanging="360"/>
      </w:pPr>
      <w:rPr>
        <w:b w:val="0"/>
        <w:bCs w:val="0"/>
        <w:w w:val="100"/>
      </w:rPr>
    </w:lvl>
    <w:lvl w:ilvl="3">
      <w:numFmt w:val="bullet"/>
      <w:lvlText w:val="•"/>
      <w:lvlJc w:val="left"/>
      <w:pPr>
        <w:ind w:left="2557" w:hanging="360"/>
      </w:pPr>
    </w:lvl>
    <w:lvl w:ilvl="4">
      <w:numFmt w:val="bullet"/>
      <w:lvlText w:val="•"/>
      <w:lvlJc w:val="left"/>
      <w:pPr>
        <w:ind w:left="3575" w:hanging="360"/>
      </w:pPr>
    </w:lvl>
    <w:lvl w:ilvl="5">
      <w:numFmt w:val="bullet"/>
      <w:lvlText w:val="•"/>
      <w:lvlJc w:val="left"/>
      <w:pPr>
        <w:ind w:left="4592" w:hanging="360"/>
      </w:pPr>
    </w:lvl>
    <w:lvl w:ilvl="6">
      <w:numFmt w:val="bullet"/>
      <w:lvlText w:val="•"/>
      <w:lvlJc w:val="left"/>
      <w:pPr>
        <w:ind w:left="5610" w:hanging="360"/>
      </w:pPr>
    </w:lvl>
    <w:lvl w:ilvl="7">
      <w:numFmt w:val="bullet"/>
      <w:lvlText w:val="•"/>
      <w:lvlJc w:val="left"/>
      <w:pPr>
        <w:ind w:left="6627" w:hanging="360"/>
      </w:pPr>
    </w:lvl>
    <w:lvl w:ilvl="8">
      <w:numFmt w:val="bullet"/>
      <w:lvlText w:val="•"/>
      <w:lvlJc w:val="left"/>
      <w:pPr>
        <w:ind w:left="7645" w:hanging="360"/>
      </w:pPr>
    </w:lvl>
  </w:abstractNum>
  <w:abstractNum w:abstractNumId="1" w15:restartNumberingAfterBreak="0">
    <w:nsid w:val="024663D9"/>
    <w:multiLevelType w:val="hybridMultilevel"/>
    <w:tmpl w:val="A54E4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B2A91"/>
    <w:multiLevelType w:val="hybridMultilevel"/>
    <w:tmpl w:val="904AF0CA"/>
    <w:lvl w:ilvl="0" w:tplc="8C507D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439B8"/>
    <w:multiLevelType w:val="hybridMultilevel"/>
    <w:tmpl w:val="B7A25594"/>
    <w:lvl w:ilvl="0" w:tplc="E7E85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6714C0"/>
    <w:multiLevelType w:val="hybridMultilevel"/>
    <w:tmpl w:val="A54E4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E7143"/>
    <w:multiLevelType w:val="multilevel"/>
    <w:tmpl w:val="CC0C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B5F98"/>
    <w:multiLevelType w:val="hybridMultilevel"/>
    <w:tmpl w:val="A73053C0"/>
    <w:lvl w:ilvl="0" w:tplc="5054412C">
      <w:start w:val="2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12496"/>
    <w:multiLevelType w:val="hybridMultilevel"/>
    <w:tmpl w:val="C074DC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C01B6"/>
    <w:multiLevelType w:val="hybridMultilevel"/>
    <w:tmpl w:val="B4300B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D02E9"/>
    <w:multiLevelType w:val="hybridMultilevel"/>
    <w:tmpl w:val="2D8A8990"/>
    <w:lvl w:ilvl="0" w:tplc="5CFC89A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42F89"/>
    <w:multiLevelType w:val="hybridMultilevel"/>
    <w:tmpl w:val="A54E4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000111">
    <w:abstractNumId w:val="5"/>
  </w:num>
  <w:num w:numId="2" w16cid:durableId="409428176">
    <w:abstractNumId w:val="1"/>
  </w:num>
  <w:num w:numId="3" w16cid:durableId="756177236">
    <w:abstractNumId w:val="4"/>
  </w:num>
  <w:num w:numId="4" w16cid:durableId="685596243">
    <w:abstractNumId w:val="8"/>
  </w:num>
  <w:num w:numId="5" w16cid:durableId="1571888539">
    <w:abstractNumId w:val="10"/>
  </w:num>
  <w:num w:numId="6" w16cid:durableId="355425589">
    <w:abstractNumId w:val="3"/>
  </w:num>
  <w:num w:numId="7" w16cid:durableId="112674791">
    <w:abstractNumId w:val="7"/>
  </w:num>
  <w:num w:numId="8" w16cid:durableId="1189248325">
    <w:abstractNumId w:val="0"/>
  </w:num>
  <w:num w:numId="9" w16cid:durableId="898439824">
    <w:abstractNumId w:val="2"/>
  </w:num>
  <w:num w:numId="10" w16cid:durableId="2030374596">
    <w:abstractNumId w:val="6"/>
  </w:num>
  <w:num w:numId="11" w16cid:durableId="13153748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28"/>
    <w:rsid w:val="00044147"/>
    <w:rsid w:val="00083107"/>
    <w:rsid w:val="000B7E2D"/>
    <w:rsid w:val="000D4884"/>
    <w:rsid w:val="00122FA2"/>
    <w:rsid w:val="001B59B5"/>
    <w:rsid w:val="001D739B"/>
    <w:rsid w:val="00206A61"/>
    <w:rsid w:val="00240DD7"/>
    <w:rsid w:val="00292FAE"/>
    <w:rsid w:val="00293CE9"/>
    <w:rsid w:val="002B2A19"/>
    <w:rsid w:val="002B35A1"/>
    <w:rsid w:val="00364310"/>
    <w:rsid w:val="003867F5"/>
    <w:rsid w:val="003D588F"/>
    <w:rsid w:val="003F37D6"/>
    <w:rsid w:val="004859E4"/>
    <w:rsid w:val="00486E85"/>
    <w:rsid w:val="00553218"/>
    <w:rsid w:val="00564FDA"/>
    <w:rsid w:val="005F1890"/>
    <w:rsid w:val="006860D8"/>
    <w:rsid w:val="006B65F6"/>
    <w:rsid w:val="006F127B"/>
    <w:rsid w:val="006F44F0"/>
    <w:rsid w:val="007824C6"/>
    <w:rsid w:val="007B3C62"/>
    <w:rsid w:val="00800006"/>
    <w:rsid w:val="00856728"/>
    <w:rsid w:val="0091553D"/>
    <w:rsid w:val="00961DC3"/>
    <w:rsid w:val="00981B67"/>
    <w:rsid w:val="009E4C3E"/>
    <w:rsid w:val="00A27C27"/>
    <w:rsid w:val="00A46490"/>
    <w:rsid w:val="00A475BC"/>
    <w:rsid w:val="00A61F78"/>
    <w:rsid w:val="00B026A9"/>
    <w:rsid w:val="00B6182F"/>
    <w:rsid w:val="00B8508C"/>
    <w:rsid w:val="00B86AD9"/>
    <w:rsid w:val="00B95322"/>
    <w:rsid w:val="00B976B9"/>
    <w:rsid w:val="00BA426D"/>
    <w:rsid w:val="00C146F8"/>
    <w:rsid w:val="00C6462A"/>
    <w:rsid w:val="00D35FB6"/>
    <w:rsid w:val="00DE7C6D"/>
    <w:rsid w:val="00E70193"/>
    <w:rsid w:val="00EB306D"/>
    <w:rsid w:val="00EE716E"/>
    <w:rsid w:val="00F0513B"/>
    <w:rsid w:val="00F1235F"/>
    <w:rsid w:val="00F9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08EF"/>
  <w15:chartTrackingRefBased/>
  <w15:docId w15:val="{E64D4064-6390-4F6B-A9B4-2EB27968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1"/>
    <w:qFormat/>
    <w:rsid w:val="00F1235F"/>
    <w:pPr>
      <w:ind w:left="720"/>
      <w:contextualSpacing/>
    </w:pPr>
  </w:style>
  <w:style w:type="character" w:customStyle="1" w:styleId="fontstyle01">
    <w:name w:val="fontstyle01"/>
    <w:basedOn w:val="DefaultParagraphFont"/>
    <w:rsid w:val="00F1235F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E7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75BC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35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35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35A1"/>
    <w:rPr>
      <w:vertAlign w:val="superscript"/>
    </w:rPr>
  </w:style>
  <w:style w:type="character" w:customStyle="1" w:styleId="c-resourcefield">
    <w:name w:val="c-resource__field"/>
    <w:basedOn w:val="DefaultParagraphFont"/>
    <w:rsid w:val="002B35A1"/>
  </w:style>
  <w:style w:type="character" w:styleId="HTMLCite">
    <w:name w:val="HTML Cite"/>
    <w:basedOn w:val="DefaultParagraphFont"/>
    <w:uiPriority w:val="99"/>
    <w:semiHidden/>
    <w:unhideWhenUsed/>
    <w:rsid w:val="002B35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6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YcH9bsbt04&amp;ab_channel=BA-EXPER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6199C-FF45-4178-8E62-953DF5968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YUKSEL AYDEN</dc:creator>
  <cp:keywords/>
  <dc:description/>
  <cp:lastModifiedBy>Lubna Alam</cp:lastModifiedBy>
  <cp:revision>12</cp:revision>
  <dcterms:created xsi:type="dcterms:W3CDTF">2022-01-24T12:41:00Z</dcterms:created>
  <dcterms:modified xsi:type="dcterms:W3CDTF">2024-05-21T01:39:00Z</dcterms:modified>
</cp:coreProperties>
</file>