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3ED8" w14:textId="721E903A" w:rsidR="00C6462A" w:rsidRPr="009259A2" w:rsidRDefault="00C6462A" w:rsidP="00C6462A">
      <w:pPr>
        <w:pBdr>
          <w:bottom w:val="single" w:sz="4" w:space="1" w:color="auto"/>
        </w:pBdr>
        <w:spacing w:line="240" w:lineRule="auto"/>
        <w:rPr>
          <w:rFonts w:ascii="Times New Roman" w:eastAsia="Times New Roman" w:hAnsi="Times New Roman" w:cs="Times New Roman"/>
          <w:b/>
          <w:bCs/>
          <w:color w:val="000000"/>
          <w:sz w:val="28"/>
          <w:szCs w:val="28"/>
          <w:lang w:eastAsia="en-AU"/>
        </w:rPr>
      </w:pPr>
      <w:r w:rsidRPr="009259A2">
        <w:rPr>
          <w:rFonts w:ascii="Times New Roman" w:eastAsia="Times New Roman" w:hAnsi="Times New Roman" w:cs="Times New Roman"/>
          <w:b/>
          <w:bCs/>
          <w:color w:val="000000"/>
          <w:sz w:val="28"/>
          <w:szCs w:val="28"/>
          <w:lang w:eastAsia="en-AU"/>
        </w:rPr>
        <w:t xml:space="preserve">MIS 782 Seminar </w:t>
      </w:r>
      <w:r w:rsidR="009259A2" w:rsidRPr="009259A2">
        <w:rPr>
          <w:rFonts w:ascii="Times New Roman" w:eastAsia="Times New Roman" w:hAnsi="Times New Roman" w:cs="Times New Roman"/>
          <w:b/>
          <w:bCs/>
          <w:color w:val="000000"/>
          <w:sz w:val="28"/>
          <w:szCs w:val="28"/>
          <w:lang w:eastAsia="en-AU"/>
        </w:rPr>
        <w:t>7</w:t>
      </w:r>
      <w:r w:rsidRPr="009259A2">
        <w:rPr>
          <w:rFonts w:ascii="Times New Roman" w:eastAsia="Times New Roman" w:hAnsi="Times New Roman" w:cs="Times New Roman"/>
          <w:b/>
          <w:bCs/>
          <w:color w:val="000000"/>
          <w:sz w:val="28"/>
          <w:szCs w:val="28"/>
          <w:lang w:eastAsia="en-AU"/>
        </w:rPr>
        <w:t xml:space="preserve">: </w:t>
      </w:r>
      <w:r w:rsidR="00486E85" w:rsidRPr="009259A2">
        <w:rPr>
          <w:rFonts w:ascii="Times New Roman" w:eastAsia="Times New Roman" w:hAnsi="Times New Roman" w:cs="Times New Roman"/>
          <w:b/>
          <w:bCs/>
          <w:color w:val="000000"/>
          <w:sz w:val="28"/>
          <w:szCs w:val="28"/>
          <w:lang w:eastAsia="en-AU"/>
        </w:rPr>
        <w:t>W</w:t>
      </w:r>
      <w:r w:rsidRPr="009259A2">
        <w:rPr>
          <w:rFonts w:ascii="Times New Roman" w:eastAsia="Times New Roman" w:hAnsi="Times New Roman" w:cs="Times New Roman"/>
          <w:b/>
          <w:bCs/>
          <w:color w:val="000000"/>
          <w:sz w:val="28"/>
          <w:szCs w:val="28"/>
          <w:lang w:eastAsia="en-AU"/>
        </w:rPr>
        <w:t xml:space="preserve">eek </w:t>
      </w:r>
      <w:r w:rsidR="009259A2" w:rsidRPr="009259A2">
        <w:rPr>
          <w:rFonts w:ascii="Times New Roman" w:eastAsia="Times New Roman" w:hAnsi="Times New Roman" w:cs="Times New Roman"/>
          <w:b/>
          <w:bCs/>
          <w:color w:val="000000"/>
          <w:sz w:val="28"/>
          <w:szCs w:val="28"/>
          <w:lang w:eastAsia="en-AU"/>
        </w:rPr>
        <w:t>8</w:t>
      </w:r>
      <w:r w:rsidRPr="009259A2">
        <w:rPr>
          <w:rFonts w:ascii="Times New Roman" w:eastAsia="Times New Roman" w:hAnsi="Times New Roman" w:cs="Times New Roman"/>
          <w:b/>
          <w:bCs/>
          <w:color w:val="000000"/>
          <w:sz w:val="28"/>
          <w:szCs w:val="28"/>
          <w:lang w:eastAsia="en-AU"/>
        </w:rPr>
        <w:t xml:space="preserve"> (</w:t>
      </w:r>
      <w:r w:rsidR="009259A2" w:rsidRPr="009259A2">
        <w:rPr>
          <w:rFonts w:ascii="Times New Roman" w:eastAsia="Times New Roman" w:hAnsi="Times New Roman" w:cs="Times New Roman"/>
          <w:b/>
          <w:bCs/>
          <w:color w:val="000000"/>
          <w:sz w:val="28"/>
          <w:szCs w:val="28"/>
          <w:lang w:eastAsia="en-AU"/>
        </w:rPr>
        <w:t>Assignment 2 video presentations</w:t>
      </w:r>
      <w:r w:rsidRPr="009259A2">
        <w:rPr>
          <w:rFonts w:ascii="Times New Roman" w:eastAsia="Times New Roman" w:hAnsi="Times New Roman" w:cs="Times New Roman"/>
          <w:b/>
          <w:bCs/>
          <w:color w:val="000000"/>
          <w:sz w:val="28"/>
          <w:szCs w:val="28"/>
          <w:lang w:eastAsia="en-AU"/>
        </w:rPr>
        <w:t>)</w:t>
      </w:r>
    </w:p>
    <w:p w14:paraId="1C3CDB4B" w14:textId="3D8B919B" w:rsidR="009259A2" w:rsidRPr="009259A2" w:rsidRDefault="009259A2" w:rsidP="009259A2">
      <w:pPr>
        <w:jc w:val="both"/>
        <w:rPr>
          <w:rFonts w:ascii="Times New Roman" w:eastAsia="Times New Roman" w:hAnsi="Times New Roman" w:cs="Times New Roman"/>
          <w:iCs/>
          <w:sz w:val="24"/>
          <w:szCs w:val="24"/>
          <w:lang w:eastAsia="en-AU"/>
        </w:rPr>
      </w:pPr>
      <w:r w:rsidRPr="009259A2">
        <w:rPr>
          <w:rFonts w:ascii="Times New Roman" w:eastAsia="Times New Roman" w:hAnsi="Times New Roman" w:cs="Times New Roman"/>
          <w:iCs/>
          <w:sz w:val="24"/>
          <w:szCs w:val="24"/>
          <w:lang w:eastAsia="en-AU"/>
        </w:rPr>
        <w:t xml:space="preserve">This week has assessable component – it is worth </w:t>
      </w:r>
      <w:r w:rsidR="00C227A7">
        <w:rPr>
          <w:rFonts w:ascii="Times New Roman" w:eastAsia="Times New Roman" w:hAnsi="Times New Roman" w:cs="Times New Roman"/>
          <w:iCs/>
          <w:sz w:val="24"/>
          <w:szCs w:val="24"/>
          <w:lang w:eastAsia="en-AU"/>
        </w:rPr>
        <w:t>10</w:t>
      </w:r>
      <w:r w:rsidRPr="009259A2">
        <w:rPr>
          <w:rFonts w:ascii="Times New Roman" w:eastAsia="Times New Roman" w:hAnsi="Times New Roman" w:cs="Times New Roman"/>
          <w:iCs/>
          <w:sz w:val="24"/>
          <w:szCs w:val="24"/>
          <w:lang w:eastAsia="en-AU"/>
        </w:rPr>
        <w:t xml:space="preserve"> marks. You will deliver your video presentation for assignment 2 in seminar. It is thus important for all group members to be present in the seminar.</w:t>
      </w:r>
    </w:p>
    <w:p w14:paraId="65B58ABC" w14:textId="59EFCFA1" w:rsidR="009259A2" w:rsidRPr="009259A2" w:rsidRDefault="009259A2" w:rsidP="009259A2">
      <w:pPr>
        <w:jc w:val="both"/>
        <w:rPr>
          <w:rFonts w:ascii="Times New Roman" w:eastAsia="Times New Roman" w:hAnsi="Times New Roman" w:cs="Times New Roman"/>
          <w:iCs/>
          <w:sz w:val="24"/>
          <w:szCs w:val="24"/>
          <w:lang w:eastAsia="en-AU"/>
        </w:rPr>
      </w:pPr>
      <w:r w:rsidRPr="009259A2">
        <w:rPr>
          <w:rFonts w:ascii="Times New Roman" w:eastAsia="Times New Roman" w:hAnsi="Times New Roman" w:cs="Times New Roman"/>
          <w:iCs/>
          <w:sz w:val="24"/>
          <w:szCs w:val="24"/>
          <w:lang w:eastAsia="en-AU"/>
        </w:rPr>
        <w:t xml:space="preserve">You MUST upload your presentation in the Ass 2 folder before the seminar. (one submission per group). Each group will play their video and answer questions. Members of each group are thus expected to present in the presentation. If you cannot attend physically, you will have to inform your tutor before the seminar. </w:t>
      </w:r>
      <w:r w:rsidR="00C02EEE" w:rsidRPr="009259A2">
        <w:rPr>
          <w:rFonts w:ascii="Times New Roman" w:eastAsia="Times New Roman" w:hAnsi="Times New Roman" w:cs="Times New Roman"/>
          <w:iCs/>
          <w:sz w:val="24"/>
          <w:szCs w:val="24"/>
          <w:lang w:eastAsia="en-AU"/>
        </w:rPr>
        <w:t>Otherwise,</w:t>
      </w:r>
      <w:r w:rsidRPr="009259A2">
        <w:rPr>
          <w:rFonts w:ascii="Times New Roman" w:eastAsia="Times New Roman" w:hAnsi="Times New Roman" w:cs="Times New Roman"/>
          <w:iCs/>
          <w:sz w:val="24"/>
          <w:szCs w:val="24"/>
          <w:lang w:eastAsia="en-AU"/>
        </w:rPr>
        <w:t xml:space="preserve"> that member will lose marks for the presentation component. </w:t>
      </w:r>
    </w:p>
    <w:p w14:paraId="25E0475F" w14:textId="465F1554" w:rsidR="009259A2" w:rsidRPr="009259A2" w:rsidRDefault="009259A2" w:rsidP="009259A2">
      <w:pPr>
        <w:jc w:val="both"/>
        <w:rPr>
          <w:rFonts w:ascii="Times New Roman" w:hAnsi="Times New Roman" w:cs="Times New Roman"/>
          <w:b/>
          <w:bCs/>
          <w:sz w:val="24"/>
          <w:szCs w:val="21"/>
        </w:rPr>
      </w:pPr>
      <w:r w:rsidRPr="009259A2">
        <w:rPr>
          <w:rFonts w:ascii="Times New Roman" w:hAnsi="Times New Roman" w:cs="Times New Roman"/>
          <w:b/>
          <w:bCs/>
          <w:sz w:val="24"/>
          <w:szCs w:val="21"/>
        </w:rPr>
        <w:t>Video presentation</w:t>
      </w:r>
    </w:p>
    <w:p w14:paraId="281EC5A1" w14:textId="15566604" w:rsidR="009259A2" w:rsidRPr="009259A2" w:rsidRDefault="009259A2" w:rsidP="009259A2">
      <w:pPr>
        <w:tabs>
          <w:tab w:val="left" w:pos="466"/>
        </w:tabs>
        <w:spacing w:before="107" w:line="266" w:lineRule="auto"/>
        <w:ind w:right="158"/>
        <w:rPr>
          <w:rFonts w:ascii="Times New Roman" w:hAnsi="Times New Roman" w:cs="Times New Roman"/>
          <w:sz w:val="24"/>
          <w:szCs w:val="21"/>
        </w:rPr>
      </w:pPr>
      <w:r w:rsidRPr="009259A2">
        <w:rPr>
          <w:rFonts w:ascii="Times New Roman" w:hAnsi="Times New Roman" w:cs="Times New Roman"/>
          <w:sz w:val="24"/>
          <w:szCs w:val="21"/>
        </w:rPr>
        <w:t xml:space="preserve">The video presentation should provide a summary of your business case for an emerging technology investment. This should be treated as a “pitching” exercise. The aim is to sell your business case proposal to the management of Starbucks. The presentation should be less than </w:t>
      </w:r>
      <w:r w:rsidR="00C227A7">
        <w:rPr>
          <w:rFonts w:ascii="Times New Roman" w:hAnsi="Times New Roman" w:cs="Times New Roman"/>
          <w:b/>
          <w:bCs/>
          <w:sz w:val="24"/>
          <w:szCs w:val="21"/>
        </w:rPr>
        <w:t>5</w:t>
      </w:r>
      <w:r w:rsidRPr="00C02EEE">
        <w:rPr>
          <w:rFonts w:ascii="Times New Roman" w:hAnsi="Times New Roman" w:cs="Times New Roman"/>
          <w:b/>
          <w:bCs/>
          <w:sz w:val="24"/>
          <w:szCs w:val="21"/>
        </w:rPr>
        <w:t xml:space="preserve"> m</w:t>
      </w:r>
      <w:r w:rsidRPr="009259A2">
        <w:rPr>
          <w:rFonts w:ascii="Times New Roman" w:hAnsi="Times New Roman" w:cs="Times New Roman"/>
          <w:sz w:val="24"/>
          <w:szCs w:val="21"/>
        </w:rPr>
        <w:t xml:space="preserve">inutes long and must include all team members to pitch the key points of the report. The presentation thus may have short summaries of the first </w:t>
      </w:r>
      <w:r w:rsidRPr="009259A2">
        <w:rPr>
          <w:rFonts w:ascii="Times New Roman" w:hAnsi="Times New Roman" w:cs="Times New Roman"/>
          <w:b/>
          <w:sz w:val="24"/>
          <w:szCs w:val="21"/>
        </w:rPr>
        <w:t>five</w:t>
      </w:r>
      <w:r w:rsidRPr="009259A2">
        <w:rPr>
          <w:rFonts w:ascii="Times New Roman" w:hAnsi="Times New Roman" w:cs="Times New Roman"/>
          <w:sz w:val="24"/>
          <w:szCs w:val="21"/>
        </w:rPr>
        <w:t xml:space="preserve"> steps we recommended to write a business case (no need for elaborate analysis of alternatives, but some justification for selected choice for implementation should be given). As it is a presentation, make sure you are telling a story to persuade the management of Starbucks.</w:t>
      </w:r>
    </w:p>
    <w:p w14:paraId="3F907B38" w14:textId="77777777" w:rsidR="009259A2" w:rsidRPr="009259A2" w:rsidRDefault="009259A2" w:rsidP="009259A2">
      <w:pPr>
        <w:tabs>
          <w:tab w:val="left" w:pos="466"/>
        </w:tabs>
        <w:spacing w:before="107" w:line="266" w:lineRule="auto"/>
        <w:ind w:right="158"/>
        <w:rPr>
          <w:rFonts w:ascii="Times New Roman" w:hAnsi="Times New Roman" w:cs="Times New Roman"/>
          <w:sz w:val="24"/>
          <w:szCs w:val="21"/>
        </w:rPr>
      </w:pPr>
      <w:r w:rsidRPr="009259A2">
        <w:rPr>
          <w:rFonts w:ascii="Times New Roman" w:hAnsi="Times New Roman" w:cs="Times New Roman"/>
          <w:sz w:val="24"/>
          <w:szCs w:val="21"/>
        </w:rPr>
        <w:t>The format is open and up to the group to decide. However, it is expected that everyone in the team needs to speak. It is not a requirement that you have to show your physical self. We highly recommend that you use recorded PPT for the presentation.</w:t>
      </w:r>
    </w:p>
    <w:p w14:paraId="24D3E2FF" w14:textId="77777777" w:rsidR="009259A2" w:rsidRPr="009259A2" w:rsidRDefault="009259A2" w:rsidP="009259A2">
      <w:pPr>
        <w:tabs>
          <w:tab w:val="left" w:pos="466"/>
        </w:tabs>
        <w:spacing w:before="107" w:line="266" w:lineRule="auto"/>
        <w:ind w:right="158"/>
        <w:rPr>
          <w:rFonts w:ascii="Times New Roman" w:hAnsi="Times New Roman" w:cs="Times New Roman"/>
          <w:sz w:val="24"/>
          <w:szCs w:val="21"/>
        </w:rPr>
      </w:pPr>
      <w:r w:rsidRPr="009259A2">
        <w:rPr>
          <w:rFonts w:ascii="Times New Roman" w:hAnsi="Times New Roman" w:cs="Times New Roman"/>
          <w:sz w:val="24"/>
          <w:szCs w:val="21"/>
        </w:rPr>
        <w:t xml:space="preserve">You will have to </w:t>
      </w:r>
      <w:r w:rsidRPr="009259A2">
        <w:rPr>
          <w:rFonts w:ascii="Times New Roman" w:hAnsi="Times New Roman" w:cs="Times New Roman"/>
          <w:b/>
          <w:bCs/>
          <w:sz w:val="24"/>
          <w:szCs w:val="21"/>
        </w:rPr>
        <w:t>deliver the video presentation in Week 8 during your allocated seminar</w:t>
      </w:r>
      <w:r w:rsidRPr="009259A2">
        <w:rPr>
          <w:rFonts w:ascii="Times New Roman" w:hAnsi="Times New Roman" w:cs="Times New Roman"/>
          <w:sz w:val="24"/>
          <w:szCs w:val="21"/>
        </w:rPr>
        <w:t xml:space="preserve">. You may like to upload a MP4 file in </w:t>
      </w:r>
      <w:proofErr w:type="spellStart"/>
      <w:r w:rsidRPr="009259A2">
        <w:rPr>
          <w:rFonts w:ascii="Times New Roman" w:hAnsi="Times New Roman" w:cs="Times New Roman"/>
          <w:sz w:val="24"/>
          <w:szCs w:val="21"/>
        </w:rPr>
        <w:t>CloudDeakin</w:t>
      </w:r>
      <w:proofErr w:type="spellEnd"/>
      <w:r w:rsidRPr="009259A2">
        <w:rPr>
          <w:rFonts w:ascii="Times New Roman" w:hAnsi="Times New Roman" w:cs="Times New Roman"/>
          <w:sz w:val="24"/>
          <w:szCs w:val="21"/>
        </w:rPr>
        <w:t>. If the file is too big, you may alternately use other available methods of submission (</w:t>
      </w:r>
      <w:proofErr w:type="gramStart"/>
      <w:r w:rsidRPr="009259A2">
        <w:rPr>
          <w:rFonts w:ascii="Times New Roman" w:hAnsi="Times New Roman" w:cs="Times New Roman"/>
          <w:sz w:val="24"/>
          <w:szCs w:val="21"/>
        </w:rPr>
        <w:t>e.g.</w:t>
      </w:r>
      <w:proofErr w:type="gramEnd"/>
      <w:r w:rsidRPr="009259A2">
        <w:rPr>
          <w:rFonts w:ascii="Times New Roman" w:hAnsi="Times New Roman" w:cs="Times New Roman"/>
          <w:sz w:val="24"/>
          <w:szCs w:val="21"/>
        </w:rPr>
        <w:t xml:space="preserve"> YouTube/Vimeo upload, </w:t>
      </w:r>
      <w:proofErr w:type="spellStart"/>
      <w:r w:rsidRPr="009259A2">
        <w:rPr>
          <w:rFonts w:ascii="Times New Roman" w:hAnsi="Times New Roman" w:cs="Times New Roman"/>
          <w:sz w:val="24"/>
          <w:szCs w:val="21"/>
        </w:rPr>
        <w:t>DeakinAir</w:t>
      </w:r>
      <w:proofErr w:type="spellEnd"/>
      <w:r w:rsidRPr="009259A2">
        <w:rPr>
          <w:rFonts w:ascii="Times New Roman" w:hAnsi="Times New Roman" w:cs="Times New Roman"/>
          <w:sz w:val="24"/>
          <w:szCs w:val="21"/>
        </w:rPr>
        <w:t xml:space="preserve"> etc.) and share the link in the assignment </w:t>
      </w:r>
      <w:proofErr w:type="spellStart"/>
      <w:r w:rsidRPr="009259A2">
        <w:rPr>
          <w:rFonts w:ascii="Times New Roman" w:hAnsi="Times New Roman" w:cs="Times New Roman"/>
          <w:sz w:val="24"/>
          <w:szCs w:val="21"/>
        </w:rPr>
        <w:t>dropbox</w:t>
      </w:r>
      <w:proofErr w:type="spellEnd"/>
      <w:r w:rsidRPr="009259A2">
        <w:rPr>
          <w:rFonts w:ascii="Times New Roman" w:hAnsi="Times New Roman" w:cs="Times New Roman"/>
          <w:sz w:val="24"/>
          <w:szCs w:val="21"/>
        </w:rPr>
        <w:t xml:space="preserve"> prior to the presentation. There are guides on the use of </w:t>
      </w:r>
      <w:proofErr w:type="spellStart"/>
      <w:r w:rsidRPr="009259A2">
        <w:rPr>
          <w:rFonts w:ascii="Times New Roman" w:hAnsi="Times New Roman" w:cs="Times New Roman"/>
          <w:sz w:val="24"/>
          <w:szCs w:val="21"/>
        </w:rPr>
        <w:t>DeakinAir</w:t>
      </w:r>
      <w:proofErr w:type="spellEnd"/>
      <w:r w:rsidRPr="009259A2">
        <w:rPr>
          <w:rFonts w:ascii="Times New Roman" w:hAnsi="Times New Roman" w:cs="Times New Roman"/>
          <w:sz w:val="24"/>
          <w:szCs w:val="21"/>
        </w:rPr>
        <w:t xml:space="preserve"> available for students here: </w:t>
      </w:r>
      <w:hyperlink r:id="rId8" w:history="1">
        <w:r w:rsidRPr="009259A2">
          <w:rPr>
            <w:rStyle w:val="Hyperlink"/>
            <w:rFonts w:ascii="Times New Roman" w:hAnsi="Times New Roman" w:cs="Times New Roman"/>
            <w:sz w:val="24"/>
            <w:szCs w:val="21"/>
          </w:rPr>
          <w:t>https://w</w:t>
        </w:r>
      </w:hyperlink>
      <w:r w:rsidRPr="009259A2">
        <w:rPr>
          <w:rFonts w:ascii="Times New Roman" w:hAnsi="Times New Roman" w:cs="Times New Roman"/>
          <w:sz w:val="24"/>
          <w:szCs w:val="21"/>
          <w:u w:val="single"/>
        </w:rPr>
        <w:t>ww.deaki</w:t>
      </w:r>
      <w:hyperlink r:id="rId9" w:history="1">
        <w:r w:rsidRPr="009259A2">
          <w:rPr>
            <w:rStyle w:val="Hyperlink"/>
            <w:rFonts w:ascii="Times New Roman" w:hAnsi="Times New Roman" w:cs="Times New Roman"/>
            <w:sz w:val="24"/>
            <w:szCs w:val="21"/>
          </w:rPr>
          <w:t>n.edu.au/students/help/about-clouddeakin/help-guides/video-and-audio/deakinair</w:t>
        </w:r>
      </w:hyperlink>
      <w:r w:rsidRPr="009259A2">
        <w:rPr>
          <w:rFonts w:ascii="Times New Roman" w:hAnsi="Times New Roman" w:cs="Times New Roman"/>
          <w:sz w:val="24"/>
          <w:szCs w:val="21"/>
        </w:rPr>
        <w:t xml:space="preserve">. </w:t>
      </w:r>
    </w:p>
    <w:p w14:paraId="6FB80755" w14:textId="309AD90B" w:rsidR="009259A2" w:rsidRPr="009259A2" w:rsidRDefault="009259A2" w:rsidP="009259A2">
      <w:pPr>
        <w:tabs>
          <w:tab w:val="left" w:pos="466"/>
        </w:tabs>
        <w:spacing w:before="107" w:line="266" w:lineRule="auto"/>
        <w:ind w:right="158"/>
        <w:rPr>
          <w:rFonts w:ascii="Times New Roman" w:hAnsi="Times New Roman" w:cs="Times New Roman"/>
          <w:sz w:val="24"/>
          <w:szCs w:val="21"/>
        </w:rPr>
      </w:pPr>
      <w:r w:rsidRPr="009259A2">
        <w:rPr>
          <w:rFonts w:ascii="Times New Roman" w:hAnsi="Times New Roman" w:cs="Times New Roman"/>
          <w:sz w:val="24"/>
          <w:szCs w:val="21"/>
        </w:rPr>
        <w:t xml:space="preserve">You will have the link uploaded in </w:t>
      </w:r>
      <w:proofErr w:type="spellStart"/>
      <w:r w:rsidRPr="009259A2">
        <w:rPr>
          <w:rFonts w:ascii="Times New Roman" w:hAnsi="Times New Roman" w:cs="Times New Roman"/>
          <w:sz w:val="24"/>
          <w:szCs w:val="21"/>
        </w:rPr>
        <w:t>CloudDeakin</w:t>
      </w:r>
      <w:proofErr w:type="spellEnd"/>
      <w:r w:rsidRPr="009259A2">
        <w:rPr>
          <w:rFonts w:ascii="Times New Roman" w:hAnsi="Times New Roman" w:cs="Times New Roman"/>
          <w:sz w:val="24"/>
          <w:szCs w:val="21"/>
        </w:rPr>
        <w:t xml:space="preserve"> Assignment Task 2 Dropbox for presentation during seminar (even though the report due date is </w:t>
      </w:r>
      <w:r w:rsidR="00C02EEE">
        <w:rPr>
          <w:rFonts w:ascii="Times New Roman" w:hAnsi="Times New Roman" w:cs="Times New Roman"/>
          <w:sz w:val="24"/>
          <w:szCs w:val="21"/>
        </w:rPr>
        <w:t>later</w:t>
      </w:r>
      <w:r w:rsidRPr="009259A2">
        <w:rPr>
          <w:rFonts w:ascii="Times New Roman" w:hAnsi="Times New Roman" w:cs="Times New Roman"/>
          <w:sz w:val="24"/>
          <w:szCs w:val="21"/>
        </w:rPr>
        <w:t xml:space="preserve">, we will use the same submission box). Each group will take turn and present using their link. The tutor will assist. If you cannot attend virtually, you will have to inform your tutor before the seminar. </w:t>
      </w:r>
    </w:p>
    <w:p w14:paraId="01FE38A6" w14:textId="77777777" w:rsidR="009259A2" w:rsidRPr="009259A2" w:rsidRDefault="009259A2" w:rsidP="009259A2">
      <w:pPr>
        <w:tabs>
          <w:tab w:val="left" w:pos="466"/>
        </w:tabs>
        <w:spacing w:before="107" w:line="266" w:lineRule="auto"/>
        <w:ind w:right="158"/>
        <w:rPr>
          <w:rFonts w:ascii="Times New Roman" w:hAnsi="Times New Roman" w:cs="Times New Roman"/>
          <w:sz w:val="24"/>
          <w:szCs w:val="21"/>
        </w:rPr>
      </w:pPr>
      <w:r w:rsidRPr="009259A2">
        <w:rPr>
          <w:rFonts w:ascii="Times New Roman" w:hAnsi="Times New Roman" w:cs="Times New Roman"/>
          <w:sz w:val="24"/>
          <w:szCs w:val="21"/>
        </w:rPr>
        <w:t>The presentation will be assessed on communication, teamwork, expert use of diagrams, figures, tables, titles, and text. Overall comprehensiveness and persuasiveness of the presentation will be considered. Please refer to the assignment 2 rubric for further details.</w:t>
      </w:r>
    </w:p>
    <w:p w14:paraId="3DCF6E2B" w14:textId="48C21986" w:rsidR="00A46490" w:rsidRPr="009259A2" w:rsidRDefault="009259A2" w:rsidP="009259A2">
      <w:pPr>
        <w:tabs>
          <w:tab w:val="left" w:pos="466"/>
        </w:tabs>
        <w:spacing w:before="107" w:line="266" w:lineRule="auto"/>
        <w:ind w:right="158"/>
        <w:rPr>
          <w:rFonts w:ascii="Times New Roman" w:eastAsia="Times New Roman" w:hAnsi="Times New Roman" w:cs="Times New Roman"/>
          <w:iCs/>
          <w:sz w:val="28"/>
          <w:szCs w:val="24"/>
          <w:lang w:eastAsia="en-AU"/>
        </w:rPr>
      </w:pPr>
      <w:r w:rsidRPr="009259A2">
        <w:rPr>
          <w:rFonts w:ascii="Times New Roman" w:hAnsi="Times New Roman" w:cs="Times New Roman"/>
          <w:sz w:val="24"/>
          <w:szCs w:val="21"/>
        </w:rPr>
        <w:t>Note that your tutor will go through each presentation in class and provide feedback. You will also receive verbal feedback from your peers and tutors. You may then use this formative feedback to improve your report to be submitted in Week 11. This assessment is thus a formative assessment.  You will receive marks on the video presentation along with the feedback and marks for your Business Case report.</w:t>
      </w:r>
    </w:p>
    <w:sectPr w:rsidR="00A46490" w:rsidRPr="009259A2" w:rsidSect="006F1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4407F" w14:textId="77777777" w:rsidR="00360220" w:rsidRDefault="00360220" w:rsidP="002B35A1">
      <w:pPr>
        <w:spacing w:after="0" w:line="240" w:lineRule="auto"/>
      </w:pPr>
      <w:r>
        <w:separator/>
      </w:r>
    </w:p>
  </w:endnote>
  <w:endnote w:type="continuationSeparator" w:id="0">
    <w:p w14:paraId="59790B62" w14:textId="77777777" w:rsidR="00360220" w:rsidRDefault="00360220" w:rsidP="002B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03255" w14:textId="77777777" w:rsidR="00360220" w:rsidRDefault="00360220" w:rsidP="002B35A1">
      <w:pPr>
        <w:spacing w:after="0" w:line="240" w:lineRule="auto"/>
      </w:pPr>
      <w:r>
        <w:separator/>
      </w:r>
    </w:p>
  </w:footnote>
  <w:footnote w:type="continuationSeparator" w:id="0">
    <w:p w14:paraId="509E386A" w14:textId="77777777" w:rsidR="00360220" w:rsidRDefault="00360220" w:rsidP="002B3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3D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6714C0"/>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200851"/>
    <w:multiLevelType w:val="hybridMultilevel"/>
    <w:tmpl w:val="57667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1E7143"/>
    <w:multiLevelType w:val="multilevel"/>
    <w:tmpl w:val="CC0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C01B6"/>
    <w:multiLevelType w:val="hybridMultilevel"/>
    <w:tmpl w:val="B430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933F84"/>
    <w:multiLevelType w:val="multilevel"/>
    <w:tmpl w:val="68A29A94"/>
    <w:name w:val="CSHeadings"/>
    <w:lvl w:ilvl="0">
      <w:start w:val="1"/>
      <w:numFmt w:val="none"/>
      <w:lvlRestart w:val="0"/>
      <w:pStyle w:val="Heading1"/>
      <w:suff w:val="nothing"/>
      <w:lvlText w:val=""/>
      <w:lvlJc w:val="left"/>
      <w:pPr>
        <w:tabs>
          <w:tab w:val="num" w:pos="11"/>
        </w:tabs>
        <w:ind w:left="11" w:firstLine="0"/>
      </w:pPr>
    </w:lvl>
    <w:lvl w:ilvl="1">
      <w:start w:val="1"/>
      <w:numFmt w:val="none"/>
      <w:lvlRestart w:val="0"/>
      <w:pStyle w:val="Heading2"/>
      <w:suff w:val="nothing"/>
      <w:lvlText w:val=""/>
      <w:lvlJc w:val="left"/>
      <w:pPr>
        <w:tabs>
          <w:tab w:val="num" w:pos="11"/>
        </w:tabs>
        <w:ind w:left="11" w:firstLine="0"/>
      </w:pPr>
    </w:lvl>
    <w:lvl w:ilvl="2">
      <w:start w:val="1"/>
      <w:numFmt w:val="none"/>
      <w:lvlRestart w:val="0"/>
      <w:pStyle w:val="Heading3"/>
      <w:suff w:val="nothing"/>
      <w:lvlText w:val=""/>
      <w:lvlJc w:val="left"/>
      <w:pPr>
        <w:tabs>
          <w:tab w:val="num" w:pos="11"/>
        </w:tabs>
        <w:ind w:left="11" w:firstLine="0"/>
      </w:pPr>
    </w:lvl>
    <w:lvl w:ilvl="3">
      <w:start w:val="1"/>
      <w:numFmt w:val="none"/>
      <w:lvlRestart w:val="0"/>
      <w:pStyle w:val="Heading4"/>
      <w:suff w:val="nothing"/>
      <w:lvlText w:val=""/>
      <w:lvlJc w:val="left"/>
      <w:pPr>
        <w:tabs>
          <w:tab w:val="num" w:pos="11"/>
        </w:tabs>
        <w:ind w:left="11" w:firstLine="0"/>
      </w:pPr>
    </w:lvl>
    <w:lvl w:ilvl="4">
      <w:start w:val="1"/>
      <w:numFmt w:val="none"/>
      <w:lvlRestart w:val="0"/>
      <w:pStyle w:val="Heading5"/>
      <w:suff w:val="nothing"/>
      <w:lvlText w:val=""/>
      <w:lvlJc w:val="left"/>
      <w:pPr>
        <w:tabs>
          <w:tab w:val="num" w:pos="379"/>
        </w:tabs>
        <w:ind w:left="379" w:hanging="368"/>
      </w:pPr>
    </w:lvl>
    <w:lvl w:ilvl="5">
      <w:start w:val="1"/>
      <w:numFmt w:val="lowerRoman"/>
      <w:lvlText w:val="(%6)"/>
      <w:lvlJc w:val="left"/>
      <w:pPr>
        <w:ind w:left="1037" w:hanging="360"/>
      </w:pPr>
    </w:lvl>
    <w:lvl w:ilvl="6">
      <w:start w:val="1"/>
      <w:numFmt w:val="decimal"/>
      <w:lvlText w:val="%7."/>
      <w:lvlJc w:val="left"/>
      <w:pPr>
        <w:ind w:left="1397" w:hanging="360"/>
      </w:pPr>
    </w:lvl>
    <w:lvl w:ilvl="7">
      <w:start w:val="1"/>
      <w:numFmt w:val="lowerLetter"/>
      <w:lvlText w:val="%8."/>
      <w:lvlJc w:val="left"/>
      <w:pPr>
        <w:ind w:left="1757" w:hanging="360"/>
      </w:pPr>
    </w:lvl>
    <w:lvl w:ilvl="8">
      <w:start w:val="1"/>
      <w:numFmt w:val="lowerRoman"/>
      <w:lvlText w:val="%9."/>
      <w:lvlJc w:val="left"/>
      <w:pPr>
        <w:ind w:left="2117" w:hanging="360"/>
      </w:pPr>
    </w:lvl>
  </w:abstractNum>
  <w:abstractNum w:abstractNumId="6" w15:restartNumberingAfterBreak="0">
    <w:nsid w:val="77542F8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450194">
    <w:abstractNumId w:val="3"/>
  </w:num>
  <w:num w:numId="2" w16cid:durableId="1522663969">
    <w:abstractNumId w:val="0"/>
  </w:num>
  <w:num w:numId="3" w16cid:durableId="1708026175">
    <w:abstractNumId w:val="1"/>
  </w:num>
  <w:num w:numId="4" w16cid:durableId="2071463796">
    <w:abstractNumId w:val="4"/>
  </w:num>
  <w:num w:numId="5" w16cid:durableId="1344943156">
    <w:abstractNumId w:val="6"/>
  </w:num>
  <w:num w:numId="6" w16cid:durableId="1465806443">
    <w:abstractNumId w:val="2"/>
  </w:num>
  <w:num w:numId="7" w16cid:durableId="1820875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728"/>
    <w:rsid w:val="00086A20"/>
    <w:rsid w:val="000B7E2D"/>
    <w:rsid w:val="00122FA2"/>
    <w:rsid w:val="00167BEB"/>
    <w:rsid w:val="001B59B5"/>
    <w:rsid w:val="001D739B"/>
    <w:rsid w:val="00207EAC"/>
    <w:rsid w:val="00240DD7"/>
    <w:rsid w:val="00261BA8"/>
    <w:rsid w:val="00262E53"/>
    <w:rsid w:val="00272764"/>
    <w:rsid w:val="002B2A19"/>
    <w:rsid w:val="002B35A1"/>
    <w:rsid w:val="00360220"/>
    <w:rsid w:val="00364310"/>
    <w:rsid w:val="003867F5"/>
    <w:rsid w:val="003B7CAE"/>
    <w:rsid w:val="003D588F"/>
    <w:rsid w:val="003F37D6"/>
    <w:rsid w:val="00471326"/>
    <w:rsid w:val="00486E85"/>
    <w:rsid w:val="00553218"/>
    <w:rsid w:val="005F1890"/>
    <w:rsid w:val="006860D8"/>
    <w:rsid w:val="006B65F6"/>
    <w:rsid w:val="006F127B"/>
    <w:rsid w:val="007018ED"/>
    <w:rsid w:val="007824C6"/>
    <w:rsid w:val="007B3C62"/>
    <w:rsid w:val="00856728"/>
    <w:rsid w:val="0091553D"/>
    <w:rsid w:val="009259A2"/>
    <w:rsid w:val="00981B67"/>
    <w:rsid w:val="0099059A"/>
    <w:rsid w:val="009D3D35"/>
    <w:rsid w:val="00A27C27"/>
    <w:rsid w:val="00A46490"/>
    <w:rsid w:val="00A475BC"/>
    <w:rsid w:val="00AC5E28"/>
    <w:rsid w:val="00AD4F72"/>
    <w:rsid w:val="00B026A9"/>
    <w:rsid w:val="00B24340"/>
    <w:rsid w:val="00B6182F"/>
    <w:rsid w:val="00B95322"/>
    <w:rsid w:val="00BA426D"/>
    <w:rsid w:val="00C02EEE"/>
    <w:rsid w:val="00C146F8"/>
    <w:rsid w:val="00C227A7"/>
    <w:rsid w:val="00C6462A"/>
    <w:rsid w:val="00C65036"/>
    <w:rsid w:val="00D35FB6"/>
    <w:rsid w:val="00DE7C6D"/>
    <w:rsid w:val="00E11541"/>
    <w:rsid w:val="00F1235F"/>
    <w:rsid w:val="00F825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8EF"/>
  <w15:chartTrackingRefBased/>
  <w15:docId w15:val="{E64D4064-6390-4F6B-A9B4-2EB27968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2A"/>
  </w:style>
  <w:style w:type="paragraph" w:styleId="Heading1">
    <w:name w:val="heading 1"/>
    <w:basedOn w:val="Normal"/>
    <w:next w:val="BodyText"/>
    <w:link w:val="Heading1Char"/>
    <w:unhideWhenUsed/>
    <w:qFormat/>
    <w:rsid w:val="009259A2"/>
    <w:pPr>
      <w:keepNext/>
      <w:keepLines/>
      <w:numPr>
        <w:numId w:val="7"/>
      </w:numPr>
      <w:spacing w:after="400" w:line="320" w:lineRule="atLeast"/>
      <w:outlineLvl w:val="0"/>
    </w:pPr>
    <w:rPr>
      <w:rFonts w:ascii="Calibri" w:eastAsiaTheme="majorEastAsia" w:hAnsi="Calibri" w:cs="Calibri"/>
      <w:bCs/>
      <w:color w:val="000000"/>
      <w:spacing w:val="20"/>
      <w:sz w:val="32"/>
      <w:szCs w:val="28"/>
      <w:u w:color="000000"/>
    </w:rPr>
  </w:style>
  <w:style w:type="paragraph" w:styleId="Heading2">
    <w:name w:val="heading 2"/>
    <w:basedOn w:val="Heading1"/>
    <w:next w:val="BodyText"/>
    <w:link w:val="Heading2Char"/>
    <w:unhideWhenUsed/>
    <w:qFormat/>
    <w:rsid w:val="009259A2"/>
    <w:pPr>
      <w:numPr>
        <w:ilvl w:val="1"/>
      </w:numPr>
      <w:spacing w:before="320" w:line="280" w:lineRule="atLeast"/>
      <w:outlineLvl w:val="1"/>
    </w:pPr>
    <w:rPr>
      <w:b/>
      <w:bCs w:val="0"/>
      <w:spacing w:val="0"/>
      <w:sz w:val="24"/>
      <w:szCs w:val="26"/>
    </w:rPr>
  </w:style>
  <w:style w:type="paragraph" w:styleId="Heading3">
    <w:name w:val="heading 3"/>
    <w:basedOn w:val="Heading2"/>
    <w:next w:val="BodyText"/>
    <w:link w:val="Heading3Char"/>
    <w:unhideWhenUsed/>
    <w:qFormat/>
    <w:rsid w:val="009259A2"/>
    <w:pPr>
      <w:numPr>
        <w:ilvl w:val="2"/>
      </w:numPr>
      <w:spacing w:before="240"/>
      <w:outlineLvl w:val="2"/>
    </w:pPr>
    <w:rPr>
      <w:bCs/>
      <w:sz w:val="20"/>
    </w:rPr>
  </w:style>
  <w:style w:type="paragraph" w:styleId="Heading4">
    <w:name w:val="heading 4"/>
    <w:basedOn w:val="Heading3"/>
    <w:next w:val="BodyText"/>
    <w:link w:val="Heading4Char"/>
    <w:uiPriority w:val="9"/>
    <w:semiHidden/>
    <w:unhideWhenUsed/>
    <w:qFormat/>
    <w:rsid w:val="009259A2"/>
    <w:pPr>
      <w:numPr>
        <w:ilvl w:val="3"/>
      </w:numPr>
      <w:outlineLvl w:val="3"/>
    </w:pPr>
    <w:rPr>
      <w:bCs w:val="0"/>
      <w:iCs/>
      <w:color w:val="5A4A61"/>
    </w:rPr>
  </w:style>
  <w:style w:type="paragraph" w:styleId="Heading5">
    <w:name w:val="heading 5"/>
    <w:basedOn w:val="Heading4"/>
    <w:next w:val="BodyText"/>
    <w:link w:val="Heading5Char"/>
    <w:uiPriority w:val="9"/>
    <w:unhideWhenUsed/>
    <w:qFormat/>
    <w:rsid w:val="009259A2"/>
    <w:pPr>
      <w:numPr>
        <w:ilvl w:val="4"/>
      </w:numPr>
      <w:tabs>
        <w:tab w:val="left" w:pos="1502"/>
      </w:tabs>
      <w:spacing w:before="120"/>
      <w:outlineLvl w:val="4"/>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3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1"/>
    <w:qFormat/>
    <w:rsid w:val="00F1235F"/>
    <w:pPr>
      <w:ind w:left="720"/>
      <w:contextualSpacing/>
    </w:pPr>
  </w:style>
  <w:style w:type="character" w:customStyle="1" w:styleId="fontstyle01">
    <w:name w:val="fontstyle01"/>
    <w:basedOn w:val="DefaultParagraphFont"/>
    <w:rsid w:val="00F1235F"/>
    <w:rPr>
      <w:rFonts w:ascii="ArialMT" w:hAnsi="ArialMT" w:hint="default"/>
      <w:b w:val="0"/>
      <w:bCs w:val="0"/>
      <w:i w:val="0"/>
      <w:iCs w:val="0"/>
      <w:color w:val="000000"/>
      <w:sz w:val="22"/>
      <w:szCs w:val="22"/>
    </w:rPr>
  </w:style>
  <w:style w:type="character" w:styleId="Hyperlink">
    <w:name w:val="Hyperlink"/>
    <w:basedOn w:val="DefaultParagraphFont"/>
    <w:uiPriority w:val="99"/>
    <w:unhideWhenUsed/>
    <w:rsid w:val="00DE7C6D"/>
    <w:rPr>
      <w:color w:val="0563C1" w:themeColor="hyperlink"/>
      <w:u w:val="single"/>
    </w:rPr>
  </w:style>
  <w:style w:type="character" w:customStyle="1" w:styleId="UnresolvedMention1">
    <w:name w:val="Unresolved Mention1"/>
    <w:basedOn w:val="DefaultParagraphFont"/>
    <w:uiPriority w:val="99"/>
    <w:semiHidden/>
    <w:unhideWhenUsed/>
    <w:rsid w:val="00DE7C6D"/>
    <w:rPr>
      <w:color w:val="605E5C"/>
      <w:shd w:val="clear" w:color="auto" w:fill="E1DFDD"/>
    </w:rPr>
  </w:style>
  <w:style w:type="character" w:styleId="FollowedHyperlink">
    <w:name w:val="FollowedHyperlink"/>
    <w:basedOn w:val="DefaultParagraphFont"/>
    <w:uiPriority w:val="99"/>
    <w:semiHidden/>
    <w:unhideWhenUsed/>
    <w:rsid w:val="00A475BC"/>
    <w:rPr>
      <w:color w:val="954F72" w:themeColor="followedHyperlink"/>
      <w:u w:val="single"/>
    </w:rPr>
  </w:style>
  <w:style w:type="paragraph" w:styleId="FootnoteText">
    <w:name w:val="footnote text"/>
    <w:basedOn w:val="Normal"/>
    <w:link w:val="FootnoteTextChar"/>
    <w:uiPriority w:val="99"/>
    <w:semiHidden/>
    <w:unhideWhenUsed/>
    <w:rsid w:val="002B3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5A1"/>
    <w:rPr>
      <w:sz w:val="20"/>
      <w:szCs w:val="20"/>
    </w:rPr>
  </w:style>
  <w:style w:type="character" w:styleId="FootnoteReference">
    <w:name w:val="footnote reference"/>
    <w:basedOn w:val="DefaultParagraphFont"/>
    <w:uiPriority w:val="99"/>
    <w:semiHidden/>
    <w:unhideWhenUsed/>
    <w:rsid w:val="002B35A1"/>
    <w:rPr>
      <w:vertAlign w:val="superscript"/>
    </w:rPr>
  </w:style>
  <w:style w:type="character" w:customStyle="1" w:styleId="c-resourcefield">
    <w:name w:val="c-resource__field"/>
    <w:basedOn w:val="DefaultParagraphFont"/>
    <w:rsid w:val="002B35A1"/>
  </w:style>
  <w:style w:type="character" w:styleId="HTMLCite">
    <w:name w:val="HTML Cite"/>
    <w:basedOn w:val="DefaultParagraphFont"/>
    <w:uiPriority w:val="99"/>
    <w:semiHidden/>
    <w:unhideWhenUsed/>
    <w:rsid w:val="002B35A1"/>
    <w:rPr>
      <w:i/>
      <w:iCs/>
    </w:rPr>
  </w:style>
  <w:style w:type="character" w:customStyle="1" w:styleId="Heading1Char">
    <w:name w:val="Heading 1 Char"/>
    <w:basedOn w:val="DefaultParagraphFont"/>
    <w:link w:val="Heading1"/>
    <w:rsid w:val="009259A2"/>
    <w:rPr>
      <w:rFonts w:ascii="Calibri" w:eastAsiaTheme="majorEastAsia" w:hAnsi="Calibri" w:cs="Calibri"/>
      <w:bCs/>
      <w:color w:val="000000"/>
      <w:spacing w:val="20"/>
      <w:sz w:val="32"/>
      <w:szCs w:val="28"/>
      <w:u w:color="000000"/>
    </w:rPr>
  </w:style>
  <w:style w:type="character" w:customStyle="1" w:styleId="Heading2Char">
    <w:name w:val="Heading 2 Char"/>
    <w:basedOn w:val="DefaultParagraphFont"/>
    <w:link w:val="Heading2"/>
    <w:rsid w:val="009259A2"/>
    <w:rPr>
      <w:rFonts w:ascii="Calibri" w:eastAsiaTheme="majorEastAsia" w:hAnsi="Calibri" w:cs="Calibri"/>
      <w:b/>
      <w:color w:val="000000"/>
      <w:sz w:val="24"/>
      <w:szCs w:val="26"/>
      <w:u w:color="000000"/>
    </w:rPr>
  </w:style>
  <w:style w:type="character" w:customStyle="1" w:styleId="Heading3Char">
    <w:name w:val="Heading 3 Char"/>
    <w:basedOn w:val="DefaultParagraphFont"/>
    <w:link w:val="Heading3"/>
    <w:rsid w:val="009259A2"/>
    <w:rPr>
      <w:rFonts w:ascii="Calibri" w:eastAsiaTheme="majorEastAsia" w:hAnsi="Calibri" w:cs="Calibri"/>
      <w:b/>
      <w:bCs/>
      <w:color w:val="000000"/>
      <w:sz w:val="20"/>
      <w:szCs w:val="26"/>
      <w:u w:color="000000"/>
    </w:rPr>
  </w:style>
  <w:style w:type="character" w:customStyle="1" w:styleId="Heading4Char">
    <w:name w:val="Heading 4 Char"/>
    <w:basedOn w:val="DefaultParagraphFont"/>
    <w:link w:val="Heading4"/>
    <w:uiPriority w:val="9"/>
    <w:semiHidden/>
    <w:rsid w:val="009259A2"/>
    <w:rPr>
      <w:rFonts w:ascii="Calibri" w:eastAsiaTheme="majorEastAsia" w:hAnsi="Calibri" w:cs="Calibri"/>
      <w:b/>
      <w:iCs/>
      <w:color w:val="5A4A61"/>
      <w:sz w:val="20"/>
      <w:szCs w:val="26"/>
      <w:u w:color="000000"/>
    </w:rPr>
  </w:style>
  <w:style w:type="character" w:customStyle="1" w:styleId="Heading5Char">
    <w:name w:val="Heading 5 Char"/>
    <w:basedOn w:val="DefaultParagraphFont"/>
    <w:link w:val="Heading5"/>
    <w:uiPriority w:val="9"/>
    <w:rsid w:val="009259A2"/>
    <w:rPr>
      <w:rFonts w:ascii="Calibri" w:eastAsiaTheme="majorEastAsia" w:hAnsi="Calibri" w:cs="Calibri"/>
      <w:b/>
      <w:iCs/>
      <w:color w:val="000000"/>
      <w:sz w:val="20"/>
      <w:szCs w:val="26"/>
      <w:u w:color="000000"/>
    </w:rPr>
  </w:style>
  <w:style w:type="paragraph" w:styleId="BodyText">
    <w:name w:val="Body Text"/>
    <w:basedOn w:val="Normal"/>
    <w:link w:val="BodyTextChar"/>
    <w:uiPriority w:val="99"/>
    <w:semiHidden/>
    <w:unhideWhenUsed/>
    <w:rsid w:val="009259A2"/>
    <w:pPr>
      <w:spacing w:after="120"/>
    </w:pPr>
  </w:style>
  <w:style w:type="character" w:customStyle="1" w:styleId="BodyTextChar">
    <w:name w:val="Body Text Char"/>
    <w:basedOn w:val="DefaultParagraphFont"/>
    <w:link w:val="BodyText"/>
    <w:uiPriority w:val="99"/>
    <w:semiHidden/>
    <w:rsid w:val="0092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9610">
      <w:bodyDiv w:val="1"/>
      <w:marLeft w:val="0"/>
      <w:marRight w:val="0"/>
      <w:marTop w:val="0"/>
      <w:marBottom w:val="0"/>
      <w:divBdr>
        <w:top w:val="none" w:sz="0" w:space="0" w:color="auto"/>
        <w:left w:val="none" w:sz="0" w:space="0" w:color="auto"/>
        <w:bottom w:val="none" w:sz="0" w:space="0" w:color="auto"/>
        <w:right w:val="none" w:sz="0" w:space="0" w:color="auto"/>
      </w:divBdr>
    </w:div>
    <w:div w:id="323360485">
      <w:bodyDiv w:val="1"/>
      <w:marLeft w:val="0"/>
      <w:marRight w:val="0"/>
      <w:marTop w:val="0"/>
      <w:marBottom w:val="0"/>
      <w:divBdr>
        <w:top w:val="none" w:sz="0" w:space="0" w:color="auto"/>
        <w:left w:val="none" w:sz="0" w:space="0" w:color="auto"/>
        <w:bottom w:val="none" w:sz="0" w:space="0" w:color="auto"/>
        <w:right w:val="none" w:sz="0" w:space="0" w:color="auto"/>
      </w:divBdr>
      <w:divsChild>
        <w:div w:id="859705966">
          <w:marLeft w:val="0"/>
          <w:marRight w:val="0"/>
          <w:marTop w:val="0"/>
          <w:marBottom w:val="0"/>
          <w:divBdr>
            <w:top w:val="none" w:sz="0" w:space="0" w:color="auto"/>
            <w:left w:val="none" w:sz="0" w:space="0" w:color="auto"/>
            <w:bottom w:val="none" w:sz="0" w:space="0" w:color="auto"/>
            <w:right w:val="none" w:sz="0" w:space="0" w:color="auto"/>
          </w:divBdr>
        </w:div>
      </w:divsChild>
    </w:div>
    <w:div w:id="347297801">
      <w:bodyDiv w:val="1"/>
      <w:marLeft w:val="0"/>
      <w:marRight w:val="0"/>
      <w:marTop w:val="0"/>
      <w:marBottom w:val="0"/>
      <w:divBdr>
        <w:top w:val="none" w:sz="0" w:space="0" w:color="auto"/>
        <w:left w:val="none" w:sz="0" w:space="0" w:color="auto"/>
        <w:bottom w:val="none" w:sz="0" w:space="0" w:color="auto"/>
        <w:right w:val="none" w:sz="0" w:space="0" w:color="auto"/>
      </w:divBdr>
      <w:divsChild>
        <w:div w:id="498732233">
          <w:marLeft w:val="0"/>
          <w:marRight w:val="0"/>
          <w:marTop w:val="0"/>
          <w:marBottom w:val="0"/>
          <w:divBdr>
            <w:top w:val="none" w:sz="0" w:space="0" w:color="auto"/>
            <w:left w:val="none" w:sz="0" w:space="0" w:color="auto"/>
            <w:bottom w:val="none" w:sz="0" w:space="0" w:color="auto"/>
            <w:right w:val="none" w:sz="0" w:space="0" w:color="auto"/>
          </w:divBdr>
        </w:div>
      </w:divsChild>
    </w:div>
    <w:div w:id="692415613">
      <w:bodyDiv w:val="1"/>
      <w:marLeft w:val="0"/>
      <w:marRight w:val="0"/>
      <w:marTop w:val="0"/>
      <w:marBottom w:val="0"/>
      <w:divBdr>
        <w:top w:val="none" w:sz="0" w:space="0" w:color="auto"/>
        <w:left w:val="none" w:sz="0" w:space="0" w:color="auto"/>
        <w:bottom w:val="none" w:sz="0" w:space="0" w:color="auto"/>
        <w:right w:val="none" w:sz="0" w:space="0" w:color="auto"/>
      </w:divBdr>
    </w:div>
    <w:div w:id="705717138">
      <w:bodyDiv w:val="1"/>
      <w:marLeft w:val="0"/>
      <w:marRight w:val="0"/>
      <w:marTop w:val="0"/>
      <w:marBottom w:val="0"/>
      <w:divBdr>
        <w:top w:val="none" w:sz="0" w:space="0" w:color="auto"/>
        <w:left w:val="none" w:sz="0" w:space="0" w:color="auto"/>
        <w:bottom w:val="none" w:sz="0" w:space="0" w:color="auto"/>
        <w:right w:val="none" w:sz="0" w:space="0" w:color="auto"/>
      </w:divBdr>
      <w:divsChild>
        <w:div w:id="48577094">
          <w:marLeft w:val="0"/>
          <w:marRight w:val="0"/>
          <w:marTop w:val="0"/>
          <w:marBottom w:val="0"/>
          <w:divBdr>
            <w:top w:val="none" w:sz="0" w:space="0" w:color="auto"/>
            <w:left w:val="none" w:sz="0" w:space="0" w:color="auto"/>
            <w:bottom w:val="none" w:sz="0" w:space="0" w:color="auto"/>
            <w:right w:val="none" w:sz="0" w:space="0" w:color="auto"/>
          </w:divBdr>
        </w:div>
      </w:divsChild>
    </w:div>
    <w:div w:id="712970419">
      <w:bodyDiv w:val="1"/>
      <w:marLeft w:val="0"/>
      <w:marRight w:val="0"/>
      <w:marTop w:val="0"/>
      <w:marBottom w:val="0"/>
      <w:divBdr>
        <w:top w:val="none" w:sz="0" w:space="0" w:color="auto"/>
        <w:left w:val="none" w:sz="0" w:space="0" w:color="auto"/>
        <w:bottom w:val="none" w:sz="0" w:space="0" w:color="auto"/>
        <w:right w:val="none" w:sz="0" w:space="0" w:color="auto"/>
      </w:divBdr>
      <w:divsChild>
        <w:div w:id="348719946">
          <w:marLeft w:val="0"/>
          <w:marRight w:val="0"/>
          <w:marTop w:val="0"/>
          <w:marBottom w:val="0"/>
          <w:divBdr>
            <w:top w:val="none" w:sz="0" w:space="0" w:color="auto"/>
            <w:left w:val="none" w:sz="0" w:space="0" w:color="auto"/>
            <w:bottom w:val="none" w:sz="0" w:space="0" w:color="auto"/>
            <w:right w:val="none" w:sz="0" w:space="0" w:color="auto"/>
          </w:divBdr>
        </w:div>
      </w:divsChild>
    </w:div>
    <w:div w:id="1011641158">
      <w:bodyDiv w:val="1"/>
      <w:marLeft w:val="0"/>
      <w:marRight w:val="0"/>
      <w:marTop w:val="0"/>
      <w:marBottom w:val="0"/>
      <w:divBdr>
        <w:top w:val="none" w:sz="0" w:space="0" w:color="auto"/>
        <w:left w:val="none" w:sz="0" w:space="0" w:color="auto"/>
        <w:bottom w:val="none" w:sz="0" w:space="0" w:color="auto"/>
        <w:right w:val="none" w:sz="0" w:space="0" w:color="auto"/>
      </w:divBdr>
      <w:divsChild>
        <w:div w:id="1171066799">
          <w:marLeft w:val="0"/>
          <w:marRight w:val="0"/>
          <w:marTop w:val="0"/>
          <w:marBottom w:val="0"/>
          <w:divBdr>
            <w:top w:val="none" w:sz="0" w:space="0" w:color="auto"/>
            <w:left w:val="none" w:sz="0" w:space="0" w:color="auto"/>
            <w:bottom w:val="none" w:sz="0" w:space="0" w:color="auto"/>
            <w:right w:val="none" w:sz="0" w:space="0" w:color="auto"/>
          </w:divBdr>
        </w:div>
      </w:divsChild>
    </w:div>
    <w:div w:id="1065294251">
      <w:bodyDiv w:val="1"/>
      <w:marLeft w:val="0"/>
      <w:marRight w:val="0"/>
      <w:marTop w:val="0"/>
      <w:marBottom w:val="0"/>
      <w:divBdr>
        <w:top w:val="none" w:sz="0" w:space="0" w:color="auto"/>
        <w:left w:val="none" w:sz="0" w:space="0" w:color="auto"/>
        <w:bottom w:val="none" w:sz="0" w:space="0" w:color="auto"/>
        <w:right w:val="none" w:sz="0" w:space="0" w:color="auto"/>
      </w:divBdr>
    </w:div>
    <w:div w:id="1183862672">
      <w:bodyDiv w:val="1"/>
      <w:marLeft w:val="0"/>
      <w:marRight w:val="0"/>
      <w:marTop w:val="0"/>
      <w:marBottom w:val="0"/>
      <w:divBdr>
        <w:top w:val="none" w:sz="0" w:space="0" w:color="auto"/>
        <w:left w:val="none" w:sz="0" w:space="0" w:color="auto"/>
        <w:bottom w:val="none" w:sz="0" w:space="0" w:color="auto"/>
        <w:right w:val="none" w:sz="0" w:space="0" w:color="auto"/>
      </w:divBdr>
      <w:divsChild>
        <w:div w:id="2048336857">
          <w:marLeft w:val="0"/>
          <w:marRight w:val="0"/>
          <w:marTop w:val="0"/>
          <w:marBottom w:val="0"/>
          <w:divBdr>
            <w:top w:val="none" w:sz="0" w:space="0" w:color="auto"/>
            <w:left w:val="none" w:sz="0" w:space="0" w:color="auto"/>
            <w:bottom w:val="none" w:sz="0" w:space="0" w:color="auto"/>
            <w:right w:val="none" w:sz="0" w:space="0" w:color="auto"/>
          </w:divBdr>
        </w:div>
      </w:divsChild>
    </w:div>
    <w:div w:id="1214926301">
      <w:bodyDiv w:val="1"/>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 w:id="1347295509">
      <w:bodyDiv w:val="1"/>
      <w:marLeft w:val="0"/>
      <w:marRight w:val="0"/>
      <w:marTop w:val="0"/>
      <w:marBottom w:val="0"/>
      <w:divBdr>
        <w:top w:val="none" w:sz="0" w:space="0" w:color="auto"/>
        <w:left w:val="none" w:sz="0" w:space="0" w:color="auto"/>
        <w:bottom w:val="none" w:sz="0" w:space="0" w:color="auto"/>
        <w:right w:val="none" w:sz="0" w:space="0" w:color="auto"/>
      </w:divBdr>
    </w:div>
    <w:div w:id="1527519256">
      <w:bodyDiv w:val="1"/>
      <w:marLeft w:val="0"/>
      <w:marRight w:val="0"/>
      <w:marTop w:val="0"/>
      <w:marBottom w:val="0"/>
      <w:divBdr>
        <w:top w:val="none" w:sz="0" w:space="0" w:color="auto"/>
        <w:left w:val="none" w:sz="0" w:space="0" w:color="auto"/>
        <w:bottom w:val="none" w:sz="0" w:space="0" w:color="auto"/>
        <w:right w:val="none" w:sz="0" w:space="0" w:color="auto"/>
      </w:divBdr>
    </w:div>
    <w:div w:id="1621103665">
      <w:bodyDiv w:val="1"/>
      <w:marLeft w:val="0"/>
      <w:marRight w:val="0"/>
      <w:marTop w:val="0"/>
      <w:marBottom w:val="0"/>
      <w:divBdr>
        <w:top w:val="none" w:sz="0" w:space="0" w:color="auto"/>
        <w:left w:val="none" w:sz="0" w:space="0" w:color="auto"/>
        <w:bottom w:val="none" w:sz="0" w:space="0" w:color="auto"/>
        <w:right w:val="none" w:sz="0" w:space="0" w:color="auto"/>
      </w:divBdr>
    </w:div>
    <w:div w:id="1868762036">
      <w:bodyDiv w:val="1"/>
      <w:marLeft w:val="0"/>
      <w:marRight w:val="0"/>
      <w:marTop w:val="0"/>
      <w:marBottom w:val="0"/>
      <w:divBdr>
        <w:top w:val="none" w:sz="0" w:space="0" w:color="auto"/>
        <w:left w:val="none" w:sz="0" w:space="0" w:color="auto"/>
        <w:bottom w:val="none" w:sz="0" w:space="0" w:color="auto"/>
        <w:right w:val="none" w:sz="0" w:space="0" w:color="auto"/>
      </w:divBdr>
      <w:divsChild>
        <w:div w:id="688219569">
          <w:marLeft w:val="0"/>
          <w:marRight w:val="0"/>
          <w:marTop w:val="0"/>
          <w:marBottom w:val="0"/>
          <w:divBdr>
            <w:top w:val="none" w:sz="0" w:space="0" w:color="auto"/>
            <w:left w:val="none" w:sz="0" w:space="0" w:color="auto"/>
            <w:bottom w:val="single" w:sz="8" w:space="1" w:color="auto"/>
            <w:right w:val="none" w:sz="0" w:space="0" w:color="auto"/>
          </w:divBdr>
        </w:div>
      </w:divsChild>
    </w:div>
    <w:div w:id="1880046333">
      <w:bodyDiv w:val="1"/>
      <w:marLeft w:val="0"/>
      <w:marRight w:val="0"/>
      <w:marTop w:val="0"/>
      <w:marBottom w:val="0"/>
      <w:divBdr>
        <w:top w:val="none" w:sz="0" w:space="0" w:color="auto"/>
        <w:left w:val="none" w:sz="0" w:space="0" w:color="auto"/>
        <w:bottom w:val="none" w:sz="0" w:space="0" w:color="auto"/>
        <w:right w:val="none" w:sz="0" w:space="0" w:color="auto"/>
      </w:divBdr>
      <w:divsChild>
        <w:div w:id="1872838837">
          <w:marLeft w:val="0"/>
          <w:marRight w:val="0"/>
          <w:marTop w:val="0"/>
          <w:marBottom w:val="0"/>
          <w:divBdr>
            <w:top w:val="none" w:sz="0" w:space="0" w:color="auto"/>
            <w:left w:val="none" w:sz="0" w:space="0" w:color="auto"/>
            <w:bottom w:val="single" w:sz="8" w:space="1" w:color="auto"/>
            <w:right w:val="none" w:sz="0" w:space="0" w:color="auto"/>
          </w:divBdr>
        </w:div>
      </w:divsChild>
    </w:div>
    <w:div w:id="1938708441">
      <w:bodyDiv w:val="1"/>
      <w:marLeft w:val="0"/>
      <w:marRight w:val="0"/>
      <w:marTop w:val="0"/>
      <w:marBottom w:val="0"/>
      <w:divBdr>
        <w:top w:val="none" w:sz="0" w:space="0" w:color="auto"/>
        <w:left w:val="none" w:sz="0" w:space="0" w:color="auto"/>
        <w:bottom w:val="none" w:sz="0" w:space="0" w:color="auto"/>
        <w:right w:val="none" w:sz="0" w:space="0" w:color="auto"/>
      </w:divBdr>
      <w:divsChild>
        <w:div w:id="89859718">
          <w:marLeft w:val="0"/>
          <w:marRight w:val="0"/>
          <w:marTop w:val="0"/>
          <w:marBottom w:val="0"/>
          <w:divBdr>
            <w:top w:val="none" w:sz="0" w:space="0" w:color="auto"/>
            <w:left w:val="none" w:sz="0" w:space="0" w:color="auto"/>
            <w:bottom w:val="none" w:sz="0" w:space="0" w:color="auto"/>
            <w:right w:val="none" w:sz="0" w:space="0" w:color="auto"/>
          </w:divBdr>
        </w:div>
      </w:divsChild>
    </w:div>
    <w:div w:id="1990865226">
      <w:bodyDiv w:val="1"/>
      <w:marLeft w:val="0"/>
      <w:marRight w:val="0"/>
      <w:marTop w:val="0"/>
      <w:marBottom w:val="0"/>
      <w:divBdr>
        <w:top w:val="none" w:sz="0" w:space="0" w:color="auto"/>
        <w:left w:val="none" w:sz="0" w:space="0" w:color="auto"/>
        <w:bottom w:val="none" w:sz="0" w:space="0" w:color="auto"/>
        <w:right w:val="none" w:sz="0" w:space="0" w:color="auto"/>
      </w:divBdr>
      <w:divsChild>
        <w:div w:id="854658295">
          <w:marLeft w:val="0"/>
          <w:marRight w:val="0"/>
          <w:marTop w:val="0"/>
          <w:marBottom w:val="0"/>
          <w:divBdr>
            <w:top w:val="none" w:sz="0" w:space="0" w:color="auto"/>
            <w:left w:val="none" w:sz="0" w:space="0" w:color="auto"/>
            <w:bottom w:val="none" w:sz="0" w:space="0" w:color="auto"/>
            <w:right w:val="none" w:sz="0" w:space="0" w:color="auto"/>
          </w:divBdr>
        </w:div>
      </w:divsChild>
    </w:div>
    <w:div w:id="2000309256">
      <w:bodyDiv w:val="1"/>
      <w:marLeft w:val="0"/>
      <w:marRight w:val="0"/>
      <w:marTop w:val="0"/>
      <w:marBottom w:val="0"/>
      <w:divBdr>
        <w:top w:val="none" w:sz="0" w:space="0" w:color="auto"/>
        <w:left w:val="none" w:sz="0" w:space="0" w:color="auto"/>
        <w:bottom w:val="none" w:sz="0" w:space="0" w:color="auto"/>
        <w:right w:val="none" w:sz="0" w:space="0" w:color="auto"/>
      </w:divBdr>
      <w:divsChild>
        <w:div w:id="686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kin.edu.au/students/help/about-clouddeakin/help-guides/video-and-audio/deakina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akin.edu.au/students/help/about-clouddeakin/help-guides/video-and-audio/deakin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7B846-3AFB-4CA4-9B25-5E8774ED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AYDEN</dc:creator>
  <cp:keywords/>
  <dc:description/>
  <cp:lastModifiedBy>Lubna Alam</cp:lastModifiedBy>
  <cp:revision>6</cp:revision>
  <dcterms:created xsi:type="dcterms:W3CDTF">2022-01-10T01:22:00Z</dcterms:created>
  <dcterms:modified xsi:type="dcterms:W3CDTF">2023-04-30T06:50:00Z</dcterms:modified>
</cp:coreProperties>
</file>