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B49C9" w14:textId="21ADCD4B" w:rsidR="001C377F" w:rsidRPr="00ED0859" w:rsidRDefault="001D1CC7" w:rsidP="001D1CC7">
      <w:pPr>
        <w:pStyle w:val="OpeningStyle1"/>
        <w:rPr>
          <w:rFonts w:ascii="Arial" w:hAnsi="Arial" w:cs="Arial"/>
        </w:rPr>
      </w:pPr>
      <w:r w:rsidRPr="00ED0859">
        <w:rPr>
          <w:rFonts w:ascii="Arial" w:hAnsi="Arial" w:cs="Arial"/>
        </w:rPr>
        <w:t>MANAGED SERVICES ORDER</w:t>
      </w:r>
    </w:p>
    <w:p w14:paraId="0859CB9F" w14:textId="1EFFA5D0" w:rsidR="003951A3" w:rsidRPr="00ED0859" w:rsidRDefault="00000000" w:rsidP="001D1CC7">
      <w:pPr>
        <w:pStyle w:val="OpeningStyle1"/>
        <w:rPr>
          <w:rFonts w:ascii="Arial" w:hAnsi="Arial" w:cs="Arial"/>
        </w:rPr>
      </w:pPr>
      <w:r w:rsidRPr="00ED0859">
        <w:rPr>
          <w:rFonts w:ascii="Arial" w:hAnsi="Arial" w:cs="Arial"/>
        </w:rPr>
        <w:br/>
      </w:r>
      <w:r w:rsidR="00550509" w:rsidRPr="00ED0859">
        <w:rPr>
          <w:rFonts w:ascii="Arial" w:hAnsi="Arial" w:cs="Arial"/>
        </w:rPr>
        <w:t>UNDER</w:t>
      </w:r>
    </w:p>
    <w:p w14:paraId="5088D19C" w14:textId="377756CA" w:rsidR="007E3533" w:rsidRPr="00ED0859" w:rsidRDefault="007E3533">
      <w:pPr>
        <w:pStyle w:val="OpeningStyle1"/>
        <w:rPr>
          <w:rFonts w:ascii="Arial" w:hAnsi="Arial" w:cs="Arial"/>
        </w:rPr>
      </w:pPr>
    </w:p>
    <w:p w14:paraId="2BDE3E97" w14:textId="77777777" w:rsidR="007E3533" w:rsidRPr="00ED0859" w:rsidRDefault="00000000">
      <w:pPr>
        <w:pStyle w:val="OpeningStyle1"/>
        <w:rPr>
          <w:rFonts w:ascii="Arial" w:hAnsi="Arial" w:cs="Arial"/>
        </w:rPr>
      </w:pPr>
      <w:r w:rsidRPr="00ED0859">
        <w:rPr>
          <w:rFonts w:ascii="Arial" w:hAnsi="Arial" w:cs="Arial"/>
        </w:rPr>
        <w:t>[</w:t>
      </w:r>
      <w:proofErr w:type="spellStart"/>
      <w:r w:rsidRPr="00ED0859">
        <w:rPr>
          <w:rFonts w:ascii="Arial" w:hAnsi="Arial" w:cs="Arial"/>
        </w:rPr>
        <w:t>msacheck</w:t>
      </w:r>
      <w:proofErr w:type="spellEnd"/>
      <w:r w:rsidRPr="00ED0859">
        <w:rPr>
          <w:rFonts w:ascii="Arial" w:hAnsi="Arial" w:cs="Arial"/>
        </w:rPr>
        <w:t>]</w:t>
      </w:r>
    </w:p>
    <w:p w14:paraId="0813F66F" w14:textId="77777777" w:rsidR="007E3533" w:rsidRPr="00ED0859" w:rsidRDefault="007E3533" w:rsidP="001D1CC7">
      <w:pPr>
        <w:pStyle w:val="OpeningStyle1"/>
        <w:ind w:left="142"/>
        <w:jc w:val="left"/>
        <w:rPr>
          <w:rFonts w:ascii="Arial" w:hAnsi="Arial" w:cs="Arial"/>
        </w:rPr>
      </w:pPr>
    </w:p>
    <w:p w14:paraId="00E1B00F" w14:textId="77777777" w:rsidR="007E3533" w:rsidRPr="00ED0859" w:rsidRDefault="007E3533" w:rsidP="00ED0859">
      <w:pPr>
        <w:pStyle w:val="OpeningStyle1"/>
        <w:rPr>
          <w:rFonts w:ascii="Arial" w:hAnsi="Arial" w:cs="Arial"/>
        </w:rPr>
      </w:pPr>
    </w:p>
    <w:p w14:paraId="356E53BA" w14:textId="50BAADBC" w:rsidR="00ED0859" w:rsidRPr="00ED0859" w:rsidRDefault="00ED0859" w:rsidP="00ED0859">
      <w:pPr>
        <w:ind w:left="0"/>
        <w:rPr>
          <w:rFonts w:ascii="Arial" w:hAnsi="Arial" w:cs="Arial"/>
        </w:rPr>
      </w:pPr>
      <w:r w:rsidRPr="00ED0859">
        <w:rPr>
          <w:rFonts w:ascii="Arial" w:hAnsi="Arial" w:cs="Arial"/>
        </w:rPr>
        <w:t xml:space="preserve">This </w:t>
      </w:r>
      <w:r w:rsidRPr="00ED0859">
        <w:rPr>
          <w:rFonts w:ascii="Arial" w:hAnsi="Arial" w:cs="Arial"/>
        </w:rPr>
        <w:t>Managed Services</w:t>
      </w:r>
      <w:r w:rsidRPr="00ED0859">
        <w:rPr>
          <w:rFonts w:ascii="Arial" w:hAnsi="Arial" w:cs="Arial"/>
        </w:rPr>
        <w:t xml:space="preserve"> Order</w:t>
      </w:r>
      <w:r w:rsidRPr="00ED0859">
        <w:rPr>
          <w:rFonts w:ascii="Arial" w:hAnsi="Arial" w:cs="Arial"/>
        </w:rPr>
        <w:t xml:space="preserve"> </w:t>
      </w:r>
      <w:r w:rsidRPr="00ED0859">
        <w:rPr>
          <w:rFonts w:ascii="Arial" w:hAnsi="Arial" w:cs="Arial"/>
        </w:rPr>
        <w:t>(the “</w:t>
      </w:r>
      <w:r w:rsidRPr="00ED0859">
        <w:rPr>
          <w:rFonts w:ascii="Arial" w:hAnsi="Arial" w:cs="Arial"/>
          <w:b/>
          <w:bCs/>
        </w:rPr>
        <w:t xml:space="preserve">Managed Services </w:t>
      </w:r>
      <w:r w:rsidRPr="00ED0859">
        <w:rPr>
          <w:rFonts w:ascii="Arial" w:hAnsi="Arial" w:cs="Arial"/>
          <w:b/>
          <w:bCs/>
        </w:rPr>
        <w:t>Order</w:t>
      </w:r>
      <w:r w:rsidRPr="00ED0859">
        <w:rPr>
          <w:rFonts w:ascii="Arial" w:hAnsi="Arial" w:cs="Arial"/>
        </w:rPr>
        <w:t>”) is made effective as of {IF [!</w:t>
      </w:r>
      <w:proofErr w:type="spellStart"/>
      <w:r w:rsidRPr="00ED0859">
        <w:rPr>
          <w:rFonts w:ascii="Arial" w:hAnsi="Arial" w:cs="Arial"/>
        </w:rPr>
        <w:t>deleted_square_bracket</w:t>
      </w:r>
      <w:proofErr w:type="spellEnd"/>
      <w:r w:rsidRPr="00ED0859">
        <w:rPr>
          <w:rFonts w:ascii="Arial" w:hAnsi="Arial" w:cs="Arial"/>
        </w:rPr>
        <w:t xml:space="preserve">] IS ##yes## THEN ##[!deleted_square_bracket|MMMM d, </w:t>
      </w:r>
      <w:proofErr w:type="spellStart"/>
      <w:r w:rsidRPr="00ED0859">
        <w:rPr>
          <w:rFonts w:ascii="Arial" w:hAnsi="Arial" w:cs="Arial"/>
        </w:rPr>
        <w:t>yyyy</w:t>
      </w:r>
      <w:proofErr w:type="spellEnd"/>
      <w:r w:rsidRPr="00ED0859">
        <w:rPr>
          <w:rFonts w:ascii="Arial" w:hAnsi="Arial" w:cs="Arial"/>
        </w:rPr>
        <w:t>]## ELSE ##_______##}(the “</w:t>
      </w:r>
      <w:r w:rsidRPr="00ED0859">
        <w:rPr>
          <w:rFonts w:ascii="Arial" w:hAnsi="Arial" w:cs="Arial"/>
          <w:b/>
          <w:bCs/>
        </w:rPr>
        <w:t>Order Effective Date</w:t>
      </w:r>
      <w:r w:rsidRPr="00ED0859">
        <w:rPr>
          <w:rFonts w:ascii="Arial" w:hAnsi="Arial" w:cs="Arial"/>
        </w:rPr>
        <w:t xml:space="preserve">”), between </w:t>
      </w:r>
      <w:r w:rsidRPr="00ED0859">
        <w:rPr>
          <w:rFonts w:ascii="Arial" w:hAnsi="Arial" w:cs="Arial"/>
          <w:b/>
          <w:bCs/>
        </w:rPr>
        <w:t>NIKE, Inc</w:t>
      </w:r>
      <w:r w:rsidRPr="00ED0859">
        <w:rPr>
          <w:rFonts w:ascii="Arial" w:hAnsi="Arial" w:cs="Arial"/>
        </w:rPr>
        <w:t>., an Oregon corporation located at One Bowerman Drive, Beaverton, OR 97005-6453 (“</w:t>
      </w:r>
      <w:r w:rsidRPr="00ED0859">
        <w:rPr>
          <w:rFonts w:ascii="Arial" w:hAnsi="Arial" w:cs="Arial"/>
          <w:b/>
        </w:rPr>
        <w:t>NIKE</w:t>
      </w:r>
      <w:r w:rsidRPr="00ED0859">
        <w:rPr>
          <w:rFonts w:ascii="Arial" w:hAnsi="Arial" w:cs="Arial"/>
        </w:rPr>
        <w:t xml:space="preserve">”) and </w:t>
      </w:r>
      <w:r w:rsidRPr="00ED0859">
        <w:rPr>
          <w:rFonts w:ascii="Arial" w:hAnsi="Arial" w:cs="Arial"/>
          <w:b/>
          <w:bCs/>
        </w:rPr>
        <w:t>[!</w:t>
      </w:r>
      <w:proofErr w:type="spellStart"/>
      <w:r w:rsidRPr="00ED0859">
        <w:rPr>
          <w:rFonts w:ascii="Arial" w:hAnsi="Arial" w:cs="Arial"/>
          <w:b/>
          <w:bCs/>
        </w:rPr>
        <w:t>deleted_square_bracket</w:t>
      </w:r>
      <w:proofErr w:type="spellEnd"/>
      <w:r w:rsidRPr="00ED0859">
        <w:rPr>
          <w:rFonts w:ascii="Arial" w:hAnsi="Arial" w:cs="Arial"/>
          <w:b/>
          <w:bCs/>
        </w:rPr>
        <w:t>]</w:t>
      </w:r>
      <w:r w:rsidRPr="00ED0859">
        <w:rPr>
          <w:rFonts w:ascii="Arial" w:hAnsi="Arial" w:cs="Arial"/>
        </w:rPr>
        <w:t xml:space="preserve"> a __________________incorporated in _____________ (“</w:t>
      </w:r>
      <w:r w:rsidRPr="00ED0859">
        <w:rPr>
          <w:rFonts w:ascii="Arial" w:hAnsi="Arial" w:cs="Arial"/>
          <w:b/>
        </w:rPr>
        <w:t>_________</w:t>
      </w:r>
      <w:r w:rsidRPr="00ED0859">
        <w:rPr>
          <w:rFonts w:ascii="Arial" w:hAnsi="Arial" w:cs="Arial"/>
        </w:rPr>
        <w:t>”) located at _______________ (“</w:t>
      </w:r>
      <w:r w:rsidRPr="00ED0859">
        <w:rPr>
          <w:rFonts w:ascii="Arial" w:hAnsi="Arial" w:cs="Arial"/>
          <w:b/>
          <w:bCs/>
        </w:rPr>
        <w:t>Service Provider</w:t>
      </w:r>
      <w:r w:rsidRPr="00ED0859">
        <w:rPr>
          <w:rFonts w:ascii="Arial" w:hAnsi="Arial" w:cs="Arial"/>
        </w:rPr>
        <w:t>”).  Each of NIKE and Service Provider is referred to individually as a “</w:t>
      </w:r>
      <w:r w:rsidRPr="00ED0859">
        <w:rPr>
          <w:rFonts w:ascii="Arial" w:hAnsi="Arial" w:cs="Arial"/>
          <w:b/>
        </w:rPr>
        <w:t>Party</w:t>
      </w:r>
      <w:r w:rsidRPr="00ED0859">
        <w:rPr>
          <w:rFonts w:ascii="Arial" w:hAnsi="Arial" w:cs="Arial"/>
        </w:rPr>
        <w:t>,” and together they are referred to as the “</w:t>
      </w:r>
      <w:r w:rsidRPr="00ED0859">
        <w:rPr>
          <w:rFonts w:ascii="Arial" w:hAnsi="Arial" w:cs="Arial"/>
          <w:b/>
        </w:rPr>
        <w:t>Parties</w:t>
      </w:r>
      <w:r w:rsidRPr="00ED0859">
        <w:rPr>
          <w:rFonts w:ascii="Arial" w:hAnsi="Arial" w:cs="Arial"/>
        </w:rPr>
        <w:t>.”</w:t>
      </w:r>
    </w:p>
    <w:p w14:paraId="5C413C47" w14:textId="14E3A879" w:rsidR="00AB27F4" w:rsidRPr="00AB27F4" w:rsidRDefault="00AB27F4" w:rsidP="00AB27F4">
      <w:pPr>
        <w:ind w:left="0"/>
        <w:rPr>
          <w:rFonts w:ascii="Arial" w:hAnsi="Arial" w:cs="Arial"/>
        </w:rPr>
      </w:pPr>
      <w:r w:rsidRPr="00AB27F4">
        <w:rPr>
          <w:rFonts w:ascii="Arial" w:hAnsi="Arial" w:cs="Arial"/>
        </w:rPr>
        <w:t xml:space="preserve">This </w:t>
      </w:r>
      <w:r>
        <w:rPr>
          <w:rFonts w:ascii="Arial" w:hAnsi="Arial" w:cs="Arial"/>
        </w:rPr>
        <w:t xml:space="preserve">Managed Services </w:t>
      </w:r>
      <w:r w:rsidRPr="00AB27F4">
        <w:rPr>
          <w:rFonts w:ascii="Arial" w:hAnsi="Arial" w:cs="Arial"/>
        </w:rPr>
        <w:t>Order is incorporated into, forms a part of, and is in all respects subject to the terms of, the [</w:t>
      </w:r>
      <w:proofErr w:type="spellStart"/>
      <w:r w:rsidRPr="00AB27F4">
        <w:rPr>
          <w:rFonts w:ascii="Arial" w:hAnsi="Arial" w:cs="Arial"/>
        </w:rPr>
        <w:t>msacheck</w:t>
      </w:r>
      <w:proofErr w:type="spellEnd"/>
      <w:r w:rsidRPr="00AB27F4">
        <w:rPr>
          <w:rFonts w:ascii="Arial" w:hAnsi="Arial" w:cs="Arial"/>
        </w:rPr>
        <w:t>] between NIKE and Service Provider dated December 11, 2012 (as amended, collectively, the “</w:t>
      </w:r>
      <w:r w:rsidRPr="00AB27F4">
        <w:rPr>
          <w:rFonts w:ascii="Arial" w:hAnsi="Arial" w:cs="Arial"/>
          <w:b/>
        </w:rPr>
        <w:t>Master Agreement</w:t>
      </w:r>
      <w:r w:rsidRPr="00AB27F4">
        <w:rPr>
          <w:rFonts w:ascii="Arial" w:hAnsi="Arial" w:cs="Arial"/>
        </w:rPr>
        <w:t xml:space="preserve">”). All capitalized terms that are not defined in this </w:t>
      </w:r>
      <w:r>
        <w:rPr>
          <w:rFonts w:ascii="Arial" w:hAnsi="Arial" w:cs="Arial"/>
        </w:rPr>
        <w:t xml:space="preserve">Managed Services </w:t>
      </w:r>
      <w:r w:rsidRPr="00AB27F4">
        <w:rPr>
          <w:rFonts w:ascii="Arial" w:hAnsi="Arial" w:cs="Arial"/>
        </w:rPr>
        <w:t>Order have the meanings assigned to those terms in the Master Agreement.</w:t>
      </w:r>
    </w:p>
    <w:p w14:paraId="49AF7466" w14:textId="0E310BB1" w:rsidR="00AE0FA2" w:rsidRPr="00ED0859" w:rsidRDefault="00F76166" w:rsidP="00C347C5">
      <w:pPr>
        <w:ind w:left="0"/>
        <w:rPr>
          <w:rStyle w:val="normaltextrun"/>
          <w:rFonts w:ascii="Arial" w:hAnsi="Arial" w:cs="Arial"/>
        </w:rPr>
      </w:pPr>
      <w:r w:rsidRPr="00ED0859">
        <w:rPr>
          <w:rFonts w:ascii="Arial" w:hAnsi="Arial" w:cs="Arial"/>
        </w:rPr>
        <w:t>NIKE</w:t>
      </w:r>
      <w:r w:rsidR="007A19AE" w:rsidRPr="00ED0859">
        <w:rPr>
          <w:rFonts w:ascii="Arial" w:hAnsi="Arial" w:cs="Arial"/>
        </w:rPr>
        <w:t xml:space="preserve"> desires to engage </w:t>
      </w:r>
      <w:r w:rsidR="006E6C1E" w:rsidRPr="00ED0859">
        <w:rPr>
          <w:rFonts w:ascii="Arial" w:hAnsi="Arial" w:cs="Arial"/>
        </w:rPr>
        <w:t>Service Provider</w:t>
      </w:r>
      <w:r w:rsidR="007A19AE" w:rsidRPr="00ED0859">
        <w:rPr>
          <w:rFonts w:ascii="Arial" w:hAnsi="Arial" w:cs="Arial"/>
        </w:rPr>
        <w:t xml:space="preserve"> to </w:t>
      </w:r>
      <w:r w:rsidR="001071A5" w:rsidRPr="00ED0859">
        <w:rPr>
          <w:rFonts w:ascii="Arial" w:hAnsi="Arial" w:cs="Arial"/>
        </w:rPr>
        <w:t xml:space="preserve">provide a package of </w:t>
      </w:r>
      <w:r w:rsidR="00D855C1" w:rsidRPr="00ED0859">
        <w:rPr>
          <w:rFonts w:ascii="Arial" w:hAnsi="Arial" w:cs="Arial"/>
        </w:rPr>
        <w:t xml:space="preserve">Managed Services </w:t>
      </w:r>
      <w:r w:rsidR="007A19AE" w:rsidRPr="00ED0859">
        <w:rPr>
          <w:rFonts w:ascii="Arial" w:hAnsi="Arial" w:cs="Arial"/>
        </w:rPr>
        <w:t>(the “</w:t>
      </w:r>
      <w:r w:rsidR="00F64776" w:rsidRPr="00ED0859">
        <w:rPr>
          <w:rFonts w:ascii="Arial" w:hAnsi="Arial" w:cs="Arial"/>
          <w:b/>
        </w:rPr>
        <w:t xml:space="preserve">Managed </w:t>
      </w:r>
      <w:r w:rsidR="007A19AE" w:rsidRPr="00ED0859">
        <w:rPr>
          <w:rFonts w:ascii="Arial" w:hAnsi="Arial" w:cs="Arial"/>
          <w:b/>
        </w:rPr>
        <w:t>Services</w:t>
      </w:r>
      <w:r w:rsidR="007A19AE" w:rsidRPr="00ED0859">
        <w:rPr>
          <w:rFonts w:ascii="Arial" w:hAnsi="Arial" w:cs="Arial"/>
        </w:rPr>
        <w:t xml:space="preserve">”) in support of </w:t>
      </w:r>
      <w:r w:rsidR="000B6BED" w:rsidRPr="00ED0859">
        <w:rPr>
          <w:rFonts w:ascii="Arial" w:hAnsi="Arial" w:cs="Arial"/>
        </w:rPr>
        <w:t>certain legacy applications</w:t>
      </w:r>
      <w:r w:rsidR="001071A5" w:rsidRPr="00ED0859">
        <w:rPr>
          <w:rFonts w:ascii="Arial" w:hAnsi="Arial" w:cs="Arial"/>
        </w:rPr>
        <w:t xml:space="preserve"> as further described </w:t>
      </w:r>
      <w:r w:rsidR="000B6BED" w:rsidRPr="00ED0859">
        <w:rPr>
          <w:rFonts w:ascii="Arial" w:hAnsi="Arial" w:cs="Arial"/>
        </w:rPr>
        <w:t xml:space="preserve">on </w:t>
      </w:r>
      <w:r w:rsidR="000B6BED" w:rsidRPr="00ED0859">
        <w:rPr>
          <w:rFonts w:ascii="Arial" w:hAnsi="Arial" w:cs="Arial"/>
          <w:b/>
          <w:bCs/>
          <w:u w:val="single"/>
        </w:rPr>
        <w:t>Exhibit A</w:t>
      </w:r>
      <w:r w:rsidR="000B6BED" w:rsidRPr="00ED0859">
        <w:rPr>
          <w:rFonts w:ascii="Arial" w:hAnsi="Arial" w:cs="Arial"/>
        </w:rPr>
        <w:t xml:space="preserve"> to </w:t>
      </w:r>
      <w:r w:rsidR="001071A5" w:rsidRPr="00ED0859">
        <w:rPr>
          <w:rFonts w:ascii="Arial" w:hAnsi="Arial" w:cs="Arial"/>
        </w:rPr>
        <w:t xml:space="preserve">this </w:t>
      </w:r>
      <w:r w:rsidR="001D1CC7" w:rsidRPr="00ED0859">
        <w:rPr>
          <w:rFonts w:ascii="Arial" w:hAnsi="Arial" w:cs="Arial"/>
        </w:rPr>
        <w:t>Managed Services Order</w:t>
      </w:r>
      <w:r w:rsidR="001071A5" w:rsidRPr="00ED0859">
        <w:rPr>
          <w:rFonts w:ascii="Arial" w:hAnsi="Arial" w:cs="Arial"/>
        </w:rPr>
        <w:t xml:space="preserve"> </w:t>
      </w:r>
      <w:r w:rsidR="007A19AE" w:rsidRPr="00ED0859">
        <w:rPr>
          <w:rFonts w:ascii="Arial" w:hAnsi="Arial" w:cs="Arial"/>
        </w:rPr>
        <w:t>(</w:t>
      </w:r>
      <w:r w:rsidR="001071A5" w:rsidRPr="00ED0859">
        <w:rPr>
          <w:rFonts w:ascii="Arial" w:hAnsi="Arial" w:cs="Arial"/>
        </w:rPr>
        <w:t>the “</w:t>
      </w:r>
      <w:r w:rsidR="007A19AE" w:rsidRPr="00ED0859">
        <w:rPr>
          <w:rFonts w:ascii="Arial" w:hAnsi="Arial" w:cs="Arial"/>
          <w:b/>
        </w:rPr>
        <w:t>Program</w:t>
      </w:r>
      <w:r w:rsidR="007A19AE" w:rsidRPr="00ED0859">
        <w:rPr>
          <w:rFonts w:ascii="Arial" w:hAnsi="Arial" w:cs="Arial"/>
        </w:rPr>
        <w:t>”),</w:t>
      </w:r>
      <w:r w:rsidR="007A19AE" w:rsidRPr="00ED0859">
        <w:rPr>
          <w:rFonts w:ascii="Arial" w:hAnsi="Arial" w:cs="Arial"/>
        </w:rPr>
        <w:t xml:space="preserve"> and to provide expert management counseling and delivery assistance for the </w:t>
      </w:r>
      <w:r w:rsidR="007A19AE" w:rsidRPr="00ED0859">
        <w:rPr>
          <w:rFonts w:ascii="Arial" w:hAnsi="Arial" w:cs="Arial"/>
        </w:rPr>
        <w:t>Program</w:t>
      </w:r>
      <w:r w:rsidR="007A19AE" w:rsidRPr="00ED0859">
        <w:rPr>
          <w:rFonts w:ascii="Arial" w:hAnsi="Arial" w:cs="Arial"/>
        </w:rPr>
        <w:t xml:space="preserve">.  </w:t>
      </w:r>
      <w:r w:rsidR="006E6C1E" w:rsidRPr="00ED0859">
        <w:rPr>
          <w:rFonts w:ascii="Arial" w:hAnsi="Arial" w:cs="Arial"/>
        </w:rPr>
        <w:t>Service Provider</w:t>
      </w:r>
      <w:r w:rsidR="007A19AE" w:rsidRPr="00ED0859">
        <w:rPr>
          <w:rFonts w:ascii="Arial" w:hAnsi="Arial" w:cs="Arial"/>
        </w:rPr>
        <w:t xml:space="preserve"> desires to provide such </w:t>
      </w:r>
      <w:r w:rsidR="00F64776" w:rsidRPr="00ED0859">
        <w:rPr>
          <w:rFonts w:ascii="Arial" w:hAnsi="Arial" w:cs="Arial"/>
        </w:rPr>
        <w:t>Managed Service</w:t>
      </w:r>
      <w:r w:rsidR="007A19AE" w:rsidRPr="00ED0859">
        <w:rPr>
          <w:rFonts w:ascii="Arial" w:hAnsi="Arial" w:cs="Arial"/>
        </w:rPr>
        <w:t xml:space="preserve">s. </w:t>
      </w:r>
      <w:r w:rsidR="007A19AE" w:rsidRPr="00ED0859">
        <w:rPr>
          <w:rStyle w:val="eop"/>
          <w:rFonts w:ascii="Arial" w:hAnsi="Arial" w:cs="Arial"/>
          <w:color w:val="000000"/>
        </w:rPr>
        <w:t> </w:t>
      </w:r>
    </w:p>
    <w:p w14:paraId="29C51AC3" w14:textId="6BACFC4C" w:rsidR="00550509" w:rsidRPr="00ED0859" w:rsidRDefault="00550509" w:rsidP="00C347C5">
      <w:pPr>
        <w:ind w:left="0"/>
        <w:rPr>
          <w:rFonts w:ascii="Arial" w:hAnsi="Arial" w:cs="Arial"/>
        </w:rPr>
      </w:pPr>
      <w:r w:rsidRPr="00ED0859">
        <w:rPr>
          <w:rFonts w:ascii="Arial" w:hAnsi="Arial" w:cs="Arial"/>
        </w:rPr>
        <w:t xml:space="preserve">The </w:t>
      </w:r>
      <w:r w:rsidR="00524A38" w:rsidRPr="00ED0859">
        <w:rPr>
          <w:rFonts w:ascii="Arial" w:hAnsi="Arial" w:cs="Arial"/>
        </w:rPr>
        <w:t>P</w:t>
      </w:r>
      <w:r w:rsidRPr="00ED0859">
        <w:rPr>
          <w:rFonts w:ascii="Arial" w:hAnsi="Arial" w:cs="Arial"/>
        </w:rPr>
        <w:t>arties therefore agree as follows:</w:t>
      </w:r>
    </w:p>
    <w:p w14:paraId="69E748BB" w14:textId="0DD5432B" w:rsidR="00550509" w:rsidRPr="00ED0859" w:rsidRDefault="00F64776" w:rsidP="003572C5">
      <w:pPr>
        <w:pStyle w:val="Heading1"/>
        <w:tabs>
          <w:tab w:val="clear" w:pos="432"/>
          <w:tab w:val="num" w:pos="360"/>
        </w:tabs>
        <w:rPr>
          <w:rFonts w:ascii="Arial" w:hAnsi="Arial" w:cs="Arial"/>
        </w:rPr>
      </w:pPr>
      <w:bookmarkStart w:id="0" w:name="OLE_LINK3"/>
      <w:r w:rsidRPr="00ED0859">
        <w:rPr>
          <w:rFonts w:ascii="Arial" w:hAnsi="Arial" w:cs="Arial"/>
        </w:rPr>
        <w:t>Managed Service</w:t>
      </w:r>
      <w:r w:rsidR="00550509" w:rsidRPr="00ED0859">
        <w:rPr>
          <w:rFonts w:ascii="Arial" w:hAnsi="Arial" w:cs="Arial"/>
        </w:rPr>
        <w:t>s.</w:t>
      </w:r>
    </w:p>
    <w:p w14:paraId="68DE23F2" w14:textId="2470CCB3" w:rsidR="00550509" w:rsidRPr="00ED0859" w:rsidRDefault="000B6BED" w:rsidP="00EC20A8">
      <w:pPr>
        <w:pStyle w:val="Heading2"/>
        <w:tabs>
          <w:tab w:val="clear" w:pos="1026"/>
          <w:tab w:val="num" w:pos="900"/>
        </w:tabs>
        <w:spacing w:after="120"/>
        <w:ind w:left="360"/>
        <w:rPr>
          <w:rFonts w:ascii="Arial" w:hAnsi="Arial" w:cs="Arial"/>
        </w:rPr>
      </w:pPr>
      <w:r w:rsidRPr="00ED0859">
        <w:rPr>
          <w:rFonts w:ascii="Arial" w:hAnsi="Arial" w:cs="Arial"/>
        </w:rPr>
        <w:t>Managed Service Package</w:t>
      </w:r>
      <w:r w:rsidR="00550509" w:rsidRPr="00ED0859">
        <w:rPr>
          <w:rFonts w:ascii="Arial" w:hAnsi="Arial" w:cs="Arial"/>
        </w:rPr>
        <w:t>.</w:t>
      </w:r>
    </w:p>
    <w:p w14:paraId="1669C772" w14:textId="2D339A42" w:rsidR="000B6BED" w:rsidRPr="00ED0859" w:rsidRDefault="006E6C1E" w:rsidP="00EC20A8">
      <w:pPr>
        <w:rPr>
          <w:rFonts w:ascii="Arial" w:hAnsi="Arial" w:cs="Arial"/>
        </w:rPr>
      </w:pPr>
      <w:r w:rsidRPr="00ED0859">
        <w:rPr>
          <w:rFonts w:ascii="Arial" w:hAnsi="Arial" w:cs="Arial"/>
        </w:rPr>
        <w:t>Service Provider</w:t>
      </w:r>
      <w:r w:rsidR="000B6BED" w:rsidRPr="00ED0859">
        <w:rPr>
          <w:rFonts w:ascii="Arial" w:hAnsi="Arial" w:cs="Arial"/>
        </w:rPr>
        <w:t xml:space="preserve"> will provide the package of Managed Services described on </w:t>
      </w:r>
      <w:r w:rsidR="000B6BED" w:rsidRPr="00ED0859">
        <w:rPr>
          <w:rFonts w:ascii="Arial" w:hAnsi="Arial" w:cs="Arial"/>
          <w:b/>
          <w:u w:val="single"/>
        </w:rPr>
        <w:t>Exhibit A</w:t>
      </w:r>
      <w:r w:rsidR="000B6BED" w:rsidRPr="00ED0859">
        <w:rPr>
          <w:rFonts w:ascii="Arial" w:hAnsi="Arial" w:cs="Arial"/>
        </w:rPr>
        <w:t xml:space="preserve"> </w:t>
      </w:r>
      <w:r w:rsidR="00826673" w:rsidRPr="00ED0859">
        <w:rPr>
          <w:rFonts w:ascii="Arial" w:hAnsi="Arial" w:cs="Arial"/>
        </w:rPr>
        <w:t>“</w:t>
      </w:r>
      <w:r w:rsidR="00916E47" w:rsidRPr="00ED0859">
        <w:rPr>
          <w:rFonts w:ascii="Arial" w:hAnsi="Arial" w:cs="Arial"/>
          <w:b/>
          <w:bCs/>
        </w:rPr>
        <w:t>The Managed Service Package</w:t>
      </w:r>
      <w:r w:rsidR="00826673" w:rsidRPr="00ED0859">
        <w:rPr>
          <w:rFonts w:ascii="Arial" w:hAnsi="Arial" w:cs="Arial"/>
        </w:rPr>
        <w:t xml:space="preserve">” </w:t>
      </w:r>
      <w:r w:rsidR="000B6BED" w:rsidRPr="00ED0859">
        <w:rPr>
          <w:rFonts w:ascii="Arial" w:hAnsi="Arial" w:cs="Arial"/>
        </w:rPr>
        <w:t xml:space="preserve">in accordance with the terms and conditions of this </w:t>
      </w:r>
      <w:r w:rsidR="001D1CC7" w:rsidRPr="00ED0859">
        <w:rPr>
          <w:rFonts w:ascii="Arial" w:hAnsi="Arial" w:cs="Arial"/>
        </w:rPr>
        <w:t>Managed Services Order</w:t>
      </w:r>
      <w:r w:rsidR="001D1CC7" w:rsidRPr="00ED0859">
        <w:rPr>
          <w:rFonts w:ascii="Arial" w:hAnsi="Arial" w:cs="Arial"/>
        </w:rPr>
        <w:t xml:space="preserve"> and </w:t>
      </w:r>
      <w:r w:rsidR="000B6BED" w:rsidRPr="00ED0859">
        <w:rPr>
          <w:rFonts w:ascii="Arial" w:hAnsi="Arial" w:cs="Arial"/>
        </w:rPr>
        <w:t>the Master Agreement</w:t>
      </w:r>
      <w:r w:rsidR="001D1CC7" w:rsidRPr="00ED0859">
        <w:rPr>
          <w:rFonts w:ascii="Arial" w:hAnsi="Arial" w:cs="Arial"/>
        </w:rPr>
        <w:t>.</w:t>
      </w:r>
    </w:p>
    <w:p w14:paraId="05A4163A" w14:textId="147D17BC" w:rsidR="00D93B38" w:rsidRPr="00ED0859" w:rsidRDefault="006E6C1E" w:rsidP="003572C5">
      <w:pPr>
        <w:pStyle w:val="Heading2"/>
        <w:tabs>
          <w:tab w:val="clear" w:pos="1026"/>
          <w:tab w:val="num" w:pos="900"/>
        </w:tabs>
        <w:spacing w:after="120"/>
        <w:ind w:left="360"/>
        <w:rPr>
          <w:rFonts w:ascii="Arial" w:hAnsi="Arial" w:cs="Arial"/>
        </w:rPr>
      </w:pPr>
      <w:r w:rsidRPr="00ED0859">
        <w:rPr>
          <w:rFonts w:ascii="Arial" w:hAnsi="Arial" w:cs="Arial"/>
        </w:rPr>
        <w:t>Service Provider</w:t>
      </w:r>
      <w:r w:rsidR="00D93B38" w:rsidRPr="00ED0859">
        <w:rPr>
          <w:rFonts w:ascii="Arial" w:hAnsi="Arial" w:cs="Arial"/>
        </w:rPr>
        <w:t>’s Strategic Role.</w:t>
      </w:r>
    </w:p>
    <w:p w14:paraId="3B391A16" w14:textId="7E8AAB52" w:rsidR="00D93B38" w:rsidRPr="00ED0859" w:rsidRDefault="00F76166" w:rsidP="00EC20A8">
      <w:pPr>
        <w:rPr>
          <w:rFonts w:ascii="Arial" w:hAnsi="Arial" w:cs="Arial"/>
          <w:b/>
        </w:rPr>
      </w:pPr>
      <w:r w:rsidRPr="00ED0859">
        <w:rPr>
          <w:rFonts w:ascii="Arial" w:hAnsi="Arial" w:cs="Arial"/>
        </w:rPr>
        <w:t>NIKE</w:t>
      </w:r>
      <w:r w:rsidR="00D93B38" w:rsidRPr="00ED0859">
        <w:rPr>
          <w:rFonts w:ascii="Arial" w:hAnsi="Arial" w:cs="Arial"/>
        </w:rPr>
        <w:t xml:space="preserve"> also wishes to engage </w:t>
      </w:r>
      <w:r w:rsidR="006E6C1E" w:rsidRPr="00ED0859">
        <w:rPr>
          <w:rFonts w:ascii="Arial" w:hAnsi="Arial" w:cs="Arial"/>
        </w:rPr>
        <w:t>Service Provider</w:t>
      </w:r>
      <w:r w:rsidR="00D93B38" w:rsidRPr="00ED0859">
        <w:rPr>
          <w:rFonts w:ascii="Arial" w:hAnsi="Arial" w:cs="Arial"/>
        </w:rPr>
        <w:t xml:space="preserve"> to provide strategic consulting to</w:t>
      </w:r>
      <w:r w:rsidR="00FB2B27" w:rsidRPr="00ED0859">
        <w:rPr>
          <w:rFonts w:ascii="Arial" w:hAnsi="Arial" w:cs="Arial"/>
        </w:rPr>
        <w:t xml:space="preserve"> </w:t>
      </w:r>
      <w:r w:rsidRPr="00ED0859">
        <w:rPr>
          <w:rFonts w:ascii="Arial" w:hAnsi="Arial" w:cs="Arial"/>
        </w:rPr>
        <w:t>NIKE</w:t>
      </w:r>
      <w:r w:rsidR="001071A5" w:rsidRPr="00ED0859">
        <w:rPr>
          <w:rFonts w:ascii="Arial" w:hAnsi="Arial" w:cs="Arial"/>
        </w:rPr>
        <w:t xml:space="preserve">’s </w:t>
      </w:r>
      <w:r w:rsidR="00FB2B27" w:rsidRPr="00ED0859">
        <w:rPr>
          <w:rFonts w:ascii="Arial" w:hAnsi="Arial" w:cs="Arial"/>
        </w:rPr>
        <w:t>t</w:t>
      </w:r>
      <w:r w:rsidR="00D93B38" w:rsidRPr="00ED0859">
        <w:rPr>
          <w:rFonts w:ascii="Arial" w:hAnsi="Arial" w:cs="Arial"/>
        </w:rPr>
        <w:t>eam</w:t>
      </w:r>
      <w:r w:rsidR="00FB2B27" w:rsidRPr="00ED0859">
        <w:rPr>
          <w:rFonts w:ascii="Arial" w:hAnsi="Arial" w:cs="Arial"/>
        </w:rPr>
        <w:t xml:space="preserve"> that is responsible for the Program (the “</w:t>
      </w:r>
      <w:r w:rsidR="00FB2B27" w:rsidRPr="00ED0859">
        <w:rPr>
          <w:rFonts w:ascii="Arial" w:hAnsi="Arial" w:cs="Arial"/>
          <w:b/>
        </w:rPr>
        <w:t>Program Team</w:t>
      </w:r>
      <w:r w:rsidR="00FB2B27" w:rsidRPr="00ED0859">
        <w:rPr>
          <w:rFonts w:ascii="Arial" w:hAnsi="Arial" w:cs="Arial"/>
        </w:rPr>
        <w:t>”)</w:t>
      </w:r>
      <w:r w:rsidR="00D93B38" w:rsidRPr="00ED0859">
        <w:rPr>
          <w:rFonts w:ascii="Arial" w:hAnsi="Arial" w:cs="Arial"/>
        </w:rPr>
        <w:t xml:space="preserve">.  </w:t>
      </w:r>
      <w:r w:rsidRPr="00ED0859">
        <w:rPr>
          <w:rFonts w:ascii="Arial" w:hAnsi="Arial" w:cs="Arial"/>
        </w:rPr>
        <w:t>NIKE</w:t>
      </w:r>
      <w:r w:rsidR="00D93B38" w:rsidRPr="00ED0859">
        <w:rPr>
          <w:rFonts w:ascii="Arial" w:hAnsi="Arial" w:cs="Arial"/>
        </w:rPr>
        <w:t xml:space="preserve"> and </w:t>
      </w:r>
      <w:r w:rsidR="006E6C1E" w:rsidRPr="00ED0859">
        <w:rPr>
          <w:rFonts w:ascii="Arial" w:hAnsi="Arial" w:cs="Arial"/>
        </w:rPr>
        <w:t>Service Provider</w:t>
      </w:r>
      <w:r w:rsidR="00D93B38" w:rsidRPr="00ED0859">
        <w:rPr>
          <w:rFonts w:ascii="Arial" w:hAnsi="Arial" w:cs="Arial"/>
        </w:rPr>
        <w:t xml:space="preserve"> agree that </w:t>
      </w:r>
      <w:r w:rsidR="006E6C1E" w:rsidRPr="00ED0859">
        <w:rPr>
          <w:rFonts w:ascii="Arial" w:hAnsi="Arial" w:cs="Arial"/>
        </w:rPr>
        <w:t>Service Provider</w:t>
      </w:r>
      <w:r w:rsidR="00D93B38" w:rsidRPr="00ED0859">
        <w:rPr>
          <w:rFonts w:ascii="Arial" w:hAnsi="Arial" w:cs="Arial"/>
        </w:rPr>
        <w:t xml:space="preserve">’s responsibilities in this respect will include, without limitation, (a) the presentation of proposals to the </w:t>
      </w:r>
      <w:r w:rsidR="00FB2B27" w:rsidRPr="00ED0859">
        <w:rPr>
          <w:rFonts w:ascii="Arial" w:hAnsi="Arial" w:cs="Arial"/>
        </w:rPr>
        <w:t>Program Team</w:t>
      </w:r>
      <w:r w:rsidR="00D93B38" w:rsidRPr="00ED0859">
        <w:rPr>
          <w:rFonts w:ascii="Arial" w:hAnsi="Arial" w:cs="Arial"/>
        </w:rPr>
        <w:t xml:space="preserve"> for enhancements to program performance, productivity and the management capabilities of the </w:t>
      </w:r>
      <w:r w:rsidR="00FB2B27" w:rsidRPr="00ED0859">
        <w:rPr>
          <w:rFonts w:ascii="Arial" w:hAnsi="Arial" w:cs="Arial"/>
        </w:rPr>
        <w:t>Program Team</w:t>
      </w:r>
      <w:r w:rsidR="00D93B38" w:rsidRPr="00ED0859">
        <w:rPr>
          <w:rFonts w:ascii="Arial" w:hAnsi="Arial" w:cs="Arial"/>
        </w:rPr>
        <w:t xml:space="preserve">, (b) providing management, leadership and direction for </w:t>
      </w:r>
      <w:r w:rsidR="006E6C1E" w:rsidRPr="00ED0859">
        <w:rPr>
          <w:rFonts w:ascii="Arial" w:hAnsi="Arial" w:cs="Arial"/>
        </w:rPr>
        <w:t>Service Provider</w:t>
      </w:r>
      <w:r w:rsidR="00D93B38" w:rsidRPr="00ED0859">
        <w:rPr>
          <w:rFonts w:ascii="Arial" w:hAnsi="Arial" w:cs="Arial"/>
        </w:rPr>
        <w:t xml:space="preserve">’s personnel who will be performing services under this </w:t>
      </w:r>
      <w:r w:rsidR="001D1CC7" w:rsidRPr="00ED0859">
        <w:rPr>
          <w:rFonts w:ascii="Arial" w:hAnsi="Arial" w:cs="Arial"/>
        </w:rPr>
        <w:t>Managed Services Order</w:t>
      </w:r>
      <w:r w:rsidR="00D93B38" w:rsidRPr="00ED0859">
        <w:rPr>
          <w:rFonts w:ascii="Arial" w:hAnsi="Arial" w:cs="Arial"/>
        </w:rPr>
        <w:t xml:space="preserve">, and (c) engaging with </w:t>
      </w:r>
      <w:r w:rsidRPr="00ED0859">
        <w:rPr>
          <w:rFonts w:ascii="Arial" w:hAnsi="Arial" w:cs="Arial"/>
        </w:rPr>
        <w:t>NIKE</w:t>
      </w:r>
      <w:r w:rsidR="00D93B38" w:rsidRPr="00ED0859">
        <w:rPr>
          <w:rFonts w:ascii="Arial" w:hAnsi="Arial" w:cs="Arial"/>
        </w:rPr>
        <w:t xml:space="preserve">’s leaders of the </w:t>
      </w:r>
      <w:r w:rsidRPr="00ED0859">
        <w:rPr>
          <w:rFonts w:ascii="Arial" w:hAnsi="Arial" w:cs="Arial"/>
        </w:rPr>
        <w:t>NIKE</w:t>
      </w:r>
      <w:r w:rsidR="00D93B38" w:rsidRPr="00ED0859">
        <w:rPr>
          <w:rFonts w:ascii="Arial" w:hAnsi="Arial" w:cs="Arial"/>
        </w:rPr>
        <w:t xml:space="preserve"> </w:t>
      </w:r>
      <w:r w:rsidR="00FB2B27" w:rsidRPr="00ED0859">
        <w:rPr>
          <w:rFonts w:ascii="Arial" w:hAnsi="Arial" w:cs="Arial"/>
        </w:rPr>
        <w:t>Program Team</w:t>
      </w:r>
      <w:r w:rsidR="00D93B38" w:rsidRPr="00ED0859">
        <w:rPr>
          <w:rFonts w:ascii="Arial" w:hAnsi="Arial" w:cs="Arial"/>
        </w:rPr>
        <w:t xml:space="preserve"> to help drive the delivery of the strategic goals and objectives of the Program. </w:t>
      </w:r>
    </w:p>
    <w:p w14:paraId="5C10275B" w14:textId="0369A9F1" w:rsidR="00550509" w:rsidRPr="00ED0859" w:rsidRDefault="006E6C1E" w:rsidP="003572C5">
      <w:pPr>
        <w:pStyle w:val="Heading2"/>
        <w:keepNext/>
        <w:widowControl/>
        <w:tabs>
          <w:tab w:val="clear" w:pos="1026"/>
          <w:tab w:val="num" w:pos="900"/>
        </w:tabs>
        <w:spacing w:after="120"/>
        <w:ind w:left="360"/>
        <w:rPr>
          <w:rFonts w:ascii="Arial" w:hAnsi="Arial" w:cs="Arial"/>
        </w:rPr>
      </w:pPr>
      <w:r w:rsidRPr="00ED0859">
        <w:rPr>
          <w:rFonts w:ascii="Arial" w:hAnsi="Arial" w:cs="Arial"/>
        </w:rPr>
        <w:t>Service Provider</w:t>
      </w:r>
      <w:r w:rsidR="00550509" w:rsidRPr="00ED0859">
        <w:rPr>
          <w:rFonts w:ascii="Arial" w:hAnsi="Arial" w:cs="Arial"/>
        </w:rPr>
        <w:t xml:space="preserve"> Accountabilities</w:t>
      </w:r>
      <w:r w:rsidR="00C11BC7" w:rsidRPr="00ED0859">
        <w:rPr>
          <w:rFonts w:ascii="Arial" w:hAnsi="Arial" w:cs="Arial"/>
        </w:rPr>
        <w:t>.</w:t>
      </w:r>
    </w:p>
    <w:p w14:paraId="72C2B442" w14:textId="0104D04E" w:rsidR="00550509" w:rsidRPr="00ED0859" w:rsidRDefault="006E6C1E" w:rsidP="003572C5">
      <w:pPr>
        <w:rPr>
          <w:rFonts w:ascii="Arial" w:hAnsi="Arial" w:cs="Arial"/>
        </w:rPr>
      </w:pPr>
      <w:r w:rsidRPr="00ED0859">
        <w:rPr>
          <w:rFonts w:ascii="Arial" w:hAnsi="Arial" w:cs="Arial"/>
        </w:rPr>
        <w:t>Service Provider</w:t>
      </w:r>
      <w:r w:rsidR="00550509" w:rsidRPr="00ED0859">
        <w:rPr>
          <w:rFonts w:ascii="Arial" w:hAnsi="Arial" w:cs="Arial"/>
        </w:rPr>
        <w:t xml:space="preserve">’s responsibilities under this </w:t>
      </w:r>
      <w:r w:rsidR="001D1CC7" w:rsidRPr="00ED0859">
        <w:rPr>
          <w:rFonts w:ascii="Arial" w:hAnsi="Arial" w:cs="Arial"/>
        </w:rPr>
        <w:t>Managed Services Order</w:t>
      </w:r>
      <w:r w:rsidR="00550509" w:rsidRPr="00ED0859">
        <w:rPr>
          <w:rFonts w:ascii="Arial" w:hAnsi="Arial" w:cs="Arial"/>
        </w:rPr>
        <w:t xml:space="preserve"> include (a) identifying </w:t>
      </w:r>
      <w:r w:rsidRPr="00ED0859">
        <w:rPr>
          <w:rFonts w:ascii="Arial" w:hAnsi="Arial" w:cs="Arial"/>
        </w:rPr>
        <w:t>Service Provider</w:t>
      </w:r>
      <w:r w:rsidR="005B6EA6" w:rsidRPr="00ED0859">
        <w:rPr>
          <w:rFonts w:ascii="Arial" w:hAnsi="Arial" w:cs="Arial"/>
        </w:rPr>
        <w:t xml:space="preserve">’s </w:t>
      </w:r>
      <w:r w:rsidR="00CD53EB" w:rsidRPr="00ED0859">
        <w:rPr>
          <w:rFonts w:ascii="Arial" w:hAnsi="Arial" w:cs="Arial"/>
        </w:rPr>
        <w:t>personnel</w:t>
      </w:r>
      <w:r w:rsidR="00550509" w:rsidRPr="00ED0859">
        <w:rPr>
          <w:rFonts w:ascii="Arial" w:hAnsi="Arial" w:cs="Arial"/>
        </w:rPr>
        <w:t xml:space="preserve"> that are appropriately experienced and otherwise qualified to participate in </w:t>
      </w:r>
      <w:r w:rsidR="000E52B2" w:rsidRPr="00ED0859">
        <w:rPr>
          <w:rFonts w:ascii="Arial" w:hAnsi="Arial" w:cs="Arial"/>
        </w:rPr>
        <w:t xml:space="preserve">support </w:t>
      </w:r>
      <w:r w:rsidR="00550509" w:rsidRPr="00ED0859">
        <w:rPr>
          <w:rFonts w:ascii="Arial" w:hAnsi="Arial" w:cs="Arial"/>
        </w:rPr>
        <w:t xml:space="preserve">teams and the delivery of the </w:t>
      </w:r>
      <w:r w:rsidR="00F64776" w:rsidRPr="00ED0859">
        <w:rPr>
          <w:rFonts w:ascii="Arial" w:hAnsi="Arial" w:cs="Arial"/>
        </w:rPr>
        <w:t>Managed Service</w:t>
      </w:r>
      <w:r w:rsidR="00F42E32" w:rsidRPr="00ED0859">
        <w:rPr>
          <w:rFonts w:ascii="Arial" w:hAnsi="Arial" w:cs="Arial"/>
        </w:rPr>
        <w:t>s</w:t>
      </w:r>
      <w:r w:rsidR="007275AF" w:rsidRPr="00ED0859">
        <w:rPr>
          <w:rFonts w:ascii="Arial" w:hAnsi="Arial" w:cs="Arial"/>
        </w:rPr>
        <w:t xml:space="preserve">; (b) </w:t>
      </w:r>
      <w:r w:rsidR="005B6EA6" w:rsidRPr="00ED0859">
        <w:rPr>
          <w:rFonts w:ascii="Arial" w:hAnsi="Arial" w:cs="Arial"/>
        </w:rPr>
        <w:t>orienting such qualified</w:t>
      </w:r>
      <w:r w:rsidR="007275AF" w:rsidRPr="00ED0859">
        <w:rPr>
          <w:rFonts w:ascii="Arial" w:hAnsi="Arial" w:cs="Arial"/>
        </w:rPr>
        <w:t xml:space="preserve"> </w:t>
      </w:r>
      <w:r w:rsidR="00CD53EB" w:rsidRPr="00ED0859">
        <w:rPr>
          <w:rFonts w:ascii="Arial" w:hAnsi="Arial" w:cs="Arial"/>
        </w:rPr>
        <w:t>personnel</w:t>
      </w:r>
      <w:r w:rsidR="005B6EA6" w:rsidRPr="00ED0859">
        <w:rPr>
          <w:rFonts w:ascii="Arial" w:hAnsi="Arial" w:cs="Arial"/>
        </w:rPr>
        <w:t xml:space="preserve"> to the goals and objectives of the Program</w:t>
      </w:r>
      <w:r w:rsidR="00550509" w:rsidRPr="00ED0859">
        <w:rPr>
          <w:rFonts w:ascii="Arial" w:hAnsi="Arial" w:cs="Arial"/>
        </w:rPr>
        <w:t>; (</w:t>
      </w:r>
      <w:r w:rsidR="007275AF" w:rsidRPr="00ED0859">
        <w:rPr>
          <w:rFonts w:ascii="Arial" w:hAnsi="Arial" w:cs="Arial"/>
        </w:rPr>
        <w:t>c</w:t>
      </w:r>
      <w:r w:rsidR="00550509" w:rsidRPr="00ED0859">
        <w:rPr>
          <w:rFonts w:ascii="Arial" w:hAnsi="Arial" w:cs="Arial"/>
        </w:rPr>
        <w:t xml:space="preserve">) managing the performance of </w:t>
      </w:r>
      <w:r w:rsidRPr="00ED0859">
        <w:rPr>
          <w:rFonts w:ascii="Arial" w:hAnsi="Arial" w:cs="Arial"/>
        </w:rPr>
        <w:t>Service Provider</w:t>
      </w:r>
      <w:r w:rsidR="00CD53EB" w:rsidRPr="00ED0859">
        <w:rPr>
          <w:rFonts w:ascii="Arial" w:hAnsi="Arial" w:cs="Arial"/>
        </w:rPr>
        <w:t xml:space="preserve">’s personnel who will be </w:t>
      </w:r>
      <w:r w:rsidR="00550509" w:rsidRPr="00ED0859">
        <w:rPr>
          <w:rFonts w:ascii="Arial" w:hAnsi="Arial" w:cs="Arial"/>
        </w:rPr>
        <w:t>perform</w:t>
      </w:r>
      <w:r w:rsidR="00CD53EB" w:rsidRPr="00ED0859">
        <w:rPr>
          <w:rFonts w:ascii="Arial" w:hAnsi="Arial" w:cs="Arial"/>
        </w:rPr>
        <w:t>ing</w:t>
      </w:r>
      <w:r w:rsidR="00550509" w:rsidRPr="00ED0859">
        <w:rPr>
          <w:rFonts w:ascii="Arial" w:hAnsi="Arial" w:cs="Arial"/>
        </w:rPr>
        <w:t xml:space="preserve"> </w:t>
      </w:r>
      <w:r w:rsidR="00F64776" w:rsidRPr="00ED0859">
        <w:rPr>
          <w:rFonts w:ascii="Arial" w:hAnsi="Arial" w:cs="Arial"/>
        </w:rPr>
        <w:t>Managed Service</w:t>
      </w:r>
      <w:r w:rsidR="00F42E32" w:rsidRPr="00ED0859">
        <w:rPr>
          <w:rFonts w:ascii="Arial" w:hAnsi="Arial" w:cs="Arial"/>
        </w:rPr>
        <w:t>s</w:t>
      </w:r>
      <w:r w:rsidR="005B6EA6" w:rsidRPr="00ED0859">
        <w:rPr>
          <w:rFonts w:ascii="Arial" w:hAnsi="Arial" w:cs="Arial"/>
        </w:rPr>
        <w:t>,</w:t>
      </w:r>
      <w:r w:rsidR="007275AF" w:rsidRPr="00ED0859">
        <w:rPr>
          <w:rFonts w:ascii="Arial" w:hAnsi="Arial" w:cs="Arial"/>
        </w:rPr>
        <w:t xml:space="preserve"> and providing training to such </w:t>
      </w:r>
      <w:r w:rsidR="00CD53EB" w:rsidRPr="00ED0859">
        <w:rPr>
          <w:rFonts w:ascii="Arial" w:hAnsi="Arial" w:cs="Arial"/>
        </w:rPr>
        <w:t>personnel</w:t>
      </w:r>
      <w:r w:rsidR="00550509" w:rsidRPr="00ED0859">
        <w:rPr>
          <w:rFonts w:ascii="Arial" w:hAnsi="Arial" w:cs="Arial"/>
        </w:rPr>
        <w:t>; (</w:t>
      </w:r>
      <w:r w:rsidR="007275AF" w:rsidRPr="00ED0859">
        <w:rPr>
          <w:rFonts w:ascii="Arial" w:hAnsi="Arial" w:cs="Arial"/>
        </w:rPr>
        <w:t>d</w:t>
      </w:r>
      <w:r w:rsidR="00550509" w:rsidRPr="00ED0859">
        <w:rPr>
          <w:rFonts w:ascii="Arial" w:hAnsi="Arial" w:cs="Arial"/>
        </w:rPr>
        <w:t xml:space="preserve">) providing </w:t>
      </w:r>
      <w:r w:rsidRPr="00ED0859">
        <w:rPr>
          <w:rFonts w:ascii="Arial" w:hAnsi="Arial" w:cs="Arial"/>
        </w:rPr>
        <w:t>Service Provider</w:t>
      </w:r>
      <w:r w:rsidR="00CD53EB" w:rsidRPr="00ED0859">
        <w:rPr>
          <w:rFonts w:ascii="Arial" w:hAnsi="Arial" w:cs="Arial"/>
        </w:rPr>
        <w:t>’s personnel</w:t>
      </w:r>
      <w:r w:rsidR="00550509" w:rsidRPr="00ED0859">
        <w:rPr>
          <w:rFonts w:ascii="Arial" w:hAnsi="Arial" w:cs="Arial"/>
        </w:rPr>
        <w:t xml:space="preserve"> with </w:t>
      </w:r>
      <w:r w:rsidR="005B6EA6" w:rsidRPr="00ED0859">
        <w:rPr>
          <w:rFonts w:ascii="Arial" w:hAnsi="Arial" w:cs="Arial"/>
        </w:rPr>
        <w:t>any</w:t>
      </w:r>
      <w:r w:rsidR="00550509" w:rsidRPr="00ED0859">
        <w:rPr>
          <w:rFonts w:ascii="Arial" w:hAnsi="Arial" w:cs="Arial"/>
        </w:rPr>
        <w:t xml:space="preserve"> equipment, supplies and other materials </w:t>
      </w:r>
      <w:r w:rsidR="00CD53EB" w:rsidRPr="00ED0859">
        <w:rPr>
          <w:rFonts w:ascii="Arial" w:hAnsi="Arial" w:cs="Arial"/>
        </w:rPr>
        <w:t>that</w:t>
      </w:r>
      <w:r w:rsidR="00550509" w:rsidRPr="00ED0859">
        <w:rPr>
          <w:rFonts w:ascii="Arial" w:hAnsi="Arial" w:cs="Arial"/>
        </w:rPr>
        <w:t xml:space="preserve"> may be necessary or appropriate for the</w:t>
      </w:r>
      <w:r w:rsidR="00CD53EB" w:rsidRPr="00ED0859">
        <w:rPr>
          <w:rFonts w:ascii="Arial" w:hAnsi="Arial" w:cs="Arial"/>
        </w:rPr>
        <w:t xml:space="preserve">m to perform the </w:t>
      </w:r>
      <w:r w:rsidR="00F64776" w:rsidRPr="00ED0859">
        <w:rPr>
          <w:rFonts w:ascii="Arial" w:hAnsi="Arial" w:cs="Arial"/>
        </w:rPr>
        <w:t>Managed Service</w:t>
      </w:r>
      <w:r w:rsidR="00F42E32" w:rsidRPr="00ED0859">
        <w:rPr>
          <w:rFonts w:ascii="Arial" w:hAnsi="Arial" w:cs="Arial"/>
        </w:rPr>
        <w:t>s</w:t>
      </w:r>
      <w:r w:rsidR="00550509" w:rsidRPr="00ED0859">
        <w:rPr>
          <w:rFonts w:ascii="Arial" w:hAnsi="Arial" w:cs="Arial"/>
        </w:rPr>
        <w:t xml:space="preserve"> </w:t>
      </w:r>
      <w:r w:rsidR="005B6EA6" w:rsidRPr="00ED0859">
        <w:rPr>
          <w:rFonts w:ascii="Arial" w:hAnsi="Arial" w:cs="Arial"/>
        </w:rPr>
        <w:t xml:space="preserve">and </w:t>
      </w:r>
      <w:r w:rsidR="00550509" w:rsidRPr="00ED0859">
        <w:rPr>
          <w:rFonts w:ascii="Arial" w:hAnsi="Arial" w:cs="Arial"/>
        </w:rPr>
        <w:t xml:space="preserve">that </w:t>
      </w:r>
      <w:r w:rsidR="00550509" w:rsidRPr="00ED0859">
        <w:rPr>
          <w:rFonts w:ascii="Arial" w:hAnsi="Arial" w:cs="Arial"/>
        </w:rPr>
        <w:lastRenderedPageBreak/>
        <w:t xml:space="preserve">are not otherwise provided by </w:t>
      </w:r>
      <w:r w:rsidR="00F76166" w:rsidRPr="00ED0859">
        <w:rPr>
          <w:rFonts w:ascii="Arial" w:hAnsi="Arial" w:cs="Arial"/>
        </w:rPr>
        <w:t>NIKE</w:t>
      </w:r>
      <w:r w:rsidR="00550509" w:rsidRPr="00ED0859">
        <w:rPr>
          <w:rFonts w:ascii="Arial" w:hAnsi="Arial" w:cs="Arial"/>
        </w:rPr>
        <w:t>; (</w:t>
      </w:r>
      <w:r w:rsidR="007275AF" w:rsidRPr="00ED0859">
        <w:rPr>
          <w:rFonts w:ascii="Arial" w:hAnsi="Arial" w:cs="Arial"/>
        </w:rPr>
        <w:t>e</w:t>
      </w:r>
      <w:r w:rsidR="00550509" w:rsidRPr="00ED0859">
        <w:rPr>
          <w:rFonts w:ascii="Arial" w:hAnsi="Arial" w:cs="Arial"/>
        </w:rPr>
        <w:t xml:space="preserve">) recommending to </w:t>
      </w:r>
      <w:r w:rsidR="00F76166" w:rsidRPr="00ED0859">
        <w:rPr>
          <w:rFonts w:ascii="Arial" w:hAnsi="Arial" w:cs="Arial"/>
        </w:rPr>
        <w:t>NIKE</w:t>
      </w:r>
      <w:r w:rsidR="00550509" w:rsidRPr="00ED0859">
        <w:rPr>
          <w:rFonts w:ascii="Arial" w:hAnsi="Arial" w:cs="Arial"/>
        </w:rPr>
        <w:t xml:space="preserve"> the appropriate location for the performance of the </w:t>
      </w:r>
      <w:r w:rsidR="00F64776" w:rsidRPr="00ED0859">
        <w:rPr>
          <w:rFonts w:ascii="Arial" w:hAnsi="Arial" w:cs="Arial"/>
        </w:rPr>
        <w:t>Managed Service</w:t>
      </w:r>
      <w:r w:rsidR="00F42E32" w:rsidRPr="00ED0859">
        <w:rPr>
          <w:rFonts w:ascii="Arial" w:hAnsi="Arial" w:cs="Arial"/>
        </w:rPr>
        <w:t>s</w:t>
      </w:r>
      <w:r w:rsidR="00550509" w:rsidRPr="00ED0859">
        <w:rPr>
          <w:rFonts w:ascii="Arial" w:hAnsi="Arial" w:cs="Arial"/>
        </w:rPr>
        <w:t xml:space="preserve"> (whether </w:t>
      </w:r>
      <w:r w:rsidR="007B1F35" w:rsidRPr="00ED0859">
        <w:rPr>
          <w:rFonts w:ascii="Arial" w:hAnsi="Arial" w:cs="Arial"/>
        </w:rPr>
        <w:t xml:space="preserve">at </w:t>
      </w:r>
      <w:r w:rsidR="00F76166" w:rsidRPr="00ED0859">
        <w:rPr>
          <w:rFonts w:ascii="Arial" w:hAnsi="Arial" w:cs="Arial"/>
        </w:rPr>
        <w:t>NIKE</w:t>
      </w:r>
      <w:r w:rsidR="007B1F35" w:rsidRPr="00ED0859">
        <w:rPr>
          <w:rFonts w:ascii="Arial" w:hAnsi="Arial" w:cs="Arial"/>
        </w:rPr>
        <w:t>’s location or some other location</w:t>
      </w:r>
      <w:r w:rsidR="000B6BED" w:rsidRPr="00ED0859">
        <w:rPr>
          <w:rFonts w:ascii="Arial" w:hAnsi="Arial" w:cs="Arial"/>
        </w:rPr>
        <w:t>)</w:t>
      </w:r>
      <w:r w:rsidR="00A806D8" w:rsidRPr="00ED0859">
        <w:rPr>
          <w:rFonts w:ascii="Arial" w:hAnsi="Arial" w:cs="Arial"/>
        </w:rPr>
        <w:t>;</w:t>
      </w:r>
      <w:r w:rsidR="00550509" w:rsidRPr="00ED0859">
        <w:rPr>
          <w:rFonts w:ascii="Arial" w:hAnsi="Arial" w:cs="Arial"/>
        </w:rPr>
        <w:t xml:space="preserve"> (</w:t>
      </w:r>
      <w:r w:rsidR="00A806D8" w:rsidRPr="00ED0859">
        <w:rPr>
          <w:rFonts w:ascii="Arial" w:hAnsi="Arial" w:cs="Arial"/>
        </w:rPr>
        <w:t>f</w:t>
      </w:r>
      <w:r w:rsidR="00550509" w:rsidRPr="00ED0859">
        <w:rPr>
          <w:rFonts w:ascii="Arial" w:hAnsi="Arial" w:cs="Arial"/>
        </w:rPr>
        <w:t xml:space="preserve">) advising </w:t>
      </w:r>
      <w:r w:rsidR="00F76166" w:rsidRPr="00ED0859">
        <w:rPr>
          <w:rFonts w:ascii="Arial" w:hAnsi="Arial" w:cs="Arial"/>
        </w:rPr>
        <w:t>NIKE</w:t>
      </w:r>
      <w:r w:rsidR="00550509" w:rsidRPr="00ED0859">
        <w:rPr>
          <w:rFonts w:ascii="Arial" w:hAnsi="Arial" w:cs="Arial"/>
        </w:rPr>
        <w:t xml:space="preserve"> </w:t>
      </w:r>
      <w:r w:rsidR="0001779A" w:rsidRPr="00ED0859">
        <w:rPr>
          <w:rFonts w:ascii="Arial" w:hAnsi="Arial" w:cs="Arial"/>
        </w:rPr>
        <w:t>regarding</w:t>
      </w:r>
      <w:r w:rsidR="00550509" w:rsidRPr="00ED0859">
        <w:rPr>
          <w:rFonts w:ascii="Arial" w:hAnsi="Arial" w:cs="Arial"/>
        </w:rPr>
        <w:t xml:space="preserve"> best practices in automation, artificial intelligence and other </w:t>
      </w:r>
      <w:r w:rsidR="007B1F35" w:rsidRPr="00ED0859">
        <w:rPr>
          <w:rFonts w:ascii="Arial" w:hAnsi="Arial" w:cs="Arial"/>
        </w:rPr>
        <w:t xml:space="preserve">delivery </w:t>
      </w:r>
      <w:r w:rsidR="00550509" w:rsidRPr="00ED0859">
        <w:rPr>
          <w:rFonts w:ascii="Arial" w:hAnsi="Arial" w:cs="Arial"/>
        </w:rPr>
        <w:t>technolog</w:t>
      </w:r>
      <w:r w:rsidR="0001779A" w:rsidRPr="00ED0859">
        <w:rPr>
          <w:rFonts w:ascii="Arial" w:hAnsi="Arial" w:cs="Arial"/>
        </w:rPr>
        <w:t>ies</w:t>
      </w:r>
      <w:r w:rsidR="00550509" w:rsidRPr="00ED0859">
        <w:rPr>
          <w:rFonts w:ascii="Arial" w:hAnsi="Arial" w:cs="Arial"/>
        </w:rPr>
        <w:t>; (</w:t>
      </w:r>
      <w:r w:rsidR="00A806D8" w:rsidRPr="00ED0859">
        <w:rPr>
          <w:rFonts w:ascii="Arial" w:hAnsi="Arial" w:cs="Arial"/>
        </w:rPr>
        <w:t>g</w:t>
      </w:r>
      <w:r w:rsidR="00550509" w:rsidRPr="00ED0859">
        <w:rPr>
          <w:rFonts w:ascii="Arial" w:hAnsi="Arial" w:cs="Arial"/>
        </w:rPr>
        <w:t xml:space="preserve">) otherwise teaming with </w:t>
      </w:r>
      <w:r w:rsidR="00F76166" w:rsidRPr="00ED0859">
        <w:rPr>
          <w:rFonts w:ascii="Arial" w:hAnsi="Arial" w:cs="Arial"/>
        </w:rPr>
        <w:t>NIKE</w:t>
      </w:r>
      <w:r w:rsidR="00550509" w:rsidRPr="00ED0859">
        <w:rPr>
          <w:rFonts w:ascii="Arial" w:hAnsi="Arial" w:cs="Arial"/>
        </w:rPr>
        <w:t xml:space="preserve"> as a strategic provider to </w:t>
      </w:r>
      <w:r w:rsidR="00D27004" w:rsidRPr="00ED0859">
        <w:rPr>
          <w:rFonts w:ascii="Arial" w:hAnsi="Arial" w:cs="Arial"/>
        </w:rPr>
        <w:t xml:space="preserve">help </w:t>
      </w:r>
      <w:r w:rsidR="00550509" w:rsidRPr="00ED0859">
        <w:rPr>
          <w:rFonts w:ascii="Arial" w:hAnsi="Arial" w:cs="Arial"/>
        </w:rPr>
        <w:t xml:space="preserve">drive the performance of </w:t>
      </w:r>
      <w:r w:rsidR="007B1F35" w:rsidRPr="00ED0859">
        <w:rPr>
          <w:rFonts w:ascii="Arial" w:hAnsi="Arial" w:cs="Arial"/>
        </w:rPr>
        <w:t xml:space="preserve">Program </w:t>
      </w:r>
      <w:r w:rsidR="00A806D8" w:rsidRPr="00ED0859">
        <w:rPr>
          <w:rFonts w:ascii="Arial" w:hAnsi="Arial" w:cs="Arial"/>
        </w:rPr>
        <w:t>t</w:t>
      </w:r>
      <w:r w:rsidR="007B1F35" w:rsidRPr="00ED0859">
        <w:rPr>
          <w:rFonts w:ascii="Arial" w:hAnsi="Arial" w:cs="Arial"/>
        </w:rPr>
        <w:t>echnology</w:t>
      </w:r>
      <w:r w:rsidR="00550509" w:rsidRPr="00ED0859">
        <w:rPr>
          <w:rFonts w:ascii="Arial" w:hAnsi="Arial" w:cs="Arial"/>
        </w:rPr>
        <w:t>; (</w:t>
      </w:r>
      <w:proofErr w:type="spellStart"/>
      <w:r w:rsidR="007275AF" w:rsidRPr="00ED0859">
        <w:rPr>
          <w:rFonts w:ascii="Arial" w:hAnsi="Arial" w:cs="Arial"/>
        </w:rPr>
        <w:t>i</w:t>
      </w:r>
      <w:proofErr w:type="spellEnd"/>
      <w:r w:rsidR="00550509" w:rsidRPr="00ED0859">
        <w:rPr>
          <w:rFonts w:ascii="Arial" w:hAnsi="Arial" w:cs="Arial"/>
        </w:rPr>
        <w:t>) </w:t>
      </w:r>
      <w:r w:rsidR="005B6EA6" w:rsidRPr="00ED0859">
        <w:rPr>
          <w:rFonts w:ascii="Arial" w:hAnsi="Arial" w:cs="Arial"/>
        </w:rPr>
        <w:t xml:space="preserve">managing </w:t>
      </w:r>
      <w:r w:rsidR="007B1F35" w:rsidRPr="00ED0859">
        <w:rPr>
          <w:rFonts w:ascii="Arial" w:hAnsi="Arial" w:cs="Arial"/>
        </w:rPr>
        <w:t>personnel</w:t>
      </w:r>
      <w:r w:rsidR="005B6EA6" w:rsidRPr="00ED0859">
        <w:rPr>
          <w:rFonts w:ascii="Arial" w:hAnsi="Arial" w:cs="Arial"/>
        </w:rPr>
        <w:t xml:space="preserve"> turnover to avoid disruption of Program objectives</w:t>
      </w:r>
      <w:r w:rsidR="00550509" w:rsidRPr="00ED0859">
        <w:rPr>
          <w:rFonts w:ascii="Arial" w:hAnsi="Arial" w:cs="Arial"/>
        </w:rPr>
        <w:t xml:space="preserve">; </w:t>
      </w:r>
      <w:r w:rsidR="007275AF" w:rsidRPr="00ED0859">
        <w:rPr>
          <w:rFonts w:ascii="Arial" w:hAnsi="Arial" w:cs="Arial"/>
        </w:rPr>
        <w:t>(</w:t>
      </w:r>
      <w:r w:rsidR="00EB156E" w:rsidRPr="00ED0859">
        <w:rPr>
          <w:rFonts w:ascii="Arial" w:hAnsi="Arial" w:cs="Arial"/>
        </w:rPr>
        <w:t>j</w:t>
      </w:r>
      <w:r w:rsidR="007275AF" w:rsidRPr="00ED0859">
        <w:rPr>
          <w:rFonts w:ascii="Arial" w:hAnsi="Arial" w:cs="Arial"/>
        </w:rPr>
        <w:t>) provi</w:t>
      </w:r>
      <w:r w:rsidR="00A0184E" w:rsidRPr="00ED0859">
        <w:rPr>
          <w:rFonts w:ascii="Arial" w:hAnsi="Arial" w:cs="Arial"/>
        </w:rPr>
        <w:t>di</w:t>
      </w:r>
      <w:r w:rsidR="007275AF" w:rsidRPr="00ED0859">
        <w:rPr>
          <w:rFonts w:ascii="Arial" w:hAnsi="Arial" w:cs="Arial"/>
        </w:rPr>
        <w:t xml:space="preserve">ng budgeting, cost and resource utilization </w:t>
      </w:r>
      <w:r w:rsidR="0001779A" w:rsidRPr="00ED0859">
        <w:rPr>
          <w:rFonts w:ascii="Arial" w:hAnsi="Arial" w:cs="Arial"/>
        </w:rPr>
        <w:t xml:space="preserve">reporting and </w:t>
      </w:r>
      <w:r w:rsidR="007275AF" w:rsidRPr="00ED0859">
        <w:rPr>
          <w:rFonts w:ascii="Arial" w:hAnsi="Arial" w:cs="Arial"/>
        </w:rPr>
        <w:t xml:space="preserve">analysis to </w:t>
      </w:r>
      <w:r w:rsidR="00F76166" w:rsidRPr="00ED0859">
        <w:rPr>
          <w:rFonts w:ascii="Arial" w:hAnsi="Arial" w:cs="Arial"/>
        </w:rPr>
        <w:t>NIKE</w:t>
      </w:r>
      <w:r w:rsidR="007275AF" w:rsidRPr="00ED0859">
        <w:rPr>
          <w:rFonts w:ascii="Arial" w:hAnsi="Arial" w:cs="Arial"/>
        </w:rPr>
        <w:t xml:space="preserve"> from time to time; </w:t>
      </w:r>
      <w:r w:rsidR="00550509" w:rsidRPr="00ED0859">
        <w:rPr>
          <w:rFonts w:ascii="Arial" w:hAnsi="Arial" w:cs="Arial"/>
        </w:rPr>
        <w:t>and (</w:t>
      </w:r>
      <w:r w:rsidR="00EB156E" w:rsidRPr="00ED0859">
        <w:rPr>
          <w:rFonts w:ascii="Arial" w:hAnsi="Arial" w:cs="Arial"/>
        </w:rPr>
        <w:t>k</w:t>
      </w:r>
      <w:r w:rsidR="00550509" w:rsidRPr="00ED0859">
        <w:rPr>
          <w:rFonts w:ascii="Arial" w:hAnsi="Arial" w:cs="Arial"/>
        </w:rPr>
        <w:t xml:space="preserve">) developing a skills continuity strategy for the </w:t>
      </w:r>
      <w:r w:rsidR="00F64776" w:rsidRPr="00ED0859">
        <w:rPr>
          <w:rFonts w:ascii="Arial" w:hAnsi="Arial" w:cs="Arial"/>
        </w:rPr>
        <w:t>Managed Service</w:t>
      </w:r>
      <w:r w:rsidR="00F42E32" w:rsidRPr="00ED0859">
        <w:rPr>
          <w:rFonts w:ascii="Arial" w:hAnsi="Arial" w:cs="Arial"/>
        </w:rPr>
        <w:t>s</w:t>
      </w:r>
      <w:r w:rsidR="00550509" w:rsidRPr="00ED0859">
        <w:rPr>
          <w:rFonts w:ascii="Arial" w:hAnsi="Arial" w:cs="Arial"/>
        </w:rPr>
        <w:t xml:space="preserve"> reasonably satisfactory to </w:t>
      </w:r>
      <w:r w:rsidR="00F76166" w:rsidRPr="00ED0859">
        <w:rPr>
          <w:rFonts w:ascii="Arial" w:hAnsi="Arial" w:cs="Arial"/>
        </w:rPr>
        <w:t>NIKE</w:t>
      </w:r>
      <w:r w:rsidR="00550509" w:rsidRPr="00ED0859">
        <w:rPr>
          <w:rFonts w:ascii="Arial" w:hAnsi="Arial" w:cs="Arial"/>
        </w:rPr>
        <w:t>.</w:t>
      </w:r>
    </w:p>
    <w:p w14:paraId="71EAC46B" w14:textId="71A93A17" w:rsidR="00550509" w:rsidRPr="00ED0859" w:rsidRDefault="00043571" w:rsidP="003572C5">
      <w:pPr>
        <w:pStyle w:val="Heading2"/>
        <w:keepNext/>
        <w:tabs>
          <w:tab w:val="clear" w:pos="1026"/>
          <w:tab w:val="num" w:pos="900"/>
        </w:tabs>
        <w:spacing w:after="120"/>
        <w:ind w:left="360"/>
        <w:rPr>
          <w:rFonts w:ascii="Arial" w:hAnsi="Arial" w:cs="Arial"/>
        </w:rPr>
      </w:pPr>
      <w:r w:rsidRPr="00ED0859">
        <w:rPr>
          <w:rFonts w:ascii="Arial" w:hAnsi="Arial" w:cs="Arial"/>
        </w:rPr>
        <w:t xml:space="preserve">General </w:t>
      </w:r>
      <w:r w:rsidR="00550509" w:rsidRPr="00ED0859">
        <w:rPr>
          <w:rFonts w:ascii="Arial" w:hAnsi="Arial" w:cs="Arial"/>
        </w:rPr>
        <w:t>Standards of Performance</w:t>
      </w:r>
      <w:r w:rsidR="00C11BC7" w:rsidRPr="00ED0859">
        <w:rPr>
          <w:rFonts w:ascii="Arial" w:hAnsi="Arial" w:cs="Arial"/>
        </w:rPr>
        <w:t>.</w:t>
      </w:r>
    </w:p>
    <w:p w14:paraId="31939B5B" w14:textId="157F99F4" w:rsidR="00043571" w:rsidRPr="00ED0859" w:rsidRDefault="006E6C1E" w:rsidP="00EC20A8">
      <w:pPr>
        <w:rPr>
          <w:rFonts w:ascii="Arial" w:hAnsi="Arial" w:cs="Arial"/>
        </w:rPr>
      </w:pPr>
      <w:r w:rsidRPr="00ED0859">
        <w:rPr>
          <w:rFonts w:ascii="Arial" w:hAnsi="Arial" w:cs="Arial"/>
        </w:rPr>
        <w:t>Service Provider</w:t>
      </w:r>
      <w:r w:rsidR="00550509" w:rsidRPr="00ED0859">
        <w:rPr>
          <w:rFonts w:ascii="Arial" w:hAnsi="Arial" w:cs="Arial"/>
        </w:rPr>
        <w:t xml:space="preserve"> will</w:t>
      </w:r>
      <w:r w:rsidR="00E82C74" w:rsidRPr="00ED0859">
        <w:rPr>
          <w:rFonts w:ascii="Arial" w:hAnsi="Arial" w:cs="Arial"/>
        </w:rPr>
        <w:t xml:space="preserve"> perform </w:t>
      </w:r>
      <w:r w:rsidR="00E82C74" w:rsidRPr="00ED0859">
        <w:rPr>
          <w:rFonts w:ascii="Arial" w:hAnsi="Arial" w:cs="Arial"/>
        </w:rPr>
        <w:t>and ensure that its personnel</w:t>
      </w:r>
      <w:r w:rsidR="00550509" w:rsidRPr="00ED0859">
        <w:rPr>
          <w:rFonts w:ascii="Arial" w:hAnsi="Arial" w:cs="Arial"/>
        </w:rPr>
        <w:t xml:space="preserve"> perform </w:t>
      </w:r>
      <w:r w:rsidR="00550509" w:rsidRPr="00ED0859">
        <w:rPr>
          <w:rFonts w:ascii="Arial" w:hAnsi="Arial" w:cs="Arial"/>
        </w:rPr>
        <w:t xml:space="preserve">the </w:t>
      </w:r>
      <w:r w:rsidR="00F64776" w:rsidRPr="00ED0859">
        <w:rPr>
          <w:rFonts w:ascii="Arial" w:hAnsi="Arial" w:cs="Arial"/>
        </w:rPr>
        <w:t>Managed Service</w:t>
      </w:r>
      <w:r w:rsidR="00F42E32" w:rsidRPr="00ED0859">
        <w:rPr>
          <w:rFonts w:ascii="Arial" w:hAnsi="Arial" w:cs="Arial"/>
        </w:rPr>
        <w:t>s</w:t>
      </w:r>
      <w:r w:rsidR="00550509" w:rsidRPr="00ED0859">
        <w:rPr>
          <w:rFonts w:ascii="Arial" w:hAnsi="Arial" w:cs="Arial"/>
        </w:rPr>
        <w:t xml:space="preserve"> (a) with the highest professionalism consistent with the standards of quality, timeliness, diligence and innovation prevailing in the </w:t>
      </w:r>
      <w:r w:rsidR="007B1F35" w:rsidRPr="00ED0859">
        <w:rPr>
          <w:rFonts w:ascii="Arial" w:hAnsi="Arial" w:cs="Arial"/>
        </w:rPr>
        <w:t xml:space="preserve">information technology </w:t>
      </w:r>
      <w:r w:rsidR="00550509" w:rsidRPr="00ED0859">
        <w:rPr>
          <w:rFonts w:ascii="Arial" w:hAnsi="Arial" w:cs="Arial"/>
        </w:rPr>
        <w:t xml:space="preserve">industry, and (b) in strict accordance with the requirements of the </w:t>
      </w:r>
      <w:r w:rsidR="00F42E32" w:rsidRPr="00ED0859">
        <w:rPr>
          <w:rFonts w:ascii="Arial" w:hAnsi="Arial" w:cs="Arial"/>
        </w:rPr>
        <w:t>Master Agreement</w:t>
      </w:r>
      <w:r w:rsidR="00460BE9" w:rsidRPr="00ED0859">
        <w:rPr>
          <w:rFonts w:ascii="Arial" w:hAnsi="Arial" w:cs="Arial"/>
        </w:rPr>
        <w:t xml:space="preserve"> and this </w:t>
      </w:r>
      <w:r w:rsidRPr="00ED0859">
        <w:rPr>
          <w:rFonts w:ascii="Arial" w:hAnsi="Arial" w:cs="Arial"/>
        </w:rPr>
        <w:t>Managed Services Order</w:t>
      </w:r>
      <w:r w:rsidR="00550509" w:rsidRPr="00ED0859">
        <w:rPr>
          <w:rFonts w:ascii="Arial" w:hAnsi="Arial" w:cs="Arial"/>
        </w:rPr>
        <w:t xml:space="preserve">.   </w:t>
      </w:r>
    </w:p>
    <w:p w14:paraId="6401352D" w14:textId="349134C0" w:rsidR="00471396" w:rsidRPr="00ED0859" w:rsidRDefault="00471396" w:rsidP="003572C5">
      <w:pPr>
        <w:pStyle w:val="Heading2"/>
        <w:keepNext/>
        <w:tabs>
          <w:tab w:val="clear" w:pos="1026"/>
          <w:tab w:val="num" w:pos="900"/>
        </w:tabs>
        <w:spacing w:after="120"/>
        <w:ind w:left="360"/>
        <w:rPr>
          <w:rFonts w:ascii="Arial" w:hAnsi="Arial" w:cs="Arial"/>
        </w:rPr>
      </w:pPr>
      <w:bookmarkStart w:id="1" w:name="_Hlk106117429"/>
      <w:r w:rsidRPr="00ED0859">
        <w:rPr>
          <w:rFonts w:ascii="Arial" w:hAnsi="Arial" w:cs="Arial"/>
        </w:rPr>
        <w:t>Service Levels</w:t>
      </w:r>
      <w:r w:rsidR="00DD6F62" w:rsidRPr="00ED0859">
        <w:rPr>
          <w:rFonts w:ascii="Arial" w:hAnsi="Arial" w:cs="Arial"/>
        </w:rPr>
        <w:t>.</w:t>
      </w:r>
    </w:p>
    <w:bookmarkEnd w:id="1"/>
    <w:p w14:paraId="13836311" w14:textId="2FA08875" w:rsidR="00341F78" w:rsidRPr="00ED0859" w:rsidRDefault="006E6C1E" w:rsidP="00EC20A8">
      <w:pPr>
        <w:rPr>
          <w:rFonts w:ascii="Arial" w:hAnsi="Arial" w:cs="Arial"/>
          <w:lang w:val="en-AU"/>
        </w:rPr>
      </w:pPr>
      <w:r w:rsidRPr="00ED0859">
        <w:rPr>
          <w:rFonts w:ascii="Arial" w:hAnsi="Arial" w:cs="Arial"/>
          <w:lang w:val="en-AU"/>
        </w:rPr>
        <w:t>Service Provider</w:t>
      </w:r>
      <w:r w:rsidR="00985514" w:rsidRPr="00ED0859">
        <w:rPr>
          <w:rFonts w:ascii="Arial" w:hAnsi="Arial" w:cs="Arial"/>
          <w:lang w:val="en-AU"/>
        </w:rPr>
        <w:t xml:space="preserve"> will </w:t>
      </w:r>
      <w:r w:rsidR="00985514" w:rsidRPr="00ED0859">
        <w:rPr>
          <w:rFonts w:ascii="Arial" w:hAnsi="Arial" w:cs="Arial"/>
        </w:rPr>
        <w:t>perform</w:t>
      </w:r>
      <w:r w:rsidR="00985514" w:rsidRPr="00ED0859">
        <w:rPr>
          <w:rFonts w:ascii="Arial" w:hAnsi="Arial" w:cs="Arial"/>
          <w:lang w:val="en-AU"/>
        </w:rPr>
        <w:t xml:space="preserve"> the </w:t>
      </w:r>
      <w:r w:rsidR="00F06BA9" w:rsidRPr="00ED0859">
        <w:rPr>
          <w:rFonts w:ascii="Arial" w:hAnsi="Arial" w:cs="Arial"/>
          <w:lang w:val="en-AU"/>
        </w:rPr>
        <w:t xml:space="preserve">Managed </w:t>
      </w:r>
      <w:r w:rsidR="00985514" w:rsidRPr="00ED0859">
        <w:rPr>
          <w:rFonts w:ascii="Arial" w:hAnsi="Arial" w:cs="Arial"/>
          <w:lang w:val="en-AU"/>
        </w:rPr>
        <w:t xml:space="preserve">Services in </w:t>
      </w:r>
      <w:r w:rsidR="00A806D8" w:rsidRPr="00ED0859">
        <w:rPr>
          <w:rFonts w:ascii="Arial" w:hAnsi="Arial" w:cs="Arial"/>
          <w:lang w:val="en-AU"/>
        </w:rPr>
        <w:t xml:space="preserve">strict </w:t>
      </w:r>
      <w:r w:rsidR="00985514" w:rsidRPr="00ED0859">
        <w:rPr>
          <w:rFonts w:ascii="Arial" w:hAnsi="Arial" w:cs="Arial"/>
          <w:lang w:val="en-AU"/>
        </w:rPr>
        <w:t xml:space="preserve">compliance with the Service Level Agreement attached </w:t>
      </w:r>
      <w:r w:rsidR="001071A5" w:rsidRPr="00ED0859">
        <w:rPr>
          <w:rFonts w:ascii="Arial" w:hAnsi="Arial" w:cs="Arial"/>
          <w:lang w:val="en-AU"/>
        </w:rPr>
        <w:t xml:space="preserve">to this Managed Services Order </w:t>
      </w:r>
      <w:r w:rsidR="00985514" w:rsidRPr="00ED0859">
        <w:rPr>
          <w:rFonts w:ascii="Arial" w:hAnsi="Arial" w:cs="Arial"/>
          <w:lang w:val="en-AU"/>
        </w:rPr>
        <w:t xml:space="preserve">as </w:t>
      </w:r>
      <w:r w:rsidR="00985514" w:rsidRPr="00ED0859">
        <w:rPr>
          <w:rFonts w:ascii="Arial" w:hAnsi="Arial" w:cs="Arial"/>
          <w:b/>
          <w:u w:val="single"/>
          <w:lang w:val="en-AU"/>
        </w:rPr>
        <w:t xml:space="preserve">Exhibit </w:t>
      </w:r>
      <w:r w:rsidR="00544069" w:rsidRPr="00ED0859">
        <w:rPr>
          <w:rFonts w:ascii="Arial" w:hAnsi="Arial" w:cs="Arial"/>
          <w:b/>
          <w:u w:val="single"/>
          <w:lang w:val="en-AU"/>
        </w:rPr>
        <w:t>B</w:t>
      </w:r>
      <w:r w:rsidR="00826673" w:rsidRPr="00ED0859">
        <w:rPr>
          <w:rFonts w:ascii="Arial" w:hAnsi="Arial" w:cs="Arial"/>
          <w:lang w:val="en-AU"/>
        </w:rPr>
        <w:t xml:space="preserve"> “</w:t>
      </w:r>
      <w:r w:rsidR="00826673" w:rsidRPr="00ED0859">
        <w:rPr>
          <w:rFonts w:ascii="Arial" w:hAnsi="Arial" w:cs="Arial"/>
          <w:b/>
          <w:bCs/>
          <w:lang w:val="en-AU"/>
        </w:rPr>
        <w:t>Service Level Agreement</w:t>
      </w:r>
      <w:r w:rsidR="00826673" w:rsidRPr="00ED0859">
        <w:rPr>
          <w:rFonts w:ascii="Arial" w:hAnsi="Arial" w:cs="Arial"/>
          <w:lang w:val="en-AU"/>
        </w:rPr>
        <w:t>”.</w:t>
      </w:r>
      <w:r w:rsidR="00985514" w:rsidRPr="00ED0859">
        <w:rPr>
          <w:rFonts w:ascii="Arial" w:hAnsi="Arial" w:cs="Arial"/>
          <w:lang w:val="en-AU"/>
        </w:rPr>
        <w:t xml:space="preserve"> In the event of a conflict between the Service Level Agreement attached to the Master Agreement, and the Service Level Agreement attached as </w:t>
      </w:r>
      <w:r w:rsidR="00985514" w:rsidRPr="00ED0859">
        <w:rPr>
          <w:rFonts w:ascii="Arial" w:hAnsi="Arial" w:cs="Arial"/>
          <w:b/>
          <w:u w:val="single"/>
          <w:lang w:val="en-AU"/>
        </w:rPr>
        <w:t xml:space="preserve">Exhibit </w:t>
      </w:r>
      <w:r w:rsidR="00544069" w:rsidRPr="00ED0859">
        <w:rPr>
          <w:rFonts w:ascii="Arial" w:hAnsi="Arial" w:cs="Arial"/>
          <w:b/>
          <w:u w:val="single"/>
          <w:lang w:val="en-AU"/>
        </w:rPr>
        <w:t>B</w:t>
      </w:r>
      <w:r w:rsidR="00985514" w:rsidRPr="00ED0859">
        <w:rPr>
          <w:rFonts w:ascii="Arial" w:hAnsi="Arial" w:cs="Arial"/>
          <w:lang w:val="en-AU"/>
        </w:rPr>
        <w:t xml:space="preserve">, the Service Level Agreement attached as </w:t>
      </w:r>
      <w:r w:rsidR="00985514" w:rsidRPr="00ED0859">
        <w:rPr>
          <w:rFonts w:ascii="Arial" w:hAnsi="Arial" w:cs="Arial"/>
          <w:b/>
          <w:u w:val="single"/>
          <w:lang w:val="en-AU"/>
        </w:rPr>
        <w:t xml:space="preserve">Exhibit </w:t>
      </w:r>
      <w:r w:rsidR="00544069" w:rsidRPr="00ED0859">
        <w:rPr>
          <w:rFonts w:ascii="Arial" w:hAnsi="Arial" w:cs="Arial"/>
          <w:b/>
          <w:u w:val="single"/>
          <w:lang w:val="en-AU"/>
        </w:rPr>
        <w:t>B</w:t>
      </w:r>
      <w:r w:rsidR="00D07DBE" w:rsidRPr="00ED0859">
        <w:rPr>
          <w:rFonts w:ascii="Arial" w:hAnsi="Arial" w:cs="Arial"/>
          <w:lang w:val="en-AU"/>
        </w:rPr>
        <w:t xml:space="preserve"> </w:t>
      </w:r>
      <w:r w:rsidR="00985514" w:rsidRPr="00ED0859">
        <w:rPr>
          <w:rFonts w:ascii="Arial" w:hAnsi="Arial" w:cs="Arial"/>
          <w:lang w:val="en-AU"/>
        </w:rPr>
        <w:t xml:space="preserve">shall </w:t>
      </w:r>
      <w:r w:rsidR="00D27DF0" w:rsidRPr="00ED0859">
        <w:rPr>
          <w:rFonts w:ascii="Arial" w:hAnsi="Arial" w:cs="Arial"/>
          <w:lang w:val="en-AU"/>
        </w:rPr>
        <w:t>govern</w:t>
      </w:r>
      <w:r w:rsidR="00985514" w:rsidRPr="00ED0859">
        <w:rPr>
          <w:rFonts w:ascii="Arial" w:hAnsi="Arial" w:cs="Arial"/>
          <w:lang w:val="en-AU"/>
        </w:rPr>
        <w:t>.</w:t>
      </w:r>
    </w:p>
    <w:p w14:paraId="2D9A4CA3" w14:textId="77777777" w:rsidR="007E3533" w:rsidRPr="00ED0859" w:rsidRDefault="00000000" w:rsidP="00487BD1">
      <w:pPr>
        <w:pStyle w:val="Heading2"/>
        <w:tabs>
          <w:tab w:val="clear" w:pos="1026"/>
          <w:tab w:val="num" w:pos="936"/>
        </w:tabs>
        <w:ind w:left="360"/>
        <w:rPr>
          <w:rFonts w:ascii="Arial" w:hAnsi="Arial" w:cs="Arial"/>
        </w:rPr>
      </w:pPr>
      <w:r w:rsidRPr="00ED0859">
        <w:rPr>
          <w:rFonts w:ascii="Arial" w:hAnsi="Arial" w:cs="Arial"/>
        </w:rPr>
        <w:t>Governance Framework.</w:t>
      </w:r>
    </w:p>
    <w:p w14:paraId="137AC9F5" w14:textId="4CC4172D" w:rsidR="007E3533" w:rsidRPr="00ED0859" w:rsidRDefault="00000000">
      <w:pPr>
        <w:rPr>
          <w:rFonts w:ascii="Arial" w:hAnsi="Arial" w:cs="Arial"/>
        </w:rPr>
      </w:pPr>
      <w:r w:rsidRPr="00ED0859">
        <w:rPr>
          <w:rFonts w:ascii="Arial" w:hAnsi="Arial" w:cs="Arial"/>
        </w:rPr>
        <w:t xml:space="preserve">The Parties will work together to design, develop and implement a governance framework for the effective management of the </w:t>
      </w:r>
      <w:r w:rsidR="002F2D69" w:rsidRPr="00ED0859">
        <w:rPr>
          <w:rFonts w:ascii="Arial" w:hAnsi="Arial" w:cs="Arial"/>
        </w:rPr>
        <w:t>Managed</w:t>
      </w:r>
      <w:r w:rsidRPr="00ED0859">
        <w:rPr>
          <w:rFonts w:ascii="Arial" w:hAnsi="Arial" w:cs="Arial"/>
        </w:rPr>
        <w:t xml:space="preserve"> Services within a reasonable period after the Order Effective Date</w:t>
      </w:r>
      <w:r w:rsidR="001071A5" w:rsidRPr="00ED0859">
        <w:rPr>
          <w:rFonts w:ascii="Arial" w:hAnsi="Arial" w:cs="Arial"/>
        </w:rPr>
        <w:t xml:space="preserve"> unless such Governance Framework is included as a part of </w:t>
      </w:r>
      <w:r w:rsidR="001071A5" w:rsidRPr="00ED0859">
        <w:rPr>
          <w:rFonts w:ascii="Arial" w:hAnsi="Arial" w:cs="Arial"/>
          <w:b/>
          <w:bCs/>
          <w:u w:val="single"/>
        </w:rPr>
        <w:t>Exhibit A</w:t>
      </w:r>
      <w:r w:rsidRPr="00ED0859">
        <w:rPr>
          <w:rFonts w:ascii="Arial" w:hAnsi="Arial" w:cs="Arial"/>
        </w:rPr>
        <w:t>.</w:t>
      </w:r>
    </w:p>
    <w:p w14:paraId="68A26D14" w14:textId="77777777" w:rsidR="007E3533" w:rsidRPr="00ED0859" w:rsidRDefault="00000000" w:rsidP="00487BD1">
      <w:pPr>
        <w:pStyle w:val="Heading2"/>
        <w:tabs>
          <w:tab w:val="clear" w:pos="1026"/>
          <w:tab w:val="num" w:pos="936"/>
        </w:tabs>
        <w:ind w:left="360"/>
        <w:rPr>
          <w:rFonts w:ascii="Arial" w:hAnsi="Arial" w:cs="Arial"/>
        </w:rPr>
      </w:pPr>
      <w:r w:rsidRPr="00ED0859">
        <w:rPr>
          <w:rFonts w:ascii="Arial" w:hAnsi="Arial" w:cs="Arial"/>
        </w:rPr>
        <w:t>No Exclusivity.</w:t>
      </w:r>
    </w:p>
    <w:p w14:paraId="3A3F977F" w14:textId="07B516E8" w:rsidR="007E3533" w:rsidRPr="00ED0859" w:rsidRDefault="00F76166">
      <w:pPr>
        <w:rPr>
          <w:rFonts w:ascii="Arial" w:hAnsi="Arial" w:cs="Arial"/>
        </w:rPr>
      </w:pPr>
      <w:r w:rsidRPr="00ED0859">
        <w:rPr>
          <w:rFonts w:ascii="Arial" w:hAnsi="Arial" w:cs="Arial"/>
        </w:rPr>
        <w:t>NIKE</w:t>
      </w:r>
      <w:r w:rsidR="00000000" w:rsidRPr="00ED0859">
        <w:rPr>
          <w:rFonts w:ascii="Arial" w:hAnsi="Arial" w:cs="Arial"/>
        </w:rPr>
        <w:t xml:space="preserve">’s appointment of </w:t>
      </w:r>
      <w:proofErr w:type="gramStart"/>
      <w:r w:rsidR="00E82C74" w:rsidRPr="00ED0859">
        <w:rPr>
          <w:rFonts w:ascii="Arial" w:hAnsi="Arial" w:cs="Arial"/>
        </w:rPr>
        <w:t>Service</w:t>
      </w:r>
      <w:proofErr w:type="gramEnd"/>
      <w:r w:rsidR="00E82C74" w:rsidRPr="00ED0859">
        <w:rPr>
          <w:rFonts w:ascii="Arial" w:hAnsi="Arial" w:cs="Arial"/>
        </w:rPr>
        <w:t xml:space="preserve"> Provider</w:t>
      </w:r>
      <w:r w:rsidR="00000000" w:rsidRPr="00ED0859">
        <w:rPr>
          <w:rFonts w:ascii="Arial" w:hAnsi="Arial" w:cs="Arial"/>
        </w:rPr>
        <w:t xml:space="preserve"> to perform the </w:t>
      </w:r>
      <w:r w:rsidR="002F2D69" w:rsidRPr="00ED0859">
        <w:rPr>
          <w:rFonts w:ascii="Arial" w:hAnsi="Arial" w:cs="Arial"/>
        </w:rPr>
        <w:t>Managed</w:t>
      </w:r>
      <w:r w:rsidR="00000000" w:rsidRPr="00ED0859">
        <w:rPr>
          <w:rFonts w:ascii="Arial" w:hAnsi="Arial" w:cs="Arial"/>
        </w:rPr>
        <w:t xml:space="preserve"> Services is not exclusive, and </w:t>
      </w:r>
      <w:r w:rsidRPr="00ED0859">
        <w:rPr>
          <w:rFonts w:ascii="Arial" w:hAnsi="Arial" w:cs="Arial"/>
        </w:rPr>
        <w:t>NIKE</w:t>
      </w:r>
      <w:r w:rsidR="00000000" w:rsidRPr="00ED0859">
        <w:rPr>
          <w:rFonts w:ascii="Arial" w:hAnsi="Arial" w:cs="Arial"/>
        </w:rPr>
        <w:t xml:space="preserve"> has the right in its sole discretion to source any part of the </w:t>
      </w:r>
      <w:r w:rsidR="002F2D69" w:rsidRPr="00ED0859">
        <w:rPr>
          <w:rFonts w:ascii="Arial" w:hAnsi="Arial" w:cs="Arial"/>
        </w:rPr>
        <w:t>Managed</w:t>
      </w:r>
      <w:r w:rsidR="00000000" w:rsidRPr="00ED0859">
        <w:rPr>
          <w:rFonts w:ascii="Arial" w:hAnsi="Arial" w:cs="Arial"/>
        </w:rPr>
        <w:t xml:space="preserve"> Services from any other provider. </w:t>
      </w:r>
    </w:p>
    <w:p w14:paraId="5CCD4D45" w14:textId="0FDB9952" w:rsidR="00433059" w:rsidRPr="00ED0859" w:rsidRDefault="00433059" w:rsidP="003572C5">
      <w:pPr>
        <w:pStyle w:val="Heading2"/>
        <w:rPr>
          <w:rFonts w:ascii="Arial" w:hAnsi="Arial" w:cs="Arial"/>
        </w:rPr>
      </w:pPr>
      <w:r w:rsidRPr="00ED0859">
        <w:rPr>
          <w:rFonts w:ascii="Arial" w:hAnsi="Arial" w:cs="Arial"/>
        </w:rPr>
        <w:t>Rules of Interpretation.</w:t>
      </w:r>
    </w:p>
    <w:p w14:paraId="0E0BBBE3" w14:textId="27EB3241" w:rsidR="00433059" w:rsidRPr="00ED0859" w:rsidRDefault="00433059" w:rsidP="00433059">
      <w:pPr>
        <w:rPr>
          <w:rFonts w:ascii="Arial" w:hAnsi="Arial" w:cs="Arial"/>
        </w:rPr>
      </w:pPr>
      <w:r w:rsidRPr="00ED0859">
        <w:rPr>
          <w:rFonts w:ascii="Arial" w:hAnsi="Arial" w:cs="Arial"/>
        </w:rPr>
        <w:t>The Managed Services are “Designated Services” within the meaning of the Master Agreement</w:t>
      </w:r>
      <w:r w:rsidRPr="00ED0859">
        <w:rPr>
          <w:rFonts w:ascii="Arial" w:hAnsi="Arial" w:cs="Arial"/>
        </w:rPr>
        <w:t>,</w:t>
      </w:r>
      <w:r w:rsidRPr="00ED0859">
        <w:rPr>
          <w:rFonts w:ascii="Arial" w:hAnsi="Arial" w:cs="Arial"/>
        </w:rPr>
        <w:t xml:space="preserve"> and are delivered </w:t>
      </w:r>
      <w:r w:rsidRPr="00ED0859">
        <w:rPr>
          <w:rFonts w:ascii="Arial" w:hAnsi="Arial" w:cs="Arial"/>
        </w:rPr>
        <w:t xml:space="preserve">by </w:t>
      </w:r>
      <w:r w:rsidR="006E6C1E" w:rsidRPr="00ED0859">
        <w:rPr>
          <w:rFonts w:ascii="Arial" w:hAnsi="Arial" w:cs="Arial"/>
        </w:rPr>
        <w:t>Service Provider</w:t>
      </w:r>
      <w:r w:rsidRPr="00ED0859">
        <w:rPr>
          <w:rFonts w:ascii="Arial" w:hAnsi="Arial" w:cs="Arial"/>
        </w:rPr>
        <w:t xml:space="preserve"> under the terms of this </w:t>
      </w:r>
      <w:r w:rsidR="001D1CC7" w:rsidRPr="00ED0859">
        <w:rPr>
          <w:rFonts w:ascii="Arial" w:hAnsi="Arial" w:cs="Arial"/>
        </w:rPr>
        <w:t>Managed Services Order and</w:t>
      </w:r>
      <w:r w:rsidRPr="00ED0859">
        <w:rPr>
          <w:rFonts w:ascii="Arial" w:hAnsi="Arial" w:cs="Arial"/>
        </w:rPr>
        <w:t xml:space="preserve"> the Master Agreement.  This </w:t>
      </w:r>
      <w:r w:rsidR="001D1CC7" w:rsidRPr="00ED0859">
        <w:rPr>
          <w:rFonts w:ascii="Arial" w:hAnsi="Arial" w:cs="Arial"/>
        </w:rPr>
        <w:t>Managed Services Order</w:t>
      </w:r>
      <w:r w:rsidRPr="00ED0859">
        <w:rPr>
          <w:rFonts w:ascii="Arial" w:hAnsi="Arial" w:cs="Arial"/>
        </w:rPr>
        <w:t xml:space="preserve"> is a “</w:t>
      </w:r>
      <w:r w:rsidRPr="00ED0859">
        <w:rPr>
          <w:rFonts w:ascii="Arial" w:hAnsi="Arial" w:cs="Arial"/>
          <w:b/>
        </w:rPr>
        <w:t>Work Order</w:t>
      </w:r>
      <w:r w:rsidRPr="00ED0859">
        <w:rPr>
          <w:rFonts w:ascii="Arial" w:hAnsi="Arial" w:cs="Arial"/>
        </w:rPr>
        <w:t>” entered into by the Parties under the terms of the Master Agreement, is governed in all respects by the Master Agreement and will be deemed to be a part of, and construed in accordance with, the Master Agreement</w:t>
      </w:r>
      <w:r w:rsidRPr="00ED0859">
        <w:rPr>
          <w:rFonts w:ascii="Arial" w:hAnsi="Arial" w:cs="Arial"/>
        </w:rPr>
        <w:t>.</w:t>
      </w:r>
    </w:p>
    <w:p w14:paraId="7FCC03BE" w14:textId="77777777" w:rsidR="00ED0859" w:rsidRPr="00ED0859" w:rsidRDefault="00ED0859" w:rsidP="00ED0859">
      <w:pPr>
        <w:numPr>
          <w:ilvl w:val="1"/>
          <w:numId w:val="2"/>
        </w:numPr>
        <w:tabs>
          <w:tab w:val="clear" w:pos="1026"/>
          <w:tab w:val="num" w:pos="936"/>
        </w:tabs>
        <w:rPr>
          <w:rFonts w:ascii="Arial" w:hAnsi="Arial" w:cs="Arial"/>
          <w:b/>
          <w:bCs/>
          <w:iCs/>
          <w:u w:val="single"/>
        </w:rPr>
      </w:pPr>
      <w:r w:rsidRPr="00ED0859">
        <w:rPr>
          <w:rFonts w:ascii="Arial" w:hAnsi="Arial" w:cs="Arial"/>
          <w:b/>
          <w:bCs/>
          <w:iCs/>
        </w:rPr>
        <w:t>Indemnification.</w:t>
      </w:r>
    </w:p>
    <w:p w14:paraId="50B88942" w14:textId="420B57F7" w:rsidR="00ED0859" w:rsidRPr="00ED0859" w:rsidRDefault="00ED0859" w:rsidP="00ED0859">
      <w:pPr>
        <w:rPr>
          <w:rFonts w:ascii="Arial" w:hAnsi="Arial" w:cs="Arial"/>
        </w:rPr>
      </w:pPr>
      <w:r w:rsidRPr="00ED0859">
        <w:rPr>
          <w:rFonts w:ascii="Arial" w:hAnsi="Arial" w:cs="Arial"/>
        </w:rPr>
        <w:t xml:space="preserve">Service Provider acknowledges and agrees that the indemnifiable claims included within the scope of its indemnification obligations under the Master Agreement shall include any claim that any employee, principal, contractor or subcontractor of Service Provider is an employee of NIKE or any Affiliate of NIKE. </w:t>
      </w:r>
    </w:p>
    <w:p w14:paraId="7F0667D0" w14:textId="77777777" w:rsidR="00911B24" w:rsidRPr="00ED0859" w:rsidRDefault="00911B24" w:rsidP="00ED0859">
      <w:pPr>
        <w:pStyle w:val="Heading1"/>
        <w:rPr>
          <w:rFonts w:ascii="Arial" w:hAnsi="Arial" w:cs="Arial"/>
        </w:rPr>
      </w:pPr>
      <w:r w:rsidRPr="00ED0859">
        <w:rPr>
          <w:rFonts w:ascii="Arial" w:hAnsi="Arial" w:cs="Arial"/>
        </w:rPr>
        <w:t xml:space="preserve">Resources. </w:t>
      </w:r>
    </w:p>
    <w:p w14:paraId="6A6DDC18" w14:textId="77777777" w:rsidR="00911B24" w:rsidRPr="00ED0859" w:rsidRDefault="00911B24" w:rsidP="003572C5">
      <w:pPr>
        <w:pStyle w:val="Heading2"/>
        <w:tabs>
          <w:tab w:val="clear" w:pos="1026"/>
          <w:tab w:val="num" w:pos="900"/>
        </w:tabs>
        <w:spacing w:after="120"/>
        <w:ind w:left="360"/>
        <w:rPr>
          <w:rFonts w:ascii="Arial" w:hAnsi="Arial" w:cs="Arial"/>
        </w:rPr>
      </w:pPr>
      <w:r w:rsidRPr="00ED0859">
        <w:rPr>
          <w:rFonts w:ascii="Arial" w:hAnsi="Arial" w:cs="Arial"/>
        </w:rPr>
        <w:t xml:space="preserve">Personnel Assignment. </w:t>
      </w:r>
    </w:p>
    <w:p w14:paraId="13A169CD" w14:textId="35037D2E" w:rsidR="003F754F" w:rsidRPr="00ED0859" w:rsidRDefault="00911B24" w:rsidP="00EC20A8">
      <w:pPr>
        <w:rPr>
          <w:rFonts w:ascii="Arial" w:hAnsi="Arial" w:cs="Arial"/>
        </w:rPr>
      </w:pPr>
      <w:r w:rsidRPr="00ED0859">
        <w:rPr>
          <w:rFonts w:ascii="Arial" w:hAnsi="Arial" w:cs="Arial"/>
        </w:rPr>
        <w:lastRenderedPageBreak/>
        <w:t>As part of its accountabilities under Section 1.</w:t>
      </w:r>
      <w:r w:rsidR="001071A5" w:rsidRPr="00ED0859">
        <w:rPr>
          <w:rFonts w:ascii="Arial" w:hAnsi="Arial" w:cs="Arial"/>
        </w:rPr>
        <w:t>3</w:t>
      </w:r>
      <w:r w:rsidRPr="00ED0859">
        <w:rPr>
          <w:rFonts w:ascii="Arial" w:hAnsi="Arial" w:cs="Arial"/>
        </w:rPr>
        <w:t xml:space="preserve">, </w:t>
      </w:r>
      <w:proofErr w:type="gramStart"/>
      <w:r w:rsidR="006E6C1E" w:rsidRPr="00ED0859">
        <w:rPr>
          <w:rFonts w:ascii="Arial" w:hAnsi="Arial" w:cs="Arial"/>
        </w:rPr>
        <w:t>Service</w:t>
      </w:r>
      <w:proofErr w:type="gramEnd"/>
      <w:r w:rsidR="006E6C1E" w:rsidRPr="00ED0859">
        <w:rPr>
          <w:rFonts w:ascii="Arial" w:hAnsi="Arial" w:cs="Arial"/>
        </w:rPr>
        <w:t xml:space="preserve"> Provider</w:t>
      </w:r>
      <w:r w:rsidRPr="00ED0859">
        <w:rPr>
          <w:rFonts w:ascii="Arial" w:hAnsi="Arial" w:cs="Arial"/>
        </w:rPr>
        <w:t xml:space="preserve"> will select the personnel it desires to use to perform the </w:t>
      </w:r>
      <w:r w:rsidR="00F64776" w:rsidRPr="00ED0859">
        <w:rPr>
          <w:rFonts w:ascii="Arial" w:hAnsi="Arial" w:cs="Arial"/>
        </w:rPr>
        <w:t>Managed Service</w:t>
      </w:r>
      <w:r w:rsidRPr="00ED0859">
        <w:rPr>
          <w:rFonts w:ascii="Arial" w:hAnsi="Arial" w:cs="Arial"/>
        </w:rPr>
        <w:t xml:space="preserve">s. </w:t>
      </w:r>
      <w:r w:rsidRPr="00ED0859">
        <w:rPr>
          <w:rFonts w:ascii="Arial" w:hAnsi="Arial" w:cs="Arial"/>
        </w:rPr>
        <w:t xml:space="preserve"> As part of the governance framework for the </w:t>
      </w:r>
      <w:r w:rsidR="002F2D69" w:rsidRPr="00ED0859">
        <w:rPr>
          <w:rFonts w:ascii="Arial" w:hAnsi="Arial" w:cs="Arial"/>
        </w:rPr>
        <w:t>Managed</w:t>
      </w:r>
      <w:r w:rsidRPr="00ED0859">
        <w:rPr>
          <w:rFonts w:ascii="Arial" w:hAnsi="Arial" w:cs="Arial"/>
        </w:rPr>
        <w:t xml:space="preserve"> Services, </w:t>
      </w:r>
      <w:r w:rsidR="00E82C74" w:rsidRPr="00ED0859">
        <w:rPr>
          <w:rFonts w:ascii="Arial" w:hAnsi="Arial" w:cs="Arial"/>
        </w:rPr>
        <w:t>Service Provider</w:t>
      </w:r>
      <w:r w:rsidRPr="00ED0859">
        <w:rPr>
          <w:rFonts w:ascii="Arial" w:hAnsi="Arial" w:cs="Arial"/>
        </w:rPr>
        <w:t xml:space="preserve"> will consult with </w:t>
      </w:r>
      <w:r w:rsidR="00F76166" w:rsidRPr="00ED0859">
        <w:rPr>
          <w:rFonts w:ascii="Arial" w:hAnsi="Arial" w:cs="Arial"/>
        </w:rPr>
        <w:t>NIKE</w:t>
      </w:r>
      <w:r w:rsidRPr="00ED0859">
        <w:rPr>
          <w:rFonts w:ascii="Arial" w:hAnsi="Arial" w:cs="Arial"/>
        </w:rPr>
        <w:t xml:space="preserve"> to determine the criteria that </w:t>
      </w:r>
      <w:r w:rsidR="00E82C74" w:rsidRPr="00ED0859">
        <w:rPr>
          <w:rFonts w:ascii="Arial" w:hAnsi="Arial" w:cs="Arial"/>
        </w:rPr>
        <w:t>Service Provider</w:t>
      </w:r>
      <w:r w:rsidRPr="00ED0859">
        <w:rPr>
          <w:rFonts w:ascii="Arial" w:hAnsi="Arial" w:cs="Arial"/>
        </w:rPr>
        <w:t xml:space="preserve"> should use in selection of </w:t>
      </w:r>
      <w:r w:rsidR="00E82C74" w:rsidRPr="00ED0859">
        <w:rPr>
          <w:rFonts w:ascii="Arial" w:hAnsi="Arial" w:cs="Arial"/>
        </w:rPr>
        <w:t>Service Provider</w:t>
      </w:r>
      <w:r w:rsidRPr="00ED0859">
        <w:rPr>
          <w:rFonts w:ascii="Arial" w:hAnsi="Arial" w:cs="Arial"/>
        </w:rPr>
        <w:t xml:space="preserve">’s personnel for the performance of the </w:t>
      </w:r>
      <w:r w:rsidR="002F2D69" w:rsidRPr="00ED0859">
        <w:rPr>
          <w:rFonts w:ascii="Arial" w:hAnsi="Arial" w:cs="Arial"/>
        </w:rPr>
        <w:t>Managed</w:t>
      </w:r>
      <w:r w:rsidRPr="00ED0859">
        <w:rPr>
          <w:rFonts w:ascii="Arial" w:hAnsi="Arial" w:cs="Arial"/>
        </w:rPr>
        <w:t xml:space="preserve"> Services under this </w:t>
      </w:r>
      <w:r w:rsidR="00B06DA5" w:rsidRPr="00ED0859">
        <w:rPr>
          <w:rFonts w:ascii="Arial" w:hAnsi="Arial" w:cs="Arial"/>
        </w:rPr>
        <w:t>Managed Services Order</w:t>
      </w:r>
      <w:r w:rsidRPr="00ED0859">
        <w:rPr>
          <w:rFonts w:ascii="Arial" w:hAnsi="Arial" w:cs="Arial"/>
        </w:rPr>
        <w:t xml:space="preserve">. </w:t>
      </w:r>
    </w:p>
    <w:p w14:paraId="32649239" w14:textId="77777777" w:rsidR="00911B24" w:rsidRPr="00ED0859" w:rsidRDefault="00911B24" w:rsidP="003572C5">
      <w:pPr>
        <w:pStyle w:val="Heading2"/>
        <w:tabs>
          <w:tab w:val="clear" w:pos="1026"/>
          <w:tab w:val="num" w:pos="900"/>
        </w:tabs>
        <w:spacing w:after="120"/>
        <w:ind w:left="360"/>
        <w:rPr>
          <w:rFonts w:ascii="Arial" w:hAnsi="Arial" w:cs="Arial"/>
        </w:rPr>
      </w:pPr>
      <w:r w:rsidRPr="00ED0859">
        <w:rPr>
          <w:rFonts w:ascii="Arial" w:hAnsi="Arial" w:cs="Arial"/>
        </w:rPr>
        <w:t xml:space="preserve">Personnel Reassignment.  </w:t>
      </w:r>
    </w:p>
    <w:p w14:paraId="574A69C0" w14:textId="567C72E7" w:rsidR="00911B24" w:rsidRPr="00ED0859" w:rsidRDefault="00911B24" w:rsidP="00EC20A8">
      <w:pPr>
        <w:rPr>
          <w:rFonts w:ascii="Arial" w:hAnsi="Arial" w:cs="Arial"/>
        </w:rPr>
      </w:pPr>
      <w:proofErr w:type="gramStart"/>
      <w:r w:rsidRPr="00ED0859">
        <w:rPr>
          <w:rFonts w:ascii="Arial" w:hAnsi="Arial" w:cs="Arial"/>
        </w:rPr>
        <w:t>In order to</w:t>
      </w:r>
      <w:proofErr w:type="gramEnd"/>
      <w:r w:rsidRPr="00ED0859">
        <w:rPr>
          <w:rFonts w:ascii="Arial" w:hAnsi="Arial" w:cs="Arial"/>
        </w:rPr>
        <w:t xml:space="preserve"> avoid disruption of the </w:t>
      </w:r>
      <w:r w:rsidR="00F64776" w:rsidRPr="00ED0859">
        <w:rPr>
          <w:rFonts w:ascii="Arial" w:hAnsi="Arial" w:cs="Arial"/>
        </w:rPr>
        <w:t>Managed Service</w:t>
      </w:r>
      <w:r w:rsidRPr="00ED0859">
        <w:rPr>
          <w:rFonts w:ascii="Arial" w:hAnsi="Arial" w:cs="Arial"/>
        </w:rPr>
        <w:t xml:space="preserve">s, </w:t>
      </w:r>
      <w:proofErr w:type="gramStart"/>
      <w:r w:rsidR="006E6C1E" w:rsidRPr="00ED0859">
        <w:rPr>
          <w:rFonts w:ascii="Arial" w:hAnsi="Arial" w:cs="Arial"/>
        </w:rPr>
        <w:t>Service</w:t>
      </w:r>
      <w:proofErr w:type="gramEnd"/>
      <w:r w:rsidR="006E6C1E" w:rsidRPr="00ED0859">
        <w:rPr>
          <w:rFonts w:ascii="Arial" w:hAnsi="Arial" w:cs="Arial"/>
        </w:rPr>
        <w:t xml:space="preserve"> Provider</w:t>
      </w:r>
      <w:r w:rsidRPr="00ED0859">
        <w:rPr>
          <w:rFonts w:ascii="Arial" w:hAnsi="Arial" w:cs="Arial"/>
        </w:rPr>
        <w:t xml:space="preserve"> will use reasonable commercial efforts not to reassign during the Order Term any personnel assigned to perform any </w:t>
      </w:r>
      <w:r w:rsidR="00F64776" w:rsidRPr="00ED0859">
        <w:rPr>
          <w:rFonts w:ascii="Arial" w:hAnsi="Arial" w:cs="Arial"/>
        </w:rPr>
        <w:t>Managed Service</w:t>
      </w:r>
      <w:r w:rsidRPr="00ED0859">
        <w:rPr>
          <w:rFonts w:ascii="Arial" w:hAnsi="Arial" w:cs="Arial"/>
        </w:rPr>
        <w:t xml:space="preserve">s.  </w:t>
      </w:r>
      <w:r w:rsidRPr="00ED0859">
        <w:rPr>
          <w:rFonts w:ascii="Arial" w:hAnsi="Arial" w:cs="Arial"/>
        </w:rPr>
        <w:t>If any</w:t>
      </w:r>
      <w:r w:rsidR="00374445" w:rsidRPr="00ED0859">
        <w:rPr>
          <w:rFonts w:ascii="Arial" w:hAnsi="Arial" w:cs="Arial"/>
        </w:rPr>
        <w:t xml:space="preserve"> Resource</w:t>
      </w:r>
      <w:r w:rsidRPr="00ED0859">
        <w:rPr>
          <w:rFonts w:ascii="Arial" w:hAnsi="Arial" w:cs="Arial"/>
        </w:rPr>
        <w:t xml:space="preserve"> stops providing </w:t>
      </w:r>
      <w:r w:rsidR="00F64776" w:rsidRPr="00ED0859">
        <w:rPr>
          <w:rFonts w:ascii="Arial" w:hAnsi="Arial" w:cs="Arial"/>
        </w:rPr>
        <w:t>Managed Service</w:t>
      </w:r>
      <w:r w:rsidRPr="00ED0859">
        <w:rPr>
          <w:rFonts w:ascii="Arial" w:hAnsi="Arial" w:cs="Arial"/>
        </w:rPr>
        <w:t xml:space="preserve">s under this </w:t>
      </w:r>
      <w:r w:rsidR="006E6C1E" w:rsidRPr="00ED0859">
        <w:rPr>
          <w:rFonts w:ascii="Arial" w:hAnsi="Arial" w:cs="Arial"/>
        </w:rPr>
        <w:t>Managed Services Order</w:t>
      </w:r>
      <w:r w:rsidRPr="00ED0859">
        <w:rPr>
          <w:rFonts w:ascii="Arial" w:hAnsi="Arial" w:cs="Arial"/>
        </w:rPr>
        <w:t xml:space="preserve"> for any reason, </w:t>
      </w:r>
      <w:r w:rsidR="006E6C1E" w:rsidRPr="00ED0859">
        <w:rPr>
          <w:rFonts w:ascii="Arial" w:hAnsi="Arial" w:cs="Arial"/>
        </w:rPr>
        <w:t>Service Provider</w:t>
      </w:r>
      <w:r w:rsidRPr="00ED0859">
        <w:rPr>
          <w:rFonts w:ascii="Arial" w:hAnsi="Arial" w:cs="Arial"/>
        </w:rPr>
        <w:t xml:space="preserve"> will promptly provide an equivalent replacement in accordance with its obligations under Section 1.</w:t>
      </w:r>
      <w:r w:rsidR="001071A5" w:rsidRPr="00ED0859">
        <w:rPr>
          <w:rFonts w:ascii="Arial" w:hAnsi="Arial" w:cs="Arial"/>
        </w:rPr>
        <w:t>3</w:t>
      </w:r>
      <w:r w:rsidRPr="00ED0859">
        <w:rPr>
          <w:rFonts w:ascii="Arial" w:hAnsi="Arial" w:cs="Arial"/>
        </w:rPr>
        <w:t xml:space="preserve"> of this </w:t>
      </w:r>
      <w:r w:rsidR="00B06DA5" w:rsidRPr="00ED0859">
        <w:rPr>
          <w:rFonts w:ascii="Arial" w:hAnsi="Arial" w:cs="Arial"/>
        </w:rPr>
        <w:t>Managed Services Order</w:t>
      </w:r>
      <w:r w:rsidRPr="00ED0859">
        <w:rPr>
          <w:rFonts w:ascii="Arial" w:hAnsi="Arial" w:cs="Arial"/>
        </w:rPr>
        <w:t xml:space="preserve">. Time spent transitioning work to a replacement Resource, including time spent by that Resource learning about the Program, will not be charged to </w:t>
      </w:r>
      <w:r w:rsidR="00F76166" w:rsidRPr="00ED0859">
        <w:rPr>
          <w:rFonts w:ascii="Arial" w:hAnsi="Arial" w:cs="Arial"/>
        </w:rPr>
        <w:t>NIKE</w:t>
      </w:r>
      <w:r w:rsidRPr="00ED0859">
        <w:rPr>
          <w:rFonts w:ascii="Arial" w:hAnsi="Arial" w:cs="Arial"/>
        </w:rPr>
        <w:t xml:space="preserve">. </w:t>
      </w:r>
    </w:p>
    <w:p w14:paraId="63A49D4F" w14:textId="77777777" w:rsidR="00911B24" w:rsidRPr="00ED0859" w:rsidRDefault="00911B24" w:rsidP="003572C5">
      <w:pPr>
        <w:pStyle w:val="Heading2"/>
        <w:tabs>
          <w:tab w:val="clear" w:pos="1026"/>
          <w:tab w:val="num" w:pos="900"/>
        </w:tabs>
        <w:spacing w:after="120"/>
        <w:ind w:left="360"/>
        <w:rPr>
          <w:rFonts w:ascii="Arial" w:hAnsi="Arial" w:cs="Arial"/>
        </w:rPr>
      </w:pPr>
      <w:r w:rsidRPr="00ED0859">
        <w:rPr>
          <w:rFonts w:ascii="Arial" w:hAnsi="Arial" w:cs="Arial"/>
        </w:rPr>
        <w:t>Personnel Qualifications.</w:t>
      </w:r>
    </w:p>
    <w:p w14:paraId="38795542" w14:textId="16DAD4CB" w:rsidR="007E3533" w:rsidRPr="00ED0859" w:rsidRDefault="00E82C74">
      <w:pPr>
        <w:rPr>
          <w:rFonts w:ascii="Arial" w:hAnsi="Arial" w:cs="Arial"/>
        </w:rPr>
      </w:pPr>
      <w:r w:rsidRPr="00ED0859">
        <w:rPr>
          <w:rFonts w:ascii="Arial" w:hAnsi="Arial" w:cs="Arial"/>
        </w:rPr>
        <w:t xml:space="preserve">Service Provider will ensure that its </w:t>
      </w:r>
      <w:r w:rsidRPr="00ED0859">
        <w:rPr>
          <w:rFonts w:ascii="Arial" w:hAnsi="Arial" w:cs="Arial"/>
        </w:rPr>
        <w:t>Resources</w:t>
      </w:r>
      <w:r w:rsidRPr="00ED0859">
        <w:rPr>
          <w:rFonts w:ascii="Arial" w:hAnsi="Arial" w:cs="Arial"/>
        </w:rPr>
        <w:t xml:space="preserve"> have appropriate professional qualifications to serve in the corresponding roles to be performed by each such Resource. </w:t>
      </w:r>
      <w:r w:rsidR="00F76166" w:rsidRPr="00ED0859">
        <w:rPr>
          <w:rFonts w:ascii="Arial" w:hAnsi="Arial" w:cs="Arial"/>
        </w:rPr>
        <w:t>NIKE</w:t>
      </w:r>
      <w:r w:rsidRPr="00ED0859">
        <w:rPr>
          <w:rFonts w:ascii="Arial" w:hAnsi="Arial" w:cs="Arial"/>
        </w:rPr>
        <w:t xml:space="preserve"> and Service Provider shall develop and incorporate appropriate procedures for review </w:t>
      </w:r>
      <w:r w:rsidRPr="00ED0859">
        <w:rPr>
          <w:rFonts w:ascii="Arial" w:hAnsi="Arial" w:cs="Arial"/>
        </w:rPr>
        <w:t xml:space="preserve">and approval </w:t>
      </w:r>
      <w:r w:rsidRPr="00ED0859">
        <w:rPr>
          <w:rFonts w:ascii="Arial" w:hAnsi="Arial" w:cs="Arial"/>
        </w:rPr>
        <w:t xml:space="preserve">of </w:t>
      </w:r>
      <w:r w:rsidRPr="00ED0859">
        <w:rPr>
          <w:rFonts w:ascii="Arial" w:hAnsi="Arial" w:cs="Arial"/>
        </w:rPr>
        <w:t>Resource</w:t>
      </w:r>
      <w:r w:rsidRPr="00ED0859">
        <w:rPr>
          <w:rFonts w:ascii="Arial" w:hAnsi="Arial" w:cs="Arial"/>
        </w:rPr>
        <w:t xml:space="preserve"> qualifications as part of the governance framework for the </w:t>
      </w:r>
      <w:r w:rsidR="002F2D69" w:rsidRPr="00ED0859">
        <w:rPr>
          <w:rFonts w:ascii="Arial" w:hAnsi="Arial" w:cs="Arial"/>
        </w:rPr>
        <w:t>Managed</w:t>
      </w:r>
      <w:r w:rsidRPr="00ED0859">
        <w:rPr>
          <w:rFonts w:ascii="Arial" w:hAnsi="Arial" w:cs="Arial"/>
        </w:rPr>
        <w:t xml:space="preserve"> Services.</w:t>
      </w:r>
    </w:p>
    <w:p w14:paraId="21C8A171" w14:textId="77777777" w:rsidR="007E3533" w:rsidRPr="00ED0859" w:rsidRDefault="00000000" w:rsidP="00487BD1">
      <w:pPr>
        <w:pStyle w:val="Heading2"/>
        <w:tabs>
          <w:tab w:val="clear" w:pos="1026"/>
          <w:tab w:val="num" w:pos="936"/>
        </w:tabs>
        <w:ind w:left="360"/>
        <w:rPr>
          <w:rFonts w:ascii="Arial" w:hAnsi="Arial" w:cs="Arial"/>
        </w:rPr>
      </w:pPr>
      <w:r w:rsidRPr="00ED0859">
        <w:rPr>
          <w:rFonts w:ascii="Arial" w:hAnsi="Arial" w:cs="Arial"/>
        </w:rPr>
        <w:t>Personnel Management.</w:t>
      </w:r>
    </w:p>
    <w:p w14:paraId="28E62513" w14:textId="22642BF1" w:rsidR="007E3533" w:rsidRDefault="00000000">
      <w:pPr>
        <w:rPr>
          <w:rFonts w:ascii="Arial" w:hAnsi="Arial" w:cs="Arial"/>
        </w:rPr>
      </w:pPr>
      <w:r w:rsidRPr="00ED0859">
        <w:rPr>
          <w:rFonts w:ascii="Arial" w:hAnsi="Arial" w:cs="Arial"/>
        </w:rPr>
        <w:t xml:space="preserve">To the extent required to render </w:t>
      </w:r>
      <w:r w:rsidR="002F2D69" w:rsidRPr="00ED0859">
        <w:rPr>
          <w:rFonts w:ascii="Arial" w:hAnsi="Arial" w:cs="Arial"/>
        </w:rPr>
        <w:t>Managed</w:t>
      </w:r>
      <w:r w:rsidRPr="00ED0859">
        <w:rPr>
          <w:rFonts w:ascii="Arial" w:hAnsi="Arial" w:cs="Arial"/>
        </w:rPr>
        <w:t xml:space="preserve"> Services under this </w:t>
      </w:r>
      <w:r w:rsidR="00B06DA5" w:rsidRPr="00ED0859">
        <w:rPr>
          <w:rFonts w:ascii="Arial" w:hAnsi="Arial" w:cs="Arial"/>
        </w:rPr>
        <w:t>Managed Services Order</w:t>
      </w:r>
      <w:r w:rsidRPr="00ED0859">
        <w:rPr>
          <w:rFonts w:ascii="Arial" w:hAnsi="Arial" w:cs="Arial"/>
        </w:rPr>
        <w:t xml:space="preserve">, to provide various Deliverables under this </w:t>
      </w:r>
      <w:r w:rsidR="00B06DA5" w:rsidRPr="00ED0859">
        <w:rPr>
          <w:rFonts w:ascii="Arial" w:hAnsi="Arial" w:cs="Arial"/>
        </w:rPr>
        <w:t>Managed Services Order</w:t>
      </w:r>
      <w:r w:rsidRPr="00ED0859">
        <w:rPr>
          <w:rFonts w:ascii="Arial" w:hAnsi="Arial" w:cs="Arial"/>
        </w:rPr>
        <w:t xml:space="preserve"> and to meet its other commitments under this </w:t>
      </w:r>
      <w:r w:rsidR="00B06DA5" w:rsidRPr="00ED0859">
        <w:rPr>
          <w:rFonts w:ascii="Arial" w:hAnsi="Arial" w:cs="Arial"/>
        </w:rPr>
        <w:t>Managed Services Order</w:t>
      </w:r>
      <w:r w:rsidRPr="00ED0859">
        <w:rPr>
          <w:rFonts w:ascii="Arial" w:hAnsi="Arial" w:cs="Arial"/>
        </w:rPr>
        <w:t xml:space="preserve">, </w:t>
      </w:r>
      <w:r w:rsidR="00E82C74" w:rsidRPr="00ED0859">
        <w:rPr>
          <w:rFonts w:ascii="Arial" w:hAnsi="Arial" w:cs="Arial"/>
        </w:rPr>
        <w:t>Service Provider</w:t>
      </w:r>
      <w:r w:rsidRPr="00ED0859">
        <w:rPr>
          <w:rFonts w:ascii="Arial" w:hAnsi="Arial" w:cs="Arial"/>
        </w:rPr>
        <w:t xml:space="preserve"> will receive direction from </w:t>
      </w:r>
      <w:r w:rsidR="00F76166" w:rsidRPr="00ED0859">
        <w:rPr>
          <w:rFonts w:ascii="Arial" w:hAnsi="Arial" w:cs="Arial"/>
        </w:rPr>
        <w:t>NIKE</w:t>
      </w:r>
      <w:r w:rsidRPr="00ED0859">
        <w:rPr>
          <w:rFonts w:ascii="Arial" w:hAnsi="Arial" w:cs="Arial"/>
        </w:rPr>
        <w:t xml:space="preserve">, identify for its </w:t>
      </w:r>
      <w:r w:rsidR="00AB27F4">
        <w:rPr>
          <w:rFonts w:ascii="Arial" w:hAnsi="Arial" w:cs="Arial"/>
        </w:rPr>
        <w:t>personnel</w:t>
      </w:r>
      <w:r w:rsidRPr="00ED0859">
        <w:rPr>
          <w:rFonts w:ascii="Arial" w:hAnsi="Arial" w:cs="Arial"/>
        </w:rPr>
        <w:t xml:space="preserve"> performance requirements that are responsive to such direction and manage compliance with such requirements by its </w:t>
      </w:r>
      <w:r w:rsidR="00AB27F4">
        <w:rPr>
          <w:rFonts w:ascii="Arial" w:hAnsi="Arial" w:cs="Arial"/>
        </w:rPr>
        <w:t>personnel</w:t>
      </w:r>
      <w:r w:rsidRPr="00ED0859">
        <w:rPr>
          <w:rFonts w:ascii="Arial" w:hAnsi="Arial" w:cs="Arial"/>
        </w:rPr>
        <w:t xml:space="preserve">.  </w:t>
      </w:r>
      <w:r w:rsidR="00E82C74" w:rsidRPr="00ED0859">
        <w:rPr>
          <w:rFonts w:ascii="Arial" w:hAnsi="Arial" w:cs="Arial"/>
        </w:rPr>
        <w:t>Service Provider</w:t>
      </w:r>
      <w:r w:rsidRPr="00ED0859">
        <w:rPr>
          <w:rFonts w:ascii="Arial" w:hAnsi="Arial" w:cs="Arial"/>
        </w:rPr>
        <w:t xml:space="preserve"> acknowledges and agrees that (a) </w:t>
      </w:r>
      <w:r w:rsidR="00AB27F4">
        <w:rPr>
          <w:rFonts w:ascii="Arial" w:hAnsi="Arial" w:cs="Arial"/>
        </w:rPr>
        <w:t>personnel</w:t>
      </w:r>
      <w:r w:rsidRPr="00ED0859">
        <w:rPr>
          <w:rFonts w:ascii="Arial" w:hAnsi="Arial" w:cs="Arial"/>
        </w:rPr>
        <w:t xml:space="preserve"> of </w:t>
      </w:r>
      <w:r w:rsidR="00E82C74" w:rsidRPr="00ED0859">
        <w:rPr>
          <w:rFonts w:ascii="Arial" w:hAnsi="Arial" w:cs="Arial"/>
        </w:rPr>
        <w:t>Service Provider</w:t>
      </w:r>
      <w:r w:rsidRPr="00ED0859">
        <w:rPr>
          <w:rFonts w:ascii="Arial" w:hAnsi="Arial" w:cs="Arial"/>
        </w:rPr>
        <w:t xml:space="preserve"> will work in close coordination with personnel of </w:t>
      </w:r>
      <w:r w:rsidR="00F76166" w:rsidRPr="00ED0859">
        <w:rPr>
          <w:rFonts w:ascii="Arial" w:hAnsi="Arial" w:cs="Arial"/>
        </w:rPr>
        <w:t>NIKE</w:t>
      </w:r>
      <w:r w:rsidRPr="00ED0859">
        <w:rPr>
          <w:rFonts w:ascii="Arial" w:hAnsi="Arial" w:cs="Arial"/>
        </w:rPr>
        <w:t xml:space="preserve">, (b) personnel of both </w:t>
      </w:r>
      <w:r w:rsidR="00F76166" w:rsidRPr="00ED0859">
        <w:rPr>
          <w:rFonts w:ascii="Arial" w:hAnsi="Arial" w:cs="Arial"/>
        </w:rPr>
        <w:t>NIKE</w:t>
      </w:r>
      <w:r w:rsidRPr="00ED0859">
        <w:rPr>
          <w:rFonts w:ascii="Arial" w:hAnsi="Arial" w:cs="Arial"/>
        </w:rPr>
        <w:t xml:space="preserve"> and </w:t>
      </w:r>
      <w:r w:rsidR="00E82C74" w:rsidRPr="00ED0859">
        <w:rPr>
          <w:rFonts w:ascii="Arial" w:hAnsi="Arial" w:cs="Arial"/>
        </w:rPr>
        <w:t>Service Provider</w:t>
      </w:r>
      <w:r w:rsidRPr="00ED0859">
        <w:rPr>
          <w:rFonts w:ascii="Arial" w:hAnsi="Arial" w:cs="Arial"/>
        </w:rPr>
        <w:t xml:space="preserve"> may be organized into teams under the management of a team leader provided by </w:t>
      </w:r>
      <w:r w:rsidR="00F76166" w:rsidRPr="00ED0859">
        <w:rPr>
          <w:rFonts w:ascii="Arial" w:hAnsi="Arial" w:cs="Arial"/>
        </w:rPr>
        <w:t>NIKE</w:t>
      </w:r>
      <w:r w:rsidRPr="00ED0859">
        <w:rPr>
          <w:rFonts w:ascii="Arial" w:hAnsi="Arial" w:cs="Arial"/>
        </w:rPr>
        <w:t xml:space="preserve">, (c) it therefore may be efficient and appropriate from time to time for </w:t>
      </w:r>
      <w:r w:rsidR="00F76166" w:rsidRPr="00ED0859">
        <w:rPr>
          <w:rFonts w:ascii="Arial" w:hAnsi="Arial" w:cs="Arial"/>
        </w:rPr>
        <w:t>NIKE</w:t>
      </w:r>
      <w:r w:rsidRPr="00ED0859">
        <w:rPr>
          <w:rFonts w:ascii="Arial" w:hAnsi="Arial" w:cs="Arial"/>
        </w:rPr>
        <w:t xml:space="preserve"> to provide instructions on performance objectives directly to </w:t>
      </w:r>
      <w:r w:rsidR="001071A5" w:rsidRPr="00ED0859">
        <w:rPr>
          <w:rFonts w:ascii="Arial" w:hAnsi="Arial" w:cs="Arial"/>
        </w:rPr>
        <w:t xml:space="preserve">personnel </w:t>
      </w:r>
      <w:r w:rsidRPr="00ED0859">
        <w:rPr>
          <w:rFonts w:ascii="Arial" w:hAnsi="Arial" w:cs="Arial"/>
        </w:rPr>
        <w:t xml:space="preserve">of </w:t>
      </w:r>
      <w:r w:rsidR="00E82C74" w:rsidRPr="00ED0859">
        <w:rPr>
          <w:rFonts w:ascii="Arial" w:hAnsi="Arial" w:cs="Arial"/>
        </w:rPr>
        <w:t>Service Provider</w:t>
      </w:r>
      <w:r w:rsidR="00D72CCB" w:rsidRPr="00ED0859">
        <w:rPr>
          <w:rFonts w:ascii="Arial" w:hAnsi="Arial" w:cs="Arial"/>
        </w:rPr>
        <w:t xml:space="preserve"> </w:t>
      </w:r>
      <w:r w:rsidRPr="00ED0859">
        <w:rPr>
          <w:rFonts w:ascii="Arial" w:hAnsi="Arial" w:cs="Arial"/>
        </w:rPr>
        <w:t xml:space="preserve">and (d) such team structures and team management by </w:t>
      </w:r>
      <w:r w:rsidR="00F76166" w:rsidRPr="00ED0859">
        <w:rPr>
          <w:rFonts w:ascii="Arial" w:hAnsi="Arial" w:cs="Arial"/>
        </w:rPr>
        <w:t>NIKE</w:t>
      </w:r>
      <w:r w:rsidRPr="00ED0859">
        <w:rPr>
          <w:rFonts w:ascii="Arial" w:hAnsi="Arial" w:cs="Arial"/>
        </w:rPr>
        <w:t xml:space="preserve"> will not establish any employment relationship between </w:t>
      </w:r>
      <w:r w:rsidR="00F76166" w:rsidRPr="00ED0859">
        <w:rPr>
          <w:rFonts w:ascii="Arial" w:hAnsi="Arial" w:cs="Arial"/>
        </w:rPr>
        <w:t>NIKE</w:t>
      </w:r>
      <w:r w:rsidRPr="00ED0859">
        <w:rPr>
          <w:rFonts w:ascii="Arial" w:hAnsi="Arial" w:cs="Arial"/>
        </w:rPr>
        <w:t xml:space="preserve"> and </w:t>
      </w:r>
      <w:r w:rsidR="00E82C74" w:rsidRPr="00ED0859">
        <w:rPr>
          <w:rFonts w:ascii="Arial" w:hAnsi="Arial" w:cs="Arial"/>
        </w:rPr>
        <w:t>Service Provider</w:t>
      </w:r>
      <w:r w:rsidRPr="00ED0859">
        <w:rPr>
          <w:rFonts w:ascii="Arial" w:hAnsi="Arial" w:cs="Arial"/>
        </w:rPr>
        <w:t xml:space="preserve">'s personnel, entitle personnel of </w:t>
      </w:r>
      <w:r w:rsidR="00E82C74" w:rsidRPr="00ED0859">
        <w:rPr>
          <w:rFonts w:ascii="Arial" w:hAnsi="Arial" w:cs="Arial"/>
        </w:rPr>
        <w:t>Service Provider</w:t>
      </w:r>
      <w:r w:rsidRPr="00ED0859">
        <w:rPr>
          <w:rFonts w:ascii="Arial" w:hAnsi="Arial" w:cs="Arial"/>
        </w:rPr>
        <w:t xml:space="preserve"> to any employment rights or other benefits from </w:t>
      </w:r>
      <w:r w:rsidR="00F76166" w:rsidRPr="00ED0859">
        <w:rPr>
          <w:rFonts w:ascii="Arial" w:hAnsi="Arial" w:cs="Arial"/>
        </w:rPr>
        <w:t>NIKE</w:t>
      </w:r>
      <w:r w:rsidRPr="00ED0859">
        <w:rPr>
          <w:rFonts w:ascii="Arial" w:hAnsi="Arial" w:cs="Arial"/>
        </w:rPr>
        <w:t xml:space="preserve"> or imply that such personnel are subject as a general matter to the direct control or supervision of </w:t>
      </w:r>
      <w:r w:rsidR="00F76166" w:rsidRPr="00ED0859">
        <w:rPr>
          <w:rFonts w:ascii="Arial" w:hAnsi="Arial" w:cs="Arial"/>
        </w:rPr>
        <w:t>NIKE</w:t>
      </w:r>
      <w:r w:rsidRPr="00ED0859">
        <w:rPr>
          <w:rFonts w:ascii="Arial" w:hAnsi="Arial" w:cs="Arial"/>
        </w:rPr>
        <w:t>.</w:t>
      </w:r>
    </w:p>
    <w:p w14:paraId="090C2F30" w14:textId="77777777" w:rsidR="00E110E3" w:rsidRDefault="00E110E3">
      <w:pPr>
        <w:rPr>
          <w:rFonts w:ascii="Arial" w:hAnsi="Arial" w:cs="Arial"/>
        </w:rPr>
      </w:pPr>
    </w:p>
    <w:p w14:paraId="29B73971" w14:textId="77777777" w:rsidR="00E110E3" w:rsidRPr="00E110E3" w:rsidRDefault="00E110E3" w:rsidP="00E110E3">
      <w:pPr>
        <w:pStyle w:val="Heading2"/>
        <w:tabs>
          <w:tab w:val="clear" w:pos="1026"/>
          <w:tab w:val="num" w:pos="936"/>
        </w:tabs>
        <w:ind w:left="360"/>
        <w:rPr>
          <w:rFonts w:ascii="Arial" w:hAnsi="Arial" w:cs="Arial"/>
        </w:rPr>
      </w:pPr>
      <w:r w:rsidRPr="00E110E3">
        <w:rPr>
          <w:rFonts w:ascii="Arial" w:hAnsi="Arial" w:cs="Arial"/>
        </w:rPr>
        <w:t>Personnel Selection.</w:t>
      </w:r>
    </w:p>
    <w:p w14:paraId="75236636" w14:textId="1B242570" w:rsidR="00E110E3" w:rsidRPr="00E110E3" w:rsidRDefault="00E110E3" w:rsidP="00E110E3">
      <w:pPr>
        <w:rPr>
          <w:rFonts w:ascii="Arial" w:hAnsi="Arial" w:cs="Arial"/>
        </w:rPr>
      </w:pPr>
      <w:r>
        <w:rPr>
          <w:rFonts w:ascii="Arial" w:hAnsi="Arial" w:cs="Arial"/>
        </w:rPr>
        <w:t>NIKE</w:t>
      </w:r>
      <w:r w:rsidRPr="00E110E3">
        <w:rPr>
          <w:rFonts w:ascii="Arial" w:hAnsi="Arial" w:cs="Arial"/>
        </w:rPr>
        <w:t xml:space="preserve"> may review and provide feedback on Service Provider’s personnel identified as key lead Resources prior to Service Provider placing such Resource with </w:t>
      </w:r>
      <w:r>
        <w:rPr>
          <w:rFonts w:ascii="Arial" w:hAnsi="Arial" w:cs="Arial"/>
        </w:rPr>
        <w:t>NIKE</w:t>
      </w:r>
      <w:r w:rsidRPr="00E110E3">
        <w:rPr>
          <w:rFonts w:ascii="Arial" w:hAnsi="Arial" w:cs="Arial"/>
        </w:rPr>
        <w:t xml:space="preserve">; however, Service Provider solely is the party responsible for determining a Resource’s qualifications and ensuring that all Resources are appropriately experienced, capable, qualified, skilled, and trained. </w:t>
      </w:r>
      <w:r>
        <w:rPr>
          <w:rFonts w:ascii="Arial" w:hAnsi="Arial" w:cs="Arial"/>
        </w:rPr>
        <w:t>NIKE</w:t>
      </w:r>
      <w:r w:rsidRPr="00E110E3">
        <w:rPr>
          <w:rFonts w:ascii="Arial" w:hAnsi="Arial" w:cs="Arial"/>
        </w:rPr>
        <w:t xml:space="preserve"> may ask </w:t>
      </w:r>
      <w:proofErr w:type="gramStart"/>
      <w:r w:rsidRPr="00E110E3">
        <w:rPr>
          <w:rFonts w:ascii="Arial" w:hAnsi="Arial" w:cs="Arial"/>
        </w:rPr>
        <w:t>Service</w:t>
      </w:r>
      <w:proofErr w:type="gramEnd"/>
      <w:r w:rsidRPr="00E110E3">
        <w:rPr>
          <w:rFonts w:ascii="Arial" w:hAnsi="Arial" w:cs="Arial"/>
        </w:rPr>
        <w:t xml:space="preserve"> Provider to replace Resources who are not, in </w:t>
      </w:r>
      <w:r>
        <w:rPr>
          <w:rFonts w:ascii="Arial" w:hAnsi="Arial" w:cs="Arial"/>
        </w:rPr>
        <w:t>NIKE</w:t>
      </w:r>
      <w:r w:rsidRPr="00E110E3">
        <w:rPr>
          <w:rFonts w:ascii="Arial" w:hAnsi="Arial" w:cs="Arial"/>
        </w:rPr>
        <w:t>’s reasonable determination, qualified for their positions.</w:t>
      </w:r>
    </w:p>
    <w:p w14:paraId="10ACB319" w14:textId="77777777" w:rsidR="00E110E3" w:rsidRPr="00ED0859" w:rsidRDefault="00E110E3">
      <w:pPr>
        <w:rPr>
          <w:rFonts w:ascii="Arial" w:hAnsi="Arial" w:cs="Arial"/>
        </w:rPr>
      </w:pPr>
    </w:p>
    <w:p w14:paraId="292A16F3" w14:textId="5A1D5EE2" w:rsidR="00911B24" w:rsidRPr="00ED0859" w:rsidRDefault="001D1CC7" w:rsidP="00ED0859">
      <w:pPr>
        <w:pStyle w:val="Heading1"/>
        <w:rPr>
          <w:rFonts w:ascii="Arial" w:hAnsi="Arial" w:cs="Arial"/>
        </w:rPr>
      </w:pPr>
      <w:bookmarkStart w:id="2" w:name="_Toc417894922"/>
      <w:bookmarkStart w:id="3" w:name="_Toc417894910"/>
      <w:bookmarkEnd w:id="0"/>
      <w:r w:rsidRPr="00ED0859">
        <w:rPr>
          <w:rFonts w:ascii="Arial" w:hAnsi="Arial" w:cs="Arial"/>
        </w:rPr>
        <w:t>TERM</w:t>
      </w:r>
      <w:r w:rsidR="00911B24" w:rsidRPr="00ED0859">
        <w:rPr>
          <w:rFonts w:ascii="Arial" w:hAnsi="Arial" w:cs="Arial"/>
        </w:rPr>
        <w:t xml:space="preserve"> AND TERMINATION.</w:t>
      </w:r>
    </w:p>
    <w:p w14:paraId="4EBF3EAB" w14:textId="77777777" w:rsidR="00911B24" w:rsidRPr="00ED0859" w:rsidRDefault="00911B24" w:rsidP="00ED0859">
      <w:pPr>
        <w:pStyle w:val="Heading2"/>
        <w:rPr>
          <w:rFonts w:ascii="Arial" w:hAnsi="Arial" w:cs="Arial"/>
        </w:rPr>
      </w:pPr>
      <w:r w:rsidRPr="00ED0859">
        <w:rPr>
          <w:rFonts w:ascii="Arial" w:eastAsia="SimSun" w:hAnsi="Arial" w:cs="Arial"/>
        </w:rPr>
        <w:lastRenderedPageBreak/>
        <w:t>Order</w:t>
      </w:r>
      <w:r w:rsidRPr="00ED0859">
        <w:rPr>
          <w:rFonts w:ascii="Arial" w:hAnsi="Arial" w:cs="Arial"/>
        </w:rPr>
        <w:t xml:space="preserve"> Term.</w:t>
      </w:r>
    </w:p>
    <w:p w14:paraId="19D41086" w14:textId="0DF74B85" w:rsidR="00911B24" w:rsidRPr="00ED0859" w:rsidRDefault="00911B24" w:rsidP="00EC20A8">
      <w:pPr>
        <w:rPr>
          <w:rFonts w:ascii="Arial" w:hAnsi="Arial" w:cs="Arial"/>
        </w:rPr>
      </w:pPr>
      <w:r w:rsidRPr="00ED0859">
        <w:rPr>
          <w:rFonts w:ascii="Arial" w:hAnsi="Arial" w:cs="Arial"/>
        </w:rPr>
        <w:t xml:space="preserve">The term of this </w:t>
      </w:r>
      <w:r w:rsidR="001D1CC7" w:rsidRPr="00ED0859">
        <w:rPr>
          <w:rFonts w:ascii="Arial" w:hAnsi="Arial" w:cs="Arial"/>
        </w:rPr>
        <w:t>Managed Services Order</w:t>
      </w:r>
      <w:r w:rsidRPr="00ED0859">
        <w:rPr>
          <w:rFonts w:ascii="Arial" w:hAnsi="Arial" w:cs="Arial"/>
        </w:rPr>
        <w:t xml:space="preserve"> begins </w:t>
      </w:r>
      <w:r w:rsidR="00AB0E1C" w:rsidRPr="00ED0859">
        <w:rPr>
          <w:rFonts w:ascii="Arial" w:hAnsi="Arial" w:cs="Arial"/>
        </w:rPr>
        <w:t xml:space="preserve">on the </w:t>
      </w:r>
      <w:r w:rsidRPr="00ED0859">
        <w:rPr>
          <w:rFonts w:ascii="Arial" w:hAnsi="Arial" w:cs="Arial"/>
        </w:rPr>
        <w:t>Order Effective</w:t>
      </w:r>
      <w:r w:rsidR="00AB0E1C" w:rsidRPr="00ED0859">
        <w:rPr>
          <w:rFonts w:ascii="Arial" w:hAnsi="Arial" w:cs="Arial"/>
        </w:rPr>
        <w:t xml:space="preserve"> Date and ends on</w:t>
      </w:r>
      <w:r w:rsidR="00995C82" w:rsidRPr="00ED0859">
        <w:rPr>
          <w:rFonts w:ascii="Arial" w:hAnsi="Arial" w:cs="Arial"/>
        </w:rPr>
        <w:t xml:space="preserve"> </w:t>
      </w:r>
      <w:r w:rsidRPr="00ED0859">
        <w:rPr>
          <w:rFonts w:ascii="Arial" w:hAnsi="Arial" w:cs="Arial"/>
        </w:rPr>
        <w:t>{IF [!</w:t>
      </w:r>
      <w:proofErr w:type="spellStart"/>
      <w:r w:rsidRPr="00ED0859">
        <w:rPr>
          <w:rFonts w:ascii="Arial" w:hAnsi="Arial" w:cs="Arial"/>
        </w:rPr>
        <w:t>deleted_square_bracket</w:t>
      </w:r>
      <w:proofErr w:type="spellEnd"/>
      <w:r w:rsidRPr="00ED0859">
        <w:rPr>
          <w:rFonts w:ascii="Arial" w:hAnsi="Arial" w:cs="Arial"/>
        </w:rPr>
        <w:t xml:space="preserve">] IS ##yes## THEN ##[!deleted_square_bracket|MMMM d, </w:t>
      </w:r>
      <w:proofErr w:type="spellStart"/>
      <w:r w:rsidRPr="00ED0859">
        <w:rPr>
          <w:rFonts w:ascii="Arial" w:hAnsi="Arial" w:cs="Arial"/>
        </w:rPr>
        <w:t>yyyy</w:t>
      </w:r>
      <w:proofErr w:type="spellEnd"/>
      <w:r w:rsidRPr="00ED0859">
        <w:rPr>
          <w:rFonts w:ascii="Arial" w:hAnsi="Arial" w:cs="Arial"/>
        </w:rPr>
        <w:t>]## ELSE ##________________##},</w:t>
      </w:r>
      <w:r w:rsidRPr="00ED0859">
        <w:rPr>
          <w:rFonts w:ascii="Arial" w:hAnsi="Arial" w:cs="Arial"/>
        </w:rPr>
        <w:t xml:space="preserve"> unless earlier terminated by either Party as provided in </w:t>
      </w:r>
      <w:r w:rsidRPr="00ED0859">
        <w:rPr>
          <w:rFonts w:ascii="Arial" w:hAnsi="Arial" w:cs="Arial"/>
        </w:rPr>
        <w:t>Sections</w:t>
      </w:r>
      <w:r w:rsidRPr="00ED0859">
        <w:rPr>
          <w:rFonts w:ascii="Arial" w:hAnsi="Arial" w:cs="Arial"/>
        </w:rPr>
        <w:t xml:space="preserve"> </w:t>
      </w:r>
      <w:r w:rsidR="00CC5915" w:rsidRPr="00ED0859">
        <w:rPr>
          <w:rFonts w:ascii="Arial" w:hAnsi="Arial" w:cs="Arial"/>
        </w:rPr>
        <w:t>3</w:t>
      </w:r>
      <w:r w:rsidRPr="00ED0859">
        <w:rPr>
          <w:rFonts w:ascii="Arial" w:hAnsi="Arial" w:cs="Arial"/>
        </w:rPr>
        <w:t>.2</w:t>
      </w:r>
      <w:r w:rsidR="00AB27F4">
        <w:rPr>
          <w:rFonts w:ascii="Arial" w:hAnsi="Arial" w:cs="Arial"/>
        </w:rPr>
        <w:t>, 3.3</w:t>
      </w:r>
      <w:r w:rsidRPr="00ED0859">
        <w:rPr>
          <w:rFonts w:ascii="Arial" w:hAnsi="Arial" w:cs="Arial"/>
        </w:rPr>
        <w:t xml:space="preserve"> and 3.3</w:t>
      </w:r>
      <w:r w:rsidRPr="00ED0859">
        <w:rPr>
          <w:rFonts w:ascii="Arial" w:hAnsi="Arial" w:cs="Arial"/>
        </w:rPr>
        <w:t xml:space="preserve"> below or in accordance with the applicable provisions of the Master Agreement.  The period from the </w:t>
      </w:r>
      <w:r w:rsidRPr="00ED0859">
        <w:rPr>
          <w:rFonts w:ascii="Arial" w:hAnsi="Arial" w:cs="Arial"/>
        </w:rPr>
        <w:t>Order Effective</w:t>
      </w:r>
      <w:r w:rsidRPr="00ED0859">
        <w:rPr>
          <w:rFonts w:ascii="Arial" w:hAnsi="Arial" w:cs="Arial"/>
        </w:rPr>
        <w:t xml:space="preserve"> Date through the effective date of expiration or termination of this </w:t>
      </w:r>
      <w:r w:rsidR="001D1CC7" w:rsidRPr="00ED0859">
        <w:rPr>
          <w:rFonts w:ascii="Arial" w:hAnsi="Arial" w:cs="Arial"/>
        </w:rPr>
        <w:t>Managed Services Order</w:t>
      </w:r>
      <w:r w:rsidRPr="00ED0859">
        <w:rPr>
          <w:rFonts w:ascii="Arial" w:hAnsi="Arial" w:cs="Arial"/>
        </w:rPr>
        <w:t xml:space="preserve"> constitutes the “</w:t>
      </w:r>
      <w:r w:rsidRPr="00ED0859">
        <w:rPr>
          <w:rFonts w:ascii="Arial" w:hAnsi="Arial" w:cs="Arial"/>
          <w:b/>
        </w:rPr>
        <w:t>Order Term”</w:t>
      </w:r>
      <w:r w:rsidRPr="00ED0859">
        <w:rPr>
          <w:rFonts w:ascii="Arial" w:hAnsi="Arial" w:cs="Arial"/>
        </w:rPr>
        <w:t>.</w:t>
      </w:r>
    </w:p>
    <w:p w14:paraId="778A9574" w14:textId="183B7BCC" w:rsidR="00911B24" w:rsidRPr="00ED0859" w:rsidRDefault="00911B24" w:rsidP="003572C5">
      <w:pPr>
        <w:pStyle w:val="Heading2"/>
        <w:tabs>
          <w:tab w:val="clear" w:pos="1026"/>
          <w:tab w:val="num" w:pos="900"/>
        </w:tabs>
        <w:spacing w:after="120"/>
        <w:ind w:left="360"/>
        <w:rPr>
          <w:rFonts w:ascii="Arial" w:hAnsi="Arial" w:cs="Arial"/>
        </w:rPr>
      </w:pPr>
      <w:r w:rsidRPr="00ED0859">
        <w:rPr>
          <w:rFonts w:ascii="Arial" w:hAnsi="Arial" w:cs="Arial"/>
        </w:rPr>
        <w:t>Termination</w:t>
      </w:r>
      <w:r w:rsidR="00F06BA9" w:rsidRPr="00ED0859">
        <w:rPr>
          <w:rFonts w:ascii="Arial" w:hAnsi="Arial" w:cs="Arial"/>
        </w:rPr>
        <w:t xml:space="preserve"> for Cause</w:t>
      </w:r>
      <w:r w:rsidRPr="00ED0859">
        <w:rPr>
          <w:rFonts w:ascii="Arial" w:hAnsi="Arial" w:cs="Arial"/>
        </w:rPr>
        <w:t>.</w:t>
      </w:r>
    </w:p>
    <w:p w14:paraId="59D5B447" w14:textId="77D65726" w:rsidR="004B7962" w:rsidRPr="00ED0859" w:rsidRDefault="00F76166" w:rsidP="004B7962">
      <w:pPr>
        <w:rPr>
          <w:rFonts w:ascii="Arial" w:hAnsi="Arial" w:cs="Arial"/>
        </w:rPr>
      </w:pPr>
      <w:r w:rsidRPr="00ED0859">
        <w:rPr>
          <w:rFonts w:ascii="Arial" w:hAnsi="Arial" w:cs="Arial"/>
        </w:rPr>
        <w:t>NIKE</w:t>
      </w:r>
      <w:r w:rsidR="004B7962" w:rsidRPr="00ED0859">
        <w:rPr>
          <w:rFonts w:ascii="Arial" w:hAnsi="Arial" w:cs="Arial"/>
        </w:rPr>
        <w:t xml:space="preserve"> may terminate this </w:t>
      </w:r>
      <w:r w:rsidR="001D1CC7" w:rsidRPr="00ED0859">
        <w:rPr>
          <w:rFonts w:ascii="Arial" w:hAnsi="Arial" w:cs="Arial"/>
        </w:rPr>
        <w:t>Managed Services Order</w:t>
      </w:r>
      <w:r w:rsidR="004B7962" w:rsidRPr="00ED0859">
        <w:rPr>
          <w:rFonts w:ascii="Arial" w:hAnsi="Arial" w:cs="Arial"/>
        </w:rPr>
        <w:t xml:space="preserve"> for cause if </w:t>
      </w:r>
      <w:r w:rsidR="006E6C1E" w:rsidRPr="00ED0859">
        <w:rPr>
          <w:rFonts w:ascii="Arial" w:hAnsi="Arial" w:cs="Arial"/>
        </w:rPr>
        <w:t>Service Provider</w:t>
      </w:r>
      <w:r w:rsidR="004B7962" w:rsidRPr="00ED0859">
        <w:rPr>
          <w:rFonts w:ascii="Arial" w:hAnsi="Arial" w:cs="Arial"/>
        </w:rPr>
        <w:t xml:space="preserve"> breaches any material provision of this </w:t>
      </w:r>
      <w:r w:rsidR="001D1CC7" w:rsidRPr="00ED0859">
        <w:rPr>
          <w:rFonts w:ascii="Arial" w:hAnsi="Arial" w:cs="Arial"/>
        </w:rPr>
        <w:t>Managed Services Order</w:t>
      </w:r>
      <w:r w:rsidR="004B7962" w:rsidRPr="00ED0859">
        <w:rPr>
          <w:rFonts w:ascii="Arial" w:hAnsi="Arial" w:cs="Arial"/>
        </w:rPr>
        <w:t xml:space="preserve"> or the Master Agreement as it applies to this </w:t>
      </w:r>
      <w:r w:rsidR="001D1CC7" w:rsidRPr="00ED0859">
        <w:rPr>
          <w:rFonts w:ascii="Arial" w:hAnsi="Arial" w:cs="Arial"/>
        </w:rPr>
        <w:t>Managed Services Order</w:t>
      </w:r>
      <w:r w:rsidR="004B7962" w:rsidRPr="00ED0859">
        <w:rPr>
          <w:rFonts w:ascii="Arial" w:hAnsi="Arial" w:cs="Arial"/>
        </w:rPr>
        <w:t xml:space="preserve"> and fails to cure such breach within thirty (30) days after written notice thereof by </w:t>
      </w:r>
      <w:r w:rsidRPr="00ED0859">
        <w:rPr>
          <w:rFonts w:ascii="Arial" w:hAnsi="Arial" w:cs="Arial"/>
        </w:rPr>
        <w:t>NIKE</w:t>
      </w:r>
      <w:r w:rsidR="004B7962" w:rsidRPr="00ED0859">
        <w:rPr>
          <w:rFonts w:ascii="Arial" w:hAnsi="Arial" w:cs="Arial"/>
        </w:rPr>
        <w:t xml:space="preserve"> to </w:t>
      </w:r>
      <w:r w:rsidR="006E6C1E" w:rsidRPr="00ED0859">
        <w:rPr>
          <w:rFonts w:ascii="Arial" w:hAnsi="Arial" w:cs="Arial"/>
        </w:rPr>
        <w:t>Service Provider</w:t>
      </w:r>
      <w:r w:rsidR="004B7962" w:rsidRPr="00ED0859">
        <w:rPr>
          <w:rFonts w:ascii="Arial" w:hAnsi="Arial" w:cs="Arial"/>
        </w:rPr>
        <w:t>.</w:t>
      </w:r>
    </w:p>
    <w:p w14:paraId="512518B9" w14:textId="7CAE4ED0" w:rsidR="00F06BA9" w:rsidRPr="00ED0859" w:rsidRDefault="00F06BA9" w:rsidP="00F06BA9">
      <w:pPr>
        <w:pStyle w:val="Heading2"/>
        <w:tabs>
          <w:tab w:val="clear" w:pos="1026"/>
          <w:tab w:val="num" w:pos="900"/>
        </w:tabs>
        <w:spacing w:after="120"/>
        <w:ind w:left="360"/>
        <w:rPr>
          <w:rFonts w:ascii="Arial" w:hAnsi="Arial" w:cs="Arial"/>
        </w:rPr>
      </w:pPr>
      <w:r w:rsidRPr="00ED0859">
        <w:rPr>
          <w:rFonts w:ascii="Arial" w:hAnsi="Arial" w:cs="Arial"/>
        </w:rPr>
        <w:t>Termination for Service Level Breach.</w:t>
      </w:r>
    </w:p>
    <w:p w14:paraId="0DAF398F" w14:textId="73A6F00B" w:rsidR="00F06BA9" w:rsidRPr="00ED0859" w:rsidRDefault="00F76166" w:rsidP="004B7962">
      <w:pPr>
        <w:rPr>
          <w:rFonts w:ascii="Arial" w:hAnsi="Arial" w:cs="Arial"/>
        </w:rPr>
      </w:pPr>
      <w:r w:rsidRPr="00ED0859">
        <w:rPr>
          <w:rFonts w:ascii="Arial" w:hAnsi="Arial" w:cs="Arial"/>
        </w:rPr>
        <w:t>NIKE</w:t>
      </w:r>
      <w:r w:rsidR="0029653D" w:rsidRPr="00ED0859">
        <w:rPr>
          <w:rFonts w:ascii="Arial" w:hAnsi="Arial" w:cs="Arial"/>
        </w:rPr>
        <w:t xml:space="preserve"> may also terminate this </w:t>
      </w:r>
      <w:r w:rsidR="001D1CC7" w:rsidRPr="00ED0859">
        <w:rPr>
          <w:rFonts w:ascii="Arial" w:hAnsi="Arial" w:cs="Arial"/>
        </w:rPr>
        <w:t>Managed Services Order</w:t>
      </w:r>
      <w:r w:rsidR="0029653D" w:rsidRPr="00ED0859">
        <w:rPr>
          <w:rFonts w:ascii="Arial" w:hAnsi="Arial" w:cs="Arial"/>
        </w:rPr>
        <w:t xml:space="preserve"> for a Service Level breach as further described in </w:t>
      </w:r>
      <w:r w:rsidR="0029653D" w:rsidRPr="00ED0859">
        <w:rPr>
          <w:rFonts w:ascii="Arial" w:hAnsi="Arial" w:cs="Arial"/>
          <w:b/>
          <w:u w:val="single"/>
        </w:rPr>
        <w:t>Exhibit B</w:t>
      </w:r>
      <w:r w:rsidR="0029653D" w:rsidRPr="00ED0859">
        <w:rPr>
          <w:rFonts w:ascii="Arial" w:hAnsi="Arial" w:cs="Arial"/>
        </w:rPr>
        <w:t>.</w:t>
      </w:r>
    </w:p>
    <w:p w14:paraId="38D85DE1" w14:textId="47F241A1" w:rsidR="00F06BA9" w:rsidRPr="00ED0859" w:rsidRDefault="00F06BA9" w:rsidP="003572C5">
      <w:pPr>
        <w:pStyle w:val="Heading2"/>
        <w:tabs>
          <w:tab w:val="clear" w:pos="1026"/>
          <w:tab w:val="num" w:pos="900"/>
        </w:tabs>
        <w:spacing w:after="120"/>
        <w:ind w:left="360"/>
        <w:rPr>
          <w:rFonts w:ascii="Arial" w:hAnsi="Arial" w:cs="Arial"/>
        </w:rPr>
      </w:pPr>
      <w:r w:rsidRPr="00ED0859">
        <w:rPr>
          <w:rFonts w:ascii="Arial" w:hAnsi="Arial" w:cs="Arial"/>
        </w:rPr>
        <w:t>Termination for Convenience.</w:t>
      </w:r>
    </w:p>
    <w:p w14:paraId="76E60DE3" w14:textId="64675992" w:rsidR="00845AD2" w:rsidRPr="00ED0859" w:rsidRDefault="00F76166" w:rsidP="001D1CC7">
      <w:pPr>
        <w:rPr>
          <w:rFonts w:ascii="Arial" w:hAnsi="Arial" w:cs="Arial"/>
        </w:rPr>
      </w:pPr>
      <w:r w:rsidRPr="00ED0859">
        <w:rPr>
          <w:rFonts w:ascii="Arial" w:hAnsi="Arial" w:cs="Arial"/>
        </w:rPr>
        <w:t>NIKE</w:t>
      </w:r>
      <w:r w:rsidR="00911B24" w:rsidRPr="00ED0859">
        <w:rPr>
          <w:rFonts w:ascii="Arial" w:hAnsi="Arial" w:cs="Arial"/>
        </w:rPr>
        <w:t xml:space="preserve"> may terminate this </w:t>
      </w:r>
      <w:r w:rsidR="001D1CC7" w:rsidRPr="00ED0859">
        <w:rPr>
          <w:rFonts w:ascii="Arial" w:hAnsi="Arial" w:cs="Arial"/>
        </w:rPr>
        <w:t>Managed Services Order</w:t>
      </w:r>
      <w:r w:rsidR="00911B24" w:rsidRPr="00ED0859">
        <w:rPr>
          <w:rFonts w:ascii="Arial" w:hAnsi="Arial" w:cs="Arial"/>
        </w:rPr>
        <w:t xml:space="preserve"> for convenience </w:t>
      </w:r>
      <w:r w:rsidR="00974391" w:rsidRPr="00ED0859">
        <w:rPr>
          <w:rFonts w:ascii="Arial" w:hAnsi="Arial" w:cs="Arial"/>
        </w:rPr>
        <w:t xml:space="preserve">at any time upon </w:t>
      </w:r>
      <w:r w:rsidR="00722563" w:rsidRPr="00ED0859">
        <w:rPr>
          <w:rFonts w:ascii="Arial" w:hAnsi="Arial" w:cs="Arial"/>
        </w:rPr>
        <w:t xml:space="preserve">prior written notice to </w:t>
      </w:r>
      <w:proofErr w:type="gramStart"/>
      <w:r w:rsidR="00E82C74" w:rsidRPr="00ED0859">
        <w:rPr>
          <w:rFonts w:ascii="Arial" w:hAnsi="Arial" w:cs="Arial"/>
        </w:rPr>
        <w:t>Service</w:t>
      </w:r>
      <w:proofErr w:type="gramEnd"/>
      <w:r w:rsidR="00E82C74" w:rsidRPr="00ED0859">
        <w:rPr>
          <w:rFonts w:ascii="Arial" w:hAnsi="Arial" w:cs="Arial"/>
        </w:rPr>
        <w:t xml:space="preserve"> Provider</w:t>
      </w:r>
      <w:r w:rsidR="00722563" w:rsidRPr="00ED0859">
        <w:rPr>
          <w:rFonts w:ascii="Arial" w:hAnsi="Arial" w:cs="Arial"/>
        </w:rPr>
        <w:t>.</w:t>
      </w:r>
      <w:r w:rsidR="00722563" w:rsidRPr="00ED0859">
        <w:rPr>
          <w:rFonts w:ascii="Arial" w:hAnsi="Arial" w:cs="Arial"/>
        </w:rPr>
        <w:t xml:space="preserve">  In the event of any such termination, </w:t>
      </w:r>
      <w:r w:rsidRPr="00ED0859">
        <w:rPr>
          <w:rFonts w:ascii="Arial" w:hAnsi="Arial" w:cs="Arial"/>
        </w:rPr>
        <w:t>NIKE</w:t>
      </w:r>
      <w:r w:rsidR="00722563" w:rsidRPr="00ED0859">
        <w:rPr>
          <w:rFonts w:ascii="Arial" w:hAnsi="Arial" w:cs="Arial"/>
        </w:rPr>
        <w:t xml:space="preserve"> will pay </w:t>
      </w:r>
      <w:r w:rsidR="00E82C74" w:rsidRPr="00ED0859">
        <w:rPr>
          <w:rFonts w:ascii="Arial" w:hAnsi="Arial" w:cs="Arial"/>
        </w:rPr>
        <w:t>Service Provider</w:t>
      </w:r>
      <w:r w:rsidR="00722563" w:rsidRPr="00ED0859">
        <w:rPr>
          <w:rFonts w:ascii="Arial" w:hAnsi="Arial" w:cs="Arial"/>
        </w:rPr>
        <w:t xml:space="preserve"> for any </w:t>
      </w:r>
      <w:r w:rsidR="002F2D69" w:rsidRPr="00ED0859">
        <w:rPr>
          <w:rFonts w:ascii="Arial" w:hAnsi="Arial" w:cs="Arial"/>
        </w:rPr>
        <w:t>Managed</w:t>
      </w:r>
      <w:r w:rsidR="00722563" w:rsidRPr="00ED0859">
        <w:rPr>
          <w:rFonts w:ascii="Arial" w:hAnsi="Arial" w:cs="Arial"/>
        </w:rPr>
        <w:t xml:space="preserve"> Services performed by </w:t>
      </w:r>
      <w:r w:rsidR="00E82C74" w:rsidRPr="00ED0859">
        <w:rPr>
          <w:rFonts w:ascii="Arial" w:hAnsi="Arial" w:cs="Arial"/>
        </w:rPr>
        <w:t>Service Provider</w:t>
      </w:r>
      <w:r w:rsidR="00722563" w:rsidRPr="00ED0859">
        <w:rPr>
          <w:rFonts w:ascii="Arial" w:hAnsi="Arial" w:cs="Arial"/>
        </w:rPr>
        <w:t xml:space="preserve"> through the effective date of termination, and for any transition services performed by </w:t>
      </w:r>
      <w:r w:rsidR="00E82C74" w:rsidRPr="00ED0859">
        <w:rPr>
          <w:rFonts w:ascii="Arial" w:hAnsi="Arial" w:cs="Arial"/>
        </w:rPr>
        <w:t>Service Provider</w:t>
      </w:r>
      <w:r w:rsidR="00722563" w:rsidRPr="00ED0859">
        <w:rPr>
          <w:rFonts w:ascii="Arial" w:hAnsi="Arial" w:cs="Arial"/>
        </w:rPr>
        <w:t xml:space="preserve"> for </w:t>
      </w:r>
      <w:r w:rsidRPr="00ED0859">
        <w:rPr>
          <w:rFonts w:ascii="Arial" w:hAnsi="Arial" w:cs="Arial"/>
        </w:rPr>
        <w:t>NIKE</w:t>
      </w:r>
      <w:r w:rsidR="00722563" w:rsidRPr="00ED0859">
        <w:rPr>
          <w:rFonts w:ascii="Arial" w:hAnsi="Arial" w:cs="Arial"/>
        </w:rPr>
        <w:t xml:space="preserve"> at the direction of </w:t>
      </w:r>
      <w:r w:rsidRPr="00ED0859">
        <w:rPr>
          <w:rFonts w:ascii="Arial" w:hAnsi="Arial" w:cs="Arial"/>
        </w:rPr>
        <w:t>NIKE</w:t>
      </w:r>
      <w:r w:rsidR="00974391" w:rsidRPr="00ED0859">
        <w:rPr>
          <w:rFonts w:ascii="Arial" w:hAnsi="Arial" w:cs="Arial"/>
        </w:rPr>
        <w:t>.</w:t>
      </w:r>
      <w:bookmarkStart w:id="4" w:name="_Toc476296124"/>
      <w:bookmarkStart w:id="5" w:name="_Toc476296125"/>
      <w:bookmarkStart w:id="6" w:name="_Toc476296126"/>
      <w:bookmarkEnd w:id="4"/>
      <w:bookmarkEnd w:id="5"/>
      <w:bookmarkEnd w:id="6"/>
    </w:p>
    <w:bookmarkEnd w:id="2"/>
    <w:p w14:paraId="39A5C8EB" w14:textId="6BE42D53" w:rsidR="00845AD2" w:rsidRPr="00ED0859" w:rsidRDefault="00000000" w:rsidP="001D1CC7">
      <w:pPr>
        <w:pStyle w:val="Heading1"/>
        <w:rPr>
          <w:rFonts w:ascii="Arial" w:hAnsi="Arial" w:cs="Arial"/>
        </w:rPr>
      </w:pPr>
      <w:r w:rsidRPr="00ED0859">
        <w:rPr>
          <w:rFonts w:ascii="Arial" w:hAnsi="Arial" w:cs="Arial"/>
        </w:rPr>
        <w:t>Price</w:t>
      </w:r>
      <w:r w:rsidR="00845AD2" w:rsidRPr="00ED0859">
        <w:rPr>
          <w:rFonts w:ascii="Arial" w:hAnsi="Arial" w:cs="Arial"/>
        </w:rPr>
        <w:t>.</w:t>
      </w:r>
    </w:p>
    <w:p w14:paraId="2819BB9C" w14:textId="77777777" w:rsidR="00845AD2" w:rsidRPr="00ED0859" w:rsidRDefault="00845AD2" w:rsidP="001D1CC7">
      <w:pPr>
        <w:pStyle w:val="Heading2"/>
        <w:rPr>
          <w:rFonts w:ascii="Arial" w:hAnsi="Arial" w:cs="Arial"/>
        </w:rPr>
      </w:pPr>
      <w:r w:rsidRPr="00ED0859">
        <w:rPr>
          <w:rFonts w:ascii="Arial" w:hAnsi="Arial" w:cs="Arial"/>
        </w:rPr>
        <w:t>Charges</w:t>
      </w:r>
      <w:r w:rsidRPr="00ED0859">
        <w:rPr>
          <w:rFonts w:ascii="Arial" w:eastAsia="SimSun" w:hAnsi="Arial" w:cs="Arial"/>
        </w:rPr>
        <w:t xml:space="preserve">.  </w:t>
      </w:r>
    </w:p>
    <w:p w14:paraId="23C453AB" w14:textId="6F132744" w:rsidR="00845AD2" w:rsidRPr="00ED0859" w:rsidRDefault="00845AD2" w:rsidP="00EC20A8">
      <w:pPr>
        <w:rPr>
          <w:rFonts w:ascii="Arial" w:hAnsi="Arial" w:cs="Arial"/>
        </w:rPr>
      </w:pPr>
      <w:r w:rsidRPr="00ED0859">
        <w:rPr>
          <w:rFonts w:ascii="Arial" w:hAnsi="Arial" w:cs="Arial"/>
        </w:rPr>
        <w:t xml:space="preserve">The charges for the </w:t>
      </w:r>
      <w:r w:rsidR="00F64776" w:rsidRPr="00ED0859">
        <w:rPr>
          <w:rFonts w:ascii="Arial" w:hAnsi="Arial" w:cs="Arial"/>
        </w:rPr>
        <w:t>Managed Service</w:t>
      </w:r>
      <w:r w:rsidRPr="00ED0859">
        <w:rPr>
          <w:rFonts w:ascii="Arial" w:hAnsi="Arial" w:cs="Arial"/>
        </w:rPr>
        <w:t xml:space="preserve">s provided under this </w:t>
      </w:r>
      <w:r w:rsidR="001D1CC7" w:rsidRPr="00ED0859">
        <w:rPr>
          <w:rFonts w:ascii="Arial" w:hAnsi="Arial" w:cs="Arial"/>
        </w:rPr>
        <w:t>Managed Services Order</w:t>
      </w:r>
      <w:r w:rsidRPr="00ED0859">
        <w:rPr>
          <w:rFonts w:ascii="Arial" w:hAnsi="Arial" w:cs="Arial"/>
        </w:rPr>
        <w:t xml:space="preserve"> (the “</w:t>
      </w:r>
      <w:r w:rsidRPr="00ED0859">
        <w:rPr>
          <w:rFonts w:ascii="Arial" w:hAnsi="Arial" w:cs="Arial"/>
          <w:b/>
        </w:rPr>
        <w:t>Charges</w:t>
      </w:r>
      <w:r w:rsidRPr="00ED0859">
        <w:rPr>
          <w:rFonts w:ascii="Arial" w:hAnsi="Arial" w:cs="Arial"/>
        </w:rPr>
        <w:t xml:space="preserve">”) will be calculated in accordance with </w:t>
      </w:r>
      <w:r w:rsidR="00544069" w:rsidRPr="00ED0859">
        <w:rPr>
          <w:rFonts w:ascii="Arial" w:hAnsi="Arial" w:cs="Arial"/>
          <w:b/>
          <w:u w:val="single"/>
        </w:rPr>
        <w:t xml:space="preserve">Exhibit </w:t>
      </w:r>
      <w:r w:rsidR="00826673" w:rsidRPr="00ED0859">
        <w:rPr>
          <w:rFonts w:ascii="Arial" w:hAnsi="Arial" w:cs="Arial"/>
          <w:b/>
          <w:u w:val="single"/>
        </w:rPr>
        <w:t>C</w:t>
      </w:r>
      <w:r w:rsidRPr="00ED0859">
        <w:rPr>
          <w:rFonts w:ascii="Arial" w:hAnsi="Arial" w:cs="Arial"/>
        </w:rPr>
        <w:t xml:space="preserve"> to this </w:t>
      </w:r>
      <w:r w:rsidR="001D1CC7" w:rsidRPr="00ED0859">
        <w:rPr>
          <w:rFonts w:ascii="Arial" w:hAnsi="Arial" w:cs="Arial"/>
        </w:rPr>
        <w:t>Managed Services</w:t>
      </w:r>
      <w:r w:rsidRPr="00ED0859">
        <w:rPr>
          <w:rFonts w:ascii="Arial" w:hAnsi="Arial" w:cs="Arial"/>
        </w:rPr>
        <w:t>, “</w:t>
      </w:r>
      <w:r w:rsidRPr="00ED0859">
        <w:rPr>
          <w:rFonts w:ascii="Arial" w:hAnsi="Arial" w:cs="Arial"/>
          <w:b/>
        </w:rPr>
        <w:t>Charges</w:t>
      </w:r>
      <w:r w:rsidR="001C2E88" w:rsidRPr="00ED0859">
        <w:rPr>
          <w:rFonts w:ascii="Arial" w:hAnsi="Arial" w:cs="Arial"/>
          <w:b/>
        </w:rPr>
        <w:t xml:space="preserve"> </w:t>
      </w:r>
      <w:r w:rsidR="001C2E88" w:rsidRPr="00ED0859">
        <w:rPr>
          <w:rFonts w:ascii="Arial" w:hAnsi="Arial" w:cs="Arial"/>
          <w:b/>
          <w:bCs/>
        </w:rPr>
        <w:t>and Invoicing</w:t>
      </w:r>
      <w:r w:rsidRPr="00ED0859">
        <w:rPr>
          <w:rFonts w:ascii="Arial" w:hAnsi="Arial" w:cs="Arial"/>
        </w:rPr>
        <w:t xml:space="preserve">”.   </w:t>
      </w:r>
      <w:r w:rsidR="00B62EC8" w:rsidRPr="00ED0859">
        <w:rPr>
          <w:rFonts w:ascii="Arial" w:hAnsi="Arial" w:cs="Arial"/>
        </w:rPr>
        <w:t>Unless</w:t>
      </w:r>
      <w:r w:rsidRPr="00ED0859">
        <w:rPr>
          <w:rFonts w:ascii="Arial" w:hAnsi="Arial" w:cs="Arial"/>
        </w:rPr>
        <w:t xml:space="preserve"> and until this </w:t>
      </w:r>
      <w:r w:rsidR="001D1CC7" w:rsidRPr="00ED0859">
        <w:rPr>
          <w:rFonts w:ascii="Arial" w:hAnsi="Arial" w:cs="Arial"/>
        </w:rPr>
        <w:t>Managed Services Order</w:t>
      </w:r>
      <w:r w:rsidRPr="00ED0859">
        <w:rPr>
          <w:rFonts w:ascii="Arial" w:hAnsi="Arial" w:cs="Arial"/>
        </w:rPr>
        <w:t xml:space="preserve"> is amended in a writing that specifically references this Section 4.1</w:t>
      </w:r>
      <w:r w:rsidR="00B62EC8" w:rsidRPr="00ED0859">
        <w:rPr>
          <w:rFonts w:ascii="Arial" w:hAnsi="Arial" w:cs="Arial"/>
        </w:rPr>
        <w:t xml:space="preserve">, </w:t>
      </w:r>
      <w:r w:rsidRPr="00ED0859">
        <w:rPr>
          <w:rFonts w:ascii="Arial" w:hAnsi="Arial" w:cs="Arial"/>
        </w:rPr>
        <w:t xml:space="preserve">Charges under this </w:t>
      </w:r>
      <w:r w:rsidR="00B06DA5" w:rsidRPr="00ED0859">
        <w:rPr>
          <w:rFonts w:ascii="Arial" w:hAnsi="Arial" w:cs="Arial"/>
        </w:rPr>
        <w:t>Managed Services Order</w:t>
      </w:r>
      <w:r w:rsidR="00B62EC8" w:rsidRPr="00ED0859">
        <w:rPr>
          <w:rFonts w:ascii="Arial" w:hAnsi="Arial" w:cs="Arial"/>
        </w:rPr>
        <w:t xml:space="preserve"> that are calculated as an hourly charge shall not exceed the “</w:t>
      </w:r>
      <w:r w:rsidR="00B62EC8" w:rsidRPr="00ED0859">
        <w:rPr>
          <w:rFonts w:ascii="Arial" w:hAnsi="Arial" w:cs="Arial"/>
          <w:b/>
          <w:bCs/>
        </w:rPr>
        <w:t>Not-to-Exceed Caps”</w:t>
      </w:r>
      <w:r w:rsidR="00B62EC8" w:rsidRPr="00ED0859">
        <w:rPr>
          <w:rFonts w:ascii="Arial" w:hAnsi="Arial" w:cs="Arial"/>
        </w:rPr>
        <w:t xml:space="preserve"> established under </w:t>
      </w:r>
      <w:r w:rsidR="00B62EC8" w:rsidRPr="00ED0859">
        <w:rPr>
          <w:rFonts w:ascii="Arial" w:hAnsi="Arial" w:cs="Arial"/>
          <w:b/>
          <w:bCs/>
          <w:u w:val="single"/>
        </w:rPr>
        <w:t xml:space="preserve">Exhibit </w:t>
      </w:r>
      <w:r w:rsidR="00826673" w:rsidRPr="00ED0859">
        <w:rPr>
          <w:rFonts w:ascii="Arial" w:hAnsi="Arial" w:cs="Arial"/>
          <w:b/>
          <w:bCs/>
          <w:u w:val="single"/>
        </w:rPr>
        <w:t>C</w:t>
      </w:r>
      <w:r w:rsidR="00B62EC8" w:rsidRPr="00ED0859">
        <w:rPr>
          <w:rFonts w:ascii="Arial" w:hAnsi="Arial" w:cs="Arial"/>
        </w:rPr>
        <w:t xml:space="preserve"> to this </w:t>
      </w:r>
      <w:r w:rsidR="00B06DA5" w:rsidRPr="00ED0859">
        <w:rPr>
          <w:rFonts w:ascii="Arial" w:hAnsi="Arial" w:cs="Arial"/>
        </w:rPr>
        <w:t>Managed Services Order</w:t>
      </w:r>
      <w:r w:rsidR="00B62EC8" w:rsidRPr="00ED0859">
        <w:rPr>
          <w:rFonts w:ascii="Arial" w:hAnsi="Arial" w:cs="Arial"/>
        </w:rPr>
        <w:t xml:space="preserve">, and Charges under this </w:t>
      </w:r>
      <w:r w:rsidR="00B06DA5" w:rsidRPr="00ED0859">
        <w:rPr>
          <w:rFonts w:ascii="Arial" w:hAnsi="Arial" w:cs="Arial"/>
        </w:rPr>
        <w:t>Managed Services Order</w:t>
      </w:r>
      <w:r w:rsidR="00B62EC8" w:rsidRPr="00ED0859">
        <w:rPr>
          <w:rFonts w:ascii="Arial" w:hAnsi="Arial" w:cs="Arial"/>
        </w:rPr>
        <w:t xml:space="preserve"> that are calculated as a fixed fee shall not exceed the Charge Total Established under </w:t>
      </w:r>
      <w:r w:rsidR="00B62EC8" w:rsidRPr="00ED0859">
        <w:rPr>
          <w:rFonts w:ascii="Arial" w:hAnsi="Arial" w:cs="Arial"/>
          <w:b/>
          <w:bCs/>
          <w:u w:val="single"/>
        </w:rPr>
        <w:t xml:space="preserve">Exhibit </w:t>
      </w:r>
      <w:r w:rsidR="00826673" w:rsidRPr="00ED0859">
        <w:rPr>
          <w:rFonts w:ascii="Arial" w:hAnsi="Arial" w:cs="Arial"/>
          <w:b/>
          <w:bCs/>
          <w:u w:val="single"/>
        </w:rPr>
        <w:t>C</w:t>
      </w:r>
      <w:r w:rsidR="00B62EC8" w:rsidRPr="00ED0859">
        <w:rPr>
          <w:rFonts w:ascii="Arial" w:hAnsi="Arial" w:cs="Arial"/>
        </w:rPr>
        <w:t xml:space="preserve"> to this </w:t>
      </w:r>
      <w:r w:rsidR="00B06DA5" w:rsidRPr="00ED0859">
        <w:rPr>
          <w:rFonts w:ascii="Arial" w:hAnsi="Arial" w:cs="Arial"/>
        </w:rPr>
        <w:t>Managed Services Order</w:t>
      </w:r>
      <w:r w:rsidRPr="00ED0859">
        <w:rPr>
          <w:rFonts w:ascii="Arial" w:hAnsi="Arial" w:cs="Arial"/>
        </w:rPr>
        <w:t>.</w:t>
      </w:r>
      <w:bookmarkEnd w:id="3"/>
    </w:p>
    <w:p w14:paraId="3DCA7DE5" w14:textId="77777777" w:rsidR="00845AD2" w:rsidRPr="00ED0859" w:rsidRDefault="00845AD2" w:rsidP="003572C5">
      <w:pPr>
        <w:pStyle w:val="Heading2"/>
        <w:tabs>
          <w:tab w:val="clear" w:pos="1026"/>
          <w:tab w:val="num" w:pos="900"/>
        </w:tabs>
        <w:spacing w:after="120"/>
        <w:ind w:left="360"/>
        <w:rPr>
          <w:rFonts w:ascii="Arial" w:hAnsi="Arial" w:cs="Arial"/>
        </w:rPr>
      </w:pPr>
      <w:r w:rsidRPr="00ED0859">
        <w:rPr>
          <w:rFonts w:ascii="Arial" w:hAnsi="Arial" w:cs="Arial"/>
        </w:rPr>
        <w:t xml:space="preserve">Invoicing and Payment.  </w:t>
      </w:r>
    </w:p>
    <w:p w14:paraId="1C4C8B91" w14:textId="35DDB2B3" w:rsidR="00845AD2" w:rsidRPr="00ED0859" w:rsidRDefault="00845AD2" w:rsidP="00EC20A8">
      <w:pPr>
        <w:rPr>
          <w:rFonts w:ascii="Arial" w:hAnsi="Arial" w:cs="Arial"/>
          <w:b/>
        </w:rPr>
      </w:pPr>
      <w:r w:rsidRPr="00ED0859">
        <w:rPr>
          <w:rFonts w:ascii="Arial" w:hAnsi="Arial" w:cs="Arial"/>
        </w:rPr>
        <w:t xml:space="preserve">The Charges shall be invoiced in accordance with </w:t>
      </w:r>
      <w:r w:rsidR="00544069" w:rsidRPr="00ED0859">
        <w:rPr>
          <w:rFonts w:ascii="Arial" w:hAnsi="Arial" w:cs="Arial"/>
          <w:b/>
          <w:u w:val="single"/>
        </w:rPr>
        <w:t>Exhibit C</w:t>
      </w:r>
      <w:r w:rsidR="0039558B" w:rsidRPr="00ED0859">
        <w:rPr>
          <w:rFonts w:ascii="Arial" w:hAnsi="Arial" w:cs="Arial"/>
        </w:rPr>
        <w:t xml:space="preserve"> </w:t>
      </w:r>
      <w:r w:rsidRPr="00ED0859">
        <w:rPr>
          <w:rFonts w:ascii="Arial" w:hAnsi="Arial" w:cs="Arial"/>
        </w:rPr>
        <w:t xml:space="preserve">to this </w:t>
      </w:r>
      <w:r w:rsidR="001D1CC7" w:rsidRPr="00ED0859">
        <w:rPr>
          <w:rFonts w:ascii="Arial" w:hAnsi="Arial" w:cs="Arial"/>
        </w:rPr>
        <w:t>Managed Services Order</w:t>
      </w:r>
      <w:r w:rsidRPr="00ED0859">
        <w:rPr>
          <w:rFonts w:ascii="Arial" w:hAnsi="Arial" w:cs="Arial"/>
        </w:rPr>
        <w:t xml:space="preserve"> and the terms of the Master Agreement.  In the event of any conflict or inconsistency between </w:t>
      </w:r>
      <w:r w:rsidR="00544069" w:rsidRPr="00ED0859">
        <w:rPr>
          <w:rFonts w:ascii="Arial" w:hAnsi="Arial" w:cs="Arial"/>
          <w:b/>
          <w:u w:val="single"/>
        </w:rPr>
        <w:t>Exhibit C</w:t>
      </w:r>
      <w:r w:rsidR="008A4D95" w:rsidRPr="00ED0859">
        <w:rPr>
          <w:rFonts w:ascii="Arial" w:hAnsi="Arial" w:cs="Arial"/>
        </w:rPr>
        <w:t xml:space="preserve"> </w:t>
      </w:r>
      <w:r w:rsidRPr="00ED0859">
        <w:rPr>
          <w:rFonts w:ascii="Arial" w:hAnsi="Arial" w:cs="Arial"/>
        </w:rPr>
        <w:t xml:space="preserve">and the terms of the Master Agreement, </w:t>
      </w:r>
      <w:r w:rsidR="00544069" w:rsidRPr="00ED0859">
        <w:rPr>
          <w:rFonts w:ascii="Arial" w:hAnsi="Arial" w:cs="Arial"/>
          <w:b/>
          <w:u w:val="single"/>
        </w:rPr>
        <w:t>Exhibit C</w:t>
      </w:r>
      <w:r w:rsidR="008A4D95" w:rsidRPr="00ED0859">
        <w:rPr>
          <w:rFonts w:ascii="Arial" w:hAnsi="Arial" w:cs="Arial"/>
          <w:b/>
        </w:rPr>
        <w:t xml:space="preserve"> </w:t>
      </w:r>
      <w:r w:rsidRPr="00ED0859">
        <w:rPr>
          <w:rFonts w:ascii="Arial" w:hAnsi="Arial" w:cs="Arial"/>
        </w:rPr>
        <w:t>shall govern.</w:t>
      </w:r>
    </w:p>
    <w:p w14:paraId="3F92F731" w14:textId="77777777" w:rsidR="00845AD2" w:rsidRPr="00ED0859" w:rsidRDefault="00845AD2" w:rsidP="003572C5">
      <w:pPr>
        <w:pStyle w:val="Heading2"/>
        <w:tabs>
          <w:tab w:val="clear" w:pos="1026"/>
          <w:tab w:val="num" w:pos="900"/>
        </w:tabs>
        <w:spacing w:after="120"/>
        <w:ind w:left="360"/>
        <w:rPr>
          <w:rFonts w:ascii="Arial" w:hAnsi="Arial" w:cs="Arial"/>
        </w:rPr>
      </w:pPr>
      <w:r w:rsidRPr="00ED0859">
        <w:rPr>
          <w:rFonts w:ascii="Arial" w:hAnsi="Arial" w:cs="Arial"/>
        </w:rPr>
        <w:t xml:space="preserve">Expenses.  </w:t>
      </w:r>
    </w:p>
    <w:p w14:paraId="0421F184" w14:textId="17F56D22" w:rsidR="00845AD2" w:rsidRPr="00ED0859" w:rsidRDefault="00845AD2" w:rsidP="001071A5">
      <w:pPr>
        <w:rPr>
          <w:rFonts w:ascii="Arial" w:hAnsi="Arial" w:cs="Arial"/>
        </w:rPr>
      </w:pPr>
      <w:r w:rsidRPr="00ED0859">
        <w:rPr>
          <w:rFonts w:ascii="Arial" w:hAnsi="Arial" w:cs="Arial"/>
        </w:rPr>
        <w:t xml:space="preserve">Unless otherwise specifically provided on </w:t>
      </w:r>
      <w:r w:rsidR="00544069" w:rsidRPr="00ED0859">
        <w:rPr>
          <w:rFonts w:ascii="Arial" w:hAnsi="Arial" w:cs="Arial"/>
          <w:b/>
          <w:u w:val="single"/>
        </w:rPr>
        <w:t>Exhibit C</w:t>
      </w:r>
      <w:r w:rsidR="00694EE0" w:rsidRPr="00ED0859">
        <w:rPr>
          <w:rFonts w:ascii="Arial" w:hAnsi="Arial" w:cs="Arial"/>
          <w:b/>
        </w:rPr>
        <w:t xml:space="preserve">, </w:t>
      </w:r>
      <w:r w:rsidR="00694EE0" w:rsidRPr="00ED0859">
        <w:rPr>
          <w:rFonts w:ascii="Arial" w:hAnsi="Arial" w:cs="Arial"/>
        </w:rPr>
        <w:t>the</w:t>
      </w:r>
      <w:r w:rsidRPr="00ED0859">
        <w:rPr>
          <w:rFonts w:ascii="Arial" w:hAnsi="Arial" w:cs="Arial"/>
        </w:rPr>
        <w:t xml:space="preserve"> Charges for the </w:t>
      </w:r>
      <w:r w:rsidR="00F64776" w:rsidRPr="00ED0859">
        <w:rPr>
          <w:rFonts w:ascii="Arial" w:hAnsi="Arial" w:cs="Arial"/>
        </w:rPr>
        <w:t>Managed Service</w:t>
      </w:r>
      <w:r w:rsidRPr="00ED0859">
        <w:rPr>
          <w:rFonts w:ascii="Arial" w:hAnsi="Arial" w:cs="Arial"/>
        </w:rPr>
        <w:t xml:space="preserve">s shall cover all expenses incurred by </w:t>
      </w:r>
      <w:proofErr w:type="gramStart"/>
      <w:r w:rsidR="006E6C1E" w:rsidRPr="00ED0859">
        <w:rPr>
          <w:rFonts w:ascii="Arial" w:hAnsi="Arial" w:cs="Arial"/>
        </w:rPr>
        <w:t>Service</w:t>
      </w:r>
      <w:proofErr w:type="gramEnd"/>
      <w:r w:rsidR="006E6C1E" w:rsidRPr="00ED0859">
        <w:rPr>
          <w:rFonts w:ascii="Arial" w:hAnsi="Arial" w:cs="Arial"/>
        </w:rPr>
        <w:t xml:space="preserve"> Provider</w:t>
      </w:r>
      <w:r w:rsidRPr="00ED0859">
        <w:rPr>
          <w:rFonts w:ascii="Arial" w:hAnsi="Arial" w:cs="Arial"/>
        </w:rPr>
        <w:t xml:space="preserve"> in performing the </w:t>
      </w:r>
      <w:r w:rsidR="00F64776" w:rsidRPr="00ED0859">
        <w:rPr>
          <w:rFonts w:ascii="Arial" w:hAnsi="Arial" w:cs="Arial"/>
        </w:rPr>
        <w:t>Managed Service</w:t>
      </w:r>
      <w:r w:rsidRPr="00ED0859">
        <w:rPr>
          <w:rFonts w:ascii="Arial" w:hAnsi="Arial" w:cs="Arial"/>
        </w:rPr>
        <w:t>s</w:t>
      </w:r>
      <w:r w:rsidR="003C23D3" w:rsidRPr="00ED0859">
        <w:rPr>
          <w:rFonts w:ascii="Arial" w:hAnsi="Arial" w:cs="Arial"/>
        </w:rPr>
        <w:t xml:space="preserve"> and Service Provider shall not invoice </w:t>
      </w:r>
      <w:r w:rsidR="00F76166" w:rsidRPr="00ED0859">
        <w:rPr>
          <w:rFonts w:ascii="Arial" w:hAnsi="Arial" w:cs="Arial"/>
        </w:rPr>
        <w:t>NIKE</w:t>
      </w:r>
      <w:r w:rsidR="003C23D3" w:rsidRPr="00ED0859">
        <w:rPr>
          <w:rFonts w:ascii="Arial" w:hAnsi="Arial" w:cs="Arial"/>
        </w:rPr>
        <w:t xml:space="preserve"> separately for such expenses.</w:t>
      </w:r>
    </w:p>
    <w:p w14:paraId="14D45926" w14:textId="3C95C02C" w:rsidR="004B7962" w:rsidRPr="00ED0859" w:rsidRDefault="001D1CC7" w:rsidP="001D1CC7">
      <w:pPr>
        <w:pStyle w:val="Heading2"/>
        <w:tabs>
          <w:tab w:val="clear" w:pos="1026"/>
          <w:tab w:val="num" w:pos="900"/>
        </w:tabs>
        <w:spacing w:after="120"/>
        <w:ind w:left="360"/>
        <w:rPr>
          <w:rFonts w:ascii="Arial" w:hAnsi="Arial" w:cs="Arial"/>
        </w:rPr>
      </w:pPr>
      <w:r w:rsidRPr="00ED0859">
        <w:rPr>
          <w:rFonts w:ascii="Arial" w:hAnsi="Arial" w:cs="Arial"/>
        </w:rPr>
        <w:t>Taxes</w:t>
      </w:r>
      <w:r w:rsidR="004B7962" w:rsidRPr="00ED0859">
        <w:rPr>
          <w:rFonts w:ascii="Arial" w:hAnsi="Arial" w:cs="Arial"/>
        </w:rPr>
        <w:t>.</w:t>
      </w:r>
    </w:p>
    <w:p w14:paraId="316CD0D6" w14:textId="64059996" w:rsidR="004B7962" w:rsidRPr="00ED0859" w:rsidRDefault="004B7962" w:rsidP="003572C5">
      <w:pPr>
        <w:pStyle w:val="Heading3"/>
        <w:numPr>
          <w:ilvl w:val="3"/>
          <w:numId w:val="2"/>
        </w:numPr>
        <w:tabs>
          <w:tab w:val="clear" w:pos="1620"/>
          <w:tab w:val="num" w:pos="2610"/>
          <w:tab w:val="num" w:pos="2880"/>
        </w:tabs>
        <w:spacing w:after="120"/>
        <w:ind w:left="1440" w:hanging="540"/>
        <w:rPr>
          <w:rFonts w:ascii="Arial" w:hAnsi="Arial" w:cs="Arial"/>
          <w:szCs w:val="22"/>
        </w:rPr>
      </w:pPr>
      <w:r w:rsidRPr="00ED0859">
        <w:rPr>
          <w:rFonts w:ascii="Arial" w:hAnsi="Arial" w:cs="Arial"/>
          <w:b/>
          <w:szCs w:val="22"/>
        </w:rPr>
        <w:t xml:space="preserve">Taxes imposed on </w:t>
      </w:r>
      <w:r w:rsidR="00F76166" w:rsidRPr="00ED0859">
        <w:rPr>
          <w:rFonts w:ascii="Arial" w:hAnsi="Arial" w:cs="Arial"/>
          <w:b/>
          <w:szCs w:val="22"/>
        </w:rPr>
        <w:t>NIKE</w:t>
      </w:r>
      <w:r w:rsidRPr="00ED0859">
        <w:rPr>
          <w:rFonts w:ascii="Arial" w:hAnsi="Arial" w:cs="Arial"/>
          <w:b/>
          <w:szCs w:val="22"/>
        </w:rPr>
        <w:t xml:space="preserve">. </w:t>
      </w:r>
      <w:r w:rsidRPr="00ED0859">
        <w:rPr>
          <w:rFonts w:ascii="Arial" w:hAnsi="Arial" w:cs="Arial"/>
          <w:szCs w:val="22"/>
        </w:rPr>
        <w:t xml:space="preserve"> In addition to the Charges, </w:t>
      </w:r>
      <w:r w:rsidR="006E6C1E" w:rsidRPr="00ED0859">
        <w:rPr>
          <w:rFonts w:ascii="Arial" w:hAnsi="Arial" w:cs="Arial"/>
          <w:szCs w:val="22"/>
        </w:rPr>
        <w:t>Service Provider</w:t>
      </w:r>
      <w:r w:rsidRPr="00ED0859">
        <w:rPr>
          <w:rFonts w:ascii="Arial" w:hAnsi="Arial" w:cs="Arial"/>
          <w:szCs w:val="22"/>
        </w:rPr>
        <w:t xml:space="preserve"> will invoice </w:t>
      </w:r>
      <w:r w:rsidR="00F76166" w:rsidRPr="00ED0859">
        <w:rPr>
          <w:rFonts w:ascii="Arial" w:hAnsi="Arial" w:cs="Arial"/>
          <w:szCs w:val="22"/>
        </w:rPr>
        <w:t>NIKE</w:t>
      </w:r>
      <w:r w:rsidRPr="00ED0859">
        <w:rPr>
          <w:rFonts w:ascii="Arial" w:hAnsi="Arial" w:cs="Arial"/>
          <w:szCs w:val="22"/>
        </w:rPr>
        <w:t xml:space="preserve"> </w:t>
      </w:r>
      <w:r w:rsidRPr="00ED0859">
        <w:rPr>
          <w:rFonts w:ascii="Arial" w:hAnsi="Arial" w:cs="Arial"/>
          <w:szCs w:val="22"/>
        </w:rPr>
        <w:lastRenderedPageBreak/>
        <w:t xml:space="preserve">for, collect from </w:t>
      </w:r>
      <w:r w:rsidR="00F76166" w:rsidRPr="00ED0859">
        <w:rPr>
          <w:rFonts w:ascii="Arial" w:hAnsi="Arial" w:cs="Arial"/>
          <w:szCs w:val="22"/>
        </w:rPr>
        <w:t>NIKE</w:t>
      </w:r>
      <w:r w:rsidRPr="00ED0859">
        <w:rPr>
          <w:rFonts w:ascii="Arial" w:hAnsi="Arial" w:cs="Arial"/>
          <w:szCs w:val="22"/>
        </w:rPr>
        <w:t xml:space="preserve">, and timely remit to the appropriate governmental authorities, all central, national, state, local and foreign taxes (including sales and use taxes, ad valorem taxes and value added taxes), tariffs, duties and similar charges, however designated (collectively, </w:t>
      </w:r>
      <w:r w:rsidRPr="00ED0859">
        <w:rPr>
          <w:rFonts w:ascii="Arial" w:hAnsi="Arial" w:cs="Arial"/>
          <w:b/>
          <w:szCs w:val="22"/>
        </w:rPr>
        <w:t>“Taxes”</w:t>
      </w:r>
      <w:r w:rsidRPr="00ED0859">
        <w:rPr>
          <w:rFonts w:ascii="Arial" w:hAnsi="Arial" w:cs="Arial"/>
          <w:szCs w:val="22"/>
        </w:rPr>
        <w:t xml:space="preserve">), that </w:t>
      </w:r>
      <w:r w:rsidR="006E6C1E" w:rsidRPr="00ED0859">
        <w:rPr>
          <w:rFonts w:ascii="Arial" w:hAnsi="Arial" w:cs="Arial"/>
          <w:szCs w:val="22"/>
        </w:rPr>
        <w:t>Service Provider</w:t>
      </w:r>
      <w:r w:rsidRPr="00ED0859">
        <w:rPr>
          <w:rFonts w:ascii="Arial" w:hAnsi="Arial" w:cs="Arial"/>
          <w:szCs w:val="22"/>
        </w:rPr>
        <w:t xml:space="preserve"> is legally required to collect from </w:t>
      </w:r>
      <w:r w:rsidR="00F76166" w:rsidRPr="00ED0859">
        <w:rPr>
          <w:rFonts w:ascii="Arial" w:hAnsi="Arial" w:cs="Arial"/>
          <w:szCs w:val="22"/>
        </w:rPr>
        <w:t>NIKE</w:t>
      </w:r>
      <w:r w:rsidRPr="00ED0859">
        <w:rPr>
          <w:rFonts w:ascii="Arial" w:hAnsi="Arial" w:cs="Arial"/>
          <w:szCs w:val="22"/>
        </w:rPr>
        <w:t xml:space="preserve"> relative to </w:t>
      </w:r>
      <w:r w:rsidR="00F76166" w:rsidRPr="00ED0859">
        <w:rPr>
          <w:rFonts w:ascii="Arial" w:hAnsi="Arial" w:cs="Arial"/>
          <w:szCs w:val="22"/>
        </w:rPr>
        <w:t>NIKE</w:t>
      </w:r>
      <w:r w:rsidRPr="00ED0859">
        <w:rPr>
          <w:rFonts w:ascii="Arial" w:hAnsi="Arial" w:cs="Arial"/>
          <w:szCs w:val="22"/>
        </w:rPr>
        <w:t xml:space="preserve">’s purchase of the Managed Services from </w:t>
      </w:r>
      <w:r w:rsidR="006E6C1E" w:rsidRPr="00ED0859">
        <w:rPr>
          <w:rFonts w:ascii="Arial" w:hAnsi="Arial" w:cs="Arial"/>
          <w:szCs w:val="22"/>
        </w:rPr>
        <w:t>Service Provider</w:t>
      </w:r>
      <w:r w:rsidRPr="00ED0859">
        <w:rPr>
          <w:rFonts w:ascii="Arial" w:hAnsi="Arial" w:cs="Arial"/>
          <w:szCs w:val="22"/>
        </w:rPr>
        <w:t xml:space="preserve">.  </w:t>
      </w:r>
      <w:r w:rsidR="006E6C1E" w:rsidRPr="00ED0859">
        <w:rPr>
          <w:rFonts w:ascii="Arial" w:hAnsi="Arial" w:cs="Arial"/>
          <w:szCs w:val="22"/>
        </w:rPr>
        <w:t>Service Provider</w:t>
      </w:r>
      <w:r w:rsidRPr="00ED0859">
        <w:rPr>
          <w:rFonts w:ascii="Arial" w:hAnsi="Arial" w:cs="Arial"/>
          <w:szCs w:val="22"/>
        </w:rPr>
        <w:t xml:space="preserve"> is solely responsible for any miscalculation of Taxes, for any failure to invoice </w:t>
      </w:r>
      <w:r w:rsidR="00F76166" w:rsidRPr="00ED0859">
        <w:rPr>
          <w:rFonts w:ascii="Arial" w:hAnsi="Arial" w:cs="Arial"/>
          <w:szCs w:val="22"/>
        </w:rPr>
        <w:t>NIKE</w:t>
      </w:r>
      <w:r w:rsidRPr="00ED0859">
        <w:rPr>
          <w:rFonts w:ascii="Arial" w:hAnsi="Arial" w:cs="Arial"/>
          <w:szCs w:val="22"/>
        </w:rPr>
        <w:t xml:space="preserve"> for Taxes, and for any failure to remit Taxes to the appropriate governmental authority when due, and any resulting interest or penalties as a result thereof. </w:t>
      </w:r>
    </w:p>
    <w:p w14:paraId="369466E7" w14:textId="1C314B50" w:rsidR="004B7962" w:rsidRPr="00ED0859" w:rsidRDefault="004B7962" w:rsidP="003572C5">
      <w:pPr>
        <w:pStyle w:val="Heading3"/>
        <w:numPr>
          <w:ilvl w:val="3"/>
          <w:numId w:val="2"/>
        </w:numPr>
        <w:tabs>
          <w:tab w:val="clear" w:pos="1620"/>
          <w:tab w:val="num" w:pos="2610"/>
          <w:tab w:val="num" w:pos="2880"/>
        </w:tabs>
        <w:spacing w:after="120"/>
        <w:ind w:left="1440" w:hanging="540"/>
        <w:rPr>
          <w:rFonts w:ascii="Arial" w:hAnsi="Arial" w:cs="Arial"/>
          <w:szCs w:val="22"/>
        </w:rPr>
      </w:pPr>
      <w:r w:rsidRPr="00ED0859">
        <w:rPr>
          <w:rFonts w:ascii="Arial" w:hAnsi="Arial" w:cs="Arial"/>
          <w:b/>
          <w:szCs w:val="22"/>
        </w:rPr>
        <w:t xml:space="preserve">Taxes Imposed on </w:t>
      </w:r>
      <w:r w:rsidR="006E6C1E" w:rsidRPr="00ED0859">
        <w:rPr>
          <w:rFonts w:ascii="Arial" w:hAnsi="Arial" w:cs="Arial"/>
          <w:b/>
          <w:szCs w:val="22"/>
        </w:rPr>
        <w:t>Service Provider</w:t>
      </w:r>
      <w:r w:rsidRPr="00ED0859">
        <w:rPr>
          <w:rFonts w:ascii="Arial" w:hAnsi="Arial" w:cs="Arial"/>
          <w:b/>
          <w:szCs w:val="22"/>
        </w:rPr>
        <w:t>.</w:t>
      </w:r>
      <w:r w:rsidRPr="00ED0859">
        <w:rPr>
          <w:rFonts w:ascii="Arial" w:hAnsi="Arial" w:cs="Arial"/>
          <w:szCs w:val="22"/>
        </w:rPr>
        <w:t xml:space="preserve">  </w:t>
      </w:r>
      <w:r w:rsidR="006E6C1E" w:rsidRPr="00ED0859">
        <w:rPr>
          <w:rFonts w:ascii="Arial" w:hAnsi="Arial" w:cs="Arial"/>
          <w:szCs w:val="22"/>
        </w:rPr>
        <w:t>Service Provider</w:t>
      </w:r>
      <w:r w:rsidRPr="00ED0859">
        <w:rPr>
          <w:rFonts w:ascii="Arial" w:hAnsi="Arial" w:cs="Arial"/>
          <w:szCs w:val="22"/>
        </w:rPr>
        <w:t xml:space="preserve"> is solely responsible for all: (a) Taxes imposed upon </w:t>
      </w:r>
      <w:r w:rsidR="006E6C1E" w:rsidRPr="00ED0859">
        <w:rPr>
          <w:rFonts w:ascii="Arial" w:hAnsi="Arial" w:cs="Arial"/>
          <w:szCs w:val="22"/>
        </w:rPr>
        <w:t>Service Provider</w:t>
      </w:r>
      <w:r w:rsidRPr="00ED0859">
        <w:rPr>
          <w:rFonts w:ascii="Arial" w:hAnsi="Arial" w:cs="Arial"/>
          <w:szCs w:val="22"/>
        </w:rPr>
        <w:t xml:space="preserve">’s income, gross receipts or assets; (b) Taxes in respect of </w:t>
      </w:r>
      <w:r w:rsidR="006E6C1E" w:rsidRPr="00ED0859">
        <w:rPr>
          <w:rFonts w:ascii="Arial" w:hAnsi="Arial" w:cs="Arial"/>
          <w:szCs w:val="22"/>
        </w:rPr>
        <w:t>Service Provider</w:t>
      </w:r>
      <w:r w:rsidRPr="00ED0859">
        <w:rPr>
          <w:rFonts w:ascii="Arial" w:hAnsi="Arial" w:cs="Arial"/>
          <w:szCs w:val="22"/>
        </w:rPr>
        <w:t xml:space="preserve">’s employees or payroll; and (c) Taxes assessed on the provision of Managed Services resulting from </w:t>
      </w:r>
      <w:r w:rsidR="006E6C1E" w:rsidRPr="00ED0859">
        <w:rPr>
          <w:rFonts w:ascii="Arial" w:hAnsi="Arial" w:cs="Arial"/>
          <w:szCs w:val="22"/>
        </w:rPr>
        <w:t>Service Provider</w:t>
      </w:r>
      <w:r w:rsidRPr="00ED0859">
        <w:rPr>
          <w:rFonts w:ascii="Arial" w:hAnsi="Arial" w:cs="Arial"/>
          <w:szCs w:val="22"/>
        </w:rPr>
        <w:t xml:space="preserve">’s relocating or rerouting the delivery of  Managed Services to, from or through a location other than the service delivery locations recommended by </w:t>
      </w:r>
      <w:r w:rsidR="006E6C1E" w:rsidRPr="00ED0859">
        <w:rPr>
          <w:rFonts w:ascii="Arial" w:hAnsi="Arial" w:cs="Arial"/>
          <w:szCs w:val="22"/>
        </w:rPr>
        <w:t>Service Provider</w:t>
      </w:r>
      <w:r w:rsidRPr="00ED0859">
        <w:rPr>
          <w:rFonts w:ascii="Arial" w:hAnsi="Arial" w:cs="Arial"/>
          <w:szCs w:val="22"/>
        </w:rPr>
        <w:t xml:space="preserve"> to </w:t>
      </w:r>
      <w:r w:rsidR="00F76166" w:rsidRPr="00ED0859">
        <w:rPr>
          <w:rFonts w:ascii="Arial" w:hAnsi="Arial" w:cs="Arial"/>
          <w:szCs w:val="22"/>
        </w:rPr>
        <w:t>NIKE</w:t>
      </w:r>
      <w:r w:rsidRPr="00ED0859">
        <w:rPr>
          <w:rFonts w:ascii="Arial" w:hAnsi="Arial" w:cs="Arial"/>
          <w:szCs w:val="22"/>
        </w:rPr>
        <w:t xml:space="preserve"> at the beginning of the Order Term in accordance with Section 1.</w:t>
      </w:r>
      <w:r w:rsidR="00E01AA9" w:rsidRPr="00ED0859">
        <w:rPr>
          <w:rFonts w:ascii="Arial" w:hAnsi="Arial" w:cs="Arial"/>
          <w:szCs w:val="22"/>
        </w:rPr>
        <w:t>3</w:t>
      </w:r>
      <w:r w:rsidRPr="00ED0859">
        <w:rPr>
          <w:rFonts w:ascii="Arial" w:hAnsi="Arial" w:cs="Arial"/>
          <w:szCs w:val="22"/>
        </w:rPr>
        <w:t xml:space="preserve"> of this </w:t>
      </w:r>
      <w:r w:rsidR="001D1CC7" w:rsidRPr="00ED0859">
        <w:rPr>
          <w:rFonts w:ascii="Arial" w:hAnsi="Arial" w:cs="Arial"/>
          <w:szCs w:val="22"/>
        </w:rPr>
        <w:t>Managed Services Order</w:t>
      </w:r>
      <w:r w:rsidRPr="00ED0859">
        <w:rPr>
          <w:rFonts w:ascii="Arial" w:hAnsi="Arial" w:cs="Arial"/>
          <w:szCs w:val="22"/>
        </w:rPr>
        <w:t>.</w:t>
      </w:r>
    </w:p>
    <w:p w14:paraId="763C787E" w14:textId="4DCBB515" w:rsidR="004B7962" w:rsidRPr="00ED0859" w:rsidRDefault="004B7962" w:rsidP="003572C5">
      <w:pPr>
        <w:pStyle w:val="Heading3"/>
        <w:numPr>
          <w:ilvl w:val="3"/>
          <w:numId w:val="2"/>
        </w:numPr>
        <w:tabs>
          <w:tab w:val="clear" w:pos="1620"/>
          <w:tab w:val="num" w:pos="2610"/>
          <w:tab w:val="num" w:pos="2880"/>
        </w:tabs>
        <w:spacing w:after="120"/>
        <w:ind w:left="1440" w:hanging="540"/>
        <w:rPr>
          <w:rFonts w:ascii="Arial" w:hAnsi="Arial" w:cs="Arial"/>
          <w:szCs w:val="22"/>
        </w:rPr>
      </w:pPr>
      <w:r w:rsidRPr="00ED0859">
        <w:rPr>
          <w:rFonts w:ascii="Arial" w:hAnsi="Arial" w:cs="Arial"/>
          <w:b/>
          <w:szCs w:val="22"/>
        </w:rPr>
        <w:t>Withholding of Taxes.</w:t>
      </w:r>
      <w:r w:rsidRPr="00ED0859">
        <w:rPr>
          <w:rFonts w:ascii="Arial" w:hAnsi="Arial" w:cs="Arial"/>
          <w:szCs w:val="22"/>
        </w:rPr>
        <w:t xml:space="preserve">  As and to the extent required by applicable law, </w:t>
      </w:r>
      <w:r w:rsidR="00F76166" w:rsidRPr="00ED0859">
        <w:rPr>
          <w:rFonts w:ascii="Arial" w:hAnsi="Arial" w:cs="Arial"/>
          <w:szCs w:val="22"/>
        </w:rPr>
        <w:t>NIKE</w:t>
      </w:r>
      <w:r w:rsidRPr="00ED0859">
        <w:rPr>
          <w:rFonts w:ascii="Arial" w:hAnsi="Arial" w:cs="Arial"/>
          <w:szCs w:val="22"/>
        </w:rPr>
        <w:t xml:space="preserve"> may withhold from the payment of Charges any Taxes on </w:t>
      </w:r>
      <w:r w:rsidR="006E6C1E" w:rsidRPr="00ED0859">
        <w:rPr>
          <w:rFonts w:ascii="Arial" w:hAnsi="Arial" w:cs="Arial"/>
          <w:szCs w:val="22"/>
        </w:rPr>
        <w:t>Service Provider</w:t>
      </w:r>
      <w:r w:rsidRPr="00ED0859">
        <w:rPr>
          <w:rFonts w:ascii="Arial" w:hAnsi="Arial" w:cs="Arial"/>
          <w:szCs w:val="22"/>
        </w:rPr>
        <w:t xml:space="preserve">’s income payable to the country from which </w:t>
      </w:r>
      <w:r w:rsidR="006E6C1E" w:rsidRPr="00ED0859">
        <w:rPr>
          <w:rFonts w:ascii="Arial" w:hAnsi="Arial" w:cs="Arial"/>
          <w:szCs w:val="22"/>
        </w:rPr>
        <w:t>Service Provider</w:t>
      </w:r>
      <w:r w:rsidRPr="00ED0859">
        <w:rPr>
          <w:rFonts w:ascii="Arial" w:hAnsi="Arial" w:cs="Arial"/>
          <w:szCs w:val="22"/>
        </w:rPr>
        <w:t xml:space="preserve"> performs, provides and/or invoices the Managed Services, except to the extent </w:t>
      </w:r>
      <w:r w:rsidR="006E6C1E" w:rsidRPr="00ED0859">
        <w:rPr>
          <w:rFonts w:ascii="Arial" w:hAnsi="Arial" w:cs="Arial"/>
          <w:szCs w:val="22"/>
        </w:rPr>
        <w:t>Service Provider</w:t>
      </w:r>
      <w:r w:rsidRPr="00ED0859">
        <w:rPr>
          <w:rFonts w:ascii="Arial" w:hAnsi="Arial" w:cs="Arial"/>
          <w:szCs w:val="22"/>
        </w:rPr>
        <w:t xml:space="preserve"> submits to </w:t>
      </w:r>
      <w:r w:rsidR="00F76166" w:rsidRPr="00ED0859">
        <w:rPr>
          <w:rFonts w:ascii="Arial" w:hAnsi="Arial" w:cs="Arial"/>
          <w:szCs w:val="22"/>
        </w:rPr>
        <w:t>NIKE</w:t>
      </w:r>
      <w:r w:rsidRPr="00ED0859">
        <w:rPr>
          <w:rFonts w:ascii="Arial" w:hAnsi="Arial" w:cs="Arial"/>
          <w:szCs w:val="22"/>
        </w:rPr>
        <w:t xml:space="preserve"> a certificate from the appropriate governmental authority expressly exempting </w:t>
      </w:r>
      <w:r w:rsidR="00F76166" w:rsidRPr="00ED0859">
        <w:rPr>
          <w:rFonts w:ascii="Arial" w:hAnsi="Arial" w:cs="Arial"/>
          <w:szCs w:val="22"/>
        </w:rPr>
        <w:t>NIKE</w:t>
      </w:r>
      <w:r w:rsidRPr="00ED0859">
        <w:rPr>
          <w:rFonts w:ascii="Arial" w:hAnsi="Arial" w:cs="Arial"/>
          <w:szCs w:val="22"/>
        </w:rPr>
        <w:t xml:space="preserve"> from such tax withholding obligation.  </w:t>
      </w:r>
      <w:r w:rsidR="00F76166" w:rsidRPr="00ED0859">
        <w:rPr>
          <w:rFonts w:ascii="Arial" w:hAnsi="Arial" w:cs="Arial"/>
          <w:szCs w:val="22"/>
        </w:rPr>
        <w:t>NIKE</w:t>
      </w:r>
      <w:r w:rsidRPr="00ED0859">
        <w:rPr>
          <w:rFonts w:ascii="Arial" w:hAnsi="Arial" w:cs="Arial"/>
          <w:szCs w:val="22"/>
        </w:rPr>
        <w:t xml:space="preserve"> will remit any withheld Taxes to the appropriate governmental authority and will provide </w:t>
      </w:r>
      <w:r w:rsidR="006E6C1E" w:rsidRPr="00ED0859">
        <w:rPr>
          <w:rFonts w:ascii="Arial" w:hAnsi="Arial" w:cs="Arial"/>
          <w:szCs w:val="22"/>
        </w:rPr>
        <w:t>Service Provider</w:t>
      </w:r>
      <w:r w:rsidRPr="00ED0859">
        <w:rPr>
          <w:rFonts w:ascii="Arial" w:hAnsi="Arial" w:cs="Arial"/>
          <w:szCs w:val="22"/>
        </w:rPr>
        <w:t xml:space="preserve"> with such evidence of payment as may be required for </w:t>
      </w:r>
      <w:r w:rsidR="006E6C1E" w:rsidRPr="00ED0859">
        <w:rPr>
          <w:rFonts w:ascii="Arial" w:hAnsi="Arial" w:cs="Arial"/>
          <w:szCs w:val="22"/>
        </w:rPr>
        <w:t>Service Provider</w:t>
      </w:r>
      <w:r w:rsidRPr="00ED0859">
        <w:rPr>
          <w:rFonts w:ascii="Arial" w:hAnsi="Arial" w:cs="Arial"/>
          <w:szCs w:val="22"/>
        </w:rPr>
        <w:t xml:space="preserve"> to claim the payment as a deduction or credit against </w:t>
      </w:r>
      <w:r w:rsidR="006E6C1E" w:rsidRPr="00ED0859">
        <w:rPr>
          <w:rFonts w:ascii="Arial" w:hAnsi="Arial" w:cs="Arial"/>
          <w:szCs w:val="22"/>
        </w:rPr>
        <w:t>Service Provider</w:t>
      </w:r>
      <w:r w:rsidRPr="00ED0859">
        <w:rPr>
          <w:rFonts w:ascii="Arial" w:hAnsi="Arial" w:cs="Arial"/>
          <w:szCs w:val="22"/>
        </w:rPr>
        <w:t>’s Taxes.</w:t>
      </w:r>
      <w:bookmarkStart w:id="7" w:name="_Toc417895129"/>
    </w:p>
    <w:p w14:paraId="08E76C0B" w14:textId="3A3344E8" w:rsidR="004B7962" w:rsidRPr="00ED0859" w:rsidRDefault="004B7962" w:rsidP="003572C5">
      <w:pPr>
        <w:pStyle w:val="Heading3"/>
        <w:numPr>
          <w:ilvl w:val="3"/>
          <w:numId w:val="2"/>
        </w:numPr>
        <w:tabs>
          <w:tab w:val="clear" w:pos="1620"/>
          <w:tab w:val="num" w:pos="2610"/>
          <w:tab w:val="num" w:pos="2880"/>
        </w:tabs>
        <w:ind w:left="1440" w:hanging="540"/>
        <w:rPr>
          <w:rFonts w:ascii="Arial" w:hAnsi="Arial" w:cs="Arial"/>
          <w:szCs w:val="22"/>
        </w:rPr>
      </w:pPr>
      <w:r w:rsidRPr="00ED0859">
        <w:rPr>
          <w:rFonts w:ascii="Arial" w:hAnsi="Arial" w:cs="Arial"/>
          <w:b/>
          <w:szCs w:val="22"/>
        </w:rPr>
        <w:t>Payroll Taxes and Employment Benefits.</w:t>
      </w:r>
      <w:r w:rsidRPr="00ED0859">
        <w:rPr>
          <w:rFonts w:ascii="Arial" w:hAnsi="Arial" w:cs="Arial"/>
          <w:szCs w:val="22"/>
        </w:rPr>
        <w:t xml:space="preserve">  </w:t>
      </w:r>
      <w:r w:rsidR="00F76166" w:rsidRPr="00ED0859">
        <w:rPr>
          <w:rFonts w:ascii="Arial" w:hAnsi="Arial" w:cs="Arial"/>
          <w:szCs w:val="22"/>
        </w:rPr>
        <w:t>NIKE</w:t>
      </w:r>
      <w:r w:rsidRPr="00ED0859">
        <w:rPr>
          <w:rFonts w:ascii="Arial" w:hAnsi="Arial" w:cs="Arial"/>
          <w:szCs w:val="22"/>
        </w:rPr>
        <w:t xml:space="preserve"> will not provide workers’ compensation coverage for </w:t>
      </w:r>
      <w:bookmarkEnd w:id="7"/>
      <w:r w:rsidR="006E6C1E" w:rsidRPr="00ED0859">
        <w:rPr>
          <w:rFonts w:ascii="Arial" w:hAnsi="Arial" w:cs="Arial"/>
          <w:szCs w:val="22"/>
        </w:rPr>
        <w:t>Service Provider</w:t>
      </w:r>
      <w:r w:rsidRPr="00ED0859">
        <w:rPr>
          <w:rFonts w:ascii="Arial" w:hAnsi="Arial" w:cs="Arial"/>
          <w:szCs w:val="22"/>
        </w:rPr>
        <w:t xml:space="preserve"> or any of </w:t>
      </w:r>
      <w:r w:rsidR="006E6C1E" w:rsidRPr="00ED0859">
        <w:rPr>
          <w:rFonts w:ascii="Arial" w:hAnsi="Arial" w:cs="Arial"/>
          <w:szCs w:val="22"/>
        </w:rPr>
        <w:t>Service Provider</w:t>
      </w:r>
      <w:r w:rsidRPr="00ED0859">
        <w:rPr>
          <w:rFonts w:ascii="Arial" w:hAnsi="Arial" w:cs="Arial"/>
          <w:szCs w:val="22"/>
        </w:rPr>
        <w:t xml:space="preserve">’s personnel, and will not withhold or pay for any employment benefits under </w:t>
      </w:r>
      <w:r w:rsidR="001071A5" w:rsidRPr="00ED0859">
        <w:rPr>
          <w:rFonts w:ascii="Arial" w:hAnsi="Arial" w:cs="Arial"/>
          <w:szCs w:val="22"/>
        </w:rPr>
        <w:t xml:space="preserve">central, </w:t>
      </w:r>
      <w:r w:rsidRPr="00ED0859">
        <w:rPr>
          <w:rFonts w:ascii="Arial" w:hAnsi="Arial" w:cs="Arial"/>
          <w:szCs w:val="22"/>
        </w:rPr>
        <w:t xml:space="preserve">national, state or local laws, including income taxes (domestic or foreign), social security contributions, Medicare, holiday, vacation or sick pay, health and welfare benefits, profit sharing, any employee stock option or stock purchase plans, unemployment or disability insurance, workers’ compensation insurance, or other similar social taxes or assessments on account of </w:t>
      </w:r>
      <w:r w:rsidR="00F76166" w:rsidRPr="00ED0859">
        <w:rPr>
          <w:rFonts w:ascii="Arial" w:hAnsi="Arial" w:cs="Arial"/>
          <w:szCs w:val="22"/>
        </w:rPr>
        <w:t>NIKE</w:t>
      </w:r>
      <w:r w:rsidRPr="00ED0859">
        <w:rPr>
          <w:rFonts w:ascii="Arial" w:hAnsi="Arial" w:cs="Arial"/>
          <w:szCs w:val="22"/>
        </w:rPr>
        <w:t xml:space="preserve">’s payments made pursuant to this </w:t>
      </w:r>
      <w:r w:rsidR="001071A5" w:rsidRPr="00ED0859">
        <w:rPr>
          <w:rFonts w:ascii="Arial" w:hAnsi="Arial" w:cs="Arial"/>
          <w:szCs w:val="22"/>
        </w:rPr>
        <w:t>Managed Services</w:t>
      </w:r>
      <w:r w:rsidRPr="00ED0859">
        <w:rPr>
          <w:rFonts w:ascii="Arial" w:hAnsi="Arial" w:cs="Arial"/>
          <w:szCs w:val="22"/>
        </w:rPr>
        <w:t xml:space="preserve"> Order.  </w:t>
      </w:r>
      <w:r w:rsidR="006E6C1E" w:rsidRPr="00ED0859">
        <w:rPr>
          <w:rFonts w:ascii="Arial" w:hAnsi="Arial" w:cs="Arial"/>
          <w:szCs w:val="22"/>
        </w:rPr>
        <w:t>Service Provider</w:t>
      </w:r>
      <w:r w:rsidRPr="00ED0859">
        <w:rPr>
          <w:rFonts w:ascii="Arial" w:hAnsi="Arial" w:cs="Arial"/>
          <w:szCs w:val="22"/>
        </w:rPr>
        <w:t xml:space="preserve"> will be solely responsible to pay all applicable taxes and tax withholdings with respect to </w:t>
      </w:r>
      <w:r w:rsidR="006E6C1E" w:rsidRPr="00ED0859">
        <w:rPr>
          <w:rFonts w:ascii="Arial" w:hAnsi="Arial" w:cs="Arial"/>
          <w:szCs w:val="22"/>
        </w:rPr>
        <w:t>Service Provider</w:t>
      </w:r>
      <w:r w:rsidRPr="00ED0859">
        <w:rPr>
          <w:rFonts w:ascii="Arial" w:hAnsi="Arial" w:cs="Arial"/>
          <w:szCs w:val="22"/>
        </w:rPr>
        <w:t xml:space="preserve">’s revenues or income, or associated with any payments, benefits or other actual or imputed compensation made to any of </w:t>
      </w:r>
      <w:r w:rsidR="006E6C1E" w:rsidRPr="00ED0859">
        <w:rPr>
          <w:rFonts w:ascii="Arial" w:hAnsi="Arial" w:cs="Arial"/>
          <w:szCs w:val="22"/>
        </w:rPr>
        <w:t>Service Provider</w:t>
      </w:r>
      <w:r w:rsidRPr="00ED0859">
        <w:rPr>
          <w:rFonts w:ascii="Arial" w:hAnsi="Arial" w:cs="Arial"/>
          <w:szCs w:val="22"/>
        </w:rPr>
        <w:t xml:space="preserve">’s personnel arising out of the Managed Services under this </w:t>
      </w:r>
      <w:r w:rsidR="001D1CC7" w:rsidRPr="00ED0859">
        <w:rPr>
          <w:rFonts w:ascii="Arial" w:hAnsi="Arial" w:cs="Arial"/>
          <w:szCs w:val="22"/>
        </w:rPr>
        <w:t>Managed Services Order</w:t>
      </w:r>
      <w:r w:rsidRPr="00ED0859">
        <w:rPr>
          <w:rFonts w:ascii="Arial" w:hAnsi="Arial" w:cs="Arial"/>
          <w:szCs w:val="22"/>
        </w:rPr>
        <w:t xml:space="preserve"> and </w:t>
      </w:r>
      <w:r w:rsidR="00F76166" w:rsidRPr="00ED0859">
        <w:rPr>
          <w:rFonts w:ascii="Arial" w:hAnsi="Arial" w:cs="Arial"/>
          <w:szCs w:val="22"/>
        </w:rPr>
        <w:t>NIKE</w:t>
      </w:r>
      <w:r w:rsidRPr="00ED0859">
        <w:rPr>
          <w:rFonts w:ascii="Arial" w:hAnsi="Arial" w:cs="Arial"/>
          <w:szCs w:val="22"/>
        </w:rPr>
        <w:t xml:space="preserve"> shall not be liable for any such obligations for any reason.</w:t>
      </w:r>
    </w:p>
    <w:p w14:paraId="3128959F" w14:textId="77777777" w:rsidR="004B7962" w:rsidRPr="00ED0859" w:rsidRDefault="004B7962" w:rsidP="001D1CC7">
      <w:pPr>
        <w:pStyle w:val="Heading2"/>
        <w:spacing w:after="120"/>
        <w:ind w:left="360"/>
        <w:rPr>
          <w:rFonts w:ascii="Arial" w:hAnsi="Arial" w:cs="Arial"/>
        </w:rPr>
      </w:pPr>
      <w:r w:rsidRPr="00ED0859">
        <w:rPr>
          <w:rFonts w:ascii="Arial" w:hAnsi="Arial" w:cs="Arial"/>
        </w:rPr>
        <w:t>Apportionment of Charges, Expenses and Taxes.</w:t>
      </w:r>
    </w:p>
    <w:p w14:paraId="53D47C40" w14:textId="268805D4" w:rsidR="003572C5" w:rsidRPr="00ED0859" w:rsidRDefault="004B7962" w:rsidP="00EC20A8">
      <w:pPr>
        <w:rPr>
          <w:rFonts w:ascii="Arial" w:hAnsi="Arial" w:cs="Arial"/>
        </w:rPr>
      </w:pPr>
      <w:r w:rsidRPr="00ED0859">
        <w:rPr>
          <w:rFonts w:ascii="Arial" w:hAnsi="Arial" w:cs="Arial"/>
        </w:rPr>
        <w:t xml:space="preserve">If any of </w:t>
      </w:r>
      <w:r w:rsidR="006E6C1E" w:rsidRPr="00ED0859">
        <w:rPr>
          <w:rFonts w:ascii="Arial" w:hAnsi="Arial" w:cs="Arial"/>
        </w:rPr>
        <w:t>Service Provider</w:t>
      </w:r>
      <w:r w:rsidRPr="00ED0859">
        <w:rPr>
          <w:rFonts w:ascii="Arial" w:hAnsi="Arial" w:cs="Arial"/>
        </w:rPr>
        <w:t xml:space="preserve">’s personnel provide services to </w:t>
      </w:r>
      <w:r w:rsidR="00F76166" w:rsidRPr="00ED0859">
        <w:rPr>
          <w:rFonts w:ascii="Arial" w:hAnsi="Arial" w:cs="Arial"/>
        </w:rPr>
        <w:t>NIKE</w:t>
      </w:r>
      <w:r w:rsidRPr="00ED0859">
        <w:rPr>
          <w:rFonts w:ascii="Arial" w:hAnsi="Arial" w:cs="Arial"/>
        </w:rPr>
        <w:t xml:space="preserve"> or its Affiliates under contracts other than this </w:t>
      </w:r>
      <w:r w:rsidR="001D1CC7" w:rsidRPr="00ED0859">
        <w:rPr>
          <w:rFonts w:ascii="Arial" w:hAnsi="Arial" w:cs="Arial"/>
        </w:rPr>
        <w:t>Managed Services Order</w:t>
      </w:r>
      <w:r w:rsidRPr="00ED0859">
        <w:rPr>
          <w:rFonts w:ascii="Arial" w:hAnsi="Arial" w:cs="Arial"/>
        </w:rPr>
        <w:t xml:space="preserve">, any compensation payable to </w:t>
      </w:r>
      <w:r w:rsidR="006E6C1E" w:rsidRPr="00ED0859">
        <w:rPr>
          <w:rFonts w:ascii="Arial" w:hAnsi="Arial" w:cs="Arial"/>
        </w:rPr>
        <w:t>Service Provider</w:t>
      </w:r>
      <w:r w:rsidRPr="00ED0859">
        <w:rPr>
          <w:rFonts w:ascii="Arial" w:hAnsi="Arial" w:cs="Arial"/>
        </w:rPr>
        <w:t xml:space="preserve"> or its personnel in respect of such other services shall not be included in the Charges under this </w:t>
      </w:r>
      <w:r w:rsidR="001D1CC7" w:rsidRPr="00ED0859">
        <w:rPr>
          <w:rFonts w:ascii="Arial" w:hAnsi="Arial" w:cs="Arial"/>
        </w:rPr>
        <w:t xml:space="preserve">Managed Services </w:t>
      </w:r>
      <w:r w:rsidR="001D1CC7" w:rsidRPr="00ED0859">
        <w:rPr>
          <w:rFonts w:ascii="Arial" w:hAnsi="Arial" w:cs="Arial"/>
        </w:rPr>
        <w:t>Order</w:t>
      </w:r>
      <w:r w:rsidRPr="00ED0859">
        <w:rPr>
          <w:rFonts w:ascii="Arial" w:hAnsi="Arial" w:cs="Arial"/>
        </w:rPr>
        <w:t xml:space="preserve">.  </w:t>
      </w:r>
    </w:p>
    <w:p w14:paraId="7D8A2154" w14:textId="77777777" w:rsidR="003572C5" w:rsidRPr="00ED0859" w:rsidRDefault="003572C5" w:rsidP="001D1CC7">
      <w:pPr>
        <w:pStyle w:val="Heading2"/>
        <w:rPr>
          <w:rFonts w:ascii="Arial" w:hAnsi="Arial" w:cs="Arial"/>
        </w:rPr>
      </w:pPr>
      <w:r w:rsidRPr="00ED0859">
        <w:rPr>
          <w:rFonts w:ascii="Arial" w:hAnsi="Arial" w:cs="Arial"/>
        </w:rPr>
        <w:t xml:space="preserve">Volume Discounts.  </w:t>
      </w:r>
    </w:p>
    <w:p w14:paraId="372D7F1D" w14:textId="632915B9" w:rsidR="003572C5" w:rsidRPr="00ED0859" w:rsidRDefault="003572C5" w:rsidP="003572C5">
      <w:pPr>
        <w:rPr>
          <w:rFonts w:ascii="Arial" w:hAnsi="Arial" w:cs="Arial"/>
        </w:rPr>
      </w:pPr>
      <w:r w:rsidRPr="00ED0859">
        <w:rPr>
          <w:rFonts w:ascii="Arial" w:hAnsi="Arial" w:cs="Arial"/>
        </w:rPr>
        <w:t xml:space="preserve">The Charges payable by </w:t>
      </w:r>
      <w:r w:rsidR="00F76166" w:rsidRPr="00ED0859">
        <w:rPr>
          <w:rFonts w:ascii="Arial" w:hAnsi="Arial" w:cs="Arial"/>
        </w:rPr>
        <w:t>NIKE</w:t>
      </w:r>
      <w:r w:rsidRPr="00ED0859">
        <w:rPr>
          <w:rFonts w:ascii="Arial" w:hAnsi="Arial" w:cs="Arial"/>
        </w:rPr>
        <w:t xml:space="preserve"> under this </w:t>
      </w:r>
      <w:r w:rsidR="001D1CC7" w:rsidRPr="00ED0859">
        <w:rPr>
          <w:rFonts w:ascii="Arial" w:hAnsi="Arial" w:cs="Arial"/>
        </w:rPr>
        <w:t xml:space="preserve">Managed Services </w:t>
      </w:r>
      <w:r w:rsidRPr="00ED0859">
        <w:rPr>
          <w:rFonts w:ascii="Arial" w:hAnsi="Arial" w:cs="Arial"/>
        </w:rPr>
        <w:t xml:space="preserve">Order will be included in any calculation of any volume discount or similar benefit provided to </w:t>
      </w:r>
      <w:r w:rsidR="00F76166" w:rsidRPr="00ED0859">
        <w:rPr>
          <w:rFonts w:ascii="Arial" w:hAnsi="Arial" w:cs="Arial"/>
        </w:rPr>
        <w:t>NIKE</w:t>
      </w:r>
      <w:r w:rsidRPr="00ED0859">
        <w:rPr>
          <w:rFonts w:ascii="Arial" w:hAnsi="Arial" w:cs="Arial"/>
        </w:rPr>
        <w:t xml:space="preserve"> by Service Provider under the terms</w:t>
      </w:r>
      <w:r w:rsidRPr="00ED0859">
        <w:rPr>
          <w:rFonts w:ascii="Arial" w:hAnsi="Arial" w:cs="Arial"/>
        </w:rPr>
        <w:t xml:space="preserve"> of the Master </w:t>
      </w:r>
      <w:r w:rsidR="001D1CC7" w:rsidRPr="00ED0859">
        <w:rPr>
          <w:rFonts w:ascii="Arial" w:hAnsi="Arial" w:cs="Arial"/>
        </w:rPr>
        <w:t>Agreement</w:t>
      </w:r>
      <w:r w:rsidRPr="00ED0859">
        <w:rPr>
          <w:rFonts w:ascii="Arial" w:hAnsi="Arial" w:cs="Arial"/>
        </w:rPr>
        <w:t>.</w:t>
      </w:r>
    </w:p>
    <w:p w14:paraId="3513F34A" w14:textId="2CA7949A" w:rsidR="00550509" w:rsidRPr="00ED0859" w:rsidRDefault="00E22470" w:rsidP="003572C5">
      <w:pPr>
        <w:pStyle w:val="Heading1"/>
        <w:tabs>
          <w:tab w:val="clear" w:pos="432"/>
          <w:tab w:val="num" w:pos="360"/>
        </w:tabs>
        <w:spacing w:after="120"/>
        <w:rPr>
          <w:rFonts w:ascii="Arial" w:hAnsi="Arial" w:cs="Arial"/>
        </w:rPr>
      </w:pPr>
      <w:bookmarkStart w:id="8" w:name="_Ref409445964"/>
      <w:bookmarkStart w:id="9" w:name="_Toc417895081"/>
      <w:bookmarkStart w:id="10" w:name="_Ref418599338"/>
      <w:bookmarkStart w:id="11" w:name="_Toc476936761"/>
      <w:bookmarkStart w:id="12" w:name="_Toc476296244"/>
      <w:bookmarkStart w:id="13" w:name="_Toc508286271"/>
      <w:r w:rsidRPr="00ED0859">
        <w:rPr>
          <w:rFonts w:ascii="Arial" w:hAnsi="Arial" w:cs="Arial"/>
        </w:rPr>
        <w:lastRenderedPageBreak/>
        <w:t>amendments</w:t>
      </w:r>
      <w:r w:rsidR="00550509" w:rsidRPr="00ED0859">
        <w:rPr>
          <w:rFonts w:ascii="Arial" w:hAnsi="Arial" w:cs="Arial"/>
        </w:rPr>
        <w:t>.</w:t>
      </w:r>
    </w:p>
    <w:p w14:paraId="0162CDEE" w14:textId="386A1D80" w:rsidR="003B08E7" w:rsidRPr="00ED0859" w:rsidRDefault="00F76166" w:rsidP="003F754F">
      <w:pPr>
        <w:rPr>
          <w:rFonts w:ascii="Arial" w:hAnsi="Arial" w:cs="Arial"/>
        </w:rPr>
      </w:pPr>
      <w:r w:rsidRPr="00ED0859">
        <w:rPr>
          <w:rFonts w:ascii="Arial" w:hAnsi="Arial" w:cs="Arial"/>
        </w:rPr>
        <w:t>NIKE</w:t>
      </w:r>
      <w:r w:rsidR="00550509" w:rsidRPr="00ED0859">
        <w:rPr>
          <w:rFonts w:ascii="Arial" w:hAnsi="Arial" w:cs="Arial"/>
        </w:rPr>
        <w:t xml:space="preserve"> and </w:t>
      </w:r>
      <w:r w:rsidR="006E6C1E" w:rsidRPr="00ED0859">
        <w:rPr>
          <w:rFonts w:ascii="Arial" w:hAnsi="Arial" w:cs="Arial"/>
        </w:rPr>
        <w:t>Service Provider</w:t>
      </w:r>
      <w:r w:rsidR="00550509" w:rsidRPr="00ED0859">
        <w:rPr>
          <w:rFonts w:ascii="Arial" w:hAnsi="Arial" w:cs="Arial"/>
        </w:rPr>
        <w:t xml:space="preserve"> </w:t>
      </w:r>
      <w:r w:rsidR="00DA0D60" w:rsidRPr="00ED0859">
        <w:rPr>
          <w:rFonts w:ascii="Arial" w:hAnsi="Arial" w:cs="Arial"/>
        </w:rPr>
        <w:t>may</w:t>
      </w:r>
      <w:r w:rsidR="00E22470" w:rsidRPr="00ED0859">
        <w:rPr>
          <w:rFonts w:ascii="Arial" w:hAnsi="Arial" w:cs="Arial"/>
        </w:rPr>
        <w:t xml:space="preserve"> amend this </w:t>
      </w:r>
      <w:r w:rsidR="001D1CC7" w:rsidRPr="00ED0859">
        <w:rPr>
          <w:rFonts w:ascii="Arial" w:hAnsi="Arial" w:cs="Arial"/>
        </w:rPr>
        <w:t>Managed Services Order</w:t>
      </w:r>
      <w:r w:rsidR="00E22470" w:rsidRPr="00ED0859">
        <w:rPr>
          <w:rFonts w:ascii="Arial" w:hAnsi="Arial" w:cs="Arial"/>
        </w:rPr>
        <w:t xml:space="preserve"> only by a written instrument that expressly refers to the provisions of this </w:t>
      </w:r>
      <w:r w:rsidR="001D1CC7" w:rsidRPr="00ED0859">
        <w:rPr>
          <w:rFonts w:ascii="Arial" w:hAnsi="Arial" w:cs="Arial"/>
        </w:rPr>
        <w:t>Managed Services Order</w:t>
      </w:r>
      <w:r w:rsidR="00722563" w:rsidRPr="00ED0859">
        <w:rPr>
          <w:rFonts w:ascii="Arial" w:hAnsi="Arial" w:cs="Arial"/>
        </w:rPr>
        <w:t xml:space="preserve"> and this Article 5</w:t>
      </w:r>
      <w:r w:rsidR="00E22470" w:rsidRPr="00ED0859">
        <w:rPr>
          <w:rFonts w:ascii="Arial" w:hAnsi="Arial" w:cs="Arial"/>
        </w:rPr>
        <w:t xml:space="preserve">, provides the full text of the amendment, and is signed by an authorized representative of each Party.  </w:t>
      </w:r>
    </w:p>
    <w:p w14:paraId="32581F3A" w14:textId="77777777" w:rsidR="00550509" w:rsidRPr="00ED0859" w:rsidRDefault="00550509" w:rsidP="003572C5">
      <w:pPr>
        <w:pStyle w:val="Heading1"/>
        <w:tabs>
          <w:tab w:val="clear" w:pos="432"/>
          <w:tab w:val="num" w:pos="360"/>
        </w:tabs>
        <w:spacing w:after="120"/>
        <w:rPr>
          <w:rFonts w:ascii="Arial" w:hAnsi="Arial" w:cs="Arial"/>
        </w:rPr>
      </w:pPr>
      <w:bookmarkStart w:id="14" w:name="_Ref83461441"/>
      <w:bookmarkEnd w:id="8"/>
      <w:bookmarkEnd w:id="9"/>
      <w:bookmarkEnd w:id="10"/>
      <w:bookmarkEnd w:id="11"/>
      <w:bookmarkEnd w:id="12"/>
      <w:bookmarkEnd w:id="13"/>
      <w:r w:rsidRPr="00ED0859">
        <w:rPr>
          <w:rFonts w:ascii="Arial" w:hAnsi="Arial" w:cs="Arial"/>
        </w:rPr>
        <w:t>Additional Terms.</w:t>
      </w:r>
    </w:p>
    <w:p w14:paraId="79B2CF8E" w14:textId="1FC15527" w:rsidR="00550509" w:rsidRPr="00ED0859" w:rsidRDefault="00550509" w:rsidP="003572C5">
      <w:pPr>
        <w:pStyle w:val="Heading2"/>
        <w:tabs>
          <w:tab w:val="clear" w:pos="1026"/>
          <w:tab w:val="num" w:pos="900"/>
        </w:tabs>
        <w:spacing w:after="120"/>
        <w:ind w:left="360"/>
        <w:rPr>
          <w:rFonts w:ascii="Arial" w:hAnsi="Arial" w:cs="Arial"/>
        </w:rPr>
      </w:pPr>
      <w:bookmarkStart w:id="15" w:name="_Toc427127659"/>
      <w:bookmarkStart w:id="16" w:name="_Toc427127807"/>
      <w:bookmarkStart w:id="17" w:name="_Toc427131339"/>
      <w:bookmarkStart w:id="18" w:name="_Ref90986225"/>
      <w:bookmarkStart w:id="19" w:name="_Toc417895137"/>
      <w:bookmarkStart w:id="20" w:name="_Toc476936790"/>
      <w:bookmarkStart w:id="21" w:name="_Toc476296273"/>
      <w:bookmarkStart w:id="22" w:name="_Toc508286278"/>
      <w:bookmarkEnd w:id="14"/>
      <w:bookmarkEnd w:id="15"/>
      <w:bookmarkEnd w:id="16"/>
      <w:bookmarkEnd w:id="17"/>
      <w:r w:rsidRPr="00ED0859">
        <w:rPr>
          <w:rFonts w:ascii="Arial" w:hAnsi="Arial" w:cs="Arial"/>
        </w:rPr>
        <w:t>Integration</w:t>
      </w:r>
      <w:bookmarkEnd w:id="18"/>
      <w:bookmarkEnd w:id="19"/>
      <w:bookmarkEnd w:id="20"/>
      <w:bookmarkEnd w:id="21"/>
      <w:bookmarkEnd w:id="22"/>
      <w:r w:rsidR="003C22A5" w:rsidRPr="00ED0859">
        <w:rPr>
          <w:rFonts w:ascii="Arial" w:hAnsi="Arial" w:cs="Arial"/>
        </w:rPr>
        <w:t>.</w:t>
      </w:r>
    </w:p>
    <w:p w14:paraId="4E43C837" w14:textId="43AFF7EF" w:rsidR="003C22A5" w:rsidRPr="00ED0859" w:rsidRDefault="00550509" w:rsidP="00EC20A8">
      <w:pPr>
        <w:rPr>
          <w:rFonts w:ascii="Arial" w:hAnsi="Arial" w:cs="Arial"/>
        </w:rPr>
      </w:pPr>
      <w:r w:rsidRPr="00ED0859">
        <w:rPr>
          <w:rFonts w:ascii="Arial" w:hAnsi="Arial" w:cs="Arial"/>
        </w:rPr>
        <w:t xml:space="preserve">This </w:t>
      </w:r>
      <w:r w:rsidR="001D1CC7" w:rsidRPr="00ED0859">
        <w:rPr>
          <w:rFonts w:ascii="Arial" w:hAnsi="Arial" w:cs="Arial"/>
        </w:rPr>
        <w:t>Managed Services Order</w:t>
      </w:r>
      <w:r w:rsidRPr="00ED0859">
        <w:rPr>
          <w:rFonts w:ascii="Arial" w:hAnsi="Arial" w:cs="Arial"/>
        </w:rPr>
        <w:t xml:space="preserve">, together with the </w:t>
      </w:r>
      <w:r w:rsidRPr="00ED0859">
        <w:rPr>
          <w:rFonts w:ascii="Arial" w:hAnsi="Arial" w:cs="Arial"/>
        </w:rPr>
        <w:t xml:space="preserve">Master Agreement, constitutes the entire agreement between the Parties concerning the subject matter of this </w:t>
      </w:r>
      <w:r w:rsidR="00AB27F4">
        <w:rPr>
          <w:rFonts w:ascii="Arial" w:hAnsi="Arial" w:cs="Arial"/>
        </w:rPr>
        <w:t xml:space="preserve">Managed Services </w:t>
      </w:r>
      <w:r w:rsidR="00F42E32" w:rsidRPr="00ED0859">
        <w:rPr>
          <w:rFonts w:ascii="Arial" w:hAnsi="Arial" w:cs="Arial"/>
        </w:rPr>
        <w:t>Order</w:t>
      </w:r>
      <w:r w:rsidRPr="00ED0859">
        <w:rPr>
          <w:rFonts w:ascii="Arial" w:hAnsi="Arial" w:cs="Arial"/>
        </w:rPr>
        <w:t>, and supersedes all prior and contemporaneous oral and written agreements, commitments and understandings concerning such subject matter.</w:t>
      </w:r>
      <w:bookmarkStart w:id="23" w:name="_Toc417895138"/>
      <w:bookmarkStart w:id="24" w:name="_Toc476936791"/>
      <w:bookmarkStart w:id="25" w:name="_Toc476296274"/>
      <w:bookmarkStart w:id="26" w:name="_Toc508286279"/>
    </w:p>
    <w:p w14:paraId="0D21576A" w14:textId="30BC98EF" w:rsidR="00550509" w:rsidRPr="00ED0859" w:rsidRDefault="00550509" w:rsidP="003572C5">
      <w:pPr>
        <w:pStyle w:val="Heading2"/>
        <w:keepNext/>
        <w:widowControl/>
        <w:tabs>
          <w:tab w:val="clear" w:pos="1026"/>
          <w:tab w:val="num" w:pos="900"/>
        </w:tabs>
        <w:spacing w:after="120"/>
        <w:ind w:left="360"/>
        <w:rPr>
          <w:rFonts w:ascii="Arial" w:hAnsi="Arial" w:cs="Arial"/>
        </w:rPr>
      </w:pPr>
      <w:r w:rsidRPr="00ED0859">
        <w:rPr>
          <w:rFonts w:ascii="Arial" w:hAnsi="Arial" w:cs="Arial"/>
        </w:rPr>
        <w:t>Counterparts and Delivery</w:t>
      </w:r>
      <w:bookmarkEnd w:id="23"/>
      <w:bookmarkEnd w:id="24"/>
      <w:bookmarkEnd w:id="25"/>
      <w:bookmarkEnd w:id="26"/>
      <w:r w:rsidR="003C22A5" w:rsidRPr="00ED0859">
        <w:rPr>
          <w:rFonts w:ascii="Arial" w:hAnsi="Arial" w:cs="Arial"/>
        </w:rPr>
        <w:t>.</w:t>
      </w:r>
    </w:p>
    <w:p w14:paraId="53232D9C" w14:textId="20E376DD" w:rsidR="00550509" w:rsidRPr="00ED0859" w:rsidRDefault="00550509" w:rsidP="00EC20A8">
      <w:pPr>
        <w:rPr>
          <w:rFonts w:ascii="Arial" w:hAnsi="Arial" w:cs="Arial"/>
        </w:rPr>
      </w:pPr>
      <w:r w:rsidRPr="00ED0859">
        <w:rPr>
          <w:rFonts w:ascii="Arial" w:hAnsi="Arial" w:cs="Arial"/>
        </w:rPr>
        <w:t xml:space="preserve">This </w:t>
      </w:r>
      <w:r w:rsidR="001D1CC7" w:rsidRPr="00ED0859">
        <w:rPr>
          <w:rFonts w:ascii="Arial" w:hAnsi="Arial" w:cs="Arial"/>
        </w:rPr>
        <w:t>Managed Services Order</w:t>
      </w:r>
      <w:r w:rsidRPr="00ED0859">
        <w:rPr>
          <w:rFonts w:ascii="Arial" w:hAnsi="Arial" w:cs="Arial"/>
        </w:rPr>
        <w:t xml:space="preserve"> may be executed in counterparts.  Each counterpart will be considered an original, and all of them, taken together, will constitute a single agreement.  Facsimile and electronic signatures will be deemed original signatures for all purposes under this </w:t>
      </w:r>
      <w:r w:rsidR="001D1CC7" w:rsidRPr="00ED0859">
        <w:rPr>
          <w:rFonts w:ascii="Arial" w:hAnsi="Arial" w:cs="Arial"/>
        </w:rPr>
        <w:t>Managed Services Order</w:t>
      </w:r>
      <w:r w:rsidRPr="00ED0859">
        <w:rPr>
          <w:rFonts w:ascii="Arial" w:hAnsi="Arial" w:cs="Arial"/>
        </w:rPr>
        <w:t xml:space="preserve">.  When properly signed, this </w:t>
      </w:r>
      <w:r w:rsidR="001D1CC7" w:rsidRPr="00ED0859">
        <w:rPr>
          <w:rFonts w:ascii="Arial" w:hAnsi="Arial" w:cs="Arial"/>
        </w:rPr>
        <w:t>Managed Services Order</w:t>
      </w:r>
      <w:r w:rsidRPr="00ED0859">
        <w:rPr>
          <w:rFonts w:ascii="Arial" w:hAnsi="Arial" w:cs="Arial"/>
        </w:rPr>
        <w:t xml:space="preserve"> may be delivered by facsimile or electronically, and any such delivery will have the same effect as physical delivery of a signed original.</w:t>
      </w:r>
    </w:p>
    <w:p w14:paraId="481668FE" w14:textId="77777777" w:rsidR="007E3533" w:rsidRPr="00ED0859" w:rsidRDefault="00000000" w:rsidP="00487BD1">
      <w:pPr>
        <w:pStyle w:val="Heading2"/>
        <w:tabs>
          <w:tab w:val="clear" w:pos="1026"/>
          <w:tab w:val="num" w:pos="936"/>
        </w:tabs>
        <w:ind w:left="360"/>
        <w:rPr>
          <w:rFonts w:ascii="Arial" w:hAnsi="Arial" w:cs="Arial"/>
        </w:rPr>
      </w:pPr>
      <w:r w:rsidRPr="00ED0859">
        <w:rPr>
          <w:rFonts w:ascii="Arial" w:hAnsi="Arial" w:cs="Arial"/>
        </w:rPr>
        <w:t>Supersession of Prior Agreements.</w:t>
      </w:r>
    </w:p>
    <w:p w14:paraId="1EC6A7A0" w14:textId="477F81E0" w:rsidR="007E3533" w:rsidRPr="00ED0859" w:rsidRDefault="00000000">
      <w:pPr>
        <w:pStyle w:val="Normal2"/>
        <w:ind w:left="360"/>
        <w:rPr>
          <w:rFonts w:ascii="Arial" w:hAnsi="Arial" w:cs="Arial"/>
        </w:rPr>
      </w:pPr>
      <w:r w:rsidRPr="00ED0859">
        <w:rPr>
          <w:rFonts w:ascii="Arial" w:hAnsi="Arial" w:cs="Arial"/>
        </w:rPr>
        <w:t xml:space="preserve">This </w:t>
      </w:r>
      <w:r w:rsidR="00B06DA5" w:rsidRPr="00ED0859">
        <w:rPr>
          <w:rFonts w:ascii="Arial" w:hAnsi="Arial" w:cs="Arial"/>
        </w:rPr>
        <w:t>Managed Services Order</w:t>
      </w:r>
      <w:r w:rsidRPr="00ED0859">
        <w:rPr>
          <w:rFonts w:ascii="Arial" w:hAnsi="Arial" w:cs="Arial"/>
        </w:rPr>
        <w:t xml:space="preserve"> replaces and supersedes the prior contracts and ordering documents identified on </w:t>
      </w:r>
      <w:r w:rsidRPr="00ED0859">
        <w:rPr>
          <w:rFonts w:ascii="Arial" w:hAnsi="Arial" w:cs="Arial"/>
          <w:b/>
          <w:u w:val="single"/>
        </w:rPr>
        <w:t xml:space="preserve">Exhibit </w:t>
      </w:r>
      <w:r w:rsidR="00916E47" w:rsidRPr="00ED0859">
        <w:rPr>
          <w:rFonts w:ascii="Arial" w:hAnsi="Arial" w:cs="Arial"/>
          <w:b/>
          <w:u w:val="single"/>
        </w:rPr>
        <w:t>D</w:t>
      </w:r>
      <w:r w:rsidRPr="00ED0859">
        <w:rPr>
          <w:rFonts w:ascii="Arial" w:hAnsi="Arial" w:cs="Arial"/>
          <w:bCs/>
        </w:rPr>
        <w:t>, “</w:t>
      </w:r>
      <w:r w:rsidRPr="00ED0859">
        <w:rPr>
          <w:rFonts w:ascii="Arial" w:hAnsi="Arial" w:cs="Arial"/>
          <w:b/>
        </w:rPr>
        <w:t>Prior Agreements</w:t>
      </w:r>
      <w:r w:rsidRPr="00ED0859">
        <w:rPr>
          <w:rFonts w:ascii="Arial" w:hAnsi="Arial" w:cs="Arial"/>
          <w:bCs/>
        </w:rPr>
        <w:t>”</w:t>
      </w:r>
      <w:r w:rsidRPr="00ED0859">
        <w:rPr>
          <w:rFonts w:ascii="Arial" w:hAnsi="Arial" w:cs="Arial"/>
        </w:rPr>
        <w:t>, if any (the “</w:t>
      </w:r>
      <w:r w:rsidRPr="00ED0859">
        <w:rPr>
          <w:rFonts w:ascii="Arial" w:hAnsi="Arial" w:cs="Arial"/>
          <w:b/>
        </w:rPr>
        <w:t>Prior Agreements</w:t>
      </w:r>
      <w:r w:rsidRPr="00ED0859">
        <w:rPr>
          <w:rFonts w:ascii="Arial" w:hAnsi="Arial" w:cs="Arial"/>
        </w:rPr>
        <w:t xml:space="preserve">”).  From and after the Order Effective Date, any performance and payment obligations that would have arisen under the Prior Agreements after the Order Effective Date shall be deemed to arise under this </w:t>
      </w:r>
      <w:r w:rsidR="00B06DA5" w:rsidRPr="00ED0859">
        <w:rPr>
          <w:rFonts w:ascii="Arial" w:hAnsi="Arial" w:cs="Arial"/>
        </w:rPr>
        <w:t>Managed Services Order</w:t>
      </w:r>
      <w:r w:rsidRPr="00ED0859">
        <w:rPr>
          <w:rFonts w:ascii="Arial" w:hAnsi="Arial" w:cs="Arial"/>
        </w:rPr>
        <w:t xml:space="preserve">, and the payment terms and other provisions of this </w:t>
      </w:r>
      <w:r w:rsidR="00B06DA5" w:rsidRPr="00ED0859">
        <w:rPr>
          <w:rFonts w:ascii="Arial" w:hAnsi="Arial" w:cs="Arial"/>
        </w:rPr>
        <w:t>Managed Services Order</w:t>
      </w:r>
      <w:r w:rsidRPr="00ED0859">
        <w:rPr>
          <w:rFonts w:ascii="Arial" w:hAnsi="Arial" w:cs="Arial"/>
        </w:rPr>
        <w:t xml:space="preserve"> shall apply to all such obligations.  The payment obligations and other liabilities of the Parties that arose under the Prior Agreements prior to the Order Effective Date shall survive and shall be paid, performed or discharged by the Parties in accordance with the Prior Agreements and applicable law.  </w:t>
      </w:r>
    </w:p>
    <w:p w14:paraId="46196650" w14:textId="77777777" w:rsidR="007E3533" w:rsidRPr="00ED0859" w:rsidRDefault="00000000" w:rsidP="00757BAD">
      <w:pPr>
        <w:pStyle w:val="Heading1"/>
        <w:tabs>
          <w:tab w:val="clear" w:pos="432"/>
          <w:tab w:val="num" w:pos="360"/>
        </w:tabs>
        <w:rPr>
          <w:rFonts w:ascii="Arial" w:hAnsi="Arial" w:cs="Arial"/>
        </w:rPr>
      </w:pPr>
      <w:r w:rsidRPr="00ED0859">
        <w:rPr>
          <w:rFonts w:ascii="Arial" w:hAnsi="Arial" w:cs="Arial"/>
        </w:rPr>
        <w:t>governing law and dispute resolution.</w:t>
      </w:r>
    </w:p>
    <w:p w14:paraId="1370B5D5" w14:textId="27DAD3F5" w:rsidR="009846F1" w:rsidRPr="00ED0859" w:rsidRDefault="00000000" w:rsidP="009846F1">
      <w:pPr>
        <w:rPr>
          <w:rFonts w:ascii="Arial" w:hAnsi="Arial" w:cs="Arial"/>
        </w:rPr>
      </w:pPr>
      <w:r w:rsidRPr="00ED0859">
        <w:rPr>
          <w:rFonts w:ascii="Arial" w:hAnsi="Arial" w:cs="Arial"/>
        </w:rPr>
        <w:t xml:space="preserve">This </w:t>
      </w:r>
      <w:r w:rsidR="00B06DA5" w:rsidRPr="00ED0859">
        <w:rPr>
          <w:rFonts w:ascii="Arial" w:hAnsi="Arial" w:cs="Arial"/>
        </w:rPr>
        <w:t>Managed Services</w:t>
      </w:r>
      <w:r w:rsidR="009846F1" w:rsidRPr="00ED0859">
        <w:rPr>
          <w:rFonts w:ascii="Arial" w:hAnsi="Arial" w:cs="Arial"/>
        </w:rPr>
        <w:t xml:space="preserve"> Order shall be interpreted under and governed by the law </w:t>
      </w:r>
      <w:r w:rsidR="00E110E3">
        <w:rPr>
          <w:rFonts w:ascii="Arial" w:hAnsi="Arial" w:cs="Arial"/>
        </w:rPr>
        <w:t>provided for under the Master Agreement</w:t>
      </w:r>
      <w:r w:rsidR="009846F1" w:rsidRPr="00ED0859">
        <w:rPr>
          <w:rFonts w:ascii="Arial" w:hAnsi="Arial" w:cs="Arial"/>
        </w:rPr>
        <w:t xml:space="preserve">.  Any disputes under this </w:t>
      </w:r>
      <w:r w:rsidR="00B06DA5" w:rsidRPr="00ED0859">
        <w:rPr>
          <w:rFonts w:ascii="Arial" w:hAnsi="Arial" w:cs="Arial"/>
        </w:rPr>
        <w:t>Managed Services Order</w:t>
      </w:r>
      <w:r w:rsidR="009846F1" w:rsidRPr="00ED0859">
        <w:rPr>
          <w:rFonts w:ascii="Arial" w:hAnsi="Arial" w:cs="Arial"/>
        </w:rPr>
        <w:t xml:space="preserve"> shall be resolved in accordance with the dispute resolution provisions of the Master Agreement.</w:t>
      </w:r>
      <w:bookmarkStart w:id="27" w:name="_DV_M57"/>
      <w:bookmarkEnd w:id="27"/>
    </w:p>
    <w:p w14:paraId="2D4371A8" w14:textId="158A1AFC" w:rsidR="00550509" w:rsidRPr="00ED0859" w:rsidRDefault="00F76166" w:rsidP="003572C5">
      <w:pPr>
        <w:spacing w:after="160" w:line="259" w:lineRule="auto"/>
        <w:ind w:left="0"/>
        <w:jc w:val="left"/>
        <w:rPr>
          <w:rFonts w:ascii="Arial" w:hAnsi="Arial" w:cs="Arial"/>
          <w:b/>
        </w:rPr>
      </w:pPr>
      <w:r w:rsidRPr="00ED0859">
        <w:rPr>
          <w:rFonts w:ascii="Arial" w:hAnsi="Arial" w:cs="Arial"/>
        </w:rPr>
        <w:t>NIKE</w:t>
      </w:r>
      <w:r w:rsidR="00550509" w:rsidRPr="00ED0859">
        <w:rPr>
          <w:rFonts w:ascii="Arial" w:hAnsi="Arial" w:cs="Arial"/>
        </w:rPr>
        <w:t xml:space="preserve"> and </w:t>
      </w:r>
      <w:r w:rsidR="006E6C1E" w:rsidRPr="00ED0859">
        <w:rPr>
          <w:rFonts w:ascii="Arial" w:hAnsi="Arial" w:cs="Arial"/>
        </w:rPr>
        <w:t>Service Provider</w:t>
      </w:r>
      <w:r w:rsidR="00550509" w:rsidRPr="00ED0859">
        <w:rPr>
          <w:rFonts w:ascii="Arial" w:hAnsi="Arial" w:cs="Arial"/>
        </w:rPr>
        <w:t xml:space="preserve"> have executed and delivered this </w:t>
      </w:r>
      <w:r w:rsidR="001D1CC7" w:rsidRPr="00ED0859">
        <w:rPr>
          <w:rFonts w:ascii="Arial" w:hAnsi="Arial" w:cs="Arial"/>
        </w:rPr>
        <w:t>Managed Services Order</w:t>
      </w:r>
      <w:r w:rsidR="00550509" w:rsidRPr="00ED0859">
        <w:rPr>
          <w:rFonts w:ascii="Arial" w:hAnsi="Arial" w:cs="Arial"/>
        </w:rPr>
        <w:t xml:space="preserve"> as of the </w:t>
      </w:r>
      <w:r w:rsidR="00F42E32" w:rsidRPr="00ED0859">
        <w:rPr>
          <w:rFonts w:ascii="Arial" w:hAnsi="Arial" w:cs="Arial"/>
        </w:rPr>
        <w:t>Order</w:t>
      </w:r>
      <w:r w:rsidR="00550509" w:rsidRPr="00ED0859">
        <w:rPr>
          <w:rFonts w:ascii="Arial" w:hAnsi="Arial" w:cs="Arial"/>
        </w:rPr>
        <w:t xml:space="preserve"> Effective Date.</w:t>
      </w:r>
    </w:p>
    <w:p w14:paraId="4D568BE2" w14:textId="77777777" w:rsidR="00DA7576" w:rsidRPr="00ED0859" w:rsidRDefault="00DA7576">
      <w:pPr>
        <w:rPr>
          <w:rFonts w:ascii="Arial" w:hAnsi="Arial" w:cs="Arial"/>
        </w:rPr>
      </w:pPr>
    </w:p>
    <w:p w14:paraId="0C413AB1" w14:textId="77777777" w:rsidR="007E3533" w:rsidRPr="00ED0859" w:rsidRDefault="007E3533">
      <w:pPr>
        <w:spacing w:after="0"/>
        <w:rPr>
          <w:rFonts w:ascii="Arial" w:hAnsi="Arial" w:cs="Arial"/>
        </w:rPr>
      </w:pPr>
    </w:p>
    <w:p w14:paraId="3D7546C2" w14:textId="77777777" w:rsidR="007E3533" w:rsidRPr="00ED0859" w:rsidRDefault="007E3533">
      <w:pPr>
        <w:spacing w:after="0"/>
        <w:rPr>
          <w:rFonts w:ascii="Arial" w:hAnsi="Arial" w:cs="Arial"/>
        </w:rPr>
      </w:pPr>
    </w:p>
    <w:p w14:paraId="57284BA1" w14:textId="77777777" w:rsidR="007E3533" w:rsidRPr="00ED0859" w:rsidRDefault="00000000">
      <w:pPr>
        <w:spacing w:after="0"/>
        <w:ind w:left="0"/>
        <w:jc w:val="center"/>
        <w:rPr>
          <w:rFonts w:ascii="Arial" w:hAnsi="Arial" w:cs="Arial"/>
          <w:i/>
          <w:iCs/>
        </w:rPr>
        <w:sectPr w:rsidR="007E3533" w:rsidRPr="00ED0859" w:rsidSect="0076355F">
          <w:headerReference w:type="default" r:id="rId16"/>
          <w:footerReference w:type="default" r:id="rId17"/>
          <w:pgSz w:w="12240" w:h="15840"/>
          <w:pgMar w:top="1152" w:right="1152" w:bottom="1152" w:left="1152" w:header="720" w:footer="504" w:gutter="0"/>
          <w:cols w:space="720"/>
          <w:docGrid w:linePitch="360"/>
        </w:sectPr>
      </w:pPr>
      <w:r w:rsidRPr="00ED0859">
        <w:rPr>
          <w:rFonts w:ascii="Arial" w:hAnsi="Arial" w:cs="Arial"/>
          <w:i/>
          <w:iCs/>
        </w:rPr>
        <w:t>Signatures on Next Page</w:t>
      </w:r>
    </w:p>
    <w:p w14:paraId="3FEA4072" w14:textId="77777777" w:rsidR="007E3533" w:rsidRPr="00ED0859" w:rsidRDefault="007E3533">
      <w:pPr>
        <w:rPr>
          <w:rFonts w:ascii="Arial" w:hAnsi="Arial" w:cs="Arial"/>
        </w:rPr>
      </w:pPr>
    </w:p>
    <w:tbl>
      <w:tblPr>
        <w:tblW w:w="0" w:type="auto"/>
        <w:jc w:val="center"/>
        <w:tblLayout w:type="fixed"/>
        <w:tblLook w:val="0000" w:firstRow="0" w:lastRow="0" w:firstColumn="0" w:lastColumn="0" w:noHBand="0" w:noVBand="0"/>
      </w:tblPr>
      <w:tblGrid>
        <w:gridCol w:w="4777"/>
        <w:gridCol w:w="4777"/>
      </w:tblGrid>
      <w:tr w:rsidR="00550509" w:rsidRPr="00ED0859" w14:paraId="04C61A29" w14:textId="77777777" w:rsidTr="001D1CC7">
        <w:trPr>
          <w:trHeight w:val="486"/>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302F908A" w14:textId="38C130BE" w:rsidR="00550509" w:rsidRPr="00ED0859" w:rsidRDefault="00000000" w:rsidP="001D1CC7">
            <w:pPr>
              <w:spacing w:after="0" w:line="276" w:lineRule="auto"/>
              <w:ind w:left="0"/>
              <w:jc w:val="left"/>
              <w:rPr>
                <w:rFonts w:ascii="Arial" w:hAnsi="Arial" w:cs="Arial"/>
                <w:b/>
              </w:rPr>
            </w:pPr>
            <w:r w:rsidRPr="00ED0859">
              <w:rPr>
                <w:rFonts w:ascii="Arial" w:hAnsi="Arial" w:cs="Arial"/>
                <w:highlight w:val="green"/>
              </w:rPr>
              <w:t>[</w:t>
            </w:r>
            <w:proofErr w:type="spellStart"/>
            <w:r w:rsidRPr="00ED0859">
              <w:rPr>
                <w:rFonts w:ascii="Arial" w:hAnsi="Arial" w:cs="Arial"/>
                <w:highlight w:val="green"/>
              </w:rPr>
              <w:t>nke_entname_lu</w:t>
            </w:r>
            <w:proofErr w:type="spellEnd"/>
            <w:r w:rsidRPr="00ED0859">
              <w:rPr>
                <w:rFonts w:ascii="Arial" w:hAnsi="Arial" w:cs="Arial"/>
                <w:highlight w:val="green"/>
              </w:rPr>
              <w:t>]</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4FDA4CEE" w14:textId="1C0E035D" w:rsidR="00550509" w:rsidRPr="00ED0859" w:rsidRDefault="00000000" w:rsidP="001D1CC7">
            <w:pPr>
              <w:spacing w:after="0" w:line="276" w:lineRule="auto"/>
              <w:ind w:left="0"/>
              <w:jc w:val="left"/>
              <w:rPr>
                <w:rFonts w:ascii="Arial" w:hAnsi="Arial" w:cs="Arial"/>
                <w:b/>
                <w:u w:val="single"/>
              </w:rPr>
            </w:pPr>
            <w:r w:rsidRPr="00ED0859">
              <w:rPr>
                <w:rFonts w:ascii="Arial" w:hAnsi="Arial" w:cs="Arial"/>
                <w:highlight w:val="green"/>
              </w:rPr>
              <w:t>[</w:t>
            </w:r>
            <w:proofErr w:type="spellStart"/>
            <w:r w:rsidRPr="00ED0859">
              <w:rPr>
                <w:rFonts w:ascii="Arial" w:hAnsi="Arial" w:cs="Arial"/>
                <w:highlight w:val="green"/>
              </w:rPr>
              <w:t>IS_entname_lu</w:t>
            </w:r>
            <w:proofErr w:type="spellEnd"/>
            <w:r w:rsidRPr="00ED0859">
              <w:rPr>
                <w:rFonts w:ascii="Arial" w:hAnsi="Arial" w:cs="Arial"/>
                <w:highlight w:val="green"/>
              </w:rPr>
              <w:t>]</w:t>
            </w:r>
          </w:p>
        </w:tc>
      </w:tr>
      <w:tr w:rsidR="00261E62" w:rsidRPr="00ED0859" w14:paraId="0C9CA5BC" w14:textId="77777777" w:rsidTr="001D1CC7">
        <w:trPr>
          <w:trHeight w:val="918"/>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53EF87F4" w14:textId="3BA72111" w:rsidR="007E3533" w:rsidRPr="00ED0859" w:rsidRDefault="00261E62">
            <w:pPr>
              <w:tabs>
                <w:tab w:val="right" w:pos="4561"/>
              </w:tabs>
              <w:spacing w:before="120" w:after="0" w:line="276" w:lineRule="auto"/>
              <w:ind w:left="0"/>
              <w:jc w:val="left"/>
              <w:rPr>
                <w:rFonts w:ascii="Arial" w:eastAsia="Calibri" w:hAnsi="Arial" w:cs="Arial"/>
                <w:u w:val="single"/>
              </w:rPr>
            </w:pPr>
            <w:r w:rsidRPr="00ED0859">
              <w:rPr>
                <w:rFonts w:ascii="Arial" w:hAnsi="Arial" w:cs="Arial"/>
              </w:rPr>
              <w:t xml:space="preserve">By: </w:t>
            </w:r>
            <w:r w:rsidRPr="00ED0859">
              <w:rPr>
                <w:rFonts w:ascii="Arial" w:eastAsia="Calibri" w:hAnsi="Arial" w:cs="Arial"/>
                <w:u w:val="single"/>
              </w:rPr>
              <w:tab/>
            </w:r>
          </w:p>
          <w:p w14:paraId="30E65996" w14:textId="60A3CDD1" w:rsidR="00261E62" w:rsidRPr="00ED0859" w:rsidRDefault="00000000" w:rsidP="001D1CC7">
            <w:pPr>
              <w:tabs>
                <w:tab w:val="left" w:pos="1062"/>
                <w:tab w:val="left" w:pos="4752"/>
              </w:tabs>
              <w:spacing w:after="0" w:line="276" w:lineRule="auto"/>
              <w:ind w:left="72"/>
              <w:jc w:val="center"/>
              <w:rPr>
                <w:rFonts w:ascii="Arial" w:hAnsi="Arial" w:cs="Arial"/>
              </w:rPr>
            </w:pPr>
            <w:r w:rsidRPr="00ED0859">
              <w:rPr>
                <w:rFonts w:ascii="Arial" w:eastAsia="Calibri" w:hAnsi="Arial" w:cs="Arial"/>
              </w:rPr>
              <w:t>Signature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4B3CA251" w14:textId="782751B1" w:rsidR="007E3533" w:rsidRPr="00ED0859" w:rsidRDefault="00000000">
            <w:pPr>
              <w:tabs>
                <w:tab w:val="right" w:pos="4565"/>
              </w:tabs>
              <w:spacing w:before="120" w:after="0" w:line="276" w:lineRule="auto"/>
              <w:ind w:left="0"/>
              <w:jc w:val="left"/>
              <w:rPr>
                <w:rFonts w:ascii="Arial" w:eastAsia="Calibri" w:hAnsi="Arial" w:cs="Arial"/>
                <w:u w:val="single"/>
              </w:rPr>
            </w:pPr>
            <w:r w:rsidRPr="00ED0859">
              <w:rPr>
                <w:rFonts w:ascii="Arial" w:eastAsia="Calibri" w:hAnsi="Arial" w:cs="Arial"/>
              </w:rPr>
              <w:t xml:space="preserve">By: </w:t>
            </w:r>
            <w:r w:rsidRPr="00ED0859">
              <w:rPr>
                <w:rFonts w:ascii="Arial" w:eastAsia="Calibri" w:hAnsi="Arial" w:cs="Arial"/>
                <w:u w:val="single"/>
              </w:rPr>
              <w:tab/>
            </w:r>
          </w:p>
          <w:p w14:paraId="10078C43" w14:textId="4BAC37F1" w:rsidR="00261E62" w:rsidRPr="00ED0859" w:rsidRDefault="00000000" w:rsidP="001D1CC7">
            <w:pPr>
              <w:tabs>
                <w:tab w:val="left" w:pos="993"/>
                <w:tab w:val="right" w:pos="4572"/>
                <w:tab w:val="left" w:pos="4770"/>
              </w:tabs>
              <w:spacing w:after="0" w:line="276" w:lineRule="auto"/>
              <w:ind w:left="0"/>
              <w:jc w:val="center"/>
              <w:rPr>
                <w:rFonts w:ascii="Arial" w:hAnsi="Arial" w:cs="Arial"/>
              </w:rPr>
            </w:pPr>
            <w:r w:rsidRPr="00ED0859">
              <w:rPr>
                <w:rFonts w:ascii="Arial" w:eastAsia="Calibri" w:hAnsi="Arial" w:cs="Arial"/>
              </w:rPr>
              <w:t>Signature</w:t>
            </w:r>
          </w:p>
        </w:tc>
      </w:tr>
      <w:tr w:rsidR="00550509" w:rsidRPr="00ED0859" w14:paraId="644D547A" w14:textId="77777777" w:rsidTr="001D1CC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00D49655" w14:textId="2BC6BDDA" w:rsidR="007E3533" w:rsidRPr="00ED0859" w:rsidRDefault="00000000">
            <w:pPr>
              <w:tabs>
                <w:tab w:val="right" w:pos="4561"/>
              </w:tabs>
              <w:spacing w:before="240" w:after="0" w:line="276" w:lineRule="auto"/>
              <w:ind w:left="0"/>
              <w:jc w:val="left"/>
              <w:rPr>
                <w:rFonts w:ascii="Arial" w:eastAsia="Calibri" w:hAnsi="Arial" w:cs="Arial"/>
              </w:rPr>
            </w:pPr>
            <w:r w:rsidRPr="00ED0859">
              <w:rPr>
                <w:rFonts w:ascii="Arial" w:eastAsia="Calibri" w:hAnsi="Arial" w:cs="Arial"/>
                <w:noProof/>
              </w:rPr>
              <mc:AlternateContent>
                <mc:Choice Requires="wpg">
                  <w:drawing>
                    <wp:anchor distT="0" distB="0" distL="114300" distR="114300" simplePos="0" relativeHeight="251659264" behindDoc="0" locked="0" layoutInCell="1" allowOverlap="1" wp14:anchorId="5F119DAC" wp14:editId="41DAC56C">
                      <wp:simplePos x="0" y="0"/>
                      <wp:positionH relativeFrom="column">
                        <wp:posOffset>419735</wp:posOffset>
                      </wp:positionH>
                      <wp:positionV relativeFrom="paragraph">
                        <wp:posOffset>308610</wp:posOffset>
                      </wp:positionV>
                      <wp:extent cx="2438400" cy="0"/>
                      <wp:effectExtent l="0" t="0" r="0" b="0"/>
                      <wp:wrapNone/>
                      <wp:docPr id="440668761" name="Straight Connector 9"/>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1" o:spid="_x0000_s1" o:spt="20" style="position:absolute;mso-wrap-distance-left:9.0pt;mso-wrap-distance-top:0.0pt;mso-wrap-distance-right:9.0pt;mso-wrap-distance-bottom:0.0pt;z-index:251661312;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00550509" w:rsidRPr="00ED0859">
              <w:rPr>
                <w:rFonts w:ascii="Arial" w:hAnsi="Arial" w:cs="Arial"/>
              </w:rPr>
              <w:t xml:space="preserve">Name:  </w:t>
            </w:r>
            <w:r w:rsidRPr="00ED0859">
              <w:rPr>
                <w:rFonts w:ascii="Arial" w:eastAsia="Calibri" w:hAnsi="Arial" w:cs="Arial"/>
              </w:rPr>
              <w:t xml:space="preserve"> </w:t>
            </w:r>
          </w:p>
          <w:p w14:paraId="3EE64640" w14:textId="28EAFBD5" w:rsidR="00550509" w:rsidRPr="00ED0859" w:rsidRDefault="00000000" w:rsidP="001D1CC7">
            <w:pPr>
              <w:tabs>
                <w:tab w:val="left" w:pos="1076"/>
                <w:tab w:val="right" w:pos="4561"/>
              </w:tabs>
              <w:spacing w:after="0" w:line="276" w:lineRule="auto"/>
              <w:ind w:left="0"/>
              <w:jc w:val="center"/>
              <w:rPr>
                <w:rFonts w:ascii="Arial" w:hAnsi="Arial" w:cs="Arial"/>
              </w:rPr>
            </w:pPr>
            <w:r w:rsidRPr="00ED0859">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FE79853" w14:textId="691302CC" w:rsidR="007E3533" w:rsidRPr="00ED0859" w:rsidRDefault="00000000">
            <w:pPr>
              <w:tabs>
                <w:tab w:val="right" w:pos="4561"/>
              </w:tabs>
              <w:spacing w:before="240" w:after="0" w:line="276" w:lineRule="auto"/>
              <w:ind w:left="0"/>
              <w:jc w:val="left"/>
              <w:rPr>
                <w:rFonts w:ascii="Arial" w:eastAsia="Calibri" w:hAnsi="Arial" w:cs="Arial"/>
              </w:rPr>
            </w:pPr>
            <w:r w:rsidRPr="00ED0859">
              <w:rPr>
                <w:rFonts w:ascii="Arial" w:eastAsia="Calibri" w:hAnsi="Arial" w:cs="Arial"/>
                <w:noProof/>
              </w:rPr>
              <mc:AlternateContent>
                <mc:Choice Requires="wpg">
                  <w:drawing>
                    <wp:anchor distT="0" distB="0" distL="114300" distR="114300" simplePos="0" relativeHeight="251661312" behindDoc="0" locked="0" layoutInCell="1" allowOverlap="1" wp14:anchorId="2F747773" wp14:editId="221738B7">
                      <wp:simplePos x="0" y="0"/>
                      <wp:positionH relativeFrom="column">
                        <wp:posOffset>419735</wp:posOffset>
                      </wp:positionH>
                      <wp:positionV relativeFrom="paragraph">
                        <wp:posOffset>308610</wp:posOffset>
                      </wp:positionV>
                      <wp:extent cx="2438400" cy="0"/>
                      <wp:effectExtent l="0" t="0" r="0" b="0"/>
                      <wp:wrapNone/>
                      <wp:docPr id="1402586390" name="Straight Connector 10"/>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2" o:spid="_x0000_s2" o:spt="20" style="position:absolute;mso-wrap-distance-left:9.0pt;mso-wrap-distance-top:0.0pt;mso-wrap-distance-right:9.0pt;mso-wrap-distance-bottom:0.0pt;z-index:251662336;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00550509" w:rsidRPr="00ED0859">
              <w:rPr>
                <w:rFonts w:ascii="Arial" w:hAnsi="Arial" w:cs="Arial"/>
              </w:rPr>
              <w:t xml:space="preserve">Name:  </w:t>
            </w:r>
            <w:r w:rsidRPr="00ED0859">
              <w:rPr>
                <w:rFonts w:ascii="Arial" w:eastAsia="Calibri" w:hAnsi="Arial" w:cs="Arial"/>
              </w:rPr>
              <w:t xml:space="preserve">    </w:t>
            </w:r>
          </w:p>
          <w:p w14:paraId="2321D74C" w14:textId="59CBE7B4" w:rsidR="00550509" w:rsidRPr="00ED0859" w:rsidRDefault="00000000" w:rsidP="001D1CC7">
            <w:pPr>
              <w:tabs>
                <w:tab w:val="left" w:pos="984"/>
                <w:tab w:val="right" w:pos="4572"/>
                <w:tab w:val="left" w:pos="4770"/>
              </w:tabs>
              <w:spacing w:after="0" w:line="276" w:lineRule="auto"/>
              <w:ind w:left="0"/>
              <w:jc w:val="center"/>
              <w:rPr>
                <w:rFonts w:ascii="Arial" w:hAnsi="Arial" w:cs="Arial"/>
              </w:rPr>
            </w:pPr>
            <w:r w:rsidRPr="00ED0859">
              <w:rPr>
                <w:rFonts w:ascii="Arial" w:eastAsia="Calibri" w:hAnsi="Arial" w:cs="Arial"/>
              </w:rPr>
              <w:t xml:space="preserve"> (Print or Type)</w:t>
            </w:r>
          </w:p>
        </w:tc>
      </w:tr>
      <w:tr w:rsidR="00550509" w:rsidRPr="00ED0859" w14:paraId="54C63319" w14:textId="77777777" w:rsidTr="001D1CC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373368C" w14:textId="6219CD0D" w:rsidR="007E3533" w:rsidRPr="00ED0859" w:rsidRDefault="00000000">
            <w:pPr>
              <w:tabs>
                <w:tab w:val="right" w:pos="4561"/>
              </w:tabs>
              <w:spacing w:before="240" w:after="0" w:line="276" w:lineRule="auto"/>
              <w:ind w:left="0"/>
              <w:jc w:val="left"/>
              <w:rPr>
                <w:rFonts w:ascii="Arial" w:eastAsia="Calibri" w:hAnsi="Arial" w:cs="Arial"/>
              </w:rPr>
            </w:pPr>
            <w:r w:rsidRPr="00ED0859">
              <w:rPr>
                <w:rFonts w:ascii="Arial" w:eastAsia="Calibri" w:hAnsi="Arial" w:cs="Arial"/>
                <w:noProof/>
              </w:rPr>
              <mc:AlternateContent>
                <mc:Choice Requires="wpg">
                  <w:drawing>
                    <wp:anchor distT="0" distB="0" distL="114300" distR="114300" simplePos="0" relativeHeight="251663360" behindDoc="0" locked="0" layoutInCell="1" allowOverlap="1" wp14:anchorId="472612B9" wp14:editId="1AA9140F">
                      <wp:simplePos x="0" y="0"/>
                      <wp:positionH relativeFrom="column">
                        <wp:posOffset>419735</wp:posOffset>
                      </wp:positionH>
                      <wp:positionV relativeFrom="paragraph">
                        <wp:posOffset>308610</wp:posOffset>
                      </wp:positionV>
                      <wp:extent cx="2438400" cy="0"/>
                      <wp:effectExtent l="0" t="0" r="0" b="0"/>
                      <wp:wrapNone/>
                      <wp:docPr id="4" name="Straight Connector 11"/>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3" o:spid="_x0000_s3" o:spt="20" style="position:absolute;mso-wrap-distance-left:9.0pt;mso-wrap-distance-top:0.0pt;mso-wrap-distance-right:9.0pt;mso-wrap-distance-bottom:0.0pt;z-index:251663360;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00550509" w:rsidRPr="00ED0859">
              <w:rPr>
                <w:rFonts w:ascii="Arial" w:hAnsi="Arial" w:cs="Arial"/>
              </w:rPr>
              <w:t xml:space="preserve">Title:  </w:t>
            </w:r>
            <w:r w:rsidRPr="00ED0859">
              <w:rPr>
                <w:rFonts w:ascii="Arial" w:eastAsia="Calibri" w:hAnsi="Arial" w:cs="Arial"/>
              </w:rPr>
              <w:t xml:space="preserve">    </w:t>
            </w:r>
          </w:p>
          <w:p w14:paraId="05AEAC4F" w14:textId="7E84CF9C" w:rsidR="00550509" w:rsidRPr="00ED0859" w:rsidRDefault="00000000" w:rsidP="001D1CC7">
            <w:pPr>
              <w:tabs>
                <w:tab w:val="left" w:pos="1076"/>
                <w:tab w:val="right" w:pos="4561"/>
              </w:tabs>
              <w:spacing w:after="0" w:line="276" w:lineRule="auto"/>
              <w:ind w:left="0"/>
              <w:jc w:val="center"/>
              <w:rPr>
                <w:rFonts w:ascii="Arial" w:hAnsi="Arial" w:cs="Arial"/>
              </w:rPr>
            </w:pPr>
            <w:r w:rsidRPr="00ED0859">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23756BC1" w14:textId="767F4D4D" w:rsidR="007E3533" w:rsidRPr="00ED0859" w:rsidRDefault="00000000">
            <w:pPr>
              <w:tabs>
                <w:tab w:val="right" w:pos="4561"/>
              </w:tabs>
              <w:spacing w:before="240" w:after="0" w:line="276" w:lineRule="auto"/>
              <w:ind w:left="0"/>
              <w:jc w:val="left"/>
              <w:rPr>
                <w:rFonts w:ascii="Arial" w:eastAsia="Calibri" w:hAnsi="Arial" w:cs="Arial"/>
              </w:rPr>
            </w:pPr>
            <w:r w:rsidRPr="00ED0859">
              <w:rPr>
                <w:rFonts w:ascii="Arial" w:eastAsia="Calibri" w:hAnsi="Arial" w:cs="Arial"/>
                <w:noProof/>
              </w:rPr>
              <mc:AlternateContent>
                <mc:Choice Requires="wpg">
                  <w:drawing>
                    <wp:anchor distT="0" distB="0" distL="114300" distR="114300" simplePos="0" relativeHeight="251665408" behindDoc="0" locked="0" layoutInCell="1" allowOverlap="1" wp14:anchorId="1B2FE538" wp14:editId="17794C6B">
                      <wp:simplePos x="0" y="0"/>
                      <wp:positionH relativeFrom="column">
                        <wp:posOffset>419735</wp:posOffset>
                      </wp:positionH>
                      <wp:positionV relativeFrom="paragraph">
                        <wp:posOffset>308610</wp:posOffset>
                      </wp:positionV>
                      <wp:extent cx="2438400" cy="0"/>
                      <wp:effectExtent l="0" t="0" r="0" b="0"/>
                      <wp:wrapNone/>
                      <wp:docPr id="5" name="Straight Connector 12"/>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4" o:spid="_x0000_s4" o:spt="20" style="position:absolute;mso-wrap-distance-left:9.0pt;mso-wrap-distance-top:0.0pt;mso-wrap-distance-right:9.0pt;mso-wrap-distance-bottom:0.0pt;z-index:251664384;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00550509" w:rsidRPr="00ED0859">
              <w:rPr>
                <w:rFonts w:ascii="Arial" w:hAnsi="Arial" w:cs="Arial"/>
              </w:rPr>
              <w:t xml:space="preserve">Title:  </w:t>
            </w:r>
            <w:r w:rsidRPr="00ED0859">
              <w:rPr>
                <w:rFonts w:ascii="Arial" w:eastAsia="Calibri" w:hAnsi="Arial" w:cs="Arial"/>
              </w:rPr>
              <w:t xml:space="preserve">    </w:t>
            </w:r>
          </w:p>
          <w:p w14:paraId="1914F9F7" w14:textId="481D911A" w:rsidR="00550509" w:rsidRPr="00ED0859" w:rsidRDefault="00000000" w:rsidP="001D1CC7">
            <w:pPr>
              <w:tabs>
                <w:tab w:val="left" w:pos="984"/>
                <w:tab w:val="right" w:pos="4572"/>
                <w:tab w:val="left" w:pos="4770"/>
              </w:tabs>
              <w:spacing w:after="0" w:line="276" w:lineRule="auto"/>
              <w:ind w:left="0"/>
              <w:jc w:val="center"/>
              <w:rPr>
                <w:rFonts w:ascii="Arial" w:hAnsi="Arial" w:cs="Arial"/>
              </w:rPr>
            </w:pPr>
            <w:r w:rsidRPr="00ED0859">
              <w:rPr>
                <w:rFonts w:ascii="Arial" w:eastAsia="Calibri" w:hAnsi="Arial" w:cs="Arial"/>
              </w:rPr>
              <w:t xml:space="preserve"> (Print or Type)</w:t>
            </w:r>
          </w:p>
        </w:tc>
      </w:tr>
      <w:tr w:rsidR="00550509" w:rsidRPr="00ED0859" w14:paraId="6BB1534A" w14:textId="77777777" w:rsidTr="001D1CC7">
        <w:trPr>
          <w:trHeight w:val="720"/>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52A33307" w14:textId="10FE1ED2" w:rsidR="00550509" w:rsidRPr="00ED0859" w:rsidRDefault="00550509" w:rsidP="001D1CC7">
            <w:pPr>
              <w:tabs>
                <w:tab w:val="right" w:pos="4561"/>
              </w:tabs>
              <w:spacing w:before="240" w:after="0" w:line="276" w:lineRule="auto"/>
              <w:ind w:left="0"/>
              <w:jc w:val="left"/>
              <w:rPr>
                <w:rFonts w:ascii="Arial" w:hAnsi="Arial" w:cs="Arial"/>
              </w:rPr>
            </w:pPr>
            <w:r w:rsidRPr="00ED0859">
              <w:rPr>
                <w:rFonts w:ascii="Arial" w:hAnsi="Arial" w:cs="Arial"/>
              </w:rPr>
              <w:t xml:space="preserve">Date: </w:t>
            </w:r>
            <w:r w:rsidRPr="00ED0859">
              <w:rPr>
                <w:rFonts w:ascii="Arial" w:eastAsia="Calibri" w:hAnsi="Arial" w:cs="Arial"/>
                <w:u w:val="single"/>
              </w:rPr>
              <w:tab/>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59E9716D" w14:textId="7FF11D13" w:rsidR="00550509" w:rsidRPr="00ED0859" w:rsidRDefault="00550509" w:rsidP="001D1CC7">
            <w:pPr>
              <w:tabs>
                <w:tab w:val="right" w:pos="4565"/>
              </w:tabs>
              <w:spacing w:before="240" w:after="0" w:line="276" w:lineRule="auto"/>
              <w:ind w:left="0"/>
              <w:jc w:val="left"/>
              <w:rPr>
                <w:rFonts w:ascii="Arial" w:hAnsi="Arial" w:cs="Arial"/>
              </w:rPr>
            </w:pPr>
            <w:r w:rsidRPr="00ED0859">
              <w:rPr>
                <w:rFonts w:ascii="Arial" w:hAnsi="Arial" w:cs="Arial"/>
              </w:rPr>
              <w:t xml:space="preserve">Date: </w:t>
            </w:r>
            <w:r w:rsidRPr="00ED0859">
              <w:rPr>
                <w:rFonts w:ascii="Arial" w:eastAsia="Calibri" w:hAnsi="Arial" w:cs="Arial"/>
                <w:u w:val="single"/>
              </w:rPr>
              <w:tab/>
            </w:r>
          </w:p>
        </w:tc>
      </w:tr>
    </w:tbl>
    <w:p w14:paraId="08222C3A" w14:textId="430C5B42" w:rsidR="00162ACD" w:rsidRPr="00ED0859" w:rsidRDefault="00550509" w:rsidP="001D1CC7">
      <w:pPr>
        <w:rPr>
          <w:rFonts w:ascii="Arial" w:hAnsi="Arial" w:cs="Arial"/>
        </w:rPr>
      </w:pPr>
      <w:r w:rsidRPr="00ED0859">
        <w:rPr>
          <w:rFonts w:ascii="Arial" w:hAnsi="Arial" w:cs="Arial"/>
        </w:rPr>
        <w:br w:type="page"/>
      </w:r>
    </w:p>
    <w:p w14:paraId="42559FC2" w14:textId="060EAFC9" w:rsidR="00544069" w:rsidRPr="00ED0859" w:rsidRDefault="00544069" w:rsidP="003572C5">
      <w:pPr>
        <w:pStyle w:val="OpeningStyle1"/>
        <w:rPr>
          <w:rFonts w:ascii="Arial" w:hAnsi="Arial" w:cs="Arial"/>
        </w:rPr>
      </w:pPr>
      <w:r w:rsidRPr="00ED0859">
        <w:rPr>
          <w:rFonts w:ascii="Arial" w:hAnsi="Arial" w:cs="Arial"/>
        </w:rPr>
        <w:lastRenderedPageBreak/>
        <w:t>EXHIBIT A</w:t>
      </w:r>
    </w:p>
    <w:p w14:paraId="5500D62A" w14:textId="4825A12D" w:rsidR="003D3CDC" w:rsidRPr="00ED0859" w:rsidRDefault="00916E47" w:rsidP="001D1CC7">
      <w:pPr>
        <w:pStyle w:val="OpeningStyle1"/>
        <w:rPr>
          <w:rFonts w:ascii="Arial" w:hAnsi="Arial" w:cs="Arial"/>
          <w:u w:val="single"/>
        </w:rPr>
      </w:pPr>
      <w:r w:rsidRPr="00ED0859">
        <w:rPr>
          <w:rFonts w:ascii="Arial" w:hAnsi="Arial" w:cs="Arial"/>
          <w:u w:val="single"/>
        </w:rPr>
        <w:t>THE</w:t>
      </w:r>
      <w:r w:rsidR="003D3CDC" w:rsidRPr="00ED0859">
        <w:rPr>
          <w:rFonts w:ascii="Arial" w:hAnsi="Arial" w:cs="Arial"/>
          <w:u w:val="single"/>
        </w:rPr>
        <w:t xml:space="preserve"> MANAGED </w:t>
      </w:r>
      <w:r w:rsidR="003D3CDC" w:rsidRPr="00ED0859">
        <w:rPr>
          <w:rFonts w:ascii="Arial" w:hAnsi="Arial" w:cs="Arial"/>
          <w:u w:val="single"/>
        </w:rPr>
        <w:t>SERVICE</w:t>
      </w:r>
      <w:r w:rsidRPr="00ED0859">
        <w:rPr>
          <w:rFonts w:ascii="Arial" w:hAnsi="Arial" w:cs="Arial"/>
          <w:u w:val="single"/>
        </w:rPr>
        <w:t xml:space="preserve"> PACKAGE</w:t>
      </w:r>
    </w:p>
    <w:p w14:paraId="18187701" w14:textId="610451E2" w:rsidR="003D3CDC" w:rsidRPr="00ED0859" w:rsidRDefault="003D3CDC" w:rsidP="003572C5">
      <w:pPr>
        <w:pStyle w:val="OpeningStyle1"/>
        <w:rPr>
          <w:rFonts w:ascii="Arial" w:hAnsi="Arial" w:cs="Arial"/>
        </w:rPr>
      </w:pPr>
    </w:p>
    <w:p w14:paraId="6149D4AE" w14:textId="77777777" w:rsidR="003D3CDC" w:rsidRPr="00ED0859" w:rsidRDefault="003D3CDC" w:rsidP="003572C5">
      <w:pPr>
        <w:pStyle w:val="OpeningStyle1"/>
        <w:rPr>
          <w:rFonts w:ascii="Arial" w:hAnsi="Arial" w:cs="Arial"/>
        </w:rPr>
      </w:pPr>
    </w:p>
    <w:p w14:paraId="35FDF6C4" w14:textId="7711AD59" w:rsidR="001C2E88" w:rsidRPr="00ED0859" w:rsidRDefault="003D3CDC" w:rsidP="001C2E88">
      <w:pPr>
        <w:numPr>
          <w:ilvl w:val="0"/>
          <w:numId w:val="21"/>
        </w:numPr>
        <w:autoSpaceDE w:val="0"/>
        <w:autoSpaceDN w:val="0"/>
        <w:adjustRightInd w:val="0"/>
        <w:spacing w:after="120"/>
        <w:ind w:left="540" w:hanging="540"/>
        <w:jc w:val="left"/>
        <w:rPr>
          <w:rFonts w:ascii="Arial" w:eastAsia="Calibri" w:hAnsi="Arial" w:cs="Arial"/>
          <w:bCs/>
        </w:rPr>
      </w:pPr>
      <w:r w:rsidRPr="00ED0859">
        <w:rPr>
          <w:rFonts w:ascii="Arial" w:eastAsia="Calibri" w:hAnsi="Arial" w:cs="Arial"/>
          <w:b/>
          <w:u w:val="single"/>
        </w:rPr>
        <w:t>PROGRAM</w:t>
      </w:r>
      <w:r w:rsidRPr="00ED0859">
        <w:rPr>
          <w:rFonts w:ascii="Arial" w:eastAsia="Calibri" w:hAnsi="Arial" w:cs="Arial"/>
          <w:b/>
        </w:rPr>
        <w:t xml:space="preserve">.  </w:t>
      </w:r>
      <w:r w:rsidRPr="00ED0859">
        <w:rPr>
          <w:rFonts w:ascii="Arial" w:eastAsia="Calibri" w:hAnsi="Arial" w:cs="Arial"/>
          <w:bCs/>
        </w:rPr>
        <w:t>NIKE’s [</w:t>
      </w:r>
      <w:proofErr w:type="spellStart"/>
      <w:r w:rsidRPr="00ED0859">
        <w:rPr>
          <w:rFonts w:ascii="Arial" w:eastAsia="Calibri" w:hAnsi="Arial" w:cs="Arial"/>
          <w:bCs/>
        </w:rPr>
        <w:t>program_name</w:t>
      </w:r>
      <w:proofErr w:type="spellEnd"/>
      <w:r w:rsidRPr="00ED0859">
        <w:rPr>
          <w:rFonts w:ascii="Arial" w:eastAsia="Calibri" w:hAnsi="Arial" w:cs="Arial"/>
          <w:bCs/>
        </w:rPr>
        <w:t>] provides [</w:t>
      </w:r>
      <w:proofErr w:type="spellStart"/>
      <w:r w:rsidRPr="00ED0859">
        <w:rPr>
          <w:rFonts w:ascii="Arial" w:eastAsia="Calibri" w:hAnsi="Arial" w:cs="Arial"/>
          <w:bCs/>
        </w:rPr>
        <w:t>program_desc</w:t>
      </w:r>
      <w:proofErr w:type="spellEnd"/>
      <w:r w:rsidRPr="00ED0859">
        <w:rPr>
          <w:rFonts w:ascii="Arial" w:eastAsia="Calibri" w:hAnsi="Arial" w:cs="Arial"/>
          <w:bCs/>
        </w:rPr>
        <w:t>].</w:t>
      </w:r>
    </w:p>
    <w:p w14:paraId="10DEDB2C" w14:textId="7A17F9D3" w:rsidR="001C2E88" w:rsidRPr="00ED0859" w:rsidRDefault="001C2E88" w:rsidP="001D1CC7">
      <w:pPr>
        <w:numPr>
          <w:ilvl w:val="0"/>
          <w:numId w:val="21"/>
        </w:numPr>
        <w:autoSpaceDE w:val="0"/>
        <w:autoSpaceDN w:val="0"/>
        <w:adjustRightInd w:val="0"/>
        <w:spacing w:after="120"/>
        <w:ind w:left="540" w:hanging="540"/>
        <w:rPr>
          <w:rFonts w:ascii="Arial" w:eastAsia="Calibri" w:hAnsi="Arial" w:cs="Arial"/>
        </w:rPr>
      </w:pPr>
      <w:r w:rsidRPr="00ED0859">
        <w:rPr>
          <w:rFonts w:ascii="Arial" w:eastAsia="Calibri" w:hAnsi="Arial" w:cs="Arial"/>
          <w:b/>
          <w:u w:val="single"/>
        </w:rPr>
        <w:t>SUPPORTED APPLICATIONS</w:t>
      </w:r>
      <w:r w:rsidR="00C43139" w:rsidRPr="00ED0859">
        <w:rPr>
          <w:rFonts w:ascii="Arial" w:eastAsia="Calibri" w:hAnsi="Arial" w:cs="Arial"/>
          <w:b/>
          <w:u w:val="single"/>
        </w:rPr>
        <w:t xml:space="preserve"> MODULES AND INTERFACES</w:t>
      </w:r>
      <w:r w:rsidRPr="00ED0859">
        <w:rPr>
          <w:rFonts w:ascii="Arial" w:eastAsia="Calibri" w:hAnsi="Arial" w:cs="Arial"/>
          <w:b/>
        </w:rPr>
        <w:t xml:space="preserve">.  </w:t>
      </w:r>
      <w:r w:rsidRPr="00ED0859">
        <w:rPr>
          <w:rFonts w:ascii="Arial" w:eastAsia="Calibri" w:hAnsi="Arial" w:cs="Arial"/>
          <w:bCs/>
        </w:rPr>
        <w:t xml:space="preserve">The Managed Service Package will support the applications and </w:t>
      </w:r>
      <w:r w:rsidR="002F54AE" w:rsidRPr="00ED0859">
        <w:rPr>
          <w:rFonts w:ascii="Arial" w:eastAsia="Calibri" w:hAnsi="Arial" w:cs="Arial"/>
          <w:bCs/>
        </w:rPr>
        <w:t>other</w:t>
      </w:r>
      <w:r w:rsidRPr="00ED0859">
        <w:rPr>
          <w:rFonts w:ascii="Arial" w:eastAsia="Calibri" w:hAnsi="Arial" w:cs="Arial"/>
          <w:bCs/>
        </w:rPr>
        <w:t xml:space="preserve"> technologies identified on</w:t>
      </w:r>
      <w:r w:rsidRPr="00ED0859">
        <w:rPr>
          <w:rFonts w:ascii="Arial" w:eastAsia="Calibri" w:hAnsi="Arial" w:cs="Arial"/>
        </w:rPr>
        <w:t xml:space="preserve"> </w:t>
      </w:r>
      <w:r w:rsidRPr="00ED0859">
        <w:rPr>
          <w:rFonts w:ascii="Arial" w:eastAsia="Calibri" w:hAnsi="Arial" w:cs="Arial"/>
          <w:b/>
          <w:u w:val="single"/>
        </w:rPr>
        <w:t>Annex A</w:t>
      </w:r>
      <w:r w:rsidRPr="00ED0859">
        <w:rPr>
          <w:rFonts w:ascii="Arial" w:eastAsia="Calibri" w:hAnsi="Arial" w:cs="Arial"/>
        </w:rPr>
        <w:t xml:space="preserve"> to this </w:t>
      </w:r>
      <w:r w:rsidRPr="00ED0859">
        <w:rPr>
          <w:rFonts w:ascii="Arial" w:eastAsia="Calibri" w:hAnsi="Arial" w:cs="Arial"/>
          <w:b/>
          <w:u w:val="single"/>
        </w:rPr>
        <w:t>Exhibit A</w:t>
      </w:r>
      <w:r w:rsidRPr="00ED0859">
        <w:rPr>
          <w:rFonts w:ascii="Arial" w:eastAsia="Calibri" w:hAnsi="Arial" w:cs="Arial"/>
        </w:rPr>
        <w:t xml:space="preserve"> </w:t>
      </w:r>
      <w:r w:rsidRPr="00ED0859">
        <w:rPr>
          <w:rFonts w:ascii="Arial" w:eastAsia="Calibri" w:hAnsi="Arial" w:cs="Arial"/>
          <w:bCs/>
        </w:rPr>
        <w:t>and those additional applications identified by, and agreed to,</w:t>
      </w:r>
      <w:r w:rsidRPr="00ED0859">
        <w:rPr>
          <w:rFonts w:ascii="Arial" w:eastAsia="Calibri" w:hAnsi="Arial" w:cs="Arial"/>
        </w:rPr>
        <w:t xml:space="preserve"> from </w:t>
      </w:r>
      <w:r w:rsidRPr="00ED0859">
        <w:rPr>
          <w:rFonts w:ascii="Arial" w:eastAsia="Calibri" w:hAnsi="Arial" w:cs="Arial"/>
          <w:bCs/>
        </w:rPr>
        <w:t xml:space="preserve">time to time by </w:t>
      </w:r>
      <w:r w:rsidR="00F76166" w:rsidRPr="00ED0859">
        <w:rPr>
          <w:rFonts w:ascii="Arial" w:eastAsia="Calibri" w:hAnsi="Arial" w:cs="Arial"/>
        </w:rPr>
        <w:t>NIKE</w:t>
      </w:r>
      <w:r w:rsidRPr="00ED0859">
        <w:rPr>
          <w:rFonts w:ascii="Arial" w:eastAsia="Calibri" w:hAnsi="Arial" w:cs="Arial"/>
        </w:rPr>
        <w:t xml:space="preserve"> and </w:t>
      </w:r>
      <w:r w:rsidRPr="00ED0859">
        <w:rPr>
          <w:rFonts w:ascii="Arial" w:eastAsia="Calibri" w:hAnsi="Arial" w:cs="Arial"/>
          <w:bCs/>
        </w:rPr>
        <w:t>Service Provider after</w:t>
      </w:r>
      <w:r w:rsidRPr="00ED0859">
        <w:rPr>
          <w:rFonts w:ascii="Arial" w:eastAsia="Calibri" w:hAnsi="Arial" w:cs="Arial"/>
        </w:rPr>
        <w:t xml:space="preserve"> the </w:t>
      </w:r>
      <w:r w:rsidR="001D1CC7" w:rsidRPr="00ED0859">
        <w:rPr>
          <w:rFonts w:ascii="Arial" w:eastAsia="Calibri" w:hAnsi="Arial" w:cs="Arial"/>
        </w:rPr>
        <w:t>Order</w:t>
      </w:r>
      <w:r w:rsidRPr="00ED0859">
        <w:rPr>
          <w:rFonts w:ascii="Arial" w:eastAsia="Calibri" w:hAnsi="Arial" w:cs="Arial"/>
          <w:bCs/>
        </w:rPr>
        <w:t xml:space="preserve"> Effective Date</w:t>
      </w:r>
      <w:r w:rsidR="00ED6EF7" w:rsidRPr="00ED0859">
        <w:rPr>
          <w:rFonts w:ascii="Arial" w:eastAsia="Calibri" w:hAnsi="Arial" w:cs="Arial"/>
          <w:bCs/>
        </w:rPr>
        <w:t xml:space="preserve"> (collectively, “</w:t>
      </w:r>
      <w:r w:rsidR="00ED6EF7" w:rsidRPr="00ED0859">
        <w:rPr>
          <w:rFonts w:ascii="Arial" w:eastAsia="Calibri" w:hAnsi="Arial" w:cs="Arial"/>
          <w:b/>
        </w:rPr>
        <w:t>Supported Applications</w:t>
      </w:r>
      <w:r w:rsidR="00ED6EF7" w:rsidRPr="00ED0859">
        <w:rPr>
          <w:rFonts w:ascii="Arial" w:eastAsia="Calibri" w:hAnsi="Arial" w:cs="Arial"/>
          <w:bCs/>
        </w:rPr>
        <w:t>”)</w:t>
      </w:r>
      <w:r w:rsidRPr="00ED0859">
        <w:rPr>
          <w:rFonts w:ascii="Arial" w:eastAsia="Calibri" w:hAnsi="Arial" w:cs="Arial"/>
          <w:bCs/>
        </w:rPr>
        <w:t>.</w:t>
      </w:r>
    </w:p>
    <w:p w14:paraId="6B6026B5" w14:textId="40336A3C" w:rsidR="001C2E88" w:rsidRPr="00ED0859" w:rsidRDefault="001C2E88" w:rsidP="001D1CC7">
      <w:pPr>
        <w:numPr>
          <w:ilvl w:val="0"/>
          <w:numId w:val="21"/>
        </w:numPr>
        <w:autoSpaceDE w:val="0"/>
        <w:autoSpaceDN w:val="0"/>
        <w:adjustRightInd w:val="0"/>
        <w:spacing w:after="120"/>
        <w:ind w:left="540" w:hanging="540"/>
        <w:rPr>
          <w:rFonts w:ascii="Arial" w:eastAsia="Calibri" w:hAnsi="Arial" w:cs="Arial"/>
          <w:b/>
        </w:rPr>
      </w:pPr>
      <w:r w:rsidRPr="00ED0859">
        <w:rPr>
          <w:rFonts w:ascii="Arial" w:eastAsia="Calibri" w:hAnsi="Arial" w:cs="Arial"/>
          <w:b/>
          <w:u w:val="single"/>
        </w:rPr>
        <w:t xml:space="preserve">SPECIFIC </w:t>
      </w:r>
      <w:r w:rsidR="00C43139" w:rsidRPr="00ED0859">
        <w:rPr>
          <w:rFonts w:ascii="Arial" w:eastAsia="Calibri" w:hAnsi="Arial" w:cs="Arial"/>
          <w:b/>
          <w:u w:val="single"/>
        </w:rPr>
        <w:t>TASK</w:t>
      </w:r>
      <w:r w:rsidRPr="00ED0859">
        <w:rPr>
          <w:rFonts w:ascii="Arial" w:eastAsia="Calibri" w:hAnsi="Arial" w:cs="Arial"/>
          <w:b/>
          <w:u w:val="single"/>
        </w:rPr>
        <w:t>S</w:t>
      </w:r>
      <w:r w:rsidRPr="00ED0859">
        <w:rPr>
          <w:rFonts w:ascii="Arial" w:eastAsia="Calibri" w:hAnsi="Arial" w:cs="Arial"/>
          <w:b/>
        </w:rPr>
        <w:t xml:space="preserve">.  </w:t>
      </w:r>
      <w:bookmarkStart w:id="28" w:name="_Hlk106782265"/>
      <w:r w:rsidRPr="00ED0859">
        <w:rPr>
          <w:rFonts w:ascii="Arial" w:eastAsia="Calibri" w:hAnsi="Arial" w:cs="Arial"/>
        </w:rPr>
        <w:t xml:space="preserve">The Managed </w:t>
      </w:r>
      <w:r w:rsidRPr="00ED0859">
        <w:rPr>
          <w:rFonts w:ascii="Arial" w:eastAsia="Calibri" w:hAnsi="Arial" w:cs="Arial"/>
          <w:bCs/>
        </w:rPr>
        <w:t xml:space="preserve">Service Package will </w:t>
      </w:r>
      <w:r w:rsidRPr="00ED0859">
        <w:rPr>
          <w:rFonts w:ascii="Arial" w:eastAsia="Calibri" w:hAnsi="Arial" w:cs="Arial"/>
        </w:rPr>
        <w:t>include</w:t>
      </w:r>
      <w:r w:rsidRPr="00ED0859">
        <w:rPr>
          <w:rFonts w:ascii="Arial" w:eastAsia="Calibri" w:hAnsi="Arial" w:cs="Arial"/>
          <w:bCs/>
        </w:rPr>
        <w:t xml:space="preserve"> </w:t>
      </w:r>
      <w:r w:rsidRPr="00ED0859">
        <w:rPr>
          <w:rFonts w:ascii="Arial" w:eastAsia="Calibri" w:hAnsi="Arial" w:cs="Arial"/>
        </w:rPr>
        <w:t xml:space="preserve">the specific </w:t>
      </w:r>
      <w:r w:rsidRPr="00ED0859">
        <w:rPr>
          <w:rFonts w:ascii="Arial" w:eastAsia="Calibri" w:hAnsi="Arial" w:cs="Arial"/>
          <w:bCs/>
        </w:rPr>
        <w:t xml:space="preserve">service </w:t>
      </w:r>
      <w:r w:rsidR="00C43139" w:rsidRPr="00ED0859">
        <w:rPr>
          <w:rFonts w:ascii="Arial" w:eastAsia="Calibri" w:hAnsi="Arial" w:cs="Arial"/>
          <w:bCs/>
        </w:rPr>
        <w:t xml:space="preserve">tasks and other </w:t>
      </w:r>
      <w:r w:rsidRPr="00ED0859">
        <w:rPr>
          <w:rFonts w:ascii="Arial" w:eastAsia="Calibri" w:hAnsi="Arial" w:cs="Arial"/>
          <w:bCs/>
        </w:rPr>
        <w:t>commitments described on</w:t>
      </w:r>
      <w:r w:rsidRPr="00ED0859">
        <w:rPr>
          <w:rFonts w:ascii="Arial" w:eastAsia="Calibri" w:hAnsi="Arial" w:cs="Arial"/>
        </w:rPr>
        <w:t xml:space="preserve"> </w:t>
      </w:r>
      <w:r w:rsidRPr="00ED0859">
        <w:rPr>
          <w:rFonts w:ascii="Arial" w:eastAsia="Calibri" w:hAnsi="Arial" w:cs="Arial"/>
          <w:b/>
          <w:u w:val="single"/>
        </w:rPr>
        <w:t>Annex B</w:t>
      </w:r>
      <w:r w:rsidRPr="00ED0859">
        <w:rPr>
          <w:rFonts w:ascii="Arial" w:eastAsia="Calibri" w:hAnsi="Arial" w:cs="Arial"/>
        </w:rPr>
        <w:t xml:space="preserve"> to this </w:t>
      </w:r>
      <w:r w:rsidRPr="00ED0859">
        <w:rPr>
          <w:rFonts w:ascii="Arial" w:eastAsia="Calibri" w:hAnsi="Arial" w:cs="Arial"/>
          <w:b/>
          <w:u w:val="single"/>
        </w:rPr>
        <w:t>Exhibit A</w:t>
      </w:r>
      <w:r w:rsidRPr="00ED0859">
        <w:rPr>
          <w:rFonts w:ascii="Arial" w:eastAsia="Calibri" w:hAnsi="Arial" w:cs="Arial"/>
          <w:bCs/>
        </w:rPr>
        <w:t>.</w:t>
      </w:r>
    </w:p>
    <w:p w14:paraId="79015D6F" w14:textId="1B7F4DFD" w:rsidR="001C2E88" w:rsidRPr="00ED0859" w:rsidRDefault="001C2E88" w:rsidP="001D1CC7">
      <w:pPr>
        <w:numPr>
          <w:ilvl w:val="0"/>
          <w:numId w:val="21"/>
        </w:numPr>
        <w:autoSpaceDE w:val="0"/>
        <w:autoSpaceDN w:val="0"/>
        <w:adjustRightInd w:val="0"/>
        <w:spacing w:after="120"/>
        <w:ind w:left="540" w:hanging="540"/>
        <w:rPr>
          <w:rFonts w:ascii="Arial" w:eastAsia="Calibri" w:hAnsi="Arial" w:cs="Arial"/>
          <w:b/>
        </w:rPr>
      </w:pPr>
      <w:r w:rsidRPr="00ED0859">
        <w:rPr>
          <w:rFonts w:ascii="Arial" w:eastAsia="Calibri" w:hAnsi="Arial" w:cs="Arial"/>
          <w:b/>
          <w:u w:val="single"/>
        </w:rPr>
        <w:t xml:space="preserve">SERVICE </w:t>
      </w:r>
      <w:r w:rsidRPr="00ED0859">
        <w:rPr>
          <w:rFonts w:ascii="Arial" w:eastAsia="Calibri" w:hAnsi="Arial" w:cs="Arial"/>
          <w:b/>
          <w:u w:val="single"/>
        </w:rPr>
        <w:t>COVERAG</w:t>
      </w:r>
      <w:r w:rsidR="002F54AE" w:rsidRPr="00ED0859">
        <w:rPr>
          <w:rFonts w:ascii="Arial" w:eastAsia="Calibri" w:hAnsi="Arial" w:cs="Arial"/>
          <w:b/>
          <w:u w:val="single"/>
        </w:rPr>
        <w:t xml:space="preserve">E, </w:t>
      </w:r>
      <w:r w:rsidRPr="00ED0859">
        <w:rPr>
          <w:rFonts w:ascii="Arial" w:eastAsia="Calibri" w:hAnsi="Arial" w:cs="Arial"/>
          <w:b/>
          <w:u w:val="single"/>
        </w:rPr>
        <w:t xml:space="preserve">SUPPORTED </w:t>
      </w:r>
      <w:r w:rsidRPr="00ED0859">
        <w:rPr>
          <w:rFonts w:ascii="Arial" w:eastAsia="Calibri" w:hAnsi="Arial" w:cs="Arial"/>
          <w:b/>
          <w:u w:val="single"/>
        </w:rPr>
        <w:t>LOCATIONS</w:t>
      </w:r>
      <w:r w:rsidR="002F54AE" w:rsidRPr="00ED0859">
        <w:rPr>
          <w:rFonts w:ascii="Arial" w:eastAsia="Calibri" w:hAnsi="Arial" w:cs="Arial"/>
          <w:b/>
          <w:u w:val="single"/>
        </w:rPr>
        <w:t xml:space="preserve"> AND </w:t>
      </w:r>
      <w:r w:rsidR="002F54AE" w:rsidRPr="00ED0859">
        <w:rPr>
          <w:rFonts w:ascii="Arial" w:eastAsia="Calibri" w:hAnsi="Arial" w:cs="Arial"/>
          <w:b/>
          <w:u w:val="single"/>
        </w:rPr>
        <w:t>SUPPORTED LANGUAGES</w:t>
      </w:r>
      <w:r w:rsidRPr="00ED0859">
        <w:rPr>
          <w:rFonts w:ascii="Arial" w:eastAsia="Calibri" w:hAnsi="Arial" w:cs="Arial"/>
          <w:b/>
        </w:rPr>
        <w:t xml:space="preserve">.  </w:t>
      </w:r>
      <w:r w:rsidRPr="00ED0859">
        <w:rPr>
          <w:rFonts w:ascii="Arial" w:eastAsia="Calibri" w:hAnsi="Arial" w:cs="Arial"/>
        </w:rPr>
        <w:t xml:space="preserve">Service Provider </w:t>
      </w:r>
      <w:r w:rsidRPr="00ED0859">
        <w:rPr>
          <w:rFonts w:ascii="Arial" w:eastAsia="Calibri" w:hAnsi="Arial" w:cs="Arial"/>
          <w:bCs/>
        </w:rPr>
        <w:t>will</w:t>
      </w:r>
      <w:r w:rsidRPr="00ED0859">
        <w:rPr>
          <w:rFonts w:ascii="Arial" w:eastAsia="Calibri" w:hAnsi="Arial" w:cs="Arial"/>
        </w:rPr>
        <w:t xml:space="preserve"> deliver the Managed </w:t>
      </w:r>
      <w:r w:rsidRPr="00ED0859">
        <w:rPr>
          <w:rFonts w:ascii="Arial" w:eastAsia="Calibri" w:hAnsi="Arial" w:cs="Arial"/>
          <w:bCs/>
        </w:rPr>
        <w:t xml:space="preserve">Service Package during the </w:t>
      </w:r>
      <w:r w:rsidRPr="00ED0859">
        <w:rPr>
          <w:rFonts w:ascii="Arial" w:eastAsia="Calibri" w:hAnsi="Arial" w:cs="Arial"/>
        </w:rPr>
        <w:t xml:space="preserve">coverage </w:t>
      </w:r>
      <w:r w:rsidRPr="00ED0859">
        <w:rPr>
          <w:rFonts w:ascii="Arial" w:eastAsia="Calibri" w:hAnsi="Arial" w:cs="Arial"/>
          <w:bCs/>
        </w:rPr>
        <w:t xml:space="preserve">hours detailed on </w:t>
      </w:r>
      <w:r w:rsidRPr="00ED0859">
        <w:rPr>
          <w:rFonts w:ascii="Arial" w:eastAsia="Calibri" w:hAnsi="Arial" w:cs="Arial"/>
          <w:b/>
          <w:u w:val="single"/>
        </w:rPr>
        <w:t>Annex C</w:t>
      </w:r>
      <w:r w:rsidRPr="00ED0859">
        <w:rPr>
          <w:rFonts w:ascii="Arial" w:eastAsia="Calibri" w:hAnsi="Arial" w:cs="Arial"/>
          <w:bCs/>
        </w:rPr>
        <w:t xml:space="preserve"> to this </w:t>
      </w:r>
      <w:r w:rsidRPr="00ED0859">
        <w:rPr>
          <w:rFonts w:ascii="Arial" w:eastAsia="Calibri" w:hAnsi="Arial" w:cs="Arial"/>
          <w:b/>
          <w:u w:val="single"/>
        </w:rPr>
        <w:t>Exhibit A</w:t>
      </w:r>
      <w:r w:rsidRPr="00ED0859">
        <w:rPr>
          <w:rFonts w:ascii="Arial" w:eastAsia="Calibri" w:hAnsi="Arial" w:cs="Arial"/>
          <w:bCs/>
        </w:rPr>
        <w:t xml:space="preserve"> for each location identified on</w:t>
      </w:r>
      <w:r w:rsidRPr="00ED0859">
        <w:rPr>
          <w:rFonts w:ascii="Arial" w:eastAsia="Calibri" w:hAnsi="Arial" w:cs="Arial"/>
        </w:rPr>
        <w:t xml:space="preserve"> </w:t>
      </w:r>
      <w:r w:rsidRPr="00ED0859">
        <w:rPr>
          <w:rFonts w:ascii="Arial" w:eastAsia="Calibri" w:hAnsi="Arial" w:cs="Arial"/>
          <w:b/>
          <w:u w:val="single"/>
        </w:rPr>
        <w:t xml:space="preserve">Annex </w:t>
      </w:r>
      <w:r w:rsidRPr="00ED0859">
        <w:rPr>
          <w:rFonts w:ascii="Arial" w:eastAsia="Calibri" w:hAnsi="Arial" w:cs="Arial"/>
          <w:b/>
          <w:u w:val="single"/>
        </w:rPr>
        <w:t>C</w:t>
      </w:r>
      <w:r w:rsidR="002F54AE" w:rsidRPr="00ED0859">
        <w:rPr>
          <w:rFonts w:ascii="Arial" w:eastAsia="Calibri" w:hAnsi="Arial" w:cs="Arial"/>
          <w:bCs/>
        </w:rPr>
        <w:t xml:space="preserve"> with the language capabilities identified on</w:t>
      </w:r>
      <w:r w:rsidR="002F54AE" w:rsidRPr="00ED0859">
        <w:rPr>
          <w:rFonts w:ascii="Arial" w:eastAsia="Calibri" w:hAnsi="Arial" w:cs="Arial"/>
          <w:b/>
          <w:u w:val="single"/>
        </w:rPr>
        <w:t xml:space="preserve"> Annex C</w:t>
      </w:r>
      <w:r w:rsidRPr="00ED0859">
        <w:rPr>
          <w:rFonts w:ascii="Arial" w:eastAsia="Calibri" w:hAnsi="Arial" w:cs="Arial"/>
        </w:rPr>
        <w:t>.</w:t>
      </w:r>
    </w:p>
    <w:bookmarkEnd w:id="28"/>
    <w:p w14:paraId="1143640B" w14:textId="2B925F19" w:rsidR="009F4FC0" w:rsidRPr="00ED0859" w:rsidRDefault="003D3CDC" w:rsidP="003572C5">
      <w:pPr>
        <w:numPr>
          <w:ilvl w:val="0"/>
          <w:numId w:val="21"/>
        </w:numPr>
        <w:autoSpaceDE w:val="0"/>
        <w:autoSpaceDN w:val="0"/>
        <w:adjustRightInd w:val="0"/>
        <w:spacing w:after="120"/>
        <w:ind w:left="540" w:hanging="540"/>
        <w:jc w:val="left"/>
        <w:rPr>
          <w:rFonts w:ascii="Arial" w:eastAsia="Calibri" w:hAnsi="Arial" w:cs="Arial"/>
          <w:b/>
        </w:rPr>
      </w:pPr>
      <w:r w:rsidRPr="00ED0859">
        <w:rPr>
          <w:rFonts w:ascii="Arial" w:eastAsia="Calibri" w:hAnsi="Arial" w:cs="Arial"/>
          <w:b/>
          <w:u w:val="single"/>
        </w:rPr>
        <w:t>D</w:t>
      </w:r>
      <w:r w:rsidR="009F4FC0" w:rsidRPr="00ED0859">
        <w:rPr>
          <w:rFonts w:ascii="Arial" w:eastAsia="Calibri" w:hAnsi="Arial" w:cs="Arial"/>
          <w:b/>
          <w:u w:val="single"/>
        </w:rPr>
        <w:t>ESCRIPTION OF DELIVERABLES</w:t>
      </w:r>
      <w:r w:rsidR="009F4FC0" w:rsidRPr="00ED0859">
        <w:rPr>
          <w:rFonts w:ascii="Arial" w:eastAsia="Calibri" w:hAnsi="Arial" w:cs="Arial"/>
          <w:b/>
        </w:rPr>
        <w:t>.</w:t>
      </w:r>
    </w:p>
    <w:p w14:paraId="6161C359" w14:textId="7F897A5A" w:rsidR="009F4FC0" w:rsidRPr="00ED0859" w:rsidRDefault="006E6C1E" w:rsidP="00955F1D">
      <w:pPr>
        <w:autoSpaceDE w:val="0"/>
        <w:autoSpaceDN w:val="0"/>
        <w:adjustRightInd w:val="0"/>
        <w:ind w:left="540"/>
        <w:rPr>
          <w:rFonts w:ascii="Arial" w:eastAsia="Calibri" w:hAnsi="Arial" w:cs="Arial"/>
        </w:rPr>
      </w:pPr>
      <w:r w:rsidRPr="00ED0859">
        <w:rPr>
          <w:rFonts w:ascii="Arial" w:eastAsia="Calibri" w:hAnsi="Arial" w:cs="Arial"/>
        </w:rPr>
        <w:t>Service Provider</w:t>
      </w:r>
      <w:r w:rsidR="009F4FC0" w:rsidRPr="00ED0859">
        <w:rPr>
          <w:rFonts w:ascii="Arial" w:eastAsia="Calibri" w:hAnsi="Arial" w:cs="Arial"/>
        </w:rPr>
        <w:t xml:space="preserve"> will provide </w:t>
      </w:r>
      <w:r w:rsidR="002F54AE" w:rsidRPr="00ED0859">
        <w:rPr>
          <w:rFonts w:ascii="Arial" w:eastAsia="Calibri" w:hAnsi="Arial" w:cs="Arial"/>
        </w:rPr>
        <w:t xml:space="preserve">in support of the Managed Services </w:t>
      </w:r>
      <w:r w:rsidR="009F4FC0" w:rsidRPr="00ED0859">
        <w:rPr>
          <w:rFonts w:ascii="Arial" w:eastAsia="Calibri" w:hAnsi="Arial" w:cs="Arial"/>
        </w:rPr>
        <w:t xml:space="preserve">the Deliverables listed in </w:t>
      </w:r>
      <w:r w:rsidR="00571319" w:rsidRPr="00ED0859">
        <w:rPr>
          <w:rFonts w:ascii="Arial" w:eastAsia="Calibri" w:hAnsi="Arial" w:cs="Arial"/>
          <w:b/>
          <w:u w:val="single"/>
        </w:rPr>
        <w:t>Annex D</w:t>
      </w:r>
      <w:r w:rsidR="009F4FC0" w:rsidRPr="00ED0859">
        <w:rPr>
          <w:rFonts w:ascii="Arial" w:eastAsia="Calibri" w:hAnsi="Arial" w:cs="Arial"/>
        </w:rPr>
        <w:t xml:space="preserve"> </w:t>
      </w:r>
      <w:r w:rsidR="001C2E88" w:rsidRPr="00ED0859">
        <w:rPr>
          <w:rFonts w:ascii="Arial" w:eastAsia="Calibri" w:hAnsi="Arial" w:cs="Arial"/>
        </w:rPr>
        <w:t xml:space="preserve">to this </w:t>
      </w:r>
      <w:r w:rsidR="001C2E88" w:rsidRPr="00ED0859">
        <w:rPr>
          <w:rFonts w:ascii="Arial" w:eastAsia="Calibri" w:hAnsi="Arial" w:cs="Arial"/>
          <w:b/>
          <w:bCs/>
          <w:u w:val="single"/>
        </w:rPr>
        <w:t>Exhibit A</w:t>
      </w:r>
      <w:r w:rsidR="001C2E88" w:rsidRPr="00ED0859">
        <w:rPr>
          <w:rFonts w:ascii="Arial" w:eastAsia="Calibri" w:hAnsi="Arial" w:cs="Arial"/>
        </w:rPr>
        <w:t xml:space="preserve"> </w:t>
      </w:r>
      <w:r w:rsidR="009F4FC0" w:rsidRPr="00ED0859">
        <w:rPr>
          <w:rFonts w:ascii="Arial" w:eastAsia="Calibri" w:hAnsi="Arial" w:cs="Arial"/>
        </w:rPr>
        <w:t xml:space="preserve">under this </w:t>
      </w:r>
      <w:r w:rsidR="001D1CC7" w:rsidRPr="00ED0859">
        <w:rPr>
          <w:rFonts w:ascii="Arial" w:eastAsia="Calibri" w:hAnsi="Arial" w:cs="Arial"/>
        </w:rPr>
        <w:t>Managed Services Order</w:t>
      </w:r>
      <w:r w:rsidR="009F4FC0" w:rsidRPr="00ED0859">
        <w:rPr>
          <w:rFonts w:ascii="Arial" w:eastAsia="Calibri" w:hAnsi="Arial" w:cs="Arial"/>
        </w:rPr>
        <w:t xml:space="preserve">, as well as any Deliverables reasonably requested </w:t>
      </w:r>
      <w:r w:rsidR="002F54AE" w:rsidRPr="00ED0859">
        <w:rPr>
          <w:rFonts w:ascii="Arial" w:eastAsia="Calibri" w:hAnsi="Arial" w:cs="Arial"/>
        </w:rPr>
        <w:t xml:space="preserve">by </w:t>
      </w:r>
      <w:r w:rsidR="00F76166" w:rsidRPr="00ED0859">
        <w:rPr>
          <w:rFonts w:ascii="Arial" w:eastAsia="Calibri" w:hAnsi="Arial" w:cs="Arial"/>
        </w:rPr>
        <w:t>NIKE</w:t>
      </w:r>
      <w:r w:rsidR="002F54AE" w:rsidRPr="00ED0859">
        <w:rPr>
          <w:rFonts w:ascii="Arial" w:eastAsia="Calibri" w:hAnsi="Arial" w:cs="Arial"/>
        </w:rPr>
        <w:t xml:space="preserve"> from Service Provider after the Order Effective Date</w:t>
      </w:r>
      <w:r w:rsidR="009F4FC0" w:rsidRPr="00ED0859">
        <w:rPr>
          <w:rFonts w:ascii="Arial" w:eastAsia="Calibri" w:hAnsi="Arial" w:cs="Arial"/>
        </w:rPr>
        <w:t>.</w:t>
      </w:r>
      <w:r w:rsidR="002F54AE" w:rsidRPr="00ED0859">
        <w:rPr>
          <w:rFonts w:ascii="Arial" w:eastAsia="Calibri" w:hAnsi="Arial" w:cs="Arial"/>
        </w:rPr>
        <w:t xml:space="preserve">  The delivery dates for such Deliverables shall be as set forth on </w:t>
      </w:r>
      <w:r w:rsidR="002F54AE" w:rsidRPr="00ED0859">
        <w:rPr>
          <w:rFonts w:ascii="Arial" w:eastAsia="Calibri" w:hAnsi="Arial" w:cs="Arial"/>
          <w:b/>
          <w:bCs/>
          <w:u w:val="single"/>
        </w:rPr>
        <w:t>Annex D</w:t>
      </w:r>
      <w:r w:rsidR="002F54AE" w:rsidRPr="00ED0859">
        <w:rPr>
          <w:rFonts w:ascii="Arial" w:eastAsia="Calibri" w:hAnsi="Arial" w:cs="Arial"/>
        </w:rPr>
        <w:t xml:space="preserve"> or otherwise agreed to by </w:t>
      </w:r>
      <w:r w:rsidR="00F76166" w:rsidRPr="00ED0859">
        <w:rPr>
          <w:rFonts w:ascii="Arial" w:eastAsia="Calibri" w:hAnsi="Arial" w:cs="Arial"/>
        </w:rPr>
        <w:t>NIKE</w:t>
      </w:r>
      <w:r w:rsidR="002F54AE" w:rsidRPr="00ED0859">
        <w:rPr>
          <w:rFonts w:ascii="Arial" w:eastAsia="Calibri" w:hAnsi="Arial" w:cs="Arial"/>
        </w:rPr>
        <w:t xml:space="preserve"> and Service Provider.</w:t>
      </w:r>
    </w:p>
    <w:p w14:paraId="2CB01E62" w14:textId="58E62C56" w:rsidR="00064DF6" w:rsidRPr="00ED0859" w:rsidRDefault="00064DF6" w:rsidP="00064DF6">
      <w:pPr>
        <w:numPr>
          <w:ilvl w:val="0"/>
          <w:numId w:val="21"/>
        </w:numPr>
        <w:autoSpaceDE w:val="0"/>
        <w:autoSpaceDN w:val="0"/>
        <w:adjustRightInd w:val="0"/>
        <w:spacing w:after="120"/>
        <w:ind w:left="540" w:hanging="540"/>
        <w:jc w:val="left"/>
        <w:rPr>
          <w:rFonts w:ascii="Arial" w:eastAsia="Calibri" w:hAnsi="Arial" w:cs="Arial"/>
          <w:b/>
          <w:u w:val="single"/>
        </w:rPr>
      </w:pPr>
      <w:r w:rsidRPr="00ED0859">
        <w:rPr>
          <w:rFonts w:ascii="Arial" w:eastAsia="Calibri" w:hAnsi="Arial" w:cs="Arial"/>
          <w:b/>
          <w:u w:val="single"/>
        </w:rPr>
        <w:t>GOVERNANCE FRAMEWORK</w:t>
      </w:r>
      <w:r w:rsidRPr="00ED0859">
        <w:rPr>
          <w:rFonts w:ascii="Arial" w:eastAsia="Calibri" w:hAnsi="Arial" w:cs="Arial"/>
          <w:b/>
        </w:rPr>
        <w:t>.</w:t>
      </w:r>
    </w:p>
    <w:p w14:paraId="1E61BBA9" w14:textId="5FB1B9D8" w:rsidR="00064DF6" w:rsidRPr="00ED0859" w:rsidRDefault="00F76166" w:rsidP="001D1CC7">
      <w:pPr>
        <w:autoSpaceDE w:val="0"/>
        <w:autoSpaceDN w:val="0"/>
        <w:adjustRightInd w:val="0"/>
        <w:spacing w:after="120"/>
        <w:ind w:left="540"/>
        <w:rPr>
          <w:rFonts w:ascii="Arial" w:eastAsia="Calibri" w:hAnsi="Arial" w:cs="Arial"/>
        </w:rPr>
      </w:pPr>
      <w:r w:rsidRPr="00ED0859">
        <w:rPr>
          <w:rFonts w:ascii="Arial" w:eastAsia="Calibri" w:hAnsi="Arial" w:cs="Arial"/>
          <w:bCs/>
        </w:rPr>
        <w:t>NIKE</w:t>
      </w:r>
      <w:r w:rsidR="00064DF6" w:rsidRPr="00ED0859">
        <w:rPr>
          <w:rFonts w:ascii="Arial" w:eastAsia="Calibri" w:hAnsi="Arial" w:cs="Arial"/>
          <w:bCs/>
        </w:rPr>
        <w:t xml:space="preserve"> and Service Provider shall manage their relationship under this Managed Services Order in accordance with the governance framework </w:t>
      </w:r>
      <w:r w:rsidR="00064DF6" w:rsidRPr="00ED0859">
        <w:rPr>
          <w:rFonts w:ascii="Arial" w:eastAsia="Calibri" w:hAnsi="Arial" w:cs="Arial"/>
        </w:rPr>
        <w:t xml:space="preserve">of the </w:t>
      </w:r>
      <w:r w:rsidR="00064DF6" w:rsidRPr="00ED0859">
        <w:rPr>
          <w:rFonts w:ascii="Arial" w:eastAsia="Calibri" w:hAnsi="Arial" w:cs="Arial"/>
          <w:bCs/>
        </w:rPr>
        <w:t xml:space="preserve">Master Agreement </w:t>
      </w:r>
      <w:r w:rsidR="00064DF6" w:rsidRPr="00ED0859">
        <w:rPr>
          <w:rFonts w:ascii="Arial" w:eastAsia="Calibri" w:hAnsi="Arial" w:cs="Arial"/>
        </w:rPr>
        <w:t xml:space="preserve">and </w:t>
      </w:r>
      <w:r w:rsidR="00064DF6" w:rsidRPr="00ED0859">
        <w:rPr>
          <w:rFonts w:ascii="Arial" w:eastAsia="Calibri" w:hAnsi="Arial" w:cs="Arial"/>
          <w:bCs/>
        </w:rPr>
        <w:t xml:space="preserve">the more detailed governance program set forth on </w:t>
      </w:r>
      <w:r w:rsidR="00064DF6" w:rsidRPr="00ED0859">
        <w:rPr>
          <w:rFonts w:ascii="Arial" w:eastAsia="Calibri" w:hAnsi="Arial" w:cs="Arial"/>
          <w:b/>
          <w:u w:val="single"/>
        </w:rPr>
        <w:t>Annex E</w:t>
      </w:r>
      <w:r w:rsidR="00064DF6" w:rsidRPr="00ED0859">
        <w:rPr>
          <w:rFonts w:ascii="Arial" w:eastAsia="Calibri" w:hAnsi="Arial" w:cs="Arial"/>
          <w:bCs/>
        </w:rPr>
        <w:t xml:space="preserve"> to this </w:t>
      </w:r>
      <w:r w:rsidR="00064DF6" w:rsidRPr="00ED0859">
        <w:rPr>
          <w:rFonts w:ascii="Arial" w:eastAsia="Calibri" w:hAnsi="Arial" w:cs="Arial"/>
          <w:b/>
          <w:u w:val="single"/>
        </w:rPr>
        <w:t>Exhibit A</w:t>
      </w:r>
      <w:r w:rsidR="00064DF6" w:rsidRPr="00ED0859">
        <w:rPr>
          <w:rFonts w:ascii="Arial" w:eastAsia="Calibri" w:hAnsi="Arial" w:cs="Arial"/>
        </w:rPr>
        <w:t>.</w:t>
      </w:r>
    </w:p>
    <w:p w14:paraId="547D9EF6" w14:textId="77777777" w:rsidR="00064DF6" w:rsidRPr="00ED0859" w:rsidRDefault="00064DF6" w:rsidP="00064DF6">
      <w:pPr>
        <w:autoSpaceDE w:val="0"/>
        <w:autoSpaceDN w:val="0"/>
        <w:adjustRightInd w:val="0"/>
        <w:spacing w:after="120"/>
        <w:ind w:left="540"/>
        <w:jc w:val="left"/>
        <w:rPr>
          <w:rFonts w:ascii="Arial" w:eastAsia="Calibri" w:hAnsi="Arial" w:cs="Arial"/>
          <w:b/>
          <w:u w:val="single"/>
        </w:rPr>
      </w:pPr>
    </w:p>
    <w:p w14:paraId="016A116B" w14:textId="77777777" w:rsidR="00955F1D" w:rsidRPr="00ED0859" w:rsidRDefault="00955F1D" w:rsidP="009F4FC0">
      <w:pPr>
        <w:spacing w:after="0" w:line="259" w:lineRule="auto"/>
        <w:ind w:left="0"/>
        <w:jc w:val="center"/>
        <w:rPr>
          <w:rFonts w:ascii="Arial" w:eastAsia="Calibri" w:hAnsi="Arial" w:cs="Arial"/>
          <w:b/>
          <w:bCs/>
        </w:rPr>
      </w:pPr>
    </w:p>
    <w:p w14:paraId="5399FDBE" w14:textId="77777777" w:rsidR="00064DF6" w:rsidRPr="00ED0859" w:rsidRDefault="00064DF6" w:rsidP="009F4FC0">
      <w:pPr>
        <w:spacing w:after="0" w:line="259" w:lineRule="auto"/>
        <w:ind w:left="0"/>
        <w:jc w:val="center"/>
        <w:rPr>
          <w:rFonts w:ascii="Arial" w:eastAsia="Calibri" w:hAnsi="Arial" w:cs="Arial"/>
          <w:b/>
          <w:bCs/>
        </w:rPr>
      </w:pPr>
    </w:p>
    <w:p w14:paraId="31CFB617" w14:textId="77777777" w:rsidR="00064DF6" w:rsidRPr="00ED0859" w:rsidRDefault="00064DF6" w:rsidP="009F4FC0">
      <w:pPr>
        <w:spacing w:after="0" w:line="259" w:lineRule="auto"/>
        <w:ind w:left="0"/>
        <w:jc w:val="center"/>
        <w:rPr>
          <w:rFonts w:ascii="Arial" w:eastAsia="Calibri" w:hAnsi="Arial" w:cs="Arial"/>
          <w:b/>
        </w:rPr>
        <w:sectPr w:rsidR="00064DF6" w:rsidRPr="00ED0859" w:rsidSect="0076355F">
          <w:footerReference w:type="default" r:id="rId18"/>
          <w:pgSz w:w="12240" w:h="15840" w:code="1"/>
          <w:pgMar w:top="1152" w:right="1152" w:bottom="1152" w:left="1152" w:header="720" w:footer="432" w:gutter="0"/>
          <w:cols w:space="720"/>
          <w:docGrid w:linePitch="360"/>
        </w:sectPr>
      </w:pPr>
    </w:p>
    <w:p w14:paraId="7639905D" w14:textId="23018820" w:rsidR="009F4FC0" w:rsidRPr="00ED0859" w:rsidRDefault="007C464B" w:rsidP="009F4FC0">
      <w:pPr>
        <w:spacing w:after="0" w:line="259" w:lineRule="auto"/>
        <w:ind w:left="0"/>
        <w:jc w:val="center"/>
        <w:rPr>
          <w:rFonts w:ascii="Arial" w:eastAsia="Calibri" w:hAnsi="Arial" w:cs="Arial"/>
          <w:b/>
        </w:rPr>
      </w:pPr>
      <w:r w:rsidRPr="00ED0859">
        <w:rPr>
          <w:rFonts w:ascii="Arial" w:eastAsia="Calibri" w:hAnsi="Arial" w:cs="Arial"/>
          <w:b/>
        </w:rPr>
        <w:lastRenderedPageBreak/>
        <w:t>ANNEX A</w:t>
      </w:r>
    </w:p>
    <w:p w14:paraId="656A308B" w14:textId="7FEFD782" w:rsidR="009F4FC0" w:rsidRPr="00ED0859" w:rsidRDefault="00C43139" w:rsidP="009F4FC0">
      <w:pPr>
        <w:autoSpaceDE w:val="0"/>
        <w:autoSpaceDN w:val="0"/>
        <w:adjustRightInd w:val="0"/>
        <w:jc w:val="center"/>
        <w:rPr>
          <w:rFonts w:ascii="Arial" w:hAnsi="Arial" w:cs="Arial"/>
          <w:b/>
          <w:caps/>
          <w:u w:val="single"/>
        </w:rPr>
      </w:pPr>
      <w:r w:rsidRPr="00ED0859">
        <w:rPr>
          <w:rFonts w:ascii="Arial" w:hAnsi="Arial" w:cs="Arial"/>
          <w:b/>
          <w:caps/>
          <w:u w:val="single"/>
        </w:rPr>
        <w:t xml:space="preserve">SUPPORTED </w:t>
      </w:r>
      <w:r w:rsidR="009F4FC0" w:rsidRPr="00ED0859">
        <w:rPr>
          <w:rFonts w:ascii="Arial" w:hAnsi="Arial" w:cs="Arial"/>
          <w:b/>
          <w:caps/>
          <w:u w:val="single"/>
        </w:rPr>
        <w:t>Application Modules and Interfaces</w:t>
      </w:r>
    </w:p>
    <w:p w14:paraId="35D5278D" w14:textId="3811E952" w:rsidR="009F4FC0" w:rsidRPr="00ED0859" w:rsidRDefault="009F4FC0" w:rsidP="009F4FC0">
      <w:pPr>
        <w:spacing w:after="120"/>
        <w:rPr>
          <w:rFonts w:ascii="Arial" w:hAnsi="Arial" w:cs="Arial"/>
          <w:b/>
        </w:rPr>
      </w:pPr>
      <w:r w:rsidRPr="00ED0859">
        <w:rPr>
          <w:rFonts w:ascii="Arial" w:hAnsi="Arial" w:cs="Arial"/>
          <w:b/>
        </w:rPr>
        <w:t>Table 1 – Application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5"/>
        <w:gridCol w:w="1710"/>
        <w:gridCol w:w="2340"/>
        <w:gridCol w:w="1330"/>
        <w:gridCol w:w="1350"/>
      </w:tblGrid>
      <w:tr w:rsidR="009F4FC0" w:rsidRPr="00ED0859" w14:paraId="03EF3D26" w14:textId="779137D0" w:rsidTr="00955F1D">
        <w:trPr>
          <w:cantSplit/>
          <w:trHeight w:val="710"/>
          <w:jc w:val="center"/>
        </w:trPr>
        <w:tc>
          <w:tcPr>
            <w:tcW w:w="2985" w:type="dxa"/>
            <w:shd w:val="clear" w:color="auto" w:fill="ACB9CA" w:themeFill="text2" w:themeFillTint="66"/>
            <w:noWrap/>
            <w:vAlign w:val="center"/>
            <w:hideMark/>
          </w:tcPr>
          <w:p w14:paraId="5AC7F7EA" w14:textId="288E0C7E" w:rsidR="00271176" w:rsidRPr="00ED0859" w:rsidRDefault="009F4FC0" w:rsidP="00955F1D">
            <w:pPr>
              <w:spacing w:after="0"/>
              <w:ind w:left="60" w:right="10"/>
              <w:jc w:val="center"/>
              <w:rPr>
                <w:rFonts w:ascii="Arial" w:hAnsi="Arial" w:cs="Arial"/>
                <w:b/>
                <w:color w:val="000000"/>
              </w:rPr>
            </w:pPr>
            <w:r w:rsidRPr="00ED0859">
              <w:rPr>
                <w:rFonts w:ascii="Arial" w:hAnsi="Arial" w:cs="Arial"/>
                <w:b/>
                <w:color w:val="000000"/>
              </w:rPr>
              <w:t>Environment</w:t>
            </w:r>
          </w:p>
          <w:p w14:paraId="4D5B2B02" w14:textId="6F7BBD53" w:rsidR="009F4FC0" w:rsidRPr="00ED0859" w:rsidRDefault="009F4FC0" w:rsidP="00955F1D">
            <w:pPr>
              <w:spacing w:after="0"/>
              <w:ind w:left="60" w:right="10"/>
              <w:jc w:val="center"/>
              <w:rPr>
                <w:rFonts w:ascii="Arial" w:hAnsi="Arial" w:cs="Arial"/>
                <w:b/>
                <w:color w:val="000000"/>
              </w:rPr>
            </w:pPr>
            <w:r w:rsidRPr="00ED0859">
              <w:rPr>
                <w:rFonts w:ascii="Arial" w:hAnsi="Arial" w:cs="Arial"/>
                <w:b/>
                <w:color w:val="000000"/>
              </w:rPr>
              <w:t>Application Name</w:t>
            </w:r>
          </w:p>
        </w:tc>
        <w:tc>
          <w:tcPr>
            <w:tcW w:w="1710" w:type="dxa"/>
            <w:shd w:val="clear" w:color="auto" w:fill="ACB9CA" w:themeFill="text2" w:themeFillTint="66"/>
            <w:noWrap/>
            <w:vAlign w:val="center"/>
            <w:hideMark/>
          </w:tcPr>
          <w:p w14:paraId="3D8DBCF3" w14:textId="1B7E19B7" w:rsidR="009F4FC0" w:rsidRPr="00ED0859" w:rsidRDefault="009F4FC0" w:rsidP="00955F1D">
            <w:pPr>
              <w:spacing w:after="0"/>
              <w:ind w:left="50" w:right="10"/>
              <w:jc w:val="center"/>
              <w:rPr>
                <w:rFonts w:ascii="Arial" w:hAnsi="Arial" w:cs="Arial"/>
                <w:b/>
                <w:color w:val="000000"/>
              </w:rPr>
            </w:pPr>
            <w:r w:rsidRPr="00ED0859">
              <w:rPr>
                <w:rFonts w:ascii="Arial" w:hAnsi="Arial" w:cs="Arial"/>
                <w:b/>
                <w:color w:val="000000"/>
              </w:rPr>
              <w:t>Interfaces</w:t>
            </w:r>
          </w:p>
        </w:tc>
        <w:tc>
          <w:tcPr>
            <w:tcW w:w="2340" w:type="dxa"/>
            <w:shd w:val="clear" w:color="auto" w:fill="ACB9CA" w:themeFill="text2" w:themeFillTint="66"/>
            <w:noWrap/>
            <w:vAlign w:val="center"/>
            <w:hideMark/>
          </w:tcPr>
          <w:p w14:paraId="01968C39" w14:textId="41EF7706" w:rsidR="009F4FC0" w:rsidRPr="00ED0859" w:rsidRDefault="009F4FC0" w:rsidP="00955F1D">
            <w:pPr>
              <w:spacing w:after="0"/>
              <w:ind w:left="0" w:right="10"/>
              <w:jc w:val="center"/>
              <w:rPr>
                <w:rFonts w:ascii="Arial" w:hAnsi="Arial" w:cs="Arial"/>
                <w:b/>
                <w:color w:val="000000"/>
              </w:rPr>
            </w:pPr>
            <w:r w:rsidRPr="00ED0859">
              <w:rPr>
                <w:rFonts w:ascii="Arial" w:hAnsi="Arial" w:cs="Arial"/>
                <w:b/>
                <w:color w:val="000000"/>
              </w:rPr>
              <w:t>Technology Stacks</w:t>
            </w:r>
          </w:p>
        </w:tc>
        <w:tc>
          <w:tcPr>
            <w:tcW w:w="1330" w:type="dxa"/>
            <w:shd w:val="clear" w:color="auto" w:fill="ACB9CA" w:themeFill="text2" w:themeFillTint="66"/>
            <w:noWrap/>
            <w:vAlign w:val="center"/>
            <w:hideMark/>
          </w:tcPr>
          <w:p w14:paraId="078E274D" w14:textId="50049C2A" w:rsidR="009F4FC0" w:rsidRPr="00ED0859" w:rsidRDefault="009F4FC0" w:rsidP="00955F1D">
            <w:pPr>
              <w:spacing w:after="0"/>
              <w:ind w:left="0"/>
              <w:jc w:val="center"/>
              <w:rPr>
                <w:rFonts w:ascii="Arial" w:hAnsi="Arial" w:cs="Arial"/>
                <w:b/>
                <w:color w:val="000000"/>
              </w:rPr>
            </w:pPr>
            <w:r w:rsidRPr="00ED0859">
              <w:rPr>
                <w:rFonts w:ascii="Arial" w:hAnsi="Arial" w:cs="Arial"/>
                <w:b/>
                <w:color w:val="000000"/>
              </w:rPr>
              <w:t>Support Coverage</w:t>
            </w:r>
          </w:p>
        </w:tc>
        <w:tc>
          <w:tcPr>
            <w:tcW w:w="1350" w:type="dxa"/>
            <w:shd w:val="clear" w:color="auto" w:fill="ACB9CA" w:themeFill="text2" w:themeFillTint="66"/>
            <w:noWrap/>
            <w:vAlign w:val="center"/>
            <w:hideMark/>
          </w:tcPr>
          <w:p w14:paraId="7386581D" w14:textId="672AFF4E" w:rsidR="009F4FC0" w:rsidRPr="00ED0859" w:rsidRDefault="009F4FC0" w:rsidP="00955F1D">
            <w:pPr>
              <w:spacing w:after="0"/>
              <w:ind w:left="0"/>
              <w:jc w:val="center"/>
              <w:rPr>
                <w:rFonts w:ascii="Arial" w:hAnsi="Arial" w:cs="Arial"/>
                <w:b/>
                <w:color w:val="000000"/>
              </w:rPr>
            </w:pPr>
            <w:r w:rsidRPr="00ED0859">
              <w:rPr>
                <w:rFonts w:ascii="Arial" w:hAnsi="Arial" w:cs="Arial"/>
                <w:b/>
                <w:color w:val="000000"/>
              </w:rPr>
              <w:t>Global Delivery Locations</w:t>
            </w:r>
          </w:p>
        </w:tc>
      </w:tr>
      <w:tr w:rsidR="009F4FC0" w:rsidRPr="00ED0859" w14:paraId="787D53C3" w14:textId="6DCA8F92" w:rsidTr="001B1ABC">
        <w:trPr>
          <w:trHeight w:val="1106"/>
          <w:jc w:val="center"/>
        </w:trPr>
        <w:tc>
          <w:tcPr>
            <w:tcW w:w="2985" w:type="dxa"/>
            <w:shd w:val="clear" w:color="auto" w:fill="auto"/>
            <w:vAlign w:val="center"/>
          </w:tcPr>
          <w:p w14:paraId="0C098631" w14:textId="5E85EB04" w:rsidR="009F4FC0" w:rsidRPr="00ED0859" w:rsidRDefault="009F4FC0" w:rsidP="00271176">
            <w:pPr>
              <w:spacing w:after="0"/>
              <w:ind w:left="60" w:right="10"/>
              <w:jc w:val="left"/>
              <w:rPr>
                <w:rFonts w:ascii="Arial" w:hAnsi="Arial" w:cs="Arial"/>
                <w:color w:val="000000"/>
              </w:rPr>
            </w:pPr>
            <w:r w:rsidRPr="00ED0859">
              <w:rPr>
                <w:rFonts w:ascii="Arial" w:hAnsi="Arial" w:cs="Arial"/>
                <w:color w:val="000000"/>
              </w:rPr>
              <w:t>GOAL MVS –</w:t>
            </w:r>
            <w:r w:rsidRPr="00ED0859">
              <w:rPr>
                <w:rFonts w:ascii="Arial" w:hAnsi="Arial" w:cs="Arial"/>
                <w:strike/>
                <w:color w:val="FF0000"/>
              </w:rPr>
              <w:t xml:space="preserve"> </w:t>
            </w:r>
            <w:r w:rsidRPr="00ED0859">
              <w:rPr>
                <w:rFonts w:ascii="Arial" w:hAnsi="Arial" w:cs="Arial"/>
                <w:color w:val="000000"/>
              </w:rPr>
              <w:t xml:space="preserve">Product, </w:t>
            </w:r>
            <w:proofErr w:type="spellStart"/>
            <w:r w:rsidRPr="00ED0859">
              <w:rPr>
                <w:rFonts w:ascii="Arial" w:hAnsi="Arial" w:cs="Arial"/>
                <w:color w:val="000000"/>
              </w:rPr>
              <w:t>UPC</w:t>
            </w:r>
            <w:proofErr w:type="spellEnd"/>
            <w:r w:rsidRPr="00ED0859">
              <w:rPr>
                <w:rFonts w:ascii="Arial" w:hAnsi="Arial" w:cs="Arial"/>
                <w:color w:val="000000"/>
              </w:rPr>
              <w:t>, Customer, Factory, Corporate Table, Rational Business Developer</w:t>
            </w:r>
          </w:p>
        </w:tc>
        <w:tc>
          <w:tcPr>
            <w:tcW w:w="1710" w:type="dxa"/>
            <w:shd w:val="clear" w:color="auto" w:fill="auto"/>
            <w:vAlign w:val="center"/>
          </w:tcPr>
          <w:p w14:paraId="5C107162" w14:textId="6DB9698A" w:rsidR="00271176" w:rsidRPr="00ED0859" w:rsidRDefault="009F4FC0" w:rsidP="00271176">
            <w:pPr>
              <w:spacing w:after="0"/>
              <w:ind w:left="50" w:right="10"/>
              <w:jc w:val="left"/>
              <w:rPr>
                <w:rFonts w:ascii="Arial" w:hAnsi="Arial" w:cs="Arial"/>
                <w:color w:val="000000"/>
              </w:rPr>
            </w:pPr>
            <w:r w:rsidRPr="00ED0859">
              <w:rPr>
                <w:rFonts w:ascii="Arial" w:hAnsi="Arial" w:cs="Arial"/>
                <w:color w:val="000000"/>
              </w:rPr>
              <w:t xml:space="preserve">Refer to </w:t>
            </w:r>
          </w:p>
          <w:p w14:paraId="646DBFCB" w14:textId="7D12B79C" w:rsidR="009F4FC0" w:rsidRPr="00ED0859" w:rsidRDefault="009F4FC0" w:rsidP="00271176">
            <w:pPr>
              <w:spacing w:after="0"/>
              <w:ind w:left="50" w:right="10"/>
              <w:jc w:val="left"/>
              <w:rPr>
                <w:rFonts w:ascii="Arial" w:hAnsi="Arial" w:cs="Arial"/>
                <w:color w:val="000000"/>
              </w:rPr>
            </w:pPr>
            <w:r w:rsidRPr="00ED0859">
              <w:rPr>
                <w:rFonts w:ascii="Arial" w:hAnsi="Arial" w:cs="Arial"/>
                <w:color w:val="000000"/>
              </w:rPr>
              <w:t>Table 2</w:t>
            </w:r>
            <w:r w:rsidRPr="00ED0859">
              <w:rPr>
                <w:rFonts w:ascii="Arial" w:hAnsi="Arial" w:cs="Arial"/>
                <w:color w:val="000000"/>
              </w:rPr>
              <w:br/>
              <w:t>Interfaces (GOAL)</w:t>
            </w:r>
          </w:p>
        </w:tc>
        <w:tc>
          <w:tcPr>
            <w:tcW w:w="2340" w:type="dxa"/>
            <w:shd w:val="clear" w:color="auto" w:fill="auto"/>
            <w:vAlign w:val="center"/>
          </w:tcPr>
          <w:p w14:paraId="6163BF36" w14:textId="215C2287" w:rsidR="009F4FC0" w:rsidRPr="00ED0859" w:rsidRDefault="009F4FC0" w:rsidP="00271176">
            <w:pPr>
              <w:spacing w:after="0"/>
              <w:ind w:left="0" w:right="10"/>
              <w:jc w:val="left"/>
              <w:rPr>
                <w:rFonts w:ascii="Arial" w:hAnsi="Arial" w:cs="Arial"/>
                <w:color w:val="000000"/>
              </w:rPr>
            </w:pPr>
            <w:r w:rsidRPr="00ED0859">
              <w:rPr>
                <w:rFonts w:ascii="Arial" w:hAnsi="Arial" w:cs="Arial"/>
                <w:color w:val="000000"/>
              </w:rPr>
              <w:t xml:space="preserve">Cobol, SQL, </w:t>
            </w:r>
            <w:proofErr w:type="spellStart"/>
            <w:r w:rsidRPr="00ED0859">
              <w:rPr>
                <w:rFonts w:ascii="Arial" w:hAnsi="Arial" w:cs="Arial"/>
                <w:color w:val="000000"/>
              </w:rPr>
              <w:t>DB2</w:t>
            </w:r>
            <w:proofErr w:type="spellEnd"/>
            <w:r w:rsidRPr="00ED0859">
              <w:rPr>
                <w:rFonts w:ascii="Arial" w:hAnsi="Arial" w:cs="Arial"/>
                <w:color w:val="000000"/>
              </w:rPr>
              <w:t>, JCL,</w:t>
            </w:r>
            <w:r w:rsidRPr="00ED0859">
              <w:rPr>
                <w:rFonts w:ascii="Arial" w:hAnsi="Arial" w:cs="Arial"/>
                <w:color w:val="000000"/>
              </w:rPr>
              <w:br/>
            </w:r>
            <w:proofErr w:type="spellStart"/>
            <w:r w:rsidRPr="00ED0859">
              <w:rPr>
                <w:rFonts w:ascii="Arial" w:hAnsi="Arial" w:cs="Arial"/>
                <w:color w:val="000000"/>
              </w:rPr>
              <w:t>VSAM</w:t>
            </w:r>
            <w:proofErr w:type="spellEnd"/>
            <w:r w:rsidRPr="00ED0859">
              <w:rPr>
                <w:rFonts w:ascii="Arial" w:hAnsi="Arial" w:cs="Arial"/>
                <w:color w:val="000000"/>
              </w:rPr>
              <w:t>, Rational Business Developer,</w:t>
            </w:r>
            <w:r w:rsidRPr="00ED0859">
              <w:rPr>
                <w:rFonts w:ascii="Arial" w:hAnsi="Arial" w:cs="Arial"/>
              </w:rPr>
              <w:t xml:space="preserve"> </w:t>
            </w:r>
            <w:proofErr w:type="spellStart"/>
            <w:r w:rsidRPr="00ED0859">
              <w:rPr>
                <w:rFonts w:ascii="Arial" w:hAnsi="Arial" w:cs="Arial"/>
              </w:rPr>
              <w:t>E</w:t>
            </w:r>
            <w:r w:rsidRPr="00ED0859">
              <w:rPr>
                <w:rFonts w:ascii="Arial" w:hAnsi="Arial" w:cs="Arial"/>
                <w:color w:val="000000"/>
              </w:rPr>
              <w:t>asytrieve</w:t>
            </w:r>
            <w:proofErr w:type="spellEnd"/>
          </w:p>
        </w:tc>
        <w:tc>
          <w:tcPr>
            <w:tcW w:w="1330" w:type="dxa"/>
            <w:shd w:val="clear" w:color="auto" w:fill="auto"/>
            <w:vAlign w:val="center"/>
          </w:tcPr>
          <w:p w14:paraId="4AAB6D1B" w14:textId="35725FDC" w:rsidR="009F4FC0" w:rsidRPr="00ED0859" w:rsidRDefault="009F4FC0" w:rsidP="001B1ABC">
            <w:pPr>
              <w:spacing w:after="0"/>
              <w:ind w:left="0"/>
              <w:jc w:val="center"/>
              <w:rPr>
                <w:rFonts w:ascii="Arial" w:hAnsi="Arial" w:cs="Arial"/>
                <w:color w:val="000000"/>
              </w:rPr>
            </w:pPr>
            <w:proofErr w:type="spellStart"/>
            <w:r w:rsidRPr="00ED0859">
              <w:rPr>
                <w:rFonts w:ascii="Arial" w:hAnsi="Arial" w:cs="Arial"/>
                <w:color w:val="000000"/>
              </w:rPr>
              <w:t>S1-S2</w:t>
            </w:r>
            <w:proofErr w:type="spellEnd"/>
            <w:r w:rsidRPr="00ED0859">
              <w:rPr>
                <w:rFonts w:ascii="Arial" w:hAnsi="Arial" w:cs="Arial"/>
                <w:color w:val="000000"/>
              </w:rPr>
              <w:t xml:space="preserve">: </w:t>
            </w:r>
            <w:proofErr w:type="spellStart"/>
            <w:r w:rsidRPr="00ED0859">
              <w:rPr>
                <w:rFonts w:ascii="Arial" w:hAnsi="Arial" w:cs="Arial"/>
                <w:color w:val="000000"/>
              </w:rPr>
              <w:t>24X7</w:t>
            </w:r>
            <w:proofErr w:type="spellEnd"/>
            <w:r w:rsidRPr="00ED0859">
              <w:rPr>
                <w:rFonts w:ascii="Arial" w:hAnsi="Arial" w:cs="Arial"/>
                <w:color w:val="000000"/>
              </w:rPr>
              <w:br/>
            </w:r>
            <w:proofErr w:type="spellStart"/>
            <w:r w:rsidRPr="00ED0859">
              <w:rPr>
                <w:rFonts w:ascii="Arial" w:hAnsi="Arial" w:cs="Arial"/>
                <w:color w:val="000000"/>
              </w:rPr>
              <w:t>S3-S5</w:t>
            </w:r>
            <w:proofErr w:type="spellEnd"/>
            <w:r w:rsidRPr="00ED0859">
              <w:rPr>
                <w:rFonts w:ascii="Arial" w:hAnsi="Arial" w:cs="Arial"/>
                <w:color w:val="000000"/>
              </w:rPr>
              <w:t xml:space="preserve">: </w:t>
            </w:r>
            <w:proofErr w:type="spellStart"/>
            <w:r w:rsidRPr="00ED0859">
              <w:rPr>
                <w:rFonts w:ascii="Arial" w:hAnsi="Arial" w:cs="Arial"/>
                <w:color w:val="000000"/>
              </w:rPr>
              <w:t>18X5</w:t>
            </w:r>
            <w:proofErr w:type="spellEnd"/>
          </w:p>
        </w:tc>
        <w:tc>
          <w:tcPr>
            <w:tcW w:w="1350" w:type="dxa"/>
            <w:shd w:val="clear" w:color="auto" w:fill="auto"/>
            <w:noWrap/>
            <w:vAlign w:val="center"/>
          </w:tcPr>
          <w:p w14:paraId="2D8593A1" w14:textId="12A1B29A" w:rsidR="009F4FC0" w:rsidRPr="00ED0859" w:rsidRDefault="009F4FC0" w:rsidP="00271176">
            <w:pPr>
              <w:spacing w:after="0"/>
              <w:ind w:left="0"/>
              <w:jc w:val="center"/>
              <w:rPr>
                <w:rFonts w:ascii="Arial" w:hAnsi="Arial" w:cs="Arial"/>
                <w:color w:val="000000"/>
              </w:rPr>
            </w:pPr>
            <w:r w:rsidRPr="00ED0859">
              <w:rPr>
                <w:rFonts w:ascii="Arial" w:hAnsi="Arial" w:cs="Arial"/>
                <w:color w:val="000000"/>
              </w:rPr>
              <w:t>WHQ</w:t>
            </w:r>
          </w:p>
        </w:tc>
      </w:tr>
      <w:tr w:rsidR="009F4FC0" w:rsidRPr="00ED0859" w14:paraId="540B1510" w14:textId="1F05F759" w:rsidTr="00EC20A8">
        <w:trPr>
          <w:trHeight w:val="1070"/>
          <w:jc w:val="center"/>
        </w:trPr>
        <w:tc>
          <w:tcPr>
            <w:tcW w:w="2985" w:type="dxa"/>
            <w:shd w:val="clear" w:color="auto" w:fill="auto"/>
            <w:vAlign w:val="center"/>
          </w:tcPr>
          <w:p w14:paraId="7B035C98" w14:textId="503857D2" w:rsidR="009F4FC0" w:rsidRPr="00ED0859" w:rsidRDefault="009F4FC0" w:rsidP="00271176">
            <w:pPr>
              <w:spacing w:after="0"/>
              <w:ind w:left="60" w:right="10"/>
              <w:jc w:val="left"/>
              <w:rPr>
                <w:rFonts w:ascii="Arial" w:hAnsi="Arial" w:cs="Arial"/>
                <w:color w:val="000000"/>
              </w:rPr>
            </w:pPr>
          </w:p>
        </w:tc>
        <w:tc>
          <w:tcPr>
            <w:tcW w:w="1710" w:type="dxa"/>
            <w:shd w:val="clear" w:color="auto" w:fill="auto"/>
            <w:vAlign w:val="center"/>
          </w:tcPr>
          <w:p w14:paraId="4B041DB1" w14:textId="49750A95" w:rsidR="009F4FC0" w:rsidRPr="00ED0859" w:rsidRDefault="009F4FC0" w:rsidP="00271176">
            <w:pPr>
              <w:spacing w:after="0"/>
              <w:ind w:left="50" w:right="10"/>
              <w:jc w:val="left"/>
              <w:rPr>
                <w:rFonts w:ascii="Arial" w:hAnsi="Arial" w:cs="Arial"/>
                <w:color w:val="000000"/>
              </w:rPr>
            </w:pPr>
          </w:p>
        </w:tc>
        <w:tc>
          <w:tcPr>
            <w:tcW w:w="2340" w:type="dxa"/>
            <w:shd w:val="clear" w:color="auto" w:fill="auto"/>
            <w:vAlign w:val="center"/>
          </w:tcPr>
          <w:p w14:paraId="77F3ED7C" w14:textId="6AD270F8" w:rsidR="009F4FC0" w:rsidRPr="00ED0859" w:rsidRDefault="009F4FC0" w:rsidP="00271176">
            <w:pPr>
              <w:spacing w:after="0"/>
              <w:ind w:left="0" w:right="10"/>
              <w:jc w:val="left"/>
              <w:rPr>
                <w:rFonts w:ascii="Arial" w:hAnsi="Arial" w:cs="Arial"/>
                <w:color w:val="000000"/>
              </w:rPr>
            </w:pPr>
          </w:p>
        </w:tc>
        <w:tc>
          <w:tcPr>
            <w:tcW w:w="1330" w:type="dxa"/>
            <w:shd w:val="clear" w:color="auto" w:fill="auto"/>
            <w:vAlign w:val="center"/>
          </w:tcPr>
          <w:p w14:paraId="63EA943F" w14:textId="3A1F351D" w:rsidR="009F4FC0" w:rsidRPr="00ED0859" w:rsidRDefault="009F4FC0" w:rsidP="00271176">
            <w:pPr>
              <w:spacing w:after="0"/>
              <w:ind w:left="0"/>
              <w:jc w:val="center"/>
              <w:rPr>
                <w:rFonts w:ascii="Arial" w:hAnsi="Arial" w:cs="Arial"/>
                <w:color w:val="000000"/>
              </w:rPr>
            </w:pPr>
          </w:p>
        </w:tc>
        <w:tc>
          <w:tcPr>
            <w:tcW w:w="1350" w:type="dxa"/>
            <w:shd w:val="clear" w:color="auto" w:fill="auto"/>
            <w:noWrap/>
            <w:vAlign w:val="center"/>
          </w:tcPr>
          <w:p w14:paraId="39462BCC" w14:textId="5E1ACAB6" w:rsidR="009F4FC0" w:rsidRPr="00ED0859" w:rsidRDefault="009F4FC0" w:rsidP="00271176">
            <w:pPr>
              <w:spacing w:after="0"/>
              <w:ind w:left="0"/>
              <w:jc w:val="center"/>
              <w:rPr>
                <w:rFonts w:ascii="Arial" w:hAnsi="Arial" w:cs="Arial"/>
                <w:color w:val="000000"/>
              </w:rPr>
            </w:pPr>
          </w:p>
        </w:tc>
      </w:tr>
      <w:tr w:rsidR="009F4FC0" w:rsidRPr="00ED0859" w14:paraId="20FD40F6" w14:textId="794D681C" w:rsidTr="00271176">
        <w:trPr>
          <w:trHeight w:val="1160"/>
          <w:jc w:val="center"/>
        </w:trPr>
        <w:tc>
          <w:tcPr>
            <w:tcW w:w="2985" w:type="dxa"/>
            <w:shd w:val="clear" w:color="auto" w:fill="auto"/>
            <w:vAlign w:val="center"/>
          </w:tcPr>
          <w:p w14:paraId="4833EC7D" w14:textId="1B672409" w:rsidR="009F4FC0" w:rsidRPr="00ED0859" w:rsidRDefault="009F4FC0" w:rsidP="00271176">
            <w:pPr>
              <w:spacing w:after="0"/>
              <w:ind w:left="60" w:right="10"/>
              <w:jc w:val="left"/>
              <w:rPr>
                <w:rFonts w:ascii="Arial" w:hAnsi="Arial" w:cs="Arial"/>
                <w:color w:val="000000"/>
              </w:rPr>
            </w:pPr>
          </w:p>
        </w:tc>
        <w:tc>
          <w:tcPr>
            <w:tcW w:w="1710" w:type="dxa"/>
            <w:shd w:val="clear" w:color="auto" w:fill="auto"/>
            <w:vAlign w:val="center"/>
          </w:tcPr>
          <w:p w14:paraId="0B0463E9" w14:textId="31F12D2B" w:rsidR="009F4FC0" w:rsidRPr="00ED0859" w:rsidRDefault="009F4FC0" w:rsidP="00271176">
            <w:pPr>
              <w:spacing w:after="0"/>
              <w:ind w:left="50" w:right="10"/>
              <w:jc w:val="left"/>
              <w:rPr>
                <w:rFonts w:ascii="Arial" w:hAnsi="Arial" w:cs="Arial"/>
                <w:color w:val="000000"/>
              </w:rPr>
            </w:pPr>
          </w:p>
        </w:tc>
        <w:tc>
          <w:tcPr>
            <w:tcW w:w="2340" w:type="dxa"/>
            <w:shd w:val="clear" w:color="auto" w:fill="auto"/>
            <w:vAlign w:val="center"/>
          </w:tcPr>
          <w:p w14:paraId="427995B8" w14:textId="6A9955B5" w:rsidR="009F4FC0" w:rsidRPr="00ED0859" w:rsidRDefault="009F4FC0" w:rsidP="00271176">
            <w:pPr>
              <w:spacing w:after="0"/>
              <w:ind w:left="0" w:right="10"/>
              <w:jc w:val="left"/>
              <w:rPr>
                <w:rFonts w:ascii="Arial" w:hAnsi="Arial" w:cs="Arial"/>
                <w:color w:val="000000"/>
              </w:rPr>
            </w:pPr>
          </w:p>
        </w:tc>
        <w:tc>
          <w:tcPr>
            <w:tcW w:w="1330" w:type="dxa"/>
            <w:shd w:val="clear" w:color="auto" w:fill="auto"/>
            <w:vAlign w:val="center"/>
          </w:tcPr>
          <w:p w14:paraId="19B6D457" w14:textId="0F0FAA91" w:rsidR="009F4FC0" w:rsidRPr="00ED0859" w:rsidRDefault="009F4FC0" w:rsidP="00271176">
            <w:pPr>
              <w:spacing w:after="0"/>
              <w:ind w:left="0"/>
              <w:jc w:val="center"/>
              <w:rPr>
                <w:rFonts w:ascii="Arial" w:hAnsi="Arial" w:cs="Arial"/>
                <w:color w:val="000000"/>
              </w:rPr>
            </w:pPr>
          </w:p>
        </w:tc>
        <w:tc>
          <w:tcPr>
            <w:tcW w:w="1350" w:type="dxa"/>
            <w:shd w:val="clear" w:color="auto" w:fill="auto"/>
            <w:noWrap/>
            <w:vAlign w:val="center"/>
          </w:tcPr>
          <w:p w14:paraId="15FCDED5" w14:textId="086AD2E5" w:rsidR="009F4FC0" w:rsidRPr="00ED0859" w:rsidRDefault="009F4FC0" w:rsidP="00271176">
            <w:pPr>
              <w:spacing w:after="0"/>
              <w:ind w:left="0"/>
              <w:jc w:val="center"/>
              <w:rPr>
                <w:rFonts w:ascii="Arial" w:hAnsi="Arial" w:cs="Arial"/>
                <w:color w:val="000000"/>
              </w:rPr>
            </w:pPr>
          </w:p>
        </w:tc>
      </w:tr>
      <w:tr w:rsidR="009F4FC0" w:rsidRPr="00ED0859" w14:paraId="61B02CAA" w14:textId="3E1D1976" w:rsidTr="00EC20A8">
        <w:trPr>
          <w:trHeight w:val="1268"/>
          <w:jc w:val="center"/>
        </w:trPr>
        <w:tc>
          <w:tcPr>
            <w:tcW w:w="2985" w:type="dxa"/>
            <w:shd w:val="clear" w:color="auto" w:fill="auto"/>
            <w:vAlign w:val="center"/>
          </w:tcPr>
          <w:p w14:paraId="31EB6156" w14:textId="572B77B4" w:rsidR="009F4FC0" w:rsidRPr="00ED0859" w:rsidRDefault="009F4FC0" w:rsidP="00271176">
            <w:pPr>
              <w:spacing w:after="0"/>
              <w:ind w:left="60" w:right="10"/>
              <w:jc w:val="left"/>
              <w:rPr>
                <w:rFonts w:ascii="Arial" w:hAnsi="Arial" w:cs="Arial"/>
                <w:color w:val="000000"/>
              </w:rPr>
            </w:pPr>
          </w:p>
        </w:tc>
        <w:tc>
          <w:tcPr>
            <w:tcW w:w="1710" w:type="dxa"/>
            <w:shd w:val="clear" w:color="auto" w:fill="auto"/>
            <w:vAlign w:val="center"/>
          </w:tcPr>
          <w:p w14:paraId="2E01E34E" w14:textId="4866C0B2" w:rsidR="009F4FC0" w:rsidRPr="00ED0859" w:rsidRDefault="009F4FC0" w:rsidP="00271176">
            <w:pPr>
              <w:spacing w:after="0"/>
              <w:ind w:left="50" w:right="10"/>
              <w:jc w:val="left"/>
              <w:rPr>
                <w:rFonts w:ascii="Arial" w:hAnsi="Arial" w:cs="Arial"/>
                <w:color w:val="000000"/>
              </w:rPr>
            </w:pPr>
          </w:p>
        </w:tc>
        <w:tc>
          <w:tcPr>
            <w:tcW w:w="2340" w:type="dxa"/>
            <w:shd w:val="clear" w:color="auto" w:fill="auto"/>
            <w:vAlign w:val="center"/>
          </w:tcPr>
          <w:p w14:paraId="1979F09E" w14:textId="25A7D5DE" w:rsidR="009F4FC0" w:rsidRPr="00ED0859" w:rsidRDefault="009F4FC0" w:rsidP="00271176">
            <w:pPr>
              <w:spacing w:after="0"/>
              <w:ind w:left="0" w:right="10"/>
              <w:jc w:val="left"/>
              <w:rPr>
                <w:rFonts w:ascii="Arial" w:hAnsi="Arial" w:cs="Arial"/>
                <w:color w:val="000000"/>
              </w:rPr>
            </w:pPr>
          </w:p>
        </w:tc>
        <w:tc>
          <w:tcPr>
            <w:tcW w:w="1330" w:type="dxa"/>
            <w:shd w:val="clear" w:color="auto" w:fill="auto"/>
            <w:vAlign w:val="center"/>
          </w:tcPr>
          <w:p w14:paraId="7610A999" w14:textId="1961F9EA" w:rsidR="009F4FC0" w:rsidRPr="00ED0859" w:rsidRDefault="009F4FC0" w:rsidP="00271176">
            <w:pPr>
              <w:spacing w:after="0"/>
              <w:ind w:left="0"/>
              <w:jc w:val="center"/>
              <w:rPr>
                <w:rFonts w:ascii="Arial" w:hAnsi="Arial" w:cs="Arial"/>
                <w:color w:val="000000"/>
              </w:rPr>
            </w:pPr>
          </w:p>
        </w:tc>
        <w:tc>
          <w:tcPr>
            <w:tcW w:w="1350" w:type="dxa"/>
            <w:shd w:val="clear" w:color="auto" w:fill="auto"/>
            <w:noWrap/>
            <w:vAlign w:val="center"/>
          </w:tcPr>
          <w:p w14:paraId="7847485E" w14:textId="71D91A80" w:rsidR="009F4FC0" w:rsidRPr="00ED0859" w:rsidRDefault="009F4FC0" w:rsidP="00271176">
            <w:pPr>
              <w:spacing w:after="0"/>
              <w:ind w:left="0"/>
              <w:jc w:val="center"/>
              <w:rPr>
                <w:rFonts w:ascii="Arial" w:hAnsi="Arial" w:cs="Arial"/>
                <w:color w:val="000000"/>
              </w:rPr>
            </w:pPr>
          </w:p>
        </w:tc>
      </w:tr>
    </w:tbl>
    <w:p w14:paraId="3EAE72F7" w14:textId="7D669FE1" w:rsidR="009F4FC0" w:rsidRPr="00ED0859" w:rsidRDefault="009F4FC0" w:rsidP="009F4FC0">
      <w:pPr>
        <w:autoSpaceDE w:val="0"/>
        <w:autoSpaceDN w:val="0"/>
        <w:adjustRightInd w:val="0"/>
        <w:spacing w:after="0"/>
        <w:rPr>
          <w:rFonts w:ascii="Arial" w:hAnsi="Arial" w:cs="Arial"/>
        </w:rPr>
      </w:pPr>
    </w:p>
    <w:p w14:paraId="0C2FB2AF" w14:textId="63795848" w:rsidR="009F4FC0" w:rsidRPr="00ED0859" w:rsidRDefault="009F4FC0" w:rsidP="009F4FC0">
      <w:pPr>
        <w:spacing w:after="0"/>
        <w:rPr>
          <w:rFonts w:ascii="Arial" w:hAnsi="Arial" w:cs="Arial"/>
          <w:b/>
        </w:rPr>
      </w:pPr>
    </w:p>
    <w:p w14:paraId="53253808" w14:textId="62BB874F" w:rsidR="00545C78" w:rsidRPr="00ED0859" w:rsidRDefault="00545C78" w:rsidP="009F4FC0">
      <w:pPr>
        <w:spacing w:after="0" w:line="259" w:lineRule="auto"/>
        <w:ind w:left="0"/>
        <w:jc w:val="center"/>
        <w:rPr>
          <w:rFonts w:ascii="Arial" w:eastAsia="Calibri" w:hAnsi="Arial" w:cs="Arial"/>
          <w:b/>
          <w:caps/>
        </w:rPr>
      </w:pPr>
    </w:p>
    <w:p w14:paraId="0E60934A" w14:textId="42C5DD0B" w:rsidR="00545C78" w:rsidRPr="00ED0859" w:rsidRDefault="00545C78">
      <w:pPr>
        <w:spacing w:after="160" w:line="259" w:lineRule="auto"/>
        <w:ind w:left="0"/>
        <w:jc w:val="left"/>
        <w:rPr>
          <w:rFonts w:ascii="Arial" w:eastAsia="Calibri" w:hAnsi="Arial" w:cs="Arial"/>
          <w:b/>
          <w:caps/>
        </w:rPr>
      </w:pPr>
      <w:r w:rsidRPr="00ED0859">
        <w:rPr>
          <w:rFonts w:ascii="Arial" w:eastAsia="Calibri" w:hAnsi="Arial" w:cs="Arial"/>
          <w:b/>
          <w:caps/>
        </w:rPr>
        <w:br w:type="page"/>
      </w:r>
    </w:p>
    <w:p w14:paraId="35902350" w14:textId="29FF29DE" w:rsidR="009F4FC0" w:rsidRPr="00ED0859" w:rsidRDefault="007C464B" w:rsidP="009F4FC0">
      <w:pPr>
        <w:spacing w:after="0" w:line="259" w:lineRule="auto"/>
        <w:ind w:left="0"/>
        <w:jc w:val="center"/>
        <w:rPr>
          <w:rFonts w:ascii="Arial" w:eastAsia="Calibri" w:hAnsi="Arial" w:cs="Arial"/>
          <w:b/>
          <w:caps/>
        </w:rPr>
      </w:pPr>
      <w:r w:rsidRPr="00ED0859">
        <w:rPr>
          <w:rFonts w:ascii="Arial" w:eastAsia="Calibri" w:hAnsi="Arial" w:cs="Arial"/>
          <w:b/>
          <w:caps/>
        </w:rPr>
        <w:lastRenderedPageBreak/>
        <w:t>ANNEX b</w:t>
      </w:r>
    </w:p>
    <w:p w14:paraId="446F075B" w14:textId="77777777" w:rsidR="009F4FC0" w:rsidRPr="00ED0859" w:rsidRDefault="009F4FC0" w:rsidP="007C464B">
      <w:pPr>
        <w:spacing w:line="276" w:lineRule="auto"/>
        <w:ind w:left="0"/>
        <w:jc w:val="center"/>
        <w:rPr>
          <w:rFonts w:ascii="Arial" w:eastAsia="Calibri" w:hAnsi="Arial" w:cs="Arial"/>
          <w:b/>
          <w:caps/>
          <w:u w:val="single"/>
        </w:rPr>
      </w:pPr>
      <w:r w:rsidRPr="00ED0859">
        <w:rPr>
          <w:rFonts w:ascii="Arial" w:eastAsia="Calibri" w:hAnsi="Arial" w:cs="Arial"/>
          <w:b/>
          <w:caps/>
          <w:u w:val="single"/>
        </w:rPr>
        <w:t>Specific Tasks</w:t>
      </w:r>
    </w:p>
    <w:p w14:paraId="4DC586A8" w14:textId="2A1CDB48" w:rsidR="002F54AE" w:rsidRPr="00ED0859" w:rsidRDefault="002F54AE" w:rsidP="007C464B">
      <w:pPr>
        <w:spacing w:line="276" w:lineRule="auto"/>
        <w:ind w:left="0"/>
        <w:jc w:val="center"/>
        <w:rPr>
          <w:rFonts w:ascii="Arial" w:eastAsia="Calibri" w:hAnsi="Arial" w:cs="Arial"/>
          <w:b/>
        </w:rPr>
      </w:pPr>
      <w:r w:rsidRPr="00ED0859">
        <w:rPr>
          <w:rFonts w:ascii="Arial" w:eastAsia="Calibri" w:hAnsi="Arial" w:cs="Arial"/>
          <w:b/>
          <w:caps/>
        </w:rPr>
        <w:t>[</w:t>
      </w:r>
      <w:proofErr w:type="spellStart"/>
      <w:r w:rsidRPr="00ED0859">
        <w:rPr>
          <w:rFonts w:ascii="Arial" w:eastAsia="Calibri" w:hAnsi="Arial" w:cs="Arial"/>
          <w:b/>
          <w:caps/>
        </w:rPr>
        <w:t>NTD</w:t>
      </w:r>
      <w:proofErr w:type="spellEnd"/>
      <w:r w:rsidRPr="00ED0859">
        <w:rPr>
          <w:rFonts w:ascii="Arial" w:eastAsia="Calibri" w:hAnsi="Arial" w:cs="Arial"/>
          <w:b/>
          <w:caps/>
        </w:rPr>
        <w:t xml:space="preserve">:  </w:t>
      </w:r>
      <w:r w:rsidRPr="00ED0859">
        <w:rPr>
          <w:rFonts w:ascii="Arial" w:eastAsia="Calibri" w:hAnsi="Arial" w:cs="Arial"/>
          <w:b/>
        </w:rPr>
        <w:t>This Template provides only representative content and will need to be customized for each engagement.]</w:t>
      </w:r>
    </w:p>
    <w:p w14:paraId="7A796598" w14:textId="77777777" w:rsidR="002F54AE" w:rsidRPr="00ED0859" w:rsidRDefault="002F54AE" w:rsidP="007C464B">
      <w:pPr>
        <w:spacing w:line="276" w:lineRule="auto"/>
        <w:ind w:left="0"/>
        <w:jc w:val="center"/>
        <w:rPr>
          <w:rFonts w:ascii="Arial" w:eastAsia="Calibri" w:hAnsi="Arial" w:cs="Arial"/>
          <w:b/>
          <w:caps/>
          <w:u w:val="single"/>
        </w:rPr>
      </w:pPr>
    </w:p>
    <w:p w14:paraId="7279F636" w14:textId="14A93D8F" w:rsidR="009F4FC0" w:rsidRPr="00ED0859" w:rsidRDefault="009F4FC0" w:rsidP="00C145D8">
      <w:pPr>
        <w:numPr>
          <w:ilvl w:val="0"/>
          <w:numId w:val="25"/>
        </w:numPr>
        <w:autoSpaceDE w:val="0"/>
        <w:autoSpaceDN w:val="0"/>
        <w:adjustRightInd w:val="0"/>
        <w:spacing w:after="120"/>
        <w:ind w:left="547" w:hanging="547"/>
        <w:jc w:val="left"/>
        <w:rPr>
          <w:rFonts w:ascii="Arial" w:eastAsia="Calibri" w:hAnsi="Arial" w:cs="Arial"/>
          <w:b/>
        </w:rPr>
      </w:pPr>
      <w:r w:rsidRPr="00ED0859">
        <w:rPr>
          <w:rFonts w:ascii="Arial" w:eastAsia="Calibri" w:hAnsi="Arial" w:cs="Arial"/>
          <w:b/>
        </w:rPr>
        <w:t>APPLICATION MANAGEMENT</w:t>
      </w:r>
    </w:p>
    <w:p w14:paraId="4BE772BF" w14:textId="4379D864" w:rsidR="009F4FC0" w:rsidRPr="00ED0859" w:rsidRDefault="006E6C1E" w:rsidP="00030A6C">
      <w:pPr>
        <w:autoSpaceDE w:val="0"/>
        <w:autoSpaceDN w:val="0"/>
        <w:adjustRightInd w:val="0"/>
        <w:spacing w:after="120"/>
        <w:ind w:left="547"/>
        <w:rPr>
          <w:rFonts w:ascii="Arial" w:eastAsia="Calibri" w:hAnsi="Arial" w:cs="Arial"/>
        </w:rPr>
      </w:pPr>
      <w:r w:rsidRPr="00ED0859">
        <w:rPr>
          <w:rFonts w:ascii="Arial" w:eastAsia="Calibri" w:hAnsi="Arial" w:cs="Arial"/>
        </w:rPr>
        <w:t>Service Provider</w:t>
      </w:r>
      <w:r w:rsidR="009F4FC0" w:rsidRPr="00ED0859">
        <w:rPr>
          <w:rFonts w:ascii="Arial" w:eastAsia="Calibri" w:hAnsi="Arial" w:cs="Arial"/>
        </w:rPr>
        <w:t xml:space="preserve"> will act as the Advance Support team for all builds, administration, corrections, adjustments, fixes, release support and preventive maintenance relating to the System as requested by Frontline Team. Release related activities to be performed by advance support team </w:t>
      </w:r>
      <w:proofErr w:type="gramStart"/>
      <w:r w:rsidR="009F4FC0" w:rsidRPr="00ED0859">
        <w:rPr>
          <w:rFonts w:ascii="Arial" w:eastAsia="Calibri" w:hAnsi="Arial" w:cs="Arial"/>
        </w:rPr>
        <w:t>include</w:t>
      </w:r>
      <w:r w:rsidR="00030A6C">
        <w:rPr>
          <w:rFonts w:ascii="Arial" w:eastAsia="Calibri" w:hAnsi="Arial" w:cs="Arial"/>
        </w:rPr>
        <w:t>::</w:t>
      </w:r>
      <w:proofErr w:type="gramEnd"/>
    </w:p>
    <w:p w14:paraId="0929F06B" w14:textId="681AA2B2" w:rsidR="009F4FC0" w:rsidRPr="00ED0859" w:rsidRDefault="009F4FC0" w:rsidP="00030A6C">
      <w:pPr>
        <w:numPr>
          <w:ilvl w:val="1"/>
          <w:numId w:val="26"/>
        </w:numPr>
        <w:autoSpaceDE w:val="0"/>
        <w:autoSpaceDN w:val="0"/>
        <w:adjustRightInd w:val="0"/>
        <w:spacing w:after="60"/>
        <w:ind w:left="1260" w:hanging="727"/>
        <w:rPr>
          <w:rFonts w:ascii="Arial" w:eastAsia="Calibri" w:hAnsi="Arial" w:cs="Arial"/>
        </w:rPr>
      </w:pPr>
      <w:r w:rsidRPr="00ED0859">
        <w:rPr>
          <w:rFonts w:ascii="Arial" w:eastAsia="Calibri" w:hAnsi="Arial" w:cs="Arial"/>
        </w:rPr>
        <w:t xml:space="preserve">Pre-release activities </w:t>
      </w:r>
      <w:proofErr w:type="gramStart"/>
      <w:r w:rsidRPr="00ED0859">
        <w:rPr>
          <w:rFonts w:ascii="Arial" w:eastAsia="Calibri" w:hAnsi="Arial" w:cs="Arial"/>
        </w:rPr>
        <w:t>including</w:t>
      </w:r>
      <w:proofErr w:type="gramEnd"/>
      <w:r w:rsidRPr="00ED0859">
        <w:rPr>
          <w:rFonts w:ascii="Arial" w:eastAsia="Calibri" w:hAnsi="Arial" w:cs="Arial"/>
        </w:rPr>
        <w:t xml:space="preserve"> participating in planning and executing system build plans for new releases.</w:t>
      </w:r>
    </w:p>
    <w:p w14:paraId="28F8E2FC" w14:textId="1505F3E4" w:rsidR="009F4FC0" w:rsidRPr="00ED0859" w:rsidRDefault="009F4FC0" w:rsidP="00030A6C">
      <w:pPr>
        <w:numPr>
          <w:ilvl w:val="0"/>
          <w:numId w:val="27"/>
        </w:numPr>
        <w:autoSpaceDE w:val="0"/>
        <w:autoSpaceDN w:val="0"/>
        <w:adjustRightInd w:val="0"/>
        <w:spacing w:after="60"/>
        <w:ind w:left="2160" w:hanging="900"/>
        <w:rPr>
          <w:rFonts w:ascii="Arial" w:eastAsia="Calibri" w:hAnsi="Arial" w:cs="Arial"/>
        </w:rPr>
      </w:pPr>
      <w:r w:rsidRPr="00ED0859">
        <w:rPr>
          <w:rFonts w:ascii="Arial" w:eastAsia="Calibri" w:hAnsi="Arial" w:cs="Arial"/>
        </w:rPr>
        <w:t xml:space="preserve">Work with </w:t>
      </w:r>
      <w:r w:rsidR="00F76166" w:rsidRPr="00ED0859">
        <w:rPr>
          <w:rFonts w:ascii="Arial" w:eastAsia="Calibri" w:hAnsi="Arial" w:cs="Arial"/>
        </w:rPr>
        <w:t>NIKE</w:t>
      </w:r>
      <w:r w:rsidRPr="00ED0859">
        <w:rPr>
          <w:rFonts w:ascii="Arial" w:eastAsia="Calibri" w:hAnsi="Arial" w:cs="Arial"/>
        </w:rPr>
        <w:t xml:space="preserve"> teams to restore and/or refresh System environments and ensure that these environments are up to date &amp; also ensure that the development and quality assurance environments are up to date, including restoring these environments from the production environment.</w:t>
      </w:r>
    </w:p>
    <w:p w14:paraId="6F28942B" w14:textId="613C518D" w:rsidR="009F4FC0" w:rsidRPr="00ED0859" w:rsidRDefault="009F4FC0" w:rsidP="00030A6C">
      <w:pPr>
        <w:numPr>
          <w:ilvl w:val="0"/>
          <w:numId w:val="27"/>
        </w:numPr>
        <w:autoSpaceDE w:val="0"/>
        <w:autoSpaceDN w:val="0"/>
        <w:adjustRightInd w:val="0"/>
        <w:spacing w:after="160" w:line="259" w:lineRule="auto"/>
        <w:ind w:left="2160" w:hanging="900"/>
        <w:rPr>
          <w:rFonts w:ascii="Arial" w:eastAsia="Calibri" w:hAnsi="Arial" w:cs="Arial"/>
        </w:rPr>
      </w:pPr>
      <w:r w:rsidRPr="00ED0859">
        <w:rPr>
          <w:rFonts w:ascii="Arial" w:eastAsia="Calibri" w:hAnsi="Arial" w:cs="Arial"/>
        </w:rPr>
        <w:t xml:space="preserve">Provide testing support for individual </w:t>
      </w:r>
      <w:r w:rsidRPr="00ED0859">
        <w:rPr>
          <w:rFonts w:ascii="Arial" w:eastAsia="Calibri" w:hAnsi="Arial" w:cs="Arial"/>
        </w:rPr>
        <w:t xml:space="preserve">ticket requests as provided by </w:t>
      </w:r>
      <w:r w:rsidR="00F76166" w:rsidRPr="00ED0859">
        <w:rPr>
          <w:rFonts w:ascii="Arial" w:eastAsia="Calibri" w:hAnsi="Arial" w:cs="Arial"/>
        </w:rPr>
        <w:t>NIKE</w:t>
      </w:r>
      <w:r w:rsidRPr="00ED0859">
        <w:rPr>
          <w:rFonts w:ascii="Arial" w:eastAsia="Calibri" w:hAnsi="Arial" w:cs="Arial"/>
        </w:rPr>
        <w:t xml:space="preserve"> or </w:t>
      </w:r>
      <w:r w:rsidR="00F76166" w:rsidRPr="00ED0859">
        <w:rPr>
          <w:rFonts w:ascii="Arial" w:eastAsia="Calibri" w:hAnsi="Arial" w:cs="Arial"/>
        </w:rPr>
        <w:t>NIKE</w:t>
      </w:r>
      <w:r w:rsidRPr="00ED0859">
        <w:rPr>
          <w:rFonts w:ascii="Arial" w:eastAsia="Calibri" w:hAnsi="Arial" w:cs="Arial"/>
        </w:rPr>
        <w:t xml:space="preserve"> designated Frontline Team, System Integration </w:t>
      </w:r>
      <w:r w:rsidR="00CD4CDD" w:rsidRPr="00ED0859">
        <w:rPr>
          <w:rFonts w:ascii="Arial" w:eastAsia="Calibri" w:hAnsi="Arial" w:cs="Arial"/>
        </w:rPr>
        <w:t>Testing</w:t>
      </w:r>
      <w:r w:rsidRPr="00ED0859">
        <w:rPr>
          <w:rFonts w:ascii="Arial" w:eastAsia="Calibri" w:hAnsi="Arial" w:cs="Arial"/>
        </w:rPr>
        <w:t xml:space="preserve"> ("</w:t>
      </w:r>
      <w:r w:rsidRPr="00ED0859">
        <w:rPr>
          <w:rFonts w:ascii="Arial" w:eastAsia="Calibri" w:hAnsi="Arial" w:cs="Arial"/>
          <w:b/>
        </w:rPr>
        <w:t>SIT</w:t>
      </w:r>
      <w:r w:rsidRPr="00ED0859">
        <w:rPr>
          <w:rFonts w:ascii="Arial" w:eastAsia="Calibri" w:hAnsi="Arial" w:cs="Arial"/>
        </w:rPr>
        <w:t>") and as otherwise required. Batch support in the SIT test environments is required twenty-four (24) hours a day, five (5) days a week whenever needed if requested in advance by Frontline support team.</w:t>
      </w:r>
    </w:p>
    <w:p w14:paraId="02C91F6D" w14:textId="7E89E216" w:rsidR="009F4FC0" w:rsidRPr="00ED0859" w:rsidRDefault="009F4FC0" w:rsidP="00030A6C">
      <w:pPr>
        <w:numPr>
          <w:ilvl w:val="1"/>
          <w:numId w:val="26"/>
        </w:numPr>
        <w:autoSpaceDE w:val="0"/>
        <w:autoSpaceDN w:val="0"/>
        <w:adjustRightInd w:val="0"/>
        <w:spacing w:after="120"/>
        <w:ind w:left="1260" w:hanging="727"/>
        <w:rPr>
          <w:rFonts w:ascii="Arial" w:eastAsia="Calibri" w:hAnsi="Arial" w:cs="Arial"/>
        </w:rPr>
      </w:pPr>
      <w:r w:rsidRPr="00ED0859">
        <w:rPr>
          <w:rFonts w:ascii="Arial" w:eastAsia="Calibri" w:hAnsi="Arial" w:cs="Arial"/>
        </w:rPr>
        <w:t xml:space="preserve">Release activities </w:t>
      </w:r>
      <w:proofErr w:type="gramStart"/>
      <w:r w:rsidRPr="00ED0859">
        <w:rPr>
          <w:rFonts w:ascii="Arial" w:eastAsia="Calibri" w:hAnsi="Arial" w:cs="Arial"/>
        </w:rPr>
        <w:t>including</w:t>
      </w:r>
      <w:proofErr w:type="gramEnd"/>
      <w:r w:rsidRPr="00ED0859">
        <w:rPr>
          <w:rFonts w:ascii="Arial" w:eastAsia="Calibri" w:hAnsi="Arial" w:cs="Arial"/>
        </w:rPr>
        <w:t xml:space="preserve"> coordinating releases with </w:t>
      </w:r>
      <w:r w:rsidR="00F76166" w:rsidRPr="00ED0859">
        <w:rPr>
          <w:rFonts w:ascii="Arial" w:eastAsia="Calibri" w:hAnsi="Arial" w:cs="Arial"/>
        </w:rPr>
        <w:t>NIKE</w:t>
      </w:r>
      <w:r w:rsidRPr="00ED0859">
        <w:rPr>
          <w:rFonts w:ascii="Arial" w:eastAsia="Calibri" w:hAnsi="Arial" w:cs="Arial"/>
        </w:rPr>
        <w:t xml:space="preserve"> and </w:t>
      </w:r>
      <w:r w:rsidR="00F76166" w:rsidRPr="00ED0859">
        <w:rPr>
          <w:rFonts w:ascii="Arial" w:eastAsia="Calibri" w:hAnsi="Arial" w:cs="Arial"/>
        </w:rPr>
        <w:t>NIKE</w:t>
      </w:r>
      <w:r w:rsidRPr="00ED0859">
        <w:rPr>
          <w:rFonts w:ascii="Arial" w:eastAsia="Calibri" w:hAnsi="Arial" w:cs="Arial"/>
        </w:rPr>
        <w:t xml:space="preserve"> Third Party Contractors and creating and executing batch plans for new releases.</w:t>
      </w:r>
    </w:p>
    <w:p w14:paraId="78C737FD" w14:textId="0FAA2C85" w:rsidR="009F4FC0" w:rsidRPr="00ED0859" w:rsidRDefault="009F4FC0" w:rsidP="00030A6C">
      <w:pPr>
        <w:numPr>
          <w:ilvl w:val="1"/>
          <w:numId w:val="26"/>
        </w:numPr>
        <w:autoSpaceDE w:val="0"/>
        <w:autoSpaceDN w:val="0"/>
        <w:adjustRightInd w:val="0"/>
        <w:spacing w:after="120"/>
        <w:ind w:left="1260" w:hanging="727"/>
        <w:rPr>
          <w:rFonts w:ascii="Arial" w:eastAsia="Calibri" w:hAnsi="Arial" w:cs="Arial"/>
        </w:rPr>
      </w:pPr>
      <w:r w:rsidRPr="00ED0859">
        <w:rPr>
          <w:rFonts w:ascii="Arial" w:eastAsia="Calibri" w:hAnsi="Arial" w:cs="Arial"/>
        </w:rPr>
        <w:t xml:space="preserve">Post-release activities </w:t>
      </w:r>
      <w:proofErr w:type="gramStart"/>
      <w:r w:rsidRPr="00ED0859">
        <w:rPr>
          <w:rFonts w:ascii="Arial" w:eastAsia="Calibri" w:hAnsi="Arial" w:cs="Arial"/>
        </w:rPr>
        <w:t>including</w:t>
      </w:r>
      <w:proofErr w:type="gramEnd"/>
      <w:r w:rsidRPr="00ED0859">
        <w:rPr>
          <w:rFonts w:ascii="Arial" w:eastAsia="Calibri" w:hAnsi="Arial" w:cs="Arial"/>
        </w:rPr>
        <w:t xml:space="preserve"> completing analysis, participating in the creation, planning, and execution of system plans, and resolving tickets and work requests associated with new releases.</w:t>
      </w:r>
    </w:p>
    <w:p w14:paraId="0DBBE93D" w14:textId="3D2D20B6" w:rsidR="009F4FC0" w:rsidRPr="00ED0859" w:rsidRDefault="009F4FC0" w:rsidP="00030A6C">
      <w:pPr>
        <w:numPr>
          <w:ilvl w:val="1"/>
          <w:numId w:val="26"/>
        </w:numPr>
        <w:autoSpaceDE w:val="0"/>
        <w:autoSpaceDN w:val="0"/>
        <w:adjustRightInd w:val="0"/>
        <w:spacing w:after="60"/>
        <w:ind w:left="1260" w:hanging="727"/>
        <w:rPr>
          <w:rFonts w:ascii="Arial" w:eastAsia="Calibri" w:hAnsi="Arial" w:cs="Arial"/>
        </w:rPr>
      </w:pPr>
      <w:r w:rsidRPr="00ED0859">
        <w:rPr>
          <w:rFonts w:ascii="Arial" w:eastAsia="Calibri" w:hAnsi="Arial" w:cs="Arial"/>
        </w:rPr>
        <w:t>Provid</w:t>
      </w:r>
      <w:r w:rsidR="00030A6C">
        <w:rPr>
          <w:rFonts w:ascii="Arial" w:eastAsia="Calibri" w:hAnsi="Arial" w:cs="Arial"/>
        </w:rPr>
        <w:t>ing</w:t>
      </w:r>
      <w:r w:rsidRPr="00ED0859">
        <w:rPr>
          <w:rFonts w:ascii="Arial" w:eastAsia="Calibri" w:hAnsi="Arial" w:cs="Arial"/>
        </w:rPr>
        <w:t xml:space="preserve"> support for all application releases (as applicable), including the following:</w:t>
      </w:r>
    </w:p>
    <w:p w14:paraId="7CEF8B2B" w14:textId="6AE0E6FA" w:rsidR="009F4FC0" w:rsidRPr="00ED0859" w:rsidRDefault="009F4FC0" w:rsidP="00030A6C">
      <w:pPr>
        <w:numPr>
          <w:ilvl w:val="0"/>
          <w:numId w:val="28"/>
        </w:numPr>
        <w:autoSpaceDE w:val="0"/>
        <w:autoSpaceDN w:val="0"/>
        <w:adjustRightInd w:val="0"/>
        <w:spacing w:after="60"/>
        <w:ind w:left="2160" w:hanging="900"/>
        <w:rPr>
          <w:rFonts w:ascii="Arial" w:eastAsia="Calibri" w:hAnsi="Arial" w:cs="Arial"/>
        </w:rPr>
      </w:pPr>
      <w:r w:rsidRPr="00ED0859">
        <w:rPr>
          <w:rFonts w:ascii="Arial" w:eastAsia="Calibri" w:hAnsi="Arial" w:cs="Arial"/>
        </w:rPr>
        <w:t>Coordination with other teams.</w:t>
      </w:r>
    </w:p>
    <w:p w14:paraId="0CBAF1CD" w14:textId="12A3D81D" w:rsidR="009F4FC0" w:rsidRPr="00ED0859" w:rsidRDefault="009F4FC0" w:rsidP="00030A6C">
      <w:pPr>
        <w:numPr>
          <w:ilvl w:val="0"/>
          <w:numId w:val="28"/>
        </w:numPr>
        <w:autoSpaceDE w:val="0"/>
        <w:autoSpaceDN w:val="0"/>
        <w:adjustRightInd w:val="0"/>
        <w:spacing w:after="60"/>
        <w:ind w:left="2160" w:hanging="900"/>
        <w:rPr>
          <w:rFonts w:ascii="Arial" w:eastAsia="Calibri" w:hAnsi="Arial" w:cs="Arial"/>
        </w:rPr>
      </w:pPr>
      <w:r w:rsidRPr="00ED0859">
        <w:rPr>
          <w:rFonts w:ascii="Arial" w:eastAsia="Calibri" w:hAnsi="Arial" w:cs="Arial"/>
        </w:rPr>
        <w:t>Complete analysis and system development work for tickets, raised by Frontline team associated with the releases.</w:t>
      </w:r>
    </w:p>
    <w:p w14:paraId="7ADAFEA4" w14:textId="36326DED" w:rsidR="009F4FC0" w:rsidRPr="00ED0859" w:rsidRDefault="009F4FC0" w:rsidP="00030A6C">
      <w:pPr>
        <w:numPr>
          <w:ilvl w:val="0"/>
          <w:numId w:val="28"/>
        </w:numPr>
        <w:autoSpaceDE w:val="0"/>
        <w:autoSpaceDN w:val="0"/>
        <w:adjustRightInd w:val="0"/>
        <w:spacing w:after="60"/>
        <w:ind w:left="2160" w:hanging="900"/>
        <w:rPr>
          <w:rFonts w:ascii="Arial" w:eastAsia="Calibri" w:hAnsi="Arial" w:cs="Arial"/>
        </w:rPr>
      </w:pPr>
      <w:r w:rsidRPr="00ED0859">
        <w:rPr>
          <w:rFonts w:ascii="Arial" w:eastAsia="Calibri" w:hAnsi="Arial" w:cs="Arial"/>
        </w:rPr>
        <w:t>Participat</w:t>
      </w:r>
      <w:r w:rsidR="00030A6C">
        <w:rPr>
          <w:rFonts w:ascii="Arial" w:eastAsia="Calibri" w:hAnsi="Arial" w:cs="Arial"/>
        </w:rPr>
        <w:t>ion</w:t>
      </w:r>
      <w:r w:rsidRPr="00ED0859">
        <w:rPr>
          <w:rFonts w:ascii="Arial" w:eastAsia="Calibri" w:hAnsi="Arial" w:cs="Arial"/>
        </w:rPr>
        <w:t xml:space="preserve"> in the execution of system build plans.</w:t>
      </w:r>
    </w:p>
    <w:p w14:paraId="3E67CA1F" w14:textId="60E4E55C" w:rsidR="009F4FC0" w:rsidRPr="00ED0859" w:rsidRDefault="009F4FC0" w:rsidP="00030A6C">
      <w:pPr>
        <w:numPr>
          <w:ilvl w:val="0"/>
          <w:numId w:val="28"/>
        </w:numPr>
        <w:autoSpaceDE w:val="0"/>
        <w:autoSpaceDN w:val="0"/>
        <w:adjustRightInd w:val="0"/>
        <w:spacing w:after="60"/>
        <w:ind w:left="2160" w:hanging="900"/>
        <w:rPr>
          <w:rFonts w:ascii="Arial" w:eastAsia="Calibri" w:hAnsi="Arial" w:cs="Arial"/>
        </w:rPr>
      </w:pPr>
      <w:r w:rsidRPr="00ED0859">
        <w:rPr>
          <w:rFonts w:ascii="Arial" w:eastAsia="Calibri" w:hAnsi="Arial" w:cs="Arial"/>
        </w:rPr>
        <w:t>Participat</w:t>
      </w:r>
      <w:r w:rsidR="00030A6C">
        <w:rPr>
          <w:rFonts w:ascii="Arial" w:eastAsia="Calibri" w:hAnsi="Arial" w:cs="Arial"/>
        </w:rPr>
        <w:t xml:space="preserve">ion </w:t>
      </w:r>
      <w:r w:rsidRPr="00ED0859">
        <w:rPr>
          <w:rFonts w:ascii="Arial" w:eastAsia="Calibri" w:hAnsi="Arial" w:cs="Arial"/>
        </w:rPr>
        <w:t>in the creation and execution of batch plans.</w:t>
      </w:r>
    </w:p>
    <w:p w14:paraId="2EC1DA82" w14:textId="2A009DBD" w:rsidR="009F4FC0" w:rsidRPr="00ED0859" w:rsidRDefault="009F4FC0" w:rsidP="00030A6C">
      <w:pPr>
        <w:numPr>
          <w:ilvl w:val="0"/>
          <w:numId w:val="28"/>
        </w:numPr>
        <w:autoSpaceDE w:val="0"/>
        <w:autoSpaceDN w:val="0"/>
        <w:adjustRightInd w:val="0"/>
        <w:spacing w:after="120"/>
        <w:ind w:left="2160" w:hanging="900"/>
        <w:rPr>
          <w:rFonts w:ascii="Arial" w:eastAsia="Calibri" w:hAnsi="Arial" w:cs="Arial"/>
        </w:rPr>
      </w:pPr>
      <w:r w:rsidRPr="00ED0859">
        <w:rPr>
          <w:rFonts w:ascii="Arial" w:eastAsia="Calibri" w:hAnsi="Arial" w:cs="Arial"/>
        </w:rPr>
        <w:t>Communicat</w:t>
      </w:r>
      <w:r w:rsidR="00030A6C">
        <w:rPr>
          <w:rFonts w:ascii="Arial" w:eastAsia="Calibri" w:hAnsi="Arial" w:cs="Arial"/>
        </w:rPr>
        <w:t>ion of</w:t>
      </w:r>
      <w:r w:rsidRPr="00ED0859">
        <w:rPr>
          <w:rFonts w:ascii="Arial" w:eastAsia="Calibri" w:hAnsi="Arial" w:cs="Arial"/>
        </w:rPr>
        <w:t xml:space="preserve"> data to downstream systems as required.</w:t>
      </w:r>
    </w:p>
    <w:p w14:paraId="3EAD724F" w14:textId="1E06896D" w:rsidR="009F4FC0" w:rsidRPr="00ED0859" w:rsidRDefault="009F4FC0" w:rsidP="00030A6C">
      <w:pPr>
        <w:numPr>
          <w:ilvl w:val="0"/>
          <w:numId w:val="25"/>
        </w:numPr>
        <w:autoSpaceDE w:val="0"/>
        <w:autoSpaceDN w:val="0"/>
        <w:adjustRightInd w:val="0"/>
        <w:spacing w:after="120"/>
        <w:ind w:left="540" w:hanging="540"/>
        <w:rPr>
          <w:rFonts w:ascii="Arial" w:eastAsia="Calibri" w:hAnsi="Arial" w:cs="Arial"/>
          <w:b/>
        </w:rPr>
      </w:pPr>
      <w:r w:rsidRPr="00ED0859">
        <w:rPr>
          <w:rFonts w:ascii="Arial" w:eastAsia="Calibri" w:hAnsi="Arial" w:cs="Arial"/>
          <w:b/>
        </w:rPr>
        <w:t>SYSTEM MANAGEMENT.</w:t>
      </w:r>
    </w:p>
    <w:p w14:paraId="1F071632" w14:textId="537BF6DD" w:rsidR="009F4FC0" w:rsidRPr="00ED0859" w:rsidRDefault="009F4FC0" w:rsidP="00030A6C">
      <w:pPr>
        <w:autoSpaceDE w:val="0"/>
        <w:autoSpaceDN w:val="0"/>
        <w:adjustRightInd w:val="0"/>
        <w:spacing w:after="120"/>
        <w:ind w:left="540"/>
        <w:rPr>
          <w:rFonts w:ascii="Arial" w:eastAsia="Calibri" w:hAnsi="Arial" w:cs="Arial"/>
        </w:rPr>
      </w:pPr>
      <w:r w:rsidRPr="00ED0859">
        <w:rPr>
          <w:rFonts w:ascii="Arial" w:eastAsia="Calibri" w:hAnsi="Arial" w:cs="Arial"/>
        </w:rPr>
        <w:t xml:space="preserve">Upon receipt of request or as otherwise required to provide the </w:t>
      </w:r>
      <w:r w:rsidR="002F54AE" w:rsidRPr="00ED0859">
        <w:rPr>
          <w:rFonts w:ascii="Arial" w:eastAsia="Calibri" w:hAnsi="Arial" w:cs="Arial"/>
        </w:rPr>
        <w:t xml:space="preserve">Managed </w:t>
      </w:r>
      <w:r w:rsidR="002F54AE" w:rsidRPr="00ED0859">
        <w:rPr>
          <w:rFonts w:ascii="Arial" w:eastAsia="Calibri" w:hAnsi="Arial" w:cs="Arial"/>
        </w:rPr>
        <w:t>Services</w:t>
      </w:r>
      <w:r w:rsidRPr="00ED0859">
        <w:rPr>
          <w:rFonts w:ascii="Arial" w:eastAsia="Calibri" w:hAnsi="Arial" w:cs="Arial"/>
        </w:rPr>
        <w:t xml:space="preserve">, </w:t>
      </w:r>
      <w:r w:rsidR="006E6C1E" w:rsidRPr="00ED0859">
        <w:rPr>
          <w:rFonts w:ascii="Arial" w:eastAsia="Calibri" w:hAnsi="Arial" w:cs="Arial"/>
        </w:rPr>
        <w:t>Service Provider</w:t>
      </w:r>
      <w:r w:rsidRPr="00ED0859">
        <w:rPr>
          <w:rFonts w:ascii="Arial" w:eastAsia="Calibri" w:hAnsi="Arial" w:cs="Arial"/>
        </w:rPr>
        <w:t xml:space="preserve"> will act as a single point of contact for the</w:t>
      </w:r>
      <w:r w:rsidRPr="00ED0859">
        <w:rPr>
          <w:rFonts w:ascii="Arial" w:eastAsia="Calibri" w:hAnsi="Arial" w:cs="Arial"/>
        </w:rPr>
        <w:t xml:space="preserve"> </w:t>
      </w:r>
      <w:r w:rsidR="002F54AE" w:rsidRPr="00ED0859">
        <w:rPr>
          <w:rFonts w:ascii="Arial" w:eastAsia="Calibri" w:hAnsi="Arial" w:cs="Arial"/>
        </w:rPr>
        <w:t>Managed</w:t>
      </w:r>
      <w:r w:rsidR="002F54AE" w:rsidRPr="00ED0859">
        <w:rPr>
          <w:rFonts w:ascii="Arial" w:eastAsia="Calibri" w:hAnsi="Arial" w:cs="Arial"/>
        </w:rPr>
        <w:t xml:space="preserve"> Services</w:t>
      </w:r>
      <w:r w:rsidRPr="00ED0859">
        <w:rPr>
          <w:rFonts w:ascii="Arial" w:eastAsia="Calibri" w:hAnsi="Arial" w:cs="Arial"/>
        </w:rPr>
        <w:t xml:space="preserve"> that requires advance support and, as necessary, will coordinate with </w:t>
      </w:r>
      <w:r w:rsidR="00F76166" w:rsidRPr="00ED0859">
        <w:rPr>
          <w:rFonts w:ascii="Arial" w:eastAsia="Calibri" w:hAnsi="Arial" w:cs="Arial"/>
        </w:rPr>
        <w:t>NIKE</w:t>
      </w:r>
      <w:r w:rsidRPr="00ED0859">
        <w:rPr>
          <w:rFonts w:ascii="Arial" w:eastAsia="Calibri" w:hAnsi="Arial" w:cs="Arial"/>
        </w:rPr>
        <w:t xml:space="preserve"> and/or </w:t>
      </w:r>
      <w:r w:rsidR="00F76166" w:rsidRPr="00ED0859">
        <w:rPr>
          <w:rFonts w:ascii="Arial" w:eastAsia="Calibri" w:hAnsi="Arial" w:cs="Arial"/>
        </w:rPr>
        <w:t>NIKE</w:t>
      </w:r>
      <w:r w:rsidRPr="00ED0859">
        <w:rPr>
          <w:rFonts w:ascii="Arial" w:eastAsia="Calibri" w:hAnsi="Arial" w:cs="Arial"/>
        </w:rPr>
        <w:t xml:space="preserve"> Third Party Contractors to provide continuous maintenance and support, including:</w:t>
      </w:r>
    </w:p>
    <w:p w14:paraId="6DEB394E" w14:textId="68C8F852" w:rsidR="009F4FC0" w:rsidRPr="00ED0859" w:rsidRDefault="009F4FC0" w:rsidP="00030A6C">
      <w:pPr>
        <w:numPr>
          <w:ilvl w:val="0"/>
          <w:numId w:val="31"/>
        </w:numPr>
        <w:autoSpaceDE w:val="0"/>
        <w:autoSpaceDN w:val="0"/>
        <w:adjustRightInd w:val="0"/>
        <w:spacing w:after="120"/>
        <w:ind w:left="1260" w:hanging="720"/>
        <w:rPr>
          <w:rFonts w:ascii="Arial" w:eastAsia="Calibri" w:hAnsi="Arial" w:cs="Arial"/>
        </w:rPr>
      </w:pPr>
      <w:r w:rsidRPr="00ED0859">
        <w:rPr>
          <w:rFonts w:ascii="Arial" w:eastAsia="Calibri" w:hAnsi="Arial" w:cs="Arial"/>
        </w:rPr>
        <w:t xml:space="preserve">Complying with and enforcing all </w:t>
      </w:r>
      <w:r w:rsidR="00F76166" w:rsidRPr="00ED0859">
        <w:rPr>
          <w:rFonts w:ascii="Arial" w:eastAsia="Calibri" w:hAnsi="Arial" w:cs="Arial"/>
        </w:rPr>
        <w:t>NIKE</w:t>
      </w:r>
      <w:r w:rsidRPr="00ED0859">
        <w:rPr>
          <w:rFonts w:ascii="Arial" w:eastAsia="Calibri" w:hAnsi="Arial" w:cs="Arial"/>
        </w:rPr>
        <w:t xml:space="preserve"> compliance policies and standards provided to </w:t>
      </w:r>
      <w:r w:rsidR="006E6C1E" w:rsidRPr="00ED0859">
        <w:rPr>
          <w:rFonts w:ascii="Arial" w:eastAsia="Calibri" w:hAnsi="Arial" w:cs="Arial"/>
        </w:rPr>
        <w:t>Service Provider</w:t>
      </w:r>
      <w:r w:rsidRPr="00ED0859">
        <w:rPr>
          <w:rFonts w:ascii="Arial" w:eastAsia="Calibri" w:hAnsi="Arial" w:cs="Arial"/>
        </w:rPr>
        <w:t xml:space="preserve"> in writing, </w:t>
      </w:r>
      <w:proofErr w:type="gramStart"/>
      <w:r w:rsidRPr="00ED0859">
        <w:rPr>
          <w:rFonts w:ascii="Arial" w:eastAsia="Calibri" w:hAnsi="Arial" w:cs="Arial"/>
        </w:rPr>
        <w:t>including,</w:t>
      </w:r>
      <w:proofErr w:type="gramEnd"/>
      <w:r w:rsidRPr="00ED0859">
        <w:rPr>
          <w:rFonts w:ascii="Arial" w:eastAsia="Calibri" w:hAnsi="Arial" w:cs="Arial"/>
        </w:rPr>
        <w:t xml:space="preserve"> PCI and Sarbanes-Oxley compliance requirements.</w:t>
      </w:r>
    </w:p>
    <w:p w14:paraId="74024790" w14:textId="62117AA4" w:rsidR="009F4FC0" w:rsidRPr="00ED0859" w:rsidRDefault="009F4FC0" w:rsidP="00030A6C">
      <w:pPr>
        <w:numPr>
          <w:ilvl w:val="0"/>
          <w:numId w:val="31"/>
        </w:numPr>
        <w:autoSpaceDE w:val="0"/>
        <w:autoSpaceDN w:val="0"/>
        <w:adjustRightInd w:val="0"/>
        <w:spacing w:after="120"/>
        <w:ind w:left="1260" w:hanging="720"/>
        <w:rPr>
          <w:rFonts w:ascii="Arial" w:eastAsia="Calibri" w:hAnsi="Arial" w:cs="Arial"/>
        </w:rPr>
      </w:pPr>
      <w:r w:rsidRPr="00ED0859">
        <w:rPr>
          <w:rFonts w:ascii="Arial" w:eastAsia="Calibri" w:hAnsi="Arial" w:cs="Arial"/>
        </w:rPr>
        <w:t xml:space="preserve">Ensuring sufficient </w:t>
      </w:r>
      <w:r w:rsidR="006E6C1E" w:rsidRPr="00ED0859">
        <w:rPr>
          <w:rFonts w:ascii="Arial" w:eastAsia="Calibri" w:hAnsi="Arial" w:cs="Arial"/>
        </w:rPr>
        <w:t>Service Provider</w:t>
      </w:r>
      <w:r w:rsidRPr="00ED0859">
        <w:rPr>
          <w:rFonts w:ascii="Arial" w:eastAsia="Calibri" w:hAnsi="Arial" w:cs="Arial"/>
        </w:rPr>
        <w:t xml:space="preserve"> Resources are available and properly trained to provide continuous </w:t>
      </w:r>
      <w:r w:rsidR="002F54AE" w:rsidRPr="00ED0859">
        <w:rPr>
          <w:rFonts w:ascii="Arial" w:eastAsia="Calibri" w:hAnsi="Arial" w:cs="Arial"/>
        </w:rPr>
        <w:t xml:space="preserve">Managed </w:t>
      </w:r>
      <w:r w:rsidR="002F54AE" w:rsidRPr="00ED0859">
        <w:rPr>
          <w:rFonts w:ascii="Arial" w:eastAsia="Calibri" w:hAnsi="Arial" w:cs="Arial"/>
        </w:rPr>
        <w:t>Services</w:t>
      </w:r>
      <w:r w:rsidRPr="00ED0859">
        <w:rPr>
          <w:rFonts w:ascii="Arial" w:eastAsia="Calibri" w:hAnsi="Arial" w:cs="Arial"/>
        </w:rPr>
        <w:t xml:space="preserve"> in accordance with this </w:t>
      </w:r>
      <w:r w:rsidR="001D1CC7" w:rsidRPr="00ED0859">
        <w:rPr>
          <w:rFonts w:ascii="Arial" w:eastAsia="Calibri" w:hAnsi="Arial" w:cs="Arial"/>
        </w:rPr>
        <w:t>Managed Services Order</w:t>
      </w:r>
      <w:r w:rsidRPr="00ED0859">
        <w:rPr>
          <w:rFonts w:ascii="Arial" w:eastAsia="Calibri" w:hAnsi="Arial" w:cs="Arial"/>
        </w:rPr>
        <w:t xml:space="preserve"> and the Agreement.</w:t>
      </w:r>
    </w:p>
    <w:p w14:paraId="1680649D" w14:textId="539ADF69" w:rsidR="009F4FC0" w:rsidRPr="00ED0859" w:rsidRDefault="009F4FC0" w:rsidP="00030A6C">
      <w:pPr>
        <w:numPr>
          <w:ilvl w:val="0"/>
          <w:numId w:val="31"/>
        </w:numPr>
        <w:autoSpaceDE w:val="0"/>
        <w:autoSpaceDN w:val="0"/>
        <w:adjustRightInd w:val="0"/>
        <w:spacing w:after="120"/>
        <w:ind w:left="1260" w:hanging="720"/>
        <w:rPr>
          <w:rFonts w:ascii="Arial" w:eastAsia="Calibri" w:hAnsi="Arial" w:cs="Arial"/>
        </w:rPr>
      </w:pPr>
      <w:r w:rsidRPr="00ED0859">
        <w:rPr>
          <w:rFonts w:ascii="Arial" w:eastAsia="Calibri" w:hAnsi="Arial" w:cs="Arial"/>
        </w:rPr>
        <w:lastRenderedPageBreak/>
        <w:t xml:space="preserve">Supporting the </w:t>
      </w:r>
      <w:r w:rsidRPr="00ED0859">
        <w:rPr>
          <w:rFonts w:ascii="Arial" w:eastAsia="Calibri" w:hAnsi="Arial" w:cs="Arial"/>
        </w:rPr>
        <w:t xml:space="preserve">assigning and managing access rights to objects within the scope of </w:t>
      </w:r>
      <w:proofErr w:type="gramStart"/>
      <w:r w:rsidRPr="00ED0859">
        <w:rPr>
          <w:rFonts w:ascii="Arial" w:eastAsia="Calibri" w:hAnsi="Arial" w:cs="Arial"/>
        </w:rPr>
        <w:t>advance</w:t>
      </w:r>
      <w:proofErr w:type="gramEnd"/>
      <w:r w:rsidRPr="00ED0859">
        <w:rPr>
          <w:rFonts w:ascii="Arial" w:eastAsia="Calibri" w:hAnsi="Arial" w:cs="Arial"/>
        </w:rPr>
        <w:t xml:space="preserve"> support </w:t>
      </w:r>
      <w:r w:rsidR="002F54AE" w:rsidRPr="00ED0859">
        <w:rPr>
          <w:rFonts w:ascii="Arial" w:eastAsia="Calibri" w:hAnsi="Arial" w:cs="Arial"/>
        </w:rPr>
        <w:t>Managed Services</w:t>
      </w:r>
      <w:r w:rsidRPr="00ED0859">
        <w:rPr>
          <w:rFonts w:ascii="Arial" w:eastAsia="Calibri" w:hAnsi="Arial" w:cs="Arial"/>
        </w:rPr>
        <w:t>.</w:t>
      </w:r>
    </w:p>
    <w:p w14:paraId="56A093E8" w14:textId="15BE4DEB" w:rsidR="009F4FC0" w:rsidRPr="00ED0859" w:rsidRDefault="009F4FC0" w:rsidP="00030A6C">
      <w:pPr>
        <w:numPr>
          <w:ilvl w:val="0"/>
          <w:numId w:val="31"/>
        </w:numPr>
        <w:autoSpaceDE w:val="0"/>
        <w:autoSpaceDN w:val="0"/>
        <w:adjustRightInd w:val="0"/>
        <w:spacing w:after="60"/>
        <w:ind w:left="1260" w:hanging="720"/>
        <w:rPr>
          <w:rFonts w:ascii="Arial" w:eastAsia="Calibri" w:hAnsi="Arial" w:cs="Arial"/>
        </w:rPr>
      </w:pPr>
      <w:r w:rsidRPr="00ED0859">
        <w:rPr>
          <w:rFonts w:ascii="Arial" w:eastAsia="Calibri" w:hAnsi="Arial" w:cs="Arial"/>
        </w:rPr>
        <w:t>Operating the software necessary to support the System, including the following functions and tasks:</w:t>
      </w:r>
    </w:p>
    <w:p w14:paraId="49A5F0DB" w14:textId="5E551EE3" w:rsidR="009F4FC0" w:rsidRPr="00ED0859" w:rsidRDefault="009F4FC0" w:rsidP="00030A6C">
      <w:pPr>
        <w:numPr>
          <w:ilvl w:val="0"/>
          <w:numId w:val="32"/>
        </w:numPr>
        <w:autoSpaceDE w:val="0"/>
        <w:autoSpaceDN w:val="0"/>
        <w:adjustRightInd w:val="0"/>
        <w:spacing w:after="60"/>
        <w:ind w:left="2160" w:hanging="900"/>
        <w:rPr>
          <w:rFonts w:ascii="Arial" w:eastAsia="Calibri" w:hAnsi="Arial" w:cs="Arial"/>
        </w:rPr>
      </w:pPr>
      <w:r w:rsidRPr="00ED0859">
        <w:rPr>
          <w:rFonts w:ascii="Arial" w:eastAsia="Calibri" w:hAnsi="Arial" w:cs="Arial"/>
        </w:rPr>
        <w:t xml:space="preserve">Subject to </w:t>
      </w:r>
      <w:r w:rsidR="00F76166" w:rsidRPr="00ED0859">
        <w:rPr>
          <w:rFonts w:ascii="Arial" w:eastAsia="Calibri" w:hAnsi="Arial" w:cs="Arial"/>
        </w:rPr>
        <w:t>NIKE</w:t>
      </w:r>
      <w:r w:rsidR="001B1ABC" w:rsidRPr="00ED0859">
        <w:rPr>
          <w:rFonts w:ascii="Arial" w:eastAsia="Calibri" w:hAnsi="Arial" w:cs="Arial"/>
        </w:rPr>
        <w:t xml:space="preserve"> </w:t>
      </w:r>
      <w:r w:rsidRPr="00ED0859">
        <w:rPr>
          <w:rFonts w:ascii="Arial" w:eastAsia="Calibri" w:hAnsi="Arial" w:cs="Arial"/>
        </w:rPr>
        <w:t>'s approval, running or terminating utilities to minimize the negative impact of such utilities or other negative effects to end users.</w:t>
      </w:r>
    </w:p>
    <w:p w14:paraId="7E15EAC1" w14:textId="7984A0CC" w:rsidR="009F4FC0" w:rsidRPr="00ED0859" w:rsidRDefault="009F4FC0" w:rsidP="00030A6C">
      <w:pPr>
        <w:numPr>
          <w:ilvl w:val="0"/>
          <w:numId w:val="32"/>
        </w:numPr>
        <w:autoSpaceDE w:val="0"/>
        <w:autoSpaceDN w:val="0"/>
        <w:adjustRightInd w:val="0"/>
        <w:spacing w:after="60"/>
        <w:ind w:left="2160" w:hanging="900"/>
        <w:rPr>
          <w:rFonts w:ascii="Arial" w:eastAsia="Calibri" w:hAnsi="Arial" w:cs="Arial"/>
        </w:rPr>
      </w:pPr>
      <w:r w:rsidRPr="00ED0859">
        <w:rPr>
          <w:rFonts w:ascii="Arial" w:eastAsia="Calibri" w:hAnsi="Arial" w:cs="Arial"/>
        </w:rPr>
        <w:t xml:space="preserve">Performing stress testing and performance tuning as requested by </w:t>
      </w:r>
      <w:r w:rsidR="00722563" w:rsidRPr="00ED0859">
        <w:rPr>
          <w:rFonts w:ascii="Arial" w:eastAsia="Calibri" w:hAnsi="Arial" w:cs="Arial"/>
        </w:rPr>
        <w:t xml:space="preserve">NIKE </w:t>
      </w:r>
      <w:r w:rsidR="00722563" w:rsidRPr="00ED0859">
        <w:rPr>
          <w:rFonts w:ascii="Arial" w:eastAsia="Calibri" w:hAnsi="Arial" w:cs="Arial"/>
        </w:rPr>
        <w:t>India</w:t>
      </w:r>
      <w:r w:rsidRPr="00ED0859">
        <w:rPr>
          <w:rFonts w:ascii="Arial" w:eastAsia="Calibri" w:hAnsi="Arial" w:cs="Arial"/>
        </w:rPr>
        <w:t xml:space="preserve"> </w:t>
      </w:r>
      <w:r w:rsidRPr="00ED0859">
        <w:rPr>
          <w:rFonts w:ascii="Arial" w:eastAsia="Calibri" w:hAnsi="Arial" w:cs="Arial"/>
        </w:rPr>
        <w:t xml:space="preserve">and as needed </w:t>
      </w:r>
      <w:proofErr w:type="gramStart"/>
      <w:r w:rsidRPr="00ED0859">
        <w:rPr>
          <w:rFonts w:ascii="Arial" w:eastAsia="Calibri" w:hAnsi="Arial" w:cs="Arial"/>
        </w:rPr>
        <w:t>in order to</w:t>
      </w:r>
      <w:proofErr w:type="gramEnd"/>
      <w:r w:rsidRPr="00ED0859">
        <w:rPr>
          <w:rFonts w:ascii="Arial" w:eastAsia="Calibri" w:hAnsi="Arial" w:cs="Arial"/>
        </w:rPr>
        <w:t xml:space="preserve"> perform the</w:t>
      </w:r>
      <w:r w:rsidRPr="00ED0859">
        <w:rPr>
          <w:rFonts w:ascii="Arial" w:eastAsia="Calibri" w:hAnsi="Arial" w:cs="Arial"/>
        </w:rPr>
        <w:t xml:space="preserve"> </w:t>
      </w:r>
      <w:r w:rsidR="002F54AE" w:rsidRPr="00ED0859">
        <w:rPr>
          <w:rFonts w:ascii="Arial" w:eastAsia="Calibri" w:hAnsi="Arial" w:cs="Arial"/>
        </w:rPr>
        <w:t>Managed</w:t>
      </w:r>
      <w:r w:rsidR="002F54AE" w:rsidRPr="00ED0859">
        <w:rPr>
          <w:rFonts w:ascii="Arial" w:eastAsia="Calibri" w:hAnsi="Arial" w:cs="Arial"/>
        </w:rPr>
        <w:t xml:space="preserve"> Services</w:t>
      </w:r>
      <w:r w:rsidRPr="00ED0859">
        <w:rPr>
          <w:rFonts w:ascii="Arial" w:eastAsia="Calibri" w:hAnsi="Arial" w:cs="Arial"/>
        </w:rPr>
        <w:t>.</w:t>
      </w:r>
    </w:p>
    <w:p w14:paraId="47546C2E" w14:textId="139D21F3" w:rsidR="009F4FC0" w:rsidRPr="00ED0859" w:rsidRDefault="009F4FC0" w:rsidP="00030A6C">
      <w:pPr>
        <w:numPr>
          <w:ilvl w:val="0"/>
          <w:numId w:val="37"/>
        </w:numPr>
        <w:autoSpaceDE w:val="0"/>
        <w:autoSpaceDN w:val="0"/>
        <w:adjustRightInd w:val="0"/>
        <w:spacing w:after="0"/>
        <w:rPr>
          <w:rFonts w:ascii="Arial" w:eastAsia="Calibri" w:hAnsi="Arial" w:cs="Arial"/>
          <w:b/>
        </w:rPr>
      </w:pPr>
      <w:r w:rsidRPr="00ED0859">
        <w:rPr>
          <w:rFonts w:ascii="Arial" w:eastAsia="Calibri" w:hAnsi="Arial" w:cs="Arial"/>
          <w:b/>
        </w:rPr>
        <w:t>ADVANCE SUPPORT.</w:t>
      </w:r>
    </w:p>
    <w:p w14:paraId="0CC6E952" w14:textId="266CE6B5" w:rsidR="009F4FC0" w:rsidRPr="00ED0859" w:rsidRDefault="006E6C1E" w:rsidP="00030A6C">
      <w:pPr>
        <w:autoSpaceDE w:val="0"/>
        <w:autoSpaceDN w:val="0"/>
        <w:adjustRightInd w:val="0"/>
        <w:spacing w:after="120"/>
        <w:ind w:left="540"/>
        <w:rPr>
          <w:rFonts w:ascii="Arial" w:eastAsia="Calibri" w:hAnsi="Arial" w:cs="Arial"/>
        </w:rPr>
      </w:pPr>
      <w:proofErr w:type="gramStart"/>
      <w:r w:rsidRPr="00ED0859">
        <w:rPr>
          <w:rFonts w:ascii="Arial" w:eastAsia="Calibri" w:hAnsi="Arial" w:cs="Arial"/>
        </w:rPr>
        <w:t>Service</w:t>
      </w:r>
      <w:proofErr w:type="gramEnd"/>
      <w:r w:rsidRPr="00ED0859">
        <w:rPr>
          <w:rFonts w:ascii="Arial" w:eastAsia="Calibri" w:hAnsi="Arial" w:cs="Arial"/>
        </w:rPr>
        <w:t xml:space="preserve"> Provider</w:t>
      </w:r>
      <w:r w:rsidR="009F4FC0" w:rsidRPr="00ED0859">
        <w:rPr>
          <w:rFonts w:ascii="Arial" w:eastAsia="Calibri" w:hAnsi="Arial" w:cs="Arial"/>
        </w:rPr>
        <w:t xml:space="preserve"> will provide Frontline Team with operational support and ticket management for issues within the scope of the </w:t>
      </w:r>
      <w:r w:rsidR="002F54AE" w:rsidRPr="00ED0859">
        <w:rPr>
          <w:rFonts w:ascii="Arial" w:eastAsia="Calibri" w:hAnsi="Arial" w:cs="Arial"/>
        </w:rPr>
        <w:t xml:space="preserve">Managed </w:t>
      </w:r>
      <w:r w:rsidR="002F54AE" w:rsidRPr="00ED0859">
        <w:rPr>
          <w:rFonts w:ascii="Arial" w:eastAsia="Calibri" w:hAnsi="Arial" w:cs="Arial"/>
        </w:rPr>
        <w:t>Services</w:t>
      </w:r>
      <w:r w:rsidR="009F4FC0" w:rsidRPr="00ED0859">
        <w:rPr>
          <w:rFonts w:ascii="Arial" w:eastAsia="Calibri" w:hAnsi="Arial" w:cs="Arial"/>
        </w:rPr>
        <w:t>.</w:t>
      </w:r>
    </w:p>
    <w:p w14:paraId="45F1A2A4" w14:textId="3D0D3EF1" w:rsidR="009F4FC0" w:rsidRPr="00ED0859" w:rsidRDefault="009F4FC0" w:rsidP="00030A6C">
      <w:pPr>
        <w:numPr>
          <w:ilvl w:val="0"/>
          <w:numId w:val="33"/>
        </w:numPr>
        <w:autoSpaceDE w:val="0"/>
        <w:autoSpaceDN w:val="0"/>
        <w:adjustRightInd w:val="0"/>
        <w:spacing w:after="60"/>
        <w:ind w:left="1260" w:hanging="720"/>
        <w:rPr>
          <w:rFonts w:ascii="Arial" w:eastAsia="Calibri" w:hAnsi="Arial" w:cs="Arial"/>
        </w:rPr>
      </w:pPr>
      <w:r w:rsidRPr="00ED0859">
        <w:rPr>
          <w:rFonts w:ascii="Arial" w:eastAsia="Calibri" w:hAnsi="Arial" w:cs="Arial"/>
          <w:b/>
        </w:rPr>
        <w:t>Operational Support</w:t>
      </w:r>
      <w:r w:rsidRPr="00ED0859">
        <w:rPr>
          <w:rFonts w:ascii="Arial" w:eastAsia="Calibri" w:hAnsi="Arial" w:cs="Arial"/>
        </w:rPr>
        <w:t xml:space="preserve">. </w:t>
      </w:r>
      <w:r w:rsidR="006E6C1E" w:rsidRPr="00ED0859">
        <w:rPr>
          <w:rFonts w:ascii="Arial" w:eastAsia="Calibri" w:hAnsi="Arial" w:cs="Arial"/>
        </w:rPr>
        <w:t>Service Provider</w:t>
      </w:r>
      <w:r w:rsidRPr="00ED0859">
        <w:rPr>
          <w:rFonts w:ascii="Arial" w:eastAsia="Calibri" w:hAnsi="Arial" w:cs="Arial"/>
        </w:rPr>
        <w:t xml:space="preserve"> will provide advance support, as necessary, by coordinating with </w:t>
      </w:r>
      <w:r w:rsidR="00F76166" w:rsidRPr="00ED0859">
        <w:rPr>
          <w:rFonts w:ascii="Arial" w:eastAsia="Calibri" w:hAnsi="Arial" w:cs="Arial"/>
        </w:rPr>
        <w:t>NIKE</w:t>
      </w:r>
      <w:r w:rsidRPr="00ED0859">
        <w:rPr>
          <w:rFonts w:ascii="Arial" w:eastAsia="Calibri" w:hAnsi="Arial" w:cs="Arial"/>
        </w:rPr>
        <w:t xml:space="preserve"> Third party Contractors to provide continuous end user operational support including:</w:t>
      </w:r>
    </w:p>
    <w:p w14:paraId="61F93BBA" w14:textId="0DF15D51" w:rsidR="009F4FC0" w:rsidRPr="00ED0859" w:rsidRDefault="009F4FC0" w:rsidP="00030A6C">
      <w:pPr>
        <w:numPr>
          <w:ilvl w:val="0"/>
          <w:numId w:val="34"/>
        </w:numPr>
        <w:autoSpaceDE w:val="0"/>
        <w:autoSpaceDN w:val="0"/>
        <w:adjustRightInd w:val="0"/>
        <w:spacing w:after="60"/>
        <w:ind w:left="2160" w:hanging="900"/>
        <w:rPr>
          <w:rFonts w:ascii="Arial" w:eastAsia="Calibri" w:hAnsi="Arial" w:cs="Arial"/>
        </w:rPr>
      </w:pPr>
      <w:r w:rsidRPr="00ED0859">
        <w:rPr>
          <w:rFonts w:ascii="Arial" w:eastAsia="Calibri" w:hAnsi="Arial" w:cs="Arial"/>
        </w:rPr>
        <w:t xml:space="preserve">Implementing, providing, and conducting the </w:t>
      </w:r>
      <w:r w:rsidR="002F54AE" w:rsidRPr="00ED0859">
        <w:rPr>
          <w:rFonts w:ascii="Arial" w:eastAsia="Calibri" w:hAnsi="Arial" w:cs="Arial"/>
        </w:rPr>
        <w:t xml:space="preserve">Managed </w:t>
      </w:r>
      <w:r w:rsidR="002F54AE" w:rsidRPr="00ED0859">
        <w:rPr>
          <w:rFonts w:ascii="Arial" w:eastAsia="Calibri" w:hAnsi="Arial" w:cs="Arial"/>
        </w:rPr>
        <w:t>Services</w:t>
      </w:r>
      <w:r w:rsidRPr="00ED0859">
        <w:rPr>
          <w:rFonts w:ascii="Arial" w:eastAsia="Calibri" w:hAnsi="Arial" w:cs="Arial"/>
        </w:rPr>
        <w:t xml:space="preserve"> in accordance with industry recognized best practices.</w:t>
      </w:r>
    </w:p>
    <w:p w14:paraId="317539B8" w14:textId="6F6D341B" w:rsidR="009F4FC0" w:rsidRPr="00ED0859" w:rsidRDefault="009F4FC0" w:rsidP="00030A6C">
      <w:pPr>
        <w:numPr>
          <w:ilvl w:val="0"/>
          <w:numId w:val="34"/>
        </w:numPr>
        <w:autoSpaceDE w:val="0"/>
        <w:autoSpaceDN w:val="0"/>
        <w:adjustRightInd w:val="0"/>
        <w:spacing w:after="60"/>
        <w:ind w:left="2160" w:hanging="900"/>
        <w:rPr>
          <w:rFonts w:ascii="Arial" w:eastAsia="Calibri" w:hAnsi="Arial" w:cs="Arial"/>
          <w:b/>
          <w:bCs/>
          <w:u w:val="single"/>
        </w:rPr>
      </w:pPr>
      <w:r w:rsidRPr="00ED0859">
        <w:rPr>
          <w:rFonts w:ascii="Arial" w:eastAsia="Calibri" w:hAnsi="Arial" w:cs="Arial"/>
        </w:rPr>
        <w:t xml:space="preserve">Providing application support in the languages and during the hours specified in </w:t>
      </w:r>
      <w:r w:rsidR="00F5291B" w:rsidRPr="00ED0859">
        <w:rPr>
          <w:rFonts w:ascii="Arial" w:eastAsia="Calibri" w:hAnsi="Arial" w:cs="Arial"/>
          <w:b/>
          <w:bCs/>
          <w:u w:val="single"/>
        </w:rPr>
        <w:t>Annex C</w:t>
      </w:r>
    </w:p>
    <w:p w14:paraId="2523D99A" w14:textId="394B078A" w:rsidR="009F4FC0" w:rsidRPr="00ED0859" w:rsidRDefault="009F4FC0" w:rsidP="00030A6C">
      <w:pPr>
        <w:numPr>
          <w:ilvl w:val="0"/>
          <w:numId w:val="34"/>
        </w:numPr>
        <w:autoSpaceDE w:val="0"/>
        <w:autoSpaceDN w:val="0"/>
        <w:adjustRightInd w:val="0"/>
        <w:spacing w:after="60"/>
        <w:ind w:left="2160" w:hanging="900"/>
        <w:rPr>
          <w:rFonts w:ascii="Arial" w:eastAsia="Calibri" w:hAnsi="Arial" w:cs="Arial"/>
        </w:rPr>
      </w:pPr>
      <w:r w:rsidRPr="00ED0859">
        <w:rPr>
          <w:rFonts w:ascii="Arial" w:eastAsia="Calibri" w:hAnsi="Arial" w:cs="Arial"/>
        </w:rPr>
        <w:t xml:space="preserve">Tracking issues using the Ticketing Intake or </w:t>
      </w:r>
      <w:r w:rsidR="00F76166" w:rsidRPr="00ED0859">
        <w:rPr>
          <w:rFonts w:ascii="Arial" w:eastAsia="Calibri" w:hAnsi="Arial" w:cs="Arial"/>
        </w:rPr>
        <w:t>NIKE</w:t>
      </w:r>
      <w:r w:rsidRPr="00ED0859">
        <w:rPr>
          <w:rFonts w:ascii="Arial" w:eastAsia="Calibri" w:hAnsi="Arial" w:cs="Arial"/>
        </w:rPr>
        <w:t xml:space="preserve"> provided Tools and communicating with users to prioritize tickets as provided by Frontline team.</w:t>
      </w:r>
    </w:p>
    <w:p w14:paraId="6B5FAE2D" w14:textId="05EE7521" w:rsidR="009F4FC0" w:rsidRPr="00ED0859" w:rsidRDefault="009F4FC0" w:rsidP="00030A6C">
      <w:pPr>
        <w:numPr>
          <w:ilvl w:val="0"/>
          <w:numId w:val="34"/>
        </w:numPr>
        <w:autoSpaceDE w:val="0"/>
        <w:autoSpaceDN w:val="0"/>
        <w:adjustRightInd w:val="0"/>
        <w:spacing w:after="120"/>
        <w:ind w:left="2160" w:hanging="900"/>
        <w:rPr>
          <w:rFonts w:ascii="Arial" w:eastAsia="Calibri" w:hAnsi="Arial" w:cs="Arial"/>
        </w:rPr>
      </w:pPr>
      <w:r w:rsidRPr="00ED0859">
        <w:rPr>
          <w:rFonts w:ascii="Arial" w:eastAsia="Calibri" w:hAnsi="Arial" w:cs="Arial"/>
        </w:rPr>
        <w:t xml:space="preserve">Following </w:t>
      </w:r>
      <w:r w:rsidR="00F76166" w:rsidRPr="00ED0859">
        <w:rPr>
          <w:rFonts w:ascii="Arial" w:eastAsia="Calibri" w:hAnsi="Arial" w:cs="Arial"/>
        </w:rPr>
        <w:t>NIKE</w:t>
      </w:r>
      <w:r w:rsidRPr="00ED0859">
        <w:rPr>
          <w:rFonts w:ascii="Arial" w:eastAsia="Calibri" w:hAnsi="Arial" w:cs="Arial"/>
        </w:rPr>
        <w:t xml:space="preserve"> operational procedures.</w:t>
      </w:r>
    </w:p>
    <w:p w14:paraId="4DA693DF" w14:textId="13AA2BA7" w:rsidR="009F4FC0" w:rsidRPr="00ED0859" w:rsidRDefault="009F4FC0" w:rsidP="00030A6C">
      <w:pPr>
        <w:numPr>
          <w:ilvl w:val="0"/>
          <w:numId w:val="33"/>
        </w:numPr>
        <w:autoSpaceDE w:val="0"/>
        <w:autoSpaceDN w:val="0"/>
        <w:adjustRightInd w:val="0"/>
        <w:ind w:left="1260" w:hanging="720"/>
        <w:rPr>
          <w:rFonts w:ascii="Arial" w:eastAsia="Calibri" w:hAnsi="Arial" w:cs="Arial"/>
        </w:rPr>
      </w:pPr>
      <w:r w:rsidRPr="00ED0859">
        <w:rPr>
          <w:rFonts w:ascii="Arial" w:eastAsia="Calibri" w:hAnsi="Arial" w:cs="Arial"/>
          <w:b/>
        </w:rPr>
        <w:t>Relationship Management.</w:t>
      </w:r>
      <w:r w:rsidRPr="00ED0859">
        <w:rPr>
          <w:rFonts w:ascii="Arial" w:eastAsia="Calibri" w:hAnsi="Arial" w:cs="Arial"/>
        </w:rPr>
        <w:t xml:space="preserve"> </w:t>
      </w:r>
      <w:r w:rsidR="006E6C1E" w:rsidRPr="00ED0859">
        <w:rPr>
          <w:rFonts w:ascii="Arial" w:eastAsia="Calibri" w:hAnsi="Arial" w:cs="Arial"/>
        </w:rPr>
        <w:t>Service Provider</w:t>
      </w:r>
      <w:r w:rsidRPr="00ED0859">
        <w:rPr>
          <w:rFonts w:ascii="Arial" w:eastAsia="Calibri" w:hAnsi="Arial" w:cs="Arial"/>
        </w:rPr>
        <w:t xml:space="preserve"> shall coordinate with authorized users, and business units regarding IT </w:t>
      </w:r>
      <w:r w:rsidR="002F54AE" w:rsidRPr="00ED0859">
        <w:rPr>
          <w:rFonts w:ascii="Arial" w:eastAsia="Calibri" w:hAnsi="Arial" w:cs="Arial"/>
        </w:rPr>
        <w:t>Managed Services</w:t>
      </w:r>
      <w:r w:rsidRPr="00ED0859">
        <w:rPr>
          <w:rFonts w:ascii="Arial" w:eastAsia="Calibri" w:hAnsi="Arial" w:cs="Arial"/>
        </w:rPr>
        <w:t>, including as appropriate and relevant to the performance of the</w:t>
      </w:r>
      <w:r w:rsidRPr="00ED0859">
        <w:rPr>
          <w:rFonts w:ascii="Arial" w:eastAsia="Calibri" w:hAnsi="Arial" w:cs="Arial"/>
        </w:rPr>
        <w:t xml:space="preserve"> </w:t>
      </w:r>
      <w:r w:rsidR="002F54AE" w:rsidRPr="00ED0859">
        <w:rPr>
          <w:rFonts w:ascii="Arial" w:eastAsia="Calibri" w:hAnsi="Arial" w:cs="Arial"/>
        </w:rPr>
        <w:t>Managed</w:t>
      </w:r>
      <w:r w:rsidR="002F54AE" w:rsidRPr="00ED0859">
        <w:rPr>
          <w:rFonts w:ascii="Arial" w:eastAsia="Calibri" w:hAnsi="Arial" w:cs="Arial"/>
        </w:rPr>
        <w:t xml:space="preserve"> Services</w:t>
      </w:r>
      <w:r w:rsidRPr="00ED0859">
        <w:rPr>
          <w:rFonts w:ascii="Arial" w:eastAsia="Calibri" w:hAnsi="Arial" w:cs="Arial"/>
        </w:rPr>
        <w:t>, providing end users, authorized users, and business units with documentation of IT -related business missions, objectives, and requirements.</w:t>
      </w:r>
    </w:p>
    <w:p w14:paraId="0A83B705" w14:textId="2334C58D" w:rsidR="009F4FC0" w:rsidRPr="00ED0859" w:rsidRDefault="009F4FC0" w:rsidP="00030A6C">
      <w:pPr>
        <w:numPr>
          <w:ilvl w:val="0"/>
          <w:numId w:val="39"/>
        </w:numPr>
        <w:autoSpaceDE w:val="0"/>
        <w:autoSpaceDN w:val="0"/>
        <w:adjustRightInd w:val="0"/>
        <w:spacing w:after="120"/>
        <w:ind w:left="540" w:hanging="540"/>
        <w:rPr>
          <w:rFonts w:ascii="Arial" w:eastAsia="Calibri" w:hAnsi="Arial" w:cs="Arial"/>
          <w:b/>
        </w:rPr>
      </w:pPr>
      <w:r w:rsidRPr="00ED0859">
        <w:rPr>
          <w:rFonts w:ascii="Arial" w:eastAsia="Calibri" w:hAnsi="Arial" w:cs="Arial"/>
          <w:b/>
        </w:rPr>
        <w:t>SUPPORT SYSTEM MAINTENANCE/BUG FIXES/SMALL ENHANCEMENTS, INCLUDING:</w:t>
      </w:r>
    </w:p>
    <w:p w14:paraId="7A10E898" w14:textId="0EDCD231" w:rsidR="009F4FC0" w:rsidRPr="00ED0859" w:rsidRDefault="009F4FC0" w:rsidP="00030A6C">
      <w:pPr>
        <w:numPr>
          <w:ilvl w:val="0"/>
          <w:numId w:val="35"/>
        </w:numPr>
        <w:autoSpaceDE w:val="0"/>
        <w:autoSpaceDN w:val="0"/>
        <w:adjustRightInd w:val="0"/>
        <w:spacing w:after="120"/>
        <w:ind w:left="1260" w:hanging="720"/>
        <w:rPr>
          <w:rFonts w:ascii="Arial" w:eastAsia="Calibri" w:hAnsi="Arial" w:cs="Arial"/>
        </w:rPr>
      </w:pPr>
      <w:r w:rsidRPr="00ED0859">
        <w:rPr>
          <w:rFonts w:ascii="Arial" w:eastAsia="Calibri" w:hAnsi="Arial" w:cs="Arial"/>
        </w:rPr>
        <w:t>Analyzing issues and providing estimates for all requests</w:t>
      </w:r>
      <w:r w:rsidRPr="00ED0859">
        <w:rPr>
          <w:rFonts w:ascii="Arial" w:eastAsia="Calibri" w:hAnsi="Arial" w:cs="Arial"/>
        </w:rPr>
        <w:t xml:space="preserve"> from </w:t>
      </w:r>
      <w:r w:rsidR="00F76166" w:rsidRPr="00ED0859">
        <w:rPr>
          <w:rFonts w:ascii="Arial" w:eastAsia="Calibri" w:hAnsi="Arial" w:cs="Arial"/>
        </w:rPr>
        <w:t>NIKE</w:t>
      </w:r>
      <w:r w:rsidRPr="00ED0859">
        <w:rPr>
          <w:rFonts w:ascii="Arial" w:eastAsia="Calibri" w:hAnsi="Arial" w:cs="Arial"/>
        </w:rPr>
        <w:t xml:space="preserve"> </w:t>
      </w:r>
    </w:p>
    <w:p w14:paraId="75B80EBE" w14:textId="5313F436" w:rsidR="009F4FC0" w:rsidRPr="00ED0859" w:rsidRDefault="009F4FC0" w:rsidP="00030A6C">
      <w:pPr>
        <w:numPr>
          <w:ilvl w:val="0"/>
          <w:numId w:val="35"/>
        </w:numPr>
        <w:autoSpaceDE w:val="0"/>
        <w:autoSpaceDN w:val="0"/>
        <w:adjustRightInd w:val="0"/>
        <w:ind w:left="1260" w:hanging="720"/>
        <w:rPr>
          <w:rFonts w:ascii="Arial" w:eastAsia="Calibri" w:hAnsi="Arial" w:cs="Arial"/>
        </w:rPr>
      </w:pPr>
      <w:r w:rsidRPr="00ED0859">
        <w:rPr>
          <w:rFonts w:ascii="Arial" w:eastAsia="Calibri" w:hAnsi="Arial" w:cs="Arial"/>
        </w:rPr>
        <w:t xml:space="preserve">Completing detailed analysis and system development work estimated to be completed in less than one hundred and sixty (160) hours per month. </w:t>
      </w:r>
    </w:p>
    <w:p w14:paraId="4684D1D8" w14:textId="36E85075" w:rsidR="009F4FC0" w:rsidRPr="00ED0859" w:rsidRDefault="009F4FC0" w:rsidP="00030A6C">
      <w:pPr>
        <w:numPr>
          <w:ilvl w:val="0"/>
          <w:numId w:val="39"/>
        </w:numPr>
        <w:autoSpaceDE w:val="0"/>
        <w:autoSpaceDN w:val="0"/>
        <w:adjustRightInd w:val="0"/>
        <w:spacing w:after="120"/>
        <w:ind w:left="540" w:hanging="540"/>
        <w:rPr>
          <w:rFonts w:ascii="Arial" w:eastAsia="Calibri" w:hAnsi="Arial" w:cs="Arial"/>
          <w:b/>
        </w:rPr>
      </w:pPr>
      <w:r w:rsidRPr="00ED0859">
        <w:rPr>
          <w:rFonts w:ascii="Arial" w:eastAsia="Calibri" w:hAnsi="Arial" w:cs="Arial"/>
          <w:b/>
        </w:rPr>
        <w:t>OTHER ADVANCE SUPPORT ACTIVITIES:</w:t>
      </w:r>
    </w:p>
    <w:p w14:paraId="707330D8" w14:textId="451B432E" w:rsidR="009F4FC0" w:rsidRPr="00ED0859" w:rsidRDefault="009F4FC0" w:rsidP="00030A6C">
      <w:pPr>
        <w:numPr>
          <w:ilvl w:val="0"/>
          <w:numId w:val="36"/>
        </w:numPr>
        <w:autoSpaceDE w:val="0"/>
        <w:autoSpaceDN w:val="0"/>
        <w:adjustRightInd w:val="0"/>
        <w:spacing w:after="120"/>
        <w:ind w:left="1260" w:hanging="720"/>
        <w:rPr>
          <w:rFonts w:ascii="Arial" w:eastAsia="Calibri" w:hAnsi="Arial" w:cs="Arial"/>
        </w:rPr>
      </w:pPr>
      <w:r w:rsidRPr="00ED0859">
        <w:rPr>
          <w:rFonts w:ascii="Arial" w:eastAsia="Calibri" w:hAnsi="Arial" w:cs="Arial"/>
        </w:rPr>
        <w:t>Process improvement for areas in scope of advance support.</w:t>
      </w:r>
    </w:p>
    <w:p w14:paraId="0E25C575" w14:textId="3CBA326A" w:rsidR="009F4FC0" w:rsidRPr="00ED0859" w:rsidRDefault="009F4FC0" w:rsidP="00030A6C">
      <w:pPr>
        <w:numPr>
          <w:ilvl w:val="0"/>
          <w:numId w:val="36"/>
        </w:numPr>
        <w:autoSpaceDE w:val="0"/>
        <w:autoSpaceDN w:val="0"/>
        <w:adjustRightInd w:val="0"/>
        <w:spacing w:after="120"/>
        <w:ind w:left="1260" w:hanging="720"/>
        <w:rPr>
          <w:rFonts w:ascii="Arial" w:eastAsia="Calibri" w:hAnsi="Arial" w:cs="Arial"/>
        </w:rPr>
      </w:pPr>
      <w:r w:rsidRPr="00ED0859">
        <w:rPr>
          <w:rFonts w:ascii="Arial" w:eastAsia="Calibri" w:hAnsi="Arial" w:cs="Arial"/>
        </w:rPr>
        <w:t xml:space="preserve">Phase-wise divestiture support as per advance support team bandwidth availability. </w:t>
      </w:r>
    </w:p>
    <w:p w14:paraId="15EB54B2" w14:textId="63221A11" w:rsidR="009F4FC0" w:rsidRPr="00ED0859" w:rsidRDefault="009F4FC0" w:rsidP="00030A6C">
      <w:pPr>
        <w:numPr>
          <w:ilvl w:val="0"/>
          <w:numId w:val="36"/>
        </w:numPr>
        <w:spacing w:after="120"/>
        <w:ind w:left="1260" w:hanging="720"/>
        <w:rPr>
          <w:rFonts w:ascii="Arial" w:eastAsia="Calibri" w:hAnsi="Arial" w:cs="Arial"/>
        </w:rPr>
      </w:pPr>
      <w:r w:rsidRPr="00ED0859">
        <w:rPr>
          <w:rFonts w:ascii="Arial" w:eastAsia="Calibri" w:hAnsi="Arial" w:cs="Arial"/>
        </w:rPr>
        <w:t xml:space="preserve">Discussing current </w:t>
      </w:r>
      <w:r w:rsidR="00ED0859" w:rsidRPr="00ED0859">
        <w:rPr>
          <w:rFonts w:ascii="Arial" w:eastAsia="Calibri" w:hAnsi="Arial" w:cs="Arial"/>
        </w:rPr>
        <w:t>workload</w:t>
      </w:r>
      <w:r w:rsidRPr="00ED0859">
        <w:rPr>
          <w:rFonts w:ascii="Arial" w:eastAsia="Calibri" w:hAnsi="Arial" w:cs="Arial"/>
        </w:rPr>
        <w:t xml:space="preserve"> and solutions/ work distribution among the team.</w:t>
      </w:r>
    </w:p>
    <w:p w14:paraId="001CEDE2" w14:textId="1CD47236" w:rsidR="009F4FC0" w:rsidRPr="00ED0859" w:rsidRDefault="009F4FC0" w:rsidP="00030A6C">
      <w:pPr>
        <w:numPr>
          <w:ilvl w:val="0"/>
          <w:numId w:val="36"/>
        </w:numPr>
        <w:spacing w:after="120"/>
        <w:ind w:left="1260" w:hanging="720"/>
        <w:rPr>
          <w:rFonts w:ascii="Arial" w:eastAsia="Calibri" w:hAnsi="Arial" w:cs="Arial"/>
        </w:rPr>
      </w:pPr>
      <w:r w:rsidRPr="00ED0859">
        <w:rPr>
          <w:rFonts w:ascii="Arial" w:eastAsia="Calibri" w:hAnsi="Arial" w:cs="Arial"/>
        </w:rPr>
        <w:t xml:space="preserve">Release related activities including coordinating releases with </w:t>
      </w:r>
      <w:r w:rsidR="00F76166" w:rsidRPr="00ED0859">
        <w:rPr>
          <w:rFonts w:ascii="Arial" w:eastAsia="Calibri" w:hAnsi="Arial" w:cs="Arial"/>
        </w:rPr>
        <w:t>NIKE</w:t>
      </w:r>
      <w:r w:rsidRPr="00ED0859">
        <w:rPr>
          <w:rFonts w:ascii="Arial" w:eastAsia="Calibri" w:hAnsi="Arial" w:cs="Arial"/>
        </w:rPr>
        <w:t xml:space="preserve"> and </w:t>
      </w:r>
      <w:r w:rsidR="00F76166" w:rsidRPr="00ED0859">
        <w:rPr>
          <w:rFonts w:ascii="Arial" w:eastAsia="Calibri" w:hAnsi="Arial" w:cs="Arial"/>
        </w:rPr>
        <w:t>NIKE</w:t>
      </w:r>
      <w:r w:rsidRPr="00ED0859">
        <w:rPr>
          <w:rFonts w:ascii="Arial" w:eastAsia="Calibri" w:hAnsi="Arial" w:cs="Arial"/>
        </w:rPr>
        <w:t xml:space="preserve"> Third Party Contractors and creating and executing batch plans for new releases.</w:t>
      </w:r>
    </w:p>
    <w:p w14:paraId="47721488" w14:textId="11EB3D8E" w:rsidR="00545C78" w:rsidRPr="00ED0859" w:rsidRDefault="009F4FC0" w:rsidP="00030A6C">
      <w:pPr>
        <w:numPr>
          <w:ilvl w:val="0"/>
          <w:numId w:val="36"/>
        </w:numPr>
        <w:autoSpaceDE w:val="0"/>
        <w:autoSpaceDN w:val="0"/>
        <w:adjustRightInd w:val="0"/>
        <w:ind w:left="1260" w:hanging="720"/>
        <w:rPr>
          <w:rFonts w:ascii="Arial" w:eastAsia="Calibri" w:hAnsi="Arial" w:cs="Arial"/>
        </w:rPr>
      </w:pPr>
      <w:r w:rsidRPr="00ED0859">
        <w:rPr>
          <w:rFonts w:ascii="Arial" w:eastAsia="Calibri" w:hAnsi="Arial" w:cs="Arial"/>
        </w:rPr>
        <w:t xml:space="preserve">Status update of the current project/ support activities to the </w:t>
      </w:r>
      <w:r w:rsidR="00F76166" w:rsidRPr="00ED0859">
        <w:rPr>
          <w:rFonts w:ascii="Arial" w:eastAsia="Calibri" w:hAnsi="Arial" w:cs="Arial"/>
        </w:rPr>
        <w:t>NIKE</w:t>
      </w:r>
      <w:r w:rsidRPr="00ED0859">
        <w:rPr>
          <w:rFonts w:ascii="Arial" w:eastAsia="Calibri" w:hAnsi="Arial" w:cs="Arial"/>
        </w:rPr>
        <w:t xml:space="preserve"> higher management</w:t>
      </w:r>
    </w:p>
    <w:p w14:paraId="1FBBEA6C" w14:textId="1B16EC5C" w:rsidR="00545C78" w:rsidRPr="00ED0859" w:rsidRDefault="00545C78" w:rsidP="00F5291B">
      <w:pPr>
        <w:spacing w:after="160"/>
        <w:ind w:left="0"/>
        <w:jc w:val="center"/>
        <w:rPr>
          <w:rFonts w:ascii="Arial" w:eastAsia="Calibri" w:hAnsi="Arial" w:cs="Arial"/>
          <w:b/>
          <w:caps/>
        </w:rPr>
      </w:pPr>
      <w:r w:rsidRPr="00ED0859">
        <w:rPr>
          <w:rFonts w:ascii="Arial" w:eastAsia="Calibri" w:hAnsi="Arial" w:cs="Arial"/>
        </w:rPr>
        <w:br w:type="page"/>
      </w:r>
      <w:r w:rsidRPr="00ED0859">
        <w:rPr>
          <w:rFonts w:ascii="Arial" w:eastAsia="Calibri" w:hAnsi="Arial" w:cs="Arial"/>
          <w:b/>
          <w:caps/>
        </w:rPr>
        <w:lastRenderedPageBreak/>
        <w:t>ANNEX C</w:t>
      </w:r>
    </w:p>
    <w:p w14:paraId="2C7564F0" w14:textId="445A1C4E" w:rsidR="00545C78" w:rsidRPr="00ED0859" w:rsidRDefault="00C43139" w:rsidP="00F5291B">
      <w:pPr>
        <w:pStyle w:val="ListParagraph"/>
        <w:autoSpaceDE w:val="0"/>
        <w:autoSpaceDN w:val="0"/>
        <w:adjustRightInd w:val="0"/>
        <w:ind w:left="360"/>
        <w:rPr>
          <w:rFonts w:ascii="Arial" w:hAnsi="Arial" w:cs="Arial"/>
          <w:i w:val="0"/>
          <w:caps/>
          <w:u w:val="single"/>
        </w:rPr>
      </w:pPr>
      <w:r w:rsidRPr="00ED0859">
        <w:rPr>
          <w:rFonts w:ascii="Arial" w:eastAsia="Calibri" w:hAnsi="Arial" w:cs="Arial"/>
          <w:i w:val="0"/>
          <w:caps/>
          <w:u w:val="single"/>
        </w:rPr>
        <w:t>SERVICE COVERAGE, SUPPORTED LOCATIONS AND SUPPORTED LANGUAGES</w:t>
      </w:r>
      <w:r w:rsidR="00545C78" w:rsidRPr="00ED0859">
        <w:rPr>
          <w:rFonts w:ascii="Arial" w:hAnsi="Arial" w:cs="Arial"/>
          <w:i w:val="0"/>
        </w:rPr>
        <w:t xml:space="preserve"> </w:t>
      </w:r>
    </w:p>
    <w:tbl>
      <w:tblPr>
        <w:tblW w:w="9466" w:type="dxa"/>
        <w:jc w:val="right"/>
        <w:tblLook w:val="04A0" w:firstRow="1" w:lastRow="0" w:firstColumn="1" w:lastColumn="0" w:noHBand="0" w:noVBand="1"/>
      </w:tblPr>
      <w:tblGrid>
        <w:gridCol w:w="866"/>
        <w:gridCol w:w="4529"/>
        <w:gridCol w:w="1376"/>
        <w:gridCol w:w="1255"/>
        <w:gridCol w:w="1637"/>
      </w:tblGrid>
      <w:tr w:rsidR="00545C78" w:rsidRPr="00ED0859" w14:paraId="3FB3A1FE" w14:textId="668EE8F6" w:rsidTr="0045572A">
        <w:trPr>
          <w:trHeight w:val="404"/>
          <w:jc w:val="right"/>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BEEDB3B" w14:textId="69CEA539" w:rsidR="00545C78" w:rsidRPr="00ED0859" w:rsidRDefault="00545C78" w:rsidP="00955F1D">
            <w:pPr>
              <w:spacing w:after="0"/>
              <w:ind w:left="0" w:hanging="23"/>
              <w:jc w:val="center"/>
              <w:rPr>
                <w:rFonts w:ascii="Arial" w:hAnsi="Arial" w:cs="Arial"/>
                <w:b/>
                <w:color w:val="000000"/>
              </w:rPr>
            </w:pPr>
            <w:r w:rsidRPr="00ED0859">
              <w:rPr>
                <w:rFonts w:ascii="Arial" w:hAnsi="Arial" w:cs="Arial"/>
                <w:b/>
                <w:color w:val="000000"/>
              </w:rPr>
              <w:t>App#</w:t>
            </w:r>
          </w:p>
        </w:tc>
        <w:tc>
          <w:tcPr>
            <w:tcW w:w="4529" w:type="dxa"/>
            <w:tcBorders>
              <w:top w:val="single" w:sz="4" w:space="0" w:color="auto"/>
              <w:left w:val="nil"/>
              <w:bottom w:val="single" w:sz="4" w:space="0" w:color="auto"/>
              <w:right w:val="single" w:sz="4" w:space="0" w:color="auto"/>
            </w:tcBorders>
            <w:shd w:val="clear" w:color="000000" w:fill="D9D9D9"/>
            <w:noWrap/>
            <w:vAlign w:val="center"/>
            <w:hideMark/>
          </w:tcPr>
          <w:p w14:paraId="155D6FC8" w14:textId="61813779" w:rsidR="00545C78" w:rsidRPr="00ED0859" w:rsidRDefault="00545C78" w:rsidP="00955F1D">
            <w:pPr>
              <w:spacing w:after="0"/>
              <w:ind w:left="11"/>
              <w:jc w:val="center"/>
              <w:rPr>
                <w:rFonts w:ascii="Arial" w:hAnsi="Arial" w:cs="Arial"/>
                <w:b/>
                <w:color w:val="000000"/>
              </w:rPr>
            </w:pPr>
            <w:r w:rsidRPr="00ED0859">
              <w:rPr>
                <w:rFonts w:ascii="Arial" w:hAnsi="Arial" w:cs="Arial"/>
                <w:b/>
                <w:color w:val="000000"/>
              </w:rPr>
              <w:t>Service or Application</w:t>
            </w:r>
          </w:p>
        </w:tc>
        <w:tc>
          <w:tcPr>
            <w:tcW w:w="1376" w:type="dxa"/>
            <w:tcBorders>
              <w:top w:val="single" w:sz="4" w:space="0" w:color="auto"/>
              <w:left w:val="nil"/>
              <w:bottom w:val="single" w:sz="4" w:space="0" w:color="auto"/>
              <w:right w:val="single" w:sz="4" w:space="0" w:color="auto"/>
            </w:tcBorders>
            <w:shd w:val="clear" w:color="000000" w:fill="D9D9D9"/>
            <w:noWrap/>
            <w:vAlign w:val="center"/>
            <w:hideMark/>
          </w:tcPr>
          <w:p w14:paraId="3C95FD2F" w14:textId="0C3C3C18" w:rsidR="00545C78" w:rsidRPr="00ED0859" w:rsidRDefault="00545C78" w:rsidP="00955F1D">
            <w:pPr>
              <w:spacing w:after="0"/>
              <w:ind w:left="0"/>
              <w:jc w:val="center"/>
              <w:rPr>
                <w:rFonts w:ascii="Arial" w:hAnsi="Arial" w:cs="Arial"/>
                <w:b/>
                <w:color w:val="000000"/>
              </w:rPr>
            </w:pPr>
            <w:r w:rsidRPr="00ED0859">
              <w:rPr>
                <w:rFonts w:ascii="Arial" w:hAnsi="Arial" w:cs="Arial"/>
                <w:b/>
                <w:color w:val="000000"/>
              </w:rPr>
              <w:t>Site</w:t>
            </w:r>
          </w:p>
        </w:tc>
        <w:tc>
          <w:tcPr>
            <w:tcW w:w="1151" w:type="dxa"/>
            <w:tcBorders>
              <w:top w:val="single" w:sz="4" w:space="0" w:color="auto"/>
              <w:left w:val="nil"/>
              <w:bottom w:val="single" w:sz="4" w:space="0" w:color="auto"/>
              <w:right w:val="single" w:sz="4" w:space="0" w:color="auto"/>
            </w:tcBorders>
            <w:shd w:val="clear" w:color="000000" w:fill="D9D9D9"/>
            <w:noWrap/>
            <w:vAlign w:val="center"/>
            <w:hideMark/>
          </w:tcPr>
          <w:p w14:paraId="611ED062" w14:textId="34603682" w:rsidR="00545C78" w:rsidRPr="00ED0859" w:rsidRDefault="00545C78" w:rsidP="00955F1D">
            <w:pPr>
              <w:spacing w:after="0"/>
              <w:ind w:left="0"/>
              <w:jc w:val="center"/>
              <w:rPr>
                <w:rFonts w:ascii="Arial" w:hAnsi="Arial" w:cs="Arial"/>
                <w:b/>
                <w:color w:val="000000"/>
              </w:rPr>
            </w:pPr>
            <w:r w:rsidRPr="00ED0859">
              <w:rPr>
                <w:rFonts w:ascii="Arial" w:hAnsi="Arial" w:cs="Arial"/>
                <w:b/>
                <w:color w:val="000000"/>
              </w:rPr>
              <w:t>Language</w:t>
            </w:r>
          </w:p>
        </w:tc>
        <w:tc>
          <w:tcPr>
            <w:tcW w:w="1637" w:type="dxa"/>
            <w:tcBorders>
              <w:top w:val="single" w:sz="4" w:space="0" w:color="auto"/>
              <w:left w:val="nil"/>
              <w:bottom w:val="single" w:sz="4" w:space="0" w:color="auto"/>
              <w:right w:val="single" w:sz="4" w:space="0" w:color="auto"/>
            </w:tcBorders>
            <w:shd w:val="clear" w:color="000000" w:fill="D9D9D9"/>
            <w:noWrap/>
            <w:vAlign w:val="center"/>
            <w:hideMark/>
          </w:tcPr>
          <w:p w14:paraId="762D3769" w14:textId="317EBFC0" w:rsidR="00545C78" w:rsidRPr="00ED0859" w:rsidRDefault="00545C78" w:rsidP="00955F1D">
            <w:pPr>
              <w:spacing w:after="0"/>
              <w:ind w:left="-18"/>
              <w:jc w:val="center"/>
              <w:rPr>
                <w:rFonts w:ascii="Arial" w:hAnsi="Arial" w:cs="Arial"/>
                <w:b/>
                <w:color w:val="000000"/>
              </w:rPr>
            </w:pPr>
            <w:r w:rsidRPr="00ED0859">
              <w:rPr>
                <w:rFonts w:ascii="Arial" w:hAnsi="Arial" w:cs="Arial"/>
                <w:b/>
                <w:color w:val="000000"/>
              </w:rPr>
              <w:t>Support Coverage*</w:t>
            </w:r>
          </w:p>
        </w:tc>
      </w:tr>
      <w:tr w:rsidR="00545C78" w:rsidRPr="00ED0859" w14:paraId="2147D9BB" w14:textId="2B447CF6" w:rsidTr="00FF11CE">
        <w:trPr>
          <w:trHeight w:val="620"/>
          <w:jc w:val="righ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5A6802" w14:textId="009E99D4" w:rsidR="00545C78" w:rsidRPr="00ED0859" w:rsidRDefault="00545C78" w:rsidP="0045572A">
            <w:pPr>
              <w:spacing w:after="0"/>
              <w:ind w:left="0"/>
              <w:jc w:val="center"/>
              <w:rPr>
                <w:rFonts w:ascii="Arial" w:hAnsi="Arial" w:cs="Arial"/>
                <w:b/>
                <w:color w:val="000000"/>
              </w:rPr>
            </w:pPr>
            <w:r w:rsidRPr="00ED0859">
              <w:rPr>
                <w:rFonts w:ascii="Arial" w:hAnsi="Arial" w:cs="Arial"/>
                <w:b/>
                <w:color w:val="000000"/>
              </w:rPr>
              <w:t>1</w:t>
            </w:r>
          </w:p>
        </w:tc>
        <w:tc>
          <w:tcPr>
            <w:tcW w:w="4529" w:type="dxa"/>
            <w:tcBorders>
              <w:top w:val="nil"/>
              <w:left w:val="nil"/>
              <w:bottom w:val="single" w:sz="4" w:space="0" w:color="auto"/>
              <w:right w:val="single" w:sz="4" w:space="0" w:color="auto"/>
            </w:tcBorders>
            <w:shd w:val="clear" w:color="auto" w:fill="auto"/>
            <w:vAlign w:val="center"/>
            <w:hideMark/>
          </w:tcPr>
          <w:p w14:paraId="4C5513A8" w14:textId="36ACE843" w:rsidR="00545C78" w:rsidRPr="00ED0859" w:rsidRDefault="00545C78" w:rsidP="00D52A99">
            <w:pPr>
              <w:spacing w:after="0"/>
              <w:ind w:left="0"/>
              <w:jc w:val="left"/>
              <w:rPr>
                <w:rFonts w:ascii="Arial" w:hAnsi="Arial" w:cs="Arial"/>
                <w:color w:val="000000"/>
              </w:rPr>
            </w:pPr>
            <w:r w:rsidRPr="00ED0859">
              <w:rPr>
                <w:rFonts w:ascii="Arial" w:hAnsi="Arial" w:cs="Arial"/>
                <w:color w:val="000000"/>
              </w:rPr>
              <w:t xml:space="preserve">GOAL MVS – Product, </w:t>
            </w:r>
            <w:proofErr w:type="spellStart"/>
            <w:r w:rsidRPr="00ED0859">
              <w:rPr>
                <w:rFonts w:ascii="Arial" w:hAnsi="Arial" w:cs="Arial"/>
                <w:color w:val="000000"/>
              </w:rPr>
              <w:t>UPC</w:t>
            </w:r>
            <w:proofErr w:type="spellEnd"/>
            <w:r w:rsidRPr="00ED0859">
              <w:rPr>
                <w:rFonts w:ascii="Arial" w:hAnsi="Arial" w:cs="Arial"/>
                <w:color w:val="000000"/>
              </w:rPr>
              <w:t>, Customer, Factory, Corporate Table, Rational Business Developer</w:t>
            </w:r>
          </w:p>
        </w:tc>
        <w:tc>
          <w:tcPr>
            <w:tcW w:w="1376" w:type="dxa"/>
            <w:tcBorders>
              <w:top w:val="nil"/>
              <w:left w:val="nil"/>
              <w:bottom w:val="single" w:sz="4" w:space="0" w:color="auto"/>
              <w:right w:val="single" w:sz="4" w:space="0" w:color="auto"/>
            </w:tcBorders>
            <w:shd w:val="clear" w:color="auto" w:fill="auto"/>
            <w:vAlign w:val="center"/>
          </w:tcPr>
          <w:p w14:paraId="76DFE254" w14:textId="011C425E" w:rsidR="00545C78" w:rsidRPr="00ED0859" w:rsidRDefault="00545C78" w:rsidP="00D52A99">
            <w:pPr>
              <w:spacing w:after="0"/>
              <w:ind w:left="0"/>
              <w:jc w:val="center"/>
              <w:rPr>
                <w:rFonts w:ascii="Arial" w:hAnsi="Arial" w:cs="Arial"/>
                <w:color w:val="000000"/>
              </w:rPr>
            </w:pPr>
            <w:r w:rsidRPr="00ED0859">
              <w:rPr>
                <w:rFonts w:ascii="Arial" w:hAnsi="Arial" w:cs="Arial"/>
                <w:color w:val="000000"/>
              </w:rPr>
              <w:t>WHQ</w:t>
            </w:r>
          </w:p>
        </w:tc>
        <w:tc>
          <w:tcPr>
            <w:tcW w:w="1151" w:type="dxa"/>
            <w:tcBorders>
              <w:top w:val="nil"/>
              <w:left w:val="nil"/>
              <w:bottom w:val="single" w:sz="4" w:space="0" w:color="auto"/>
              <w:right w:val="single" w:sz="4" w:space="0" w:color="auto"/>
            </w:tcBorders>
            <w:shd w:val="clear" w:color="auto" w:fill="auto"/>
            <w:vAlign w:val="center"/>
            <w:hideMark/>
          </w:tcPr>
          <w:p w14:paraId="05FAA99B" w14:textId="66B6CD45" w:rsidR="00545C78" w:rsidRPr="00ED0859" w:rsidRDefault="00545C78" w:rsidP="00D52A99">
            <w:pPr>
              <w:spacing w:after="0"/>
              <w:ind w:left="0"/>
              <w:jc w:val="center"/>
              <w:rPr>
                <w:rFonts w:ascii="Arial" w:hAnsi="Arial" w:cs="Arial"/>
                <w:color w:val="000000"/>
              </w:rPr>
            </w:pPr>
            <w:r w:rsidRPr="00ED0859">
              <w:rPr>
                <w:rFonts w:ascii="Arial" w:hAnsi="Arial" w:cs="Arial"/>
                <w:color w:val="000000"/>
              </w:rPr>
              <w:t>English</w:t>
            </w:r>
          </w:p>
        </w:tc>
        <w:tc>
          <w:tcPr>
            <w:tcW w:w="1637" w:type="dxa"/>
            <w:tcBorders>
              <w:top w:val="nil"/>
              <w:left w:val="nil"/>
              <w:bottom w:val="single" w:sz="4" w:space="0" w:color="auto"/>
              <w:right w:val="single" w:sz="4" w:space="0" w:color="auto"/>
            </w:tcBorders>
            <w:shd w:val="clear" w:color="auto" w:fill="auto"/>
            <w:vAlign w:val="center"/>
            <w:hideMark/>
          </w:tcPr>
          <w:p w14:paraId="7C4940CC" w14:textId="5821FF1A" w:rsidR="00545C78" w:rsidRPr="00ED0859" w:rsidRDefault="00545C78" w:rsidP="00D52A99">
            <w:pPr>
              <w:spacing w:after="0"/>
              <w:ind w:left="0"/>
              <w:jc w:val="center"/>
              <w:rPr>
                <w:rFonts w:ascii="Arial" w:hAnsi="Arial" w:cs="Arial"/>
                <w:color w:val="000000"/>
              </w:rPr>
            </w:pPr>
            <w:proofErr w:type="spellStart"/>
            <w:r w:rsidRPr="00ED0859">
              <w:rPr>
                <w:rFonts w:ascii="Arial" w:hAnsi="Arial" w:cs="Arial"/>
                <w:color w:val="000000"/>
              </w:rPr>
              <w:t>S1-S</w:t>
            </w:r>
            <w:proofErr w:type="gramStart"/>
            <w:r w:rsidRPr="00ED0859">
              <w:rPr>
                <w:rFonts w:ascii="Arial" w:hAnsi="Arial" w:cs="Arial"/>
                <w:color w:val="000000"/>
              </w:rPr>
              <w:t>2</w:t>
            </w:r>
            <w:proofErr w:type="spellEnd"/>
            <w:r w:rsidR="0087050A" w:rsidRPr="00ED0859">
              <w:rPr>
                <w:rFonts w:ascii="Arial" w:hAnsi="Arial" w:cs="Arial"/>
                <w:color w:val="000000"/>
              </w:rPr>
              <w:t xml:space="preserve"> </w:t>
            </w:r>
            <w:r w:rsidRPr="00ED0859">
              <w:rPr>
                <w:rFonts w:ascii="Arial" w:hAnsi="Arial" w:cs="Arial"/>
                <w:color w:val="000000"/>
              </w:rPr>
              <w:t>:</w:t>
            </w:r>
            <w:proofErr w:type="gramEnd"/>
            <w:r w:rsidRPr="00ED0859">
              <w:rPr>
                <w:rFonts w:ascii="Arial" w:hAnsi="Arial" w:cs="Arial"/>
                <w:color w:val="000000"/>
              </w:rPr>
              <w:t xml:space="preserve"> </w:t>
            </w:r>
            <w:proofErr w:type="spellStart"/>
            <w:r w:rsidRPr="00ED0859">
              <w:rPr>
                <w:rFonts w:ascii="Arial" w:hAnsi="Arial" w:cs="Arial"/>
                <w:color w:val="000000"/>
              </w:rPr>
              <w:t>24X7</w:t>
            </w:r>
            <w:proofErr w:type="spellEnd"/>
            <w:r w:rsidRPr="00ED0859">
              <w:rPr>
                <w:rFonts w:ascii="Arial" w:hAnsi="Arial" w:cs="Arial"/>
                <w:color w:val="000000"/>
              </w:rPr>
              <w:br/>
            </w:r>
            <w:proofErr w:type="spellStart"/>
            <w:r w:rsidRPr="00ED0859">
              <w:rPr>
                <w:rFonts w:ascii="Arial" w:hAnsi="Arial" w:cs="Arial"/>
                <w:color w:val="000000"/>
              </w:rPr>
              <w:t>S3-S5</w:t>
            </w:r>
            <w:proofErr w:type="spellEnd"/>
            <w:r w:rsidR="0087050A" w:rsidRPr="00ED0859">
              <w:rPr>
                <w:rFonts w:ascii="Arial" w:hAnsi="Arial" w:cs="Arial"/>
                <w:color w:val="000000"/>
              </w:rPr>
              <w:t xml:space="preserve"> </w:t>
            </w:r>
            <w:r w:rsidRPr="00ED0859">
              <w:rPr>
                <w:rFonts w:ascii="Arial" w:hAnsi="Arial" w:cs="Arial"/>
                <w:color w:val="000000"/>
              </w:rPr>
              <w:t xml:space="preserve">: </w:t>
            </w:r>
            <w:proofErr w:type="spellStart"/>
            <w:r w:rsidRPr="00ED0859">
              <w:rPr>
                <w:rFonts w:ascii="Arial" w:hAnsi="Arial" w:cs="Arial"/>
                <w:color w:val="000000"/>
              </w:rPr>
              <w:t>18X5</w:t>
            </w:r>
            <w:proofErr w:type="spellEnd"/>
          </w:p>
        </w:tc>
      </w:tr>
      <w:tr w:rsidR="00545C78" w:rsidRPr="00ED0859" w14:paraId="741A6729" w14:textId="3B58902A" w:rsidTr="00FF11CE">
        <w:trPr>
          <w:trHeight w:val="611"/>
          <w:jc w:val="righ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78AC14" w14:textId="6677DE44" w:rsidR="00545C78" w:rsidRPr="00ED0859" w:rsidRDefault="00545C78" w:rsidP="0045572A">
            <w:pPr>
              <w:spacing w:after="0"/>
              <w:ind w:left="0"/>
              <w:jc w:val="center"/>
              <w:rPr>
                <w:rFonts w:ascii="Arial" w:hAnsi="Arial" w:cs="Arial"/>
                <w:b/>
                <w:color w:val="000000"/>
              </w:rPr>
            </w:pPr>
            <w:r w:rsidRPr="00ED0859">
              <w:rPr>
                <w:rFonts w:ascii="Arial" w:hAnsi="Arial" w:cs="Arial"/>
                <w:b/>
                <w:color w:val="000000"/>
              </w:rPr>
              <w:t>2</w:t>
            </w:r>
          </w:p>
        </w:tc>
        <w:tc>
          <w:tcPr>
            <w:tcW w:w="4529" w:type="dxa"/>
            <w:tcBorders>
              <w:top w:val="nil"/>
              <w:left w:val="nil"/>
              <w:bottom w:val="single" w:sz="4" w:space="0" w:color="auto"/>
              <w:right w:val="single" w:sz="4" w:space="0" w:color="auto"/>
            </w:tcBorders>
            <w:shd w:val="clear" w:color="auto" w:fill="auto"/>
            <w:vAlign w:val="center"/>
            <w:hideMark/>
          </w:tcPr>
          <w:p w14:paraId="1C6E709B" w14:textId="74024A87" w:rsidR="00545C78" w:rsidRPr="00ED0859" w:rsidRDefault="00545C78" w:rsidP="00D52A99">
            <w:pPr>
              <w:spacing w:after="0"/>
              <w:ind w:left="0"/>
              <w:jc w:val="left"/>
              <w:rPr>
                <w:rFonts w:ascii="Arial" w:hAnsi="Arial" w:cs="Arial"/>
                <w:color w:val="000000"/>
              </w:rPr>
            </w:pPr>
            <w:r w:rsidRPr="00ED0859">
              <w:rPr>
                <w:rFonts w:ascii="Arial" w:hAnsi="Arial" w:cs="Arial"/>
                <w:color w:val="000000"/>
              </w:rPr>
              <w:t>GOAL WMS – Shelby, Purchase Order, Outbound Transportation, Rational Business Developer</w:t>
            </w:r>
          </w:p>
        </w:tc>
        <w:tc>
          <w:tcPr>
            <w:tcW w:w="1376" w:type="dxa"/>
            <w:tcBorders>
              <w:top w:val="nil"/>
              <w:left w:val="nil"/>
              <w:bottom w:val="single" w:sz="4" w:space="0" w:color="auto"/>
              <w:right w:val="single" w:sz="4" w:space="0" w:color="auto"/>
            </w:tcBorders>
            <w:shd w:val="clear" w:color="auto" w:fill="auto"/>
            <w:vAlign w:val="center"/>
            <w:hideMark/>
          </w:tcPr>
          <w:p w14:paraId="53E2AF04" w14:textId="5D7078A3" w:rsidR="00545C78" w:rsidRPr="00ED0859" w:rsidRDefault="00545C78" w:rsidP="00D52A99">
            <w:pPr>
              <w:spacing w:after="0"/>
              <w:ind w:left="0"/>
              <w:jc w:val="center"/>
              <w:rPr>
                <w:rFonts w:ascii="Arial" w:hAnsi="Arial" w:cs="Arial"/>
                <w:color w:val="000000"/>
              </w:rPr>
            </w:pPr>
            <w:r w:rsidRPr="00ED0859">
              <w:rPr>
                <w:rFonts w:ascii="Arial" w:hAnsi="Arial" w:cs="Arial"/>
                <w:color w:val="000000"/>
              </w:rPr>
              <w:t>WHQ, Memphis, TN</w:t>
            </w:r>
          </w:p>
        </w:tc>
        <w:tc>
          <w:tcPr>
            <w:tcW w:w="1151" w:type="dxa"/>
            <w:tcBorders>
              <w:top w:val="nil"/>
              <w:left w:val="nil"/>
              <w:bottom w:val="single" w:sz="4" w:space="0" w:color="auto"/>
              <w:right w:val="single" w:sz="4" w:space="0" w:color="auto"/>
            </w:tcBorders>
            <w:shd w:val="clear" w:color="auto" w:fill="auto"/>
            <w:vAlign w:val="center"/>
            <w:hideMark/>
          </w:tcPr>
          <w:p w14:paraId="3A611BF2" w14:textId="71376928" w:rsidR="00545C78" w:rsidRPr="00ED0859" w:rsidRDefault="00545C78" w:rsidP="00D52A99">
            <w:pPr>
              <w:spacing w:after="0"/>
              <w:ind w:left="0"/>
              <w:jc w:val="center"/>
              <w:rPr>
                <w:rFonts w:ascii="Arial" w:hAnsi="Arial" w:cs="Arial"/>
                <w:color w:val="000000"/>
              </w:rPr>
            </w:pPr>
            <w:r w:rsidRPr="00ED0859">
              <w:rPr>
                <w:rFonts w:ascii="Arial" w:hAnsi="Arial" w:cs="Arial"/>
                <w:color w:val="000000"/>
              </w:rPr>
              <w:t>English</w:t>
            </w:r>
          </w:p>
        </w:tc>
        <w:tc>
          <w:tcPr>
            <w:tcW w:w="1637" w:type="dxa"/>
            <w:tcBorders>
              <w:top w:val="nil"/>
              <w:left w:val="nil"/>
              <w:bottom w:val="single" w:sz="4" w:space="0" w:color="auto"/>
              <w:right w:val="single" w:sz="4" w:space="0" w:color="auto"/>
            </w:tcBorders>
            <w:shd w:val="clear" w:color="auto" w:fill="auto"/>
            <w:vAlign w:val="center"/>
            <w:hideMark/>
          </w:tcPr>
          <w:p w14:paraId="3A79F78B" w14:textId="388E04BD" w:rsidR="00545C78" w:rsidRPr="00ED0859" w:rsidRDefault="00545C78" w:rsidP="00D52A99">
            <w:pPr>
              <w:spacing w:after="0"/>
              <w:ind w:left="0"/>
              <w:jc w:val="center"/>
              <w:rPr>
                <w:rFonts w:ascii="Arial" w:hAnsi="Arial" w:cs="Arial"/>
                <w:color w:val="000000"/>
              </w:rPr>
            </w:pPr>
            <w:proofErr w:type="spellStart"/>
            <w:r w:rsidRPr="00ED0859">
              <w:rPr>
                <w:rFonts w:ascii="Arial" w:hAnsi="Arial" w:cs="Arial"/>
                <w:color w:val="000000"/>
              </w:rPr>
              <w:t>S1-S</w:t>
            </w:r>
            <w:proofErr w:type="gramStart"/>
            <w:r w:rsidRPr="00ED0859">
              <w:rPr>
                <w:rFonts w:ascii="Arial" w:hAnsi="Arial" w:cs="Arial"/>
                <w:color w:val="000000"/>
              </w:rPr>
              <w:t>2</w:t>
            </w:r>
            <w:proofErr w:type="spellEnd"/>
            <w:r w:rsidR="0087050A" w:rsidRPr="00ED0859">
              <w:rPr>
                <w:rFonts w:ascii="Arial" w:hAnsi="Arial" w:cs="Arial"/>
                <w:color w:val="000000"/>
              </w:rPr>
              <w:t xml:space="preserve"> </w:t>
            </w:r>
            <w:r w:rsidRPr="00ED0859">
              <w:rPr>
                <w:rFonts w:ascii="Arial" w:hAnsi="Arial" w:cs="Arial"/>
                <w:color w:val="000000"/>
              </w:rPr>
              <w:t>:</w:t>
            </w:r>
            <w:proofErr w:type="gramEnd"/>
            <w:r w:rsidRPr="00ED0859">
              <w:rPr>
                <w:rFonts w:ascii="Arial" w:hAnsi="Arial" w:cs="Arial"/>
                <w:color w:val="000000"/>
              </w:rPr>
              <w:t xml:space="preserve"> </w:t>
            </w:r>
            <w:proofErr w:type="spellStart"/>
            <w:r w:rsidRPr="00ED0859">
              <w:rPr>
                <w:rFonts w:ascii="Arial" w:hAnsi="Arial" w:cs="Arial"/>
                <w:color w:val="000000"/>
              </w:rPr>
              <w:t>24X7</w:t>
            </w:r>
            <w:proofErr w:type="spellEnd"/>
            <w:r w:rsidRPr="00ED0859">
              <w:rPr>
                <w:rFonts w:ascii="Arial" w:hAnsi="Arial" w:cs="Arial"/>
                <w:color w:val="000000"/>
              </w:rPr>
              <w:br/>
            </w:r>
            <w:proofErr w:type="spellStart"/>
            <w:r w:rsidRPr="00ED0859">
              <w:rPr>
                <w:rFonts w:ascii="Arial" w:hAnsi="Arial" w:cs="Arial"/>
                <w:color w:val="000000"/>
              </w:rPr>
              <w:t>S3-S5</w:t>
            </w:r>
            <w:proofErr w:type="spellEnd"/>
            <w:r w:rsidR="0087050A" w:rsidRPr="00ED0859">
              <w:rPr>
                <w:rFonts w:ascii="Arial" w:hAnsi="Arial" w:cs="Arial"/>
                <w:color w:val="000000"/>
              </w:rPr>
              <w:t xml:space="preserve"> </w:t>
            </w:r>
            <w:r w:rsidRPr="00ED0859">
              <w:rPr>
                <w:rFonts w:ascii="Arial" w:hAnsi="Arial" w:cs="Arial"/>
                <w:color w:val="000000"/>
              </w:rPr>
              <w:t xml:space="preserve">: </w:t>
            </w:r>
            <w:proofErr w:type="spellStart"/>
            <w:r w:rsidRPr="00ED0859">
              <w:rPr>
                <w:rFonts w:ascii="Arial" w:hAnsi="Arial" w:cs="Arial"/>
                <w:color w:val="000000"/>
              </w:rPr>
              <w:t>18X5</w:t>
            </w:r>
            <w:proofErr w:type="spellEnd"/>
          </w:p>
        </w:tc>
      </w:tr>
      <w:tr w:rsidR="0087050A" w:rsidRPr="00ED0859" w14:paraId="3F3C07AC" w14:textId="497F76F5" w:rsidTr="00FF11CE">
        <w:trPr>
          <w:trHeight w:val="602"/>
          <w:jc w:val="right"/>
        </w:trPr>
        <w:tc>
          <w:tcPr>
            <w:tcW w:w="0" w:type="auto"/>
            <w:tcBorders>
              <w:top w:val="nil"/>
              <w:left w:val="single" w:sz="4" w:space="0" w:color="auto"/>
              <w:bottom w:val="single" w:sz="4" w:space="0" w:color="auto"/>
              <w:right w:val="single" w:sz="4" w:space="0" w:color="auto"/>
            </w:tcBorders>
            <w:shd w:val="clear" w:color="auto" w:fill="auto"/>
            <w:vAlign w:val="center"/>
          </w:tcPr>
          <w:p w14:paraId="33F47DAA" w14:textId="3472E536" w:rsidR="0087050A" w:rsidRPr="00ED0859" w:rsidRDefault="0087050A" w:rsidP="0087050A">
            <w:pPr>
              <w:spacing w:after="0"/>
              <w:ind w:left="0"/>
              <w:jc w:val="center"/>
              <w:rPr>
                <w:rFonts w:ascii="Arial" w:hAnsi="Arial" w:cs="Arial"/>
                <w:b/>
                <w:color w:val="000000"/>
              </w:rPr>
            </w:pPr>
            <w:r w:rsidRPr="00ED0859">
              <w:rPr>
                <w:rFonts w:ascii="Arial" w:hAnsi="Arial" w:cs="Arial"/>
                <w:b/>
                <w:color w:val="000000"/>
              </w:rPr>
              <w:t>3</w:t>
            </w:r>
          </w:p>
        </w:tc>
        <w:tc>
          <w:tcPr>
            <w:tcW w:w="4529" w:type="dxa"/>
            <w:tcBorders>
              <w:top w:val="nil"/>
              <w:left w:val="nil"/>
              <w:bottom w:val="single" w:sz="4" w:space="0" w:color="auto"/>
              <w:right w:val="single" w:sz="4" w:space="0" w:color="auto"/>
            </w:tcBorders>
            <w:shd w:val="clear" w:color="auto" w:fill="auto"/>
            <w:vAlign w:val="center"/>
          </w:tcPr>
          <w:p w14:paraId="4585C0A5" w14:textId="543191E6" w:rsidR="0087050A" w:rsidRPr="00ED0859" w:rsidRDefault="0087050A" w:rsidP="0087050A">
            <w:pPr>
              <w:spacing w:after="0"/>
              <w:ind w:left="0"/>
              <w:jc w:val="left"/>
              <w:rPr>
                <w:rFonts w:ascii="Arial" w:hAnsi="Arial" w:cs="Arial"/>
                <w:color w:val="000000"/>
              </w:rPr>
            </w:pPr>
            <w:proofErr w:type="spellStart"/>
            <w:r w:rsidRPr="00ED0859">
              <w:rPr>
                <w:rFonts w:ascii="Arial" w:hAnsi="Arial" w:cs="Arial"/>
                <w:color w:val="000000"/>
              </w:rPr>
              <w:t>DB2</w:t>
            </w:r>
            <w:proofErr w:type="spellEnd"/>
            <w:r w:rsidRPr="00ED0859">
              <w:rPr>
                <w:rFonts w:ascii="Arial" w:hAnsi="Arial" w:cs="Arial"/>
                <w:color w:val="000000"/>
              </w:rPr>
              <w:t xml:space="preserve"> Engineering work – </w:t>
            </w:r>
            <w:proofErr w:type="spellStart"/>
            <w:r w:rsidRPr="00ED0859">
              <w:rPr>
                <w:rFonts w:ascii="Arial" w:hAnsi="Arial" w:cs="Arial"/>
                <w:color w:val="000000"/>
              </w:rPr>
              <w:t>DB</w:t>
            </w:r>
            <w:proofErr w:type="gramStart"/>
            <w:r w:rsidRPr="00ED0859">
              <w:rPr>
                <w:rFonts w:ascii="Arial" w:hAnsi="Arial" w:cs="Arial"/>
                <w:color w:val="000000"/>
              </w:rPr>
              <w:t>2</w:t>
            </w:r>
            <w:proofErr w:type="spellEnd"/>
            <w:r w:rsidRPr="00ED0859">
              <w:rPr>
                <w:rFonts w:ascii="Arial" w:hAnsi="Arial" w:cs="Arial"/>
                <w:color w:val="000000"/>
              </w:rPr>
              <w:t xml:space="preserve"> ,</w:t>
            </w:r>
            <w:proofErr w:type="gramEnd"/>
            <w:r w:rsidRPr="00ED0859">
              <w:rPr>
                <w:rFonts w:ascii="Arial" w:hAnsi="Arial" w:cs="Arial"/>
                <w:color w:val="000000"/>
              </w:rPr>
              <w:t xml:space="preserve"> </w:t>
            </w:r>
            <w:proofErr w:type="spellStart"/>
            <w:r w:rsidRPr="00ED0859">
              <w:rPr>
                <w:rFonts w:ascii="Arial" w:hAnsi="Arial" w:cs="Arial"/>
                <w:color w:val="000000"/>
              </w:rPr>
              <w:t>QMF</w:t>
            </w:r>
            <w:proofErr w:type="spellEnd"/>
            <w:r w:rsidRPr="00ED0859">
              <w:rPr>
                <w:rFonts w:ascii="Arial" w:hAnsi="Arial" w:cs="Arial"/>
                <w:color w:val="000000"/>
              </w:rPr>
              <w:t xml:space="preserve"> Upgrade and </w:t>
            </w:r>
            <w:proofErr w:type="spellStart"/>
            <w:r w:rsidRPr="00ED0859">
              <w:rPr>
                <w:rFonts w:ascii="Arial" w:hAnsi="Arial" w:cs="Arial"/>
                <w:color w:val="000000"/>
              </w:rPr>
              <w:t>DB2</w:t>
            </w:r>
            <w:proofErr w:type="spellEnd"/>
            <w:r w:rsidRPr="00ED0859">
              <w:rPr>
                <w:rFonts w:ascii="Arial" w:hAnsi="Arial" w:cs="Arial"/>
                <w:color w:val="000000"/>
              </w:rPr>
              <w:t xml:space="preserve"> Advanced work </w:t>
            </w:r>
          </w:p>
        </w:tc>
        <w:tc>
          <w:tcPr>
            <w:tcW w:w="1376" w:type="dxa"/>
            <w:tcBorders>
              <w:top w:val="nil"/>
              <w:left w:val="nil"/>
              <w:bottom w:val="single" w:sz="4" w:space="0" w:color="auto"/>
              <w:right w:val="single" w:sz="4" w:space="0" w:color="auto"/>
            </w:tcBorders>
            <w:shd w:val="clear" w:color="auto" w:fill="auto"/>
            <w:vAlign w:val="center"/>
          </w:tcPr>
          <w:p w14:paraId="373C4445" w14:textId="666396AB" w:rsidR="0087050A" w:rsidRPr="00ED0859" w:rsidRDefault="0087050A" w:rsidP="0087050A">
            <w:pPr>
              <w:spacing w:after="0"/>
              <w:ind w:left="0"/>
              <w:jc w:val="center"/>
              <w:rPr>
                <w:rFonts w:ascii="Arial" w:hAnsi="Arial" w:cs="Arial"/>
                <w:color w:val="000000"/>
              </w:rPr>
            </w:pPr>
            <w:r w:rsidRPr="00ED0859">
              <w:rPr>
                <w:rFonts w:ascii="Arial" w:hAnsi="Arial" w:cs="Arial"/>
                <w:color w:val="000000"/>
              </w:rPr>
              <w:t>WHQ</w:t>
            </w:r>
          </w:p>
        </w:tc>
        <w:tc>
          <w:tcPr>
            <w:tcW w:w="1151" w:type="dxa"/>
            <w:tcBorders>
              <w:top w:val="nil"/>
              <w:left w:val="nil"/>
              <w:bottom w:val="single" w:sz="4" w:space="0" w:color="auto"/>
              <w:right w:val="single" w:sz="4" w:space="0" w:color="auto"/>
            </w:tcBorders>
            <w:shd w:val="clear" w:color="auto" w:fill="auto"/>
            <w:vAlign w:val="center"/>
          </w:tcPr>
          <w:p w14:paraId="1E13EC1A" w14:textId="0404938A" w:rsidR="0087050A" w:rsidRPr="00ED0859" w:rsidRDefault="0087050A" w:rsidP="0087050A">
            <w:pPr>
              <w:spacing w:after="0"/>
              <w:ind w:left="0"/>
              <w:jc w:val="center"/>
              <w:rPr>
                <w:rFonts w:ascii="Arial" w:hAnsi="Arial" w:cs="Arial"/>
                <w:color w:val="000000"/>
              </w:rPr>
            </w:pPr>
            <w:r w:rsidRPr="00ED0859">
              <w:rPr>
                <w:rFonts w:ascii="Arial" w:hAnsi="Arial" w:cs="Arial"/>
                <w:color w:val="000000"/>
              </w:rPr>
              <w:t>English</w:t>
            </w:r>
          </w:p>
        </w:tc>
        <w:tc>
          <w:tcPr>
            <w:tcW w:w="1637" w:type="dxa"/>
            <w:tcBorders>
              <w:top w:val="nil"/>
              <w:left w:val="nil"/>
              <w:bottom w:val="single" w:sz="4" w:space="0" w:color="auto"/>
              <w:right w:val="single" w:sz="4" w:space="0" w:color="auto"/>
            </w:tcBorders>
            <w:shd w:val="clear" w:color="auto" w:fill="auto"/>
            <w:vAlign w:val="center"/>
          </w:tcPr>
          <w:p w14:paraId="4EF24488" w14:textId="6A93F734" w:rsidR="0087050A" w:rsidRPr="00ED0859" w:rsidRDefault="0087050A" w:rsidP="0087050A">
            <w:pPr>
              <w:spacing w:after="0"/>
              <w:ind w:left="0"/>
              <w:jc w:val="center"/>
              <w:rPr>
                <w:rFonts w:ascii="Arial" w:hAnsi="Arial" w:cs="Arial"/>
                <w:color w:val="000000"/>
              </w:rPr>
            </w:pPr>
            <w:proofErr w:type="spellStart"/>
            <w:r w:rsidRPr="00ED0859">
              <w:rPr>
                <w:rFonts w:ascii="Arial" w:hAnsi="Arial" w:cs="Arial"/>
                <w:color w:val="000000"/>
              </w:rPr>
              <w:t>S1-S</w:t>
            </w:r>
            <w:proofErr w:type="gramStart"/>
            <w:r w:rsidRPr="00ED0859">
              <w:rPr>
                <w:rFonts w:ascii="Arial" w:hAnsi="Arial" w:cs="Arial"/>
                <w:color w:val="000000"/>
              </w:rPr>
              <w:t>2</w:t>
            </w:r>
            <w:proofErr w:type="spellEnd"/>
            <w:r w:rsidRPr="00ED0859">
              <w:rPr>
                <w:rFonts w:ascii="Arial" w:hAnsi="Arial" w:cs="Arial"/>
                <w:color w:val="000000"/>
              </w:rPr>
              <w:t xml:space="preserve"> :</w:t>
            </w:r>
            <w:proofErr w:type="gramEnd"/>
            <w:r w:rsidRPr="00ED0859">
              <w:rPr>
                <w:rFonts w:ascii="Arial" w:hAnsi="Arial" w:cs="Arial"/>
                <w:color w:val="000000"/>
              </w:rPr>
              <w:t xml:space="preserve"> </w:t>
            </w:r>
            <w:proofErr w:type="spellStart"/>
            <w:r w:rsidRPr="00ED0859">
              <w:rPr>
                <w:rFonts w:ascii="Arial" w:hAnsi="Arial" w:cs="Arial"/>
                <w:color w:val="000000"/>
              </w:rPr>
              <w:t>24X7</w:t>
            </w:r>
            <w:proofErr w:type="spellEnd"/>
            <w:r w:rsidRPr="00ED0859">
              <w:rPr>
                <w:rFonts w:ascii="Arial" w:hAnsi="Arial" w:cs="Arial"/>
                <w:color w:val="000000"/>
              </w:rPr>
              <w:br/>
            </w:r>
            <w:proofErr w:type="spellStart"/>
            <w:r w:rsidRPr="00ED0859">
              <w:rPr>
                <w:rFonts w:ascii="Arial" w:hAnsi="Arial" w:cs="Arial"/>
                <w:color w:val="000000"/>
              </w:rPr>
              <w:t>S3-S5</w:t>
            </w:r>
            <w:proofErr w:type="spellEnd"/>
            <w:r w:rsidRPr="00ED0859">
              <w:rPr>
                <w:rFonts w:ascii="Arial" w:hAnsi="Arial" w:cs="Arial"/>
                <w:color w:val="000000"/>
              </w:rPr>
              <w:t xml:space="preserve"> : </w:t>
            </w:r>
            <w:proofErr w:type="spellStart"/>
            <w:r w:rsidRPr="00ED0859">
              <w:rPr>
                <w:rFonts w:ascii="Arial" w:hAnsi="Arial" w:cs="Arial"/>
                <w:color w:val="000000"/>
              </w:rPr>
              <w:t>18X5</w:t>
            </w:r>
            <w:proofErr w:type="spellEnd"/>
          </w:p>
        </w:tc>
      </w:tr>
      <w:tr w:rsidR="0087050A" w:rsidRPr="00ED0859" w14:paraId="075FB194" w14:textId="102F545F" w:rsidTr="001B1ABC">
        <w:trPr>
          <w:trHeight w:val="1700"/>
          <w:jc w:val="right"/>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FF2B65" w14:textId="314CFFCE" w:rsidR="0087050A" w:rsidRPr="00ED0859" w:rsidRDefault="0087050A" w:rsidP="0087050A">
            <w:pPr>
              <w:spacing w:after="0"/>
              <w:ind w:left="0"/>
              <w:jc w:val="center"/>
              <w:rPr>
                <w:rFonts w:ascii="Arial" w:hAnsi="Arial" w:cs="Arial"/>
                <w:b/>
                <w:color w:val="000000"/>
              </w:rPr>
            </w:pPr>
            <w:r w:rsidRPr="00ED0859">
              <w:rPr>
                <w:rFonts w:ascii="Arial" w:hAnsi="Arial" w:cs="Arial"/>
                <w:b/>
                <w:color w:val="000000"/>
              </w:rPr>
              <w:t>4</w:t>
            </w:r>
          </w:p>
        </w:tc>
        <w:tc>
          <w:tcPr>
            <w:tcW w:w="4529" w:type="dxa"/>
            <w:tcBorders>
              <w:top w:val="nil"/>
              <w:left w:val="nil"/>
              <w:bottom w:val="single" w:sz="4" w:space="0" w:color="auto"/>
              <w:right w:val="single" w:sz="4" w:space="0" w:color="auto"/>
            </w:tcBorders>
            <w:shd w:val="clear" w:color="auto" w:fill="auto"/>
            <w:vAlign w:val="center"/>
            <w:hideMark/>
          </w:tcPr>
          <w:p w14:paraId="6430C0B1" w14:textId="447A7FC1" w:rsidR="0087050A" w:rsidRPr="00ED0859" w:rsidRDefault="0087050A" w:rsidP="0087050A">
            <w:pPr>
              <w:spacing w:after="120"/>
              <w:ind w:left="0"/>
              <w:jc w:val="left"/>
              <w:rPr>
                <w:rFonts w:ascii="Arial" w:hAnsi="Arial" w:cs="Arial"/>
                <w:color w:val="000000"/>
              </w:rPr>
            </w:pPr>
            <w:r w:rsidRPr="00ED0859">
              <w:rPr>
                <w:rFonts w:ascii="Arial" w:hAnsi="Arial" w:cs="Arial"/>
                <w:color w:val="000000"/>
              </w:rPr>
              <w:t>MAPPER Apparel – Divestiture of Buy Plan and AME processes, PO, MLP, Salesman Sample, Buy Ready, Purchase Order</w:t>
            </w:r>
          </w:p>
          <w:p w14:paraId="3DBA1C4C" w14:textId="3EAB7175" w:rsidR="0087050A" w:rsidRPr="00ED0859" w:rsidRDefault="0087050A" w:rsidP="00955F1D">
            <w:pPr>
              <w:spacing w:after="0"/>
              <w:ind w:left="0"/>
              <w:jc w:val="left"/>
              <w:rPr>
                <w:rFonts w:ascii="Arial" w:hAnsi="Arial" w:cs="Arial"/>
                <w:color w:val="000000"/>
              </w:rPr>
            </w:pPr>
            <w:r w:rsidRPr="00ED0859">
              <w:rPr>
                <w:rFonts w:ascii="Arial" w:hAnsi="Arial" w:cs="Arial"/>
                <w:color w:val="000000"/>
              </w:rPr>
              <w:t>MAPPER Finance – Divestiture of Royalties, Journal Entries, NFL, NBA, Base Compensation and all other Finance modules</w:t>
            </w:r>
          </w:p>
        </w:tc>
        <w:tc>
          <w:tcPr>
            <w:tcW w:w="1376" w:type="dxa"/>
            <w:tcBorders>
              <w:top w:val="nil"/>
              <w:left w:val="nil"/>
              <w:bottom w:val="single" w:sz="4" w:space="0" w:color="auto"/>
              <w:right w:val="single" w:sz="4" w:space="0" w:color="auto"/>
            </w:tcBorders>
            <w:shd w:val="clear" w:color="auto" w:fill="auto"/>
            <w:vAlign w:val="center"/>
            <w:hideMark/>
          </w:tcPr>
          <w:p w14:paraId="27DC53B9" w14:textId="2E5C1A59" w:rsidR="0087050A" w:rsidRPr="00ED0859" w:rsidRDefault="0087050A" w:rsidP="0087050A">
            <w:pPr>
              <w:spacing w:after="0"/>
              <w:ind w:left="0"/>
              <w:jc w:val="center"/>
              <w:rPr>
                <w:rFonts w:ascii="Arial" w:hAnsi="Arial" w:cs="Arial"/>
                <w:color w:val="000000"/>
              </w:rPr>
            </w:pPr>
            <w:r w:rsidRPr="00ED0859">
              <w:rPr>
                <w:rFonts w:ascii="Arial" w:hAnsi="Arial" w:cs="Arial"/>
                <w:color w:val="000000"/>
              </w:rPr>
              <w:t>WHQ,</w:t>
            </w:r>
          </w:p>
          <w:p w14:paraId="4A8497F4" w14:textId="1FEEDE0A" w:rsidR="0087050A" w:rsidRPr="00ED0859" w:rsidRDefault="0087050A" w:rsidP="0087050A">
            <w:pPr>
              <w:spacing w:after="0"/>
              <w:ind w:left="0"/>
              <w:jc w:val="center"/>
              <w:rPr>
                <w:rFonts w:ascii="Arial" w:hAnsi="Arial" w:cs="Arial"/>
                <w:color w:val="000000"/>
              </w:rPr>
            </w:pPr>
            <w:r w:rsidRPr="00ED0859">
              <w:rPr>
                <w:rFonts w:ascii="Arial" w:hAnsi="Arial" w:cs="Arial"/>
                <w:color w:val="000000"/>
              </w:rPr>
              <w:t>Asia Pacific, EMEA</w:t>
            </w:r>
          </w:p>
        </w:tc>
        <w:tc>
          <w:tcPr>
            <w:tcW w:w="1151" w:type="dxa"/>
            <w:tcBorders>
              <w:top w:val="nil"/>
              <w:left w:val="nil"/>
              <w:bottom w:val="single" w:sz="4" w:space="0" w:color="auto"/>
              <w:right w:val="single" w:sz="4" w:space="0" w:color="auto"/>
            </w:tcBorders>
            <w:shd w:val="clear" w:color="auto" w:fill="auto"/>
            <w:vAlign w:val="center"/>
            <w:hideMark/>
          </w:tcPr>
          <w:p w14:paraId="5BC64AE0" w14:textId="1E6DDD19" w:rsidR="0087050A" w:rsidRPr="00ED0859" w:rsidRDefault="0087050A" w:rsidP="0087050A">
            <w:pPr>
              <w:spacing w:after="0"/>
              <w:ind w:left="0"/>
              <w:jc w:val="center"/>
              <w:rPr>
                <w:rFonts w:ascii="Arial" w:hAnsi="Arial" w:cs="Arial"/>
                <w:color w:val="000000"/>
              </w:rPr>
            </w:pPr>
            <w:r w:rsidRPr="00ED0859">
              <w:rPr>
                <w:rFonts w:ascii="Arial" w:hAnsi="Arial" w:cs="Arial"/>
                <w:color w:val="000000"/>
              </w:rPr>
              <w:t>English</w:t>
            </w:r>
          </w:p>
        </w:tc>
        <w:tc>
          <w:tcPr>
            <w:tcW w:w="1637" w:type="dxa"/>
            <w:tcBorders>
              <w:top w:val="nil"/>
              <w:left w:val="nil"/>
              <w:bottom w:val="single" w:sz="4" w:space="0" w:color="auto"/>
              <w:right w:val="single" w:sz="4" w:space="0" w:color="auto"/>
            </w:tcBorders>
            <w:shd w:val="clear" w:color="auto" w:fill="auto"/>
            <w:vAlign w:val="center"/>
            <w:hideMark/>
          </w:tcPr>
          <w:p w14:paraId="6133480B" w14:textId="494C5395" w:rsidR="0087050A" w:rsidRPr="00ED0859" w:rsidRDefault="0087050A" w:rsidP="0087050A">
            <w:pPr>
              <w:spacing w:after="0"/>
              <w:ind w:left="0"/>
              <w:jc w:val="center"/>
              <w:rPr>
                <w:rFonts w:ascii="Arial" w:hAnsi="Arial" w:cs="Arial"/>
                <w:color w:val="000000"/>
              </w:rPr>
            </w:pPr>
            <w:proofErr w:type="spellStart"/>
            <w:r w:rsidRPr="00ED0859">
              <w:rPr>
                <w:rFonts w:ascii="Arial" w:hAnsi="Arial" w:cs="Arial"/>
                <w:color w:val="000000"/>
              </w:rPr>
              <w:t>S1-S</w:t>
            </w:r>
            <w:proofErr w:type="gramStart"/>
            <w:r w:rsidRPr="00ED0859">
              <w:rPr>
                <w:rFonts w:ascii="Arial" w:hAnsi="Arial" w:cs="Arial"/>
                <w:color w:val="000000"/>
              </w:rPr>
              <w:t>2</w:t>
            </w:r>
            <w:proofErr w:type="spellEnd"/>
            <w:r w:rsidRPr="00ED0859">
              <w:rPr>
                <w:rFonts w:ascii="Arial" w:hAnsi="Arial" w:cs="Arial"/>
                <w:color w:val="000000"/>
              </w:rPr>
              <w:t xml:space="preserve"> :</w:t>
            </w:r>
            <w:proofErr w:type="gramEnd"/>
            <w:r w:rsidRPr="00ED0859">
              <w:rPr>
                <w:rFonts w:ascii="Arial" w:hAnsi="Arial" w:cs="Arial"/>
                <w:color w:val="000000"/>
              </w:rPr>
              <w:t xml:space="preserve"> </w:t>
            </w:r>
            <w:proofErr w:type="spellStart"/>
            <w:r w:rsidRPr="00ED0859">
              <w:rPr>
                <w:rFonts w:ascii="Arial" w:hAnsi="Arial" w:cs="Arial"/>
                <w:color w:val="000000"/>
              </w:rPr>
              <w:t>24X7</w:t>
            </w:r>
            <w:proofErr w:type="spellEnd"/>
            <w:r w:rsidRPr="00ED0859">
              <w:rPr>
                <w:rFonts w:ascii="Arial" w:hAnsi="Arial" w:cs="Arial"/>
                <w:color w:val="000000"/>
              </w:rPr>
              <w:br/>
            </w:r>
            <w:proofErr w:type="spellStart"/>
            <w:r w:rsidRPr="00ED0859">
              <w:rPr>
                <w:rFonts w:ascii="Arial" w:hAnsi="Arial" w:cs="Arial"/>
                <w:color w:val="000000"/>
              </w:rPr>
              <w:t>S3-S5</w:t>
            </w:r>
            <w:proofErr w:type="spellEnd"/>
            <w:r w:rsidRPr="00ED0859">
              <w:rPr>
                <w:rFonts w:ascii="Arial" w:hAnsi="Arial" w:cs="Arial"/>
                <w:color w:val="000000"/>
              </w:rPr>
              <w:t xml:space="preserve"> : </w:t>
            </w:r>
            <w:proofErr w:type="spellStart"/>
            <w:r w:rsidRPr="00ED0859">
              <w:rPr>
                <w:rFonts w:ascii="Arial" w:hAnsi="Arial" w:cs="Arial"/>
                <w:color w:val="000000"/>
              </w:rPr>
              <w:t>18X5</w:t>
            </w:r>
            <w:proofErr w:type="spellEnd"/>
          </w:p>
        </w:tc>
      </w:tr>
    </w:tbl>
    <w:p w14:paraId="254417AF" w14:textId="2F8122D3" w:rsidR="00545C78" w:rsidRPr="00ED0859" w:rsidRDefault="00545C78" w:rsidP="0045572A">
      <w:pPr>
        <w:spacing w:before="120" w:after="120"/>
        <w:jc w:val="left"/>
        <w:rPr>
          <w:rFonts w:ascii="Arial" w:eastAsia="Calibri" w:hAnsi="Arial" w:cs="Arial"/>
        </w:rPr>
      </w:pPr>
      <w:r w:rsidRPr="00ED0859">
        <w:rPr>
          <w:rFonts w:ascii="Arial" w:eastAsia="Calibri" w:hAnsi="Arial" w:cs="Arial"/>
        </w:rPr>
        <w:t>Support Coverage Key for GOAL and MAPPER Advance Support</w:t>
      </w:r>
    </w:p>
    <w:p w14:paraId="404D6D37" w14:textId="1911749E" w:rsidR="00545C78" w:rsidRPr="00ED0859" w:rsidRDefault="00545C78" w:rsidP="0045572A">
      <w:pPr>
        <w:numPr>
          <w:ilvl w:val="0"/>
          <w:numId w:val="30"/>
        </w:numPr>
        <w:spacing w:after="120"/>
        <w:jc w:val="left"/>
        <w:rPr>
          <w:rFonts w:ascii="Arial" w:eastAsia="Calibri" w:hAnsi="Arial" w:cs="Arial"/>
        </w:rPr>
      </w:pPr>
      <w:r w:rsidRPr="00ED0859">
        <w:rPr>
          <w:rFonts w:ascii="Arial" w:eastAsia="Calibri" w:hAnsi="Arial" w:cs="Arial"/>
        </w:rPr>
        <w:t>“</w:t>
      </w:r>
      <w:proofErr w:type="spellStart"/>
      <w:r w:rsidRPr="00ED0859">
        <w:rPr>
          <w:rFonts w:ascii="Arial" w:eastAsia="Calibri" w:hAnsi="Arial" w:cs="Arial"/>
          <w:b/>
        </w:rPr>
        <w:t>24X7</w:t>
      </w:r>
      <w:proofErr w:type="spellEnd"/>
      <w:r w:rsidRPr="00ED0859">
        <w:rPr>
          <w:rFonts w:ascii="Arial" w:eastAsia="Calibri" w:hAnsi="Arial" w:cs="Arial"/>
        </w:rPr>
        <w:t>” means on-desk support Monday-Friday, 9:00 am to 6:00 pm PT, and on-desk support from Monday-Friday, 9:00 pm to 6:00 am PT. On-call support at all other times including Saturdays, Sundays and Holidays.</w:t>
      </w:r>
    </w:p>
    <w:p w14:paraId="7563AC3F" w14:textId="65A0D80C" w:rsidR="00545C78" w:rsidRPr="00ED0859" w:rsidRDefault="00545C78" w:rsidP="0087050A">
      <w:pPr>
        <w:numPr>
          <w:ilvl w:val="0"/>
          <w:numId w:val="30"/>
        </w:numPr>
        <w:jc w:val="left"/>
        <w:rPr>
          <w:rFonts w:ascii="Arial" w:eastAsia="Calibri" w:hAnsi="Arial" w:cs="Arial"/>
        </w:rPr>
      </w:pPr>
      <w:r w:rsidRPr="00ED0859">
        <w:rPr>
          <w:rFonts w:ascii="Arial" w:eastAsia="Calibri" w:hAnsi="Arial" w:cs="Arial"/>
        </w:rPr>
        <w:t>“</w:t>
      </w:r>
      <w:proofErr w:type="spellStart"/>
      <w:r w:rsidRPr="00ED0859">
        <w:rPr>
          <w:rFonts w:ascii="Arial" w:eastAsia="Calibri" w:hAnsi="Arial" w:cs="Arial"/>
          <w:b/>
        </w:rPr>
        <w:t>18X5</w:t>
      </w:r>
      <w:proofErr w:type="spellEnd"/>
      <w:r w:rsidRPr="00ED0859">
        <w:rPr>
          <w:rFonts w:ascii="Arial" w:eastAsia="Calibri" w:hAnsi="Arial" w:cs="Arial"/>
        </w:rPr>
        <w:t>” means on-desk support Monday-Friday, 9:00 am to 6:00 pm PT and on-desk support from Monday-Friday, 9:00 pm to 6:00 am PST excluding Saturdays, Sundays and Holidays.</w:t>
      </w:r>
    </w:p>
    <w:p w14:paraId="23ACA973" w14:textId="77777777" w:rsidR="001B1ABC" w:rsidRPr="00ED0859" w:rsidRDefault="001B1ABC" w:rsidP="00CB77B3">
      <w:pPr>
        <w:autoSpaceDE w:val="0"/>
        <w:autoSpaceDN w:val="0"/>
        <w:adjustRightInd w:val="0"/>
        <w:jc w:val="center"/>
        <w:rPr>
          <w:rFonts w:ascii="Arial" w:eastAsia="Calibri" w:hAnsi="Arial" w:cs="Arial"/>
          <w:b/>
        </w:rPr>
        <w:sectPr w:rsidR="001B1ABC" w:rsidRPr="00ED0859" w:rsidSect="0076355F">
          <w:pgSz w:w="12240" w:h="15840" w:code="1"/>
          <w:pgMar w:top="1152" w:right="1152" w:bottom="1152" w:left="1152" w:header="720" w:footer="432" w:gutter="0"/>
          <w:cols w:space="720"/>
          <w:docGrid w:linePitch="360"/>
        </w:sectPr>
      </w:pPr>
    </w:p>
    <w:p w14:paraId="492A295B" w14:textId="37C65E37" w:rsidR="00CB77B3" w:rsidRPr="00ED0859" w:rsidRDefault="007C464B" w:rsidP="00CB77B3">
      <w:pPr>
        <w:autoSpaceDE w:val="0"/>
        <w:autoSpaceDN w:val="0"/>
        <w:adjustRightInd w:val="0"/>
        <w:jc w:val="center"/>
        <w:rPr>
          <w:rFonts w:ascii="Arial" w:eastAsia="Calibri" w:hAnsi="Arial" w:cs="Arial"/>
          <w:b/>
        </w:rPr>
      </w:pPr>
      <w:r w:rsidRPr="00ED0859">
        <w:rPr>
          <w:rFonts w:ascii="Arial" w:eastAsia="Calibri" w:hAnsi="Arial" w:cs="Arial"/>
          <w:b/>
        </w:rPr>
        <w:lastRenderedPageBreak/>
        <w:t>ANNEX D</w:t>
      </w:r>
      <w:r w:rsidR="001B1ABC" w:rsidRPr="00ED0859">
        <w:rPr>
          <w:rFonts w:ascii="Arial" w:eastAsia="Calibri" w:hAnsi="Arial" w:cs="Arial"/>
          <w:b/>
        </w:rPr>
        <w:t>`</w:t>
      </w:r>
    </w:p>
    <w:p w14:paraId="41CAD8A6" w14:textId="522A27AC" w:rsidR="007C464B" w:rsidRPr="00ED0859" w:rsidRDefault="007C464B" w:rsidP="00CB77B3">
      <w:pPr>
        <w:autoSpaceDE w:val="0"/>
        <w:autoSpaceDN w:val="0"/>
        <w:adjustRightInd w:val="0"/>
        <w:jc w:val="center"/>
        <w:rPr>
          <w:rFonts w:ascii="Arial" w:eastAsia="Calibri" w:hAnsi="Arial" w:cs="Arial"/>
          <w:b/>
          <w:caps/>
          <w:u w:val="single"/>
        </w:rPr>
      </w:pPr>
      <w:r w:rsidRPr="00ED0859">
        <w:rPr>
          <w:rFonts w:ascii="Arial" w:eastAsia="Calibri" w:hAnsi="Arial" w:cs="Arial"/>
          <w:b/>
          <w:caps/>
          <w:u w:val="single"/>
        </w:rPr>
        <w:t>Deliverables</w:t>
      </w:r>
    </w:p>
    <w:p w14:paraId="71815EAC" w14:textId="44D6E2E2" w:rsidR="00CB77B3" w:rsidRPr="00ED0859" w:rsidRDefault="00CB77B3" w:rsidP="00CB77B3">
      <w:pPr>
        <w:autoSpaceDE w:val="0"/>
        <w:autoSpaceDN w:val="0"/>
        <w:adjustRightInd w:val="0"/>
        <w:spacing w:after="200"/>
        <w:ind w:left="0"/>
        <w:jc w:val="left"/>
        <w:rPr>
          <w:rFonts w:ascii="Arial" w:eastAsia="Calibri" w:hAnsi="Arial" w:cs="Arial"/>
          <w:b/>
        </w:rPr>
      </w:pPr>
      <w:r w:rsidRPr="00ED0859">
        <w:rPr>
          <w:rFonts w:ascii="Arial" w:eastAsia="Calibri" w:hAnsi="Arial" w:cs="Arial"/>
          <w:b/>
        </w:rPr>
        <w:t>Table E-1 Deliverable Details</w:t>
      </w:r>
    </w:p>
    <w:tbl>
      <w:tblPr>
        <w:tblW w:w="0" w:type="auto"/>
        <w:jc w:val="right"/>
        <w:tblLayout w:type="fixed"/>
        <w:tblLook w:val="04A0" w:firstRow="1" w:lastRow="0" w:firstColumn="1" w:lastColumn="0" w:noHBand="0" w:noVBand="1"/>
      </w:tblPr>
      <w:tblGrid>
        <w:gridCol w:w="4695"/>
        <w:gridCol w:w="4788"/>
      </w:tblGrid>
      <w:tr w:rsidR="00CB77B3" w:rsidRPr="00ED0859" w14:paraId="0CF33C3F" w14:textId="19B37B44" w:rsidTr="0045572A">
        <w:trPr>
          <w:trHeight w:val="300"/>
          <w:jc w:val="right"/>
        </w:trPr>
        <w:tc>
          <w:tcPr>
            <w:tcW w:w="469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B19EBCB" w14:textId="69565012" w:rsidR="00CB77B3" w:rsidRPr="00ED0859" w:rsidRDefault="00CB77B3" w:rsidP="0045572A">
            <w:pPr>
              <w:spacing w:after="0"/>
              <w:ind w:left="0"/>
              <w:jc w:val="center"/>
              <w:rPr>
                <w:rFonts w:ascii="Arial" w:hAnsi="Arial" w:cs="Arial"/>
                <w:b/>
                <w:color w:val="000000"/>
              </w:rPr>
            </w:pPr>
            <w:r w:rsidRPr="00ED0859">
              <w:rPr>
                <w:rFonts w:ascii="Arial" w:hAnsi="Arial" w:cs="Arial"/>
                <w:b/>
                <w:color w:val="000000"/>
              </w:rPr>
              <w:t>GOAL Advance Team</w:t>
            </w:r>
          </w:p>
        </w:tc>
        <w:tc>
          <w:tcPr>
            <w:tcW w:w="4788" w:type="dxa"/>
            <w:tcBorders>
              <w:top w:val="single" w:sz="4" w:space="0" w:color="auto"/>
              <w:left w:val="nil"/>
              <w:bottom w:val="single" w:sz="4" w:space="0" w:color="auto"/>
              <w:right w:val="single" w:sz="4" w:space="0" w:color="auto"/>
            </w:tcBorders>
            <w:shd w:val="clear" w:color="000000" w:fill="D9D9D9"/>
            <w:noWrap/>
            <w:vAlign w:val="center"/>
            <w:hideMark/>
          </w:tcPr>
          <w:p w14:paraId="7C776F3C" w14:textId="5FF01DC8" w:rsidR="00CB77B3" w:rsidRPr="00ED0859" w:rsidRDefault="00CB77B3" w:rsidP="0045572A">
            <w:pPr>
              <w:spacing w:after="0"/>
              <w:ind w:left="0"/>
              <w:jc w:val="center"/>
              <w:rPr>
                <w:rFonts w:ascii="Arial" w:hAnsi="Arial" w:cs="Arial"/>
                <w:b/>
                <w:color w:val="000000"/>
              </w:rPr>
            </w:pPr>
            <w:r w:rsidRPr="00ED0859">
              <w:rPr>
                <w:rFonts w:ascii="Arial" w:hAnsi="Arial" w:cs="Arial"/>
                <w:b/>
                <w:color w:val="000000"/>
              </w:rPr>
              <w:t>MAPPER Advance Team</w:t>
            </w:r>
          </w:p>
        </w:tc>
      </w:tr>
      <w:tr w:rsidR="00CB77B3" w:rsidRPr="00ED0859" w14:paraId="3C2FDC37" w14:textId="00076924" w:rsidTr="0045572A">
        <w:trPr>
          <w:trHeight w:val="674"/>
          <w:jc w:val="right"/>
        </w:trPr>
        <w:tc>
          <w:tcPr>
            <w:tcW w:w="4695" w:type="dxa"/>
            <w:tcBorders>
              <w:top w:val="nil"/>
              <w:left w:val="single" w:sz="4" w:space="0" w:color="auto"/>
              <w:bottom w:val="single" w:sz="4" w:space="0" w:color="auto"/>
              <w:right w:val="single" w:sz="4" w:space="0" w:color="auto"/>
            </w:tcBorders>
            <w:shd w:val="clear" w:color="auto" w:fill="auto"/>
            <w:noWrap/>
            <w:vAlign w:val="center"/>
            <w:hideMark/>
          </w:tcPr>
          <w:p w14:paraId="6A5B02A5" w14:textId="4A3B130E" w:rsidR="00CB77B3" w:rsidRPr="00ED0859" w:rsidRDefault="00CB77B3" w:rsidP="00CB77B3">
            <w:pPr>
              <w:spacing w:after="0"/>
              <w:ind w:left="0"/>
              <w:jc w:val="left"/>
              <w:rPr>
                <w:rFonts w:ascii="Arial" w:hAnsi="Arial" w:cs="Arial"/>
                <w:color w:val="000000"/>
              </w:rPr>
            </w:pPr>
            <w:r w:rsidRPr="00ED0859">
              <w:rPr>
                <w:rFonts w:ascii="Arial" w:eastAsia="Wingdings" w:hAnsi="Arial" w:cs="Arial"/>
                <w:color w:val="000000"/>
              </w:rPr>
              <w:t>Resolution of all issues (MVS &amp; WMS) that need any data manipulation, update, analysis in production</w:t>
            </w:r>
          </w:p>
        </w:tc>
        <w:tc>
          <w:tcPr>
            <w:tcW w:w="4788" w:type="dxa"/>
            <w:tcBorders>
              <w:top w:val="nil"/>
              <w:left w:val="nil"/>
              <w:bottom w:val="single" w:sz="4" w:space="0" w:color="auto"/>
              <w:right w:val="single" w:sz="4" w:space="0" w:color="auto"/>
            </w:tcBorders>
            <w:shd w:val="clear" w:color="auto" w:fill="auto"/>
            <w:noWrap/>
            <w:vAlign w:val="center"/>
            <w:hideMark/>
          </w:tcPr>
          <w:p w14:paraId="408151E7" w14:textId="3849BDE9" w:rsidR="00CB77B3" w:rsidRPr="00ED0859" w:rsidRDefault="00CB77B3" w:rsidP="00CB77B3">
            <w:pPr>
              <w:spacing w:after="0"/>
              <w:ind w:left="0"/>
              <w:jc w:val="left"/>
              <w:rPr>
                <w:rFonts w:ascii="Arial" w:hAnsi="Arial" w:cs="Arial"/>
                <w:color w:val="000000"/>
              </w:rPr>
            </w:pPr>
            <w:r w:rsidRPr="00ED0859">
              <w:rPr>
                <w:rFonts w:ascii="Arial" w:eastAsia="Wingdings" w:hAnsi="Arial" w:cs="Arial"/>
                <w:color w:val="000000"/>
              </w:rPr>
              <w:t>Resolution of all issues that need any data manipulation, update, analysis in production</w:t>
            </w:r>
          </w:p>
        </w:tc>
      </w:tr>
      <w:tr w:rsidR="00CB77B3" w:rsidRPr="00ED0859" w14:paraId="19BE8C47" w14:textId="3DCF8067" w:rsidTr="0045572A">
        <w:trPr>
          <w:trHeight w:val="719"/>
          <w:jc w:val="right"/>
        </w:trPr>
        <w:tc>
          <w:tcPr>
            <w:tcW w:w="4695" w:type="dxa"/>
            <w:tcBorders>
              <w:top w:val="nil"/>
              <w:left w:val="single" w:sz="4" w:space="0" w:color="auto"/>
              <w:bottom w:val="single" w:sz="4" w:space="0" w:color="auto"/>
              <w:right w:val="single" w:sz="4" w:space="0" w:color="auto"/>
            </w:tcBorders>
            <w:shd w:val="clear" w:color="auto" w:fill="auto"/>
            <w:noWrap/>
            <w:vAlign w:val="center"/>
            <w:hideMark/>
          </w:tcPr>
          <w:p w14:paraId="132006E5" w14:textId="770E1193" w:rsidR="00CB77B3" w:rsidRPr="00ED0859" w:rsidRDefault="00CB77B3" w:rsidP="00CB77B3">
            <w:pPr>
              <w:spacing w:after="0"/>
              <w:ind w:left="0"/>
              <w:jc w:val="left"/>
              <w:rPr>
                <w:rFonts w:ascii="Arial" w:hAnsi="Arial" w:cs="Arial"/>
              </w:rPr>
            </w:pPr>
            <w:r w:rsidRPr="00ED0859">
              <w:rPr>
                <w:rFonts w:ascii="Arial" w:eastAsia="Wingdings" w:hAnsi="Arial" w:cs="Arial"/>
              </w:rPr>
              <w:t>All enhancements less than 80 hrs./month, code change in production</w:t>
            </w:r>
          </w:p>
        </w:tc>
        <w:tc>
          <w:tcPr>
            <w:tcW w:w="4788" w:type="dxa"/>
            <w:tcBorders>
              <w:top w:val="nil"/>
              <w:left w:val="nil"/>
              <w:bottom w:val="single" w:sz="4" w:space="0" w:color="auto"/>
              <w:right w:val="single" w:sz="4" w:space="0" w:color="auto"/>
            </w:tcBorders>
            <w:shd w:val="clear" w:color="auto" w:fill="auto"/>
            <w:noWrap/>
            <w:vAlign w:val="center"/>
            <w:hideMark/>
          </w:tcPr>
          <w:p w14:paraId="4EB53BA8" w14:textId="328BF1FF" w:rsidR="00CB77B3" w:rsidRPr="00ED0859" w:rsidRDefault="00CB77B3" w:rsidP="00CB77B3">
            <w:pPr>
              <w:spacing w:after="0"/>
              <w:ind w:left="0"/>
              <w:jc w:val="left"/>
              <w:rPr>
                <w:rFonts w:ascii="Arial" w:hAnsi="Arial" w:cs="Arial"/>
              </w:rPr>
            </w:pPr>
            <w:r w:rsidRPr="00ED0859">
              <w:rPr>
                <w:rFonts w:ascii="Arial" w:eastAsia="Wingdings" w:hAnsi="Arial" w:cs="Arial"/>
              </w:rPr>
              <w:t>All enhancements less than 80 hrs./month., code change/bug fix in production</w:t>
            </w:r>
          </w:p>
        </w:tc>
      </w:tr>
      <w:tr w:rsidR="00CB77B3" w:rsidRPr="00ED0859" w14:paraId="17EA6D96" w14:textId="5624EF40" w:rsidTr="001B1ABC">
        <w:trPr>
          <w:trHeight w:val="576"/>
          <w:jc w:val="right"/>
        </w:trPr>
        <w:tc>
          <w:tcPr>
            <w:tcW w:w="46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183704" w14:textId="42FE30AA" w:rsidR="00CB77B3" w:rsidRPr="00ED0859" w:rsidRDefault="00CB77B3" w:rsidP="00CB77B3">
            <w:pPr>
              <w:spacing w:after="0"/>
              <w:ind w:left="0"/>
              <w:jc w:val="left"/>
              <w:rPr>
                <w:rFonts w:ascii="Arial" w:hAnsi="Arial" w:cs="Arial"/>
                <w:color w:val="000000"/>
              </w:rPr>
            </w:pPr>
          </w:p>
        </w:tc>
        <w:tc>
          <w:tcPr>
            <w:tcW w:w="4788" w:type="dxa"/>
            <w:tcBorders>
              <w:top w:val="single" w:sz="4" w:space="0" w:color="auto"/>
              <w:left w:val="nil"/>
              <w:bottom w:val="single" w:sz="4" w:space="0" w:color="auto"/>
              <w:right w:val="single" w:sz="4" w:space="0" w:color="auto"/>
            </w:tcBorders>
            <w:shd w:val="clear" w:color="auto" w:fill="auto"/>
            <w:noWrap/>
            <w:vAlign w:val="center"/>
          </w:tcPr>
          <w:p w14:paraId="42036946" w14:textId="36C1C70E" w:rsidR="00CB77B3" w:rsidRPr="00ED0859" w:rsidRDefault="00CB77B3" w:rsidP="00CB77B3">
            <w:pPr>
              <w:spacing w:after="0"/>
              <w:ind w:left="0"/>
              <w:jc w:val="left"/>
              <w:rPr>
                <w:rFonts w:ascii="Arial" w:hAnsi="Arial" w:cs="Arial"/>
                <w:color w:val="000000"/>
              </w:rPr>
            </w:pPr>
          </w:p>
        </w:tc>
      </w:tr>
      <w:tr w:rsidR="00CB77B3" w:rsidRPr="00ED0859" w14:paraId="21492935" w14:textId="232483C6" w:rsidTr="001B1ABC">
        <w:trPr>
          <w:trHeight w:val="576"/>
          <w:jc w:val="right"/>
        </w:trPr>
        <w:tc>
          <w:tcPr>
            <w:tcW w:w="46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ACE17" w14:textId="394EEE4F" w:rsidR="00CB77B3" w:rsidRPr="00ED0859" w:rsidRDefault="00CB77B3" w:rsidP="00CB77B3">
            <w:pPr>
              <w:spacing w:after="0"/>
              <w:ind w:left="0"/>
              <w:jc w:val="left"/>
              <w:rPr>
                <w:rFonts w:ascii="Arial" w:eastAsia="Wingdings" w:hAnsi="Arial" w:cs="Arial"/>
                <w:color w:val="000000"/>
              </w:rPr>
            </w:pPr>
          </w:p>
        </w:tc>
        <w:tc>
          <w:tcPr>
            <w:tcW w:w="4788" w:type="dxa"/>
            <w:tcBorders>
              <w:top w:val="single" w:sz="4" w:space="0" w:color="auto"/>
              <w:left w:val="nil"/>
              <w:bottom w:val="single" w:sz="4" w:space="0" w:color="auto"/>
              <w:right w:val="single" w:sz="4" w:space="0" w:color="auto"/>
            </w:tcBorders>
            <w:shd w:val="clear" w:color="auto" w:fill="auto"/>
            <w:noWrap/>
            <w:vAlign w:val="center"/>
          </w:tcPr>
          <w:p w14:paraId="5D40FD7A" w14:textId="2C9DB5A9" w:rsidR="00CB77B3" w:rsidRPr="00ED0859" w:rsidRDefault="00CB77B3" w:rsidP="00CB77B3">
            <w:pPr>
              <w:spacing w:after="0"/>
              <w:ind w:left="0"/>
              <w:jc w:val="left"/>
              <w:rPr>
                <w:rFonts w:ascii="Arial" w:eastAsia="Wingdings" w:hAnsi="Arial" w:cs="Arial"/>
                <w:color w:val="000000"/>
              </w:rPr>
            </w:pPr>
          </w:p>
        </w:tc>
      </w:tr>
      <w:tr w:rsidR="00CB77B3" w:rsidRPr="00ED0859" w14:paraId="56A71CB6" w14:textId="7459A1B0" w:rsidTr="001B1ABC">
        <w:trPr>
          <w:trHeight w:val="576"/>
          <w:jc w:val="right"/>
        </w:trPr>
        <w:tc>
          <w:tcPr>
            <w:tcW w:w="46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EA1B6" w14:textId="73BA4FDF" w:rsidR="00CB77B3" w:rsidRPr="00ED0859" w:rsidRDefault="00CB77B3" w:rsidP="00CB77B3">
            <w:pPr>
              <w:spacing w:after="0"/>
              <w:ind w:left="0"/>
              <w:jc w:val="left"/>
              <w:rPr>
                <w:rFonts w:ascii="Arial" w:eastAsia="Wingdings" w:hAnsi="Arial" w:cs="Arial"/>
                <w:color w:val="000000"/>
              </w:rPr>
            </w:pPr>
          </w:p>
        </w:tc>
        <w:tc>
          <w:tcPr>
            <w:tcW w:w="4788" w:type="dxa"/>
            <w:tcBorders>
              <w:top w:val="single" w:sz="4" w:space="0" w:color="auto"/>
              <w:left w:val="nil"/>
              <w:bottom w:val="single" w:sz="4" w:space="0" w:color="auto"/>
              <w:right w:val="single" w:sz="4" w:space="0" w:color="auto"/>
            </w:tcBorders>
            <w:shd w:val="clear" w:color="auto" w:fill="auto"/>
            <w:noWrap/>
            <w:vAlign w:val="center"/>
          </w:tcPr>
          <w:p w14:paraId="424E7339" w14:textId="24192557" w:rsidR="00CB77B3" w:rsidRPr="00ED0859" w:rsidRDefault="00CB77B3" w:rsidP="00CB77B3">
            <w:pPr>
              <w:spacing w:after="0"/>
              <w:ind w:left="0"/>
              <w:jc w:val="left"/>
              <w:rPr>
                <w:rFonts w:ascii="Arial" w:eastAsia="Wingdings" w:hAnsi="Arial" w:cs="Arial"/>
                <w:color w:val="000000"/>
              </w:rPr>
            </w:pPr>
          </w:p>
        </w:tc>
      </w:tr>
      <w:tr w:rsidR="00CB77B3" w:rsidRPr="00ED0859" w14:paraId="08D46D31" w14:textId="2E3710C8" w:rsidTr="001B1ABC">
        <w:trPr>
          <w:trHeight w:val="576"/>
          <w:jc w:val="right"/>
        </w:trPr>
        <w:tc>
          <w:tcPr>
            <w:tcW w:w="46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54523" w14:textId="4D9712F9" w:rsidR="00CB77B3" w:rsidRPr="00ED0859" w:rsidRDefault="00CB77B3" w:rsidP="00CB77B3">
            <w:pPr>
              <w:spacing w:after="0"/>
              <w:ind w:left="0"/>
              <w:jc w:val="left"/>
              <w:rPr>
                <w:rFonts w:ascii="Arial" w:eastAsia="Wingdings" w:hAnsi="Arial" w:cs="Arial"/>
                <w:color w:val="000000"/>
              </w:rPr>
            </w:pPr>
          </w:p>
        </w:tc>
        <w:tc>
          <w:tcPr>
            <w:tcW w:w="4788" w:type="dxa"/>
            <w:tcBorders>
              <w:top w:val="single" w:sz="4" w:space="0" w:color="auto"/>
              <w:left w:val="nil"/>
              <w:bottom w:val="single" w:sz="4" w:space="0" w:color="auto"/>
              <w:right w:val="single" w:sz="4" w:space="0" w:color="auto"/>
            </w:tcBorders>
            <w:shd w:val="clear" w:color="auto" w:fill="auto"/>
            <w:noWrap/>
            <w:vAlign w:val="center"/>
          </w:tcPr>
          <w:p w14:paraId="393A3372" w14:textId="3F68B00F" w:rsidR="00CB77B3" w:rsidRPr="00ED0859" w:rsidRDefault="00CB77B3" w:rsidP="00CB77B3">
            <w:pPr>
              <w:spacing w:after="0"/>
              <w:ind w:left="0"/>
              <w:jc w:val="left"/>
              <w:rPr>
                <w:rFonts w:ascii="Arial" w:eastAsia="Wingdings" w:hAnsi="Arial" w:cs="Arial"/>
                <w:color w:val="000000"/>
              </w:rPr>
            </w:pPr>
          </w:p>
        </w:tc>
      </w:tr>
    </w:tbl>
    <w:p w14:paraId="586D9CEF" w14:textId="118BA0A0" w:rsidR="00CB77B3" w:rsidRPr="00ED0859" w:rsidRDefault="00CB77B3" w:rsidP="00CB77B3">
      <w:pPr>
        <w:autoSpaceDE w:val="0"/>
        <w:autoSpaceDN w:val="0"/>
        <w:adjustRightInd w:val="0"/>
        <w:spacing w:after="0"/>
        <w:ind w:left="0"/>
        <w:jc w:val="left"/>
        <w:rPr>
          <w:rFonts w:ascii="Arial" w:eastAsia="Calibri" w:hAnsi="Arial" w:cs="Arial"/>
          <w:b/>
        </w:rPr>
      </w:pPr>
    </w:p>
    <w:p w14:paraId="002A5625" w14:textId="453C8AC4" w:rsidR="00CB77B3" w:rsidRPr="00ED0859" w:rsidRDefault="00CB77B3" w:rsidP="0045572A">
      <w:pPr>
        <w:numPr>
          <w:ilvl w:val="3"/>
          <w:numId w:val="49"/>
        </w:numPr>
        <w:tabs>
          <w:tab w:val="left" w:pos="630"/>
          <w:tab w:val="left" w:pos="720"/>
        </w:tabs>
        <w:autoSpaceDE w:val="0"/>
        <w:autoSpaceDN w:val="0"/>
        <w:adjustRightInd w:val="0"/>
        <w:spacing w:after="120"/>
        <w:ind w:left="540" w:hanging="540"/>
        <w:jc w:val="left"/>
        <w:rPr>
          <w:rFonts w:ascii="Arial" w:eastAsia="Calibri" w:hAnsi="Arial" w:cs="Arial"/>
        </w:rPr>
      </w:pPr>
      <w:r w:rsidRPr="00ED0859">
        <w:rPr>
          <w:rFonts w:ascii="Arial" w:eastAsia="Calibri" w:hAnsi="Arial" w:cs="Arial"/>
        </w:rPr>
        <w:t xml:space="preserve">At </w:t>
      </w:r>
      <w:r w:rsidR="00F76166" w:rsidRPr="00ED0859">
        <w:rPr>
          <w:rFonts w:ascii="Arial" w:eastAsia="Calibri" w:hAnsi="Arial" w:cs="Arial"/>
        </w:rPr>
        <w:t>NIKE</w:t>
      </w:r>
      <w:r w:rsidRPr="00ED0859">
        <w:rPr>
          <w:rFonts w:ascii="Arial" w:eastAsia="Calibri" w:hAnsi="Arial" w:cs="Arial"/>
        </w:rPr>
        <w:t xml:space="preserve">'s request, </w:t>
      </w:r>
      <w:r w:rsidR="006E6C1E" w:rsidRPr="00ED0859">
        <w:rPr>
          <w:rFonts w:ascii="Arial" w:eastAsia="Calibri" w:hAnsi="Arial" w:cs="Arial"/>
        </w:rPr>
        <w:t>Service Provider</w:t>
      </w:r>
      <w:r w:rsidRPr="00ED0859">
        <w:rPr>
          <w:rFonts w:ascii="Arial" w:eastAsia="Calibri" w:hAnsi="Arial" w:cs="Arial"/>
        </w:rPr>
        <w:t xml:space="preserve"> will create a process area assessment to determine the resources and processes required to support every application environment within the System. Advance Support includes, but is not limited to:</w:t>
      </w:r>
    </w:p>
    <w:p w14:paraId="73376A55" w14:textId="2C7D7375" w:rsidR="00CB77B3" w:rsidRPr="00ED0859" w:rsidRDefault="00CB77B3" w:rsidP="0045572A">
      <w:pPr>
        <w:numPr>
          <w:ilvl w:val="0"/>
          <w:numId w:val="50"/>
        </w:numPr>
        <w:tabs>
          <w:tab w:val="left" w:pos="540"/>
          <w:tab w:val="left" w:pos="1080"/>
        </w:tabs>
        <w:autoSpaceDE w:val="0"/>
        <w:autoSpaceDN w:val="0"/>
        <w:adjustRightInd w:val="0"/>
        <w:spacing w:after="120"/>
        <w:ind w:hanging="533"/>
        <w:jc w:val="left"/>
        <w:rPr>
          <w:rFonts w:ascii="Arial" w:eastAsia="Calibri" w:hAnsi="Arial" w:cs="Arial"/>
        </w:rPr>
      </w:pPr>
      <w:r w:rsidRPr="00ED0859">
        <w:rPr>
          <w:rFonts w:ascii="Arial" w:eastAsia="Calibri" w:hAnsi="Arial" w:cs="Arial"/>
        </w:rPr>
        <w:t xml:space="preserve">Ensuring all data processing is completed following the present schedule; attending to failures as described in </w:t>
      </w:r>
      <w:r w:rsidR="00FE7B87" w:rsidRPr="00ED0859">
        <w:rPr>
          <w:rFonts w:ascii="Arial" w:eastAsia="Calibri" w:hAnsi="Arial" w:cs="Arial"/>
        </w:rPr>
        <w:t xml:space="preserve">this </w:t>
      </w:r>
      <w:r w:rsidR="001D1CC7" w:rsidRPr="00ED0859">
        <w:rPr>
          <w:rFonts w:ascii="Arial" w:eastAsia="Calibri" w:hAnsi="Arial" w:cs="Arial"/>
        </w:rPr>
        <w:t>Managed Services Order</w:t>
      </w:r>
      <w:r w:rsidRPr="00ED0859">
        <w:rPr>
          <w:rFonts w:ascii="Arial" w:eastAsia="Calibri" w:hAnsi="Arial" w:cs="Arial"/>
          <w:b/>
        </w:rPr>
        <w:t>.</w:t>
      </w:r>
    </w:p>
    <w:p w14:paraId="2FF7351E" w14:textId="44AA3726" w:rsidR="00CB77B3" w:rsidRPr="00ED0859" w:rsidRDefault="00CB77B3" w:rsidP="0045572A">
      <w:pPr>
        <w:numPr>
          <w:ilvl w:val="0"/>
          <w:numId w:val="50"/>
        </w:numPr>
        <w:tabs>
          <w:tab w:val="left" w:pos="540"/>
          <w:tab w:val="left" w:pos="1080"/>
        </w:tabs>
        <w:autoSpaceDE w:val="0"/>
        <w:autoSpaceDN w:val="0"/>
        <w:adjustRightInd w:val="0"/>
        <w:spacing w:after="120"/>
        <w:ind w:hanging="533"/>
        <w:jc w:val="left"/>
        <w:rPr>
          <w:rFonts w:ascii="Arial" w:eastAsia="Calibri" w:hAnsi="Arial" w:cs="Arial"/>
        </w:rPr>
      </w:pPr>
      <w:r w:rsidRPr="00ED0859">
        <w:rPr>
          <w:rFonts w:ascii="Arial" w:eastAsia="Calibri" w:hAnsi="Arial" w:cs="Arial"/>
        </w:rPr>
        <w:t xml:space="preserve">Resolving user requests, issues, and defects; securing acceptance approval from users and obtaining approval from </w:t>
      </w:r>
      <w:r w:rsidR="00F76166" w:rsidRPr="00ED0859">
        <w:rPr>
          <w:rFonts w:ascii="Arial" w:eastAsia="Calibri" w:hAnsi="Arial" w:cs="Arial"/>
        </w:rPr>
        <w:t>NIKE</w:t>
      </w:r>
      <w:r w:rsidRPr="00ED0859">
        <w:rPr>
          <w:rFonts w:ascii="Arial" w:eastAsia="Calibri" w:hAnsi="Arial" w:cs="Arial"/>
        </w:rPr>
        <w:t xml:space="preserve"> and/or </w:t>
      </w:r>
      <w:r w:rsidR="00F76166" w:rsidRPr="00ED0859">
        <w:rPr>
          <w:rFonts w:ascii="Arial" w:eastAsia="Calibri" w:hAnsi="Arial" w:cs="Arial"/>
        </w:rPr>
        <w:t>NIKE</w:t>
      </w:r>
      <w:r w:rsidRPr="00ED0859">
        <w:rPr>
          <w:rFonts w:ascii="Arial" w:eastAsia="Calibri" w:hAnsi="Arial" w:cs="Arial"/>
        </w:rPr>
        <w:t xml:space="preserve"> Third Party Contractors (as appropriate) to promote.</w:t>
      </w:r>
    </w:p>
    <w:p w14:paraId="39BD99E3" w14:textId="1B1E974C" w:rsidR="00CB77B3" w:rsidRPr="00ED0859" w:rsidRDefault="00CB77B3" w:rsidP="0045572A">
      <w:pPr>
        <w:numPr>
          <w:ilvl w:val="0"/>
          <w:numId w:val="50"/>
        </w:numPr>
        <w:tabs>
          <w:tab w:val="left" w:pos="540"/>
          <w:tab w:val="left" w:pos="1080"/>
        </w:tabs>
        <w:autoSpaceDE w:val="0"/>
        <w:autoSpaceDN w:val="0"/>
        <w:adjustRightInd w:val="0"/>
        <w:spacing w:after="120"/>
        <w:ind w:hanging="533"/>
        <w:jc w:val="left"/>
        <w:rPr>
          <w:rFonts w:ascii="Arial" w:eastAsia="Calibri" w:hAnsi="Arial" w:cs="Arial"/>
        </w:rPr>
      </w:pPr>
      <w:r w:rsidRPr="00ED0859">
        <w:rPr>
          <w:rFonts w:ascii="Arial" w:eastAsia="Calibri" w:hAnsi="Arial" w:cs="Arial"/>
        </w:rPr>
        <w:t>Positioning resources to prevent problems from occurring, mitigating the impact of problems, and implementing processes that prevent reoccurrence of such problems.</w:t>
      </w:r>
    </w:p>
    <w:p w14:paraId="39C57913" w14:textId="4F163DA9" w:rsidR="00CB77B3" w:rsidRPr="00ED0859" w:rsidRDefault="00CB77B3" w:rsidP="0045572A">
      <w:pPr>
        <w:numPr>
          <w:ilvl w:val="0"/>
          <w:numId w:val="50"/>
        </w:numPr>
        <w:tabs>
          <w:tab w:val="left" w:pos="540"/>
          <w:tab w:val="left" w:pos="1080"/>
        </w:tabs>
        <w:autoSpaceDE w:val="0"/>
        <w:autoSpaceDN w:val="0"/>
        <w:adjustRightInd w:val="0"/>
        <w:ind w:hanging="533"/>
        <w:jc w:val="left"/>
        <w:rPr>
          <w:rFonts w:ascii="Arial" w:eastAsia="Calibri" w:hAnsi="Arial" w:cs="Arial"/>
        </w:rPr>
      </w:pPr>
      <w:r w:rsidRPr="00ED0859">
        <w:rPr>
          <w:rFonts w:ascii="Arial" w:eastAsia="Calibri" w:hAnsi="Arial" w:cs="Arial"/>
        </w:rPr>
        <w:t xml:space="preserve">Ensuring all tasks are completed as described in </w:t>
      </w:r>
      <w:r w:rsidR="00FE7B87" w:rsidRPr="00ED0859">
        <w:rPr>
          <w:rFonts w:ascii="Arial" w:eastAsia="Calibri" w:hAnsi="Arial" w:cs="Arial"/>
        </w:rPr>
        <w:t xml:space="preserve">this </w:t>
      </w:r>
      <w:r w:rsidR="001D1CC7" w:rsidRPr="00ED0859">
        <w:rPr>
          <w:rFonts w:ascii="Arial" w:eastAsia="Calibri" w:hAnsi="Arial" w:cs="Arial"/>
        </w:rPr>
        <w:t>Managed Services Order</w:t>
      </w:r>
      <w:r w:rsidRPr="00ED0859">
        <w:rPr>
          <w:rFonts w:ascii="Arial" w:eastAsia="Calibri" w:hAnsi="Arial" w:cs="Arial"/>
        </w:rPr>
        <w:t>.</w:t>
      </w:r>
    </w:p>
    <w:p w14:paraId="67C29F0C" w14:textId="268B8354" w:rsidR="00CB77B3" w:rsidRPr="00ED0859" w:rsidRDefault="006E6C1E" w:rsidP="0045572A">
      <w:pPr>
        <w:numPr>
          <w:ilvl w:val="3"/>
          <w:numId w:val="49"/>
        </w:numPr>
        <w:tabs>
          <w:tab w:val="left" w:pos="630"/>
          <w:tab w:val="left" w:pos="720"/>
        </w:tabs>
        <w:autoSpaceDE w:val="0"/>
        <w:autoSpaceDN w:val="0"/>
        <w:adjustRightInd w:val="0"/>
        <w:ind w:left="540" w:hanging="540"/>
        <w:jc w:val="left"/>
        <w:rPr>
          <w:rFonts w:ascii="Arial" w:eastAsia="Calibri" w:hAnsi="Arial" w:cs="Arial"/>
        </w:rPr>
      </w:pPr>
      <w:r w:rsidRPr="00ED0859">
        <w:rPr>
          <w:rFonts w:ascii="Arial" w:eastAsia="Calibri" w:hAnsi="Arial" w:cs="Arial"/>
        </w:rPr>
        <w:t>Service Provider</w:t>
      </w:r>
      <w:r w:rsidR="00CB77B3" w:rsidRPr="00ED0859">
        <w:rPr>
          <w:rFonts w:ascii="Arial" w:eastAsia="Calibri" w:hAnsi="Arial" w:cs="Arial"/>
        </w:rPr>
        <w:t xml:space="preserve"> will review and maintain all System level </w:t>
      </w:r>
      <w:proofErr w:type="gramStart"/>
      <w:r w:rsidR="00CB77B3" w:rsidRPr="00ED0859">
        <w:rPr>
          <w:rFonts w:ascii="Arial" w:eastAsia="Calibri" w:hAnsi="Arial" w:cs="Arial"/>
        </w:rPr>
        <w:t>documentation  (</w:t>
      </w:r>
      <w:proofErr w:type="gramEnd"/>
      <w:r w:rsidR="00CB77B3" w:rsidRPr="00ED0859">
        <w:rPr>
          <w:rFonts w:ascii="Arial" w:eastAsia="Calibri" w:hAnsi="Arial" w:cs="Arial"/>
        </w:rPr>
        <w:t>requirements, specifications, diagrams and future/current state documents) that are available.</w:t>
      </w:r>
    </w:p>
    <w:p w14:paraId="305C84B3" w14:textId="4C1AF843" w:rsidR="00CB77B3" w:rsidRPr="00ED0859" w:rsidRDefault="006E6C1E" w:rsidP="0045572A">
      <w:pPr>
        <w:numPr>
          <w:ilvl w:val="3"/>
          <w:numId w:val="49"/>
        </w:numPr>
        <w:tabs>
          <w:tab w:val="left" w:pos="630"/>
          <w:tab w:val="left" w:pos="720"/>
        </w:tabs>
        <w:autoSpaceDE w:val="0"/>
        <w:autoSpaceDN w:val="0"/>
        <w:adjustRightInd w:val="0"/>
        <w:spacing w:after="120"/>
        <w:ind w:left="540" w:hanging="540"/>
        <w:jc w:val="left"/>
        <w:rPr>
          <w:rFonts w:ascii="Arial" w:eastAsia="Calibri" w:hAnsi="Arial" w:cs="Arial"/>
        </w:rPr>
      </w:pPr>
      <w:r w:rsidRPr="00ED0859">
        <w:rPr>
          <w:rFonts w:ascii="Arial" w:eastAsia="Calibri" w:hAnsi="Arial" w:cs="Arial"/>
        </w:rPr>
        <w:t>Service Provider</w:t>
      </w:r>
      <w:r w:rsidR="00CB77B3" w:rsidRPr="00ED0859">
        <w:rPr>
          <w:rFonts w:ascii="Arial" w:eastAsia="Calibri" w:hAnsi="Arial" w:cs="Arial"/>
        </w:rPr>
        <w:t xml:space="preserve"> will review, create, modify, and/or maintain the following documentation and reports as required, as systems are modified, and obtain approval from </w:t>
      </w:r>
      <w:r w:rsidR="00F76166" w:rsidRPr="00ED0859">
        <w:rPr>
          <w:rFonts w:ascii="Arial" w:eastAsia="Calibri" w:hAnsi="Arial" w:cs="Arial"/>
        </w:rPr>
        <w:t>NIKE</w:t>
      </w:r>
      <w:r w:rsidR="00CB77B3" w:rsidRPr="00ED0859">
        <w:rPr>
          <w:rFonts w:ascii="Arial" w:eastAsia="Calibri" w:hAnsi="Arial" w:cs="Arial"/>
        </w:rPr>
        <w:t xml:space="preserve"> where appropriate:</w:t>
      </w:r>
    </w:p>
    <w:p w14:paraId="685B8BBC" w14:textId="14CA02BF" w:rsidR="00CB77B3" w:rsidRPr="00ED0859" w:rsidRDefault="00CB77B3" w:rsidP="0045572A">
      <w:pPr>
        <w:numPr>
          <w:ilvl w:val="0"/>
          <w:numId w:val="51"/>
        </w:numPr>
        <w:tabs>
          <w:tab w:val="left" w:pos="1080"/>
          <w:tab w:val="left" w:pos="1170"/>
        </w:tabs>
        <w:autoSpaceDE w:val="0"/>
        <w:autoSpaceDN w:val="0"/>
        <w:adjustRightInd w:val="0"/>
        <w:spacing w:after="120"/>
        <w:ind w:left="1080" w:hanging="540"/>
        <w:jc w:val="left"/>
        <w:rPr>
          <w:rFonts w:ascii="Arial" w:eastAsia="Calibri" w:hAnsi="Arial" w:cs="Arial"/>
        </w:rPr>
      </w:pPr>
      <w:r w:rsidRPr="00ED0859">
        <w:rPr>
          <w:rFonts w:ascii="Arial" w:eastAsia="Calibri" w:hAnsi="Arial" w:cs="Arial"/>
        </w:rPr>
        <w:t>Problem resolution documentation.</w:t>
      </w:r>
    </w:p>
    <w:p w14:paraId="1B0C9ACB" w14:textId="0F4A0DC5" w:rsidR="00CB77B3" w:rsidRPr="00ED0859" w:rsidRDefault="00CB77B3" w:rsidP="0045572A">
      <w:pPr>
        <w:numPr>
          <w:ilvl w:val="0"/>
          <w:numId w:val="51"/>
        </w:numPr>
        <w:tabs>
          <w:tab w:val="left" w:pos="1080"/>
          <w:tab w:val="left" w:pos="1170"/>
        </w:tabs>
        <w:autoSpaceDE w:val="0"/>
        <w:autoSpaceDN w:val="0"/>
        <w:adjustRightInd w:val="0"/>
        <w:spacing w:after="120"/>
        <w:ind w:left="1080" w:hanging="540"/>
        <w:jc w:val="left"/>
        <w:rPr>
          <w:rFonts w:ascii="Arial" w:eastAsia="Calibri" w:hAnsi="Arial" w:cs="Arial"/>
        </w:rPr>
      </w:pPr>
      <w:r w:rsidRPr="00ED0859">
        <w:rPr>
          <w:rFonts w:ascii="Arial" w:eastAsia="Calibri" w:hAnsi="Arial" w:cs="Arial"/>
        </w:rPr>
        <w:t>Support schedules (day-to-day coverage; holiday coverage).</w:t>
      </w:r>
    </w:p>
    <w:p w14:paraId="4D9B1C03" w14:textId="206CC114" w:rsidR="00CB77B3" w:rsidRPr="00ED0859" w:rsidRDefault="00CB77B3" w:rsidP="0045572A">
      <w:pPr>
        <w:numPr>
          <w:ilvl w:val="0"/>
          <w:numId w:val="51"/>
        </w:numPr>
        <w:tabs>
          <w:tab w:val="left" w:pos="1080"/>
          <w:tab w:val="left" w:pos="1170"/>
        </w:tabs>
        <w:autoSpaceDE w:val="0"/>
        <w:autoSpaceDN w:val="0"/>
        <w:adjustRightInd w:val="0"/>
        <w:spacing w:after="120"/>
        <w:ind w:left="1080" w:hanging="540"/>
        <w:jc w:val="left"/>
        <w:rPr>
          <w:rFonts w:ascii="Arial" w:eastAsia="Calibri" w:hAnsi="Arial" w:cs="Arial"/>
        </w:rPr>
      </w:pPr>
      <w:r w:rsidRPr="00ED0859">
        <w:rPr>
          <w:rFonts w:ascii="Arial" w:eastAsia="Calibri" w:hAnsi="Arial" w:cs="Arial"/>
        </w:rPr>
        <w:t>Escalation processes and procedures.</w:t>
      </w:r>
    </w:p>
    <w:p w14:paraId="4645E488" w14:textId="0E9F527F" w:rsidR="00CB77B3" w:rsidRPr="00ED0859" w:rsidRDefault="00CB77B3" w:rsidP="0045572A">
      <w:pPr>
        <w:numPr>
          <w:ilvl w:val="0"/>
          <w:numId w:val="51"/>
        </w:numPr>
        <w:tabs>
          <w:tab w:val="left" w:pos="1080"/>
          <w:tab w:val="left" w:pos="1170"/>
        </w:tabs>
        <w:autoSpaceDE w:val="0"/>
        <w:autoSpaceDN w:val="0"/>
        <w:adjustRightInd w:val="0"/>
        <w:ind w:left="1080" w:hanging="540"/>
        <w:jc w:val="left"/>
        <w:rPr>
          <w:rFonts w:ascii="Arial" w:eastAsia="Calibri" w:hAnsi="Arial" w:cs="Arial"/>
        </w:rPr>
      </w:pPr>
      <w:r w:rsidRPr="00ED0859">
        <w:rPr>
          <w:rFonts w:ascii="Arial" w:eastAsia="Calibri" w:hAnsi="Arial" w:cs="Arial"/>
        </w:rPr>
        <w:t>Frequently asked questions (FAQ's)</w:t>
      </w:r>
    </w:p>
    <w:p w14:paraId="025D001D" w14:textId="68DDD6EE" w:rsidR="00CB77B3" w:rsidRPr="00ED0859" w:rsidRDefault="006E6C1E" w:rsidP="0045572A">
      <w:pPr>
        <w:numPr>
          <w:ilvl w:val="3"/>
          <w:numId w:val="49"/>
        </w:numPr>
        <w:tabs>
          <w:tab w:val="left" w:pos="630"/>
          <w:tab w:val="left" w:pos="720"/>
        </w:tabs>
        <w:autoSpaceDE w:val="0"/>
        <w:autoSpaceDN w:val="0"/>
        <w:adjustRightInd w:val="0"/>
        <w:spacing w:after="120"/>
        <w:ind w:left="540" w:hanging="540"/>
        <w:jc w:val="left"/>
        <w:rPr>
          <w:rFonts w:ascii="Arial" w:eastAsia="Calibri" w:hAnsi="Arial" w:cs="Arial"/>
        </w:rPr>
      </w:pPr>
      <w:r w:rsidRPr="00ED0859">
        <w:rPr>
          <w:rFonts w:ascii="Arial" w:eastAsia="Calibri" w:hAnsi="Arial" w:cs="Arial"/>
        </w:rPr>
        <w:t>Service Provider</w:t>
      </w:r>
      <w:r w:rsidR="00CB77B3" w:rsidRPr="00ED0859">
        <w:rPr>
          <w:rFonts w:ascii="Arial" w:eastAsia="Calibri" w:hAnsi="Arial" w:cs="Arial"/>
        </w:rPr>
        <w:t xml:space="preserve"> will communicate to </w:t>
      </w:r>
      <w:r w:rsidR="00F76166" w:rsidRPr="00ED0859">
        <w:rPr>
          <w:rFonts w:ascii="Arial" w:eastAsia="Calibri" w:hAnsi="Arial" w:cs="Arial"/>
        </w:rPr>
        <w:t>NIKE</w:t>
      </w:r>
      <w:r w:rsidR="00CB77B3" w:rsidRPr="00ED0859">
        <w:rPr>
          <w:rFonts w:ascii="Arial" w:eastAsia="Calibri" w:hAnsi="Arial" w:cs="Arial"/>
        </w:rPr>
        <w:t xml:space="preserve"> all System changes as they occur that would impact the following documents as maintained by </w:t>
      </w:r>
      <w:r w:rsidR="00F76166" w:rsidRPr="00ED0859">
        <w:rPr>
          <w:rFonts w:ascii="Arial" w:eastAsia="Calibri" w:hAnsi="Arial" w:cs="Arial"/>
        </w:rPr>
        <w:t>NIKE</w:t>
      </w:r>
      <w:r w:rsidR="00CB77B3" w:rsidRPr="00ED0859">
        <w:rPr>
          <w:rFonts w:ascii="Arial" w:eastAsia="Calibri" w:hAnsi="Arial" w:cs="Arial"/>
        </w:rPr>
        <w:t>:</w:t>
      </w:r>
    </w:p>
    <w:p w14:paraId="44DA0FAF" w14:textId="26A1FB62" w:rsidR="00CB77B3" w:rsidRPr="00ED0859" w:rsidRDefault="00CB77B3" w:rsidP="0045572A">
      <w:pPr>
        <w:numPr>
          <w:ilvl w:val="1"/>
          <w:numId w:val="52"/>
        </w:numPr>
        <w:autoSpaceDE w:val="0"/>
        <w:autoSpaceDN w:val="0"/>
        <w:adjustRightInd w:val="0"/>
        <w:spacing w:after="120"/>
        <w:ind w:left="1080" w:hanging="540"/>
        <w:jc w:val="left"/>
        <w:rPr>
          <w:rFonts w:ascii="Arial" w:eastAsia="Calibri" w:hAnsi="Arial" w:cs="Arial"/>
        </w:rPr>
      </w:pPr>
      <w:r w:rsidRPr="00ED0859">
        <w:rPr>
          <w:rFonts w:ascii="Arial" w:eastAsia="Calibri" w:hAnsi="Arial" w:cs="Arial"/>
        </w:rPr>
        <w:t>System architecture design diagrams.</w:t>
      </w:r>
    </w:p>
    <w:p w14:paraId="7C987A6C" w14:textId="3A873D82" w:rsidR="00CB77B3" w:rsidRPr="00ED0859" w:rsidRDefault="00CB77B3" w:rsidP="0045572A">
      <w:pPr>
        <w:numPr>
          <w:ilvl w:val="1"/>
          <w:numId w:val="52"/>
        </w:numPr>
        <w:autoSpaceDE w:val="0"/>
        <w:autoSpaceDN w:val="0"/>
        <w:adjustRightInd w:val="0"/>
        <w:spacing w:after="200"/>
        <w:ind w:left="1080" w:hanging="540"/>
        <w:jc w:val="left"/>
        <w:rPr>
          <w:rFonts w:ascii="Arial" w:eastAsia="Calibri" w:hAnsi="Arial" w:cs="Arial"/>
        </w:rPr>
      </w:pPr>
      <w:r w:rsidRPr="00ED0859">
        <w:rPr>
          <w:rFonts w:ascii="Arial" w:eastAsia="Calibri" w:hAnsi="Arial" w:cs="Arial"/>
        </w:rPr>
        <w:lastRenderedPageBreak/>
        <w:t>Maintenance procedure documents.</w:t>
      </w:r>
    </w:p>
    <w:p w14:paraId="134A27E1" w14:textId="15F699A1" w:rsidR="00064DF6" w:rsidRPr="00ED0859" w:rsidRDefault="00064DF6" w:rsidP="00064DF6">
      <w:pPr>
        <w:spacing w:after="160" w:line="259" w:lineRule="auto"/>
        <w:ind w:left="0"/>
        <w:jc w:val="center"/>
        <w:rPr>
          <w:rFonts w:ascii="Arial" w:hAnsi="Arial" w:cs="Arial"/>
          <w:b/>
        </w:rPr>
      </w:pPr>
      <w:r w:rsidRPr="00ED0859">
        <w:rPr>
          <w:rFonts w:ascii="Arial" w:hAnsi="Arial" w:cs="Arial"/>
          <w:b/>
        </w:rPr>
        <w:br w:type="page"/>
      </w:r>
      <w:r w:rsidRPr="00ED0859">
        <w:rPr>
          <w:rFonts w:ascii="Arial" w:hAnsi="Arial" w:cs="Arial"/>
          <w:b/>
        </w:rPr>
        <w:lastRenderedPageBreak/>
        <w:t>ANNEX E</w:t>
      </w:r>
    </w:p>
    <w:p w14:paraId="5DA863CF" w14:textId="5A6FB50C" w:rsidR="00064DF6" w:rsidRPr="00ED0859" w:rsidRDefault="00064DF6" w:rsidP="00064DF6">
      <w:pPr>
        <w:spacing w:after="160" w:line="259" w:lineRule="auto"/>
        <w:ind w:left="0"/>
        <w:jc w:val="center"/>
        <w:rPr>
          <w:rFonts w:ascii="Arial" w:hAnsi="Arial" w:cs="Arial"/>
          <w:b/>
          <w:u w:val="single"/>
        </w:rPr>
      </w:pPr>
      <w:r w:rsidRPr="00ED0859">
        <w:rPr>
          <w:rFonts w:ascii="Arial" w:hAnsi="Arial" w:cs="Arial"/>
          <w:b/>
          <w:u w:val="single"/>
        </w:rPr>
        <w:t>GOVERNANCE FRAMEWORK</w:t>
      </w:r>
    </w:p>
    <w:p w14:paraId="450FAF6A" w14:textId="77777777" w:rsidR="00064DF6" w:rsidRPr="00ED0859" w:rsidRDefault="00064DF6" w:rsidP="00064DF6">
      <w:pPr>
        <w:pStyle w:val="Level1"/>
        <w:numPr>
          <w:ilvl w:val="0"/>
          <w:numId w:val="14"/>
        </w:numPr>
        <w:tabs>
          <w:tab w:val="clear" w:pos="702"/>
          <w:tab w:val="num" w:pos="432"/>
        </w:tabs>
        <w:ind w:left="0"/>
        <w:rPr>
          <w:rFonts w:ascii="Arial" w:hAnsi="Arial" w:cs="Arial"/>
          <w:b/>
          <w:bCs/>
        </w:rPr>
      </w:pPr>
      <w:r w:rsidRPr="00ED0859">
        <w:rPr>
          <w:rFonts w:ascii="Arial" w:hAnsi="Arial" w:cs="Arial"/>
          <w:b/>
        </w:rPr>
        <w:t>GENERAL</w:t>
      </w:r>
    </w:p>
    <w:p w14:paraId="05C9539F" w14:textId="21996003" w:rsidR="00064DF6" w:rsidRPr="00ED0859" w:rsidRDefault="00064DF6" w:rsidP="00064DF6">
      <w:pPr>
        <w:rPr>
          <w:rFonts w:ascii="Arial" w:hAnsi="Arial" w:cs="Arial"/>
        </w:rPr>
      </w:pPr>
      <w:r w:rsidRPr="00ED0859">
        <w:rPr>
          <w:rFonts w:ascii="Arial" w:hAnsi="Arial" w:cs="Arial"/>
        </w:rPr>
        <w:t xml:space="preserve">The Governance Procedures set forth in this </w:t>
      </w:r>
      <w:r w:rsidR="00ED6EF7" w:rsidRPr="00ED0859">
        <w:rPr>
          <w:rFonts w:ascii="Arial" w:hAnsi="Arial" w:cs="Arial"/>
          <w:b/>
          <w:bCs/>
          <w:u w:val="single"/>
        </w:rPr>
        <w:t xml:space="preserve">Annex E </w:t>
      </w:r>
      <w:r w:rsidRPr="00ED0859">
        <w:rPr>
          <w:rFonts w:ascii="Arial" w:hAnsi="Arial" w:cs="Arial"/>
        </w:rPr>
        <w:t>(“</w:t>
      </w:r>
      <w:r w:rsidRPr="00ED0859">
        <w:rPr>
          <w:rFonts w:ascii="Arial" w:hAnsi="Arial" w:cs="Arial"/>
          <w:b/>
        </w:rPr>
        <w:t>Governance Procedures</w:t>
      </w:r>
      <w:r w:rsidRPr="00ED0859">
        <w:rPr>
          <w:rFonts w:ascii="Arial" w:hAnsi="Arial" w:cs="Arial"/>
          <w:b/>
        </w:rPr>
        <w:fldChar w:fldCharType="begin"/>
      </w:r>
      <w:r w:rsidRPr="00ED0859">
        <w:rPr>
          <w:rFonts w:ascii="Arial" w:hAnsi="Arial" w:cs="Arial"/>
        </w:rPr>
        <w:instrText xml:space="preserve"> XE "</w:instrText>
      </w:r>
      <w:r w:rsidRPr="00ED0859">
        <w:rPr>
          <w:rFonts w:ascii="Arial" w:hAnsi="Arial" w:cs="Arial"/>
          <w:b/>
        </w:rPr>
        <w:instrText>Governance Procedures</w:instrText>
      </w:r>
      <w:r w:rsidRPr="00ED0859">
        <w:rPr>
          <w:rFonts w:ascii="Arial" w:hAnsi="Arial" w:cs="Arial"/>
        </w:rPr>
        <w:instrText xml:space="preserve">" </w:instrText>
      </w:r>
      <w:r w:rsidRPr="00ED0859">
        <w:rPr>
          <w:rFonts w:ascii="Arial" w:hAnsi="Arial" w:cs="Arial"/>
          <w:b/>
        </w:rPr>
        <w:fldChar w:fldCharType="end"/>
      </w:r>
      <w:r w:rsidRPr="00ED0859">
        <w:rPr>
          <w:rFonts w:ascii="Arial" w:hAnsi="Arial" w:cs="Arial"/>
        </w:rPr>
        <w:t>”) include a general structure for the governance of the Managed Services, the roles and responsibilities of both Parties in the execution of their respective obligations</w:t>
      </w:r>
      <w:r w:rsidR="007543C4" w:rsidRPr="00ED0859">
        <w:rPr>
          <w:rFonts w:ascii="Arial" w:hAnsi="Arial" w:cs="Arial"/>
        </w:rPr>
        <w:t xml:space="preserve"> under this Managed Services Order</w:t>
      </w:r>
      <w:r w:rsidRPr="00ED0859">
        <w:rPr>
          <w:rFonts w:ascii="Arial" w:hAnsi="Arial" w:cs="Arial"/>
        </w:rPr>
        <w:t xml:space="preserve">, and </w:t>
      </w:r>
      <w:r w:rsidR="007543C4" w:rsidRPr="00ED0859">
        <w:rPr>
          <w:rFonts w:ascii="Arial" w:hAnsi="Arial" w:cs="Arial"/>
        </w:rPr>
        <w:t>a framework for</w:t>
      </w:r>
      <w:r w:rsidRPr="00ED0859">
        <w:rPr>
          <w:rFonts w:ascii="Arial" w:hAnsi="Arial" w:cs="Arial"/>
        </w:rPr>
        <w:t xml:space="preserve"> the schedule, type, content</w:t>
      </w:r>
      <w:r w:rsidR="007543C4" w:rsidRPr="00ED0859">
        <w:rPr>
          <w:rFonts w:ascii="Arial" w:hAnsi="Arial" w:cs="Arial"/>
        </w:rPr>
        <w:t xml:space="preserve"> </w:t>
      </w:r>
      <w:r w:rsidRPr="00ED0859">
        <w:rPr>
          <w:rFonts w:ascii="Arial" w:hAnsi="Arial" w:cs="Arial"/>
        </w:rPr>
        <w:t xml:space="preserve">and frequency of the governance meetings </w:t>
      </w:r>
      <w:r w:rsidR="007543C4" w:rsidRPr="00ED0859">
        <w:rPr>
          <w:rFonts w:ascii="Arial" w:hAnsi="Arial" w:cs="Arial"/>
        </w:rPr>
        <w:t>to be conducted under this Managed Services Order</w:t>
      </w:r>
      <w:r w:rsidRPr="00ED0859">
        <w:rPr>
          <w:rFonts w:ascii="Arial" w:hAnsi="Arial" w:cs="Arial"/>
        </w:rPr>
        <w:t>.</w:t>
      </w:r>
    </w:p>
    <w:p w14:paraId="1799B3A3" w14:textId="589E8DF2" w:rsidR="00064DF6" w:rsidRPr="00ED0859" w:rsidRDefault="00064DF6" w:rsidP="00064DF6">
      <w:pPr>
        <w:pStyle w:val="Level2"/>
        <w:numPr>
          <w:ilvl w:val="1"/>
          <w:numId w:val="19"/>
        </w:numPr>
        <w:tabs>
          <w:tab w:val="clear" w:pos="1494"/>
        </w:tabs>
        <w:spacing w:after="120"/>
        <w:ind w:left="900" w:hanging="540"/>
        <w:rPr>
          <w:rFonts w:ascii="Arial" w:hAnsi="Arial" w:cs="Arial"/>
          <w:szCs w:val="22"/>
        </w:rPr>
      </w:pPr>
      <w:r w:rsidRPr="00ED0859">
        <w:rPr>
          <w:rFonts w:ascii="Arial" w:hAnsi="Arial" w:cs="Arial"/>
          <w:b/>
          <w:szCs w:val="22"/>
        </w:rPr>
        <w:t xml:space="preserve">Purpose. </w:t>
      </w:r>
      <w:r w:rsidRPr="00ED0859">
        <w:rPr>
          <w:rFonts w:ascii="Arial" w:hAnsi="Arial" w:cs="Arial"/>
          <w:szCs w:val="22"/>
        </w:rPr>
        <w:t xml:space="preserve"> </w:t>
      </w:r>
      <w:r w:rsidRPr="00ED0859">
        <w:rPr>
          <w:rFonts w:ascii="Arial" w:hAnsi="Arial" w:cs="Arial"/>
          <w:szCs w:val="22"/>
        </w:rPr>
        <w:t xml:space="preserve">The Governance Procedures apply to all </w:t>
      </w:r>
      <w:r w:rsidR="00ED6EF7" w:rsidRPr="00ED0859">
        <w:rPr>
          <w:rFonts w:ascii="Arial" w:hAnsi="Arial" w:cs="Arial"/>
          <w:szCs w:val="22"/>
        </w:rPr>
        <w:t xml:space="preserve">Managed </w:t>
      </w:r>
      <w:r w:rsidRPr="00ED0859">
        <w:rPr>
          <w:rFonts w:ascii="Arial" w:hAnsi="Arial" w:cs="Arial"/>
          <w:szCs w:val="22"/>
        </w:rPr>
        <w:t>Services under this Managed Services Order and establish procedures for the Parties to:</w:t>
      </w:r>
    </w:p>
    <w:p w14:paraId="7E8D2284" w14:textId="77777777" w:rsidR="00064DF6" w:rsidRPr="00ED0859" w:rsidRDefault="00064DF6" w:rsidP="00064DF6">
      <w:pPr>
        <w:pStyle w:val="Level3"/>
        <w:numPr>
          <w:ilvl w:val="2"/>
          <w:numId w:val="16"/>
        </w:numPr>
        <w:tabs>
          <w:tab w:val="num" w:pos="1620"/>
        </w:tabs>
        <w:spacing w:after="120"/>
        <w:ind w:left="547" w:firstLine="353"/>
        <w:rPr>
          <w:rFonts w:ascii="Arial" w:hAnsi="Arial" w:cs="Arial"/>
          <w:szCs w:val="22"/>
        </w:rPr>
      </w:pPr>
      <w:r w:rsidRPr="00ED0859">
        <w:rPr>
          <w:rFonts w:ascii="Arial" w:hAnsi="Arial" w:cs="Arial"/>
          <w:szCs w:val="22"/>
        </w:rPr>
        <w:t>Discuss and implement strategies and prioritize actions;</w:t>
      </w:r>
    </w:p>
    <w:p w14:paraId="07722BE6" w14:textId="77777777" w:rsidR="00064DF6" w:rsidRPr="00ED0859" w:rsidRDefault="00064DF6" w:rsidP="00064DF6">
      <w:pPr>
        <w:pStyle w:val="Level3"/>
        <w:tabs>
          <w:tab w:val="clear" w:pos="2070"/>
          <w:tab w:val="num" w:pos="1620"/>
        </w:tabs>
        <w:spacing w:after="120"/>
        <w:ind w:left="547" w:firstLine="353"/>
        <w:rPr>
          <w:rFonts w:ascii="Arial" w:hAnsi="Arial" w:cs="Arial"/>
          <w:szCs w:val="22"/>
        </w:rPr>
      </w:pPr>
      <w:r w:rsidRPr="00ED0859">
        <w:rPr>
          <w:rFonts w:ascii="Arial" w:hAnsi="Arial" w:cs="Arial"/>
          <w:szCs w:val="22"/>
        </w:rPr>
        <w:t>Recognize, escalate and address risks and issues;</w:t>
      </w:r>
    </w:p>
    <w:p w14:paraId="420AD977" w14:textId="7EE018EB" w:rsidR="00064DF6" w:rsidRPr="00ED0859" w:rsidRDefault="00064DF6" w:rsidP="00064DF6">
      <w:pPr>
        <w:pStyle w:val="Level3"/>
        <w:tabs>
          <w:tab w:val="clear" w:pos="2070"/>
          <w:tab w:val="num" w:pos="1620"/>
        </w:tabs>
        <w:spacing w:after="120"/>
        <w:ind w:left="547" w:firstLine="353"/>
        <w:rPr>
          <w:rFonts w:ascii="Arial" w:hAnsi="Arial" w:cs="Arial"/>
          <w:szCs w:val="22"/>
        </w:rPr>
      </w:pPr>
      <w:r w:rsidRPr="00ED0859">
        <w:rPr>
          <w:rFonts w:ascii="Arial" w:hAnsi="Arial" w:cs="Arial"/>
          <w:szCs w:val="22"/>
        </w:rPr>
        <w:t xml:space="preserve">Measure and review performance of Managed Services; </w:t>
      </w:r>
    </w:p>
    <w:p w14:paraId="35458BF0" w14:textId="3270040A" w:rsidR="00064DF6" w:rsidRPr="00ED0859" w:rsidRDefault="00064DF6" w:rsidP="00064DF6">
      <w:pPr>
        <w:pStyle w:val="Level3"/>
        <w:tabs>
          <w:tab w:val="clear" w:pos="2070"/>
          <w:tab w:val="num" w:pos="1620"/>
        </w:tabs>
        <w:spacing w:after="120"/>
        <w:ind w:left="547" w:firstLine="353"/>
        <w:rPr>
          <w:rFonts w:ascii="Arial" w:hAnsi="Arial" w:cs="Arial"/>
          <w:szCs w:val="22"/>
        </w:rPr>
      </w:pPr>
      <w:r w:rsidRPr="00ED0859">
        <w:rPr>
          <w:rFonts w:ascii="Arial" w:hAnsi="Arial" w:cs="Arial"/>
          <w:szCs w:val="22"/>
        </w:rPr>
        <w:t>Consider and mutually agree upon changes to the Managed Services</w:t>
      </w:r>
      <w:r w:rsidR="000E11D6" w:rsidRPr="00ED0859">
        <w:rPr>
          <w:rFonts w:ascii="Arial" w:hAnsi="Arial" w:cs="Arial"/>
          <w:szCs w:val="22"/>
        </w:rPr>
        <w:t>; and</w:t>
      </w:r>
    </w:p>
    <w:p w14:paraId="48164AA2" w14:textId="4A486291" w:rsidR="00064DF6" w:rsidRPr="00ED0859" w:rsidRDefault="00064DF6" w:rsidP="00064DF6">
      <w:pPr>
        <w:pStyle w:val="Level3"/>
        <w:tabs>
          <w:tab w:val="clear" w:pos="2070"/>
          <w:tab w:val="num" w:pos="1620"/>
        </w:tabs>
        <w:ind w:left="1620" w:hanging="720"/>
        <w:rPr>
          <w:rFonts w:ascii="Arial" w:hAnsi="Arial" w:cs="Arial"/>
          <w:szCs w:val="22"/>
        </w:rPr>
      </w:pPr>
      <w:r w:rsidRPr="00ED0859">
        <w:rPr>
          <w:rFonts w:ascii="Arial" w:hAnsi="Arial" w:cs="Arial"/>
          <w:szCs w:val="22"/>
        </w:rPr>
        <w:t xml:space="preserve">Expand upon the scope of </w:t>
      </w:r>
      <w:r w:rsidR="00ED6EF7" w:rsidRPr="00ED0859">
        <w:rPr>
          <w:rFonts w:ascii="Arial" w:hAnsi="Arial" w:cs="Arial"/>
          <w:szCs w:val="22"/>
        </w:rPr>
        <w:t xml:space="preserve">Managed </w:t>
      </w:r>
      <w:r w:rsidRPr="00ED0859">
        <w:rPr>
          <w:rFonts w:ascii="Arial" w:hAnsi="Arial" w:cs="Arial"/>
          <w:szCs w:val="22"/>
        </w:rPr>
        <w:t xml:space="preserve">Services and/or Deliverables, including adding or deleting Supported </w:t>
      </w:r>
      <w:r w:rsidR="00ED6EF7" w:rsidRPr="00ED0859">
        <w:rPr>
          <w:rFonts w:ascii="Arial" w:hAnsi="Arial" w:cs="Arial"/>
          <w:szCs w:val="22"/>
        </w:rPr>
        <w:t>Applications</w:t>
      </w:r>
      <w:r w:rsidRPr="00ED0859">
        <w:rPr>
          <w:rFonts w:ascii="Arial" w:hAnsi="Arial" w:cs="Arial"/>
          <w:szCs w:val="22"/>
        </w:rPr>
        <w:t>.</w:t>
      </w:r>
    </w:p>
    <w:p w14:paraId="1A39F787" w14:textId="77777777" w:rsidR="00064DF6" w:rsidRPr="00ED0859" w:rsidRDefault="00064DF6" w:rsidP="00064DF6">
      <w:pPr>
        <w:pStyle w:val="Level2"/>
        <w:tabs>
          <w:tab w:val="clear" w:pos="1494"/>
          <w:tab w:val="num" w:pos="504"/>
        </w:tabs>
        <w:spacing w:after="120"/>
        <w:ind w:left="900" w:hanging="540"/>
        <w:rPr>
          <w:rFonts w:ascii="Arial" w:hAnsi="Arial" w:cs="Arial"/>
          <w:szCs w:val="22"/>
        </w:rPr>
      </w:pPr>
      <w:r w:rsidRPr="00ED0859">
        <w:rPr>
          <w:rFonts w:ascii="Arial" w:hAnsi="Arial" w:cs="Arial"/>
          <w:b/>
          <w:szCs w:val="22"/>
        </w:rPr>
        <w:t>Principles.</w:t>
      </w:r>
      <w:r w:rsidRPr="00ED0859">
        <w:rPr>
          <w:rFonts w:ascii="Arial" w:hAnsi="Arial" w:cs="Arial"/>
          <w:szCs w:val="22"/>
        </w:rPr>
        <w:t xml:space="preserve">  The principles that guide the Governance Procedures include:</w:t>
      </w:r>
    </w:p>
    <w:p w14:paraId="3CD9C53E" w14:textId="77777777" w:rsidR="00064DF6" w:rsidRPr="00ED0859" w:rsidRDefault="00064DF6" w:rsidP="00064DF6">
      <w:pPr>
        <w:pStyle w:val="Level3"/>
        <w:tabs>
          <w:tab w:val="clear" w:pos="2070"/>
          <w:tab w:val="left" w:pos="1620"/>
        </w:tabs>
        <w:spacing w:after="120"/>
        <w:ind w:left="1620" w:hanging="720"/>
        <w:rPr>
          <w:rFonts w:ascii="Arial" w:hAnsi="Arial" w:cs="Arial"/>
          <w:szCs w:val="22"/>
        </w:rPr>
      </w:pPr>
      <w:r w:rsidRPr="00ED0859">
        <w:rPr>
          <w:rFonts w:ascii="Arial" w:hAnsi="Arial" w:cs="Arial"/>
          <w:szCs w:val="22"/>
        </w:rPr>
        <w:t>Service management processes shall be implemented, performance shall be measured and monitored, and clear accountability will be established.</w:t>
      </w:r>
    </w:p>
    <w:p w14:paraId="0970B524" w14:textId="77777777" w:rsidR="00064DF6" w:rsidRPr="00ED0859" w:rsidRDefault="00064DF6" w:rsidP="00064DF6">
      <w:pPr>
        <w:pStyle w:val="Level3"/>
        <w:tabs>
          <w:tab w:val="clear" w:pos="2070"/>
          <w:tab w:val="left" w:pos="1620"/>
        </w:tabs>
        <w:ind w:left="1620" w:hanging="720"/>
        <w:rPr>
          <w:rFonts w:ascii="Arial" w:hAnsi="Arial" w:cs="Arial"/>
          <w:szCs w:val="22"/>
        </w:rPr>
      </w:pPr>
      <w:r w:rsidRPr="00ED0859">
        <w:rPr>
          <w:rFonts w:ascii="Arial" w:hAnsi="Arial" w:cs="Arial"/>
          <w:szCs w:val="22"/>
        </w:rPr>
        <w:t>Standardized incident and problem management, program management, project management and other methodologies will be implemented and institutionalized.</w:t>
      </w:r>
    </w:p>
    <w:p w14:paraId="43E1E2D8" w14:textId="77777777" w:rsidR="00064DF6" w:rsidRPr="00ED0859" w:rsidRDefault="00064DF6" w:rsidP="00064DF6">
      <w:pPr>
        <w:pStyle w:val="Level2"/>
        <w:tabs>
          <w:tab w:val="clear" w:pos="1494"/>
          <w:tab w:val="num" w:pos="504"/>
        </w:tabs>
        <w:spacing w:after="120"/>
        <w:ind w:left="-360"/>
        <w:rPr>
          <w:rFonts w:ascii="Arial" w:hAnsi="Arial" w:cs="Arial"/>
          <w:szCs w:val="22"/>
        </w:rPr>
      </w:pPr>
      <w:r w:rsidRPr="00ED0859">
        <w:rPr>
          <w:rFonts w:ascii="Arial" w:hAnsi="Arial" w:cs="Arial"/>
          <w:b/>
          <w:szCs w:val="22"/>
        </w:rPr>
        <w:t>Components.</w:t>
      </w:r>
      <w:r w:rsidRPr="00ED0859">
        <w:rPr>
          <w:rFonts w:ascii="Arial" w:hAnsi="Arial" w:cs="Arial"/>
          <w:szCs w:val="22"/>
        </w:rPr>
        <w:t xml:space="preserve"> The high-level functional components of the Governance Procedures will cover:</w:t>
      </w:r>
    </w:p>
    <w:p w14:paraId="4BC85E39" w14:textId="77777777" w:rsidR="00064DF6" w:rsidRPr="00ED0859" w:rsidRDefault="00064DF6" w:rsidP="00064DF6">
      <w:pPr>
        <w:pStyle w:val="Level3"/>
        <w:tabs>
          <w:tab w:val="clear" w:pos="2070"/>
          <w:tab w:val="num" w:pos="1620"/>
        </w:tabs>
        <w:spacing w:after="120"/>
        <w:ind w:left="1620" w:hanging="720"/>
        <w:rPr>
          <w:rFonts w:ascii="Arial" w:hAnsi="Arial" w:cs="Arial"/>
          <w:szCs w:val="22"/>
        </w:rPr>
      </w:pPr>
      <w:r w:rsidRPr="00ED0859">
        <w:rPr>
          <w:rFonts w:ascii="Arial" w:hAnsi="Arial" w:cs="Arial"/>
          <w:szCs w:val="22"/>
        </w:rPr>
        <w:t>Relationship management;</w:t>
      </w:r>
    </w:p>
    <w:p w14:paraId="60D37DCE" w14:textId="77777777" w:rsidR="00064DF6" w:rsidRPr="00ED0859" w:rsidRDefault="00064DF6" w:rsidP="00064DF6">
      <w:pPr>
        <w:pStyle w:val="Level3"/>
        <w:tabs>
          <w:tab w:val="clear" w:pos="2070"/>
          <w:tab w:val="num" w:pos="1620"/>
        </w:tabs>
        <w:spacing w:after="120"/>
        <w:ind w:left="1620" w:hanging="720"/>
        <w:rPr>
          <w:rFonts w:ascii="Arial" w:hAnsi="Arial" w:cs="Arial"/>
          <w:szCs w:val="22"/>
        </w:rPr>
      </w:pPr>
      <w:r w:rsidRPr="00ED0859">
        <w:rPr>
          <w:rFonts w:ascii="Arial" w:hAnsi="Arial" w:cs="Arial"/>
          <w:szCs w:val="22"/>
        </w:rPr>
        <w:t>Performance management;</w:t>
      </w:r>
    </w:p>
    <w:p w14:paraId="2C8E4485" w14:textId="77777777" w:rsidR="00064DF6" w:rsidRPr="00ED0859" w:rsidRDefault="00064DF6" w:rsidP="00064DF6">
      <w:pPr>
        <w:pStyle w:val="Level3"/>
        <w:tabs>
          <w:tab w:val="clear" w:pos="2070"/>
          <w:tab w:val="num" w:pos="1620"/>
        </w:tabs>
        <w:spacing w:after="120"/>
        <w:ind w:left="1620" w:hanging="720"/>
        <w:rPr>
          <w:rFonts w:ascii="Arial" w:hAnsi="Arial" w:cs="Arial"/>
          <w:szCs w:val="22"/>
        </w:rPr>
      </w:pPr>
      <w:r w:rsidRPr="00ED0859">
        <w:rPr>
          <w:rFonts w:ascii="Arial" w:hAnsi="Arial" w:cs="Arial"/>
          <w:szCs w:val="22"/>
        </w:rPr>
        <w:t>Financial management; and</w:t>
      </w:r>
    </w:p>
    <w:p w14:paraId="68E75F61" w14:textId="77777777" w:rsidR="00064DF6" w:rsidRPr="00ED0859" w:rsidRDefault="00064DF6" w:rsidP="00064DF6">
      <w:pPr>
        <w:pStyle w:val="Level3"/>
        <w:tabs>
          <w:tab w:val="clear" w:pos="2070"/>
          <w:tab w:val="num" w:pos="1620"/>
        </w:tabs>
        <w:ind w:left="540"/>
        <w:rPr>
          <w:rFonts w:ascii="Arial" w:hAnsi="Arial" w:cs="Arial"/>
          <w:szCs w:val="22"/>
        </w:rPr>
      </w:pPr>
      <w:r w:rsidRPr="00ED0859">
        <w:rPr>
          <w:rFonts w:ascii="Arial" w:hAnsi="Arial" w:cs="Arial"/>
          <w:szCs w:val="22"/>
        </w:rPr>
        <w:t>Contract administration</w:t>
      </w:r>
    </w:p>
    <w:p w14:paraId="0F430DDE" w14:textId="77777777" w:rsidR="00064DF6" w:rsidRPr="00ED0859" w:rsidRDefault="00064DF6" w:rsidP="00064DF6">
      <w:pPr>
        <w:pStyle w:val="Level1"/>
        <w:tabs>
          <w:tab w:val="clear" w:pos="702"/>
          <w:tab w:val="num" w:pos="360"/>
        </w:tabs>
        <w:spacing w:after="120"/>
        <w:ind w:left="0"/>
        <w:rPr>
          <w:rFonts w:ascii="Arial" w:hAnsi="Arial" w:cs="Arial"/>
          <w:b/>
        </w:rPr>
      </w:pPr>
      <w:r w:rsidRPr="00ED0859">
        <w:rPr>
          <w:rFonts w:ascii="Arial" w:hAnsi="Arial" w:cs="Arial"/>
          <w:b/>
        </w:rPr>
        <w:t>GOVERNANCE ROLES</w:t>
      </w:r>
    </w:p>
    <w:p w14:paraId="1A77BA45" w14:textId="1376BEB9" w:rsidR="00064DF6" w:rsidRPr="00ED0859" w:rsidRDefault="00F76166" w:rsidP="00064DF6">
      <w:pPr>
        <w:pStyle w:val="Level2"/>
        <w:numPr>
          <w:ilvl w:val="1"/>
          <w:numId w:val="15"/>
        </w:numPr>
        <w:tabs>
          <w:tab w:val="clear" w:pos="1494"/>
          <w:tab w:val="num" w:pos="504"/>
        </w:tabs>
        <w:spacing w:after="120"/>
        <w:ind w:left="900" w:hanging="540"/>
        <w:rPr>
          <w:rFonts w:ascii="Arial" w:hAnsi="Arial" w:cs="Arial"/>
          <w:szCs w:val="22"/>
        </w:rPr>
      </w:pPr>
      <w:r w:rsidRPr="00ED0859">
        <w:rPr>
          <w:rFonts w:ascii="Arial" w:hAnsi="Arial" w:cs="Arial"/>
          <w:b/>
          <w:szCs w:val="22"/>
        </w:rPr>
        <w:t>NIKE</w:t>
      </w:r>
      <w:r w:rsidR="00064DF6" w:rsidRPr="00ED0859">
        <w:rPr>
          <w:rFonts w:ascii="Arial" w:hAnsi="Arial" w:cs="Arial"/>
          <w:b/>
          <w:szCs w:val="22"/>
        </w:rPr>
        <w:t xml:space="preserve"> Governance Team.</w:t>
      </w:r>
      <w:r w:rsidR="00064DF6" w:rsidRPr="00ED0859">
        <w:rPr>
          <w:rFonts w:ascii="Arial" w:hAnsi="Arial" w:cs="Arial"/>
          <w:szCs w:val="22"/>
        </w:rPr>
        <w:t xml:space="preserve"> The following roles will be staffed by </w:t>
      </w:r>
      <w:r w:rsidRPr="00ED0859">
        <w:rPr>
          <w:rFonts w:ascii="Arial" w:hAnsi="Arial" w:cs="Arial"/>
          <w:szCs w:val="22"/>
        </w:rPr>
        <w:t>NIKE</w:t>
      </w:r>
      <w:r w:rsidR="00064DF6" w:rsidRPr="00ED0859">
        <w:rPr>
          <w:rFonts w:ascii="Arial" w:hAnsi="Arial" w:cs="Arial"/>
          <w:szCs w:val="22"/>
        </w:rPr>
        <w:t xml:space="preserve"> employees or contractors: </w:t>
      </w:r>
    </w:p>
    <w:p w14:paraId="7E319A84" w14:textId="20F829A5" w:rsidR="00064DF6" w:rsidRPr="00ED0859" w:rsidRDefault="00F76166" w:rsidP="00064DF6">
      <w:pPr>
        <w:pStyle w:val="Level3"/>
        <w:tabs>
          <w:tab w:val="clear" w:pos="2070"/>
          <w:tab w:val="num" w:pos="1620"/>
        </w:tabs>
        <w:spacing w:after="120"/>
        <w:ind w:left="1620" w:hanging="720"/>
        <w:rPr>
          <w:rFonts w:ascii="Arial" w:hAnsi="Arial" w:cs="Arial"/>
          <w:szCs w:val="22"/>
        </w:rPr>
      </w:pPr>
      <w:r w:rsidRPr="00ED0859">
        <w:rPr>
          <w:rFonts w:ascii="Arial" w:hAnsi="Arial" w:cs="Arial"/>
          <w:b/>
          <w:szCs w:val="22"/>
        </w:rPr>
        <w:t>NIKE</w:t>
      </w:r>
      <w:r w:rsidR="00064DF6" w:rsidRPr="00ED0859">
        <w:rPr>
          <w:rFonts w:ascii="Arial" w:hAnsi="Arial" w:cs="Arial"/>
          <w:b/>
          <w:szCs w:val="22"/>
        </w:rPr>
        <w:t xml:space="preserve"> Business Executive.</w:t>
      </w:r>
      <w:r w:rsidR="00064DF6" w:rsidRPr="00ED0859">
        <w:rPr>
          <w:rFonts w:ascii="Arial" w:hAnsi="Arial" w:cs="Arial"/>
          <w:szCs w:val="22"/>
        </w:rPr>
        <w:t xml:space="preserve"> </w:t>
      </w:r>
      <w:r w:rsidR="00064DF6" w:rsidRPr="00ED0859">
        <w:rPr>
          <w:rFonts w:ascii="Arial" w:hAnsi="Arial" w:cs="Arial"/>
          <w:szCs w:val="22"/>
        </w:rPr>
        <w:t xml:space="preserve">On the </w:t>
      </w:r>
      <w:r w:rsidR="000E11D6" w:rsidRPr="00ED0859">
        <w:rPr>
          <w:rFonts w:ascii="Arial" w:hAnsi="Arial" w:cs="Arial"/>
          <w:szCs w:val="22"/>
        </w:rPr>
        <w:t xml:space="preserve">Order </w:t>
      </w:r>
      <w:r w:rsidR="00064DF6" w:rsidRPr="00ED0859">
        <w:rPr>
          <w:rFonts w:ascii="Arial" w:hAnsi="Arial" w:cs="Arial"/>
          <w:szCs w:val="22"/>
        </w:rPr>
        <w:t xml:space="preserve">Effective Date and throughout the Order Term, </w:t>
      </w:r>
      <w:r w:rsidRPr="00ED0859">
        <w:rPr>
          <w:rFonts w:ascii="Arial" w:hAnsi="Arial" w:cs="Arial"/>
          <w:szCs w:val="22"/>
        </w:rPr>
        <w:t>NIKE</w:t>
      </w:r>
      <w:r w:rsidR="00064DF6" w:rsidRPr="00ED0859">
        <w:rPr>
          <w:rFonts w:ascii="Arial" w:hAnsi="Arial" w:cs="Arial"/>
          <w:szCs w:val="22"/>
        </w:rPr>
        <w:t xml:space="preserve"> shall appoint and maintain in service a senior </w:t>
      </w:r>
      <w:r w:rsidRPr="00ED0859">
        <w:rPr>
          <w:rFonts w:ascii="Arial" w:hAnsi="Arial" w:cs="Arial"/>
          <w:iCs/>
          <w:szCs w:val="22"/>
        </w:rPr>
        <w:t>NIKE</w:t>
      </w:r>
      <w:r w:rsidR="00064DF6" w:rsidRPr="00ED0859">
        <w:rPr>
          <w:rFonts w:ascii="Arial" w:hAnsi="Arial" w:cs="Arial"/>
          <w:szCs w:val="22"/>
        </w:rPr>
        <w:t xml:space="preserve"> IT executive to serve as the “</w:t>
      </w:r>
      <w:r w:rsidRPr="00ED0859">
        <w:rPr>
          <w:rFonts w:ascii="Arial" w:hAnsi="Arial" w:cs="Arial"/>
          <w:b/>
          <w:bCs/>
          <w:szCs w:val="22"/>
        </w:rPr>
        <w:t>NIKE</w:t>
      </w:r>
      <w:r w:rsidR="00064DF6" w:rsidRPr="00ED0859">
        <w:rPr>
          <w:rFonts w:ascii="Arial" w:hAnsi="Arial" w:cs="Arial"/>
          <w:b/>
          <w:bCs/>
          <w:szCs w:val="22"/>
        </w:rPr>
        <w:t xml:space="preserve"> Business Executive</w:t>
      </w:r>
      <w:r w:rsidR="00064DF6" w:rsidRPr="00ED0859">
        <w:rPr>
          <w:rFonts w:ascii="Arial" w:hAnsi="Arial" w:cs="Arial"/>
          <w:b/>
          <w:bCs/>
          <w:szCs w:val="22"/>
        </w:rPr>
        <w:fldChar w:fldCharType="begin"/>
      </w:r>
      <w:r w:rsidR="00064DF6" w:rsidRPr="00ED0859">
        <w:rPr>
          <w:rFonts w:ascii="Arial" w:hAnsi="Arial" w:cs="Arial"/>
          <w:szCs w:val="22"/>
        </w:rPr>
        <w:instrText xml:space="preserve"> XE "</w:instrText>
      </w:r>
      <w:r w:rsidR="00064DF6" w:rsidRPr="00ED0859">
        <w:rPr>
          <w:rFonts w:ascii="Arial" w:hAnsi="Arial" w:cs="Arial"/>
          <w:b/>
          <w:bCs/>
          <w:szCs w:val="22"/>
        </w:rPr>
        <w:instrText>Client Business Executive</w:instrText>
      </w:r>
      <w:r w:rsidR="00064DF6" w:rsidRPr="00ED0859">
        <w:rPr>
          <w:rFonts w:ascii="Arial" w:hAnsi="Arial" w:cs="Arial"/>
          <w:szCs w:val="22"/>
        </w:rPr>
        <w:instrText xml:space="preserve">" </w:instrText>
      </w:r>
      <w:r w:rsidR="00064DF6" w:rsidRPr="00ED0859">
        <w:rPr>
          <w:rFonts w:ascii="Arial" w:hAnsi="Arial" w:cs="Arial"/>
          <w:b/>
          <w:bCs/>
          <w:szCs w:val="22"/>
        </w:rPr>
        <w:fldChar w:fldCharType="end"/>
      </w:r>
      <w:r w:rsidR="00064DF6" w:rsidRPr="00ED0859">
        <w:rPr>
          <w:rFonts w:ascii="Arial" w:hAnsi="Arial" w:cs="Arial"/>
          <w:szCs w:val="22"/>
        </w:rPr>
        <w:t xml:space="preserve">” for purposes of this Managed Services Order, and who shall have overall responsibility for managing this Managed Services Order.  </w:t>
      </w:r>
      <w:r w:rsidR="000E11D6" w:rsidRPr="00ED0859">
        <w:rPr>
          <w:rFonts w:ascii="Arial" w:hAnsi="Arial" w:cs="Arial"/>
          <w:szCs w:val="22"/>
        </w:rPr>
        <w:t xml:space="preserve">Without limiting the generality of the foregoing, </w:t>
      </w:r>
      <w:r w:rsidR="00030A6C">
        <w:rPr>
          <w:rFonts w:ascii="Arial" w:hAnsi="Arial" w:cs="Arial"/>
          <w:szCs w:val="22"/>
        </w:rPr>
        <w:t xml:space="preserve">the </w:t>
      </w:r>
      <w:r w:rsidRPr="00ED0859">
        <w:rPr>
          <w:rFonts w:ascii="Arial" w:hAnsi="Arial" w:cs="Arial"/>
          <w:szCs w:val="22"/>
        </w:rPr>
        <w:t>NIKE</w:t>
      </w:r>
      <w:r w:rsidR="000E11D6" w:rsidRPr="00ED0859">
        <w:rPr>
          <w:rFonts w:ascii="Arial" w:hAnsi="Arial" w:cs="Arial"/>
          <w:szCs w:val="22"/>
        </w:rPr>
        <w:t xml:space="preserve"> Business Executive shall:</w:t>
      </w:r>
    </w:p>
    <w:p w14:paraId="5001B5A9" w14:textId="77777777" w:rsidR="00064DF6" w:rsidRPr="00ED0859" w:rsidRDefault="00064DF6" w:rsidP="00064DF6">
      <w:pPr>
        <w:pStyle w:val="Level4"/>
        <w:spacing w:after="120"/>
        <w:ind w:left="2160" w:hanging="540"/>
        <w:rPr>
          <w:rFonts w:ascii="Arial" w:hAnsi="Arial" w:cs="Arial"/>
          <w:szCs w:val="22"/>
        </w:rPr>
      </w:pPr>
      <w:r w:rsidRPr="00ED0859">
        <w:rPr>
          <w:rFonts w:ascii="Arial" w:hAnsi="Arial" w:cs="Arial"/>
          <w:szCs w:val="22"/>
        </w:rPr>
        <w:t>Manage the overall relationship with Service Provider relative to the provision of Managed Services under this Managed Services Order.</w:t>
      </w:r>
    </w:p>
    <w:p w14:paraId="6CA2EA09" w14:textId="7E50E941" w:rsidR="00064DF6" w:rsidRPr="00ED0859" w:rsidRDefault="00064DF6" w:rsidP="00064DF6">
      <w:pPr>
        <w:pStyle w:val="Level4"/>
        <w:spacing w:after="120"/>
        <w:ind w:left="2160" w:hanging="540"/>
        <w:rPr>
          <w:rFonts w:ascii="Arial" w:hAnsi="Arial" w:cs="Arial"/>
          <w:szCs w:val="22"/>
        </w:rPr>
      </w:pPr>
      <w:r w:rsidRPr="00ED0859">
        <w:rPr>
          <w:rFonts w:ascii="Arial" w:hAnsi="Arial" w:cs="Arial"/>
          <w:szCs w:val="22"/>
        </w:rPr>
        <w:t xml:space="preserve">Provide leadership and guidance to </w:t>
      </w:r>
      <w:proofErr w:type="gramStart"/>
      <w:r w:rsidRPr="00ED0859">
        <w:rPr>
          <w:rFonts w:ascii="Arial" w:hAnsi="Arial" w:cs="Arial"/>
          <w:szCs w:val="22"/>
        </w:rPr>
        <w:t xml:space="preserve">the </w:t>
      </w:r>
      <w:r w:rsidR="00F76166" w:rsidRPr="00ED0859">
        <w:rPr>
          <w:rFonts w:ascii="Arial" w:hAnsi="Arial" w:cs="Arial"/>
          <w:szCs w:val="22"/>
        </w:rPr>
        <w:t>NIKE</w:t>
      </w:r>
      <w:r w:rsidRPr="00ED0859">
        <w:rPr>
          <w:rFonts w:ascii="Arial" w:hAnsi="Arial" w:cs="Arial"/>
          <w:szCs w:val="22"/>
        </w:rPr>
        <w:t>’s</w:t>
      </w:r>
      <w:proofErr w:type="gramEnd"/>
      <w:r w:rsidRPr="00ED0859">
        <w:rPr>
          <w:rFonts w:ascii="Arial" w:hAnsi="Arial" w:cs="Arial"/>
          <w:szCs w:val="22"/>
        </w:rPr>
        <w:t xml:space="preserve"> representatives </w:t>
      </w:r>
      <w:bookmarkStart w:id="29" w:name="_Hlk23152784"/>
      <w:r w:rsidRPr="00ED0859">
        <w:rPr>
          <w:rFonts w:ascii="Arial" w:hAnsi="Arial" w:cs="Arial"/>
          <w:szCs w:val="22"/>
        </w:rPr>
        <w:t>involved with planning and managing the receipt of Managed Services hereunder</w:t>
      </w:r>
      <w:bookmarkEnd w:id="29"/>
      <w:r w:rsidRPr="00ED0859">
        <w:rPr>
          <w:rFonts w:ascii="Arial" w:hAnsi="Arial" w:cs="Arial"/>
          <w:szCs w:val="22"/>
        </w:rPr>
        <w:t>.</w:t>
      </w:r>
    </w:p>
    <w:p w14:paraId="40F94CB6" w14:textId="77777777" w:rsidR="00064DF6" w:rsidRPr="00ED0859" w:rsidRDefault="00064DF6" w:rsidP="00064DF6">
      <w:pPr>
        <w:pStyle w:val="Level4"/>
        <w:spacing w:after="120"/>
        <w:ind w:left="2160" w:hanging="540"/>
        <w:rPr>
          <w:rFonts w:ascii="Arial" w:hAnsi="Arial" w:cs="Arial"/>
          <w:szCs w:val="22"/>
        </w:rPr>
      </w:pPr>
      <w:r w:rsidRPr="00ED0859">
        <w:rPr>
          <w:rFonts w:ascii="Arial" w:hAnsi="Arial" w:cs="Arial"/>
          <w:szCs w:val="22"/>
        </w:rPr>
        <w:t xml:space="preserve">Work with the Service Provider Account Executive and the Service Provider </w:t>
      </w:r>
      <w:r w:rsidRPr="00ED0859">
        <w:rPr>
          <w:rFonts w:ascii="Arial" w:hAnsi="Arial" w:cs="Arial"/>
          <w:szCs w:val="22"/>
        </w:rPr>
        <w:lastRenderedPageBreak/>
        <w:t xml:space="preserve">Account Manager to achieve the highest standards in the Service Level Agreement and to otherwise achieve the objectives of this Managed Services </w:t>
      </w:r>
      <w:r w:rsidRPr="00ED0859">
        <w:rPr>
          <w:rFonts w:ascii="Arial" w:hAnsi="Arial" w:cs="Arial"/>
          <w:szCs w:val="22"/>
        </w:rPr>
        <w:t>Order.</w:t>
      </w:r>
    </w:p>
    <w:p w14:paraId="3700BC42" w14:textId="141CB143" w:rsidR="00064DF6" w:rsidRPr="00ED0859" w:rsidRDefault="00064DF6" w:rsidP="00064DF6">
      <w:pPr>
        <w:pStyle w:val="Level4"/>
        <w:spacing w:after="120"/>
        <w:ind w:left="2160" w:hanging="540"/>
        <w:rPr>
          <w:rFonts w:ascii="Arial" w:hAnsi="Arial" w:cs="Arial"/>
          <w:szCs w:val="22"/>
        </w:rPr>
      </w:pPr>
      <w:r w:rsidRPr="00ED0859">
        <w:rPr>
          <w:rFonts w:ascii="Arial" w:hAnsi="Arial" w:cs="Arial"/>
          <w:szCs w:val="22"/>
        </w:rPr>
        <w:t xml:space="preserve">Lead discussions with Service Provider’s corporate executive leadership </w:t>
      </w:r>
      <w:r w:rsidR="000E11D6" w:rsidRPr="00ED0859">
        <w:rPr>
          <w:rFonts w:ascii="Arial" w:hAnsi="Arial" w:cs="Arial"/>
          <w:szCs w:val="22"/>
        </w:rPr>
        <w:t xml:space="preserve">concerning </w:t>
      </w:r>
      <w:r w:rsidRPr="00ED0859">
        <w:rPr>
          <w:rFonts w:ascii="Arial" w:hAnsi="Arial" w:cs="Arial"/>
          <w:szCs w:val="22"/>
        </w:rPr>
        <w:t xml:space="preserve">the IT support needs of </w:t>
      </w:r>
      <w:r w:rsidR="00F76166" w:rsidRPr="00ED0859">
        <w:rPr>
          <w:rFonts w:ascii="Arial" w:hAnsi="Arial" w:cs="Arial"/>
          <w:szCs w:val="22"/>
        </w:rPr>
        <w:t>NIKE</w:t>
      </w:r>
      <w:r w:rsidRPr="00ED0859">
        <w:rPr>
          <w:rFonts w:ascii="Arial" w:hAnsi="Arial" w:cs="Arial"/>
          <w:szCs w:val="22"/>
        </w:rPr>
        <w:t>.</w:t>
      </w:r>
    </w:p>
    <w:p w14:paraId="3242F729" w14:textId="77777777" w:rsidR="00064DF6" w:rsidRPr="00ED0859" w:rsidRDefault="00064DF6" w:rsidP="00064DF6">
      <w:pPr>
        <w:pStyle w:val="Level4"/>
        <w:spacing w:after="120"/>
        <w:ind w:left="2160" w:hanging="540"/>
        <w:rPr>
          <w:rFonts w:ascii="Arial" w:hAnsi="Arial" w:cs="Arial"/>
          <w:szCs w:val="22"/>
        </w:rPr>
      </w:pPr>
      <w:r w:rsidRPr="00ED0859">
        <w:rPr>
          <w:rFonts w:ascii="Arial" w:hAnsi="Arial" w:cs="Arial"/>
          <w:szCs w:val="22"/>
        </w:rPr>
        <w:t>Resolve escalated issues according to the applicable governance escalation procedures set forth herein.</w:t>
      </w:r>
    </w:p>
    <w:p w14:paraId="4E10A8CD" w14:textId="137CBF06" w:rsidR="00064DF6" w:rsidRPr="00ED0859" w:rsidRDefault="00064DF6" w:rsidP="00064DF6">
      <w:pPr>
        <w:ind w:left="1620"/>
        <w:rPr>
          <w:rFonts w:ascii="Arial" w:hAnsi="Arial" w:cs="Arial"/>
        </w:rPr>
      </w:pPr>
      <w:r w:rsidRPr="00ED0859">
        <w:rPr>
          <w:rFonts w:ascii="Arial" w:hAnsi="Arial" w:cs="Arial"/>
        </w:rPr>
        <w:t xml:space="preserve">The </w:t>
      </w:r>
      <w:r w:rsidR="00F76166" w:rsidRPr="00ED0859">
        <w:rPr>
          <w:rFonts w:ascii="Arial" w:hAnsi="Arial" w:cs="Arial"/>
        </w:rPr>
        <w:t>NIKE</w:t>
      </w:r>
      <w:r w:rsidRPr="00ED0859">
        <w:rPr>
          <w:rFonts w:ascii="Arial" w:hAnsi="Arial" w:cs="Arial"/>
        </w:rPr>
        <w:t xml:space="preserve"> Business Executive will work with the Service Provider Account Executive to: (a) manage the relationship and strategy with Service Provider; (b) resolve escalated issues according to the applicable governance escalation procedures; (c) oversee the performance of </w:t>
      </w:r>
      <w:r w:rsidR="000E11D6" w:rsidRPr="00ED0859">
        <w:rPr>
          <w:rFonts w:ascii="Arial" w:hAnsi="Arial" w:cs="Arial"/>
        </w:rPr>
        <w:t xml:space="preserve">the Managed </w:t>
      </w:r>
      <w:r w:rsidRPr="00ED0859">
        <w:rPr>
          <w:rFonts w:ascii="Arial" w:hAnsi="Arial" w:cs="Arial"/>
        </w:rPr>
        <w:t>Services; and (d) monitor Service Provider’s overall operational compliance with this Managed Services Order.</w:t>
      </w:r>
    </w:p>
    <w:p w14:paraId="70289032" w14:textId="04B557C2" w:rsidR="00064DF6" w:rsidRPr="00ED0859" w:rsidRDefault="00F76166" w:rsidP="00064DF6">
      <w:pPr>
        <w:pStyle w:val="Level3"/>
        <w:tabs>
          <w:tab w:val="clear" w:pos="2070"/>
          <w:tab w:val="num" w:pos="1620"/>
        </w:tabs>
        <w:spacing w:after="120"/>
        <w:ind w:left="1620" w:hanging="720"/>
        <w:rPr>
          <w:rFonts w:ascii="Arial" w:hAnsi="Arial" w:cs="Arial"/>
          <w:szCs w:val="22"/>
        </w:rPr>
      </w:pPr>
      <w:r w:rsidRPr="00ED0859">
        <w:rPr>
          <w:rFonts w:ascii="Arial" w:hAnsi="Arial" w:cs="Arial"/>
          <w:b/>
          <w:szCs w:val="22"/>
        </w:rPr>
        <w:t>NIKE</w:t>
      </w:r>
      <w:r w:rsidR="00064DF6" w:rsidRPr="00ED0859">
        <w:rPr>
          <w:rFonts w:ascii="Arial" w:hAnsi="Arial" w:cs="Arial"/>
          <w:b/>
          <w:szCs w:val="22"/>
        </w:rPr>
        <w:t xml:space="preserve"> Account Manager.</w:t>
      </w:r>
      <w:r w:rsidR="00064DF6" w:rsidRPr="00ED0859">
        <w:rPr>
          <w:rFonts w:ascii="Arial" w:hAnsi="Arial" w:cs="Arial"/>
          <w:szCs w:val="22"/>
        </w:rPr>
        <w:t xml:space="preserve"> </w:t>
      </w:r>
      <w:r w:rsidR="00064DF6" w:rsidRPr="00ED0859">
        <w:rPr>
          <w:rFonts w:ascii="Arial" w:hAnsi="Arial" w:cs="Arial"/>
          <w:szCs w:val="22"/>
        </w:rPr>
        <w:t xml:space="preserve">On the </w:t>
      </w:r>
      <w:r w:rsidR="00ED6EF7" w:rsidRPr="00ED0859">
        <w:rPr>
          <w:rFonts w:ascii="Arial" w:hAnsi="Arial" w:cs="Arial"/>
          <w:szCs w:val="22"/>
        </w:rPr>
        <w:t xml:space="preserve">Order </w:t>
      </w:r>
      <w:r w:rsidR="00064DF6" w:rsidRPr="00ED0859">
        <w:rPr>
          <w:rFonts w:ascii="Arial" w:hAnsi="Arial" w:cs="Arial"/>
          <w:szCs w:val="22"/>
        </w:rPr>
        <w:t xml:space="preserve">Effective Date and throughout the Order Term, </w:t>
      </w:r>
      <w:r w:rsidRPr="00ED0859">
        <w:rPr>
          <w:rFonts w:ascii="Arial" w:hAnsi="Arial" w:cs="Arial"/>
          <w:iCs/>
          <w:szCs w:val="22"/>
        </w:rPr>
        <w:t>NIKE</w:t>
      </w:r>
      <w:r w:rsidR="00064DF6" w:rsidRPr="00ED0859">
        <w:rPr>
          <w:rFonts w:ascii="Arial" w:hAnsi="Arial" w:cs="Arial"/>
          <w:szCs w:val="22"/>
        </w:rPr>
        <w:t xml:space="preserve"> shall appoint and maintain in service an experienced IT professional to serve as the “</w:t>
      </w:r>
      <w:r w:rsidRPr="00ED0859">
        <w:rPr>
          <w:rFonts w:ascii="Arial" w:hAnsi="Arial" w:cs="Arial"/>
          <w:b/>
          <w:bCs/>
          <w:iCs/>
          <w:szCs w:val="22"/>
        </w:rPr>
        <w:t>NIKE</w:t>
      </w:r>
      <w:r w:rsidR="00064DF6" w:rsidRPr="00ED0859">
        <w:rPr>
          <w:rFonts w:ascii="Arial" w:hAnsi="Arial" w:cs="Arial"/>
          <w:b/>
          <w:bCs/>
          <w:szCs w:val="22"/>
        </w:rPr>
        <w:t xml:space="preserve"> Account Manager</w:t>
      </w:r>
      <w:r w:rsidR="00064DF6" w:rsidRPr="00ED0859">
        <w:rPr>
          <w:rFonts w:ascii="Arial" w:hAnsi="Arial" w:cs="Arial"/>
          <w:b/>
          <w:bCs/>
          <w:szCs w:val="22"/>
        </w:rPr>
        <w:fldChar w:fldCharType="begin"/>
      </w:r>
      <w:r w:rsidR="00064DF6" w:rsidRPr="00ED0859">
        <w:rPr>
          <w:rFonts w:ascii="Arial" w:hAnsi="Arial" w:cs="Arial"/>
          <w:szCs w:val="22"/>
        </w:rPr>
        <w:instrText xml:space="preserve"> XE "</w:instrText>
      </w:r>
      <w:r w:rsidR="00064DF6" w:rsidRPr="00ED0859">
        <w:rPr>
          <w:rFonts w:ascii="Arial" w:hAnsi="Arial" w:cs="Arial"/>
          <w:b/>
          <w:bCs/>
          <w:szCs w:val="22"/>
        </w:rPr>
        <w:instrText>Client Account Manager</w:instrText>
      </w:r>
      <w:r w:rsidR="00064DF6" w:rsidRPr="00ED0859">
        <w:rPr>
          <w:rFonts w:ascii="Arial" w:hAnsi="Arial" w:cs="Arial"/>
          <w:szCs w:val="22"/>
        </w:rPr>
        <w:instrText xml:space="preserve">" </w:instrText>
      </w:r>
      <w:r w:rsidR="00064DF6" w:rsidRPr="00ED0859">
        <w:rPr>
          <w:rFonts w:ascii="Arial" w:hAnsi="Arial" w:cs="Arial"/>
          <w:b/>
          <w:bCs/>
          <w:szCs w:val="22"/>
        </w:rPr>
        <w:fldChar w:fldCharType="end"/>
      </w:r>
      <w:r w:rsidR="00064DF6" w:rsidRPr="00ED0859">
        <w:rPr>
          <w:rFonts w:ascii="Arial" w:hAnsi="Arial" w:cs="Arial"/>
          <w:szCs w:val="22"/>
        </w:rPr>
        <w:t xml:space="preserve">” for purposes of this Managed Services Order, and who shall have primary operating performance responsibility for determining with </w:t>
      </w:r>
      <w:r w:rsidRPr="00ED0859">
        <w:rPr>
          <w:rFonts w:ascii="Arial" w:hAnsi="Arial" w:cs="Arial"/>
          <w:szCs w:val="22"/>
        </w:rPr>
        <w:t>NIKE</w:t>
      </w:r>
      <w:r w:rsidR="00064DF6" w:rsidRPr="00ED0859">
        <w:rPr>
          <w:rFonts w:ascii="Arial" w:hAnsi="Arial" w:cs="Arial"/>
          <w:szCs w:val="22"/>
        </w:rPr>
        <w:t xml:space="preserve"> its Managed Services needs and coordinating with the Service Provider Delivery Manager the delivery of Managed Services by Service Provider. </w:t>
      </w:r>
      <w:r w:rsidR="000E11D6" w:rsidRPr="00ED0859">
        <w:rPr>
          <w:rFonts w:ascii="Arial" w:hAnsi="Arial" w:cs="Arial"/>
          <w:szCs w:val="22"/>
        </w:rPr>
        <w:t xml:space="preserve">Without limiting the generality of the foregoing, the </w:t>
      </w:r>
      <w:r w:rsidRPr="00ED0859">
        <w:rPr>
          <w:rFonts w:ascii="Arial" w:hAnsi="Arial" w:cs="Arial"/>
          <w:szCs w:val="22"/>
        </w:rPr>
        <w:t>NIKE</w:t>
      </w:r>
      <w:r w:rsidR="000E11D6" w:rsidRPr="00ED0859">
        <w:rPr>
          <w:rFonts w:ascii="Arial" w:hAnsi="Arial" w:cs="Arial"/>
          <w:szCs w:val="22"/>
        </w:rPr>
        <w:t xml:space="preserve"> Account Manager shall</w:t>
      </w:r>
      <w:r w:rsidR="00064DF6" w:rsidRPr="00ED0859">
        <w:rPr>
          <w:rFonts w:ascii="Arial" w:hAnsi="Arial" w:cs="Arial"/>
          <w:szCs w:val="22"/>
        </w:rPr>
        <w:t>:</w:t>
      </w:r>
    </w:p>
    <w:p w14:paraId="5F30B231" w14:textId="291B839C"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 xml:space="preserve">Monitor compliance by Service Provider and </w:t>
      </w:r>
      <w:r w:rsidR="00F76166" w:rsidRPr="00ED0859">
        <w:rPr>
          <w:rFonts w:ascii="Arial" w:hAnsi="Arial" w:cs="Arial"/>
          <w:iCs/>
          <w:szCs w:val="22"/>
        </w:rPr>
        <w:t>NIKE</w:t>
      </w:r>
      <w:r w:rsidRPr="00ED0859">
        <w:rPr>
          <w:rFonts w:ascii="Arial" w:hAnsi="Arial" w:cs="Arial"/>
          <w:szCs w:val="22"/>
        </w:rPr>
        <w:t xml:space="preserve"> of their respective obligations under this Managed Services Order.</w:t>
      </w:r>
    </w:p>
    <w:p w14:paraId="6A30EE85" w14:textId="25D29E57"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 xml:space="preserve">Staff and </w:t>
      </w:r>
      <w:proofErr w:type="gramStart"/>
      <w:r w:rsidRPr="00ED0859">
        <w:rPr>
          <w:rFonts w:ascii="Arial" w:hAnsi="Arial" w:cs="Arial"/>
          <w:szCs w:val="22"/>
        </w:rPr>
        <w:t>manage</w:t>
      </w:r>
      <w:proofErr w:type="gramEnd"/>
      <w:r w:rsidRPr="00ED0859">
        <w:rPr>
          <w:rFonts w:ascii="Arial" w:hAnsi="Arial" w:cs="Arial"/>
          <w:szCs w:val="22"/>
        </w:rPr>
        <w:t xml:space="preserve"> </w:t>
      </w:r>
      <w:r w:rsidR="00F76166" w:rsidRPr="00ED0859">
        <w:rPr>
          <w:rFonts w:ascii="Arial" w:hAnsi="Arial" w:cs="Arial"/>
          <w:szCs w:val="22"/>
        </w:rPr>
        <w:t>NIKE</w:t>
      </w:r>
      <w:r w:rsidRPr="00ED0859">
        <w:rPr>
          <w:rFonts w:ascii="Arial" w:hAnsi="Arial" w:cs="Arial"/>
          <w:szCs w:val="22"/>
        </w:rPr>
        <w:t xml:space="preserve"> team members involved with planning and managing the receipt of Managed Services hereunder. </w:t>
      </w:r>
    </w:p>
    <w:p w14:paraId="723B53A8" w14:textId="5BA649D4"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 xml:space="preserve">Escalate within the </w:t>
      </w:r>
      <w:r w:rsidR="00F76166" w:rsidRPr="00ED0859">
        <w:rPr>
          <w:rFonts w:ascii="Arial" w:hAnsi="Arial" w:cs="Arial"/>
          <w:szCs w:val="22"/>
        </w:rPr>
        <w:t>NIKE</w:t>
      </w:r>
      <w:r w:rsidRPr="00ED0859">
        <w:rPr>
          <w:rFonts w:ascii="Arial" w:hAnsi="Arial" w:cs="Arial"/>
          <w:szCs w:val="22"/>
        </w:rPr>
        <w:t xml:space="preserve"> organization performance or other issues under this Managed Services </w:t>
      </w:r>
      <w:r w:rsidRPr="00ED0859">
        <w:rPr>
          <w:rFonts w:ascii="Arial" w:hAnsi="Arial" w:cs="Arial"/>
          <w:szCs w:val="22"/>
        </w:rPr>
        <w:t>Order, as necessary or appropriate.</w:t>
      </w:r>
      <w:r w:rsidRPr="00ED0859">
        <w:rPr>
          <w:rFonts w:ascii="Arial" w:hAnsi="Arial" w:cs="Arial"/>
          <w:szCs w:val="22"/>
        </w:rPr>
        <w:t xml:space="preserve"> </w:t>
      </w:r>
    </w:p>
    <w:p w14:paraId="69055116" w14:textId="77777777"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Evaluate Service Level Defaults and Service Level Credits and approve or reject any action plans resulting from critical performance failures.</w:t>
      </w:r>
    </w:p>
    <w:p w14:paraId="0C0498FB" w14:textId="77777777"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 xml:space="preserve">Approve, authorize and oversee all policies and procedures related to this Managed Services </w:t>
      </w:r>
      <w:r w:rsidRPr="00ED0859">
        <w:rPr>
          <w:rFonts w:ascii="Arial" w:hAnsi="Arial" w:cs="Arial"/>
          <w:szCs w:val="22"/>
        </w:rPr>
        <w:t>Order.</w:t>
      </w:r>
    </w:p>
    <w:p w14:paraId="276D7C73" w14:textId="4E4AAC31" w:rsidR="00064DF6" w:rsidRPr="00ED0859" w:rsidRDefault="00064DF6" w:rsidP="00064DF6">
      <w:pPr>
        <w:pStyle w:val="Level4"/>
        <w:ind w:left="1980"/>
        <w:rPr>
          <w:rFonts w:ascii="Arial" w:hAnsi="Arial" w:cs="Arial"/>
          <w:szCs w:val="22"/>
        </w:rPr>
      </w:pPr>
      <w:r w:rsidRPr="00ED0859">
        <w:rPr>
          <w:rFonts w:ascii="Arial" w:hAnsi="Arial" w:cs="Arial"/>
          <w:szCs w:val="22"/>
        </w:rPr>
        <w:t xml:space="preserve">Coordinate the preparation and execution by the appropriate </w:t>
      </w:r>
      <w:r w:rsidR="00F76166" w:rsidRPr="00ED0859">
        <w:rPr>
          <w:rFonts w:ascii="Arial" w:hAnsi="Arial" w:cs="Arial"/>
          <w:szCs w:val="22"/>
        </w:rPr>
        <w:t>NIKE</w:t>
      </w:r>
      <w:r w:rsidRPr="00ED0859">
        <w:rPr>
          <w:rFonts w:ascii="Arial" w:hAnsi="Arial" w:cs="Arial"/>
          <w:szCs w:val="22"/>
        </w:rPr>
        <w:t xml:space="preserve"> of any local country agreements necessary or desirable for Managed Services to be provided </w:t>
      </w:r>
      <w:proofErr w:type="gramStart"/>
      <w:r w:rsidRPr="00ED0859">
        <w:rPr>
          <w:rFonts w:ascii="Arial" w:hAnsi="Arial" w:cs="Arial"/>
          <w:szCs w:val="22"/>
        </w:rPr>
        <w:t>in particular countries</w:t>
      </w:r>
      <w:proofErr w:type="gramEnd"/>
      <w:r w:rsidRPr="00ED0859">
        <w:rPr>
          <w:rFonts w:ascii="Arial" w:hAnsi="Arial" w:cs="Arial"/>
          <w:szCs w:val="22"/>
        </w:rPr>
        <w:t>.</w:t>
      </w:r>
    </w:p>
    <w:p w14:paraId="2E4C0226" w14:textId="77777777" w:rsidR="00064DF6" w:rsidRPr="00ED0859" w:rsidRDefault="00064DF6" w:rsidP="00064DF6">
      <w:pPr>
        <w:pStyle w:val="Level2"/>
        <w:tabs>
          <w:tab w:val="clear" w:pos="1494"/>
          <w:tab w:val="num" w:pos="900"/>
        </w:tabs>
        <w:ind w:left="900" w:hanging="540"/>
        <w:rPr>
          <w:rFonts w:ascii="Arial" w:hAnsi="Arial" w:cs="Arial"/>
          <w:szCs w:val="22"/>
        </w:rPr>
      </w:pPr>
      <w:r w:rsidRPr="00ED0859">
        <w:rPr>
          <w:rFonts w:ascii="Arial" w:hAnsi="Arial" w:cs="Arial"/>
          <w:b/>
          <w:szCs w:val="22"/>
        </w:rPr>
        <w:t>Service Provider Governance Team.</w:t>
      </w:r>
      <w:r w:rsidRPr="00ED0859">
        <w:rPr>
          <w:rFonts w:ascii="Arial" w:hAnsi="Arial" w:cs="Arial"/>
          <w:szCs w:val="22"/>
        </w:rPr>
        <w:t xml:space="preserve"> The following roles will be staffed by Service Provider employees:</w:t>
      </w:r>
    </w:p>
    <w:p w14:paraId="34FB3263" w14:textId="65A047A2" w:rsidR="00064DF6" w:rsidRPr="00ED0859" w:rsidRDefault="00064DF6" w:rsidP="00064DF6">
      <w:pPr>
        <w:pStyle w:val="Level3"/>
        <w:tabs>
          <w:tab w:val="clear" w:pos="2070"/>
          <w:tab w:val="num" w:pos="1620"/>
        </w:tabs>
        <w:spacing w:after="120"/>
        <w:ind w:left="1620" w:hanging="720"/>
        <w:rPr>
          <w:rFonts w:ascii="Arial" w:hAnsi="Arial" w:cs="Arial"/>
          <w:szCs w:val="22"/>
        </w:rPr>
      </w:pPr>
      <w:r w:rsidRPr="00ED0859">
        <w:rPr>
          <w:rFonts w:ascii="Arial" w:hAnsi="Arial" w:cs="Arial"/>
          <w:b/>
          <w:szCs w:val="22"/>
        </w:rPr>
        <w:t>Service Provider Account Executive.</w:t>
      </w:r>
      <w:r w:rsidRPr="00ED0859">
        <w:rPr>
          <w:rFonts w:ascii="Arial" w:hAnsi="Arial" w:cs="Arial"/>
          <w:szCs w:val="22"/>
        </w:rPr>
        <w:t xml:space="preserve"> </w:t>
      </w:r>
      <w:r w:rsidRPr="00ED0859">
        <w:rPr>
          <w:rFonts w:ascii="Arial" w:hAnsi="Arial" w:cs="Arial"/>
          <w:szCs w:val="22"/>
        </w:rPr>
        <w:t xml:space="preserve">On the </w:t>
      </w:r>
      <w:r w:rsidR="000E11D6" w:rsidRPr="00ED0859">
        <w:rPr>
          <w:rFonts w:ascii="Arial" w:hAnsi="Arial" w:cs="Arial"/>
          <w:szCs w:val="22"/>
        </w:rPr>
        <w:t xml:space="preserve">Order </w:t>
      </w:r>
      <w:r w:rsidRPr="00ED0859">
        <w:rPr>
          <w:rFonts w:ascii="Arial" w:hAnsi="Arial" w:cs="Arial"/>
          <w:szCs w:val="22"/>
        </w:rPr>
        <w:t>Effective Date and throughout the Order Term</w:t>
      </w:r>
      <w:r w:rsidR="000E11D6" w:rsidRPr="00ED0859">
        <w:rPr>
          <w:rFonts w:ascii="Arial" w:hAnsi="Arial" w:cs="Arial"/>
          <w:szCs w:val="22"/>
        </w:rPr>
        <w:t xml:space="preserve">, </w:t>
      </w:r>
      <w:r w:rsidRPr="00ED0859">
        <w:rPr>
          <w:rFonts w:ascii="Arial" w:hAnsi="Arial" w:cs="Arial"/>
          <w:szCs w:val="22"/>
        </w:rPr>
        <w:t>Service Provider shall appoint and maintain in service a senior Service Provider IT executive to serve as the “</w:t>
      </w:r>
      <w:r w:rsidRPr="00ED0859">
        <w:rPr>
          <w:rFonts w:ascii="Arial" w:hAnsi="Arial" w:cs="Arial"/>
          <w:b/>
          <w:bCs/>
          <w:szCs w:val="22"/>
        </w:rPr>
        <w:t>Service Provider Account Executive</w:t>
      </w:r>
      <w:r w:rsidRPr="00ED0859">
        <w:rPr>
          <w:rFonts w:ascii="Arial" w:hAnsi="Arial" w:cs="Arial"/>
          <w:b/>
          <w:bCs/>
          <w:szCs w:val="22"/>
        </w:rPr>
        <w:fldChar w:fldCharType="begin"/>
      </w:r>
      <w:r w:rsidRPr="00ED0859">
        <w:rPr>
          <w:rFonts w:ascii="Arial" w:hAnsi="Arial" w:cs="Arial"/>
          <w:szCs w:val="22"/>
        </w:rPr>
        <w:instrText xml:space="preserve"> XE "</w:instrText>
      </w:r>
      <w:r w:rsidRPr="00ED0859">
        <w:rPr>
          <w:rFonts w:ascii="Arial" w:hAnsi="Arial" w:cs="Arial"/>
          <w:b/>
          <w:bCs/>
          <w:szCs w:val="22"/>
        </w:rPr>
        <w:instrText>Contractor Account Executive</w:instrText>
      </w:r>
      <w:r w:rsidRPr="00ED0859">
        <w:rPr>
          <w:rFonts w:ascii="Arial" w:hAnsi="Arial" w:cs="Arial"/>
          <w:szCs w:val="22"/>
        </w:rPr>
        <w:instrText xml:space="preserve">" </w:instrText>
      </w:r>
      <w:r w:rsidRPr="00ED0859">
        <w:rPr>
          <w:rFonts w:ascii="Arial" w:hAnsi="Arial" w:cs="Arial"/>
          <w:b/>
          <w:bCs/>
          <w:szCs w:val="22"/>
        </w:rPr>
        <w:fldChar w:fldCharType="end"/>
      </w:r>
      <w:r w:rsidRPr="00ED0859">
        <w:rPr>
          <w:rFonts w:ascii="Arial" w:hAnsi="Arial" w:cs="Arial"/>
          <w:szCs w:val="22"/>
        </w:rPr>
        <w:t>” for purposes of this Managed Services Order, who shall have overall responsibility for performance by Service Provider in providing Managed Services and Deliverables hereunder</w:t>
      </w:r>
      <w:r w:rsidR="000E11D6" w:rsidRPr="00ED0859">
        <w:rPr>
          <w:rFonts w:ascii="Arial" w:hAnsi="Arial" w:cs="Arial"/>
          <w:szCs w:val="22"/>
        </w:rPr>
        <w:t xml:space="preserve">.  Without limiting the generality of the foregoing, </w:t>
      </w:r>
      <w:r w:rsidR="00030A6C">
        <w:rPr>
          <w:rFonts w:ascii="Arial" w:hAnsi="Arial" w:cs="Arial"/>
          <w:szCs w:val="22"/>
        </w:rPr>
        <w:t xml:space="preserve">the </w:t>
      </w:r>
      <w:r w:rsidR="000E11D6" w:rsidRPr="00ED0859">
        <w:rPr>
          <w:rFonts w:ascii="Arial" w:hAnsi="Arial" w:cs="Arial"/>
          <w:szCs w:val="22"/>
        </w:rPr>
        <w:t>Service Provider Account Executive shall</w:t>
      </w:r>
      <w:r w:rsidRPr="00ED0859">
        <w:rPr>
          <w:rFonts w:ascii="Arial" w:hAnsi="Arial" w:cs="Arial"/>
          <w:szCs w:val="22"/>
        </w:rPr>
        <w:t xml:space="preserve">: </w:t>
      </w:r>
    </w:p>
    <w:p w14:paraId="23C8DDDA" w14:textId="5CE88F10"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 xml:space="preserve">Manage the overall relationship between </w:t>
      </w:r>
      <w:r w:rsidR="00F76166" w:rsidRPr="00ED0859">
        <w:rPr>
          <w:rFonts w:ascii="Arial" w:hAnsi="Arial" w:cs="Arial"/>
          <w:iCs/>
          <w:szCs w:val="22"/>
        </w:rPr>
        <w:t>NIKE</w:t>
      </w:r>
      <w:r w:rsidRPr="00ED0859">
        <w:rPr>
          <w:rFonts w:ascii="Arial" w:hAnsi="Arial" w:cs="Arial"/>
          <w:szCs w:val="22"/>
        </w:rPr>
        <w:t xml:space="preserve"> and Service Provider with respect to Managed Services hereunder.</w:t>
      </w:r>
    </w:p>
    <w:p w14:paraId="6BF3BE86" w14:textId="77777777"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Oversee the successful transition of services within the scope of this Managed Services Order from the resources currently performing them to Service Provider.</w:t>
      </w:r>
    </w:p>
    <w:p w14:paraId="00E0FBB7" w14:textId="3CA4734D"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lastRenderedPageBreak/>
        <w:t xml:space="preserve">Ensure that </w:t>
      </w:r>
      <w:proofErr w:type="gramStart"/>
      <w:r w:rsidRPr="00ED0859">
        <w:rPr>
          <w:rFonts w:ascii="Arial" w:hAnsi="Arial" w:cs="Arial"/>
          <w:szCs w:val="22"/>
        </w:rPr>
        <w:t>Service</w:t>
      </w:r>
      <w:proofErr w:type="gramEnd"/>
      <w:r w:rsidRPr="00ED0859">
        <w:rPr>
          <w:rFonts w:ascii="Arial" w:hAnsi="Arial" w:cs="Arial"/>
          <w:szCs w:val="22"/>
        </w:rPr>
        <w:t xml:space="preserve"> Provider fulfils </w:t>
      </w:r>
      <w:r w:rsidR="00ED6EF7" w:rsidRPr="00ED0859">
        <w:rPr>
          <w:rFonts w:ascii="Arial" w:hAnsi="Arial" w:cs="Arial"/>
          <w:szCs w:val="22"/>
        </w:rPr>
        <w:t>all its</w:t>
      </w:r>
      <w:r w:rsidRPr="00ED0859">
        <w:rPr>
          <w:rFonts w:ascii="Arial" w:hAnsi="Arial" w:cs="Arial"/>
          <w:szCs w:val="22"/>
        </w:rPr>
        <w:t xml:space="preserve"> obligations under this Managed Services Order with respect to this Managed Services Order.</w:t>
      </w:r>
    </w:p>
    <w:p w14:paraId="522557A6" w14:textId="07F00573"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 xml:space="preserve">Work with </w:t>
      </w:r>
      <w:r w:rsidR="00F76166" w:rsidRPr="00ED0859">
        <w:rPr>
          <w:rFonts w:ascii="Arial" w:hAnsi="Arial" w:cs="Arial"/>
          <w:szCs w:val="22"/>
        </w:rPr>
        <w:t>NIKE</w:t>
      </w:r>
      <w:r w:rsidRPr="00ED0859">
        <w:rPr>
          <w:rFonts w:ascii="Arial" w:hAnsi="Arial" w:cs="Arial"/>
          <w:szCs w:val="22"/>
        </w:rPr>
        <w:t xml:space="preserve"> to establish, manage and meet commitments, requirements and expectations.</w:t>
      </w:r>
    </w:p>
    <w:p w14:paraId="7DA04FAC" w14:textId="500A37DB"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 xml:space="preserve">Work with </w:t>
      </w:r>
      <w:r w:rsidR="00F76166" w:rsidRPr="00ED0859">
        <w:rPr>
          <w:rFonts w:ascii="Arial" w:hAnsi="Arial" w:cs="Arial"/>
          <w:szCs w:val="22"/>
        </w:rPr>
        <w:t>NIKE</w:t>
      </w:r>
      <w:r w:rsidRPr="00ED0859">
        <w:rPr>
          <w:rFonts w:ascii="Arial" w:hAnsi="Arial" w:cs="Arial"/>
          <w:szCs w:val="22"/>
        </w:rPr>
        <w:t xml:space="preserve"> executives and business unit managers to align the delivery of Managed Services with the various IT support needs of </w:t>
      </w:r>
      <w:r w:rsidR="00F76166" w:rsidRPr="00ED0859">
        <w:rPr>
          <w:rFonts w:ascii="Arial" w:hAnsi="Arial" w:cs="Arial"/>
          <w:szCs w:val="22"/>
        </w:rPr>
        <w:t>NIKE</w:t>
      </w:r>
      <w:r w:rsidRPr="00ED0859">
        <w:rPr>
          <w:rFonts w:ascii="Arial" w:hAnsi="Arial" w:cs="Arial"/>
          <w:szCs w:val="22"/>
        </w:rPr>
        <w:t>.</w:t>
      </w:r>
    </w:p>
    <w:p w14:paraId="0A1D7306" w14:textId="2DC6A7F4"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 xml:space="preserve">Oversee the development and implementation of procedures to keep </w:t>
      </w:r>
      <w:r w:rsidR="00F76166" w:rsidRPr="00ED0859">
        <w:rPr>
          <w:rFonts w:ascii="Arial" w:hAnsi="Arial" w:cs="Arial"/>
          <w:szCs w:val="22"/>
        </w:rPr>
        <w:t>NIKE</w:t>
      </w:r>
      <w:r w:rsidRPr="00ED0859">
        <w:rPr>
          <w:rFonts w:ascii="Arial" w:hAnsi="Arial" w:cs="Arial"/>
          <w:szCs w:val="22"/>
        </w:rPr>
        <w:t xml:space="preserve"> up to date on IT developments relevant to </w:t>
      </w:r>
      <w:r w:rsidR="000E11D6" w:rsidRPr="00ED0859">
        <w:rPr>
          <w:rFonts w:ascii="Arial" w:hAnsi="Arial" w:cs="Arial"/>
          <w:szCs w:val="22"/>
        </w:rPr>
        <w:t>its</w:t>
      </w:r>
      <w:r w:rsidRPr="00ED0859">
        <w:rPr>
          <w:rFonts w:ascii="Arial" w:hAnsi="Arial" w:cs="Arial"/>
          <w:szCs w:val="22"/>
        </w:rPr>
        <w:t xml:space="preserve"> businesses and operations. </w:t>
      </w:r>
    </w:p>
    <w:p w14:paraId="26D25245" w14:textId="77777777" w:rsidR="00064DF6" w:rsidRPr="00ED0859" w:rsidRDefault="00064DF6" w:rsidP="00064DF6">
      <w:pPr>
        <w:pStyle w:val="Level4"/>
        <w:ind w:left="1980"/>
        <w:rPr>
          <w:rFonts w:ascii="Arial" w:hAnsi="Arial" w:cs="Arial"/>
          <w:szCs w:val="22"/>
        </w:rPr>
      </w:pPr>
      <w:r w:rsidRPr="00ED0859">
        <w:rPr>
          <w:rFonts w:ascii="Arial" w:hAnsi="Arial" w:cs="Arial"/>
          <w:szCs w:val="22"/>
        </w:rPr>
        <w:t>Resolve escalated issues according to the applicable governance escalation procedures.</w:t>
      </w:r>
    </w:p>
    <w:p w14:paraId="6DAAF788" w14:textId="3CEE6AAD" w:rsidR="00064DF6" w:rsidRPr="00ED0859" w:rsidRDefault="00064DF6" w:rsidP="00064DF6">
      <w:pPr>
        <w:pStyle w:val="Level3"/>
        <w:tabs>
          <w:tab w:val="clear" w:pos="2070"/>
          <w:tab w:val="num" w:pos="1620"/>
        </w:tabs>
        <w:spacing w:after="120"/>
        <w:ind w:left="1620" w:hanging="720"/>
        <w:rPr>
          <w:rFonts w:ascii="Arial" w:hAnsi="Arial" w:cs="Arial"/>
          <w:szCs w:val="22"/>
        </w:rPr>
      </w:pPr>
      <w:r w:rsidRPr="00ED0859">
        <w:rPr>
          <w:rFonts w:ascii="Arial" w:hAnsi="Arial" w:cs="Arial"/>
          <w:b/>
          <w:szCs w:val="22"/>
        </w:rPr>
        <w:t>Service Provider Delivery Manager.</w:t>
      </w:r>
      <w:r w:rsidRPr="00ED0859">
        <w:rPr>
          <w:rFonts w:ascii="Arial" w:hAnsi="Arial" w:cs="Arial"/>
          <w:szCs w:val="22"/>
        </w:rPr>
        <w:t xml:space="preserve"> </w:t>
      </w:r>
      <w:r w:rsidRPr="00ED0859">
        <w:rPr>
          <w:rFonts w:ascii="Arial" w:hAnsi="Arial" w:cs="Arial"/>
          <w:szCs w:val="22"/>
        </w:rPr>
        <w:t xml:space="preserve">On the </w:t>
      </w:r>
      <w:r w:rsidR="000E11D6" w:rsidRPr="00ED0859">
        <w:rPr>
          <w:rFonts w:ascii="Arial" w:hAnsi="Arial" w:cs="Arial"/>
          <w:szCs w:val="22"/>
        </w:rPr>
        <w:t xml:space="preserve">Order </w:t>
      </w:r>
      <w:r w:rsidRPr="00ED0859">
        <w:rPr>
          <w:rFonts w:ascii="Arial" w:hAnsi="Arial" w:cs="Arial"/>
          <w:szCs w:val="22"/>
        </w:rPr>
        <w:t>Effective Date and throughout the Order Term, Service Provider shall appoint and maintain in service an experienced IT professional to serve as the “</w:t>
      </w:r>
      <w:r w:rsidRPr="00ED0859">
        <w:rPr>
          <w:rFonts w:ascii="Arial" w:hAnsi="Arial" w:cs="Arial"/>
          <w:b/>
          <w:bCs/>
          <w:szCs w:val="22"/>
        </w:rPr>
        <w:t>Service Provider Delivery Manager</w:t>
      </w:r>
      <w:r w:rsidRPr="00ED0859">
        <w:rPr>
          <w:rFonts w:ascii="Arial" w:hAnsi="Arial" w:cs="Arial"/>
          <w:b/>
          <w:bCs/>
          <w:szCs w:val="22"/>
        </w:rPr>
        <w:fldChar w:fldCharType="begin"/>
      </w:r>
      <w:r w:rsidRPr="00ED0859">
        <w:rPr>
          <w:rFonts w:ascii="Arial" w:hAnsi="Arial" w:cs="Arial"/>
          <w:szCs w:val="22"/>
        </w:rPr>
        <w:instrText xml:space="preserve"> XE "</w:instrText>
      </w:r>
      <w:r w:rsidRPr="00ED0859">
        <w:rPr>
          <w:rFonts w:ascii="Arial" w:hAnsi="Arial" w:cs="Arial"/>
          <w:b/>
          <w:bCs/>
          <w:szCs w:val="22"/>
        </w:rPr>
        <w:instrText>Contractor Delivery Manager</w:instrText>
      </w:r>
      <w:r w:rsidRPr="00ED0859">
        <w:rPr>
          <w:rFonts w:ascii="Arial" w:hAnsi="Arial" w:cs="Arial"/>
          <w:szCs w:val="22"/>
        </w:rPr>
        <w:instrText xml:space="preserve">" </w:instrText>
      </w:r>
      <w:r w:rsidRPr="00ED0859">
        <w:rPr>
          <w:rFonts w:ascii="Arial" w:hAnsi="Arial" w:cs="Arial"/>
          <w:b/>
          <w:bCs/>
          <w:szCs w:val="22"/>
        </w:rPr>
        <w:fldChar w:fldCharType="end"/>
      </w:r>
      <w:r w:rsidRPr="00ED0859">
        <w:rPr>
          <w:rFonts w:ascii="Arial" w:hAnsi="Arial" w:cs="Arial"/>
          <w:szCs w:val="22"/>
        </w:rPr>
        <w:t xml:space="preserve">” for purposes of this Managed Services Order, and who shall have primary operating performance responsibility for ensuring the timely delivery of accurate Managed Services under this Managed Services Order by Service Provider. </w:t>
      </w:r>
      <w:r w:rsidR="000E11D6" w:rsidRPr="00ED0859">
        <w:rPr>
          <w:rFonts w:ascii="Arial" w:hAnsi="Arial" w:cs="Arial"/>
          <w:szCs w:val="22"/>
        </w:rPr>
        <w:t>Without limiting the generality of the foregoing, Service Provider Delivery Manager shall</w:t>
      </w:r>
      <w:r w:rsidRPr="00ED0859">
        <w:rPr>
          <w:rFonts w:ascii="Arial" w:hAnsi="Arial" w:cs="Arial"/>
          <w:szCs w:val="22"/>
        </w:rPr>
        <w:t>:</w:t>
      </w:r>
    </w:p>
    <w:p w14:paraId="52E70DC6" w14:textId="014D0CD0"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 xml:space="preserve">Coordinate with the Service Provider Account Executive and the </w:t>
      </w:r>
      <w:r w:rsidR="00F76166" w:rsidRPr="00ED0859">
        <w:rPr>
          <w:rFonts w:ascii="Arial" w:hAnsi="Arial" w:cs="Arial"/>
          <w:iCs/>
          <w:szCs w:val="22"/>
        </w:rPr>
        <w:t>NIKE</w:t>
      </w:r>
      <w:r w:rsidRPr="00ED0859">
        <w:rPr>
          <w:rFonts w:ascii="Arial" w:hAnsi="Arial" w:cs="Arial"/>
          <w:szCs w:val="22"/>
        </w:rPr>
        <w:t xml:space="preserve"> Account Manager to manage and meet commitments, requirements and expectations for Managed Services under this Managed Services Order.</w:t>
      </w:r>
    </w:p>
    <w:p w14:paraId="05083807" w14:textId="58EB7ADF"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 xml:space="preserve">Oversee the successful implementation thereof and the delivery to </w:t>
      </w:r>
      <w:r w:rsidR="00F76166" w:rsidRPr="00ED0859">
        <w:rPr>
          <w:rFonts w:ascii="Arial" w:hAnsi="Arial" w:cs="Arial"/>
          <w:iCs/>
          <w:szCs w:val="22"/>
        </w:rPr>
        <w:t>NIKE</w:t>
      </w:r>
      <w:r w:rsidRPr="00ED0859">
        <w:rPr>
          <w:rFonts w:ascii="Arial" w:hAnsi="Arial" w:cs="Arial"/>
          <w:szCs w:val="22"/>
        </w:rPr>
        <w:t xml:space="preserve"> of copies of records from personnel currently providing </w:t>
      </w:r>
      <w:r w:rsidR="000E11D6" w:rsidRPr="00ED0859">
        <w:rPr>
          <w:rFonts w:ascii="Arial" w:hAnsi="Arial" w:cs="Arial"/>
          <w:szCs w:val="22"/>
        </w:rPr>
        <w:t>Managed S</w:t>
      </w:r>
      <w:r w:rsidR="00ED6EF7" w:rsidRPr="00ED0859">
        <w:rPr>
          <w:rFonts w:ascii="Arial" w:hAnsi="Arial" w:cs="Arial"/>
          <w:szCs w:val="22"/>
        </w:rPr>
        <w:t>ervices</w:t>
      </w:r>
      <w:r w:rsidRPr="00ED0859">
        <w:rPr>
          <w:rFonts w:ascii="Arial" w:hAnsi="Arial" w:cs="Arial"/>
          <w:szCs w:val="22"/>
        </w:rPr>
        <w:t xml:space="preserve"> to the extent necessary or convenient to allow Service Provider to perform Managed Services. </w:t>
      </w:r>
    </w:p>
    <w:p w14:paraId="275A28E1" w14:textId="77777777"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 xml:space="preserve">Ensure that all Service Provider Service Level Agreement commitments are met, and that </w:t>
      </w:r>
      <w:proofErr w:type="gramStart"/>
      <w:r w:rsidRPr="00ED0859">
        <w:rPr>
          <w:rFonts w:ascii="Arial" w:hAnsi="Arial" w:cs="Arial"/>
          <w:szCs w:val="22"/>
        </w:rPr>
        <w:t>Service</w:t>
      </w:r>
      <w:proofErr w:type="gramEnd"/>
      <w:r w:rsidRPr="00ED0859">
        <w:rPr>
          <w:rFonts w:ascii="Arial" w:hAnsi="Arial" w:cs="Arial"/>
          <w:szCs w:val="22"/>
        </w:rPr>
        <w:t xml:space="preserve"> Provider’s performance requirements as they relate to the Managed Services and related business objectives are being satisfied.</w:t>
      </w:r>
    </w:p>
    <w:p w14:paraId="48DF0C64" w14:textId="43904614"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 xml:space="preserve">Coordinate the activities of </w:t>
      </w:r>
      <w:proofErr w:type="gramStart"/>
      <w:r w:rsidRPr="00ED0859">
        <w:rPr>
          <w:rFonts w:ascii="Arial" w:hAnsi="Arial" w:cs="Arial"/>
          <w:szCs w:val="22"/>
        </w:rPr>
        <w:t>Service</w:t>
      </w:r>
      <w:proofErr w:type="gramEnd"/>
      <w:r w:rsidRPr="00ED0859">
        <w:rPr>
          <w:rFonts w:ascii="Arial" w:hAnsi="Arial" w:cs="Arial"/>
          <w:szCs w:val="22"/>
        </w:rPr>
        <w:t xml:space="preserve"> Provider to assure that Service Provider performs and complies with the applicable terms and conditions of this Managed Services </w:t>
      </w:r>
      <w:r w:rsidRPr="00ED0859">
        <w:rPr>
          <w:rFonts w:ascii="Arial" w:hAnsi="Arial" w:cs="Arial"/>
          <w:szCs w:val="22"/>
        </w:rPr>
        <w:t>Order.</w:t>
      </w:r>
    </w:p>
    <w:p w14:paraId="2FEB2B33" w14:textId="77777777"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Ensure prompt identification and resolution of all Managed Services delivery issues.</w:t>
      </w:r>
    </w:p>
    <w:p w14:paraId="6BE51951" w14:textId="77777777"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 xml:space="preserve">Escalate within the Service Provider organization performance or other issues under this Managed Services </w:t>
      </w:r>
      <w:r w:rsidRPr="00ED0859">
        <w:rPr>
          <w:rFonts w:ascii="Arial" w:hAnsi="Arial" w:cs="Arial"/>
          <w:szCs w:val="22"/>
        </w:rPr>
        <w:t>Order, as necessary or appropriate.</w:t>
      </w:r>
    </w:p>
    <w:p w14:paraId="4F0937CE" w14:textId="77777777"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Receive all Change Requests, coordinate Service Provider’s response to all Change Requests, and finalize all Change Orders approved by Service Provider for execution.</w:t>
      </w:r>
    </w:p>
    <w:p w14:paraId="2FAEAB96" w14:textId="77777777" w:rsidR="00064DF6" w:rsidRPr="00ED0859" w:rsidRDefault="00064DF6" w:rsidP="00064DF6">
      <w:pPr>
        <w:pStyle w:val="Level4"/>
        <w:spacing w:after="120"/>
        <w:ind w:left="1980"/>
        <w:rPr>
          <w:rFonts w:ascii="Arial" w:hAnsi="Arial" w:cs="Arial"/>
          <w:szCs w:val="22"/>
        </w:rPr>
      </w:pPr>
      <w:r w:rsidRPr="00ED0859">
        <w:rPr>
          <w:rFonts w:ascii="Arial" w:hAnsi="Arial" w:cs="Arial"/>
          <w:szCs w:val="22"/>
        </w:rPr>
        <w:t xml:space="preserve">Coordinate the preparation and execution by the appropriate Service Provider Affiliate of all local country agreements necessary or desirable for Managed Services to be provided </w:t>
      </w:r>
      <w:proofErr w:type="gramStart"/>
      <w:r w:rsidRPr="00ED0859">
        <w:rPr>
          <w:rFonts w:ascii="Arial" w:hAnsi="Arial" w:cs="Arial"/>
          <w:szCs w:val="22"/>
        </w:rPr>
        <w:t>in particular countries</w:t>
      </w:r>
      <w:proofErr w:type="gramEnd"/>
      <w:r w:rsidRPr="00ED0859">
        <w:rPr>
          <w:rFonts w:ascii="Arial" w:hAnsi="Arial" w:cs="Arial"/>
          <w:szCs w:val="22"/>
        </w:rPr>
        <w:t>.</w:t>
      </w:r>
    </w:p>
    <w:p w14:paraId="5AF9537C" w14:textId="77777777" w:rsidR="00064DF6" w:rsidRPr="00ED0859" w:rsidRDefault="00064DF6" w:rsidP="00064DF6">
      <w:pPr>
        <w:pStyle w:val="Level4"/>
        <w:ind w:left="1980"/>
        <w:rPr>
          <w:rFonts w:ascii="Arial" w:hAnsi="Arial" w:cs="Arial"/>
          <w:szCs w:val="22"/>
        </w:rPr>
      </w:pPr>
      <w:r w:rsidRPr="00ED0859">
        <w:rPr>
          <w:rFonts w:ascii="Arial" w:hAnsi="Arial" w:cs="Arial"/>
          <w:szCs w:val="22"/>
        </w:rPr>
        <w:t xml:space="preserve">Oversee the preparation and delivery of all reports required under this Managed Services </w:t>
      </w:r>
      <w:r w:rsidRPr="00ED0859">
        <w:rPr>
          <w:rFonts w:ascii="Arial" w:hAnsi="Arial" w:cs="Arial"/>
          <w:szCs w:val="22"/>
        </w:rPr>
        <w:t>Order.</w:t>
      </w:r>
    </w:p>
    <w:p w14:paraId="1084BE16" w14:textId="77777777" w:rsidR="00064DF6" w:rsidRPr="00ED0859" w:rsidRDefault="00064DF6" w:rsidP="00064DF6">
      <w:pPr>
        <w:pStyle w:val="Level1"/>
        <w:tabs>
          <w:tab w:val="clear" w:pos="702"/>
          <w:tab w:val="num" w:pos="360"/>
        </w:tabs>
        <w:spacing w:after="120"/>
        <w:ind w:left="0"/>
        <w:rPr>
          <w:rFonts w:ascii="Arial" w:hAnsi="Arial" w:cs="Arial"/>
          <w:b/>
        </w:rPr>
      </w:pPr>
      <w:r w:rsidRPr="00ED0859">
        <w:rPr>
          <w:rFonts w:ascii="Arial" w:hAnsi="Arial" w:cs="Arial"/>
          <w:b/>
        </w:rPr>
        <w:t>GOVERNANCE STRUCTURE AND MEETINGS</w:t>
      </w:r>
    </w:p>
    <w:p w14:paraId="4F7D1E45" w14:textId="14673700" w:rsidR="00064DF6" w:rsidRPr="00ED0859" w:rsidRDefault="00F76166" w:rsidP="00064DF6">
      <w:pPr>
        <w:rPr>
          <w:rFonts w:ascii="Arial" w:hAnsi="Arial" w:cs="Arial"/>
        </w:rPr>
      </w:pPr>
      <w:r w:rsidRPr="00ED0859">
        <w:rPr>
          <w:rFonts w:ascii="Arial" w:hAnsi="Arial" w:cs="Arial"/>
        </w:rPr>
        <w:t>NIKE</w:t>
      </w:r>
      <w:r w:rsidR="000E11D6" w:rsidRPr="00ED0859">
        <w:rPr>
          <w:rFonts w:ascii="Arial" w:hAnsi="Arial" w:cs="Arial"/>
        </w:rPr>
        <w:t xml:space="preserve"> and Service Provider shall organize the management committees with the </w:t>
      </w:r>
      <w:r w:rsidR="00EA4B2A" w:rsidRPr="00ED0859">
        <w:rPr>
          <w:rFonts w:ascii="Arial" w:hAnsi="Arial" w:cs="Arial"/>
        </w:rPr>
        <w:t>operating protocols described in this Section 3 under</w:t>
      </w:r>
      <w:r w:rsidR="000E11D6" w:rsidRPr="00ED0859">
        <w:rPr>
          <w:rFonts w:ascii="Arial" w:hAnsi="Arial" w:cs="Arial"/>
        </w:rPr>
        <w:t xml:space="preserve"> this </w:t>
      </w:r>
      <w:r w:rsidR="000E11D6" w:rsidRPr="00ED0859">
        <w:rPr>
          <w:rFonts w:ascii="Arial" w:hAnsi="Arial" w:cs="Arial"/>
          <w:b/>
          <w:bCs/>
          <w:u w:val="single"/>
        </w:rPr>
        <w:t>Annex E</w:t>
      </w:r>
      <w:r w:rsidR="000E11D6" w:rsidRPr="00ED0859">
        <w:rPr>
          <w:rFonts w:ascii="Arial" w:hAnsi="Arial" w:cs="Arial"/>
        </w:rPr>
        <w:t xml:space="preserve">. </w:t>
      </w:r>
      <w:r w:rsidR="00064DF6" w:rsidRPr="00ED0859">
        <w:rPr>
          <w:rFonts w:ascii="Arial" w:hAnsi="Arial" w:cs="Arial"/>
        </w:rPr>
        <w:t xml:space="preserve"> All governance meetings will be held at the premises </w:t>
      </w:r>
      <w:r w:rsidR="00064DF6" w:rsidRPr="00ED0859">
        <w:rPr>
          <w:rFonts w:ascii="Arial" w:hAnsi="Arial" w:cs="Arial"/>
        </w:rPr>
        <w:lastRenderedPageBreak/>
        <w:t xml:space="preserve">of </w:t>
      </w:r>
      <w:r w:rsidRPr="00ED0859">
        <w:rPr>
          <w:rFonts w:ascii="Arial" w:hAnsi="Arial" w:cs="Arial"/>
          <w:iCs/>
        </w:rPr>
        <w:t>NIKE</w:t>
      </w:r>
      <w:r w:rsidR="00064DF6" w:rsidRPr="00ED0859">
        <w:rPr>
          <w:rFonts w:ascii="Arial" w:hAnsi="Arial" w:cs="Arial"/>
        </w:rPr>
        <w:t xml:space="preserve">, or as </w:t>
      </w:r>
      <w:r w:rsidRPr="00ED0859">
        <w:rPr>
          <w:rFonts w:ascii="Arial" w:hAnsi="Arial" w:cs="Arial"/>
          <w:iCs/>
        </w:rPr>
        <w:t>NIKE</w:t>
      </w:r>
      <w:r w:rsidR="00064DF6" w:rsidRPr="00ED0859">
        <w:rPr>
          <w:rFonts w:ascii="Arial" w:hAnsi="Arial" w:cs="Arial"/>
        </w:rPr>
        <w:t xml:space="preserve"> otherwise advises (with remote participants via teleconference or video conference as appropriate).</w:t>
      </w:r>
    </w:p>
    <w:p w14:paraId="0DFF1376" w14:textId="77777777" w:rsidR="00064DF6" w:rsidRPr="00ED0859" w:rsidRDefault="00064DF6" w:rsidP="00064DF6">
      <w:pPr>
        <w:pStyle w:val="Level2"/>
        <w:numPr>
          <w:ilvl w:val="1"/>
          <w:numId w:val="18"/>
        </w:numPr>
        <w:tabs>
          <w:tab w:val="clear" w:pos="1494"/>
          <w:tab w:val="num" w:pos="504"/>
        </w:tabs>
        <w:spacing w:after="120"/>
        <w:ind w:left="900" w:hanging="540"/>
        <w:rPr>
          <w:rFonts w:ascii="Arial" w:hAnsi="Arial" w:cs="Arial"/>
          <w:b/>
          <w:szCs w:val="22"/>
        </w:rPr>
      </w:pPr>
      <w:r w:rsidRPr="00ED0859">
        <w:rPr>
          <w:rFonts w:ascii="Arial" w:hAnsi="Arial" w:cs="Arial"/>
          <w:b/>
          <w:szCs w:val="22"/>
        </w:rPr>
        <w:t>Executive Committee.</w:t>
      </w:r>
    </w:p>
    <w:p w14:paraId="0D9A59E8" w14:textId="6DED13B6" w:rsidR="00064DF6" w:rsidRPr="00ED0859" w:rsidRDefault="00064DF6" w:rsidP="00064DF6">
      <w:pPr>
        <w:pStyle w:val="Level3"/>
        <w:tabs>
          <w:tab w:val="clear" w:pos="2070"/>
          <w:tab w:val="num" w:pos="1620"/>
        </w:tabs>
        <w:ind w:left="1620" w:hanging="720"/>
        <w:rPr>
          <w:rFonts w:ascii="Arial" w:hAnsi="Arial" w:cs="Arial"/>
          <w:szCs w:val="22"/>
          <w:lang w:val="en-AU"/>
        </w:rPr>
      </w:pPr>
      <w:r w:rsidRPr="00ED0859">
        <w:rPr>
          <w:rFonts w:ascii="Arial" w:hAnsi="Arial" w:cs="Arial"/>
          <w:b/>
          <w:szCs w:val="22"/>
          <w:lang w:val="en-AU"/>
        </w:rPr>
        <w:t>Objectives.</w:t>
      </w:r>
      <w:r w:rsidRPr="00ED0859">
        <w:rPr>
          <w:rFonts w:ascii="Arial" w:hAnsi="Arial" w:cs="Arial"/>
          <w:szCs w:val="22"/>
          <w:lang w:val="en-AU"/>
        </w:rPr>
        <w:t xml:space="preserve">  </w:t>
      </w:r>
      <w:r w:rsidRPr="00ED0859">
        <w:rPr>
          <w:rFonts w:ascii="Arial" w:hAnsi="Arial" w:cs="Arial"/>
          <w:szCs w:val="22"/>
          <w:lang w:val="en-AU"/>
        </w:rPr>
        <w:t xml:space="preserve">The Executive Committee will: (a) set and manage the long-term plan and strategy for the Managed Services; (b) review </w:t>
      </w:r>
      <w:r w:rsidR="00ED6EF7" w:rsidRPr="00ED0859">
        <w:rPr>
          <w:rFonts w:ascii="Arial" w:hAnsi="Arial" w:cs="Arial"/>
          <w:szCs w:val="22"/>
          <w:lang w:val="en-AU"/>
        </w:rPr>
        <w:t>Managed</w:t>
      </w:r>
      <w:r w:rsidR="00ED6EF7" w:rsidRPr="00ED0859">
        <w:rPr>
          <w:rFonts w:ascii="Arial" w:hAnsi="Arial" w:cs="Arial"/>
          <w:szCs w:val="22"/>
          <w:lang w:val="en-AU"/>
        </w:rPr>
        <w:t xml:space="preserve"> </w:t>
      </w:r>
      <w:r w:rsidRPr="00ED0859">
        <w:rPr>
          <w:rFonts w:ascii="Arial" w:hAnsi="Arial" w:cs="Arial"/>
          <w:szCs w:val="22"/>
          <w:lang w:val="en-AU"/>
        </w:rPr>
        <w:t xml:space="preserve">Service performance; and (c) address escalated items from the Performance Committee, as well as external or significant organizational or policy issues that require resolution. </w:t>
      </w:r>
    </w:p>
    <w:p w14:paraId="7577CA0E" w14:textId="77777777" w:rsidR="00064DF6" w:rsidRPr="00ED0859" w:rsidRDefault="00064DF6" w:rsidP="00064DF6">
      <w:pPr>
        <w:pStyle w:val="Level3"/>
        <w:tabs>
          <w:tab w:val="clear" w:pos="2070"/>
          <w:tab w:val="num" w:pos="1620"/>
        </w:tabs>
        <w:ind w:left="540"/>
        <w:rPr>
          <w:rFonts w:ascii="Arial" w:hAnsi="Arial" w:cs="Arial"/>
          <w:b/>
          <w:szCs w:val="22"/>
        </w:rPr>
      </w:pPr>
      <w:r w:rsidRPr="00ED0859">
        <w:rPr>
          <w:rFonts w:ascii="Arial" w:hAnsi="Arial" w:cs="Arial"/>
          <w:b/>
          <w:szCs w:val="22"/>
        </w:rPr>
        <w:t>Meeting Structure.</w:t>
      </w:r>
    </w:p>
    <w:tbl>
      <w:tblPr>
        <w:tblW w:w="918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0"/>
        <w:gridCol w:w="2792"/>
        <w:gridCol w:w="2178"/>
        <w:gridCol w:w="1420"/>
      </w:tblGrid>
      <w:tr w:rsidR="00064DF6" w:rsidRPr="00ED0859" w14:paraId="5DB63461" w14:textId="77777777" w:rsidTr="00D16726">
        <w:trPr>
          <w:trHeight w:val="538"/>
          <w:jc w:val="right"/>
        </w:trPr>
        <w:tc>
          <w:tcPr>
            <w:tcW w:w="2790" w:type="dxa"/>
            <w:shd w:val="clear" w:color="auto" w:fill="ACB9CA" w:themeFill="text2" w:themeFillTint="66"/>
            <w:vAlign w:val="center"/>
          </w:tcPr>
          <w:p w14:paraId="0F8F84CF" w14:textId="77777777" w:rsidR="00064DF6" w:rsidRPr="00ED0859" w:rsidRDefault="00064DF6" w:rsidP="00D16726">
            <w:pPr>
              <w:keepNext/>
              <w:spacing w:after="0"/>
              <w:ind w:left="-23"/>
              <w:jc w:val="center"/>
              <w:rPr>
                <w:rFonts w:ascii="Arial" w:hAnsi="Arial" w:cs="Arial"/>
                <w:b/>
                <w:kern w:val="12"/>
              </w:rPr>
            </w:pPr>
            <w:r w:rsidRPr="00ED0859">
              <w:rPr>
                <w:rFonts w:ascii="Arial" w:hAnsi="Arial" w:cs="Arial"/>
                <w:b/>
                <w:kern w:val="12"/>
              </w:rPr>
              <w:t>Participants</w:t>
            </w:r>
          </w:p>
        </w:tc>
        <w:tc>
          <w:tcPr>
            <w:tcW w:w="2792" w:type="dxa"/>
            <w:shd w:val="clear" w:color="auto" w:fill="ACB9CA" w:themeFill="text2" w:themeFillTint="66"/>
            <w:vAlign w:val="center"/>
          </w:tcPr>
          <w:p w14:paraId="0FE6A749" w14:textId="77777777" w:rsidR="00064DF6" w:rsidRPr="00ED0859" w:rsidRDefault="00064DF6" w:rsidP="00D16726">
            <w:pPr>
              <w:keepNext/>
              <w:spacing w:after="0"/>
              <w:ind w:left="0"/>
              <w:jc w:val="center"/>
              <w:rPr>
                <w:rFonts w:ascii="Arial" w:hAnsi="Arial" w:cs="Arial"/>
                <w:b/>
                <w:kern w:val="12"/>
              </w:rPr>
            </w:pPr>
            <w:r w:rsidRPr="00ED0859">
              <w:rPr>
                <w:rFonts w:ascii="Arial" w:hAnsi="Arial" w:cs="Arial"/>
                <w:b/>
                <w:kern w:val="12"/>
              </w:rPr>
              <w:t>Key Agenda Items</w:t>
            </w:r>
          </w:p>
        </w:tc>
        <w:tc>
          <w:tcPr>
            <w:tcW w:w="2178" w:type="dxa"/>
            <w:shd w:val="clear" w:color="auto" w:fill="ACB9CA" w:themeFill="text2" w:themeFillTint="66"/>
            <w:vAlign w:val="center"/>
          </w:tcPr>
          <w:p w14:paraId="1EAC43D5" w14:textId="77777777" w:rsidR="00064DF6" w:rsidRPr="00ED0859" w:rsidRDefault="00064DF6" w:rsidP="00D16726">
            <w:pPr>
              <w:keepNext/>
              <w:spacing w:after="0"/>
              <w:ind w:left="0"/>
              <w:jc w:val="center"/>
              <w:rPr>
                <w:rFonts w:ascii="Arial" w:hAnsi="Arial" w:cs="Arial"/>
                <w:b/>
                <w:kern w:val="12"/>
              </w:rPr>
            </w:pPr>
            <w:r w:rsidRPr="00ED0859">
              <w:rPr>
                <w:rFonts w:ascii="Arial" w:hAnsi="Arial" w:cs="Arial"/>
                <w:b/>
                <w:kern w:val="12"/>
              </w:rPr>
              <w:t>Outputs</w:t>
            </w:r>
          </w:p>
        </w:tc>
        <w:tc>
          <w:tcPr>
            <w:tcW w:w="1420" w:type="dxa"/>
            <w:shd w:val="clear" w:color="auto" w:fill="ACB9CA" w:themeFill="text2" w:themeFillTint="66"/>
            <w:vAlign w:val="center"/>
          </w:tcPr>
          <w:p w14:paraId="51B31194" w14:textId="77777777" w:rsidR="00064DF6" w:rsidRPr="00ED0859" w:rsidRDefault="00064DF6" w:rsidP="00D16726">
            <w:pPr>
              <w:keepNext/>
              <w:spacing w:after="0"/>
              <w:ind w:left="20"/>
              <w:jc w:val="center"/>
              <w:rPr>
                <w:rFonts w:ascii="Arial" w:hAnsi="Arial" w:cs="Arial"/>
                <w:b/>
                <w:kern w:val="12"/>
              </w:rPr>
            </w:pPr>
            <w:r w:rsidRPr="00ED0859">
              <w:rPr>
                <w:rFonts w:ascii="Arial" w:hAnsi="Arial" w:cs="Arial"/>
                <w:b/>
                <w:kern w:val="12"/>
              </w:rPr>
              <w:t>Meeting Frequency</w:t>
            </w:r>
          </w:p>
        </w:tc>
      </w:tr>
      <w:tr w:rsidR="00064DF6" w:rsidRPr="00ED0859" w14:paraId="65939F3D" w14:textId="77777777" w:rsidTr="00D16726">
        <w:trPr>
          <w:trHeight w:val="2726"/>
          <w:jc w:val="right"/>
        </w:trPr>
        <w:tc>
          <w:tcPr>
            <w:tcW w:w="2790" w:type="dxa"/>
            <w:vAlign w:val="center"/>
          </w:tcPr>
          <w:p w14:paraId="3204505F" w14:textId="18CE3CF2" w:rsidR="00064DF6" w:rsidRPr="00ED0859" w:rsidRDefault="00F76166" w:rsidP="00D16726">
            <w:pPr>
              <w:keepNext/>
              <w:spacing w:after="120"/>
              <w:ind w:left="67"/>
              <w:jc w:val="left"/>
              <w:rPr>
                <w:rFonts w:ascii="Arial" w:hAnsi="Arial" w:cs="Arial"/>
                <w:kern w:val="12"/>
              </w:rPr>
            </w:pPr>
            <w:r w:rsidRPr="00ED0859">
              <w:rPr>
                <w:rFonts w:ascii="Arial" w:hAnsi="Arial" w:cs="Arial"/>
                <w:b/>
                <w:u w:val="single"/>
              </w:rPr>
              <w:t>NIKE</w:t>
            </w:r>
            <w:r w:rsidR="00064DF6" w:rsidRPr="00ED0859">
              <w:rPr>
                <w:rFonts w:ascii="Arial" w:hAnsi="Arial" w:cs="Arial"/>
                <w:b/>
                <w:kern w:val="12"/>
              </w:rPr>
              <w:t>:</w:t>
            </w:r>
            <w:r w:rsidR="00064DF6" w:rsidRPr="00ED0859">
              <w:rPr>
                <w:rFonts w:ascii="Arial" w:hAnsi="Arial" w:cs="Arial"/>
                <w:kern w:val="12"/>
              </w:rPr>
              <w:br/>
            </w:r>
            <w:r w:rsidRPr="00ED0859">
              <w:rPr>
                <w:rFonts w:ascii="Arial" w:hAnsi="Arial" w:cs="Arial"/>
              </w:rPr>
              <w:t>NIKE</w:t>
            </w:r>
            <w:r w:rsidR="00064DF6" w:rsidRPr="00ED0859">
              <w:rPr>
                <w:rFonts w:ascii="Arial" w:hAnsi="Arial" w:cs="Arial"/>
                <w:kern w:val="12"/>
              </w:rPr>
              <w:t xml:space="preserve"> Business Executive </w:t>
            </w:r>
          </w:p>
          <w:p w14:paraId="6A8C0BE6" w14:textId="414CDF0D" w:rsidR="00064DF6" w:rsidRPr="00ED0859" w:rsidRDefault="00F76166" w:rsidP="00D16726">
            <w:pPr>
              <w:keepNext/>
              <w:spacing w:after="0"/>
              <w:ind w:left="67"/>
              <w:jc w:val="left"/>
              <w:rPr>
                <w:rFonts w:ascii="Arial" w:hAnsi="Arial" w:cs="Arial"/>
                <w:kern w:val="12"/>
              </w:rPr>
            </w:pPr>
            <w:r w:rsidRPr="00ED0859">
              <w:rPr>
                <w:rFonts w:ascii="Arial" w:hAnsi="Arial" w:cs="Arial"/>
              </w:rPr>
              <w:t>NIKE</w:t>
            </w:r>
            <w:r w:rsidR="00064DF6" w:rsidRPr="00ED0859">
              <w:rPr>
                <w:rFonts w:ascii="Arial" w:hAnsi="Arial" w:cs="Arial"/>
                <w:kern w:val="12"/>
              </w:rPr>
              <w:t xml:space="preserve"> Account Manager </w:t>
            </w:r>
          </w:p>
          <w:p w14:paraId="19B16A06" w14:textId="77777777" w:rsidR="00064DF6" w:rsidRPr="00ED0859" w:rsidRDefault="00064DF6" w:rsidP="00D16726">
            <w:pPr>
              <w:keepNext/>
              <w:spacing w:after="0"/>
              <w:ind w:left="67"/>
              <w:jc w:val="left"/>
              <w:rPr>
                <w:rFonts w:ascii="Arial" w:hAnsi="Arial" w:cs="Arial"/>
                <w:kern w:val="12"/>
              </w:rPr>
            </w:pPr>
          </w:p>
          <w:p w14:paraId="463D1822" w14:textId="77777777" w:rsidR="00064DF6" w:rsidRPr="00ED0859" w:rsidRDefault="00064DF6" w:rsidP="00D16726">
            <w:pPr>
              <w:keepNext/>
              <w:spacing w:after="120"/>
              <w:ind w:left="67"/>
              <w:jc w:val="left"/>
              <w:rPr>
                <w:rFonts w:ascii="Arial" w:hAnsi="Arial" w:cs="Arial"/>
                <w:kern w:val="12"/>
              </w:rPr>
            </w:pPr>
            <w:r w:rsidRPr="00ED0859">
              <w:rPr>
                <w:rFonts w:ascii="Arial" w:hAnsi="Arial" w:cs="Arial"/>
                <w:b/>
                <w:kern w:val="12"/>
                <w:u w:val="single"/>
              </w:rPr>
              <w:t>Service Provider</w:t>
            </w:r>
            <w:r w:rsidRPr="00ED0859">
              <w:rPr>
                <w:rFonts w:ascii="Arial" w:hAnsi="Arial" w:cs="Arial"/>
                <w:b/>
                <w:kern w:val="12"/>
              </w:rPr>
              <w:t>:</w:t>
            </w:r>
            <w:r w:rsidRPr="00ED0859">
              <w:rPr>
                <w:rFonts w:ascii="Arial" w:hAnsi="Arial" w:cs="Arial"/>
                <w:kern w:val="12"/>
              </w:rPr>
              <w:br/>
              <w:t>Service Provider Account Executive</w:t>
            </w:r>
          </w:p>
          <w:p w14:paraId="30D3B3C8" w14:textId="77777777" w:rsidR="00064DF6" w:rsidRPr="00ED0859" w:rsidRDefault="00064DF6" w:rsidP="00D16726">
            <w:pPr>
              <w:keepNext/>
              <w:spacing w:after="0"/>
              <w:ind w:left="67"/>
              <w:jc w:val="left"/>
              <w:rPr>
                <w:rFonts w:ascii="Arial" w:hAnsi="Arial" w:cs="Arial"/>
                <w:kern w:val="12"/>
              </w:rPr>
            </w:pPr>
            <w:r w:rsidRPr="00ED0859">
              <w:rPr>
                <w:rFonts w:ascii="Arial" w:hAnsi="Arial" w:cs="Arial"/>
                <w:kern w:val="12"/>
              </w:rPr>
              <w:t>Service Provider Delivery Manager</w:t>
            </w:r>
          </w:p>
        </w:tc>
        <w:tc>
          <w:tcPr>
            <w:tcW w:w="2792" w:type="dxa"/>
            <w:vAlign w:val="center"/>
          </w:tcPr>
          <w:p w14:paraId="44A4DAEB" w14:textId="77777777" w:rsidR="00064DF6" w:rsidRPr="00ED0859" w:rsidRDefault="00064DF6" w:rsidP="00D16726">
            <w:pPr>
              <w:keepNext/>
              <w:numPr>
                <w:ilvl w:val="0"/>
                <w:numId w:val="13"/>
              </w:numPr>
              <w:autoSpaceDE w:val="0"/>
              <w:autoSpaceDN w:val="0"/>
              <w:spacing w:after="0"/>
              <w:ind w:left="269" w:hanging="267"/>
              <w:jc w:val="left"/>
              <w:rPr>
                <w:rFonts w:ascii="Arial" w:hAnsi="Arial" w:cs="Arial"/>
                <w:kern w:val="12"/>
              </w:rPr>
            </w:pPr>
            <w:r w:rsidRPr="00ED0859">
              <w:rPr>
                <w:rFonts w:ascii="Arial" w:hAnsi="Arial" w:cs="Arial"/>
                <w:kern w:val="12"/>
              </w:rPr>
              <w:t>Service strategy agreement and review</w:t>
            </w:r>
          </w:p>
          <w:p w14:paraId="036F4C5B" w14:textId="77777777" w:rsidR="00064DF6" w:rsidRPr="00ED0859" w:rsidRDefault="00064DF6" w:rsidP="00D16726">
            <w:pPr>
              <w:keepNext/>
              <w:numPr>
                <w:ilvl w:val="0"/>
                <w:numId w:val="13"/>
              </w:numPr>
              <w:autoSpaceDE w:val="0"/>
              <w:autoSpaceDN w:val="0"/>
              <w:spacing w:after="0"/>
              <w:ind w:left="269" w:hanging="267"/>
              <w:jc w:val="left"/>
              <w:rPr>
                <w:rFonts w:ascii="Arial" w:hAnsi="Arial" w:cs="Arial"/>
                <w:kern w:val="12"/>
              </w:rPr>
            </w:pPr>
            <w:r w:rsidRPr="00ED0859">
              <w:rPr>
                <w:rFonts w:ascii="Arial" w:hAnsi="Arial" w:cs="Arial"/>
                <w:kern w:val="12"/>
              </w:rPr>
              <w:t>Update on key business initiatives in progress that may impact Services materially</w:t>
            </w:r>
          </w:p>
          <w:p w14:paraId="5FD0F082" w14:textId="77777777" w:rsidR="00064DF6" w:rsidRPr="00ED0859" w:rsidRDefault="00064DF6" w:rsidP="00D16726">
            <w:pPr>
              <w:keepNext/>
              <w:numPr>
                <w:ilvl w:val="0"/>
                <w:numId w:val="13"/>
              </w:numPr>
              <w:autoSpaceDE w:val="0"/>
              <w:autoSpaceDN w:val="0"/>
              <w:spacing w:after="0"/>
              <w:ind w:left="269" w:hanging="267"/>
              <w:jc w:val="left"/>
              <w:rPr>
                <w:rFonts w:ascii="Arial" w:hAnsi="Arial" w:cs="Arial"/>
                <w:kern w:val="12"/>
              </w:rPr>
            </w:pPr>
            <w:r w:rsidRPr="00ED0859">
              <w:rPr>
                <w:rFonts w:ascii="Arial" w:hAnsi="Arial" w:cs="Arial"/>
                <w:kern w:val="12"/>
              </w:rPr>
              <w:t>Service Level performance</w:t>
            </w:r>
          </w:p>
          <w:p w14:paraId="6DA7A6EE" w14:textId="77777777" w:rsidR="00064DF6" w:rsidRPr="00ED0859" w:rsidRDefault="00064DF6" w:rsidP="00D16726">
            <w:pPr>
              <w:keepNext/>
              <w:numPr>
                <w:ilvl w:val="0"/>
                <w:numId w:val="13"/>
              </w:numPr>
              <w:autoSpaceDE w:val="0"/>
              <w:autoSpaceDN w:val="0"/>
              <w:spacing w:after="0"/>
              <w:ind w:left="269" w:hanging="267"/>
              <w:jc w:val="left"/>
              <w:rPr>
                <w:rFonts w:ascii="Arial" w:hAnsi="Arial" w:cs="Arial"/>
                <w:kern w:val="12"/>
              </w:rPr>
            </w:pPr>
            <w:r w:rsidRPr="00ED0859">
              <w:rPr>
                <w:rFonts w:ascii="Arial" w:hAnsi="Arial" w:cs="Arial"/>
                <w:kern w:val="12"/>
              </w:rPr>
              <w:t xml:space="preserve">Material </w:t>
            </w:r>
            <w:proofErr w:type="gramStart"/>
            <w:r w:rsidRPr="00ED0859">
              <w:rPr>
                <w:rFonts w:ascii="Arial" w:hAnsi="Arial" w:cs="Arial"/>
                <w:kern w:val="12"/>
              </w:rPr>
              <w:t>contract</w:t>
            </w:r>
            <w:proofErr w:type="gramEnd"/>
            <w:r w:rsidRPr="00ED0859">
              <w:rPr>
                <w:rFonts w:ascii="Arial" w:hAnsi="Arial" w:cs="Arial"/>
                <w:kern w:val="12"/>
              </w:rPr>
              <w:t xml:space="preserve"> change review and approval</w:t>
            </w:r>
          </w:p>
        </w:tc>
        <w:tc>
          <w:tcPr>
            <w:tcW w:w="2178" w:type="dxa"/>
            <w:vAlign w:val="center"/>
          </w:tcPr>
          <w:p w14:paraId="53BBF464" w14:textId="77777777" w:rsidR="00064DF6" w:rsidRPr="00ED0859" w:rsidRDefault="00064DF6" w:rsidP="00D16726">
            <w:pPr>
              <w:keepNext/>
              <w:numPr>
                <w:ilvl w:val="0"/>
                <w:numId w:val="13"/>
              </w:numPr>
              <w:autoSpaceDE w:val="0"/>
              <w:autoSpaceDN w:val="0"/>
              <w:spacing w:after="0"/>
              <w:ind w:left="250" w:hanging="246"/>
              <w:jc w:val="left"/>
              <w:rPr>
                <w:rFonts w:ascii="Arial" w:hAnsi="Arial" w:cs="Arial"/>
                <w:kern w:val="12"/>
              </w:rPr>
            </w:pPr>
            <w:r w:rsidRPr="00ED0859">
              <w:rPr>
                <w:rFonts w:ascii="Arial" w:hAnsi="Arial" w:cs="Arial"/>
                <w:kern w:val="12"/>
              </w:rPr>
              <w:t>Strategy input, direction and agreement</w:t>
            </w:r>
          </w:p>
          <w:p w14:paraId="6C9B8AF3" w14:textId="321E804E" w:rsidR="00064DF6" w:rsidRPr="00ED0859" w:rsidRDefault="00064DF6" w:rsidP="00D16726">
            <w:pPr>
              <w:keepNext/>
              <w:numPr>
                <w:ilvl w:val="0"/>
                <w:numId w:val="13"/>
              </w:numPr>
              <w:autoSpaceDE w:val="0"/>
              <w:autoSpaceDN w:val="0"/>
              <w:spacing w:after="0"/>
              <w:ind w:left="250" w:hanging="246"/>
              <w:jc w:val="left"/>
              <w:rPr>
                <w:rFonts w:ascii="Arial" w:hAnsi="Arial" w:cs="Arial"/>
                <w:kern w:val="12"/>
              </w:rPr>
            </w:pPr>
            <w:r w:rsidRPr="00ED0859">
              <w:rPr>
                <w:rFonts w:ascii="Arial" w:hAnsi="Arial" w:cs="Arial"/>
                <w:kern w:val="12"/>
              </w:rPr>
              <w:t xml:space="preserve">Material </w:t>
            </w:r>
            <w:proofErr w:type="gramStart"/>
            <w:r w:rsidRPr="00ED0859">
              <w:rPr>
                <w:rFonts w:ascii="Arial" w:hAnsi="Arial" w:cs="Arial"/>
                <w:kern w:val="12"/>
              </w:rPr>
              <w:t>contract</w:t>
            </w:r>
            <w:proofErr w:type="gramEnd"/>
            <w:r w:rsidRPr="00ED0859">
              <w:rPr>
                <w:rFonts w:ascii="Arial" w:hAnsi="Arial" w:cs="Arial"/>
                <w:kern w:val="12"/>
              </w:rPr>
              <w:t xml:space="preserve"> change decisions</w:t>
            </w:r>
          </w:p>
          <w:p w14:paraId="262E7853" w14:textId="77777777" w:rsidR="00064DF6" w:rsidRPr="00ED0859" w:rsidRDefault="00064DF6" w:rsidP="00D16726">
            <w:pPr>
              <w:keepNext/>
              <w:numPr>
                <w:ilvl w:val="0"/>
                <w:numId w:val="13"/>
              </w:numPr>
              <w:autoSpaceDE w:val="0"/>
              <w:autoSpaceDN w:val="0"/>
              <w:spacing w:after="0"/>
              <w:ind w:left="250" w:hanging="246"/>
              <w:jc w:val="left"/>
              <w:rPr>
                <w:rFonts w:ascii="Arial" w:hAnsi="Arial" w:cs="Arial"/>
                <w:kern w:val="12"/>
              </w:rPr>
            </w:pPr>
            <w:r w:rsidRPr="00ED0859">
              <w:rPr>
                <w:rFonts w:ascii="Arial" w:hAnsi="Arial" w:cs="Arial"/>
                <w:kern w:val="12"/>
              </w:rPr>
              <w:t>Service Level sign off</w:t>
            </w:r>
          </w:p>
          <w:p w14:paraId="5FCADF4B" w14:textId="77777777" w:rsidR="00064DF6" w:rsidRPr="00ED0859" w:rsidRDefault="00064DF6" w:rsidP="00D16726">
            <w:pPr>
              <w:keepNext/>
              <w:numPr>
                <w:ilvl w:val="0"/>
                <w:numId w:val="13"/>
              </w:numPr>
              <w:autoSpaceDE w:val="0"/>
              <w:autoSpaceDN w:val="0"/>
              <w:spacing w:after="0"/>
              <w:ind w:left="250" w:hanging="246"/>
              <w:jc w:val="left"/>
              <w:rPr>
                <w:rFonts w:ascii="Arial" w:hAnsi="Arial" w:cs="Arial"/>
                <w:kern w:val="12"/>
              </w:rPr>
            </w:pPr>
            <w:r w:rsidRPr="00ED0859">
              <w:rPr>
                <w:rFonts w:ascii="Arial" w:hAnsi="Arial" w:cs="Arial"/>
                <w:kern w:val="12"/>
              </w:rPr>
              <w:t>Minutes and administration points</w:t>
            </w:r>
          </w:p>
        </w:tc>
        <w:tc>
          <w:tcPr>
            <w:tcW w:w="1420" w:type="dxa"/>
            <w:vAlign w:val="center"/>
          </w:tcPr>
          <w:p w14:paraId="04E5239B" w14:textId="77777777" w:rsidR="00064DF6" w:rsidRPr="00ED0859" w:rsidRDefault="00064DF6" w:rsidP="00D16726">
            <w:pPr>
              <w:keepNext/>
              <w:autoSpaceDE w:val="0"/>
              <w:autoSpaceDN w:val="0"/>
              <w:spacing w:after="0"/>
              <w:ind w:left="0"/>
              <w:jc w:val="center"/>
              <w:rPr>
                <w:rFonts w:ascii="Arial" w:hAnsi="Arial" w:cs="Arial"/>
                <w:kern w:val="12"/>
              </w:rPr>
            </w:pPr>
            <w:r w:rsidRPr="00ED0859">
              <w:rPr>
                <w:rFonts w:ascii="Arial" w:hAnsi="Arial" w:cs="Arial"/>
                <w:kern w:val="12"/>
              </w:rPr>
              <w:t xml:space="preserve">Quarterly </w:t>
            </w:r>
          </w:p>
        </w:tc>
      </w:tr>
    </w:tbl>
    <w:p w14:paraId="6B50CE42" w14:textId="77777777" w:rsidR="00064DF6" w:rsidRPr="00ED0859" w:rsidRDefault="00064DF6" w:rsidP="00064DF6">
      <w:pPr>
        <w:spacing w:after="0"/>
        <w:rPr>
          <w:rFonts w:ascii="Arial" w:hAnsi="Arial" w:cs="Arial"/>
        </w:rPr>
      </w:pPr>
    </w:p>
    <w:p w14:paraId="1605B7C9" w14:textId="77777777" w:rsidR="00064DF6" w:rsidRPr="00ED0859" w:rsidRDefault="00064DF6" w:rsidP="00064DF6">
      <w:pPr>
        <w:pStyle w:val="Level2"/>
        <w:tabs>
          <w:tab w:val="clear" w:pos="1494"/>
          <w:tab w:val="num" w:pos="504"/>
        </w:tabs>
        <w:spacing w:after="120"/>
        <w:ind w:left="-360"/>
        <w:rPr>
          <w:rFonts w:ascii="Arial" w:hAnsi="Arial" w:cs="Arial"/>
          <w:b/>
          <w:szCs w:val="22"/>
        </w:rPr>
      </w:pPr>
      <w:r w:rsidRPr="00ED0859">
        <w:rPr>
          <w:rFonts w:ascii="Arial" w:hAnsi="Arial" w:cs="Arial"/>
          <w:b/>
          <w:szCs w:val="22"/>
        </w:rPr>
        <w:t>Performance Committee.</w:t>
      </w:r>
    </w:p>
    <w:p w14:paraId="74684C98" w14:textId="2C8C77B6" w:rsidR="00064DF6" w:rsidRPr="00ED0859" w:rsidRDefault="00064DF6" w:rsidP="00064DF6">
      <w:pPr>
        <w:pStyle w:val="Level3"/>
        <w:tabs>
          <w:tab w:val="clear" w:pos="2070"/>
          <w:tab w:val="num" w:pos="1620"/>
        </w:tabs>
        <w:ind w:left="1260" w:hanging="720"/>
        <w:rPr>
          <w:rFonts w:ascii="Arial" w:hAnsi="Arial" w:cs="Arial"/>
          <w:szCs w:val="22"/>
          <w:lang w:val="en-AU"/>
        </w:rPr>
      </w:pPr>
      <w:r w:rsidRPr="00ED0859">
        <w:rPr>
          <w:rFonts w:ascii="Arial" w:hAnsi="Arial" w:cs="Arial"/>
          <w:b/>
          <w:szCs w:val="22"/>
          <w:lang w:val="en-AU"/>
        </w:rPr>
        <w:t>Objectives.</w:t>
      </w:r>
      <w:r w:rsidRPr="00ED0859">
        <w:rPr>
          <w:rFonts w:ascii="Arial" w:hAnsi="Arial" w:cs="Arial"/>
          <w:szCs w:val="22"/>
          <w:lang w:val="en-AU"/>
        </w:rPr>
        <w:t xml:space="preserve">  The Performance Committee will: (a) set the direction and drive progress of the Managed Services in a manner consistent with the strategy established by the Executive Committee; (b) review and manage performance of the Managed Services, including against Service Levels, and address issues and problems with the Managed Services; (c) resolve issues escalated from the Management Committee or otherwise referred to the Performance Committee; (d) review and agree scope changes (in accordance with the Change Control Procedures); and (e) review the Charges and financial matters related to the Managed Services in order to resolve </w:t>
      </w:r>
      <w:r w:rsidR="00ED6EF7" w:rsidRPr="00ED0859">
        <w:rPr>
          <w:rFonts w:ascii="Arial" w:hAnsi="Arial" w:cs="Arial"/>
          <w:szCs w:val="22"/>
          <w:lang w:val="en-AU"/>
        </w:rPr>
        <w:t xml:space="preserve">Managed </w:t>
      </w:r>
      <w:r w:rsidRPr="00ED0859">
        <w:rPr>
          <w:rFonts w:ascii="Arial" w:hAnsi="Arial" w:cs="Arial"/>
          <w:szCs w:val="22"/>
          <w:lang w:val="en-AU"/>
        </w:rPr>
        <w:t>Service performance.</w:t>
      </w:r>
    </w:p>
    <w:p w14:paraId="604F545C" w14:textId="77777777" w:rsidR="00064DF6" w:rsidRPr="00ED0859" w:rsidRDefault="00064DF6" w:rsidP="00064DF6">
      <w:pPr>
        <w:pStyle w:val="Level3"/>
        <w:tabs>
          <w:tab w:val="clear" w:pos="2070"/>
          <w:tab w:val="num" w:pos="1260"/>
        </w:tabs>
        <w:ind w:left="540" w:firstLine="0"/>
        <w:rPr>
          <w:rFonts w:ascii="Arial" w:hAnsi="Arial" w:cs="Arial"/>
          <w:b/>
          <w:szCs w:val="22"/>
        </w:rPr>
      </w:pPr>
      <w:r w:rsidRPr="00ED0859">
        <w:rPr>
          <w:rFonts w:ascii="Arial" w:hAnsi="Arial" w:cs="Arial"/>
          <w:b/>
          <w:szCs w:val="22"/>
        </w:rPr>
        <w:t>Meeting Structure.</w:t>
      </w:r>
    </w:p>
    <w:tbl>
      <w:tblPr>
        <w:tblW w:w="92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2"/>
        <w:gridCol w:w="3533"/>
        <w:gridCol w:w="2276"/>
        <w:gridCol w:w="1329"/>
      </w:tblGrid>
      <w:tr w:rsidR="00064DF6" w:rsidRPr="00ED0859" w14:paraId="38F9248F" w14:textId="77777777" w:rsidTr="00D16726">
        <w:trPr>
          <w:cantSplit/>
          <w:trHeight w:val="438"/>
          <w:jc w:val="right"/>
        </w:trPr>
        <w:tc>
          <w:tcPr>
            <w:tcW w:w="2160" w:type="dxa"/>
            <w:shd w:val="clear" w:color="auto" w:fill="ACB9CA" w:themeFill="text2" w:themeFillTint="66"/>
            <w:vAlign w:val="center"/>
          </w:tcPr>
          <w:p w14:paraId="5E64320D" w14:textId="77777777" w:rsidR="00064DF6" w:rsidRPr="00ED0859" w:rsidRDefault="00064DF6" w:rsidP="00D16726">
            <w:pPr>
              <w:keepNext/>
              <w:spacing w:after="0"/>
              <w:ind w:left="-18"/>
              <w:jc w:val="center"/>
              <w:rPr>
                <w:rFonts w:ascii="Arial" w:hAnsi="Arial" w:cs="Arial"/>
                <w:b/>
                <w:kern w:val="12"/>
              </w:rPr>
            </w:pPr>
            <w:r w:rsidRPr="00ED0859">
              <w:rPr>
                <w:rFonts w:ascii="Arial" w:hAnsi="Arial" w:cs="Arial"/>
                <w:b/>
                <w:kern w:val="12"/>
              </w:rPr>
              <w:lastRenderedPageBreak/>
              <w:t>Participants</w:t>
            </w:r>
          </w:p>
        </w:tc>
        <w:tc>
          <w:tcPr>
            <w:tcW w:w="3597" w:type="dxa"/>
            <w:shd w:val="clear" w:color="auto" w:fill="ACB9CA" w:themeFill="text2" w:themeFillTint="66"/>
            <w:vAlign w:val="center"/>
          </w:tcPr>
          <w:p w14:paraId="44E0F464" w14:textId="77777777" w:rsidR="00064DF6" w:rsidRPr="00ED0859" w:rsidRDefault="00064DF6" w:rsidP="00D16726">
            <w:pPr>
              <w:spacing w:after="0"/>
              <w:ind w:left="0"/>
              <w:jc w:val="center"/>
              <w:rPr>
                <w:rFonts w:ascii="Arial" w:hAnsi="Arial" w:cs="Arial"/>
                <w:b/>
                <w:kern w:val="12"/>
              </w:rPr>
            </w:pPr>
            <w:r w:rsidRPr="00ED0859">
              <w:rPr>
                <w:rFonts w:ascii="Arial" w:hAnsi="Arial" w:cs="Arial"/>
                <w:b/>
                <w:kern w:val="12"/>
              </w:rPr>
              <w:t>Key Agenda Items</w:t>
            </w:r>
          </w:p>
        </w:tc>
        <w:tc>
          <w:tcPr>
            <w:tcW w:w="2302" w:type="dxa"/>
            <w:shd w:val="clear" w:color="auto" w:fill="ACB9CA" w:themeFill="text2" w:themeFillTint="66"/>
            <w:vAlign w:val="center"/>
          </w:tcPr>
          <w:p w14:paraId="050C67BD" w14:textId="77777777" w:rsidR="00064DF6" w:rsidRPr="00ED0859" w:rsidRDefault="00064DF6" w:rsidP="00D16726">
            <w:pPr>
              <w:spacing w:after="0"/>
              <w:ind w:left="72"/>
              <w:jc w:val="center"/>
              <w:rPr>
                <w:rFonts w:ascii="Arial" w:hAnsi="Arial" w:cs="Arial"/>
                <w:b/>
                <w:kern w:val="12"/>
              </w:rPr>
            </w:pPr>
            <w:r w:rsidRPr="00ED0859">
              <w:rPr>
                <w:rFonts w:ascii="Arial" w:hAnsi="Arial" w:cs="Arial"/>
                <w:b/>
                <w:kern w:val="12"/>
              </w:rPr>
              <w:t>Outputs</w:t>
            </w:r>
          </w:p>
        </w:tc>
        <w:tc>
          <w:tcPr>
            <w:tcW w:w="1211" w:type="dxa"/>
            <w:shd w:val="clear" w:color="auto" w:fill="ACB9CA" w:themeFill="text2" w:themeFillTint="66"/>
            <w:vAlign w:val="center"/>
          </w:tcPr>
          <w:p w14:paraId="47F4751B" w14:textId="77777777" w:rsidR="00064DF6" w:rsidRPr="00ED0859" w:rsidRDefault="00064DF6" w:rsidP="00D16726">
            <w:pPr>
              <w:spacing w:after="0"/>
              <w:ind w:left="0"/>
              <w:jc w:val="center"/>
              <w:rPr>
                <w:rFonts w:ascii="Arial" w:hAnsi="Arial" w:cs="Arial"/>
                <w:b/>
                <w:kern w:val="12"/>
              </w:rPr>
            </w:pPr>
            <w:r w:rsidRPr="00ED0859">
              <w:rPr>
                <w:rFonts w:ascii="Arial" w:hAnsi="Arial" w:cs="Arial"/>
                <w:b/>
                <w:kern w:val="12"/>
              </w:rPr>
              <w:t>Meeting</w:t>
            </w:r>
          </w:p>
          <w:p w14:paraId="083D7689" w14:textId="77777777" w:rsidR="00064DF6" w:rsidRPr="00ED0859" w:rsidRDefault="00064DF6" w:rsidP="00D16726">
            <w:pPr>
              <w:spacing w:after="0"/>
              <w:ind w:left="0"/>
              <w:jc w:val="center"/>
              <w:rPr>
                <w:rFonts w:ascii="Arial" w:hAnsi="Arial" w:cs="Arial"/>
                <w:b/>
                <w:kern w:val="12"/>
              </w:rPr>
            </w:pPr>
            <w:r w:rsidRPr="00ED0859">
              <w:rPr>
                <w:rFonts w:ascii="Arial" w:hAnsi="Arial" w:cs="Arial"/>
                <w:b/>
                <w:kern w:val="12"/>
              </w:rPr>
              <w:t>Frequency</w:t>
            </w:r>
          </w:p>
        </w:tc>
      </w:tr>
      <w:tr w:rsidR="00064DF6" w:rsidRPr="00ED0859" w14:paraId="1A9B28AE" w14:textId="77777777" w:rsidTr="00D16726">
        <w:trPr>
          <w:cantSplit/>
          <w:trHeight w:val="3203"/>
          <w:jc w:val="right"/>
        </w:trPr>
        <w:tc>
          <w:tcPr>
            <w:tcW w:w="2160" w:type="dxa"/>
            <w:vAlign w:val="center"/>
          </w:tcPr>
          <w:p w14:paraId="48FC6408" w14:textId="349A4E48" w:rsidR="00064DF6" w:rsidRPr="00ED0859" w:rsidRDefault="00F76166" w:rsidP="00D16726">
            <w:pPr>
              <w:spacing w:after="0"/>
              <w:ind w:left="-23"/>
              <w:jc w:val="left"/>
              <w:rPr>
                <w:rFonts w:ascii="Arial" w:hAnsi="Arial" w:cs="Arial"/>
                <w:kern w:val="12"/>
              </w:rPr>
            </w:pPr>
            <w:r w:rsidRPr="00ED0859">
              <w:rPr>
                <w:rFonts w:ascii="Arial" w:hAnsi="Arial" w:cs="Arial"/>
                <w:b/>
                <w:u w:val="single"/>
              </w:rPr>
              <w:t>NIKE</w:t>
            </w:r>
            <w:r w:rsidR="00064DF6" w:rsidRPr="00ED0859">
              <w:rPr>
                <w:rFonts w:ascii="Arial" w:hAnsi="Arial" w:cs="Arial"/>
                <w:b/>
                <w:kern w:val="12"/>
              </w:rPr>
              <w:t>:</w:t>
            </w:r>
            <w:r w:rsidR="00064DF6" w:rsidRPr="00ED0859">
              <w:rPr>
                <w:rFonts w:ascii="Arial" w:hAnsi="Arial" w:cs="Arial"/>
                <w:kern w:val="12"/>
              </w:rPr>
              <w:br/>
            </w:r>
            <w:r w:rsidRPr="00ED0859">
              <w:rPr>
                <w:rFonts w:ascii="Arial" w:hAnsi="Arial" w:cs="Arial"/>
              </w:rPr>
              <w:t>NIKE</w:t>
            </w:r>
            <w:r w:rsidR="00064DF6" w:rsidRPr="00ED0859">
              <w:rPr>
                <w:rFonts w:ascii="Arial" w:hAnsi="Arial" w:cs="Arial"/>
                <w:kern w:val="12"/>
              </w:rPr>
              <w:t xml:space="preserve"> Account Manager </w:t>
            </w:r>
          </w:p>
          <w:p w14:paraId="159657D5" w14:textId="77777777" w:rsidR="00064DF6" w:rsidRPr="00ED0859" w:rsidRDefault="00064DF6" w:rsidP="00D16726">
            <w:pPr>
              <w:spacing w:after="0"/>
              <w:ind w:left="-23"/>
              <w:jc w:val="left"/>
              <w:rPr>
                <w:rFonts w:ascii="Arial" w:hAnsi="Arial" w:cs="Arial"/>
                <w:kern w:val="12"/>
              </w:rPr>
            </w:pPr>
          </w:p>
          <w:p w14:paraId="43B44073" w14:textId="77777777" w:rsidR="00064DF6" w:rsidRPr="00ED0859" w:rsidRDefault="00064DF6" w:rsidP="00D16726">
            <w:pPr>
              <w:spacing w:after="0"/>
              <w:ind w:left="-23"/>
              <w:jc w:val="left"/>
              <w:rPr>
                <w:rFonts w:ascii="Arial" w:hAnsi="Arial" w:cs="Arial"/>
                <w:kern w:val="12"/>
              </w:rPr>
            </w:pPr>
          </w:p>
          <w:p w14:paraId="75194CD9" w14:textId="77777777" w:rsidR="00064DF6" w:rsidRPr="00ED0859" w:rsidRDefault="00064DF6" w:rsidP="00D16726">
            <w:pPr>
              <w:spacing w:after="0"/>
              <w:ind w:left="-23"/>
              <w:jc w:val="left"/>
              <w:rPr>
                <w:rFonts w:ascii="Arial" w:hAnsi="Arial" w:cs="Arial"/>
                <w:kern w:val="12"/>
              </w:rPr>
            </w:pPr>
            <w:r w:rsidRPr="00ED0859">
              <w:rPr>
                <w:rFonts w:ascii="Arial" w:hAnsi="Arial" w:cs="Arial"/>
                <w:b/>
                <w:kern w:val="12"/>
                <w:u w:val="single"/>
              </w:rPr>
              <w:t>Service Provider</w:t>
            </w:r>
            <w:r w:rsidRPr="00ED0859">
              <w:rPr>
                <w:rFonts w:ascii="Arial" w:hAnsi="Arial" w:cs="Arial"/>
                <w:b/>
                <w:kern w:val="12"/>
              </w:rPr>
              <w:t>:</w:t>
            </w:r>
            <w:r w:rsidRPr="00ED0859">
              <w:rPr>
                <w:rFonts w:ascii="Arial" w:hAnsi="Arial" w:cs="Arial"/>
                <w:kern w:val="12"/>
              </w:rPr>
              <w:br/>
              <w:t xml:space="preserve">Service Provider Delivery Manager </w:t>
            </w:r>
          </w:p>
          <w:p w14:paraId="66A60F33" w14:textId="77777777" w:rsidR="00064DF6" w:rsidRPr="00ED0859" w:rsidRDefault="00064DF6" w:rsidP="00D16726">
            <w:pPr>
              <w:spacing w:after="0"/>
              <w:ind w:left="-23"/>
              <w:jc w:val="left"/>
              <w:rPr>
                <w:rFonts w:ascii="Arial" w:hAnsi="Arial" w:cs="Arial"/>
                <w:kern w:val="12"/>
              </w:rPr>
            </w:pPr>
          </w:p>
          <w:p w14:paraId="0BA206CD" w14:textId="77777777" w:rsidR="00064DF6" w:rsidRPr="00ED0859" w:rsidRDefault="00064DF6" w:rsidP="00D16726">
            <w:pPr>
              <w:spacing w:after="0"/>
              <w:jc w:val="left"/>
              <w:rPr>
                <w:rFonts w:ascii="Arial" w:hAnsi="Arial" w:cs="Arial"/>
                <w:kern w:val="12"/>
              </w:rPr>
            </w:pPr>
          </w:p>
        </w:tc>
        <w:tc>
          <w:tcPr>
            <w:tcW w:w="3597" w:type="dxa"/>
            <w:vAlign w:val="center"/>
          </w:tcPr>
          <w:p w14:paraId="61EB8FD5" w14:textId="77777777" w:rsidR="00064DF6" w:rsidRPr="00ED0859" w:rsidRDefault="00064DF6" w:rsidP="00D16726">
            <w:pPr>
              <w:numPr>
                <w:ilvl w:val="0"/>
                <w:numId w:val="13"/>
              </w:numPr>
              <w:autoSpaceDE w:val="0"/>
              <w:autoSpaceDN w:val="0"/>
              <w:spacing w:after="0"/>
              <w:ind w:left="252" w:hanging="178"/>
              <w:jc w:val="left"/>
              <w:rPr>
                <w:rFonts w:ascii="Arial" w:hAnsi="Arial" w:cs="Arial"/>
                <w:kern w:val="12"/>
              </w:rPr>
            </w:pPr>
            <w:r w:rsidRPr="00ED0859">
              <w:rPr>
                <w:rFonts w:ascii="Arial" w:hAnsi="Arial" w:cs="Arial"/>
                <w:kern w:val="12"/>
              </w:rPr>
              <w:t>Review Performance Reports</w:t>
            </w:r>
          </w:p>
          <w:p w14:paraId="24F9C269" w14:textId="77777777" w:rsidR="00064DF6" w:rsidRPr="00ED0859" w:rsidRDefault="00064DF6" w:rsidP="00D16726">
            <w:pPr>
              <w:numPr>
                <w:ilvl w:val="0"/>
                <w:numId w:val="13"/>
              </w:numPr>
              <w:autoSpaceDE w:val="0"/>
              <w:autoSpaceDN w:val="0"/>
              <w:spacing w:after="0"/>
              <w:ind w:left="252" w:hanging="178"/>
              <w:jc w:val="left"/>
              <w:rPr>
                <w:rFonts w:ascii="Arial" w:hAnsi="Arial" w:cs="Arial"/>
                <w:kern w:val="12"/>
              </w:rPr>
            </w:pPr>
            <w:r w:rsidRPr="00ED0859">
              <w:rPr>
                <w:rFonts w:ascii="Arial" w:hAnsi="Arial" w:cs="Arial"/>
                <w:kern w:val="12"/>
              </w:rPr>
              <w:t>Service performance against Service Levels with remedial action points</w:t>
            </w:r>
          </w:p>
          <w:p w14:paraId="1CA3FC6E" w14:textId="77777777" w:rsidR="00064DF6" w:rsidRPr="00ED0859" w:rsidRDefault="00064DF6" w:rsidP="00D16726">
            <w:pPr>
              <w:numPr>
                <w:ilvl w:val="0"/>
                <w:numId w:val="13"/>
              </w:numPr>
              <w:autoSpaceDE w:val="0"/>
              <w:autoSpaceDN w:val="0"/>
              <w:spacing w:after="0"/>
              <w:ind w:left="252" w:hanging="178"/>
              <w:jc w:val="left"/>
              <w:rPr>
                <w:rFonts w:ascii="Arial" w:hAnsi="Arial" w:cs="Arial"/>
                <w:kern w:val="12"/>
              </w:rPr>
            </w:pPr>
            <w:r w:rsidRPr="00ED0859">
              <w:rPr>
                <w:rFonts w:ascii="Arial" w:hAnsi="Arial" w:cs="Arial"/>
                <w:kern w:val="12"/>
              </w:rPr>
              <w:t>New services or changes to existing Services</w:t>
            </w:r>
          </w:p>
          <w:p w14:paraId="5A17C9F9" w14:textId="77777777" w:rsidR="00064DF6" w:rsidRPr="00ED0859" w:rsidRDefault="00064DF6" w:rsidP="00D16726">
            <w:pPr>
              <w:numPr>
                <w:ilvl w:val="0"/>
                <w:numId w:val="13"/>
              </w:numPr>
              <w:autoSpaceDE w:val="0"/>
              <w:autoSpaceDN w:val="0"/>
              <w:spacing w:after="0"/>
              <w:ind w:left="252" w:hanging="178"/>
              <w:jc w:val="left"/>
              <w:rPr>
                <w:rFonts w:ascii="Arial" w:hAnsi="Arial" w:cs="Arial"/>
                <w:kern w:val="12"/>
              </w:rPr>
            </w:pPr>
            <w:r w:rsidRPr="00ED0859">
              <w:rPr>
                <w:rFonts w:ascii="Arial" w:hAnsi="Arial" w:cs="Arial"/>
                <w:kern w:val="12"/>
              </w:rPr>
              <w:t>Review and sign off new business cases and implementation plans for new services or changes to Services</w:t>
            </w:r>
          </w:p>
          <w:p w14:paraId="5DAC3045" w14:textId="77777777" w:rsidR="00064DF6" w:rsidRPr="00ED0859" w:rsidRDefault="00064DF6" w:rsidP="00D16726">
            <w:pPr>
              <w:numPr>
                <w:ilvl w:val="0"/>
                <w:numId w:val="13"/>
              </w:numPr>
              <w:autoSpaceDE w:val="0"/>
              <w:autoSpaceDN w:val="0"/>
              <w:spacing w:after="0"/>
              <w:ind w:left="252" w:hanging="178"/>
              <w:jc w:val="left"/>
              <w:rPr>
                <w:rFonts w:ascii="Arial" w:hAnsi="Arial" w:cs="Arial"/>
                <w:kern w:val="12"/>
              </w:rPr>
            </w:pPr>
            <w:r w:rsidRPr="00ED0859">
              <w:rPr>
                <w:rFonts w:ascii="Arial" w:hAnsi="Arial" w:cs="Arial"/>
                <w:kern w:val="12"/>
              </w:rPr>
              <w:t>Charges and other financial matters related to the Services</w:t>
            </w:r>
          </w:p>
        </w:tc>
        <w:tc>
          <w:tcPr>
            <w:tcW w:w="2302" w:type="dxa"/>
            <w:vAlign w:val="center"/>
          </w:tcPr>
          <w:p w14:paraId="31C4A69A" w14:textId="77777777" w:rsidR="00064DF6" w:rsidRPr="00ED0859" w:rsidRDefault="00064DF6" w:rsidP="00D16726">
            <w:pPr>
              <w:numPr>
                <w:ilvl w:val="0"/>
                <w:numId w:val="13"/>
              </w:numPr>
              <w:autoSpaceDE w:val="0"/>
              <w:autoSpaceDN w:val="0"/>
              <w:spacing w:after="0"/>
              <w:ind w:left="351" w:hanging="227"/>
              <w:jc w:val="left"/>
              <w:rPr>
                <w:rFonts w:ascii="Arial" w:hAnsi="Arial" w:cs="Arial"/>
                <w:kern w:val="12"/>
              </w:rPr>
            </w:pPr>
            <w:r w:rsidRPr="00ED0859">
              <w:rPr>
                <w:rFonts w:ascii="Arial" w:hAnsi="Arial" w:cs="Arial"/>
                <w:kern w:val="12"/>
              </w:rPr>
              <w:t>Service Level report and action plan</w:t>
            </w:r>
          </w:p>
          <w:p w14:paraId="60382C1F" w14:textId="77777777" w:rsidR="00064DF6" w:rsidRPr="00ED0859" w:rsidRDefault="00064DF6" w:rsidP="00D16726">
            <w:pPr>
              <w:numPr>
                <w:ilvl w:val="0"/>
                <w:numId w:val="13"/>
              </w:numPr>
              <w:autoSpaceDE w:val="0"/>
              <w:autoSpaceDN w:val="0"/>
              <w:spacing w:after="0"/>
              <w:ind w:left="351" w:hanging="227"/>
              <w:jc w:val="left"/>
              <w:rPr>
                <w:rFonts w:ascii="Arial" w:hAnsi="Arial" w:cs="Arial"/>
                <w:kern w:val="12"/>
              </w:rPr>
            </w:pPr>
            <w:r w:rsidRPr="00ED0859">
              <w:rPr>
                <w:rFonts w:ascii="Arial" w:hAnsi="Arial" w:cs="Arial"/>
                <w:kern w:val="12"/>
              </w:rPr>
              <w:t>Issues and updates for the Executive Committee</w:t>
            </w:r>
          </w:p>
          <w:p w14:paraId="66019AB8" w14:textId="77777777" w:rsidR="00064DF6" w:rsidRPr="00ED0859" w:rsidRDefault="00064DF6" w:rsidP="00D16726">
            <w:pPr>
              <w:numPr>
                <w:ilvl w:val="0"/>
                <w:numId w:val="13"/>
              </w:numPr>
              <w:autoSpaceDE w:val="0"/>
              <w:autoSpaceDN w:val="0"/>
              <w:spacing w:after="0"/>
              <w:ind w:left="351" w:hanging="227"/>
              <w:jc w:val="left"/>
              <w:rPr>
                <w:rFonts w:ascii="Arial" w:hAnsi="Arial" w:cs="Arial"/>
                <w:kern w:val="12"/>
              </w:rPr>
            </w:pPr>
            <w:r w:rsidRPr="00ED0859">
              <w:rPr>
                <w:rFonts w:ascii="Arial" w:hAnsi="Arial" w:cs="Arial"/>
                <w:kern w:val="12"/>
              </w:rPr>
              <w:t>Agreed changes to service scope</w:t>
            </w:r>
          </w:p>
          <w:p w14:paraId="66996F8A" w14:textId="77777777" w:rsidR="00064DF6" w:rsidRPr="00ED0859" w:rsidRDefault="00064DF6" w:rsidP="00D16726">
            <w:pPr>
              <w:numPr>
                <w:ilvl w:val="0"/>
                <w:numId w:val="13"/>
              </w:numPr>
              <w:autoSpaceDE w:val="0"/>
              <w:autoSpaceDN w:val="0"/>
              <w:spacing w:after="0"/>
              <w:ind w:left="351" w:hanging="227"/>
              <w:jc w:val="left"/>
              <w:rPr>
                <w:rFonts w:ascii="Arial" w:hAnsi="Arial" w:cs="Arial"/>
                <w:kern w:val="12"/>
              </w:rPr>
            </w:pPr>
            <w:r w:rsidRPr="00ED0859">
              <w:rPr>
                <w:rFonts w:ascii="Arial" w:hAnsi="Arial" w:cs="Arial"/>
                <w:kern w:val="12"/>
              </w:rPr>
              <w:t>Minutes and action points from the meeting</w:t>
            </w:r>
          </w:p>
        </w:tc>
        <w:tc>
          <w:tcPr>
            <w:tcW w:w="1211" w:type="dxa"/>
            <w:vAlign w:val="center"/>
          </w:tcPr>
          <w:p w14:paraId="2758F426" w14:textId="77777777" w:rsidR="00064DF6" w:rsidRPr="00ED0859" w:rsidRDefault="00064DF6" w:rsidP="00D16726">
            <w:pPr>
              <w:autoSpaceDE w:val="0"/>
              <w:autoSpaceDN w:val="0"/>
              <w:spacing w:after="0"/>
              <w:ind w:left="0"/>
              <w:jc w:val="center"/>
              <w:rPr>
                <w:rFonts w:ascii="Arial" w:hAnsi="Arial" w:cs="Arial"/>
                <w:kern w:val="12"/>
              </w:rPr>
            </w:pPr>
            <w:r w:rsidRPr="00ED0859">
              <w:rPr>
                <w:rFonts w:ascii="Arial" w:hAnsi="Arial" w:cs="Arial"/>
                <w:kern w:val="12"/>
              </w:rPr>
              <w:t>Monthly</w:t>
            </w:r>
          </w:p>
        </w:tc>
      </w:tr>
    </w:tbl>
    <w:p w14:paraId="4D744AA4" w14:textId="77777777" w:rsidR="00064DF6" w:rsidRPr="00ED0859" w:rsidRDefault="00064DF6" w:rsidP="00064DF6">
      <w:pPr>
        <w:spacing w:after="0"/>
        <w:rPr>
          <w:rFonts w:ascii="Arial" w:hAnsi="Arial" w:cs="Arial"/>
        </w:rPr>
      </w:pPr>
    </w:p>
    <w:p w14:paraId="01604E99" w14:textId="77777777" w:rsidR="00064DF6" w:rsidRPr="00ED0859" w:rsidRDefault="00064DF6" w:rsidP="00064DF6">
      <w:pPr>
        <w:pStyle w:val="Level1"/>
        <w:tabs>
          <w:tab w:val="clear" w:pos="702"/>
          <w:tab w:val="num" w:pos="540"/>
        </w:tabs>
        <w:spacing w:after="120"/>
        <w:ind w:left="0"/>
        <w:rPr>
          <w:rFonts w:ascii="Arial" w:hAnsi="Arial" w:cs="Arial"/>
          <w:b/>
        </w:rPr>
      </w:pPr>
      <w:r w:rsidRPr="00ED0859">
        <w:rPr>
          <w:rFonts w:ascii="Arial" w:hAnsi="Arial" w:cs="Arial"/>
          <w:b/>
        </w:rPr>
        <w:t>ISSUE ESCALATION AND DISPUTE RESOLUTION</w:t>
      </w:r>
    </w:p>
    <w:p w14:paraId="66B3EEF7" w14:textId="59B8005B" w:rsidR="00064DF6" w:rsidRPr="00ED0859" w:rsidRDefault="00EA4B2A" w:rsidP="00064DF6">
      <w:pPr>
        <w:spacing w:after="120"/>
        <w:ind w:left="540"/>
        <w:rPr>
          <w:rFonts w:ascii="Arial" w:hAnsi="Arial" w:cs="Arial"/>
        </w:rPr>
      </w:pPr>
      <w:r w:rsidRPr="00ED0859">
        <w:rPr>
          <w:rFonts w:ascii="Arial" w:hAnsi="Arial" w:cs="Arial"/>
        </w:rPr>
        <w:t>T</w:t>
      </w:r>
      <w:r w:rsidR="00064DF6" w:rsidRPr="00ED0859">
        <w:rPr>
          <w:rFonts w:ascii="Arial" w:hAnsi="Arial" w:cs="Arial"/>
        </w:rPr>
        <w:t xml:space="preserve">he Parties </w:t>
      </w:r>
      <w:r w:rsidRPr="00ED0859">
        <w:rPr>
          <w:rFonts w:ascii="Arial" w:hAnsi="Arial" w:cs="Arial"/>
        </w:rPr>
        <w:t xml:space="preserve">ordinarily </w:t>
      </w:r>
      <w:r w:rsidR="00064DF6" w:rsidRPr="00ED0859">
        <w:rPr>
          <w:rFonts w:ascii="Arial" w:hAnsi="Arial" w:cs="Arial"/>
        </w:rPr>
        <w:t>will attempt to resolve any dispute, controversy or claim arising under or in connection with this Managed Services Order (a “</w:t>
      </w:r>
      <w:r w:rsidR="00064DF6" w:rsidRPr="00ED0859">
        <w:rPr>
          <w:rFonts w:ascii="Arial" w:hAnsi="Arial" w:cs="Arial"/>
          <w:b/>
          <w:bCs/>
        </w:rPr>
        <w:t>Dispute</w:t>
      </w:r>
      <w:r w:rsidR="00064DF6" w:rsidRPr="00ED0859">
        <w:rPr>
          <w:rFonts w:ascii="Arial" w:hAnsi="Arial" w:cs="Arial"/>
          <w:b/>
          <w:bCs/>
        </w:rPr>
        <w:fldChar w:fldCharType="begin"/>
      </w:r>
      <w:r w:rsidR="00064DF6" w:rsidRPr="00ED0859">
        <w:rPr>
          <w:rFonts w:ascii="Arial" w:hAnsi="Arial" w:cs="Arial"/>
        </w:rPr>
        <w:instrText xml:space="preserve"> XE "</w:instrText>
      </w:r>
      <w:r w:rsidR="00064DF6" w:rsidRPr="00ED0859">
        <w:rPr>
          <w:rFonts w:ascii="Arial" w:hAnsi="Arial" w:cs="Arial"/>
          <w:b/>
          <w:bCs/>
        </w:rPr>
        <w:instrText>Dispute</w:instrText>
      </w:r>
      <w:r w:rsidR="00064DF6" w:rsidRPr="00ED0859">
        <w:rPr>
          <w:rFonts w:ascii="Arial" w:hAnsi="Arial" w:cs="Arial"/>
        </w:rPr>
        <w:instrText xml:space="preserve">" </w:instrText>
      </w:r>
      <w:r w:rsidR="00064DF6" w:rsidRPr="00ED0859">
        <w:rPr>
          <w:rFonts w:ascii="Arial" w:hAnsi="Arial" w:cs="Arial"/>
          <w:b/>
          <w:bCs/>
        </w:rPr>
        <w:fldChar w:fldCharType="end"/>
      </w:r>
      <w:r w:rsidR="00064DF6" w:rsidRPr="00ED0859">
        <w:rPr>
          <w:rFonts w:ascii="Arial" w:hAnsi="Arial" w:cs="Arial"/>
        </w:rPr>
        <w:t>”) informally, in accordance with the procedures set forth below</w:t>
      </w:r>
      <w:r w:rsidRPr="00ED0859">
        <w:rPr>
          <w:rFonts w:ascii="Arial" w:hAnsi="Arial" w:cs="Arial"/>
        </w:rPr>
        <w:t xml:space="preserve"> but each Party reserves the right at any time to dispense with the Dispute resolution procedure of this Section 4 and instead to seek resolution under the procedures of the Master Agreement</w:t>
      </w:r>
      <w:r w:rsidR="00064DF6" w:rsidRPr="00ED0859">
        <w:rPr>
          <w:rFonts w:ascii="Arial" w:hAnsi="Arial" w:cs="Arial"/>
        </w:rPr>
        <w:t>.</w:t>
      </w:r>
    </w:p>
    <w:p w14:paraId="1FE35A17" w14:textId="77777777" w:rsidR="00064DF6" w:rsidRPr="00ED0859" w:rsidRDefault="00064DF6" w:rsidP="00064DF6">
      <w:pPr>
        <w:pStyle w:val="Level2"/>
        <w:numPr>
          <w:ilvl w:val="1"/>
          <w:numId w:val="20"/>
        </w:numPr>
        <w:tabs>
          <w:tab w:val="clear" w:pos="1494"/>
          <w:tab w:val="num" w:pos="540"/>
        </w:tabs>
        <w:spacing w:after="120"/>
        <w:ind w:left="1260" w:hanging="720"/>
        <w:rPr>
          <w:rFonts w:ascii="Arial" w:hAnsi="Arial" w:cs="Arial"/>
          <w:b/>
          <w:szCs w:val="22"/>
        </w:rPr>
      </w:pPr>
      <w:r w:rsidRPr="00ED0859">
        <w:rPr>
          <w:rFonts w:ascii="Arial" w:hAnsi="Arial" w:cs="Arial"/>
          <w:b/>
          <w:szCs w:val="22"/>
        </w:rPr>
        <w:t>Escalation Process.</w:t>
      </w:r>
    </w:p>
    <w:p w14:paraId="7003F9EC" w14:textId="5C712312" w:rsidR="00064DF6" w:rsidRPr="00ED0859" w:rsidRDefault="00064DF6" w:rsidP="00064DF6">
      <w:pPr>
        <w:pStyle w:val="Level3"/>
        <w:tabs>
          <w:tab w:val="clear" w:pos="2070"/>
          <w:tab w:val="num" w:pos="1620"/>
        </w:tabs>
        <w:spacing w:after="120"/>
        <w:ind w:left="2160" w:hanging="900"/>
        <w:rPr>
          <w:rFonts w:ascii="Arial" w:hAnsi="Arial" w:cs="Arial"/>
          <w:szCs w:val="22"/>
        </w:rPr>
      </w:pPr>
      <w:r w:rsidRPr="00ED0859">
        <w:rPr>
          <w:rFonts w:ascii="Arial" w:hAnsi="Arial" w:cs="Arial"/>
          <w:szCs w:val="22"/>
        </w:rPr>
        <w:t xml:space="preserve">First, the </w:t>
      </w:r>
      <w:r w:rsidR="00F76166" w:rsidRPr="00ED0859">
        <w:rPr>
          <w:rFonts w:ascii="Arial" w:hAnsi="Arial" w:cs="Arial"/>
          <w:szCs w:val="22"/>
        </w:rPr>
        <w:t>NIKE</w:t>
      </w:r>
      <w:r w:rsidRPr="00ED0859">
        <w:rPr>
          <w:rFonts w:ascii="Arial" w:hAnsi="Arial" w:cs="Arial"/>
          <w:szCs w:val="22"/>
        </w:rPr>
        <w:t xml:space="preserve"> Account Manager and the Service Provider Delivery Manager will meet as often and as promptly as the Parties deem necessary (including through the Management Committee) to discuss the Dispute and negotiate in good faith </w:t>
      </w:r>
      <w:proofErr w:type="gramStart"/>
      <w:r w:rsidRPr="00ED0859">
        <w:rPr>
          <w:rFonts w:ascii="Arial" w:hAnsi="Arial" w:cs="Arial"/>
          <w:szCs w:val="22"/>
        </w:rPr>
        <w:t>in an effort to</w:t>
      </w:r>
      <w:proofErr w:type="gramEnd"/>
      <w:r w:rsidRPr="00ED0859">
        <w:rPr>
          <w:rFonts w:ascii="Arial" w:hAnsi="Arial" w:cs="Arial"/>
          <w:szCs w:val="22"/>
        </w:rPr>
        <w:t xml:space="preserve"> resolve the Dispute.</w:t>
      </w:r>
    </w:p>
    <w:p w14:paraId="6397BD35" w14:textId="793FDA5F" w:rsidR="00064DF6" w:rsidRPr="00ED0859" w:rsidRDefault="00064DF6" w:rsidP="00064DF6">
      <w:pPr>
        <w:pStyle w:val="Level3"/>
        <w:tabs>
          <w:tab w:val="clear" w:pos="2070"/>
          <w:tab w:val="num" w:pos="1620"/>
        </w:tabs>
        <w:spacing w:after="120"/>
        <w:ind w:left="2160" w:hanging="900"/>
        <w:rPr>
          <w:rFonts w:ascii="Arial" w:hAnsi="Arial" w:cs="Arial"/>
          <w:szCs w:val="22"/>
        </w:rPr>
      </w:pPr>
      <w:r w:rsidRPr="00ED0859">
        <w:rPr>
          <w:rFonts w:ascii="Arial" w:hAnsi="Arial" w:cs="Arial"/>
          <w:szCs w:val="22"/>
        </w:rPr>
        <w:t xml:space="preserve">If the </w:t>
      </w:r>
      <w:r w:rsidR="00F76166" w:rsidRPr="00ED0859">
        <w:rPr>
          <w:rFonts w:ascii="Arial" w:hAnsi="Arial" w:cs="Arial"/>
          <w:szCs w:val="22"/>
        </w:rPr>
        <w:t>NIKE</w:t>
      </w:r>
      <w:r w:rsidRPr="00ED0859">
        <w:rPr>
          <w:rFonts w:ascii="Arial" w:hAnsi="Arial" w:cs="Arial"/>
          <w:szCs w:val="22"/>
        </w:rPr>
        <w:t xml:space="preserve"> Account Manager and the Service Provider Delivery Manager are unable to resolve the Dispute within thirty (30) days after the referral of the Dispute to them for resolution, the Dispute will be referred to the Executive Committee. The Executive Committee will use reasonable efforts to resolve such Dispute or, if appropriate, to negotiate a modification or amendment to this Managed Services </w:t>
      </w:r>
      <w:r w:rsidRPr="00ED0859">
        <w:rPr>
          <w:rFonts w:ascii="Arial" w:hAnsi="Arial" w:cs="Arial"/>
          <w:szCs w:val="22"/>
        </w:rPr>
        <w:t>Order.</w:t>
      </w:r>
      <w:r w:rsidRPr="00ED0859">
        <w:rPr>
          <w:rFonts w:ascii="Arial" w:hAnsi="Arial" w:cs="Arial"/>
          <w:szCs w:val="22"/>
        </w:rPr>
        <w:t xml:space="preserve"> The Executive Committee will meet as often, and as promptly as the Parties deem necessary to discuss the Dispute and negotiate in good faith </w:t>
      </w:r>
      <w:proofErr w:type="gramStart"/>
      <w:r w:rsidRPr="00ED0859">
        <w:rPr>
          <w:rFonts w:ascii="Arial" w:hAnsi="Arial" w:cs="Arial"/>
          <w:szCs w:val="22"/>
        </w:rPr>
        <w:t>in an effort to</w:t>
      </w:r>
      <w:proofErr w:type="gramEnd"/>
      <w:r w:rsidRPr="00ED0859">
        <w:rPr>
          <w:rFonts w:ascii="Arial" w:hAnsi="Arial" w:cs="Arial"/>
          <w:szCs w:val="22"/>
        </w:rPr>
        <w:t xml:space="preserve"> resolve the Dispute.</w:t>
      </w:r>
    </w:p>
    <w:p w14:paraId="5C3E6BD4" w14:textId="77777777" w:rsidR="00064DF6" w:rsidRPr="00ED0859" w:rsidRDefault="00064DF6" w:rsidP="00064DF6">
      <w:pPr>
        <w:pStyle w:val="Level2"/>
        <w:tabs>
          <w:tab w:val="clear" w:pos="1494"/>
          <w:tab w:val="num" w:pos="1260"/>
        </w:tabs>
        <w:spacing w:after="120"/>
        <w:ind w:left="1260" w:hanging="720"/>
        <w:rPr>
          <w:rFonts w:ascii="Arial" w:hAnsi="Arial" w:cs="Arial"/>
          <w:szCs w:val="22"/>
        </w:rPr>
      </w:pPr>
      <w:r w:rsidRPr="00ED0859">
        <w:rPr>
          <w:rFonts w:ascii="Arial" w:hAnsi="Arial" w:cs="Arial"/>
          <w:b/>
          <w:szCs w:val="22"/>
        </w:rPr>
        <w:t>Sharing Information.</w:t>
      </w:r>
      <w:r w:rsidRPr="00ED0859">
        <w:rPr>
          <w:rFonts w:ascii="Arial" w:hAnsi="Arial" w:cs="Arial"/>
          <w:szCs w:val="22"/>
        </w:rPr>
        <w:t xml:space="preserve"> The Party requesting escalation of an issue or Dispute for resolution will be responsible for preparing a short memorandum containing a summary statement of the issue(s) for escalation and shall promptly submit such summary to the non-requesting Party.</w:t>
      </w:r>
    </w:p>
    <w:p w14:paraId="61BB89B1" w14:textId="77777777" w:rsidR="00064DF6" w:rsidRPr="00ED0859" w:rsidRDefault="00064DF6" w:rsidP="00064DF6">
      <w:pPr>
        <w:pStyle w:val="Level2"/>
        <w:tabs>
          <w:tab w:val="clear" w:pos="1494"/>
          <w:tab w:val="num" w:pos="1260"/>
        </w:tabs>
        <w:ind w:left="1260" w:hanging="720"/>
        <w:rPr>
          <w:rFonts w:ascii="Arial" w:hAnsi="Arial" w:cs="Arial"/>
          <w:szCs w:val="22"/>
        </w:rPr>
      </w:pPr>
      <w:r w:rsidRPr="00ED0859">
        <w:rPr>
          <w:rFonts w:ascii="Arial" w:hAnsi="Arial" w:cs="Arial"/>
          <w:b/>
          <w:szCs w:val="22"/>
        </w:rPr>
        <w:t>Expedited Dispute Resolution Process.</w:t>
      </w:r>
      <w:r w:rsidRPr="00ED0859">
        <w:rPr>
          <w:rFonts w:ascii="Arial" w:hAnsi="Arial" w:cs="Arial"/>
          <w:szCs w:val="22"/>
        </w:rPr>
        <w:t xml:space="preserve"> Either Party, on a good faith basis, may designate a Dispute as one requiring expedited resolution. A Dispute may require an expedited resolution if, based upon the nature or significance of the Dispute, a delayed resolution may have significant financial and/or operational consequences to one or </w:t>
      </w:r>
      <w:proofErr w:type="gramStart"/>
      <w:r w:rsidRPr="00ED0859">
        <w:rPr>
          <w:rFonts w:ascii="Arial" w:hAnsi="Arial" w:cs="Arial"/>
          <w:szCs w:val="22"/>
        </w:rPr>
        <w:t>both of the Parties</w:t>
      </w:r>
      <w:proofErr w:type="gramEnd"/>
      <w:r w:rsidRPr="00ED0859">
        <w:rPr>
          <w:rFonts w:ascii="Arial" w:hAnsi="Arial" w:cs="Arial"/>
          <w:szCs w:val="22"/>
        </w:rPr>
        <w:t>. In such case each Party will use its commercially reasonable efforts to make the applicable executives available to discuss and resolve the issues underlying the Dispute within the shortened timeframes.</w:t>
      </w:r>
    </w:p>
    <w:p w14:paraId="737CAEEE" w14:textId="77777777" w:rsidR="00EA4B2A" w:rsidRPr="00ED0859" w:rsidRDefault="00EA4B2A" w:rsidP="00EA4B2A">
      <w:pPr>
        <w:pStyle w:val="Level2"/>
        <w:numPr>
          <w:ilvl w:val="0"/>
          <w:numId w:val="0"/>
        </w:numPr>
        <w:ind w:left="1260"/>
        <w:rPr>
          <w:rFonts w:ascii="Arial" w:hAnsi="Arial" w:cs="Arial"/>
          <w:b/>
          <w:bCs/>
          <w:szCs w:val="22"/>
        </w:rPr>
      </w:pPr>
    </w:p>
    <w:p w14:paraId="40C0E7A0" w14:textId="77777777" w:rsidR="00EA4B2A" w:rsidRPr="00ED0859" w:rsidRDefault="00EA4B2A" w:rsidP="00EA4B2A">
      <w:pPr>
        <w:pStyle w:val="Level2"/>
        <w:numPr>
          <w:ilvl w:val="0"/>
          <w:numId w:val="0"/>
        </w:numPr>
        <w:ind w:left="1260"/>
        <w:rPr>
          <w:rFonts w:ascii="Arial" w:hAnsi="Arial" w:cs="Arial"/>
          <w:szCs w:val="22"/>
        </w:rPr>
      </w:pPr>
    </w:p>
    <w:p w14:paraId="729E37CB" w14:textId="77777777" w:rsidR="00064DF6" w:rsidRPr="00ED0859" w:rsidRDefault="00064DF6" w:rsidP="00064DF6">
      <w:pPr>
        <w:pStyle w:val="Level1"/>
        <w:tabs>
          <w:tab w:val="clear" w:pos="702"/>
          <w:tab w:val="num" w:pos="540"/>
        </w:tabs>
        <w:spacing w:after="120"/>
        <w:ind w:left="0"/>
        <w:rPr>
          <w:rFonts w:ascii="Arial" w:hAnsi="Arial" w:cs="Arial"/>
          <w:b/>
        </w:rPr>
      </w:pPr>
      <w:r w:rsidRPr="00ED0859">
        <w:rPr>
          <w:rFonts w:ascii="Arial" w:hAnsi="Arial" w:cs="Arial"/>
          <w:b/>
        </w:rPr>
        <w:lastRenderedPageBreak/>
        <w:t>REPORTING</w:t>
      </w:r>
    </w:p>
    <w:p w14:paraId="3ACF678C" w14:textId="78CD5978" w:rsidR="00064DF6" w:rsidRPr="00ED0859" w:rsidRDefault="00064DF6" w:rsidP="00064DF6">
      <w:pPr>
        <w:pStyle w:val="Level2"/>
        <w:numPr>
          <w:ilvl w:val="1"/>
          <w:numId w:val="17"/>
        </w:numPr>
        <w:tabs>
          <w:tab w:val="clear" w:pos="1494"/>
          <w:tab w:val="num" w:pos="504"/>
        </w:tabs>
        <w:spacing w:after="120"/>
        <w:ind w:left="1260" w:hanging="720"/>
        <w:rPr>
          <w:rFonts w:ascii="Arial" w:hAnsi="Arial" w:cs="Arial"/>
          <w:szCs w:val="22"/>
        </w:rPr>
      </w:pPr>
      <w:r w:rsidRPr="00ED0859">
        <w:rPr>
          <w:rFonts w:ascii="Arial" w:hAnsi="Arial" w:cs="Arial"/>
          <w:b/>
          <w:szCs w:val="22"/>
        </w:rPr>
        <w:t>Annual Reviews.</w:t>
      </w:r>
      <w:r w:rsidRPr="00ED0859">
        <w:rPr>
          <w:rFonts w:ascii="Arial" w:hAnsi="Arial" w:cs="Arial"/>
          <w:szCs w:val="22"/>
        </w:rPr>
        <w:t xml:space="preserve">  </w:t>
      </w:r>
      <w:r w:rsidR="00ED6EF7" w:rsidRPr="00ED0859">
        <w:rPr>
          <w:rFonts w:ascii="Arial" w:hAnsi="Arial" w:cs="Arial"/>
          <w:szCs w:val="22"/>
          <w:lang w:val="en-IN"/>
        </w:rPr>
        <w:t xml:space="preserve">On </w:t>
      </w:r>
      <w:r w:rsidR="00EA4B2A" w:rsidRPr="00ED0859">
        <w:rPr>
          <w:rFonts w:ascii="Arial" w:hAnsi="Arial" w:cs="Arial"/>
          <w:szCs w:val="22"/>
          <w:lang w:val="en-IN"/>
        </w:rPr>
        <w:t>a</w:t>
      </w:r>
      <w:r w:rsidR="00ED6EF7" w:rsidRPr="00ED0859">
        <w:rPr>
          <w:rFonts w:ascii="Arial" w:hAnsi="Arial" w:cs="Arial"/>
          <w:szCs w:val="22"/>
          <w:lang w:val="en-IN"/>
        </w:rPr>
        <w:t xml:space="preserve">n annual cadence </w:t>
      </w:r>
      <w:r w:rsidR="00EA4B2A" w:rsidRPr="00ED0859">
        <w:rPr>
          <w:rFonts w:ascii="Arial" w:hAnsi="Arial" w:cs="Arial"/>
          <w:szCs w:val="22"/>
          <w:lang w:val="en-IN"/>
        </w:rPr>
        <w:t xml:space="preserve">with such timing </w:t>
      </w:r>
      <w:r w:rsidR="00ED6EF7" w:rsidRPr="00ED0859">
        <w:rPr>
          <w:rFonts w:ascii="Arial" w:hAnsi="Arial" w:cs="Arial"/>
          <w:szCs w:val="22"/>
          <w:lang w:val="en-IN"/>
        </w:rPr>
        <w:t xml:space="preserve">as </w:t>
      </w:r>
      <w:r w:rsidR="00EA4B2A" w:rsidRPr="00ED0859">
        <w:rPr>
          <w:rFonts w:ascii="Arial" w:hAnsi="Arial" w:cs="Arial"/>
          <w:szCs w:val="22"/>
          <w:lang w:val="en-IN"/>
        </w:rPr>
        <w:t xml:space="preserve">may be </w:t>
      </w:r>
      <w:r w:rsidR="00ED6EF7" w:rsidRPr="00ED0859">
        <w:rPr>
          <w:rFonts w:ascii="Arial" w:hAnsi="Arial" w:cs="Arial"/>
          <w:szCs w:val="22"/>
          <w:lang w:val="en-IN"/>
        </w:rPr>
        <w:t xml:space="preserve">agreed by </w:t>
      </w:r>
      <w:r w:rsidR="00F76166" w:rsidRPr="00ED0859">
        <w:rPr>
          <w:rFonts w:ascii="Arial" w:hAnsi="Arial" w:cs="Arial"/>
          <w:szCs w:val="22"/>
          <w:lang w:val="en-IN"/>
        </w:rPr>
        <w:t>NIKE</w:t>
      </w:r>
      <w:r w:rsidR="00ED6EF7" w:rsidRPr="00ED0859">
        <w:rPr>
          <w:rFonts w:ascii="Arial" w:hAnsi="Arial" w:cs="Arial"/>
          <w:szCs w:val="22"/>
          <w:lang w:val="en-IN"/>
        </w:rPr>
        <w:t xml:space="preserve"> and Service Provider</w:t>
      </w:r>
      <w:r w:rsidR="00EA4B2A" w:rsidRPr="00ED0859">
        <w:rPr>
          <w:rFonts w:ascii="Arial" w:hAnsi="Arial" w:cs="Arial"/>
          <w:szCs w:val="22"/>
          <w:lang w:val="en-IN"/>
        </w:rPr>
        <w:t xml:space="preserve"> from time to </w:t>
      </w:r>
      <w:proofErr w:type="gramStart"/>
      <w:r w:rsidR="00EA4B2A" w:rsidRPr="00ED0859">
        <w:rPr>
          <w:rFonts w:ascii="Arial" w:hAnsi="Arial" w:cs="Arial"/>
          <w:szCs w:val="22"/>
          <w:lang w:val="en-IN"/>
        </w:rPr>
        <w:t>time</w:t>
      </w:r>
      <w:r w:rsidR="00ED6EF7" w:rsidRPr="00ED0859">
        <w:rPr>
          <w:rFonts w:ascii="Arial" w:hAnsi="Arial" w:cs="Arial"/>
          <w:szCs w:val="22"/>
          <w:lang w:val="en-IN"/>
        </w:rPr>
        <w:t xml:space="preserve">, </w:t>
      </w:r>
      <w:r w:rsidRPr="00ED0859">
        <w:rPr>
          <w:rFonts w:ascii="Arial" w:hAnsi="Arial" w:cs="Arial"/>
          <w:szCs w:val="22"/>
          <w:lang w:val="en-IN"/>
        </w:rPr>
        <w:t xml:space="preserve"> the</w:t>
      </w:r>
      <w:proofErr w:type="gramEnd"/>
      <w:r w:rsidRPr="00ED0859">
        <w:rPr>
          <w:rFonts w:ascii="Arial" w:hAnsi="Arial" w:cs="Arial"/>
          <w:szCs w:val="22"/>
          <w:lang w:val="en-IN"/>
        </w:rPr>
        <w:t xml:space="preserve"> Executive Committee shall meet in person </w:t>
      </w:r>
      <w:r w:rsidRPr="00ED0859">
        <w:rPr>
          <w:rFonts w:ascii="Arial" w:hAnsi="Arial" w:cs="Arial"/>
          <w:szCs w:val="22"/>
        </w:rPr>
        <w:t xml:space="preserve">at a mutually convenient time and place </w:t>
      </w:r>
      <w:r w:rsidRPr="00ED0859">
        <w:rPr>
          <w:rFonts w:ascii="Arial" w:hAnsi="Arial" w:cs="Arial"/>
          <w:szCs w:val="22"/>
          <w:lang w:val="en-IN"/>
        </w:rPr>
        <w:t>to review jointly the overall performance of the Managed Services (the “</w:t>
      </w:r>
      <w:r w:rsidRPr="00ED0859">
        <w:rPr>
          <w:rFonts w:ascii="Arial" w:hAnsi="Arial" w:cs="Arial"/>
          <w:b/>
          <w:szCs w:val="22"/>
          <w:lang w:val="en-IN"/>
        </w:rPr>
        <w:t>Annual Review</w:t>
      </w:r>
      <w:r w:rsidRPr="00ED0859">
        <w:rPr>
          <w:rFonts w:ascii="Arial" w:hAnsi="Arial" w:cs="Arial"/>
          <w:b/>
          <w:szCs w:val="22"/>
          <w:lang w:val="en-IN"/>
        </w:rPr>
        <w:fldChar w:fldCharType="begin"/>
      </w:r>
      <w:r w:rsidRPr="00ED0859">
        <w:rPr>
          <w:rFonts w:ascii="Arial" w:hAnsi="Arial" w:cs="Arial"/>
          <w:szCs w:val="22"/>
        </w:rPr>
        <w:instrText xml:space="preserve"> XE "</w:instrText>
      </w:r>
      <w:r w:rsidRPr="00ED0859">
        <w:rPr>
          <w:rFonts w:ascii="Arial" w:hAnsi="Arial" w:cs="Arial"/>
          <w:b/>
          <w:szCs w:val="22"/>
          <w:lang w:val="en-IN"/>
        </w:rPr>
        <w:instrText>Annual Review</w:instrText>
      </w:r>
      <w:r w:rsidRPr="00ED0859">
        <w:rPr>
          <w:rFonts w:ascii="Arial" w:hAnsi="Arial" w:cs="Arial"/>
          <w:szCs w:val="22"/>
        </w:rPr>
        <w:instrText xml:space="preserve">" </w:instrText>
      </w:r>
      <w:r w:rsidRPr="00ED0859">
        <w:rPr>
          <w:rFonts w:ascii="Arial" w:hAnsi="Arial" w:cs="Arial"/>
          <w:b/>
          <w:szCs w:val="22"/>
          <w:lang w:val="en-IN"/>
        </w:rPr>
        <w:fldChar w:fldCharType="end"/>
      </w:r>
      <w:r w:rsidRPr="00ED0859">
        <w:rPr>
          <w:rFonts w:ascii="Arial" w:hAnsi="Arial" w:cs="Arial"/>
          <w:szCs w:val="22"/>
          <w:lang w:val="en-IN"/>
        </w:rPr>
        <w:t>”).</w:t>
      </w:r>
    </w:p>
    <w:p w14:paraId="41C448FD" w14:textId="77777777" w:rsidR="00064DF6" w:rsidRPr="00ED0859" w:rsidRDefault="00064DF6" w:rsidP="00064DF6">
      <w:pPr>
        <w:pStyle w:val="Level3"/>
        <w:tabs>
          <w:tab w:val="clear" w:pos="2070"/>
          <w:tab w:val="num" w:pos="1620"/>
        </w:tabs>
        <w:spacing w:after="120"/>
        <w:ind w:left="2070" w:hanging="810"/>
        <w:rPr>
          <w:rFonts w:ascii="Arial" w:hAnsi="Arial" w:cs="Arial"/>
          <w:szCs w:val="22"/>
        </w:rPr>
      </w:pPr>
      <w:r w:rsidRPr="00ED0859">
        <w:rPr>
          <w:rFonts w:ascii="Arial" w:hAnsi="Arial" w:cs="Arial"/>
          <w:b/>
          <w:szCs w:val="22"/>
          <w:lang w:val="en-IN"/>
        </w:rPr>
        <w:t>Preparation for Annual Reviews</w:t>
      </w:r>
      <w:r w:rsidRPr="00ED0859">
        <w:rPr>
          <w:rFonts w:ascii="Arial" w:hAnsi="Arial" w:cs="Arial"/>
          <w:szCs w:val="22"/>
          <w:lang w:val="en-IN"/>
        </w:rPr>
        <w:t>.  In preparing for the Annual Review, Service Provider shall:</w:t>
      </w:r>
    </w:p>
    <w:p w14:paraId="2230F7AA" w14:textId="77777777" w:rsidR="00064DF6" w:rsidRPr="00ED0859" w:rsidRDefault="00064DF6" w:rsidP="00064DF6">
      <w:pPr>
        <w:pStyle w:val="Level4"/>
        <w:spacing w:after="120"/>
        <w:ind w:left="2520" w:hanging="540"/>
        <w:rPr>
          <w:rFonts w:ascii="Arial" w:hAnsi="Arial" w:cs="Arial"/>
          <w:szCs w:val="22"/>
        </w:rPr>
      </w:pPr>
      <w:r w:rsidRPr="00ED0859">
        <w:rPr>
          <w:rFonts w:ascii="Arial" w:hAnsi="Arial" w:cs="Arial"/>
          <w:szCs w:val="22"/>
        </w:rPr>
        <w:t>Collate Service Level performance data and other relevant data and reports relating to the previous twelve (12) months; and</w:t>
      </w:r>
    </w:p>
    <w:p w14:paraId="4B9A01DC" w14:textId="77777777" w:rsidR="00064DF6" w:rsidRPr="00ED0859" w:rsidRDefault="00064DF6" w:rsidP="00064DF6">
      <w:pPr>
        <w:pStyle w:val="Level4"/>
        <w:spacing w:after="120"/>
        <w:ind w:left="2520" w:hanging="540"/>
        <w:rPr>
          <w:rFonts w:ascii="Arial" w:hAnsi="Arial" w:cs="Arial"/>
          <w:szCs w:val="22"/>
        </w:rPr>
      </w:pPr>
      <w:r w:rsidRPr="00ED0859">
        <w:rPr>
          <w:rFonts w:ascii="Arial" w:hAnsi="Arial" w:cs="Arial"/>
          <w:szCs w:val="22"/>
        </w:rPr>
        <w:t>Prepare an outlook of the Managed Services for the next twelve (12) months including its plans to enhance Service Level performance and/or reduce costs.</w:t>
      </w:r>
    </w:p>
    <w:p w14:paraId="6E462B3D" w14:textId="77777777" w:rsidR="00064DF6" w:rsidRPr="00ED0859" w:rsidRDefault="00064DF6" w:rsidP="00064DF6">
      <w:pPr>
        <w:pStyle w:val="Level3"/>
        <w:tabs>
          <w:tab w:val="clear" w:pos="2070"/>
          <w:tab w:val="num" w:pos="1620"/>
        </w:tabs>
        <w:spacing w:after="120"/>
        <w:ind w:left="1980" w:hanging="720"/>
        <w:rPr>
          <w:rFonts w:ascii="Arial" w:hAnsi="Arial" w:cs="Arial"/>
          <w:szCs w:val="22"/>
        </w:rPr>
      </w:pPr>
      <w:r w:rsidRPr="00ED0859">
        <w:rPr>
          <w:rFonts w:ascii="Arial" w:hAnsi="Arial" w:cs="Arial"/>
          <w:b/>
          <w:szCs w:val="22"/>
          <w:lang w:val="en-IN"/>
        </w:rPr>
        <w:t>Requirements for Conducting Annual Reviews</w:t>
      </w:r>
      <w:r w:rsidRPr="00ED0859">
        <w:rPr>
          <w:rFonts w:ascii="Arial" w:hAnsi="Arial" w:cs="Arial"/>
          <w:szCs w:val="22"/>
          <w:lang w:val="en-IN"/>
        </w:rPr>
        <w:t>.  As part of the Annual Review, the Parties will review:</w:t>
      </w:r>
    </w:p>
    <w:p w14:paraId="14F5A698" w14:textId="6A3C8CD1" w:rsidR="00064DF6" w:rsidRPr="00ED0859" w:rsidRDefault="00064DF6" w:rsidP="00064DF6">
      <w:pPr>
        <w:pStyle w:val="Level4"/>
        <w:spacing w:after="120"/>
        <w:ind w:left="2520" w:hanging="540"/>
        <w:rPr>
          <w:rFonts w:ascii="Arial" w:hAnsi="Arial" w:cs="Arial"/>
          <w:szCs w:val="22"/>
        </w:rPr>
      </w:pPr>
      <w:r w:rsidRPr="00ED0859">
        <w:rPr>
          <w:rFonts w:ascii="Arial" w:hAnsi="Arial" w:cs="Arial"/>
          <w:szCs w:val="22"/>
        </w:rPr>
        <w:t xml:space="preserve">Whether the Managed Services continue to meet </w:t>
      </w:r>
      <w:r w:rsidR="00F76166" w:rsidRPr="00ED0859">
        <w:rPr>
          <w:rFonts w:ascii="Arial" w:hAnsi="Arial" w:cs="Arial"/>
          <w:szCs w:val="22"/>
        </w:rPr>
        <w:t>NIKE</w:t>
      </w:r>
      <w:r w:rsidRPr="00ED0859">
        <w:rPr>
          <w:rFonts w:ascii="Arial" w:hAnsi="Arial" w:cs="Arial"/>
          <w:szCs w:val="22"/>
        </w:rPr>
        <w:t>’s strategic IT and business requirements;</w:t>
      </w:r>
    </w:p>
    <w:p w14:paraId="2F04CA32" w14:textId="77777777" w:rsidR="00064DF6" w:rsidRPr="00ED0859" w:rsidRDefault="00064DF6" w:rsidP="00064DF6">
      <w:pPr>
        <w:pStyle w:val="Level4"/>
        <w:spacing w:after="120"/>
        <w:ind w:left="2520" w:hanging="540"/>
        <w:rPr>
          <w:rFonts w:ascii="Arial" w:hAnsi="Arial" w:cs="Arial"/>
          <w:szCs w:val="22"/>
        </w:rPr>
      </w:pPr>
      <w:r w:rsidRPr="00ED0859">
        <w:rPr>
          <w:rFonts w:ascii="Arial" w:hAnsi="Arial" w:cs="Arial"/>
          <w:szCs w:val="22"/>
        </w:rPr>
        <w:t>Billing and inventory management performance over the year;</w:t>
      </w:r>
    </w:p>
    <w:p w14:paraId="65CDA3BF" w14:textId="42C6A9A7" w:rsidR="00064DF6" w:rsidRPr="00ED0859" w:rsidRDefault="00064DF6" w:rsidP="00064DF6">
      <w:pPr>
        <w:pStyle w:val="Level4"/>
        <w:spacing w:after="120"/>
        <w:ind w:left="2520" w:hanging="540"/>
        <w:rPr>
          <w:rFonts w:ascii="Arial" w:hAnsi="Arial" w:cs="Arial"/>
          <w:szCs w:val="22"/>
        </w:rPr>
      </w:pPr>
      <w:r w:rsidRPr="00ED0859">
        <w:rPr>
          <w:rFonts w:ascii="Arial" w:hAnsi="Arial" w:cs="Arial"/>
          <w:szCs w:val="22"/>
        </w:rPr>
        <w:t xml:space="preserve">The effectiveness of </w:t>
      </w:r>
      <w:r w:rsidR="007543C4" w:rsidRPr="00ED0859">
        <w:rPr>
          <w:rFonts w:ascii="Arial" w:hAnsi="Arial" w:cs="Arial"/>
          <w:szCs w:val="22"/>
        </w:rPr>
        <w:t>governance Committee Meetings</w:t>
      </w:r>
      <w:r w:rsidRPr="00ED0859">
        <w:rPr>
          <w:rFonts w:ascii="Arial" w:hAnsi="Arial" w:cs="Arial"/>
          <w:szCs w:val="22"/>
        </w:rPr>
        <w:t>;</w:t>
      </w:r>
    </w:p>
    <w:p w14:paraId="1D0FD073" w14:textId="77777777" w:rsidR="00064DF6" w:rsidRPr="00ED0859" w:rsidRDefault="00064DF6" w:rsidP="00064DF6">
      <w:pPr>
        <w:pStyle w:val="Level4"/>
        <w:spacing w:after="120"/>
        <w:ind w:left="2520" w:hanging="540"/>
        <w:rPr>
          <w:rFonts w:ascii="Arial" w:hAnsi="Arial" w:cs="Arial"/>
          <w:szCs w:val="22"/>
        </w:rPr>
      </w:pPr>
      <w:r w:rsidRPr="00ED0859">
        <w:rPr>
          <w:rFonts w:ascii="Arial" w:hAnsi="Arial" w:cs="Arial"/>
          <w:szCs w:val="22"/>
        </w:rPr>
        <w:t>Service Provider’s contributions to the continuous improvement of the Managed Services, including the initiatives and progress of any initiatives discussed at any Quarterly Review;</w:t>
      </w:r>
    </w:p>
    <w:p w14:paraId="02BC7B23" w14:textId="1C0D1E64" w:rsidR="00064DF6" w:rsidRPr="00ED0859" w:rsidRDefault="00064DF6" w:rsidP="00064DF6">
      <w:pPr>
        <w:pStyle w:val="Level4"/>
        <w:spacing w:after="120"/>
        <w:ind w:left="2520" w:hanging="540"/>
        <w:rPr>
          <w:rFonts w:ascii="Arial" w:hAnsi="Arial" w:cs="Arial"/>
          <w:szCs w:val="22"/>
        </w:rPr>
      </w:pPr>
      <w:r w:rsidRPr="00ED0859">
        <w:rPr>
          <w:rFonts w:ascii="Arial" w:hAnsi="Arial" w:cs="Arial"/>
          <w:szCs w:val="22"/>
        </w:rPr>
        <w:t xml:space="preserve">Compliance with </w:t>
      </w:r>
      <w:r w:rsidR="00F76166" w:rsidRPr="00ED0859">
        <w:rPr>
          <w:rFonts w:ascii="Arial" w:hAnsi="Arial" w:cs="Arial"/>
          <w:szCs w:val="22"/>
        </w:rPr>
        <w:t>NIKE</w:t>
      </w:r>
      <w:r w:rsidRPr="00ED0859">
        <w:rPr>
          <w:rFonts w:ascii="Arial" w:hAnsi="Arial" w:cs="Arial"/>
          <w:szCs w:val="22"/>
        </w:rPr>
        <w:t xml:space="preserve"> Compliance Directives and Policies;</w:t>
      </w:r>
    </w:p>
    <w:p w14:paraId="13CC9967" w14:textId="0D7BFE6A" w:rsidR="00064DF6" w:rsidRPr="00ED0859" w:rsidRDefault="00064DF6" w:rsidP="00064DF6">
      <w:pPr>
        <w:pStyle w:val="Level4"/>
        <w:spacing w:after="120"/>
        <w:ind w:left="2520" w:hanging="540"/>
        <w:rPr>
          <w:rFonts w:ascii="Arial" w:hAnsi="Arial" w:cs="Arial"/>
          <w:szCs w:val="22"/>
        </w:rPr>
      </w:pPr>
      <w:r w:rsidRPr="00ED0859">
        <w:rPr>
          <w:rFonts w:ascii="Arial" w:hAnsi="Arial" w:cs="Arial"/>
          <w:szCs w:val="22"/>
        </w:rPr>
        <w:t>Review of Service Level attainment, including</w:t>
      </w:r>
      <w:r w:rsidR="007543C4" w:rsidRPr="00ED0859">
        <w:rPr>
          <w:rFonts w:ascii="Arial" w:hAnsi="Arial" w:cs="Arial"/>
          <w:szCs w:val="22"/>
        </w:rPr>
        <w:t>: (</w:t>
      </w:r>
      <w:proofErr w:type="spellStart"/>
      <w:r w:rsidRPr="00ED0859">
        <w:rPr>
          <w:rFonts w:ascii="Arial" w:hAnsi="Arial" w:cs="Arial"/>
          <w:szCs w:val="22"/>
        </w:rPr>
        <w:t>i</w:t>
      </w:r>
      <w:proofErr w:type="spellEnd"/>
      <w:r w:rsidRPr="00ED0859">
        <w:rPr>
          <w:rFonts w:ascii="Arial" w:hAnsi="Arial" w:cs="Arial"/>
          <w:szCs w:val="22"/>
        </w:rPr>
        <w:t xml:space="preserve">) Service Level performance and any Service Level Credits that were due during the previous </w:t>
      </w:r>
      <w:r w:rsidR="007543C4" w:rsidRPr="00ED0859">
        <w:rPr>
          <w:rFonts w:ascii="Arial" w:hAnsi="Arial" w:cs="Arial"/>
          <w:szCs w:val="22"/>
        </w:rPr>
        <w:t>one (1) year period</w:t>
      </w:r>
      <w:r w:rsidRPr="00ED0859">
        <w:rPr>
          <w:rFonts w:ascii="Arial" w:hAnsi="Arial" w:cs="Arial"/>
          <w:szCs w:val="22"/>
        </w:rPr>
        <w:t xml:space="preserve">; and (ii) any adjustments </w:t>
      </w:r>
      <w:r w:rsidR="007543C4" w:rsidRPr="00ED0859">
        <w:rPr>
          <w:rFonts w:ascii="Arial" w:hAnsi="Arial" w:cs="Arial"/>
          <w:szCs w:val="22"/>
        </w:rPr>
        <w:t xml:space="preserve">to </w:t>
      </w:r>
      <w:r w:rsidRPr="00ED0859">
        <w:rPr>
          <w:rFonts w:ascii="Arial" w:hAnsi="Arial" w:cs="Arial"/>
          <w:szCs w:val="22"/>
        </w:rPr>
        <w:t>be made to the Service Levels in accordance the Service Level Agreement;</w:t>
      </w:r>
    </w:p>
    <w:p w14:paraId="2B25B3ED" w14:textId="063CCF51" w:rsidR="00064DF6" w:rsidRPr="00ED0859" w:rsidRDefault="00064DF6" w:rsidP="00064DF6">
      <w:pPr>
        <w:pStyle w:val="Level4"/>
        <w:spacing w:after="120"/>
        <w:ind w:left="2520" w:hanging="540"/>
        <w:rPr>
          <w:rFonts w:ascii="Arial" w:hAnsi="Arial" w:cs="Arial"/>
          <w:szCs w:val="22"/>
        </w:rPr>
      </w:pPr>
      <w:r w:rsidRPr="00ED0859">
        <w:rPr>
          <w:rFonts w:ascii="Arial" w:hAnsi="Arial" w:cs="Arial"/>
          <w:szCs w:val="22"/>
        </w:rPr>
        <w:t xml:space="preserve">Any </w:t>
      </w:r>
      <w:r w:rsidR="00EA4B2A" w:rsidRPr="00ED0859">
        <w:rPr>
          <w:rFonts w:ascii="Arial" w:hAnsi="Arial" w:cs="Arial"/>
          <w:szCs w:val="22"/>
        </w:rPr>
        <w:t>D</w:t>
      </w:r>
      <w:r w:rsidRPr="00ED0859">
        <w:rPr>
          <w:rFonts w:ascii="Arial" w:hAnsi="Arial" w:cs="Arial"/>
          <w:szCs w:val="22"/>
        </w:rPr>
        <w:t>isputes</w:t>
      </w:r>
      <w:r w:rsidRPr="00ED0859">
        <w:rPr>
          <w:rFonts w:ascii="Arial" w:hAnsi="Arial" w:cs="Arial"/>
          <w:szCs w:val="22"/>
        </w:rPr>
        <w:t xml:space="preserve"> arising during the previous twelve (12) months, including any outstanding issues, and identify any appropriate future improvements; </w:t>
      </w:r>
    </w:p>
    <w:p w14:paraId="60745BB8" w14:textId="77777777" w:rsidR="00064DF6" w:rsidRPr="00ED0859" w:rsidRDefault="00064DF6" w:rsidP="00064DF6">
      <w:pPr>
        <w:pStyle w:val="Level4"/>
        <w:spacing w:after="120"/>
        <w:ind w:left="2520" w:hanging="540"/>
        <w:rPr>
          <w:rFonts w:ascii="Arial" w:hAnsi="Arial" w:cs="Arial"/>
          <w:szCs w:val="22"/>
        </w:rPr>
      </w:pPr>
      <w:r w:rsidRPr="00ED0859">
        <w:rPr>
          <w:rFonts w:ascii="Arial" w:hAnsi="Arial" w:cs="Arial"/>
          <w:szCs w:val="22"/>
        </w:rPr>
        <w:t>Identification, testing, review and implementation of improvements to the performance of Managed Services and providing of Deliverables, including any technology or other innovations or introductions planned by Service Provider; and</w:t>
      </w:r>
    </w:p>
    <w:p w14:paraId="6AEF8CC4" w14:textId="77777777" w:rsidR="00064DF6" w:rsidRPr="00ED0859" w:rsidRDefault="00064DF6" w:rsidP="00064DF6">
      <w:pPr>
        <w:pStyle w:val="Level4"/>
        <w:spacing w:after="120"/>
        <w:ind w:left="2520" w:hanging="540"/>
        <w:rPr>
          <w:rFonts w:ascii="Arial" w:hAnsi="Arial" w:cs="Arial"/>
          <w:szCs w:val="22"/>
        </w:rPr>
      </w:pPr>
      <w:r w:rsidRPr="00ED0859">
        <w:rPr>
          <w:rFonts w:ascii="Arial" w:hAnsi="Arial" w:cs="Arial"/>
          <w:szCs w:val="22"/>
        </w:rPr>
        <w:t>any other matters reasonably requested by either Party.</w:t>
      </w:r>
    </w:p>
    <w:p w14:paraId="02F81CC4" w14:textId="77777777" w:rsidR="00064DF6" w:rsidRPr="00ED0859" w:rsidRDefault="00064DF6" w:rsidP="00064DF6">
      <w:pPr>
        <w:pStyle w:val="Level3"/>
        <w:tabs>
          <w:tab w:val="clear" w:pos="2070"/>
          <w:tab w:val="num" w:pos="1620"/>
        </w:tabs>
        <w:spacing w:after="120"/>
        <w:ind w:left="1980" w:hanging="720"/>
        <w:rPr>
          <w:rFonts w:ascii="Arial" w:hAnsi="Arial" w:cs="Arial"/>
          <w:b/>
          <w:szCs w:val="22"/>
        </w:rPr>
      </w:pPr>
      <w:r w:rsidRPr="00ED0859">
        <w:rPr>
          <w:rFonts w:ascii="Arial" w:hAnsi="Arial" w:cs="Arial"/>
          <w:b/>
          <w:szCs w:val="22"/>
        </w:rPr>
        <w:t>Other Requirements.</w:t>
      </w:r>
    </w:p>
    <w:p w14:paraId="03742B80" w14:textId="2A80F0A9" w:rsidR="00064DF6" w:rsidRPr="00ED0859" w:rsidRDefault="00064DF6" w:rsidP="00064DF6">
      <w:pPr>
        <w:pStyle w:val="Level4"/>
        <w:spacing w:after="120"/>
        <w:ind w:left="2520" w:hanging="540"/>
        <w:rPr>
          <w:rFonts w:ascii="Arial" w:hAnsi="Arial" w:cs="Arial"/>
          <w:szCs w:val="22"/>
        </w:rPr>
      </w:pPr>
      <w:r w:rsidRPr="00ED0859">
        <w:rPr>
          <w:rFonts w:ascii="Arial" w:hAnsi="Arial" w:cs="Arial"/>
          <w:szCs w:val="22"/>
        </w:rPr>
        <w:t xml:space="preserve">Service Provider shall provide such additional reports and information (and </w:t>
      </w:r>
      <w:r w:rsidR="00F76166" w:rsidRPr="00ED0859">
        <w:rPr>
          <w:rFonts w:ascii="Arial" w:hAnsi="Arial" w:cs="Arial"/>
          <w:szCs w:val="22"/>
        </w:rPr>
        <w:t>NIKE</w:t>
      </w:r>
      <w:r w:rsidRPr="00ED0859">
        <w:rPr>
          <w:rFonts w:ascii="Arial" w:hAnsi="Arial" w:cs="Arial"/>
          <w:szCs w:val="22"/>
        </w:rPr>
        <w:t xml:space="preserve"> will provide such additional information) as may reasonably be required </w:t>
      </w:r>
      <w:r w:rsidRPr="00ED0859">
        <w:rPr>
          <w:rFonts w:ascii="Arial" w:hAnsi="Arial" w:cs="Arial"/>
          <w:szCs w:val="22"/>
        </w:rPr>
        <w:t>for the Parties to carry out the Annual Review.</w:t>
      </w:r>
    </w:p>
    <w:p w14:paraId="41C86C7A" w14:textId="683B4EF3" w:rsidR="00064DF6" w:rsidRPr="00ED0859" w:rsidRDefault="00064DF6" w:rsidP="00064DF6">
      <w:pPr>
        <w:pStyle w:val="Level4"/>
        <w:ind w:left="2520" w:hanging="540"/>
        <w:rPr>
          <w:rFonts w:ascii="Arial" w:hAnsi="Arial" w:cs="Arial"/>
          <w:szCs w:val="22"/>
        </w:rPr>
      </w:pPr>
      <w:r w:rsidRPr="00ED0859">
        <w:rPr>
          <w:rFonts w:ascii="Arial" w:hAnsi="Arial" w:cs="Arial"/>
          <w:szCs w:val="22"/>
        </w:rPr>
        <w:t xml:space="preserve">Within fourteen (14) days following the Annual Review, </w:t>
      </w:r>
      <w:proofErr w:type="gramStart"/>
      <w:r w:rsidRPr="00ED0859">
        <w:rPr>
          <w:rFonts w:ascii="Arial" w:hAnsi="Arial" w:cs="Arial"/>
          <w:szCs w:val="22"/>
        </w:rPr>
        <w:t>Service</w:t>
      </w:r>
      <w:proofErr w:type="gramEnd"/>
      <w:r w:rsidRPr="00ED0859">
        <w:rPr>
          <w:rFonts w:ascii="Arial" w:hAnsi="Arial" w:cs="Arial"/>
          <w:szCs w:val="22"/>
        </w:rPr>
        <w:t xml:space="preserve"> Provider (or </w:t>
      </w:r>
      <w:r w:rsidR="00F76166" w:rsidRPr="00ED0859">
        <w:rPr>
          <w:rFonts w:ascii="Arial" w:hAnsi="Arial" w:cs="Arial"/>
          <w:szCs w:val="22"/>
        </w:rPr>
        <w:t>NIKE</w:t>
      </w:r>
      <w:r w:rsidRPr="00ED0859">
        <w:rPr>
          <w:rFonts w:ascii="Arial" w:hAnsi="Arial" w:cs="Arial"/>
          <w:szCs w:val="22"/>
        </w:rPr>
        <w:t xml:space="preserve">, if </w:t>
      </w:r>
      <w:r w:rsidR="00F76166" w:rsidRPr="00ED0859">
        <w:rPr>
          <w:rFonts w:ascii="Arial" w:hAnsi="Arial" w:cs="Arial"/>
          <w:szCs w:val="22"/>
        </w:rPr>
        <w:t>NIKE</w:t>
      </w:r>
      <w:r w:rsidRPr="00ED0859">
        <w:rPr>
          <w:rFonts w:ascii="Arial" w:hAnsi="Arial" w:cs="Arial"/>
          <w:szCs w:val="22"/>
        </w:rPr>
        <w:t xml:space="preserve"> so elects) shall prepare a report of the results of the Annual Review. The other Party’s reasonable comments and changes shall be incorporated into such report and the final report shall be subject to the other Party’s approval (not to be unreasonably withheld).</w:t>
      </w:r>
    </w:p>
    <w:p w14:paraId="40F64D6A" w14:textId="3EAD31A8" w:rsidR="00064DF6" w:rsidRPr="00ED0859" w:rsidRDefault="00064DF6" w:rsidP="00064DF6">
      <w:pPr>
        <w:pStyle w:val="Level2"/>
        <w:tabs>
          <w:tab w:val="clear" w:pos="1494"/>
          <w:tab w:val="num" w:pos="504"/>
        </w:tabs>
        <w:spacing w:after="120"/>
        <w:ind w:left="1260" w:hanging="720"/>
        <w:rPr>
          <w:rFonts w:ascii="Arial" w:hAnsi="Arial" w:cs="Arial"/>
          <w:szCs w:val="22"/>
        </w:rPr>
      </w:pPr>
      <w:bookmarkStart w:id="30" w:name="_Toc368498284"/>
      <w:r w:rsidRPr="00ED0859">
        <w:rPr>
          <w:rFonts w:ascii="Arial" w:hAnsi="Arial" w:cs="Arial"/>
          <w:b/>
          <w:szCs w:val="22"/>
        </w:rPr>
        <w:t>Quarterly Review</w:t>
      </w:r>
      <w:r w:rsidRPr="00ED0859">
        <w:rPr>
          <w:rFonts w:ascii="Arial" w:hAnsi="Arial" w:cs="Arial"/>
          <w:szCs w:val="22"/>
        </w:rPr>
        <w:t xml:space="preserve">.  </w:t>
      </w:r>
      <w:r w:rsidR="007543C4" w:rsidRPr="00ED0859">
        <w:rPr>
          <w:rFonts w:ascii="Arial" w:hAnsi="Arial" w:cs="Arial"/>
          <w:szCs w:val="22"/>
          <w:lang w:val="en-IN"/>
        </w:rPr>
        <w:t>T</w:t>
      </w:r>
      <w:r w:rsidRPr="00ED0859">
        <w:rPr>
          <w:rFonts w:ascii="Arial" w:hAnsi="Arial" w:cs="Arial"/>
          <w:szCs w:val="22"/>
        </w:rPr>
        <w:t xml:space="preserve">he Executive Committee shall meet </w:t>
      </w:r>
      <w:r w:rsidR="007543C4" w:rsidRPr="00ED0859">
        <w:rPr>
          <w:rFonts w:ascii="Arial" w:hAnsi="Arial" w:cs="Arial"/>
          <w:szCs w:val="22"/>
        </w:rPr>
        <w:t xml:space="preserve">quarterly </w:t>
      </w:r>
      <w:r w:rsidRPr="00ED0859">
        <w:rPr>
          <w:rFonts w:ascii="Arial" w:hAnsi="Arial" w:cs="Arial"/>
          <w:szCs w:val="22"/>
        </w:rPr>
        <w:t xml:space="preserve">at a mutually convenient time and place (which may be by telephone or video conference) to review </w:t>
      </w:r>
      <w:r w:rsidRPr="00ED0859">
        <w:rPr>
          <w:rFonts w:ascii="Arial" w:hAnsi="Arial" w:cs="Arial"/>
          <w:szCs w:val="22"/>
        </w:rPr>
        <w:lastRenderedPageBreak/>
        <w:t>Managed Services improvement, technology advances, operational efficiency and innovation opportunities (the “</w:t>
      </w:r>
      <w:r w:rsidRPr="00ED0859">
        <w:rPr>
          <w:rFonts w:ascii="Arial" w:hAnsi="Arial" w:cs="Arial"/>
          <w:b/>
          <w:szCs w:val="22"/>
        </w:rPr>
        <w:t>Quarterly Review</w:t>
      </w:r>
      <w:r w:rsidRPr="00ED0859">
        <w:rPr>
          <w:rFonts w:ascii="Arial" w:hAnsi="Arial" w:cs="Arial"/>
          <w:szCs w:val="22"/>
        </w:rPr>
        <w:t xml:space="preserve">”).  </w:t>
      </w:r>
      <w:r w:rsidR="00EA4B2A" w:rsidRPr="00ED0859">
        <w:rPr>
          <w:rFonts w:ascii="Arial" w:hAnsi="Arial" w:cs="Arial"/>
          <w:szCs w:val="22"/>
        </w:rPr>
        <w:t>T</w:t>
      </w:r>
      <w:r w:rsidRPr="00ED0859">
        <w:rPr>
          <w:rFonts w:ascii="Arial" w:hAnsi="Arial" w:cs="Arial"/>
          <w:szCs w:val="22"/>
        </w:rPr>
        <w:t xml:space="preserve">he Quarterly Review </w:t>
      </w:r>
      <w:r w:rsidR="00EA4B2A" w:rsidRPr="00ED0859">
        <w:rPr>
          <w:rFonts w:ascii="Arial" w:hAnsi="Arial" w:cs="Arial"/>
          <w:szCs w:val="22"/>
        </w:rPr>
        <w:t>shall include the following areas of focus</w:t>
      </w:r>
      <w:r w:rsidRPr="00ED0859">
        <w:rPr>
          <w:rFonts w:ascii="Arial" w:hAnsi="Arial" w:cs="Arial"/>
          <w:szCs w:val="22"/>
        </w:rPr>
        <w:t>:</w:t>
      </w:r>
      <w:r w:rsidRPr="00ED0859" w:rsidDel="001A3E68">
        <w:rPr>
          <w:rFonts w:ascii="Arial" w:hAnsi="Arial" w:cs="Arial"/>
          <w:szCs w:val="22"/>
        </w:rPr>
        <w:t xml:space="preserve"> </w:t>
      </w:r>
      <w:bookmarkEnd w:id="30"/>
    </w:p>
    <w:p w14:paraId="4404A96F" w14:textId="429DD18C" w:rsidR="00064DF6" w:rsidRPr="00ED0859" w:rsidRDefault="00064DF6" w:rsidP="00064DF6">
      <w:pPr>
        <w:pStyle w:val="Level4"/>
        <w:spacing w:after="120"/>
        <w:ind w:left="2520" w:hanging="540"/>
        <w:rPr>
          <w:rFonts w:ascii="Arial" w:hAnsi="Arial" w:cs="Arial"/>
          <w:szCs w:val="22"/>
        </w:rPr>
      </w:pPr>
      <w:r w:rsidRPr="00ED0859">
        <w:rPr>
          <w:rFonts w:ascii="Arial" w:hAnsi="Arial" w:cs="Arial"/>
          <w:szCs w:val="22"/>
        </w:rPr>
        <w:t>Review of Service Level attainment, including</w:t>
      </w:r>
      <w:r w:rsidR="007543C4" w:rsidRPr="00ED0859">
        <w:rPr>
          <w:rFonts w:ascii="Arial" w:hAnsi="Arial" w:cs="Arial"/>
          <w:szCs w:val="22"/>
        </w:rPr>
        <w:t>: (</w:t>
      </w:r>
      <w:proofErr w:type="spellStart"/>
      <w:r w:rsidRPr="00ED0859">
        <w:rPr>
          <w:rFonts w:ascii="Arial" w:hAnsi="Arial" w:cs="Arial"/>
          <w:szCs w:val="22"/>
        </w:rPr>
        <w:t>i</w:t>
      </w:r>
      <w:proofErr w:type="spellEnd"/>
      <w:r w:rsidRPr="00ED0859">
        <w:rPr>
          <w:rFonts w:ascii="Arial" w:hAnsi="Arial" w:cs="Arial"/>
          <w:szCs w:val="22"/>
        </w:rPr>
        <w:t xml:space="preserve">) Service Level performance and any Service Level Credits that were due during the previous fiscal quarter; and (ii) any adjustments </w:t>
      </w:r>
      <w:r w:rsidR="007543C4" w:rsidRPr="00ED0859">
        <w:rPr>
          <w:rFonts w:ascii="Arial" w:hAnsi="Arial" w:cs="Arial"/>
          <w:szCs w:val="22"/>
        </w:rPr>
        <w:t xml:space="preserve">to </w:t>
      </w:r>
      <w:r w:rsidRPr="00ED0859">
        <w:rPr>
          <w:rFonts w:ascii="Arial" w:hAnsi="Arial" w:cs="Arial"/>
          <w:szCs w:val="22"/>
        </w:rPr>
        <w:t>be made to the Service Levels in accordance with the Service Level Agreement;</w:t>
      </w:r>
    </w:p>
    <w:p w14:paraId="01E4DD92" w14:textId="62AEAB31" w:rsidR="00064DF6" w:rsidRPr="00ED0859" w:rsidRDefault="00064DF6" w:rsidP="00064DF6">
      <w:pPr>
        <w:pStyle w:val="Level4"/>
        <w:spacing w:after="120"/>
        <w:ind w:left="2520" w:hanging="540"/>
        <w:rPr>
          <w:rFonts w:ascii="Arial" w:hAnsi="Arial" w:cs="Arial"/>
          <w:szCs w:val="22"/>
        </w:rPr>
      </w:pPr>
      <w:r w:rsidRPr="00ED0859">
        <w:rPr>
          <w:rFonts w:ascii="Arial" w:hAnsi="Arial" w:cs="Arial"/>
          <w:szCs w:val="22"/>
        </w:rPr>
        <w:t xml:space="preserve">Review </w:t>
      </w:r>
      <w:r w:rsidR="007543C4" w:rsidRPr="00ED0859">
        <w:rPr>
          <w:rFonts w:ascii="Arial" w:hAnsi="Arial" w:cs="Arial"/>
          <w:szCs w:val="22"/>
        </w:rPr>
        <w:t xml:space="preserve">of </w:t>
      </w:r>
      <w:r w:rsidRPr="00ED0859">
        <w:rPr>
          <w:rFonts w:ascii="Arial" w:hAnsi="Arial" w:cs="Arial"/>
          <w:szCs w:val="22"/>
        </w:rPr>
        <w:t>all minutes of the Performance Committee and the Management Committee; and</w:t>
      </w:r>
    </w:p>
    <w:p w14:paraId="6FE77E19" w14:textId="3D372B61" w:rsidR="00064DF6" w:rsidRPr="00ED0859" w:rsidRDefault="00064DF6" w:rsidP="00EA4B2A">
      <w:pPr>
        <w:pStyle w:val="Level4"/>
        <w:ind w:left="2520" w:hanging="540"/>
        <w:rPr>
          <w:rFonts w:ascii="Arial" w:hAnsi="Arial" w:cs="Arial"/>
          <w:szCs w:val="22"/>
        </w:rPr>
      </w:pPr>
      <w:r w:rsidRPr="00ED0859">
        <w:rPr>
          <w:rFonts w:ascii="Arial" w:hAnsi="Arial" w:cs="Arial"/>
          <w:szCs w:val="22"/>
        </w:rPr>
        <w:t xml:space="preserve">Review </w:t>
      </w:r>
      <w:r w:rsidR="007543C4" w:rsidRPr="00ED0859">
        <w:rPr>
          <w:rFonts w:ascii="Arial" w:hAnsi="Arial" w:cs="Arial"/>
          <w:szCs w:val="22"/>
        </w:rPr>
        <w:t xml:space="preserve">of </w:t>
      </w:r>
      <w:r w:rsidRPr="00ED0859">
        <w:rPr>
          <w:rFonts w:ascii="Arial" w:hAnsi="Arial" w:cs="Arial"/>
          <w:szCs w:val="22"/>
        </w:rPr>
        <w:t>compliance with the Governance Procedures, and any proposed amendments thereto.</w:t>
      </w:r>
    </w:p>
    <w:p w14:paraId="1EDD7EB1" w14:textId="7BC90BD9" w:rsidR="00064DF6" w:rsidRPr="00ED0859" w:rsidRDefault="00064DF6" w:rsidP="00064DF6">
      <w:pPr>
        <w:pStyle w:val="Level2"/>
        <w:tabs>
          <w:tab w:val="clear" w:pos="1494"/>
          <w:tab w:val="num" w:pos="504"/>
        </w:tabs>
        <w:spacing w:after="120"/>
        <w:ind w:left="1260" w:hanging="720"/>
        <w:rPr>
          <w:rFonts w:ascii="Arial" w:hAnsi="Arial" w:cs="Arial"/>
          <w:szCs w:val="22"/>
        </w:rPr>
      </w:pPr>
      <w:r w:rsidRPr="00ED0859">
        <w:rPr>
          <w:rFonts w:ascii="Arial" w:hAnsi="Arial" w:cs="Arial"/>
          <w:b/>
          <w:szCs w:val="22"/>
          <w:lang w:val="en-IN"/>
        </w:rPr>
        <w:t>Monthly Reviews</w:t>
      </w:r>
      <w:r w:rsidRPr="00ED0859">
        <w:rPr>
          <w:rFonts w:ascii="Arial" w:hAnsi="Arial" w:cs="Arial"/>
          <w:szCs w:val="22"/>
          <w:lang w:val="en-IN"/>
        </w:rPr>
        <w:t xml:space="preserve">.  </w:t>
      </w:r>
      <w:r w:rsidRPr="00ED0859">
        <w:rPr>
          <w:rFonts w:ascii="Arial" w:hAnsi="Arial" w:cs="Arial"/>
          <w:szCs w:val="22"/>
          <w:lang w:val="en-IN"/>
        </w:rPr>
        <w:t xml:space="preserve">The Performance Committee shall meet </w:t>
      </w:r>
      <w:r w:rsidR="007543C4" w:rsidRPr="00ED0859">
        <w:rPr>
          <w:rFonts w:ascii="Arial" w:hAnsi="Arial" w:cs="Arial"/>
          <w:szCs w:val="22"/>
          <w:lang w:val="en-IN"/>
        </w:rPr>
        <w:t xml:space="preserve">monthly </w:t>
      </w:r>
      <w:r w:rsidRPr="00ED0859">
        <w:rPr>
          <w:rFonts w:ascii="Arial" w:hAnsi="Arial" w:cs="Arial"/>
          <w:szCs w:val="22"/>
          <w:lang w:val="en-IN"/>
        </w:rPr>
        <w:t xml:space="preserve">to review performance under this Managed Services Order, </w:t>
      </w:r>
      <w:r w:rsidR="00EA4B2A" w:rsidRPr="00ED0859">
        <w:rPr>
          <w:rFonts w:ascii="Arial" w:hAnsi="Arial" w:cs="Arial"/>
          <w:szCs w:val="22"/>
          <w:lang w:val="en-IN"/>
        </w:rPr>
        <w:t>including</w:t>
      </w:r>
      <w:r w:rsidRPr="00ED0859">
        <w:rPr>
          <w:rFonts w:ascii="Arial" w:hAnsi="Arial" w:cs="Arial"/>
          <w:szCs w:val="22"/>
          <w:lang w:val="en-IN"/>
        </w:rPr>
        <w:t xml:space="preserve"> the following</w:t>
      </w:r>
      <w:r w:rsidR="00EA4B2A" w:rsidRPr="00ED0859">
        <w:rPr>
          <w:rFonts w:ascii="Arial" w:hAnsi="Arial" w:cs="Arial"/>
          <w:szCs w:val="22"/>
          <w:lang w:val="en-IN"/>
        </w:rPr>
        <w:t xml:space="preserve"> areas of focus</w:t>
      </w:r>
      <w:r w:rsidRPr="00ED0859">
        <w:rPr>
          <w:rFonts w:ascii="Arial" w:hAnsi="Arial" w:cs="Arial"/>
          <w:szCs w:val="22"/>
          <w:lang w:val="en-IN"/>
        </w:rPr>
        <w:t>:</w:t>
      </w:r>
    </w:p>
    <w:p w14:paraId="32521EA6" w14:textId="1C9DFE87" w:rsidR="00064DF6" w:rsidRPr="00ED0859" w:rsidRDefault="00064DF6" w:rsidP="00064DF6">
      <w:pPr>
        <w:pStyle w:val="Level4"/>
        <w:spacing w:after="120"/>
        <w:ind w:left="2520" w:hanging="540"/>
        <w:rPr>
          <w:rFonts w:ascii="Arial" w:hAnsi="Arial" w:cs="Arial"/>
          <w:szCs w:val="22"/>
        </w:rPr>
      </w:pPr>
      <w:r w:rsidRPr="00ED0859">
        <w:rPr>
          <w:rFonts w:ascii="Arial" w:hAnsi="Arial" w:cs="Arial"/>
          <w:snapToGrid w:val="0"/>
          <w:szCs w:val="22"/>
        </w:rPr>
        <w:t xml:space="preserve">Review of Service Level </w:t>
      </w:r>
      <w:r w:rsidR="00030A6C">
        <w:rPr>
          <w:rFonts w:ascii="Arial" w:hAnsi="Arial" w:cs="Arial"/>
          <w:snapToGrid w:val="0"/>
          <w:szCs w:val="22"/>
        </w:rPr>
        <w:t>program activity</w:t>
      </w:r>
      <w:r w:rsidRPr="00ED0859">
        <w:rPr>
          <w:rFonts w:ascii="Arial" w:hAnsi="Arial" w:cs="Arial"/>
          <w:snapToGrid w:val="0"/>
          <w:szCs w:val="22"/>
        </w:rPr>
        <w:t>, including</w:t>
      </w:r>
      <w:r w:rsidR="007543C4" w:rsidRPr="00ED0859">
        <w:rPr>
          <w:rFonts w:ascii="Arial" w:hAnsi="Arial" w:cs="Arial"/>
          <w:snapToGrid w:val="0"/>
          <w:szCs w:val="22"/>
        </w:rPr>
        <w:t>: (</w:t>
      </w:r>
      <w:proofErr w:type="spellStart"/>
      <w:r w:rsidRPr="00ED0859">
        <w:rPr>
          <w:rFonts w:ascii="Arial" w:hAnsi="Arial" w:cs="Arial"/>
          <w:snapToGrid w:val="0"/>
          <w:szCs w:val="22"/>
        </w:rPr>
        <w:t>i</w:t>
      </w:r>
      <w:proofErr w:type="spellEnd"/>
      <w:r w:rsidRPr="00ED0859">
        <w:rPr>
          <w:rFonts w:ascii="Arial" w:hAnsi="Arial" w:cs="Arial"/>
          <w:snapToGrid w:val="0"/>
          <w:szCs w:val="22"/>
        </w:rPr>
        <w:t xml:space="preserve">) Service Level performance and any Service Level Credits that were due during the previous month; and (ii) any adjustments </w:t>
      </w:r>
      <w:r w:rsidR="007543C4" w:rsidRPr="00ED0859">
        <w:rPr>
          <w:rFonts w:ascii="Arial" w:hAnsi="Arial" w:cs="Arial"/>
          <w:snapToGrid w:val="0"/>
          <w:szCs w:val="22"/>
        </w:rPr>
        <w:t xml:space="preserve">to </w:t>
      </w:r>
      <w:r w:rsidRPr="00ED0859">
        <w:rPr>
          <w:rFonts w:ascii="Arial" w:hAnsi="Arial" w:cs="Arial"/>
          <w:snapToGrid w:val="0"/>
          <w:szCs w:val="22"/>
        </w:rPr>
        <w:t>be made to the Service Levels in accordance with the Service Level Agreement;</w:t>
      </w:r>
    </w:p>
    <w:p w14:paraId="136E91B0" w14:textId="11A8B7F0" w:rsidR="00064DF6" w:rsidRPr="00ED0859" w:rsidRDefault="00064DF6" w:rsidP="00064DF6">
      <w:pPr>
        <w:pStyle w:val="Level4"/>
        <w:spacing w:after="120"/>
        <w:ind w:left="2520" w:hanging="540"/>
        <w:rPr>
          <w:rFonts w:ascii="Arial" w:hAnsi="Arial" w:cs="Arial"/>
          <w:szCs w:val="22"/>
        </w:rPr>
      </w:pPr>
      <w:r w:rsidRPr="00ED0859">
        <w:rPr>
          <w:rFonts w:ascii="Arial" w:hAnsi="Arial" w:cs="Arial"/>
          <w:szCs w:val="22"/>
        </w:rPr>
        <w:t>Discuss</w:t>
      </w:r>
      <w:r w:rsidR="007543C4" w:rsidRPr="00ED0859">
        <w:rPr>
          <w:rFonts w:ascii="Arial" w:hAnsi="Arial" w:cs="Arial"/>
          <w:szCs w:val="22"/>
        </w:rPr>
        <w:t>ion of</w:t>
      </w:r>
      <w:r w:rsidRPr="00ED0859">
        <w:rPr>
          <w:rFonts w:ascii="Arial" w:hAnsi="Arial" w:cs="Arial"/>
          <w:szCs w:val="22"/>
        </w:rPr>
        <w:t xml:space="preserve"> any issues relating to Service Provider’s performance in providing Managed Services, including costs, operational issues, </w:t>
      </w:r>
      <w:r w:rsidR="007543C4" w:rsidRPr="00ED0859">
        <w:rPr>
          <w:rFonts w:ascii="Arial" w:hAnsi="Arial" w:cs="Arial"/>
          <w:szCs w:val="22"/>
        </w:rPr>
        <w:t>performance concerns</w:t>
      </w:r>
      <w:r w:rsidRPr="00ED0859">
        <w:rPr>
          <w:rFonts w:ascii="Arial" w:hAnsi="Arial" w:cs="Arial"/>
          <w:szCs w:val="22"/>
        </w:rPr>
        <w:t xml:space="preserve"> and delivery successes;</w:t>
      </w:r>
    </w:p>
    <w:p w14:paraId="13D7B613" w14:textId="57D8D9E4" w:rsidR="00064DF6" w:rsidRPr="00ED0859" w:rsidRDefault="00064DF6" w:rsidP="00064DF6">
      <w:pPr>
        <w:pStyle w:val="Level4"/>
        <w:spacing w:after="120"/>
        <w:ind w:left="2520" w:hanging="540"/>
        <w:rPr>
          <w:rFonts w:ascii="Arial" w:hAnsi="Arial" w:cs="Arial"/>
          <w:szCs w:val="22"/>
        </w:rPr>
      </w:pPr>
      <w:r w:rsidRPr="00ED0859">
        <w:rPr>
          <w:rFonts w:ascii="Arial" w:hAnsi="Arial" w:cs="Arial"/>
          <w:szCs w:val="22"/>
        </w:rPr>
        <w:t>Discuss</w:t>
      </w:r>
      <w:r w:rsidR="007543C4" w:rsidRPr="00ED0859">
        <w:rPr>
          <w:rFonts w:ascii="Arial" w:hAnsi="Arial" w:cs="Arial"/>
          <w:szCs w:val="22"/>
        </w:rPr>
        <w:t>ion of</w:t>
      </w:r>
      <w:r w:rsidRPr="00ED0859">
        <w:rPr>
          <w:rFonts w:ascii="Arial" w:hAnsi="Arial" w:cs="Arial"/>
          <w:szCs w:val="22"/>
        </w:rPr>
        <w:t xml:space="preserve"> any issues relating to Service Provider’s provision of Managed Services that needs immediate management attention;</w:t>
      </w:r>
    </w:p>
    <w:p w14:paraId="7A030B59" w14:textId="280D47AF" w:rsidR="007543C4" w:rsidRPr="00030A6C" w:rsidRDefault="00064DF6" w:rsidP="00030A6C">
      <w:pPr>
        <w:pStyle w:val="Level4"/>
        <w:spacing w:after="120"/>
        <w:ind w:left="2520" w:hanging="540"/>
        <w:rPr>
          <w:rFonts w:ascii="Arial" w:hAnsi="Arial" w:cs="Arial"/>
          <w:szCs w:val="22"/>
        </w:rPr>
      </w:pPr>
      <w:r w:rsidRPr="00ED0859">
        <w:rPr>
          <w:rFonts w:ascii="Arial" w:hAnsi="Arial" w:cs="Arial"/>
          <w:szCs w:val="22"/>
        </w:rPr>
        <w:t>Discuss</w:t>
      </w:r>
      <w:r w:rsidR="007543C4" w:rsidRPr="00ED0859">
        <w:rPr>
          <w:rFonts w:ascii="Arial" w:hAnsi="Arial" w:cs="Arial"/>
          <w:szCs w:val="22"/>
        </w:rPr>
        <w:t>ion of</w:t>
      </w:r>
      <w:r w:rsidRPr="00ED0859">
        <w:rPr>
          <w:rFonts w:ascii="Arial" w:hAnsi="Arial" w:cs="Arial"/>
          <w:szCs w:val="22"/>
        </w:rPr>
        <w:t xml:space="preserve"> the status of any </w:t>
      </w:r>
      <w:r w:rsidR="007543C4" w:rsidRPr="00ED0859">
        <w:rPr>
          <w:rFonts w:ascii="Arial" w:hAnsi="Arial" w:cs="Arial"/>
          <w:szCs w:val="22"/>
        </w:rPr>
        <w:t>p</w:t>
      </w:r>
      <w:r w:rsidRPr="00ED0859">
        <w:rPr>
          <w:rFonts w:ascii="Arial" w:hAnsi="Arial" w:cs="Arial"/>
          <w:szCs w:val="22"/>
        </w:rPr>
        <w:t xml:space="preserve">rojects in progress and any new </w:t>
      </w:r>
      <w:r w:rsidR="007543C4" w:rsidRPr="00ED0859">
        <w:rPr>
          <w:rFonts w:ascii="Arial" w:hAnsi="Arial" w:cs="Arial"/>
          <w:szCs w:val="22"/>
        </w:rPr>
        <w:t>p</w:t>
      </w:r>
      <w:r w:rsidRPr="00ED0859">
        <w:rPr>
          <w:rFonts w:ascii="Arial" w:hAnsi="Arial" w:cs="Arial"/>
          <w:szCs w:val="22"/>
        </w:rPr>
        <w:t xml:space="preserve">rojects under </w:t>
      </w:r>
      <w:r w:rsidR="00F76166" w:rsidRPr="00ED0859">
        <w:rPr>
          <w:rFonts w:ascii="Arial" w:hAnsi="Arial" w:cs="Arial"/>
          <w:iCs/>
          <w:szCs w:val="22"/>
        </w:rPr>
        <w:t>NIKE</w:t>
      </w:r>
      <w:r w:rsidRPr="00ED0859">
        <w:rPr>
          <w:rFonts w:ascii="Arial" w:hAnsi="Arial" w:cs="Arial"/>
          <w:szCs w:val="22"/>
        </w:rPr>
        <w:t xml:space="preserve"> consideration that may impact Service Provider or the delivery of Managed Services or Deliverables under this Managed Services Order; and</w:t>
      </w:r>
    </w:p>
    <w:p w14:paraId="72086082" w14:textId="7A4FAB03" w:rsidR="00CD4CDD" w:rsidRPr="00ED0859" w:rsidRDefault="00064DF6" w:rsidP="007543C4">
      <w:pPr>
        <w:pStyle w:val="Level4"/>
        <w:spacing w:after="120"/>
        <w:ind w:left="2520" w:hanging="540"/>
        <w:rPr>
          <w:rFonts w:ascii="Arial" w:hAnsi="Arial" w:cs="Arial"/>
          <w:szCs w:val="22"/>
        </w:rPr>
      </w:pPr>
      <w:r w:rsidRPr="00ED0859">
        <w:rPr>
          <w:rFonts w:ascii="Arial" w:hAnsi="Arial" w:cs="Arial"/>
          <w:szCs w:val="22"/>
        </w:rPr>
        <w:t>Discuss</w:t>
      </w:r>
      <w:r w:rsidR="007543C4" w:rsidRPr="00ED0859">
        <w:rPr>
          <w:rFonts w:ascii="Arial" w:hAnsi="Arial" w:cs="Arial"/>
          <w:szCs w:val="22"/>
        </w:rPr>
        <w:t>ion of</w:t>
      </w:r>
      <w:r w:rsidRPr="00ED0859">
        <w:rPr>
          <w:rFonts w:ascii="Arial" w:hAnsi="Arial" w:cs="Arial"/>
          <w:szCs w:val="22"/>
        </w:rPr>
        <w:t xml:space="preserve"> any personnel-related issues affecting the relationship </w:t>
      </w:r>
      <w:r w:rsidR="000459A1" w:rsidRPr="00ED0859">
        <w:rPr>
          <w:rFonts w:ascii="Arial" w:hAnsi="Arial" w:cs="Arial"/>
          <w:szCs w:val="22"/>
        </w:rPr>
        <w:t xml:space="preserve">between </w:t>
      </w:r>
      <w:r w:rsidR="00F76166" w:rsidRPr="00ED0859">
        <w:rPr>
          <w:rFonts w:ascii="Arial" w:hAnsi="Arial" w:cs="Arial"/>
          <w:szCs w:val="22"/>
        </w:rPr>
        <w:t>NIKE</w:t>
      </w:r>
      <w:r w:rsidR="000459A1" w:rsidRPr="00ED0859">
        <w:rPr>
          <w:rFonts w:ascii="Arial" w:hAnsi="Arial" w:cs="Arial"/>
          <w:szCs w:val="22"/>
        </w:rPr>
        <w:t xml:space="preserve"> and Service Provider </w:t>
      </w:r>
      <w:r w:rsidRPr="00ED0859">
        <w:rPr>
          <w:rFonts w:ascii="Arial" w:hAnsi="Arial" w:cs="Arial"/>
          <w:szCs w:val="22"/>
        </w:rPr>
        <w:t xml:space="preserve">or </w:t>
      </w:r>
      <w:r w:rsidR="000459A1" w:rsidRPr="00ED0859">
        <w:rPr>
          <w:rFonts w:ascii="Arial" w:hAnsi="Arial" w:cs="Arial"/>
          <w:szCs w:val="22"/>
        </w:rPr>
        <w:t xml:space="preserve">the delivery </w:t>
      </w:r>
      <w:r w:rsidRPr="00ED0859">
        <w:rPr>
          <w:rFonts w:ascii="Arial" w:hAnsi="Arial" w:cs="Arial"/>
          <w:szCs w:val="22"/>
        </w:rPr>
        <w:t xml:space="preserve">of </w:t>
      </w:r>
      <w:r w:rsidR="000459A1" w:rsidRPr="00ED0859">
        <w:rPr>
          <w:rFonts w:ascii="Arial" w:hAnsi="Arial" w:cs="Arial"/>
          <w:szCs w:val="22"/>
        </w:rPr>
        <w:t xml:space="preserve">the </w:t>
      </w:r>
      <w:r w:rsidRPr="00ED0859">
        <w:rPr>
          <w:rFonts w:ascii="Arial" w:hAnsi="Arial" w:cs="Arial"/>
          <w:szCs w:val="22"/>
        </w:rPr>
        <w:t>Managed Services.</w:t>
      </w:r>
    </w:p>
    <w:p w14:paraId="546831AB" w14:textId="3C464D1B" w:rsidR="007543C4" w:rsidRPr="00ED0859" w:rsidRDefault="007543C4">
      <w:pPr>
        <w:spacing w:after="160" w:line="259" w:lineRule="auto"/>
        <w:ind w:left="0"/>
        <w:jc w:val="left"/>
        <w:rPr>
          <w:rFonts w:ascii="Arial" w:hAnsi="Arial" w:cs="Arial"/>
        </w:rPr>
      </w:pPr>
      <w:r w:rsidRPr="00ED0859">
        <w:rPr>
          <w:rFonts w:ascii="Arial" w:hAnsi="Arial" w:cs="Arial"/>
        </w:rPr>
        <w:br w:type="page"/>
      </w:r>
    </w:p>
    <w:p w14:paraId="7008D26F" w14:textId="77777777" w:rsidR="007543C4" w:rsidRPr="00ED0859" w:rsidRDefault="007543C4" w:rsidP="00064DF6">
      <w:pPr>
        <w:pStyle w:val="Level4"/>
        <w:numPr>
          <w:ilvl w:val="0"/>
          <w:numId w:val="0"/>
        </w:numPr>
        <w:spacing w:after="0"/>
        <w:ind w:left="1800"/>
        <w:rPr>
          <w:rFonts w:ascii="Arial" w:hAnsi="Arial" w:cs="Arial"/>
          <w:szCs w:val="22"/>
        </w:rPr>
      </w:pPr>
    </w:p>
    <w:p w14:paraId="5AD3BB4B" w14:textId="3673CB47" w:rsidR="00544069" w:rsidRPr="00ED0859" w:rsidRDefault="00544069" w:rsidP="003572C5">
      <w:pPr>
        <w:ind w:left="0"/>
        <w:jc w:val="center"/>
        <w:rPr>
          <w:rFonts w:ascii="Arial" w:hAnsi="Arial" w:cs="Arial"/>
          <w:b/>
        </w:rPr>
      </w:pPr>
      <w:r w:rsidRPr="00ED0859">
        <w:rPr>
          <w:rFonts w:ascii="Arial" w:hAnsi="Arial" w:cs="Arial"/>
          <w:b/>
        </w:rPr>
        <w:t>EXHIBIT B</w:t>
      </w:r>
    </w:p>
    <w:p w14:paraId="3A186AFE" w14:textId="32F7AC3D" w:rsidR="003F754F" w:rsidRPr="00ED0859" w:rsidRDefault="003F754F" w:rsidP="00261E62">
      <w:pPr>
        <w:spacing w:after="120"/>
        <w:ind w:left="0"/>
        <w:jc w:val="center"/>
        <w:rPr>
          <w:rFonts w:ascii="Arial" w:hAnsi="Arial" w:cs="Arial"/>
          <w:b/>
          <w:u w:val="single"/>
        </w:rPr>
      </w:pPr>
      <w:r w:rsidRPr="00ED0859">
        <w:rPr>
          <w:rFonts w:ascii="Arial" w:hAnsi="Arial" w:cs="Arial"/>
          <w:b/>
          <w:u w:val="single"/>
        </w:rPr>
        <w:t>SERVICE LEVEL AGREEMENT</w:t>
      </w:r>
    </w:p>
    <w:p w14:paraId="2B718D08" w14:textId="7CC0C3B6" w:rsidR="003F754F" w:rsidRPr="00ED0859" w:rsidRDefault="003F754F" w:rsidP="00261E62">
      <w:pPr>
        <w:spacing w:before="91"/>
        <w:ind w:left="0" w:right="36"/>
        <w:jc w:val="center"/>
        <w:rPr>
          <w:rFonts w:ascii="Arial" w:hAnsi="Arial" w:cs="Arial"/>
          <w:b/>
        </w:rPr>
      </w:pPr>
      <w:r w:rsidRPr="00ED0859">
        <w:rPr>
          <w:rFonts w:ascii="Arial" w:hAnsi="Arial" w:cs="Arial"/>
          <w:b/>
        </w:rPr>
        <w:t>Service</w:t>
      </w:r>
      <w:r w:rsidRPr="00ED0859">
        <w:rPr>
          <w:rFonts w:ascii="Arial" w:hAnsi="Arial" w:cs="Arial"/>
          <w:b/>
          <w:spacing w:val="-2"/>
        </w:rPr>
        <w:t xml:space="preserve"> </w:t>
      </w:r>
      <w:r w:rsidRPr="00ED0859">
        <w:rPr>
          <w:rFonts w:ascii="Arial" w:hAnsi="Arial" w:cs="Arial"/>
          <w:b/>
        </w:rPr>
        <w:t>Level</w:t>
      </w:r>
      <w:r w:rsidRPr="00ED0859">
        <w:rPr>
          <w:rFonts w:ascii="Arial" w:hAnsi="Arial" w:cs="Arial"/>
          <w:b/>
          <w:spacing w:val="-1"/>
        </w:rPr>
        <w:t xml:space="preserve"> </w:t>
      </w:r>
      <w:r w:rsidRPr="00ED0859">
        <w:rPr>
          <w:rFonts w:ascii="Arial" w:hAnsi="Arial" w:cs="Arial"/>
          <w:b/>
        </w:rPr>
        <w:t>Methodology</w:t>
      </w:r>
    </w:p>
    <w:p w14:paraId="27F95152" w14:textId="77777777" w:rsidR="003F754F" w:rsidRPr="00ED0859" w:rsidRDefault="003F754F" w:rsidP="0045572A">
      <w:pPr>
        <w:pStyle w:val="Heading3"/>
        <w:numPr>
          <w:ilvl w:val="0"/>
          <w:numId w:val="11"/>
        </w:numPr>
        <w:autoSpaceDE w:val="0"/>
        <w:autoSpaceDN w:val="0"/>
        <w:spacing w:after="120"/>
        <w:ind w:left="540" w:hanging="541"/>
        <w:jc w:val="left"/>
        <w:rPr>
          <w:rFonts w:ascii="Arial" w:hAnsi="Arial" w:cs="Arial"/>
          <w:b/>
          <w:szCs w:val="22"/>
        </w:rPr>
      </w:pPr>
      <w:r w:rsidRPr="00ED0859">
        <w:rPr>
          <w:rFonts w:ascii="Arial" w:hAnsi="Arial" w:cs="Arial"/>
          <w:b/>
          <w:szCs w:val="22"/>
        </w:rPr>
        <w:t>OVERVIEW</w:t>
      </w:r>
    </w:p>
    <w:p w14:paraId="0F17D868" w14:textId="69C4C471" w:rsidR="003F754F" w:rsidRPr="00ED0859" w:rsidRDefault="003F754F" w:rsidP="0014774D">
      <w:pPr>
        <w:pStyle w:val="BodyText"/>
        <w:ind w:left="540" w:right="36"/>
        <w:jc w:val="both"/>
        <w:rPr>
          <w:rFonts w:ascii="Arial" w:hAnsi="Arial" w:cs="Arial"/>
          <w:sz w:val="22"/>
          <w:szCs w:val="22"/>
        </w:rPr>
      </w:pPr>
      <w:r w:rsidRPr="00ED0859">
        <w:rPr>
          <w:rFonts w:ascii="Arial" w:hAnsi="Arial" w:cs="Arial"/>
          <w:sz w:val="22"/>
          <w:szCs w:val="22"/>
        </w:rPr>
        <w:t xml:space="preserve">This Exhibit sets forth </w:t>
      </w:r>
      <w:proofErr w:type="gramStart"/>
      <w:r w:rsidR="006E6C1E" w:rsidRPr="00ED0859">
        <w:rPr>
          <w:rFonts w:ascii="Arial" w:hAnsi="Arial" w:cs="Arial"/>
          <w:sz w:val="22"/>
          <w:szCs w:val="22"/>
        </w:rPr>
        <w:t>Service</w:t>
      </w:r>
      <w:proofErr w:type="gramEnd"/>
      <w:r w:rsidR="006E6C1E" w:rsidRPr="00ED0859">
        <w:rPr>
          <w:rFonts w:ascii="Arial" w:hAnsi="Arial" w:cs="Arial"/>
          <w:sz w:val="22"/>
          <w:szCs w:val="22"/>
        </w:rPr>
        <w:t xml:space="preserve"> Provider</w:t>
      </w:r>
      <w:r w:rsidRPr="00ED0859">
        <w:rPr>
          <w:rFonts w:ascii="Arial" w:hAnsi="Arial" w:cs="Arial"/>
          <w:sz w:val="22"/>
          <w:szCs w:val="22"/>
        </w:rPr>
        <w:t xml:space="preserve">’s obligations </w:t>
      </w:r>
      <w:r w:rsidR="00036170" w:rsidRPr="00ED0859">
        <w:rPr>
          <w:rFonts w:ascii="Arial" w:hAnsi="Arial" w:cs="Arial"/>
          <w:sz w:val="22"/>
          <w:szCs w:val="22"/>
        </w:rPr>
        <w:t>for the</w:t>
      </w:r>
      <w:r w:rsidRPr="00ED0859">
        <w:rPr>
          <w:rFonts w:ascii="Arial" w:hAnsi="Arial" w:cs="Arial"/>
          <w:sz w:val="22"/>
          <w:szCs w:val="22"/>
        </w:rPr>
        <w:t xml:space="preserve"> achievement of Service Levels in the</w:t>
      </w:r>
      <w:r w:rsidRPr="00ED0859">
        <w:rPr>
          <w:rFonts w:ascii="Arial" w:hAnsi="Arial" w:cs="Arial"/>
          <w:spacing w:val="1"/>
          <w:sz w:val="22"/>
          <w:szCs w:val="22"/>
        </w:rPr>
        <w:t xml:space="preserve"> </w:t>
      </w:r>
      <w:r w:rsidRPr="00ED0859">
        <w:rPr>
          <w:rFonts w:ascii="Arial" w:hAnsi="Arial" w:cs="Arial"/>
          <w:sz w:val="22"/>
          <w:szCs w:val="22"/>
        </w:rPr>
        <w:t xml:space="preserve">performance of the </w:t>
      </w:r>
      <w:r w:rsidR="00544069" w:rsidRPr="00ED0859">
        <w:rPr>
          <w:rFonts w:ascii="Arial" w:hAnsi="Arial" w:cs="Arial"/>
          <w:sz w:val="22"/>
          <w:szCs w:val="22"/>
        </w:rPr>
        <w:t>Managed Service</w:t>
      </w:r>
      <w:r w:rsidRPr="00ED0859">
        <w:rPr>
          <w:rFonts w:ascii="Arial" w:hAnsi="Arial" w:cs="Arial"/>
          <w:sz w:val="22"/>
          <w:szCs w:val="22"/>
        </w:rPr>
        <w:t xml:space="preserve">s during the Order Term and the methodology </w:t>
      </w:r>
      <w:r w:rsidR="000459A1" w:rsidRPr="00ED0859">
        <w:rPr>
          <w:rFonts w:ascii="Arial" w:hAnsi="Arial" w:cs="Arial"/>
          <w:sz w:val="22"/>
          <w:szCs w:val="22"/>
        </w:rPr>
        <w:t xml:space="preserve">to be </w:t>
      </w:r>
      <w:r w:rsidR="000459A1" w:rsidRPr="00ED0859">
        <w:rPr>
          <w:rFonts w:ascii="Arial" w:hAnsi="Arial" w:cs="Arial"/>
          <w:spacing w:val="-1"/>
          <w:sz w:val="22"/>
          <w:szCs w:val="22"/>
        </w:rPr>
        <w:t>used</w:t>
      </w:r>
      <w:r w:rsidRPr="00ED0859">
        <w:rPr>
          <w:rFonts w:ascii="Arial" w:hAnsi="Arial" w:cs="Arial"/>
          <w:spacing w:val="1"/>
          <w:sz w:val="22"/>
          <w:szCs w:val="22"/>
        </w:rPr>
        <w:t xml:space="preserve"> </w:t>
      </w:r>
      <w:r w:rsidRPr="00ED0859">
        <w:rPr>
          <w:rFonts w:ascii="Arial" w:hAnsi="Arial" w:cs="Arial"/>
          <w:sz w:val="22"/>
          <w:szCs w:val="22"/>
        </w:rPr>
        <w:t>by</w:t>
      </w:r>
      <w:r w:rsidRPr="00ED0859">
        <w:rPr>
          <w:rFonts w:ascii="Arial" w:hAnsi="Arial" w:cs="Arial"/>
          <w:spacing w:val="-4"/>
          <w:sz w:val="22"/>
          <w:szCs w:val="22"/>
        </w:rPr>
        <w:t xml:space="preserve"> </w:t>
      </w:r>
      <w:r w:rsidRPr="00ED0859">
        <w:rPr>
          <w:rFonts w:ascii="Arial" w:hAnsi="Arial" w:cs="Arial"/>
          <w:sz w:val="22"/>
          <w:szCs w:val="22"/>
        </w:rPr>
        <w:t>the Parties</w:t>
      </w:r>
      <w:r w:rsidRPr="00ED0859">
        <w:rPr>
          <w:rFonts w:ascii="Arial" w:hAnsi="Arial" w:cs="Arial"/>
          <w:spacing w:val="-1"/>
          <w:sz w:val="22"/>
          <w:szCs w:val="22"/>
        </w:rPr>
        <w:t xml:space="preserve"> </w:t>
      </w:r>
      <w:r w:rsidRPr="00ED0859">
        <w:rPr>
          <w:rFonts w:ascii="Arial" w:hAnsi="Arial" w:cs="Arial"/>
          <w:sz w:val="22"/>
          <w:szCs w:val="22"/>
        </w:rPr>
        <w:t>in managing</w:t>
      </w:r>
      <w:r w:rsidRPr="00ED0859">
        <w:rPr>
          <w:rFonts w:ascii="Arial" w:hAnsi="Arial" w:cs="Arial"/>
          <w:spacing w:val="-1"/>
          <w:sz w:val="22"/>
          <w:szCs w:val="22"/>
        </w:rPr>
        <w:t xml:space="preserve"> </w:t>
      </w:r>
      <w:r w:rsidRPr="00ED0859">
        <w:rPr>
          <w:rFonts w:ascii="Arial" w:hAnsi="Arial" w:cs="Arial"/>
          <w:sz w:val="22"/>
          <w:szCs w:val="22"/>
        </w:rPr>
        <w:t>such</w:t>
      </w:r>
      <w:r w:rsidRPr="00ED0859">
        <w:rPr>
          <w:rFonts w:ascii="Arial" w:hAnsi="Arial" w:cs="Arial"/>
          <w:spacing w:val="-1"/>
          <w:sz w:val="22"/>
          <w:szCs w:val="22"/>
        </w:rPr>
        <w:t xml:space="preserve"> </w:t>
      </w:r>
      <w:r w:rsidRPr="00ED0859">
        <w:rPr>
          <w:rFonts w:ascii="Arial" w:hAnsi="Arial" w:cs="Arial"/>
          <w:sz w:val="22"/>
          <w:szCs w:val="22"/>
        </w:rPr>
        <w:t>Service Levels.</w:t>
      </w:r>
    </w:p>
    <w:p w14:paraId="20D5D318" w14:textId="77777777" w:rsidR="003F754F" w:rsidRPr="00ED0859" w:rsidRDefault="003F754F" w:rsidP="003F754F">
      <w:pPr>
        <w:pStyle w:val="BodyText"/>
        <w:spacing w:before="4"/>
        <w:rPr>
          <w:rFonts w:ascii="Arial" w:hAnsi="Arial" w:cs="Arial"/>
          <w:sz w:val="22"/>
          <w:szCs w:val="22"/>
        </w:rPr>
      </w:pPr>
    </w:p>
    <w:p w14:paraId="460FF3DE" w14:textId="77777777" w:rsidR="003F754F" w:rsidRPr="00ED0859" w:rsidRDefault="003F754F" w:rsidP="0045572A">
      <w:pPr>
        <w:pStyle w:val="Heading3"/>
        <w:numPr>
          <w:ilvl w:val="0"/>
          <w:numId w:val="11"/>
        </w:numPr>
        <w:autoSpaceDE w:val="0"/>
        <w:autoSpaceDN w:val="0"/>
        <w:spacing w:after="120"/>
        <w:ind w:left="540" w:hanging="541"/>
        <w:jc w:val="left"/>
        <w:rPr>
          <w:rFonts w:ascii="Arial" w:hAnsi="Arial" w:cs="Arial"/>
          <w:b/>
          <w:szCs w:val="22"/>
        </w:rPr>
      </w:pPr>
      <w:r w:rsidRPr="00ED0859">
        <w:rPr>
          <w:rFonts w:ascii="Arial" w:hAnsi="Arial" w:cs="Arial"/>
          <w:b/>
          <w:szCs w:val="22"/>
        </w:rPr>
        <w:t>DEFINITIONS</w:t>
      </w:r>
    </w:p>
    <w:p w14:paraId="6BAE2225" w14:textId="1468C342" w:rsidR="003F754F" w:rsidRPr="00ED0859" w:rsidRDefault="003F754F" w:rsidP="004A03C1">
      <w:pPr>
        <w:pStyle w:val="BodyText"/>
        <w:spacing w:after="120"/>
        <w:ind w:left="540" w:right="36"/>
        <w:jc w:val="both"/>
        <w:rPr>
          <w:rFonts w:ascii="Arial" w:hAnsi="Arial" w:cs="Arial"/>
          <w:sz w:val="22"/>
          <w:szCs w:val="22"/>
        </w:rPr>
      </w:pPr>
      <w:r w:rsidRPr="00ED0859">
        <w:rPr>
          <w:rFonts w:ascii="Arial" w:hAnsi="Arial" w:cs="Arial"/>
          <w:sz w:val="22"/>
          <w:szCs w:val="22"/>
        </w:rPr>
        <w:t xml:space="preserve">Any capitalized term used </w:t>
      </w:r>
      <w:r w:rsidR="00030A6C">
        <w:rPr>
          <w:rFonts w:ascii="Arial" w:hAnsi="Arial" w:cs="Arial"/>
          <w:sz w:val="22"/>
          <w:szCs w:val="22"/>
        </w:rPr>
        <w:t xml:space="preserve">in this </w:t>
      </w:r>
      <w:r w:rsidR="00030A6C" w:rsidRPr="00030A6C">
        <w:rPr>
          <w:rFonts w:ascii="Arial" w:hAnsi="Arial" w:cs="Arial"/>
          <w:b/>
          <w:bCs/>
          <w:sz w:val="22"/>
          <w:szCs w:val="22"/>
          <w:u w:val="single"/>
        </w:rPr>
        <w:t>Exhibit B</w:t>
      </w:r>
      <w:r w:rsidRPr="00ED0859">
        <w:rPr>
          <w:rFonts w:ascii="Arial" w:hAnsi="Arial" w:cs="Arial"/>
          <w:sz w:val="22"/>
          <w:szCs w:val="22"/>
        </w:rPr>
        <w:t xml:space="preserve"> and not otherwise defined shall have the meaning ascribed to such ter</w:t>
      </w:r>
      <w:r w:rsidR="00916E47" w:rsidRPr="00ED0859">
        <w:rPr>
          <w:rFonts w:ascii="Arial" w:hAnsi="Arial" w:cs="Arial"/>
          <w:sz w:val="22"/>
          <w:szCs w:val="22"/>
        </w:rPr>
        <w:t xml:space="preserve">m in this </w:t>
      </w:r>
      <w:r w:rsidR="001D1CC7" w:rsidRPr="00ED0859">
        <w:rPr>
          <w:rFonts w:ascii="Arial" w:hAnsi="Arial" w:cs="Arial"/>
          <w:sz w:val="22"/>
          <w:szCs w:val="22"/>
        </w:rPr>
        <w:t>Managed Services Order</w:t>
      </w:r>
      <w:r w:rsidR="00030A6C">
        <w:rPr>
          <w:rFonts w:ascii="Arial" w:hAnsi="Arial" w:cs="Arial"/>
          <w:sz w:val="22"/>
          <w:szCs w:val="22"/>
        </w:rPr>
        <w:t xml:space="preserve"> (including this </w:t>
      </w:r>
      <w:r w:rsidR="00030A6C" w:rsidRPr="00030A6C">
        <w:rPr>
          <w:rFonts w:ascii="Arial" w:hAnsi="Arial" w:cs="Arial"/>
          <w:b/>
          <w:bCs/>
          <w:sz w:val="22"/>
          <w:szCs w:val="22"/>
          <w:u w:val="single"/>
        </w:rPr>
        <w:t>Exhibit B</w:t>
      </w:r>
      <w:r w:rsidR="00030A6C">
        <w:rPr>
          <w:rFonts w:ascii="Arial" w:hAnsi="Arial" w:cs="Arial"/>
          <w:sz w:val="22"/>
          <w:szCs w:val="22"/>
        </w:rPr>
        <w:t>)</w:t>
      </w:r>
      <w:r w:rsidRPr="00ED0859">
        <w:rPr>
          <w:rFonts w:ascii="Arial" w:hAnsi="Arial" w:cs="Arial"/>
          <w:sz w:val="22"/>
          <w:szCs w:val="22"/>
        </w:rPr>
        <w:t>, and,</w:t>
      </w:r>
      <w:r w:rsidRPr="00ED0859">
        <w:rPr>
          <w:rFonts w:ascii="Arial" w:hAnsi="Arial" w:cs="Arial"/>
          <w:spacing w:val="-1"/>
          <w:sz w:val="22"/>
          <w:szCs w:val="22"/>
        </w:rPr>
        <w:t xml:space="preserve"> </w:t>
      </w:r>
      <w:r w:rsidRPr="00ED0859">
        <w:rPr>
          <w:rFonts w:ascii="Arial" w:hAnsi="Arial" w:cs="Arial"/>
          <w:sz w:val="22"/>
          <w:szCs w:val="22"/>
        </w:rPr>
        <w:t>if</w:t>
      </w:r>
      <w:r w:rsidRPr="00ED0859">
        <w:rPr>
          <w:rFonts w:ascii="Arial" w:hAnsi="Arial" w:cs="Arial"/>
          <w:spacing w:val="-2"/>
          <w:sz w:val="22"/>
          <w:szCs w:val="22"/>
        </w:rPr>
        <w:t xml:space="preserve"> </w:t>
      </w:r>
      <w:r w:rsidRPr="00ED0859">
        <w:rPr>
          <w:rFonts w:ascii="Arial" w:hAnsi="Arial" w:cs="Arial"/>
          <w:sz w:val="22"/>
          <w:szCs w:val="22"/>
        </w:rPr>
        <w:t>not</w:t>
      </w:r>
      <w:r w:rsidRPr="00ED0859">
        <w:rPr>
          <w:rFonts w:ascii="Arial" w:hAnsi="Arial" w:cs="Arial"/>
          <w:spacing w:val="-1"/>
          <w:sz w:val="22"/>
          <w:szCs w:val="22"/>
        </w:rPr>
        <w:t xml:space="preserve"> </w:t>
      </w:r>
      <w:r w:rsidRPr="00ED0859">
        <w:rPr>
          <w:rFonts w:ascii="Arial" w:hAnsi="Arial" w:cs="Arial"/>
          <w:sz w:val="22"/>
          <w:szCs w:val="22"/>
        </w:rPr>
        <w:t>defined in</w:t>
      </w:r>
      <w:r w:rsidRPr="00ED0859">
        <w:rPr>
          <w:rFonts w:ascii="Arial" w:hAnsi="Arial" w:cs="Arial"/>
          <w:spacing w:val="-2"/>
          <w:sz w:val="22"/>
          <w:szCs w:val="22"/>
        </w:rPr>
        <w:t xml:space="preserve"> </w:t>
      </w:r>
      <w:r w:rsidRPr="00ED0859">
        <w:rPr>
          <w:rFonts w:ascii="Arial" w:hAnsi="Arial" w:cs="Arial"/>
          <w:sz w:val="22"/>
          <w:szCs w:val="22"/>
        </w:rPr>
        <w:t>th</w:t>
      </w:r>
      <w:r w:rsidR="00036170" w:rsidRPr="00ED0859">
        <w:rPr>
          <w:rFonts w:ascii="Arial" w:hAnsi="Arial" w:cs="Arial"/>
          <w:sz w:val="22"/>
          <w:szCs w:val="22"/>
        </w:rPr>
        <w:t>is</w:t>
      </w:r>
      <w:r w:rsidRPr="00ED0859">
        <w:rPr>
          <w:rFonts w:ascii="Arial" w:hAnsi="Arial" w:cs="Arial"/>
          <w:sz w:val="22"/>
          <w:szCs w:val="22"/>
        </w:rPr>
        <w:t xml:space="preserve"> </w:t>
      </w:r>
      <w:r w:rsidR="001D1CC7" w:rsidRPr="00ED0859">
        <w:rPr>
          <w:rFonts w:ascii="Arial" w:hAnsi="Arial" w:cs="Arial"/>
          <w:sz w:val="22"/>
          <w:szCs w:val="22"/>
        </w:rPr>
        <w:t>Managed Services Order</w:t>
      </w:r>
      <w:r w:rsidRPr="00ED0859">
        <w:rPr>
          <w:rFonts w:ascii="Arial" w:hAnsi="Arial" w:cs="Arial"/>
          <w:sz w:val="22"/>
          <w:szCs w:val="22"/>
        </w:rPr>
        <w:t>, in</w:t>
      </w:r>
      <w:r w:rsidRPr="00ED0859">
        <w:rPr>
          <w:rFonts w:ascii="Arial" w:hAnsi="Arial" w:cs="Arial"/>
          <w:spacing w:val="-2"/>
          <w:sz w:val="22"/>
          <w:szCs w:val="22"/>
        </w:rPr>
        <w:t xml:space="preserve"> </w:t>
      </w:r>
      <w:r w:rsidRPr="00ED0859">
        <w:rPr>
          <w:rFonts w:ascii="Arial" w:hAnsi="Arial" w:cs="Arial"/>
          <w:sz w:val="22"/>
          <w:szCs w:val="22"/>
        </w:rPr>
        <w:t>the</w:t>
      </w:r>
      <w:r w:rsidR="004A03C1" w:rsidRPr="00ED0859">
        <w:rPr>
          <w:rFonts w:ascii="Arial" w:hAnsi="Arial" w:cs="Arial"/>
          <w:sz w:val="22"/>
          <w:szCs w:val="22"/>
        </w:rPr>
        <w:t xml:space="preserve"> Master </w:t>
      </w:r>
      <w:r w:rsidRPr="00ED0859">
        <w:rPr>
          <w:rFonts w:ascii="Arial" w:hAnsi="Arial" w:cs="Arial"/>
          <w:sz w:val="22"/>
          <w:szCs w:val="22"/>
        </w:rPr>
        <w:t>Agreement.</w:t>
      </w:r>
      <w:r w:rsidR="00030A6C">
        <w:rPr>
          <w:rFonts w:ascii="Arial" w:hAnsi="Arial" w:cs="Arial"/>
          <w:sz w:val="22"/>
          <w:szCs w:val="22"/>
        </w:rPr>
        <w:t xml:space="preserve">  </w:t>
      </w:r>
      <w:bookmarkStart w:id="31" w:name="_Hlk158467749"/>
      <w:r w:rsidR="00030A6C">
        <w:rPr>
          <w:rFonts w:ascii="Arial" w:hAnsi="Arial" w:cs="Arial"/>
          <w:sz w:val="22"/>
          <w:szCs w:val="22"/>
        </w:rPr>
        <w:t>The following terms shall have the following meanings:</w:t>
      </w:r>
    </w:p>
    <w:bookmarkEnd w:id="31"/>
    <w:p w14:paraId="29204AA8" w14:textId="5D6312C9" w:rsidR="003F754F" w:rsidRPr="00ED0859" w:rsidRDefault="003F754F" w:rsidP="004A03C1">
      <w:pPr>
        <w:pStyle w:val="BodyText"/>
        <w:spacing w:after="120"/>
        <w:ind w:left="720" w:right="576"/>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At Risk Amount</w:t>
      </w:r>
      <w:r w:rsidRPr="00ED0859">
        <w:rPr>
          <w:rFonts w:ascii="Arial" w:hAnsi="Arial" w:cs="Arial"/>
          <w:sz w:val="22"/>
          <w:szCs w:val="22"/>
        </w:rPr>
        <w:t>” means the At Risk Percentage multiplied by the sum of all At Risk Charges payable by</w:t>
      </w:r>
      <w:r w:rsidRPr="00ED0859">
        <w:rPr>
          <w:rFonts w:ascii="Arial" w:hAnsi="Arial" w:cs="Arial"/>
          <w:spacing w:val="1"/>
          <w:sz w:val="22"/>
          <w:szCs w:val="22"/>
        </w:rPr>
        <w:t xml:space="preserve"> </w:t>
      </w:r>
      <w:r w:rsidR="00F76166" w:rsidRPr="00ED0859">
        <w:rPr>
          <w:rFonts w:ascii="Arial" w:eastAsia="Calibri" w:hAnsi="Arial" w:cs="Arial"/>
          <w:sz w:val="22"/>
          <w:szCs w:val="22"/>
        </w:rPr>
        <w:t>NIKE</w:t>
      </w:r>
      <w:r w:rsidRPr="00ED0859">
        <w:rPr>
          <w:rFonts w:ascii="Arial" w:hAnsi="Arial" w:cs="Arial"/>
          <w:spacing w:val="2"/>
          <w:sz w:val="22"/>
          <w:szCs w:val="22"/>
        </w:rPr>
        <w:t xml:space="preserve"> </w:t>
      </w:r>
      <w:r w:rsidRPr="00ED0859">
        <w:rPr>
          <w:rFonts w:ascii="Arial" w:hAnsi="Arial" w:cs="Arial"/>
          <w:sz w:val="22"/>
          <w:szCs w:val="22"/>
        </w:rPr>
        <w:t>with</w:t>
      </w:r>
      <w:r w:rsidRPr="00ED0859">
        <w:rPr>
          <w:rFonts w:ascii="Arial" w:hAnsi="Arial" w:cs="Arial"/>
          <w:spacing w:val="-1"/>
          <w:sz w:val="22"/>
          <w:szCs w:val="22"/>
        </w:rPr>
        <w:t xml:space="preserve"> </w:t>
      </w:r>
      <w:r w:rsidRPr="00ED0859">
        <w:rPr>
          <w:rFonts w:ascii="Arial" w:hAnsi="Arial" w:cs="Arial"/>
          <w:sz w:val="22"/>
          <w:szCs w:val="22"/>
        </w:rPr>
        <w:t>respect</w:t>
      </w:r>
      <w:r w:rsidRPr="00ED0859">
        <w:rPr>
          <w:rFonts w:ascii="Arial" w:hAnsi="Arial" w:cs="Arial"/>
          <w:spacing w:val="-1"/>
          <w:sz w:val="22"/>
          <w:szCs w:val="22"/>
        </w:rPr>
        <w:t xml:space="preserve"> </w:t>
      </w:r>
      <w:r w:rsidRPr="00ED0859">
        <w:rPr>
          <w:rFonts w:ascii="Arial" w:hAnsi="Arial" w:cs="Arial"/>
          <w:sz w:val="22"/>
          <w:szCs w:val="22"/>
        </w:rPr>
        <w:t>to</w:t>
      </w:r>
      <w:r w:rsidRPr="00ED0859">
        <w:rPr>
          <w:rFonts w:ascii="Arial" w:hAnsi="Arial" w:cs="Arial"/>
          <w:spacing w:val="1"/>
          <w:sz w:val="22"/>
          <w:szCs w:val="22"/>
        </w:rPr>
        <w:t xml:space="preserve"> </w:t>
      </w:r>
      <w:r w:rsidRPr="00ED0859">
        <w:rPr>
          <w:rFonts w:ascii="Arial" w:hAnsi="Arial" w:cs="Arial"/>
          <w:sz w:val="22"/>
          <w:szCs w:val="22"/>
        </w:rPr>
        <w:t>the applicable</w:t>
      </w:r>
      <w:r w:rsidRPr="00ED0859">
        <w:rPr>
          <w:rFonts w:ascii="Arial" w:hAnsi="Arial" w:cs="Arial"/>
          <w:spacing w:val="-1"/>
          <w:sz w:val="22"/>
          <w:szCs w:val="22"/>
        </w:rPr>
        <w:t xml:space="preserve"> </w:t>
      </w:r>
      <w:r w:rsidRPr="00ED0859">
        <w:rPr>
          <w:rFonts w:ascii="Arial" w:hAnsi="Arial" w:cs="Arial"/>
          <w:sz w:val="22"/>
          <w:szCs w:val="22"/>
        </w:rPr>
        <w:t>Measurement</w:t>
      </w:r>
      <w:r w:rsidRPr="00ED0859">
        <w:rPr>
          <w:rFonts w:ascii="Arial" w:hAnsi="Arial" w:cs="Arial"/>
          <w:spacing w:val="-1"/>
          <w:sz w:val="22"/>
          <w:szCs w:val="22"/>
        </w:rPr>
        <w:t xml:space="preserve"> </w:t>
      </w:r>
      <w:r w:rsidRPr="00ED0859">
        <w:rPr>
          <w:rFonts w:ascii="Arial" w:hAnsi="Arial" w:cs="Arial"/>
          <w:sz w:val="22"/>
          <w:szCs w:val="22"/>
        </w:rPr>
        <w:t>Period.</w:t>
      </w:r>
    </w:p>
    <w:p w14:paraId="728E33D0" w14:textId="55CE7D50" w:rsidR="003F754F" w:rsidRPr="00ED0859" w:rsidRDefault="003F754F" w:rsidP="004A03C1">
      <w:pPr>
        <w:pStyle w:val="BodyText"/>
        <w:spacing w:after="120"/>
        <w:ind w:left="720" w:right="576"/>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At</w:t>
      </w:r>
      <w:r w:rsidRPr="00ED0859">
        <w:rPr>
          <w:rFonts w:ascii="Arial" w:hAnsi="Arial" w:cs="Arial"/>
          <w:b/>
          <w:spacing w:val="-7"/>
          <w:sz w:val="22"/>
          <w:szCs w:val="22"/>
        </w:rPr>
        <w:t xml:space="preserve"> </w:t>
      </w:r>
      <w:r w:rsidRPr="00ED0859">
        <w:rPr>
          <w:rFonts w:ascii="Arial" w:hAnsi="Arial" w:cs="Arial"/>
          <w:b/>
          <w:sz w:val="22"/>
          <w:szCs w:val="22"/>
        </w:rPr>
        <w:t>Risk</w:t>
      </w:r>
      <w:r w:rsidRPr="00ED0859">
        <w:rPr>
          <w:rFonts w:ascii="Arial" w:hAnsi="Arial" w:cs="Arial"/>
          <w:b/>
          <w:spacing w:val="-11"/>
          <w:sz w:val="22"/>
          <w:szCs w:val="22"/>
        </w:rPr>
        <w:t xml:space="preserve"> </w:t>
      </w:r>
      <w:r w:rsidRPr="00ED0859">
        <w:rPr>
          <w:rFonts w:ascii="Arial" w:hAnsi="Arial" w:cs="Arial"/>
          <w:b/>
          <w:sz w:val="22"/>
          <w:szCs w:val="22"/>
        </w:rPr>
        <w:t>Charges</w:t>
      </w:r>
      <w:r w:rsidRPr="00ED0859">
        <w:rPr>
          <w:rFonts w:ascii="Arial" w:hAnsi="Arial" w:cs="Arial"/>
          <w:sz w:val="22"/>
          <w:szCs w:val="22"/>
        </w:rPr>
        <w:t>”</w:t>
      </w:r>
      <w:r w:rsidRPr="00ED0859">
        <w:rPr>
          <w:rFonts w:ascii="Arial" w:hAnsi="Arial" w:cs="Arial"/>
          <w:spacing w:val="-4"/>
          <w:sz w:val="22"/>
          <w:szCs w:val="22"/>
        </w:rPr>
        <w:t xml:space="preserve"> </w:t>
      </w:r>
      <w:r w:rsidRPr="00ED0859">
        <w:rPr>
          <w:rFonts w:ascii="Arial" w:hAnsi="Arial" w:cs="Arial"/>
          <w:sz w:val="22"/>
          <w:szCs w:val="22"/>
        </w:rPr>
        <w:t>means</w:t>
      </w:r>
      <w:r w:rsidRPr="00ED0859">
        <w:rPr>
          <w:rFonts w:ascii="Arial" w:hAnsi="Arial" w:cs="Arial"/>
          <w:spacing w:val="-9"/>
          <w:sz w:val="22"/>
          <w:szCs w:val="22"/>
        </w:rPr>
        <w:t xml:space="preserve"> </w:t>
      </w:r>
      <w:r w:rsidRPr="00ED0859">
        <w:rPr>
          <w:rFonts w:ascii="Arial" w:hAnsi="Arial" w:cs="Arial"/>
          <w:sz w:val="22"/>
          <w:szCs w:val="22"/>
        </w:rPr>
        <w:t>the</w:t>
      </w:r>
      <w:r w:rsidRPr="00ED0859">
        <w:rPr>
          <w:rFonts w:ascii="Arial" w:hAnsi="Arial" w:cs="Arial"/>
          <w:spacing w:val="-5"/>
          <w:sz w:val="22"/>
          <w:szCs w:val="22"/>
        </w:rPr>
        <w:t xml:space="preserve"> </w:t>
      </w:r>
      <w:r w:rsidRPr="00ED0859">
        <w:rPr>
          <w:rFonts w:ascii="Arial" w:hAnsi="Arial" w:cs="Arial"/>
          <w:sz w:val="22"/>
          <w:szCs w:val="22"/>
        </w:rPr>
        <w:t>aggregate</w:t>
      </w:r>
      <w:r w:rsidRPr="00ED0859">
        <w:rPr>
          <w:rFonts w:ascii="Arial" w:hAnsi="Arial" w:cs="Arial"/>
          <w:spacing w:val="-7"/>
          <w:sz w:val="22"/>
          <w:szCs w:val="22"/>
        </w:rPr>
        <w:t xml:space="preserve"> </w:t>
      </w:r>
      <w:r w:rsidRPr="00ED0859">
        <w:rPr>
          <w:rFonts w:ascii="Arial" w:hAnsi="Arial" w:cs="Arial"/>
          <w:sz w:val="22"/>
          <w:szCs w:val="22"/>
        </w:rPr>
        <w:t>of</w:t>
      </w:r>
      <w:r w:rsidRPr="00ED0859">
        <w:rPr>
          <w:rFonts w:ascii="Arial" w:hAnsi="Arial" w:cs="Arial"/>
          <w:spacing w:val="-8"/>
          <w:sz w:val="22"/>
          <w:szCs w:val="22"/>
        </w:rPr>
        <w:t xml:space="preserve"> </w:t>
      </w:r>
      <w:r w:rsidRPr="00ED0859">
        <w:rPr>
          <w:rFonts w:ascii="Arial" w:hAnsi="Arial" w:cs="Arial"/>
          <w:sz w:val="22"/>
          <w:szCs w:val="22"/>
        </w:rPr>
        <w:t>all</w:t>
      </w:r>
      <w:r w:rsidRPr="00ED0859">
        <w:rPr>
          <w:rFonts w:ascii="Arial" w:hAnsi="Arial" w:cs="Arial"/>
          <w:spacing w:val="-8"/>
          <w:sz w:val="22"/>
          <w:szCs w:val="22"/>
        </w:rPr>
        <w:t xml:space="preserve"> </w:t>
      </w:r>
      <w:r w:rsidRPr="00ED0859">
        <w:rPr>
          <w:rFonts w:ascii="Arial" w:hAnsi="Arial" w:cs="Arial"/>
          <w:sz w:val="22"/>
          <w:szCs w:val="22"/>
        </w:rPr>
        <w:t>Charges</w:t>
      </w:r>
      <w:r w:rsidRPr="00ED0859">
        <w:rPr>
          <w:rFonts w:ascii="Arial" w:hAnsi="Arial" w:cs="Arial"/>
          <w:spacing w:val="-8"/>
          <w:sz w:val="22"/>
          <w:szCs w:val="22"/>
        </w:rPr>
        <w:t xml:space="preserve"> </w:t>
      </w:r>
      <w:r w:rsidRPr="00ED0859">
        <w:rPr>
          <w:rFonts w:ascii="Arial" w:hAnsi="Arial" w:cs="Arial"/>
          <w:sz w:val="22"/>
          <w:szCs w:val="22"/>
        </w:rPr>
        <w:t>payable</w:t>
      </w:r>
      <w:r w:rsidRPr="00ED0859">
        <w:rPr>
          <w:rFonts w:ascii="Arial" w:hAnsi="Arial" w:cs="Arial"/>
          <w:spacing w:val="-8"/>
          <w:sz w:val="22"/>
          <w:szCs w:val="22"/>
        </w:rPr>
        <w:t xml:space="preserve"> </w:t>
      </w:r>
      <w:r w:rsidRPr="00ED0859">
        <w:rPr>
          <w:rFonts w:ascii="Arial" w:hAnsi="Arial" w:cs="Arial"/>
          <w:sz w:val="22"/>
          <w:szCs w:val="22"/>
        </w:rPr>
        <w:t>by</w:t>
      </w:r>
      <w:r w:rsidRPr="00ED0859">
        <w:rPr>
          <w:rFonts w:ascii="Arial" w:hAnsi="Arial" w:cs="Arial"/>
          <w:spacing w:val="-10"/>
          <w:sz w:val="22"/>
          <w:szCs w:val="22"/>
        </w:rPr>
        <w:t xml:space="preserve"> </w:t>
      </w:r>
      <w:r w:rsidR="00F76166" w:rsidRPr="00ED0859">
        <w:rPr>
          <w:rFonts w:ascii="Arial" w:eastAsia="Calibri" w:hAnsi="Arial" w:cs="Arial"/>
          <w:sz w:val="22"/>
          <w:szCs w:val="22"/>
        </w:rPr>
        <w:t>NIKE</w:t>
      </w:r>
      <w:r w:rsidRPr="00ED0859">
        <w:rPr>
          <w:rFonts w:ascii="Arial" w:hAnsi="Arial" w:cs="Arial"/>
          <w:spacing w:val="-7"/>
          <w:sz w:val="22"/>
          <w:szCs w:val="22"/>
        </w:rPr>
        <w:t xml:space="preserve"> </w:t>
      </w:r>
      <w:r w:rsidRPr="00ED0859">
        <w:rPr>
          <w:rFonts w:ascii="Arial" w:hAnsi="Arial" w:cs="Arial"/>
          <w:sz w:val="22"/>
          <w:szCs w:val="22"/>
        </w:rPr>
        <w:t>under</w:t>
      </w:r>
      <w:r w:rsidRPr="00ED0859">
        <w:rPr>
          <w:rFonts w:ascii="Arial" w:hAnsi="Arial" w:cs="Arial"/>
          <w:spacing w:val="-7"/>
          <w:sz w:val="22"/>
          <w:szCs w:val="22"/>
        </w:rPr>
        <w:t xml:space="preserve"> </w:t>
      </w:r>
      <w:r w:rsidR="001462A7" w:rsidRPr="00ED0859">
        <w:rPr>
          <w:rFonts w:ascii="Arial" w:hAnsi="Arial" w:cs="Arial"/>
          <w:sz w:val="22"/>
          <w:szCs w:val="22"/>
        </w:rPr>
        <w:t xml:space="preserve">this </w:t>
      </w:r>
      <w:r w:rsidR="001D1CC7" w:rsidRPr="00ED0859">
        <w:rPr>
          <w:rFonts w:ascii="Arial" w:hAnsi="Arial" w:cs="Arial"/>
          <w:sz w:val="22"/>
          <w:szCs w:val="22"/>
        </w:rPr>
        <w:t>Managed Services Order</w:t>
      </w:r>
      <w:r w:rsidRPr="00ED0859">
        <w:rPr>
          <w:rFonts w:ascii="Arial" w:hAnsi="Arial" w:cs="Arial"/>
          <w:spacing w:val="-7"/>
          <w:sz w:val="22"/>
          <w:szCs w:val="22"/>
        </w:rPr>
        <w:t xml:space="preserve"> </w:t>
      </w:r>
      <w:r w:rsidRPr="00ED0859">
        <w:rPr>
          <w:rFonts w:ascii="Arial" w:hAnsi="Arial" w:cs="Arial"/>
          <w:sz w:val="22"/>
          <w:szCs w:val="22"/>
        </w:rPr>
        <w:t>with</w:t>
      </w:r>
      <w:r w:rsidRPr="00ED0859">
        <w:rPr>
          <w:rFonts w:ascii="Arial" w:hAnsi="Arial" w:cs="Arial"/>
          <w:spacing w:val="-8"/>
          <w:sz w:val="22"/>
          <w:szCs w:val="22"/>
        </w:rPr>
        <w:t xml:space="preserve"> </w:t>
      </w:r>
      <w:r w:rsidRPr="00ED0859">
        <w:rPr>
          <w:rFonts w:ascii="Arial" w:hAnsi="Arial" w:cs="Arial"/>
          <w:sz w:val="22"/>
          <w:szCs w:val="22"/>
        </w:rPr>
        <w:t>respect</w:t>
      </w:r>
      <w:r w:rsidRPr="00ED0859">
        <w:rPr>
          <w:rFonts w:ascii="Arial" w:hAnsi="Arial" w:cs="Arial"/>
          <w:spacing w:val="-48"/>
          <w:sz w:val="22"/>
          <w:szCs w:val="22"/>
        </w:rPr>
        <w:t xml:space="preserve"> </w:t>
      </w:r>
      <w:r w:rsidRPr="00ED0859">
        <w:rPr>
          <w:rFonts w:ascii="Arial" w:hAnsi="Arial" w:cs="Arial"/>
          <w:sz w:val="22"/>
          <w:szCs w:val="22"/>
        </w:rPr>
        <w:t>to the applicable Measurement</w:t>
      </w:r>
      <w:r w:rsidRPr="00ED0859">
        <w:rPr>
          <w:rFonts w:ascii="Arial" w:hAnsi="Arial" w:cs="Arial"/>
          <w:spacing w:val="-1"/>
          <w:sz w:val="22"/>
          <w:szCs w:val="22"/>
        </w:rPr>
        <w:t xml:space="preserve"> </w:t>
      </w:r>
      <w:r w:rsidRPr="00ED0859">
        <w:rPr>
          <w:rFonts w:ascii="Arial" w:hAnsi="Arial" w:cs="Arial"/>
          <w:sz w:val="22"/>
          <w:szCs w:val="22"/>
        </w:rPr>
        <w:t>Period.</w:t>
      </w:r>
    </w:p>
    <w:p w14:paraId="0058583C" w14:textId="23F28734" w:rsidR="003F754F" w:rsidRPr="00ED0859" w:rsidRDefault="003F754F" w:rsidP="004A03C1">
      <w:pPr>
        <w:spacing w:after="120"/>
        <w:ind w:left="720" w:right="576"/>
        <w:rPr>
          <w:rFonts w:ascii="Arial" w:hAnsi="Arial" w:cs="Arial"/>
        </w:rPr>
      </w:pPr>
      <w:r w:rsidRPr="00ED0859">
        <w:rPr>
          <w:rFonts w:ascii="Arial" w:hAnsi="Arial" w:cs="Arial"/>
        </w:rPr>
        <w:t>“</w:t>
      </w:r>
      <w:r w:rsidRPr="00ED0859">
        <w:rPr>
          <w:rFonts w:ascii="Arial" w:hAnsi="Arial" w:cs="Arial"/>
          <w:b/>
        </w:rPr>
        <w:t>At</w:t>
      </w:r>
      <w:r w:rsidRPr="00ED0859">
        <w:rPr>
          <w:rFonts w:ascii="Arial" w:hAnsi="Arial" w:cs="Arial"/>
          <w:b/>
          <w:spacing w:val="-1"/>
        </w:rPr>
        <w:t xml:space="preserve"> </w:t>
      </w:r>
      <w:r w:rsidR="004A03C1" w:rsidRPr="00ED0859">
        <w:rPr>
          <w:rFonts w:ascii="Arial" w:hAnsi="Arial" w:cs="Arial"/>
          <w:b/>
          <w:spacing w:val="-1"/>
        </w:rPr>
        <w:t>R</w:t>
      </w:r>
      <w:r w:rsidRPr="00ED0859">
        <w:rPr>
          <w:rFonts w:ascii="Arial" w:hAnsi="Arial" w:cs="Arial"/>
          <w:b/>
        </w:rPr>
        <w:t>isk</w:t>
      </w:r>
      <w:r w:rsidRPr="00ED0859">
        <w:rPr>
          <w:rFonts w:ascii="Arial" w:hAnsi="Arial" w:cs="Arial"/>
          <w:b/>
          <w:spacing w:val="-4"/>
        </w:rPr>
        <w:t xml:space="preserve"> </w:t>
      </w:r>
      <w:r w:rsidRPr="00ED0859">
        <w:rPr>
          <w:rFonts w:ascii="Arial" w:hAnsi="Arial" w:cs="Arial"/>
          <w:b/>
        </w:rPr>
        <w:t>Percentage</w:t>
      </w:r>
      <w:r w:rsidRPr="00ED0859">
        <w:rPr>
          <w:rFonts w:ascii="Arial" w:hAnsi="Arial" w:cs="Arial"/>
        </w:rPr>
        <w:t>”</w:t>
      </w:r>
      <w:r w:rsidRPr="00ED0859">
        <w:rPr>
          <w:rFonts w:ascii="Arial" w:hAnsi="Arial" w:cs="Arial"/>
          <w:spacing w:val="2"/>
        </w:rPr>
        <w:t xml:space="preserve"> </w:t>
      </w:r>
      <w:r w:rsidRPr="00ED0859">
        <w:rPr>
          <w:rFonts w:ascii="Arial" w:hAnsi="Arial" w:cs="Arial"/>
        </w:rPr>
        <w:t xml:space="preserve">means </w:t>
      </w:r>
      <w:r w:rsidR="00042259" w:rsidRPr="00ED0859">
        <w:rPr>
          <w:rFonts w:ascii="Arial" w:hAnsi="Arial" w:cs="Arial"/>
        </w:rPr>
        <w:t>ten</w:t>
      </w:r>
      <w:r w:rsidR="0010356C" w:rsidRPr="00ED0859">
        <w:rPr>
          <w:rFonts w:ascii="Arial" w:hAnsi="Arial" w:cs="Arial"/>
        </w:rPr>
        <w:t xml:space="preserve"> </w:t>
      </w:r>
      <w:r w:rsidRPr="00ED0859">
        <w:rPr>
          <w:rFonts w:ascii="Arial" w:hAnsi="Arial" w:cs="Arial"/>
        </w:rPr>
        <w:t>percent</w:t>
      </w:r>
      <w:r w:rsidRPr="00ED0859">
        <w:rPr>
          <w:rFonts w:ascii="Arial" w:hAnsi="Arial" w:cs="Arial"/>
          <w:spacing w:val="-2"/>
        </w:rPr>
        <w:t xml:space="preserve"> </w:t>
      </w:r>
      <w:r w:rsidR="00FE7B87" w:rsidRPr="00ED0859">
        <w:rPr>
          <w:rFonts w:ascii="Arial" w:hAnsi="Arial" w:cs="Arial"/>
          <w:spacing w:val="-2"/>
        </w:rPr>
        <w:t>(</w:t>
      </w:r>
      <w:r w:rsidR="00042259" w:rsidRPr="00ED0859">
        <w:rPr>
          <w:rFonts w:ascii="Arial" w:hAnsi="Arial" w:cs="Arial"/>
        </w:rPr>
        <w:t>10</w:t>
      </w:r>
      <w:r w:rsidRPr="00ED0859">
        <w:rPr>
          <w:rFonts w:ascii="Arial" w:hAnsi="Arial" w:cs="Arial"/>
        </w:rPr>
        <w:t>%).</w:t>
      </w:r>
    </w:p>
    <w:p w14:paraId="52B8BB67" w14:textId="4EF9DB51" w:rsidR="003F754F" w:rsidRPr="00ED0859" w:rsidRDefault="003F754F" w:rsidP="004A03C1">
      <w:pPr>
        <w:pStyle w:val="BodyText"/>
        <w:spacing w:after="120"/>
        <w:ind w:left="720" w:right="576"/>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Commencement Date</w:t>
      </w:r>
      <w:r w:rsidRPr="00ED0859">
        <w:rPr>
          <w:rFonts w:ascii="Arial" w:hAnsi="Arial" w:cs="Arial"/>
          <w:sz w:val="22"/>
          <w:szCs w:val="22"/>
        </w:rPr>
        <w:t xml:space="preserve">” means, for each Service Level, the date on which </w:t>
      </w:r>
      <w:r w:rsidR="006E6C1E" w:rsidRPr="00ED0859">
        <w:rPr>
          <w:rFonts w:ascii="Arial" w:hAnsi="Arial" w:cs="Arial"/>
          <w:sz w:val="22"/>
          <w:szCs w:val="22"/>
        </w:rPr>
        <w:t>Service Provider</w:t>
      </w:r>
      <w:r w:rsidRPr="00ED0859">
        <w:rPr>
          <w:rFonts w:ascii="Arial" w:hAnsi="Arial" w:cs="Arial"/>
          <w:sz w:val="22"/>
          <w:szCs w:val="22"/>
        </w:rPr>
        <w:t xml:space="preserve"> becomes</w:t>
      </w:r>
      <w:r w:rsidRPr="00ED0859">
        <w:rPr>
          <w:rFonts w:ascii="Arial" w:hAnsi="Arial" w:cs="Arial"/>
          <w:spacing w:val="1"/>
          <w:sz w:val="22"/>
          <w:szCs w:val="22"/>
        </w:rPr>
        <w:t xml:space="preserve"> </w:t>
      </w:r>
      <w:r w:rsidRPr="00ED0859">
        <w:rPr>
          <w:rFonts w:ascii="Arial" w:hAnsi="Arial" w:cs="Arial"/>
          <w:sz w:val="22"/>
          <w:szCs w:val="22"/>
        </w:rPr>
        <w:t>responsible for achieving such Service Level. The Commencement</w:t>
      </w:r>
      <w:r w:rsidRPr="00ED0859">
        <w:rPr>
          <w:rFonts w:ascii="Arial" w:hAnsi="Arial" w:cs="Arial"/>
          <w:spacing w:val="1"/>
          <w:sz w:val="22"/>
          <w:szCs w:val="22"/>
        </w:rPr>
        <w:t xml:space="preserve"> </w:t>
      </w:r>
      <w:r w:rsidRPr="00ED0859">
        <w:rPr>
          <w:rFonts w:ascii="Arial" w:hAnsi="Arial" w:cs="Arial"/>
          <w:spacing w:val="-1"/>
          <w:sz w:val="22"/>
          <w:szCs w:val="22"/>
        </w:rPr>
        <w:t>Date</w:t>
      </w:r>
      <w:r w:rsidRPr="00ED0859">
        <w:rPr>
          <w:rFonts w:ascii="Arial" w:hAnsi="Arial" w:cs="Arial"/>
          <w:spacing w:val="-10"/>
          <w:sz w:val="22"/>
          <w:szCs w:val="22"/>
        </w:rPr>
        <w:t xml:space="preserve"> </w:t>
      </w:r>
      <w:r w:rsidRPr="00ED0859">
        <w:rPr>
          <w:rFonts w:ascii="Arial" w:hAnsi="Arial" w:cs="Arial"/>
          <w:spacing w:val="-1"/>
          <w:sz w:val="22"/>
          <w:szCs w:val="22"/>
        </w:rPr>
        <w:t>is</w:t>
      </w:r>
      <w:r w:rsidRPr="00ED0859">
        <w:rPr>
          <w:rFonts w:ascii="Arial" w:hAnsi="Arial" w:cs="Arial"/>
          <w:spacing w:val="-10"/>
          <w:sz w:val="22"/>
          <w:szCs w:val="22"/>
        </w:rPr>
        <w:t xml:space="preserve"> </w:t>
      </w:r>
      <w:r w:rsidRPr="00ED0859">
        <w:rPr>
          <w:rFonts w:ascii="Arial" w:hAnsi="Arial" w:cs="Arial"/>
          <w:spacing w:val="-1"/>
          <w:sz w:val="22"/>
          <w:szCs w:val="22"/>
        </w:rPr>
        <w:t>the</w:t>
      </w:r>
      <w:r w:rsidRPr="00ED0859">
        <w:rPr>
          <w:rFonts w:ascii="Arial" w:hAnsi="Arial" w:cs="Arial"/>
          <w:spacing w:val="-9"/>
          <w:sz w:val="22"/>
          <w:szCs w:val="22"/>
        </w:rPr>
        <w:t xml:space="preserve"> </w:t>
      </w:r>
      <w:r w:rsidRPr="00ED0859">
        <w:rPr>
          <w:rFonts w:ascii="Arial" w:hAnsi="Arial" w:cs="Arial"/>
          <w:spacing w:val="-1"/>
          <w:sz w:val="22"/>
          <w:szCs w:val="22"/>
        </w:rPr>
        <w:t>Order</w:t>
      </w:r>
      <w:r w:rsidRPr="00ED0859">
        <w:rPr>
          <w:rFonts w:ascii="Arial" w:hAnsi="Arial" w:cs="Arial"/>
          <w:spacing w:val="-9"/>
          <w:sz w:val="22"/>
          <w:szCs w:val="22"/>
        </w:rPr>
        <w:t xml:space="preserve"> </w:t>
      </w:r>
      <w:r w:rsidRPr="00ED0859">
        <w:rPr>
          <w:rFonts w:ascii="Arial" w:hAnsi="Arial" w:cs="Arial"/>
          <w:spacing w:val="-1"/>
          <w:sz w:val="22"/>
          <w:szCs w:val="22"/>
        </w:rPr>
        <w:t>Effective</w:t>
      </w:r>
      <w:r w:rsidRPr="00ED0859">
        <w:rPr>
          <w:rFonts w:ascii="Arial" w:hAnsi="Arial" w:cs="Arial"/>
          <w:spacing w:val="-7"/>
          <w:sz w:val="22"/>
          <w:szCs w:val="22"/>
        </w:rPr>
        <w:t xml:space="preserve"> </w:t>
      </w:r>
      <w:r w:rsidRPr="00ED0859">
        <w:rPr>
          <w:rFonts w:ascii="Arial" w:hAnsi="Arial" w:cs="Arial"/>
          <w:sz w:val="22"/>
          <w:szCs w:val="22"/>
        </w:rPr>
        <w:t>Date.</w:t>
      </w:r>
      <w:r w:rsidRPr="00ED0859">
        <w:rPr>
          <w:rFonts w:ascii="Arial" w:hAnsi="Arial" w:cs="Arial"/>
          <w:spacing w:val="-9"/>
          <w:sz w:val="22"/>
          <w:szCs w:val="22"/>
        </w:rPr>
        <w:t xml:space="preserve"> </w:t>
      </w:r>
      <w:r w:rsidRPr="00ED0859">
        <w:rPr>
          <w:rFonts w:ascii="Arial" w:hAnsi="Arial" w:cs="Arial"/>
          <w:sz w:val="22"/>
          <w:szCs w:val="22"/>
        </w:rPr>
        <w:t>New</w:t>
      </w:r>
      <w:r w:rsidRPr="00ED0859">
        <w:rPr>
          <w:rFonts w:ascii="Arial" w:hAnsi="Arial" w:cs="Arial"/>
          <w:spacing w:val="-12"/>
          <w:sz w:val="22"/>
          <w:szCs w:val="22"/>
        </w:rPr>
        <w:t xml:space="preserve"> </w:t>
      </w:r>
      <w:r w:rsidR="00036170" w:rsidRPr="00ED0859">
        <w:rPr>
          <w:rFonts w:ascii="Arial" w:hAnsi="Arial" w:cs="Arial"/>
          <w:sz w:val="22"/>
          <w:szCs w:val="22"/>
        </w:rPr>
        <w:t>a</w:t>
      </w:r>
      <w:r w:rsidRPr="00ED0859">
        <w:rPr>
          <w:rFonts w:ascii="Arial" w:hAnsi="Arial" w:cs="Arial"/>
          <w:sz w:val="22"/>
          <w:szCs w:val="22"/>
        </w:rPr>
        <w:t>pplications</w:t>
      </w:r>
      <w:r w:rsidRPr="00ED0859">
        <w:rPr>
          <w:rFonts w:ascii="Arial" w:hAnsi="Arial" w:cs="Arial"/>
          <w:spacing w:val="-8"/>
          <w:sz w:val="22"/>
          <w:szCs w:val="22"/>
        </w:rPr>
        <w:t xml:space="preserve"> </w:t>
      </w:r>
      <w:r w:rsidRPr="00ED0859">
        <w:rPr>
          <w:rFonts w:ascii="Arial" w:hAnsi="Arial" w:cs="Arial"/>
          <w:sz w:val="22"/>
          <w:szCs w:val="22"/>
        </w:rPr>
        <w:t>will</w:t>
      </w:r>
      <w:r w:rsidRPr="00ED0859">
        <w:rPr>
          <w:rFonts w:ascii="Arial" w:hAnsi="Arial" w:cs="Arial"/>
          <w:spacing w:val="-11"/>
          <w:sz w:val="22"/>
          <w:szCs w:val="22"/>
        </w:rPr>
        <w:t xml:space="preserve"> </w:t>
      </w:r>
      <w:r w:rsidRPr="00ED0859">
        <w:rPr>
          <w:rFonts w:ascii="Arial" w:hAnsi="Arial" w:cs="Arial"/>
          <w:sz w:val="22"/>
          <w:szCs w:val="22"/>
        </w:rPr>
        <w:t>be</w:t>
      </w:r>
      <w:r w:rsidRPr="00ED0859">
        <w:rPr>
          <w:rFonts w:ascii="Arial" w:hAnsi="Arial" w:cs="Arial"/>
          <w:spacing w:val="-9"/>
          <w:sz w:val="22"/>
          <w:szCs w:val="22"/>
        </w:rPr>
        <w:t xml:space="preserve"> </w:t>
      </w:r>
      <w:r w:rsidRPr="00ED0859">
        <w:rPr>
          <w:rFonts w:ascii="Arial" w:hAnsi="Arial" w:cs="Arial"/>
          <w:sz w:val="22"/>
          <w:szCs w:val="22"/>
        </w:rPr>
        <w:t>included</w:t>
      </w:r>
      <w:r w:rsidRPr="00ED0859">
        <w:rPr>
          <w:rFonts w:ascii="Arial" w:hAnsi="Arial" w:cs="Arial"/>
          <w:spacing w:val="-8"/>
          <w:sz w:val="22"/>
          <w:szCs w:val="22"/>
        </w:rPr>
        <w:t xml:space="preserve"> </w:t>
      </w:r>
      <w:r w:rsidRPr="00ED0859">
        <w:rPr>
          <w:rFonts w:ascii="Arial" w:hAnsi="Arial" w:cs="Arial"/>
          <w:sz w:val="22"/>
          <w:szCs w:val="22"/>
        </w:rPr>
        <w:t>in</w:t>
      </w:r>
      <w:r w:rsidRPr="00ED0859">
        <w:rPr>
          <w:rFonts w:ascii="Arial" w:hAnsi="Arial" w:cs="Arial"/>
          <w:spacing w:val="-11"/>
          <w:sz w:val="22"/>
          <w:szCs w:val="22"/>
        </w:rPr>
        <w:t xml:space="preserve"> </w:t>
      </w:r>
      <w:r w:rsidRPr="00ED0859">
        <w:rPr>
          <w:rFonts w:ascii="Arial" w:hAnsi="Arial" w:cs="Arial"/>
          <w:sz w:val="22"/>
          <w:szCs w:val="22"/>
        </w:rPr>
        <w:t>the</w:t>
      </w:r>
      <w:r w:rsidRPr="00ED0859">
        <w:rPr>
          <w:rFonts w:ascii="Arial" w:hAnsi="Arial" w:cs="Arial"/>
          <w:spacing w:val="-9"/>
          <w:sz w:val="22"/>
          <w:szCs w:val="22"/>
        </w:rPr>
        <w:t xml:space="preserve"> </w:t>
      </w:r>
      <w:r w:rsidRPr="00ED0859">
        <w:rPr>
          <w:rFonts w:ascii="Arial" w:hAnsi="Arial" w:cs="Arial"/>
          <w:sz w:val="22"/>
          <w:szCs w:val="22"/>
        </w:rPr>
        <w:t>determination</w:t>
      </w:r>
      <w:r w:rsidRPr="00ED0859">
        <w:rPr>
          <w:rFonts w:ascii="Arial" w:hAnsi="Arial" w:cs="Arial"/>
          <w:spacing w:val="-11"/>
          <w:sz w:val="22"/>
          <w:szCs w:val="22"/>
        </w:rPr>
        <w:t xml:space="preserve"> </w:t>
      </w:r>
      <w:r w:rsidRPr="00ED0859">
        <w:rPr>
          <w:rFonts w:ascii="Arial" w:hAnsi="Arial" w:cs="Arial"/>
          <w:sz w:val="22"/>
          <w:szCs w:val="22"/>
        </w:rPr>
        <w:t>of</w:t>
      </w:r>
      <w:r w:rsidRPr="00ED0859">
        <w:rPr>
          <w:rFonts w:ascii="Arial" w:hAnsi="Arial" w:cs="Arial"/>
          <w:spacing w:val="-9"/>
          <w:sz w:val="22"/>
          <w:szCs w:val="22"/>
        </w:rPr>
        <w:t xml:space="preserve"> </w:t>
      </w:r>
      <w:r w:rsidRPr="00ED0859">
        <w:rPr>
          <w:rFonts w:ascii="Arial" w:hAnsi="Arial" w:cs="Arial"/>
          <w:sz w:val="22"/>
          <w:szCs w:val="22"/>
        </w:rPr>
        <w:t>the</w:t>
      </w:r>
      <w:r w:rsidRPr="00ED0859">
        <w:rPr>
          <w:rFonts w:ascii="Arial" w:hAnsi="Arial" w:cs="Arial"/>
          <w:spacing w:val="-9"/>
          <w:sz w:val="22"/>
          <w:szCs w:val="22"/>
        </w:rPr>
        <w:t xml:space="preserve"> </w:t>
      </w:r>
      <w:r w:rsidRPr="00ED0859">
        <w:rPr>
          <w:rFonts w:ascii="Arial" w:hAnsi="Arial" w:cs="Arial"/>
          <w:sz w:val="22"/>
          <w:szCs w:val="22"/>
        </w:rPr>
        <w:t>Service</w:t>
      </w:r>
      <w:r w:rsidRPr="00ED0859">
        <w:rPr>
          <w:rFonts w:ascii="Arial" w:hAnsi="Arial" w:cs="Arial"/>
          <w:spacing w:val="-7"/>
          <w:sz w:val="22"/>
          <w:szCs w:val="22"/>
        </w:rPr>
        <w:t xml:space="preserve"> </w:t>
      </w:r>
      <w:r w:rsidRPr="00ED0859">
        <w:rPr>
          <w:rFonts w:ascii="Arial" w:hAnsi="Arial" w:cs="Arial"/>
          <w:sz w:val="22"/>
          <w:szCs w:val="22"/>
        </w:rPr>
        <w:t>Level</w:t>
      </w:r>
      <w:r w:rsidRPr="00ED0859">
        <w:rPr>
          <w:rFonts w:ascii="Arial" w:hAnsi="Arial" w:cs="Arial"/>
          <w:spacing w:val="-48"/>
          <w:sz w:val="22"/>
          <w:szCs w:val="22"/>
        </w:rPr>
        <w:t xml:space="preserve"> </w:t>
      </w:r>
      <w:r w:rsidR="004A03C1" w:rsidRPr="00ED0859">
        <w:rPr>
          <w:rFonts w:ascii="Arial" w:hAnsi="Arial" w:cs="Arial"/>
          <w:spacing w:val="-48"/>
          <w:sz w:val="22"/>
          <w:szCs w:val="22"/>
        </w:rPr>
        <w:t xml:space="preserve">  </w:t>
      </w:r>
      <w:r w:rsidRPr="00ED0859">
        <w:rPr>
          <w:rFonts w:ascii="Arial" w:hAnsi="Arial" w:cs="Arial"/>
          <w:sz w:val="22"/>
          <w:szCs w:val="22"/>
        </w:rPr>
        <w:t xml:space="preserve">performance </w:t>
      </w:r>
      <w:r w:rsidR="004A03C1" w:rsidRPr="00ED0859">
        <w:rPr>
          <w:rFonts w:ascii="Arial" w:hAnsi="Arial" w:cs="Arial"/>
          <w:sz w:val="22"/>
          <w:szCs w:val="22"/>
        </w:rPr>
        <w:t>sixty (</w:t>
      </w:r>
      <w:r w:rsidRPr="00ED0859">
        <w:rPr>
          <w:rFonts w:ascii="Arial" w:hAnsi="Arial" w:cs="Arial"/>
          <w:sz w:val="22"/>
          <w:szCs w:val="22"/>
        </w:rPr>
        <w:t>60</w:t>
      </w:r>
      <w:r w:rsidR="004A03C1" w:rsidRPr="00ED0859">
        <w:rPr>
          <w:rFonts w:ascii="Arial" w:hAnsi="Arial" w:cs="Arial"/>
          <w:sz w:val="22"/>
          <w:szCs w:val="22"/>
        </w:rPr>
        <w:t>)</w:t>
      </w:r>
      <w:r w:rsidRPr="00ED0859">
        <w:rPr>
          <w:rFonts w:ascii="Arial" w:hAnsi="Arial" w:cs="Arial"/>
          <w:sz w:val="22"/>
          <w:szCs w:val="22"/>
        </w:rPr>
        <w:t xml:space="preserve"> days after the steady state start date for New Applications</w:t>
      </w:r>
      <w:r w:rsidR="00036170" w:rsidRPr="00ED0859">
        <w:rPr>
          <w:rFonts w:ascii="Arial" w:hAnsi="Arial" w:cs="Arial"/>
          <w:sz w:val="22"/>
          <w:szCs w:val="22"/>
        </w:rPr>
        <w:t xml:space="preserve"> as agreed by </w:t>
      </w:r>
      <w:r w:rsidR="00F76166" w:rsidRPr="00ED0859">
        <w:rPr>
          <w:rFonts w:ascii="Arial" w:eastAsia="Calibri" w:hAnsi="Arial" w:cs="Arial"/>
          <w:sz w:val="22"/>
          <w:szCs w:val="22"/>
        </w:rPr>
        <w:t>NIKE</w:t>
      </w:r>
      <w:r w:rsidR="00036170" w:rsidRPr="00ED0859">
        <w:rPr>
          <w:rFonts w:ascii="Arial" w:hAnsi="Arial" w:cs="Arial"/>
          <w:sz w:val="22"/>
          <w:szCs w:val="22"/>
        </w:rPr>
        <w:t xml:space="preserve"> and </w:t>
      </w:r>
      <w:r w:rsidR="006E6C1E" w:rsidRPr="00ED0859">
        <w:rPr>
          <w:rFonts w:ascii="Arial" w:hAnsi="Arial" w:cs="Arial"/>
          <w:sz w:val="22"/>
          <w:szCs w:val="22"/>
        </w:rPr>
        <w:t>Service Provider</w:t>
      </w:r>
      <w:r w:rsidR="00036170" w:rsidRPr="00ED0859">
        <w:rPr>
          <w:rFonts w:ascii="Arial" w:hAnsi="Arial" w:cs="Arial"/>
          <w:sz w:val="22"/>
          <w:szCs w:val="22"/>
        </w:rPr>
        <w:t xml:space="preserve"> prior to the implementation of such new applications.</w:t>
      </w:r>
    </w:p>
    <w:p w14:paraId="0069F7DF" w14:textId="0AF98221" w:rsidR="003F754F" w:rsidRPr="00ED0859" w:rsidRDefault="003F754F" w:rsidP="004A03C1">
      <w:pPr>
        <w:pStyle w:val="BodyText"/>
        <w:spacing w:after="120"/>
        <w:ind w:left="720" w:right="576"/>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Committed Level</w:t>
      </w:r>
      <w:r w:rsidRPr="00ED0859">
        <w:rPr>
          <w:rFonts w:ascii="Arial" w:hAnsi="Arial" w:cs="Arial"/>
          <w:sz w:val="22"/>
          <w:szCs w:val="22"/>
        </w:rPr>
        <w:t>” means, for an applicable Service Level, the standard of performance required to be</w:t>
      </w:r>
      <w:r w:rsidRPr="00ED0859">
        <w:rPr>
          <w:rFonts w:ascii="Arial" w:hAnsi="Arial" w:cs="Arial"/>
          <w:spacing w:val="1"/>
          <w:sz w:val="22"/>
          <w:szCs w:val="22"/>
        </w:rPr>
        <w:t xml:space="preserve"> </w:t>
      </w:r>
      <w:r w:rsidRPr="00ED0859">
        <w:rPr>
          <w:rFonts w:ascii="Arial" w:hAnsi="Arial" w:cs="Arial"/>
          <w:sz w:val="22"/>
          <w:szCs w:val="22"/>
        </w:rPr>
        <w:t>achieved</w:t>
      </w:r>
      <w:r w:rsidRPr="00ED0859">
        <w:rPr>
          <w:rFonts w:ascii="Arial" w:hAnsi="Arial" w:cs="Arial"/>
          <w:spacing w:val="-1"/>
          <w:sz w:val="22"/>
          <w:szCs w:val="22"/>
        </w:rPr>
        <w:t xml:space="preserve"> </w:t>
      </w:r>
      <w:r w:rsidRPr="00ED0859">
        <w:rPr>
          <w:rFonts w:ascii="Arial" w:hAnsi="Arial" w:cs="Arial"/>
          <w:sz w:val="22"/>
          <w:szCs w:val="22"/>
        </w:rPr>
        <w:t>by</w:t>
      </w:r>
      <w:r w:rsidRPr="00ED0859">
        <w:rPr>
          <w:rFonts w:ascii="Arial" w:hAnsi="Arial" w:cs="Arial"/>
          <w:spacing w:val="-6"/>
          <w:sz w:val="22"/>
          <w:szCs w:val="22"/>
        </w:rPr>
        <w:t xml:space="preserve"> </w:t>
      </w:r>
      <w:r w:rsidR="006E6C1E" w:rsidRPr="00ED0859">
        <w:rPr>
          <w:rFonts w:ascii="Arial" w:hAnsi="Arial" w:cs="Arial"/>
          <w:sz w:val="22"/>
          <w:szCs w:val="22"/>
        </w:rPr>
        <w:t>Service Provider</w:t>
      </w:r>
      <w:r w:rsidRPr="00ED0859">
        <w:rPr>
          <w:rFonts w:ascii="Arial" w:hAnsi="Arial" w:cs="Arial"/>
          <w:spacing w:val="-1"/>
          <w:sz w:val="22"/>
          <w:szCs w:val="22"/>
        </w:rPr>
        <w:t xml:space="preserve"> </w:t>
      </w:r>
      <w:r w:rsidRPr="00ED0859">
        <w:rPr>
          <w:rFonts w:ascii="Arial" w:hAnsi="Arial" w:cs="Arial"/>
          <w:sz w:val="22"/>
          <w:szCs w:val="22"/>
        </w:rPr>
        <w:t>with</w:t>
      </w:r>
      <w:r w:rsidRPr="00ED0859">
        <w:rPr>
          <w:rFonts w:ascii="Arial" w:hAnsi="Arial" w:cs="Arial"/>
          <w:spacing w:val="-3"/>
          <w:sz w:val="22"/>
          <w:szCs w:val="22"/>
        </w:rPr>
        <w:t xml:space="preserve"> </w:t>
      </w:r>
      <w:r w:rsidRPr="00ED0859">
        <w:rPr>
          <w:rFonts w:ascii="Arial" w:hAnsi="Arial" w:cs="Arial"/>
          <w:sz w:val="22"/>
          <w:szCs w:val="22"/>
        </w:rPr>
        <w:t>respect</w:t>
      </w:r>
      <w:r w:rsidRPr="00ED0859">
        <w:rPr>
          <w:rFonts w:ascii="Arial" w:hAnsi="Arial" w:cs="Arial"/>
          <w:spacing w:val="-3"/>
          <w:sz w:val="22"/>
          <w:szCs w:val="22"/>
        </w:rPr>
        <w:t xml:space="preserve"> </w:t>
      </w:r>
      <w:r w:rsidRPr="00ED0859">
        <w:rPr>
          <w:rFonts w:ascii="Arial" w:hAnsi="Arial" w:cs="Arial"/>
          <w:sz w:val="22"/>
          <w:szCs w:val="22"/>
        </w:rPr>
        <w:t>to such</w:t>
      </w:r>
      <w:r w:rsidRPr="00ED0859">
        <w:rPr>
          <w:rFonts w:ascii="Arial" w:hAnsi="Arial" w:cs="Arial"/>
          <w:spacing w:val="-3"/>
          <w:sz w:val="22"/>
          <w:szCs w:val="22"/>
        </w:rPr>
        <w:t xml:space="preserve"> </w:t>
      </w:r>
      <w:r w:rsidRPr="00ED0859">
        <w:rPr>
          <w:rFonts w:ascii="Arial" w:hAnsi="Arial" w:cs="Arial"/>
          <w:sz w:val="22"/>
          <w:szCs w:val="22"/>
        </w:rPr>
        <w:t>Service</w:t>
      </w:r>
      <w:r w:rsidRPr="00ED0859">
        <w:rPr>
          <w:rFonts w:ascii="Arial" w:hAnsi="Arial" w:cs="Arial"/>
          <w:spacing w:val="1"/>
          <w:sz w:val="22"/>
          <w:szCs w:val="22"/>
        </w:rPr>
        <w:t xml:space="preserve"> </w:t>
      </w:r>
      <w:r w:rsidRPr="00ED0859">
        <w:rPr>
          <w:rFonts w:ascii="Arial" w:hAnsi="Arial" w:cs="Arial"/>
          <w:sz w:val="22"/>
          <w:szCs w:val="22"/>
        </w:rPr>
        <w:t>Level,</w:t>
      </w:r>
      <w:r w:rsidRPr="00ED0859">
        <w:rPr>
          <w:rFonts w:ascii="Arial" w:hAnsi="Arial" w:cs="Arial"/>
          <w:spacing w:val="-2"/>
          <w:sz w:val="22"/>
          <w:szCs w:val="22"/>
        </w:rPr>
        <w:t xml:space="preserve"> </w:t>
      </w:r>
      <w:r w:rsidRPr="00ED0859">
        <w:rPr>
          <w:rFonts w:ascii="Arial" w:hAnsi="Arial" w:cs="Arial"/>
          <w:sz w:val="22"/>
          <w:szCs w:val="22"/>
        </w:rPr>
        <w:t>as</w:t>
      </w:r>
      <w:r w:rsidRPr="00ED0859">
        <w:rPr>
          <w:rFonts w:ascii="Arial" w:hAnsi="Arial" w:cs="Arial"/>
          <w:spacing w:val="-3"/>
          <w:sz w:val="22"/>
          <w:szCs w:val="22"/>
        </w:rPr>
        <w:t xml:space="preserve"> </w:t>
      </w:r>
      <w:r w:rsidRPr="00ED0859">
        <w:rPr>
          <w:rFonts w:ascii="Arial" w:hAnsi="Arial" w:cs="Arial"/>
          <w:sz w:val="22"/>
          <w:szCs w:val="22"/>
        </w:rPr>
        <w:t>identified</w:t>
      </w:r>
      <w:r w:rsidRPr="00ED0859">
        <w:rPr>
          <w:rFonts w:ascii="Arial" w:hAnsi="Arial" w:cs="Arial"/>
          <w:spacing w:val="-1"/>
          <w:sz w:val="22"/>
          <w:szCs w:val="22"/>
        </w:rPr>
        <w:t xml:space="preserve"> </w:t>
      </w:r>
      <w:r w:rsidRPr="00ED0859">
        <w:rPr>
          <w:rFonts w:ascii="Arial" w:hAnsi="Arial" w:cs="Arial"/>
          <w:sz w:val="22"/>
          <w:szCs w:val="22"/>
        </w:rPr>
        <w:t>in</w:t>
      </w:r>
      <w:r w:rsidRPr="00ED0859">
        <w:rPr>
          <w:rFonts w:ascii="Arial" w:hAnsi="Arial" w:cs="Arial"/>
          <w:spacing w:val="-3"/>
          <w:sz w:val="22"/>
          <w:szCs w:val="22"/>
        </w:rPr>
        <w:t xml:space="preserve"> </w:t>
      </w:r>
      <w:r w:rsidRPr="00ED0859">
        <w:rPr>
          <w:rFonts w:ascii="Arial" w:hAnsi="Arial" w:cs="Arial"/>
          <w:sz w:val="22"/>
          <w:szCs w:val="22"/>
        </w:rPr>
        <w:t>the</w:t>
      </w:r>
      <w:r w:rsidRPr="00ED0859">
        <w:rPr>
          <w:rFonts w:ascii="Arial" w:hAnsi="Arial" w:cs="Arial"/>
          <w:spacing w:val="1"/>
          <w:sz w:val="22"/>
          <w:szCs w:val="22"/>
        </w:rPr>
        <w:t xml:space="preserve"> </w:t>
      </w:r>
      <w:r w:rsidRPr="00ED0859">
        <w:rPr>
          <w:rFonts w:ascii="Arial" w:hAnsi="Arial" w:cs="Arial"/>
          <w:sz w:val="22"/>
          <w:szCs w:val="22"/>
        </w:rPr>
        <w:t>Service</w:t>
      </w:r>
      <w:r w:rsidRPr="00ED0859">
        <w:rPr>
          <w:rFonts w:ascii="Arial" w:hAnsi="Arial" w:cs="Arial"/>
          <w:spacing w:val="-2"/>
          <w:sz w:val="22"/>
          <w:szCs w:val="22"/>
        </w:rPr>
        <w:t xml:space="preserve"> </w:t>
      </w:r>
      <w:r w:rsidRPr="00ED0859">
        <w:rPr>
          <w:rFonts w:ascii="Arial" w:hAnsi="Arial" w:cs="Arial"/>
          <w:sz w:val="22"/>
          <w:szCs w:val="22"/>
        </w:rPr>
        <w:t>Level</w:t>
      </w:r>
      <w:r w:rsidRPr="00ED0859">
        <w:rPr>
          <w:rFonts w:ascii="Arial" w:hAnsi="Arial" w:cs="Arial"/>
          <w:spacing w:val="-2"/>
          <w:sz w:val="22"/>
          <w:szCs w:val="22"/>
        </w:rPr>
        <w:t xml:space="preserve"> </w:t>
      </w:r>
      <w:r w:rsidRPr="00ED0859">
        <w:rPr>
          <w:rFonts w:ascii="Arial" w:hAnsi="Arial" w:cs="Arial"/>
          <w:sz w:val="22"/>
          <w:szCs w:val="22"/>
        </w:rPr>
        <w:t>Matrix.</w:t>
      </w:r>
    </w:p>
    <w:p w14:paraId="27DD24E0" w14:textId="5ACD7FD9" w:rsidR="003F754F" w:rsidRPr="00ED0859" w:rsidRDefault="003F754F" w:rsidP="004A03C1">
      <w:pPr>
        <w:spacing w:after="120"/>
        <w:ind w:left="720" w:right="576"/>
        <w:rPr>
          <w:rFonts w:ascii="Arial" w:hAnsi="Arial" w:cs="Arial"/>
        </w:rPr>
      </w:pPr>
      <w:r w:rsidRPr="00ED0859">
        <w:rPr>
          <w:rFonts w:ascii="Arial" w:hAnsi="Arial" w:cs="Arial"/>
        </w:rPr>
        <w:t>“</w:t>
      </w:r>
      <w:r w:rsidRPr="00ED0859">
        <w:rPr>
          <w:rFonts w:ascii="Arial" w:hAnsi="Arial" w:cs="Arial"/>
          <w:b/>
        </w:rPr>
        <w:t>CPI</w:t>
      </w:r>
      <w:r w:rsidRPr="00ED0859">
        <w:rPr>
          <w:rFonts w:ascii="Arial" w:hAnsi="Arial" w:cs="Arial"/>
        </w:rPr>
        <w:t>” means</w:t>
      </w:r>
      <w:r w:rsidRPr="00ED0859">
        <w:rPr>
          <w:rFonts w:ascii="Arial" w:hAnsi="Arial" w:cs="Arial"/>
          <w:spacing w:val="-3"/>
        </w:rPr>
        <w:t xml:space="preserve"> </w:t>
      </w:r>
      <w:r w:rsidRPr="00ED0859">
        <w:rPr>
          <w:rFonts w:ascii="Arial" w:hAnsi="Arial" w:cs="Arial"/>
        </w:rPr>
        <w:t>a</w:t>
      </w:r>
      <w:r w:rsidRPr="00ED0859">
        <w:rPr>
          <w:rFonts w:ascii="Arial" w:hAnsi="Arial" w:cs="Arial"/>
          <w:spacing w:val="-2"/>
        </w:rPr>
        <w:t xml:space="preserve"> </w:t>
      </w:r>
      <w:r w:rsidRPr="00ED0859">
        <w:rPr>
          <w:rFonts w:ascii="Arial" w:hAnsi="Arial" w:cs="Arial"/>
        </w:rPr>
        <w:t>Critical</w:t>
      </w:r>
      <w:r w:rsidRPr="00ED0859">
        <w:rPr>
          <w:rFonts w:ascii="Arial" w:hAnsi="Arial" w:cs="Arial"/>
          <w:spacing w:val="-2"/>
        </w:rPr>
        <w:t xml:space="preserve"> </w:t>
      </w:r>
      <w:r w:rsidRPr="00ED0859">
        <w:rPr>
          <w:rFonts w:ascii="Arial" w:hAnsi="Arial" w:cs="Arial"/>
        </w:rPr>
        <w:t>Performance</w:t>
      </w:r>
      <w:r w:rsidRPr="00ED0859">
        <w:rPr>
          <w:rFonts w:ascii="Arial" w:hAnsi="Arial" w:cs="Arial"/>
          <w:spacing w:val="-2"/>
        </w:rPr>
        <w:t xml:space="preserve"> </w:t>
      </w:r>
      <w:r w:rsidRPr="00ED0859">
        <w:rPr>
          <w:rFonts w:ascii="Arial" w:hAnsi="Arial" w:cs="Arial"/>
        </w:rPr>
        <w:t>Indicator</w:t>
      </w:r>
      <w:r w:rsidRPr="00ED0859">
        <w:rPr>
          <w:rFonts w:ascii="Arial" w:hAnsi="Arial" w:cs="Arial"/>
          <w:spacing w:val="-2"/>
        </w:rPr>
        <w:t xml:space="preserve"> </w:t>
      </w:r>
      <w:r w:rsidRPr="00ED0859">
        <w:rPr>
          <w:rFonts w:ascii="Arial" w:hAnsi="Arial" w:cs="Arial"/>
        </w:rPr>
        <w:t>as</w:t>
      </w:r>
      <w:r w:rsidRPr="00ED0859">
        <w:rPr>
          <w:rFonts w:ascii="Arial" w:hAnsi="Arial" w:cs="Arial"/>
          <w:spacing w:val="-3"/>
        </w:rPr>
        <w:t xml:space="preserve"> </w:t>
      </w:r>
      <w:r w:rsidRPr="00ED0859">
        <w:rPr>
          <w:rFonts w:ascii="Arial" w:hAnsi="Arial" w:cs="Arial"/>
        </w:rPr>
        <w:t>designated</w:t>
      </w:r>
      <w:r w:rsidRPr="00ED0859">
        <w:rPr>
          <w:rFonts w:ascii="Arial" w:hAnsi="Arial" w:cs="Arial"/>
          <w:spacing w:val="2"/>
        </w:rPr>
        <w:t xml:space="preserve"> </w:t>
      </w:r>
      <w:r w:rsidR="00816F4F" w:rsidRPr="00ED0859">
        <w:rPr>
          <w:rFonts w:ascii="Arial" w:hAnsi="Arial" w:cs="Arial"/>
        </w:rPr>
        <w:t>in the Service Level Matrix</w:t>
      </w:r>
      <w:r w:rsidRPr="00ED0859">
        <w:rPr>
          <w:rFonts w:ascii="Arial" w:hAnsi="Arial" w:cs="Arial"/>
        </w:rPr>
        <w:t>.</w:t>
      </w:r>
    </w:p>
    <w:p w14:paraId="46CAA38A" w14:textId="1669F051" w:rsidR="003F754F" w:rsidRPr="00ED0859" w:rsidRDefault="003F754F" w:rsidP="004A03C1">
      <w:pPr>
        <w:spacing w:after="120"/>
        <w:ind w:left="720" w:right="576"/>
        <w:rPr>
          <w:rFonts w:ascii="Arial" w:hAnsi="Arial" w:cs="Arial"/>
        </w:rPr>
      </w:pPr>
      <w:r w:rsidRPr="00ED0859">
        <w:rPr>
          <w:rFonts w:ascii="Arial" w:hAnsi="Arial" w:cs="Arial"/>
        </w:rPr>
        <w:t>“</w:t>
      </w:r>
      <w:proofErr w:type="spellStart"/>
      <w:r w:rsidRPr="00ED0859">
        <w:rPr>
          <w:rFonts w:ascii="Arial" w:hAnsi="Arial" w:cs="Arial"/>
          <w:b/>
        </w:rPr>
        <w:t>KPI</w:t>
      </w:r>
      <w:proofErr w:type="spellEnd"/>
      <w:r w:rsidRPr="00ED0859">
        <w:rPr>
          <w:rFonts w:ascii="Arial" w:hAnsi="Arial" w:cs="Arial"/>
        </w:rPr>
        <w:t>” means</w:t>
      </w:r>
      <w:r w:rsidRPr="00ED0859">
        <w:rPr>
          <w:rFonts w:ascii="Arial" w:hAnsi="Arial" w:cs="Arial"/>
          <w:spacing w:val="-3"/>
        </w:rPr>
        <w:t xml:space="preserve"> </w:t>
      </w:r>
      <w:r w:rsidRPr="00ED0859">
        <w:rPr>
          <w:rFonts w:ascii="Arial" w:hAnsi="Arial" w:cs="Arial"/>
        </w:rPr>
        <w:t>Key</w:t>
      </w:r>
      <w:r w:rsidRPr="00ED0859">
        <w:rPr>
          <w:rFonts w:ascii="Arial" w:hAnsi="Arial" w:cs="Arial"/>
          <w:spacing w:val="-6"/>
        </w:rPr>
        <w:t xml:space="preserve"> </w:t>
      </w:r>
      <w:r w:rsidRPr="00ED0859">
        <w:rPr>
          <w:rFonts w:ascii="Arial" w:hAnsi="Arial" w:cs="Arial"/>
        </w:rPr>
        <w:t>Performance</w:t>
      </w:r>
      <w:r w:rsidRPr="00ED0859">
        <w:rPr>
          <w:rFonts w:ascii="Arial" w:hAnsi="Arial" w:cs="Arial"/>
          <w:spacing w:val="-2"/>
        </w:rPr>
        <w:t xml:space="preserve"> </w:t>
      </w:r>
      <w:r w:rsidRPr="00ED0859">
        <w:rPr>
          <w:rFonts w:ascii="Arial" w:hAnsi="Arial" w:cs="Arial"/>
        </w:rPr>
        <w:t>Indicator</w:t>
      </w:r>
      <w:r w:rsidRPr="00ED0859">
        <w:rPr>
          <w:rFonts w:ascii="Arial" w:hAnsi="Arial" w:cs="Arial"/>
          <w:spacing w:val="-2"/>
        </w:rPr>
        <w:t xml:space="preserve"> </w:t>
      </w:r>
      <w:r w:rsidRPr="00ED0859">
        <w:rPr>
          <w:rFonts w:ascii="Arial" w:hAnsi="Arial" w:cs="Arial"/>
        </w:rPr>
        <w:t>as</w:t>
      </w:r>
      <w:r w:rsidRPr="00ED0859">
        <w:rPr>
          <w:rFonts w:ascii="Arial" w:hAnsi="Arial" w:cs="Arial"/>
          <w:spacing w:val="-3"/>
        </w:rPr>
        <w:t xml:space="preserve"> </w:t>
      </w:r>
      <w:r w:rsidRPr="00ED0859">
        <w:rPr>
          <w:rFonts w:ascii="Arial" w:hAnsi="Arial" w:cs="Arial"/>
        </w:rPr>
        <w:t>designated</w:t>
      </w:r>
      <w:r w:rsidRPr="00ED0859">
        <w:rPr>
          <w:rFonts w:ascii="Arial" w:hAnsi="Arial" w:cs="Arial"/>
          <w:spacing w:val="-2"/>
        </w:rPr>
        <w:t xml:space="preserve"> </w:t>
      </w:r>
      <w:r w:rsidR="00816F4F" w:rsidRPr="00ED0859">
        <w:rPr>
          <w:rFonts w:ascii="Arial" w:hAnsi="Arial" w:cs="Arial"/>
        </w:rPr>
        <w:t>in the Service Level Matrix</w:t>
      </w:r>
    </w:p>
    <w:p w14:paraId="3A854308" w14:textId="6D80A162" w:rsidR="003F754F" w:rsidRPr="00ED0859" w:rsidRDefault="003F754F" w:rsidP="004A03C1">
      <w:pPr>
        <w:pStyle w:val="BodyText"/>
        <w:spacing w:after="120"/>
        <w:ind w:left="720" w:right="576" w:firstLine="50"/>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Measurement Period</w:t>
      </w:r>
      <w:r w:rsidRPr="00ED0859">
        <w:rPr>
          <w:rFonts w:ascii="Arial" w:hAnsi="Arial" w:cs="Arial"/>
          <w:sz w:val="22"/>
          <w:szCs w:val="22"/>
        </w:rPr>
        <w:t xml:space="preserve">” means, for an applicable Service Level, the recurring </w:t>
      </w:r>
      <w:proofErr w:type="gramStart"/>
      <w:r w:rsidRPr="00ED0859">
        <w:rPr>
          <w:rFonts w:ascii="Arial" w:hAnsi="Arial" w:cs="Arial"/>
          <w:sz w:val="22"/>
          <w:szCs w:val="22"/>
        </w:rPr>
        <w:t>period of time</w:t>
      </w:r>
      <w:proofErr w:type="gramEnd"/>
      <w:r w:rsidRPr="00ED0859">
        <w:rPr>
          <w:rFonts w:ascii="Arial" w:hAnsi="Arial" w:cs="Arial"/>
          <w:sz w:val="22"/>
          <w:szCs w:val="22"/>
        </w:rPr>
        <w:t xml:space="preserve"> (for example,</w:t>
      </w:r>
      <w:r w:rsidRPr="00ED0859">
        <w:rPr>
          <w:rFonts w:ascii="Arial" w:hAnsi="Arial" w:cs="Arial"/>
          <w:spacing w:val="-47"/>
          <w:sz w:val="22"/>
          <w:szCs w:val="22"/>
        </w:rPr>
        <w:t xml:space="preserve"> </w:t>
      </w:r>
      <w:r w:rsidRPr="00ED0859">
        <w:rPr>
          <w:rFonts w:ascii="Arial" w:hAnsi="Arial" w:cs="Arial"/>
          <w:sz w:val="22"/>
          <w:szCs w:val="22"/>
        </w:rPr>
        <w:t>monthly,</w:t>
      </w:r>
      <w:r w:rsidRPr="00ED0859">
        <w:rPr>
          <w:rFonts w:ascii="Arial" w:hAnsi="Arial" w:cs="Arial"/>
          <w:spacing w:val="-5"/>
          <w:sz w:val="22"/>
          <w:szCs w:val="22"/>
        </w:rPr>
        <w:t xml:space="preserve"> </w:t>
      </w:r>
      <w:r w:rsidRPr="00ED0859">
        <w:rPr>
          <w:rFonts w:ascii="Arial" w:hAnsi="Arial" w:cs="Arial"/>
          <w:sz w:val="22"/>
          <w:szCs w:val="22"/>
        </w:rPr>
        <w:t>quarterly</w:t>
      </w:r>
      <w:r w:rsidRPr="00ED0859">
        <w:rPr>
          <w:rFonts w:ascii="Arial" w:hAnsi="Arial" w:cs="Arial"/>
          <w:spacing w:val="-8"/>
          <w:sz w:val="22"/>
          <w:szCs w:val="22"/>
        </w:rPr>
        <w:t xml:space="preserve"> </w:t>
      </w:r>
      <w:r w:rsidRPr="00ED0859">
        <w:rPr>
          <w:rFonts w:ascii="Arial" w:hAnsi="Arial" w:cs="Arial"/>
          <w:sz w:val="22"/>
          <w:szCs w:val="22"/>
        </w:rPr>
        <w:t>or</w:t>
      </w:r>
      <w:r w:rsidRPr="00ED0859">
        <w:rPr>
          <w:rFonts w:ascii="Arial" w:hAnsi="Arial" w:cs="Arial"/>
          <w:spacing w:val="-4"/>
          <w:sz w:val="22"/>
          <w:szCs w:val="22"/>
        </w:rPr>
        <w:t xml:space="preserve"> </w:t>
      </w:r>
      <w:r w:rsidRPr="00ED0859">
        <w:rPr>
          <w:rFonts w:ascii="Arial" w:hAnsi="Arial" w:cs="Arial"/>
          <w:sz w:val="22"/>
          <w:szCs w:val="22"/>
        </w:rPr>
        <w:t>annually)</w:t>
      </w:r>
      <w:r w:rsidRPr="00ED0859">
        <w:rPr>
          <w:rFonts w:ascii="Arial" w:hAnsi="Arial" w:cs="Arial"/>
          <w:spacing w:val="-5"/>
          <w:sz w:val="22"/>
          <w:szCs w:val="22"/>
        </w:rPr>
        <w:t xml:space="preserve"> </w:t>
      </w:r>
      <w:r w:rsidRPr="00ED0859">
        <w:rPr>
          <w:rFonts w:ascii="Arial" w:hAnsi="Arial" w:cs="Arial"/>
          <w:sz w:val="22"/>
          <w:szCs w:val="22"/>
        </w:rPr>
        <w:t>over</w:t>
      </w:r>
      <w:r w:rsidRPr="00ED0859">
        <w:rPr>
          <w:rFonts w:ascii="Arial" w:hAnsi="Arial" w:cs="Arial"/>
          <w:spacing w:val="-1"/>
          <w:sz w:val="22"/>
          <w:szCs w:val="22"/>
        </w:rPr>
        <w:t xml:space="preserve"> </w:t>
      </w:r>
      <w:r w:rsidRPr="00ED0859">
        <w:rPr>
          <w:rFonts w:ascii="Arial" w:hAnsi="Arial" w:cs="Arial"/>
          <w:sz w:val="22"/>
          <w:szCs w:val="22"/>
        </w:rPr>
        <w:t>which</w:t>
      </w:r>
      <w:r w:rsidRPr="00ED0859">
        <w:rPr>
          <w:rFonts w:ascii="Arial" w:hAnsi="Arial" w:cs="Arial"/>
          <w:spacing w:val="-3"/>
          <w:sz w:val="22"/>
          <w:szCs w:val="22"/>
        </w:rPr>
        <w:t xml:space="preserve"> </w:t>
      </w:r>
      <w:r w:rsidR="006E6C1E" w:rsidRPr="00ED0859">
        <w:rPr>
          <w:rFonts w:ascii="Arial" w:hAnsi="Arial" w:cs="Arial"/>
          <w:sz w:val="22"/>
          <w:szCs w:val="22"/>
        </w:rPr>
        <w:t>Service Provider</w:t>
      </w:r>
      <w:r w:rsidRPr="00ED0859">
        <w:rPr>
          <w:rFonts w:ascii="Arial" w:hAnsi="Arial" w:cs="Arial"/>
          <w:sz w:val="22"/>
          <w:szCs w:val="22"/>
        </w:rPr>
        <w:t>’s</w:t>
      </w:r>
      <w:r w:rsidRPr="00ED0859">
        <w:rPr>
          <w:rFonts w:ascii="Arial" w:hAnsi="Arial" w:cs="Arial"/>
          <w:spacing w:val="-5"/>
          <w:sz w:val="22"/>
          <w:szCs w:val="22"/>
        </w:rPr>
        <w:t xml:space="preserve"> </w:t>
      </w:r>
      <w:r w:rsidRPr="00ED0859">
        <w:rPr>
          <w:rFonts w:ascii="Arial" w:hAnsi="Arial" w:cs="Arial"/>
          <w:sz w:val="22"/>
          <w:szCs w:val="22"/>
        </w:rPr>
        <w:t>performance</w:t>
      </w:r>
      <w:r w:rsidRPr="00ED0859">
        <w:rPr>
          <w:rFonts w:ascii="Arial" w:hAnsi="Arial" w:cs="Arial"/>
          <w:spacing w:val="-4"/>
          <w:sz w:val="22"/>
          <w:szCs w:val="22"/>
        </w:rPr>
        <w:t xml:space="preserve"> </w:t>
      </w:r>
      <w:r w:rsidRPr="00ED0859">
        <w:rPr>
          <w:rFonts w:ascii="Arial" w:hAnsi="Arial" w:cs="Arial"/>
          <w:sz w:val="22"/>
          <w:szCs w:val="22"/>
        </w:rPr>
        <w:t>is</w:t>
      </w:r>
      <w:r w:rsidRPr="00ED0859">
        <w:rPr>
          <w:rFonts w:ascii="Arial" w:hAnsi="Arial" w:cs="Arial"/>
          <w:spacing w:val="-6"/>
          <w:sz w:val="22"/>
          <w:szCs w:val="22"/>
        </w:rPr>
        <w:t xml:space="preserve"> </w:t>
      </w:r>
      <w:r w:rsidRPr="00ED0859">
        <w:rPr>
          <w:rFonts w:ascii="Arial" w:hAnsi="Arial" w:cs="Arial"/>
          <w:sz w:val="22"/>
          <w:szCs w:val="22"/>
        </w:rPr>
        <w:t>to</w:t>
      </w:r>
      <w:r w:rsidRPr="00ED0859">
        <w:rPr>
          <w:rFonts w:ascii="Arial" w:hAnsi="Arial" w:cs="Arial"/>
          <w:spacing w:val="-4"/>
          <w:sz w:val="22"/>
          <w:szCs w:val="22"/>
        </w:rPr>
        <w:t xml:space="preserve"> </w:t>
      </w:r>
      <w:r w:rsidRPr="00ED0859">
        <w:rPr>
          <w:rFonts w:ascii="Arial" w:hAnsi="Arial" w:cs="Arial"/>
          <w:sz w:val="22"/>
          <w:szCs w:val="22"/>
        </w:rPr>
        <w:t>be</w:t>
      </w:r>
      <w:r w:rsidRPr="00ED0859">
        <w:rPr>
          <w:rFonts w:ascii="Arial" w:hAnsi="Arial" w:cs="Arial"/>
          <w:spacing w:val="-2"/>
          <w:sz w:val="22"/>
          <w:szCs w:val="22"/>
        </w:rPr>
        <w:t xml:space="preserve"> </w:t>
      </w:r>
      <w:r w:rsidRPr="00ED0859">
        <w:rPr>
          <w:rFonts w:ascii="Arial" w:hAnsi="Arial" w:cs="Arial"/>
          <w:sz w:val="22"/>
          <w:szCs w:val="22"/>
        </w:rPr>
        <w:t>measured,</w:t>
      </w:r>
      <w:r w:rsidRPr="00ED0859">
        <w:rPr>
          <w:rFonts w:ascii="Arial" w:hAnsi="Arial" w:cs="Arial"/>
          <w:spacing w:val="-5"/>
          <w:sz w:val="22"/>
          <w:szCs w:val="22"/>
        </w:rPr>
        <w:t xml:space="preserve"> </w:t>
      </w:r>
      <w:r w:rsidRPr="00ED0859">
        <w:rPr>
          <w:rFonts w:ascii="Arial" w:hAnsi="Arial" w:cs="Arial"/>
          <w:sz w:val="22"/>
          <w:szCs w:val="22"/>
        </w:rPr>
        <w:t>as</w:t>
      </w:r>
      <w:r w:rsidRPr="00ED0859">
        <w:rPr>
          <w:rFonts w:ascii="Arial" w:hAnsi="Arial" w:cs="Arial"/>
          <w:spacing w:val="-5"/>
          <w:sz w:val="22"/>
          <w:szCs w:val="22"/>
        </w:rPr>
        <w:t xml:space="preserve"> </w:t>
      </w:r>
      <w:r w:rsidRPr="00ED0859">
        <w:rPr>
          <w:rFonts w:ascii="Arial" w:hAnsi="Arial" w:cs="Arial"/>
          <w:sz w:val="22"/>
          <w:szCs w:val="22"/>
        </w:rPr>
        <w:t>set</w:t>
      </w:r>
      <w:r w:rsidRPr="00ED0859">
        <w:rPr>
          <w:rFonts w:ascii="Arial" w:hAnsi="Arial" w:cs="Arial"/>
          <w:spacing w:val="-4"/>
          <w:sz w:val="22"/>
          <w:szCs w:val="22"/>
        </w:rPr>
        <w:t xml:space="preserve"> </w:t>
      </w:r>
      <w:r w:rsidRPr="00ED0859">
        <w:rPr>
          <w:rFonts w:ascii="Arial" w:hAnsi="Arial" w:cs="Arial"/>
          <w:sz w:val="22"/>
          <w:szCs w:val="22"/>
        </w:rPr>
        <w:t>forth</w:t>
      </w:r>
      <w:r w:rsidRPr="00ED0859">
        <w:rPr>
          <w:rFonts w:ascii="Arial" w:hAnsi="Arial" w:cs="Arial"/>
          <w:spacing w:val="-6"/>
          <w:sz w:val="22"/>
          <w:szCs w:val="22"/>
        </w:rPr>
        <w:t xml:space="preserve"> </w:t>
      </w:r>
      <w:r w:rsidR="000459A1" w:rsidRPr="00ED0859">
        <w:rPr>
          <w:rFonts w:ascii="Arial" w:hAnsi="Arial" w:cs="Arial"/>
          <w:sz w:val="22"/>
          <w:szCs w:val="22"/>
        </w:rPr>
        <w:t xml:space="preserve">in the </w:t>
      </w:r>
      <w:r w:rsidRPr="00ED0859">
        <w:rPr>
          <w:rFonts w:ascii="Arial" w:hAnsi="Arial" w:cs="Arial"/>
          <w:sz w:val="22"/>
          <w:szCs w:val="22"/>
        </w:rPr>
        <w:t>Service Level Matrix.</w:t>
      </w:r>
    </w:p>
    <w:p w14:paraId="534D544A" w14:textId="20858735" w:rsidR="003F754F" w:rsidRPr="00ED0859" w:rsidRDefault="003F754F" w:rsidP="004A03C1">
      <w:pPr>
        <w:pStyle w:val="BodyText"/>
        <w:spacing w:after="120"/>
        <w:ind w:left="720" w:right="576"/>
        <w:jc w:val="both"/>
        <w:rPr>
          <w:rFonts w:ascii="Arial" w:hAnsi="Arial" w:cs="Arial"/>
          <w:sz w:val="22"/>
          <w:szCs w:val="22"/>
        </w:rPr>
      </w:pPr>
      <w:r w:rsidRPr="00ED0859">
        <w:rPr>
          <w:rFonts w:ascii="Arial" w:hAnsi="Arial" w:cs="Arial"/>
          <w:spacing w:val="-1"/>
          <w:sz w:val="22"/>
          <w:szCs w:val="22"/>
        </w:rPr>
        <w:t>“</w:t>
      </w:r>
      <w:r w:rsidRPr="00ED0859">
        <w:rPr>
          <w:rFonts w:ascii="Arial" w:hAnsi="Arial" w:cs="Arial"/>
          <w:b/>
          <w:spacing w:val="-1"/>
          <w:sz w:val="22"/>
          <w:szCs w:val="22"/>
        </w:rPr>
        <w:t>Pool</w:t>
      </w:r>
      <w:r w:rsidRPr="00ED0859">
        <w:rPr>
          <w:rFonts w:ascii="Arial" w:hAnsi="Arial" w:cs="Arial"/>
          <w:b/>
          <w:spacing w:val="-12"/>
          <w:sz w:val="22"/>
          <w:szCs w:val="22"/>
        </w:rPr>
        <w:t xml:space="preserve"> </w:t>
      </w:r>
      <w:r w:rsidRPr="00ED0859">
        <w:rPr>
          <w:rFonts w:ascii="Arial" w:hAnsi="Arial" w:cs="Arial"/>
          <w:b/>
          <w:spacing w:val="-1"/>
          <w:sz w:val="22"/>
          <w:szCs w:val="22"/>
        </w:rPr>
        <w:t>Percentage</w:t>
      </w:r>
      <w:r w:rsidRPr="00ED0859">
        <w:rPr>
          <w:rFonts w:ascii="Arial" w:hAnsi="Arial" w:cs="Arial"/>
          <w:b/>
          <w:spacing w:val="-11"/>
          <w:sz w:val="22"/>
          <w:szCs w:val="22"/>
        </w:rPr>
        <w:t xml:space="preserve"> </w:t>
      </w:r>
      <w:r w:rsidRPr="00ED0859">
        <w:rPr>
          <w:rFonts w:ascii="Arial" w:hAnsi="Arial" w:cs="Arial"/>
          <w:b/>
          <w:spacing w:val="-1"/>
          <w:sz w:val="22"/>
          <w:szCs w:val="22"/>
        </w:rPr>
        <w:t>Available</w:t>
      </w:r>
      <w:r w:rsidRPr="00ED0859">
        <w:rPr>
          <w:rFonts w:ascii="Arial" w:hAnsi="Arial" w:cs="Arial"/>
          <w:b/>
          <w:spacing w:val="-12"/>
          <w:sz w:val="22"/>
          <w:szCs w:val="22"/>
        </w:rPr>
        <w:t xml:space="preserve"> </w:t>
      </w:r>
      <w:r w:rsidRPr="00ED0859">
        <w:rPr>
          <w:rFonts w:ascii="Arial" w:hAnsi="Arial" w:cs="Arial"/>
          <w:b/>
          <w:spacing w:val="-1"/>
          <w:sz w:val="22"/>
          <w:szCs w:val="22"/>
        </w:rPr>
        <w:t>for</w:t>
      </w:r>
      <w:r w:rsidRPr="00ED0859">
        <w:rPr>
          <w:rFonts w:ascii="Arial" w:hAnsi="Arial" w:cs="Arial"/>
          <w:b/>
          <w:spacing w:val="-11"/>
          <w:sz w:val="22"/>
          <w:szCs w:val="22"/>
        </w:rPr>
        <w:t xml:space="preserve"> </w:t>
      </w:r>
      <w:r w:rsidRPr="00ED0859">
        <w:rPr>
          <w:rFonts w:ascii="Arial" w:hAnsi="Arial" w:cs="Arial"/>
          <w:b/>
          <w:spacing w:val="-1"/>
          <w:sz w:val="22"/>
          <w:szCs w:val="22"/>
        </w:rPr>
        <w:t>Allocation</w:t>
      </w:r>
      <w:r w:rsidRPr="00ED0859">
        <w:rPr>
          <w:rFonts w:ascii="Arial" w:hAnsi="Arial" w:cs="Arial"/>
          <w:spacing w:val="-1"/>
          <w:sz w:val="22"/>
          <w:szCs w:val="22"/>
        </w:rPr>
        <w:t>”</w:t>
      </w:r>
      <w:r w:rsidRPr="00ED0859">
        <w:rPr>
          <w:rFonts w:ascii="Arial" w:hAnsi="Arial" w:cs="Arial"/>
          <w:spacing w:val="-12"/>
          <w:sz w:val="22"/>
          <w:szCs w:val="22"/>
        </w:rPr>
        <w:t xml:space="preserve"> </w:t>
      </w:r>
      <w:r w:rsidRPr="00ED0859">
        <w:rPr>
          <w:rFonts w:ascii="Arial" w:hAnsi="Arial" w:cs="Arial"/>
          <w:sz w:val="22"/>
          <w:szCs w:val="22"/>
        </w:rPr>
        <w:t>means</w:t>
      </w:r>
      <w:r w:rsidRPr="00ED0859">
        <w:rPr>
          <w:rFonts w:ascii="Arial" w:hAnsi="Arial" w:cs="Arial"/>
          <w:spacing w:val="-12"/>
          <w:sz w:val="22"/>
          <w:szCs w:val="22"/>
        </w:rPr>
        <w:t xml:space="preserve"> </w:t>
      </w:r>
      <w:r w:rsidR="00042259" w:rsidRPr="00ED0859">
        <w:rPr>
          <w:rFonts w:ascii="Arial" w:hAnsi="Arial" w:cs="Arial"/>
          <w:sz w:val="22"/>
          <w:szCs w:val="22"/>
        </w:rPr>
        <w:t>one</w:t>
      </w:r>
      <w:r w:rsidR="00042259" w:rsidRPr="00ED0859">
        <w:rPr>
          <w:rFonts w:ascii="Arial" w:hAnsi="Arial" w:cs="Arial"/>
          <w:spacing w:val="-9"/>
          <w:sz w:val="22"/>
          <w:szCs w:val="22"/>
        </w:rPr>
        <w:t xml:space="preserve"> </w:t>
      </w:r>
      <w:r w:rsidR="000459A1" w:rsidRPr="00ED0859">
        <w:rPr>
          <w:rFonts w:ascii="Arial" w:hAnsi="Arial" w:cs="Arial"/>
          <w:sz w:val="22"/>
          <w:szCs w:val="22"/>
        </w:rPr>
        <w:t>hundred</w:t>
      </w:r>
      <w:r w:rsidR="000459A1" w:rsidRPr="00ED0859">
        <w:rPr>
          <w:rFonts w:ascii="Arial" w:hAnsi="Arial" w:cs="Arial"/>
          <w:spacing w:val="-10"/>
          <w:sz w:val="22"/>
          <w:szCs w:val="22"/>
        </w:rPr>
        <w:t xml:space="preserve"> </w:t>
      </w:r>
      <w:r w:rsidR="000459A1" w:rsidRPr="00ED0859">
        <w:rPr>
          <w:rFonts w:ascii="Arial" w:hAnsi="Arial" w:cs="Arial"/>
          <w:spacing w:val="-13"/>
          <w:sz w:val="22"/>
          <w:szCs w:val="22"/>
        </w:rPr>
        <w:t>(</w:t>
      </w:r>
      <w:r w:rsidR="00042259" w:rsidRPr="00ED0859">
        <w:rPr>
          <w:rFonts w:ascii="Arial" w:hAnsi="Arial" w:cs="Arial"/>
          <w:sz w:val="22"/>
          <w:szCs w:val="22"/>
        </w:rPr>
        <w:t>100</w:t>
      </w:r>
      <w:r w:rsidRPr="00ED0859">
        <w:rPr>
          <w:rFonts w:ascii="Arial" w:hAnsi="Arial" w:cs="Arial"/>
          <w:sz w:val="22"/>
          <w:szCs w:val="22"/>
        </w:rPr>
        <w:t>)</w:t>
      </w:r>
      <w:r w:rsidRPr="00ED0859">
        <w:rPr>
          <w:rFonts w:ascii="Arial" w:hAnsi="Arial" w:cs="Arial"/>
          <w:spacing w:val="-10"/>
          <w:sz w:val="22"/>
          <w:szCs w:val="22"/>
        </w:rPr>
        <w:t xml:space="preserve"> </w:t>
      </w:r>
      <w:r w:rsidRPr="00ED0859">
        <w:rPr>
          <w:rFonts w:ascii="Arial" w:hAnsi="Arial" w:cs="Arial"/>
          <w:sz w:val="22"/>
          <w:szCs w:val="22"/>
        </w:rPr>
        <w:t>Service</w:t>
      </w:r>
      <w:r w:rsidRPr="00ED0859">
        <w:rPr>
          <w:rFonts w:ascii="Arial" w:hAnsi="Arial" w:cs="Arial"/>
          <w:spacing w:val="-12"/>
          <w:sz w:val="22"/>
          <w:szCs w:val="22"/>
        </w:rPr>
        <w:t xml:space="preserve"> </w:t>
      </w:r>
      <w:r w:rsidRPr="00ED0859">
        <w:rPr>
          <w:rFonts w:ascii="Arial" w:hAnsi="Arial" w:cs="Arial"/>
          <w:sz w:val="22"/>
          <w:szCs w:val="22"/>
        </w:rPr>
        <w:t>Points,</w:t>
      </w:r>
      <w:r w:rsidRPr="00ED0859">
        <w:rPr>
          <w:rFonts w:ascii="Arial" w:hAnsi="Arial" w:cs="Arial"/>
          <w:spacing w:val="-6"/>
          <w:sz w:val="22"/>
          <w:szCs w:val="22"/>
        </w:rPr>
        <w:t xml:space="preserve"> </w:t>
      </w:r>
      <w:r w:rsidRPr="00ED0859">
        <w:rPr>
          <w:rFonts w:ascii="Arial" w:hAnsi="Arial" w:cs="Arial"/>
          <w:sz w:val="22"/>
          <w:szCs w:val="22"/>
        </w:rPr>
        <w:t>which</w:t>
      </w:r>
      <w:r w:rsidRPr="00ED0859">
        <w:rPr>
          <w:rFonts w:ascii="Arial" w:hAnsi="Arial" w:cs="Arial"/>
          <w:spacing w:val="-13"/>
          <w:sz w:val="22"/>
          <w:szCs w:val="22"/>
        </w:rPr>
        <w:t xml:space="preserve"> </w:t>
      </w:r>
      <w:r w:rsidR="000459A1" w:rsidRPr="00ED0859">
        <w:rPr>
          <w:rFonts w:ascii="Arial" w:hAnsi="Arial" w:cs="Arial"/>
          <w:sz w:val="22"/>
          <w:szCs w:val="22"/>
        </w:rPr>
        <w:t xml:space="preserve">represents the </w:t>
      </w:r>
      <w:r w:rsidRPr="00ED0859">
        <w:rPr>
          <w:rFonts w:ascii="Arial" w:hAnsi="Arial" w:cs="Arial"/>
          <w:sz w:val="22"/>
          <w:szCs w:val="22"/>
        </w:rPr>
        <w:t xml:space="preserve">total number of Service Points available to be allocated by </w:t>
      </w:r>
      <w:r w:rsidR="00F76166" w:rsidRPr="00ED0859">
        <w:rPr>
          <w:rFonts w:ascii="Arial" w:eastAsia="Calibri" w:hAnsi="Arial" w:cs="Arial"/>
          <w:sz w:val="22"/>
          <w:szCs w:val="22"/>
        </w:rPr>
        <w:t>NIKE</w:t>
      </w:r>
      <w:r w:rsidRPr="00ED0859">
        <w:rPr>
          <w:rFonts w:ascii="Arial" w:hAnsi="Arial" w:cs="Arial"/>
          <w:sz w:val="22"/>
          <w:szCs w:val="22"/>
        </w:rPr>
        <w:t xml:space="preserve"> in the Service Level Matrix to </w:t>
      </w:r>
      <w:proofErr w:type="gramStart"/>
      <w:r w:rsidRPr="00ED0859">
        <w:rPr>
          <w:rFonts w:ascii="Arial" w:hAnsi="Arial" w:cs="Arial"/>
          <w:sz w:val="22"/>
          <w:szCs w:val="22"/>
        </w:rPr>
        <w:t>Servic</w:t>
      </w:r>
      <w:r w:rsidR="00F668D2" w:rsidRPr="00ED0859">
        <w:rPr>
          <w:rFonts w:ascii="Arial" w:hAnsi="Arial" w:cs="Arial"/>
          <w:sz w:val="22"/>
          <w:szCs w:val="22"/>
        </w:rPr>
        <w:t xml:space="preserve">e </w:t>
      </w:r>
      <w:r w:rsidRPr="00ED0859">
        <w:rPr>
          <w:rFonts w:ascii="Arial" w:hAnsi="Arial" w:cs="Arial"/>
          <w:spacing w:val="-47"/>
          <w:sz w:val="22"/>
          <w:szCs w:val="22"/>
        </w:rPr>
        <w:t xml:space="preserve"> </w:t>
      </w:r>
      <w:r w:rsidRPr="00ED0859">
        <w:rPr>
          <w:rFonts w:ascii="Arial" w:hAnsi="Arial" w:cs="Arial"/>
          <w:sz w:val="22"/>
          <w:szCs w:val="22"/>
        </w:rPr>
        <w:t>Levels</w:t>
      </w:r>
      <w:proofErr w:type="gramEnd"/>
      <w:r w:rsidRPr="00ED0859">
        <w:rPr>
          <w:rFonts w:ascii="Arial" w:hAnsi="Arial" w:cs="Arial"/>
          <w:spacing w:val="-2"/>
          <w:sz w:val="22"/>
          <w:szCs w:val="22"/>
        </w:rPr>
        <w:t xml:space="preserve"> </w:t>
      </w:r>
      <w:r w:rsidRPr="00ED0859">
        <w:rPr>
          <w:rFonts w:ascii="Arial" w:hAnsi="Arial" w:cs="Arial"/>
          <w:sz w:val="22"/>
          <w:szCs w:val="22"/>
        </w:rPr>
        <w:t>during</w:t>
      </w:r>
      <w:r w:rsidRPr="00ED0859">
        <w:rPr>
          <w:rFonts w:ascii="Arial" w:hAnsi="Arial" w:cs="Arial"/>
          <w:spacing w:val="-1"/>
          <w:sz w:val="22"/>
          <w:szCs w:val="22"/>
        </w:rPr>
        <w:t xml:space="preserve"> </w:t>
      </w:r>
      <w:r w:rsidRPr="00ED0859">
        <w:rPr>
          <w:rFonts w:ascii="Arial" w:hAnsi="Arial" w:cs="Arial"/>
          <w:sz w:val="22"/>
          <w:szCs w:val="22"/>
        </w:rPr>
        <w:t>a Measurement</w:t>
      </w:r>
      <w:r w:rsidRPr="00ED0859">
        <w:rPr>
          <w:rFonts w:ascii="Arial" w:hAnsi="Arial" w:cs="Arial"/>
          <w:spacing w:val="2"/>
          <w:sz w:val="22"/>
          <w:szCs w:val="22"/>
        </w:rPr>
        <w:t xml:space="preserve"> </w:t>
      </w:r>
      <w:r w:rsidRPr="00ED0859">
        <w:rPr>
          <w:rFonts w:ascii="Arial" w:hAnsi="Arial" w:cs="Arial"/>
          <w:sz w:val="22"/>
          <w:szCs w:val="22"/>
        </w:rPr>
        <w:t>Period.</w:t>
      </w:r>
    </w:p>
    <w:p w14:paraId="29A340FC" w14:textId="63D4D012" w:rsidR="003F754F" w:rsidRPr="00ED0859" w:rsidRDefault="003F754F" w:rsidP="00F668D2">
      <w:pPr>
        <w:pStyle w:val="BodyText"/>
        <w:spacing w:after="120"/>
        <w:ind w:left="720" w:right="576"/>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Service</w:t>
      </w:r>
      <w:r w:rsidRPr="00ED0859">
        <w:rPr>
          <w:rFonts w:ascii="Arial" w:hAnsi="Arial" w:cs="Arial"/>
          <w:b/>
          <w:spacing w:val="-7"/>
          <w:sz w:val="22"/>
          <w:szCs w:val="22"/>
        </w:rPr>
        <w:t xml:space="preserve"> </w:t>
      </w:r>
      <w:r w:rsidRPr="00ED0859">
        <w:rPr>
          <w:rFonts w:ascii="Arial" w:hAnsi="Arial" w:cs="Arial"/>
          <w:b/>
          <w:sz w:val="22"/>
          <w:szCs w:val="22"/>
        </w:rPr>
        <w:t>Level</w:t>
      </w:r>
      <w:r w:rsidRPr="00ED0859">
        <w:rPr>
          <w:rFonts w:ascii="Arial" w:hAnsi="Arial" w:cs="Arial"/>
          <w:sz w:val="22"/>
          <w:szCs w:val="22"/>
        </w:rPr>
        <w:t>”</w:t>
      </w:r>
      <w:r w:rsidRPr="00ED0859">
        <w:rPr>
          <w:rFonts w:ascii="Arial" w:hAnsi="Arial" w:cs="Arial"/>
          <w:spacing w:val="-7"/>
          <w:sz w:val="22"/>
          <w:szCs w:val="22"/>
        </w:rPr>
        <w:t xml:space="preserve"> </w:t>
      </w:r>
      <w:r w:rsidRPr="00ED0859">
        <w:rPr>
          <w:rFonts w:ascii="Arial" w:hAnsi="Arial" w:cs="Arial"/>
          <w:sz w:val="22"/>
          <w:szCs w:val="22"/>
        </w:rPr>
        <w:t>means</w:t>
      </w:r>
      <w:r w:rsidRPr="00ED0859">
        <w:rPr>
          <w:rFonts w:ascii="Arial" w:hAnsi="Arial" w:cs="Arial"/>
          <w:spacing w:val="-10"/>
          <w:sz w:val="22"/>
          <w:szCs w:val="22"/>
        </w:rPr>
        <w:t xml:space="preserve"> </w:t>
      </w:r>
      <w:r w:rsidRPr="00ED0859">
        <w:rPr>
          <w:rFonts w:ascii="Arial" w:hAnsi="Arial" w:cs="Arial"/>
          <w:sz w:val="22"/>
          <w:szCs w:val="22"/>
        </w:rPr>
        <w:t>a</w:t>
      </w:r>
      <w:r w:rsidRPr="00ED0859">
        <w:rPr>
          <w:rFonts w:ascii="Arial" w:hAnsi="Arial" w:cs="Arial"/>
          <w:spacing w:val="-10"/>
          <w:sz w:val="22"/>
          <w:szCs w:val="22"/>
        </w:rPr>
        <w:t xml:space="preserve"> </w:t>
      </w:r>
      <w:r w:rsidRPr="00ED0859">
        <w:rPr>
          <w:rFonts w:ascii="Arial" w:hAnsi="Arial" w:cs="Arial"/>
          <w:sz w:val="22"/>
          <w:szCs w:val="22"/>
        </w:rPr>
        <w:t>committed</w:t>
      </w:r>
      <w:r w:rsidRPr="00ED0859">
        <w:rPr>
          <w:rFonts w:ascii="Arial" w:hAnsi="Arial" w:cs="Arial"/>
          <w:spacing w:val="-8"/>
          <w:sz w:val="22"/>
          <w:szCs w:val="22"/>
        </w:rPr>
        <w:t xml:space="preserve"> </w:t>
      </w:r>
      <w:r w:rsidRPr="00ED0859">
        <w:rPr>
          <w:rFonts w:ascii="Arial" w:hAnsi="Arial" w:cs="Arial"/>
          <w:sz w:val="22"/>
          <w:szCs w:val="22"/>
        </w:rPr>
        <w:t>level</w:t>
      </w:r>
      <w:r w:rsidRPr="00ED0859">
        <w:rPr>
          <w:rFonts w:ascii="Arial" w:hAnsi="Arial" w:cs="Arial"/>
          <w:spacing w:val="-10"/>
          <w:sz w:val="22"/>
          <w:szCs w:val="22"/>
        </w:rPr>
        <w:t xml:space="preserve"> </w:t>
      </w:r>
      <w:r w:rsidRPr="00ED0859">
        <w:rPr>
          <w:rFonts w:ascii="Arial" w:hAnsi="Arial" w:cs="Arial"/>
          <w:sz w:val="22"/>
          <w:szCs w:val="22"/>
        </w:rPr>
        <w:t>of</w:t>
      </w:r>
      <w:r w:rsidRPr="00ED0859">
        <w:rPr>
          <w:rFonts w:ascii="Arial" w:hAnsi="Arial" w:cs="Arial"/>
          <w:spacing w:val="-11"/>
          <w:sz w:val="22"/>
          <w:szCs w:val="22"/>
        </w:rPr>
        <w:t xml:space="preserve"> </w:t>
      </w:r>
      <w:r w:rsidRPr="00ED0859">
        <w:rPr>
          <w:rFonts w:ascii="Arial" w:hAnsi="Arial" w:cs="Arial"/>
          <w:sz w:val="22"/>
          <w:szCs w:val="22"/>
        </w:rPr>
        <w:t>performance</w:t>
      </w:r>
      <w:r w:rsidRPr="00ED0859">
        <w:rPr>
          <w:rFonts w:ascii="Arial" w:hAnsi="Arial" w:cs="Arial"/>
          <w:spacing w:val="-7"/>
          <w:sz w:val="22"/>
          <w:szCs w:val="22"/>
        </w:rPr>
        <w:t xml:space="preserve"> </w:t>
      </w:r>
      <w:r w:rsidRPr="00ED0859">
        <w:rPr>
          <w:rFonts w:ascii="Arial" w:hAnsi="Arial" w:cs="Arial"/>
          <w:sz w:val="22"/>
          <w:szCs w:val="22"/>
        </w:rPr>
        <w:t>with</w:t>
      </w:r>
      <w:r w:rsidRPr="00ED0859">
        <w:rPr>
          <w:rFonts w:ascii="Arial" w:hAnsi="Arial" w:cs="Arial"/>
          <w:spacing w:val="-11"/>
          <w:sz w:val="22"/>
          <w:szCs w:val="22"/>
        </w:rPr>
        <w:t xml:space="preserve"> </w:t>
      </w:r>
      <w:r w:rsidRPr="00ED0859">
        <w:rPr>
          <w:rFonts w:ascii="Arial" w:hAnsi="Arial" w:cs="Arial"/>
          <w:sz w:val="22"/>
          <w:szCs w:val="22"/>
        </w:rPr>
        <w:t>respect</w:t>
      </w:r>
      <w:r w:rsidRPr="00ED0859">
        <w:rPr>
          <w:rFonts w:ascii="Arial" w:hAnsi="Arial" w:cs="Arial"/>
          <w:spacing w:val="-10"/>
          <w:sz w:val="22"/>
          <w:szCs w:val="22"/>
        </w:rPr>
        <w:t xml:space="preserve"> </w:t>
      </w:r>
      <w:r w:rsidRPr="00ED0859">
        <w:rPr>
          <w:rFonts w:ascii="Arial" w:hAnsi="Arial" w:cs="Arial"/>
          <w:sz w:val="22"/>
          <w:szCs w:val="22"/>
        </w:rPr>
        <w:t>to</w:t>
      </w:r>
      <w:r w:rsidRPr="00ED0859">
        <w:rPr>
          <w:rFonts w:ascii="Arial" w:hAnsi="Arial" w:cs="Arial"/>
          <w:spacing w:val="-8"/>
          <w:sz w:val="22"/>
          <w:szCs w:val="22"/>
        </w:rPr>
        <w:t xml:space="preserve"> </w:t>
      </w:r>
      <w:r w:rsidRPr="00ED0859">
        <w:rPr>
          <w:rFonts w:ascii="Arial" w:hAnsi="Arial" w:cs="Arial"/>
          <w:sz w:val="22"/>
          <w:szCs w:val="22"/>
        </w:rPr>
        <w:t>a</w:t>
      </w:r>
      <w:r w:rsidRPr="00ED0859">
        <w:rPr>
          <w:rFonts w:ascii="Arial" w:hAnsi="Arial" w:cs="Arial"/>
          <w:spacing w:val="-10"/>
          <w:sz w:val="22"/>
          <w:szCs w:val="22"/>
        </w:rPr>
        <w:t xml:space="preserve"> </w:t>
      </w:r>
      <w:r w:rsidRPr="00ED0859">
        <w:rPr>
          <w:rFonts w:ascii="Arial" w:hAnsi="Arial" w:cs="Arial"/>
          <w:sz w:val="22"/>
          <w:szCs w:val="22"/>
        </w:rPr>
        <w:t>particular</w:t>
      </w:r>
      <w:r w:rsidRPr="00ED0859">
        <w:rPr>
          <w:rFonts w:ascii="Arial" w:hAnsi="Arial" w:cs="Arial"/>
          <w:spacing w:val="-9"/>
          <w:sz w:val="22"/>
          <w:szCs w:val="22"/>
        </w:rPr>
        <w:t xml:space="preserve"> </w:t>
      </w:r>
      <w:r w:rsidRPr="00ED0859">
        <w:rPr>
          <w:rFonts w:ascii="Arial" w:hAnsi="Arial" w:cs="Arial"/>
          <w:sz w:val="22"/>
          <w:szCs w:val="22"/>
        </w:rPr>
        <w:t>Service</w:t>
      </w:r>
      <w:r w:rsidRPr="00ED0859">
        <w:rPr>
          <w:rFonts w:ascii="Arial" w:hAnsi="Arial" w:cs="Arial"/>
          <w:spacing w:val="-9"/>
          <w:sz w:val="22"/>
          <w:szCs w:val="22"/>
        </w:rPr>
        <w:t xml:space="preserve"> </w:t>
      </w:r>
      <w:r w:rsidRPr="00ED0859">
        <w:rPr>
          <w:rFonts w:ascii="Arial" w:hAnsi="Arial" w:cs="Arial"/>
          <w:sz w:val="22"/>
          <w:szCs w:val="22"/>
        </w:rPr>
        <w:t>or</w:t>
      </w:r>
      <w:r w:rsidRPr="00ED0859">
        <w:rPr>
          <w:rFonts w:ascii="Arial" w:hAnsi="Arial" w:cs="Arial"/>
          <w:spacing w:val="-10"/>
          <w:sz w:val="22"/>
          <w:szCs w:val="22"/>
        </w:rPr>
        <w:t xml:space="preserve"> </w:t>
      </w:r>
      <w:r w:rsidRPr="00ED0859">
        <w:rPr>
          <w:rFonts w:ascii="Arial" w:hAnsi="Arial" w:cs="Arial"/>
          <w:sz w:val="22"/>
          <w:szCs w:val="22"/>
        </w:rPr>
        <w:t>function</w:t>
      </w:r>
      <w:r w:rsidRPr="00ED0859">
        <w:rPr>
          <w:rFonts w:ascii="Arial" w:hAnsi="Arial" w:cs="Arial"/>
          <w:spacing w:val="-10"/>
          <w:sz w:val="22"/>
          <w:szCs w:val="22"/>
        </w:rPr>
        <w:t xml:space="preserve"> </w:t>
      </w:r>
      <w:r w:rsidR="000459A1" w:rsidRPr="00ED0859">
        <w:rPr>
          <w:rFonts w:ascii="Arial" w:hAnsi="Arial" w:cs="Arial"/>
          <w:sz w:val="22"/>
          <w:szCs w:val="22"/>
        </w:rPr>
        <w:t>that is</w:t>
      </w:r>
      <w:r w:rsidRPr="00ED0859">
        <w:rPr>
          <w:rFonts w:ascii="Arial" w:hAnsi="Arial" w:cs="Arial"/>
          <w:sz w:val="22"/>
          <w:szCs w:val="22"/>
        </w:rPr>
        <w:t xml:space="preserve"> designated as a “Service Level” in the Service Level Matrix, for which a Service Level Credit shall be</w:t>
      </w:r>
      <w:r w:rsidRPr="00ED0859">
        <w:rPr>
          <w:rFonts w:ascii="Arial" w:hAnsi="Arial" w:cs="Arial"/>
          <w:spacing w:val="1"/>
          <w:sz w:val="22"/>
          <w:szCs w:val="22"/>
        </w:rPr>
        <w:t xml:space="preserve"> </w:t>
      </w:r>
      <w:r w:rsidRPr="00ED0859">
        <w:rPr>
          <w:rFonts w:ascii="Arial" w:hAnsi="Arial" w:cs="Arial"/>
          <w:sz w:val="22"/>
          <w:szCs w:val="22"/>
        </w:rPr>
        <w:t>payable</w:t>
      </w:r>
      <w:r w:rsidRPr="00ED0859">
        <w:rPr>
          <w:rFonts w:ascii="Arial" w:hAnsi="Arial" w:cs="Arial"/>
          <w:spacing w:val="-9"/>
          <w:sz w:val="22"/>
          <w:szCs w:val="22"/>
        </w:rPr>
        <w:t xml:space="preserve"> </w:t>
      </w:r>
      <w:r w:rsidRPr="00ED0859">
        <w:rPr>
          <w:rFonts w:ascii="Arial" w:hAnsi="Arial" w:cs="Arial"/>
          <w:sz w:val="22"/>
          <w:szCs w:val="22"/>
        </w:rPr>
        <w:t>in</w:t>
      </w:r>
      <w:r w:rsidRPr="00ED0859">
        <w:rPr>
          <w:rFonts w:ascii="Arial" w:hAnsi="Arial" w:cs="Arial"/>
          <w:spacing w:val="-10"/>
          <w:sz w:val="22"/>
          <w:szCs w:val="22"/>
        </w:rPr>
        <w:t xml:space="preserve"> </w:t>
      </w:r>
      <w:r w:rsidRPr="00ED0859">
        <w:rPr>
          <w:rFonts w:ascii="Arial" w:hAnsi="Arial" w:cs="Arial"/>
          <w:sz w:val="22"/>
          <w:szCs w:val="22"/>
        </w:rPr>
        <w:t>the</w:t>
      </w:r>
      <w:r w:rsidRPr="00ED0859">
        <w:rPr>
          <w:rFonts w:ascii="Arial" w:hAnsi="Arial" w:cs="Arial"/>
          <w:spacing w:val="-9"/>
          <w:sz w:val="22"/>
          <w:szCs w:val="22"/>
        </w:rPr>
        <w:t xml:space="preserve"> </w:t>
      </w:r>
      <w:r w:rsidRPr="00ED0859">
        <w:rPr>
          <w:rFonts w:ascii="Arial" w:hAnsi="Arial" w:cs="Arial"/>
          <w:sz w:val="22"/>
          <w:szCs w:val="22"/>
        </w:rPr>
        <w:t>event</w:t>
      </w:r>
      <w:r w:rsidRPr="00ED0859">
        <w:rPr>
          <w:rFonts w:ascii="Arial" w:hAnsi="Arial" w:cs="Arial"/>
          <w:spacing w:val="-8"/>
          <w:sz w:val="22"/>
          <w:szCs w:val="22"/>
        </w:rPr>
        <w:t xml:space="preserve"> </w:t>
      </w:r>
      <w:r w:rsidRPr="00ED0859">
        <w:rPr>
          <w:rFonts w:ascii="Arial" w:hAnsi="Arial" w:cs="Arial"/>
          <w:sz w:val="22"/>
          <w:szCs w:val="22"/>
        </w:rPr>
        <w:t>of</w:t>
      </w:r>
      <w:r w:rsidRPr="00ED0859">
        <w:rPr>
          <w:rFonts w:ascii="Arial" w:hAnsi="Arial" w:cs="Arial"/>
          <w:spacing w:val="-11"/>
          <w:sz w:val="22"/>
          <w:szCs w:val="22"/>
        </w:rPr>
        <w:t xml:space="preserve"> </w:t>
      </w:r>
      <w:r w:rsidRPr="00ED0859">
        <w:rPr>
          <w:rFonts w:ascii="Arial" w:hAnsi="Arial" w:cs="Arial"/>
          <w:sz w:val="22"/>
          <w:szCs w:val="22"/>
        </w:rPr>
        <w:t>a</w:t>
      </w:r>
      <w:r w:rsidRPr="00ED0859">
        <w:rPr>
          <w:rFonts w:ascii="Arial" w:hAnsi="Arial" w:cs="Arial"/>
          <w:spacing w:val="-9"/>
          <w:sz w:val="22"/>
          <w:szCs w:val="22"/>
        </w:rPr>
        <w:t xml:space="preserve"> </w:t>
      </w:r>
      <w:r w:rsidRPr="00ED0859">
        <w:rPr>
          <w:rFonts w:ascii="Arial" w:hAnsi="Arial" w:cs="Arial"/>
          <w:sz w:val="22"/>
          <w:szCs w:val="22"/>
        </w:rPr>
        <w:t>Service</w:t>
      </w:r>
      <w:r w:rsidRPr="00ED0859">
        <w:rPr>
          <w:rFonts w:ascii="Arial" w:hAnsi="Arial" w:cs="Arial"/>
          <w:spacing w:val="-9"/>
          <w:sz w:val="22"/>
          <w:szCs w:val="22"/>
        </w:rPr>
        <w:t xml:space="preserve"> </w:t>
      </w:r>
      <w:r w:rsidRPr="00ED0859">
        <w:rPr>
          <w:rFonts w:ascii="Arial" w:hAnsi="Arial" w:cs="Arial"/>
          <w:sz w:val="22"/>
          <w:szCs w:val="22"/>
        </w:rPr>
        <w:t>Level</w:t>
      </w:r>
      <w:r w:rsidRPr="00ED0859">
        <w:rPr>
          <w:rFonts w:ascii="Arial" w:hAnsi="Arial" w:cs="Arial"/>
          <w:spacing w:val="-8"/>
          <w:sz w:val="22"/>
          <w:szCs w:val="22"/>
        </w:rPr>
        <w:t xml:space="preserve"> </w:t>
      </w:r>
      <w:r w:rsidRPr="00ED0859">
        <w:rPr>
          <w:rFonts w:ascii="Arial" w:hAnsi="Arial" w:cs="Arial"/>
          <w:sz w:val="22"/>
          <w:szCs w:val="22"/>
        </w:rPr>
        <w:t>Default.</w:t>
      </w:r>
      <w:r w:rsidRPr="00ED0859">
        <w:rPr>
          <w:rFonts w:ascii="Arial" w:hAnsi="Arial" w:cs="Arial"/>
          <w:spacing w:val="-9"/>
          <w:sz w:val="22"/>
          <w:szCs w:val="22"/>
        </w:rPr>
        <w:t xml:space="preserve"> </w:t>
      </w:r>
      <w:r w:rsidRPr="00ED0859">
        <w:rPr>
          <w:rFonts w:ascii="Arial" w:hAnsi="Arial" w:cs="Arial"/>
          <w:sz w:val="22"/>
          <w:szCs w:val="22"/>
        </w:rPr>
        <w:t>Service</w:t>
      </w:r>
      <w:r w:rsidRPr="00ED0859">
        <w:rPr>
          <w:rFonts w:ascii="Arial" w:hAnsi="Arial" w:cs="Arial"/>
          <w:spacing w:val="-9"/>
          <w:sz w:val="22"/>
          <w:szCs w:val="22"/>
        </w:rPr>
        <w:t xml:space="preserve"> </w:t>
      </w:r>
      <w:r w:rsidRPr="00ED0859">
        <w:rPr>
          <w:rFonts w:ascii="Arial" w:hAnsi="Arial" w:cs="Arial"/>
          <w:sz w:val="22"/>
          <w:szCs w:val="22"/>
        </w:rPr>
        <w:t>Levels</w:t>
      </w:r>
      <w:r w:rsidRPr="00ED0859">
        <w:rPr>
          <w:rFonts w:ascii="Arial" w:hAnsi="Arial" w:cs="Arial"/>
          <w:spacing w:val="-10"/>
          <w:sz w:val="22"/>
          <w:szCs w:val="22"/>
        </w:rPr>
        <w:t xml:space="preserve"> </w:t>
      </w:r>
      <w:r w:rsidRPr="00ED0859">
        <w:rPr>
          <w:rFonts w:ascii="Arial" w:hAnsi="Arial" w:cs="Arial"/>
          <w:sz w:val="22"/>
          <w:szCs w:val="22"/>
        </w:rPr>
        <w:t>are</w:t>
      </w:r>
      <w:r w:rsidRPr="00ED0859">
        <w:rPr>
          <w:rFonts w:ascii="Arial" w:hAnsi="Arial" w:cs="Arial"/>
          <w:spacing w:val="-8"/>
          <w:sz w:val="22"/>
          <w:szCs w:val="22"/>
        </w:rPr>
        <w:t xml:space="preserve"> </w:t>
      </w:r>
      <w:r w:rsidRPr="00ED0859">
        <w:rPr>
          <w:rFonts w:ascii="Arial" w:hAnsi="Arial" w:cs="Arial"/>
          <w:sz w:val="22"/>
          <w:szCs w:val="22"/>
        </w:rPr>
        <w:t>defined</w:t>
      </w:r>
      <w:r w:rsidRPr="00ED0859">
        <w:rPr>
          <w:rFonts w:ascii="Arial" w:hAnsi="Arial" w:cs="Arial"/>
          <w:spacing w:val="-8"/>
          <w:sz w:val="22"/>
          <w:szCs w:val="22"/>
        </w:rPr>
        <w:t xml:space="preserve"> </w:t>
      </w:r>
      <w:r w:rsidRPr="00ED0859">
        <w:rPr>
          <w:rFonts w:ascii="Arial" w:hAnsi="Arial" w:cs="Arial"/>
          <w:sz w:val="22"/>
          <w:szCs w:val="22"/>
        </w:rPr>
        <w:t>in</w:t>
      </w:r>
      <w:r w:rsidRPr="00ED0859">
        <w:rPr>
          <w:rFonts w:ascii="Arial" w:hAnsi="Arial" w:cs="Arial"/>
          <w:spacing w:val="-7"/>
          <w:sz w:val="22"/>
          <w:szCs w:val="22"/>
        </w:rPr>
        <w:t xml:space="preserve"> </w:t>
      </w:r>
      <w:r w:rsidRPr="00ED0859">
        <w:rPr>
          <w:rFonts w:ascii="Arial" w:hAnsi="Arial" w:cs="Arial"/>
          <w:b/>
          <w:i/>
          <w:sz w:val="22"/>
          <w:szCs w:val="22"/>
          <w:u w:val="single"/>
        </w:rPr>
        <w:t>Attachment</w:t>
      </w:r>
      <w:r w:rsidRPr="00ED0859">
        <w:rPr>
          <w:rFonts w:ascii="Arial" w:hAnsi="Arial" w:cs="Arial"/>
          <w:b/>
          <w:i/>
          <w:spacing w:val="-9"/>
          <w:sz w:val="22"/>
          <w:szCs w:val="22"/>
          <w:u w:val="single"/>
        </w:rPr>
        <w:t xml:space="preserve"> </w:t>
      </w:r>
      <w:r w:rsidRPr="00ED0859">
        <w:rPr>
          <w:rFonts w:ascii="Arial" w:hAnsi="Arial" w:cs="Arial"/>
          <w:b/>
          <w:i/>
          <w:sz w:val="22"/>
          <w:szCs w:val="22"/>
          <w:u w:val="single"/>
        </w:rPr>
        <w:t>B-1</w:t>
      </w:r>
      <w:r w:rsidRPr="00ED0859">
        <w:rPr>
          <w:rFonts w:ascii="Arial" w:hAnsi="Arial" w:cs="Arial"/>
          <w:b/>
          <w:i/>
          <w:spacing w:val="-7"/>
          <w:sz w:val="22"/>
          <w:szCs w:val="22"/>
          <w:u w:val="single"/>
        </w:rPr>
        <w:t xml:space="preserve"> </w:t>
      </w:r>
      <w:r w:rsidRPr="00ED0859">
        <w:rPr>
          <w:rFonts w:ascii="Arial" w:hAnsi="Arial" w:cs="Arial"/>
          <w:b/>
          <w:i/>
          <w:sz w:val="22"/>
          <w:szCs w:val="22"/>
          <w:u w:val="single"/>
        </w:rPr>
        <w:t>(Service</w:t>
      </w:r>
      <w:r w:rsidRPr="00ED0859">
        <w:rPr>
          <w:rFonts w:ascii="Arial" w:hAnsi="Arial" w:cs="Arial"/>
          <w:b/>
          <w:i/>
          <w:spacing w:val="-9"/>
          <w:sz w:val="22"/>
          <w:szCs w:val="22"/>
          <w:u w:val="single"/>
        </w:rPr>
        <w:t xml:space="preserve"> </w:t>
      </w:r>
      <w:r w:rsidRPr="00ED0859">
        <w:rPr>
          <w:rFonts w:ascii="Arial" w:hAnsi="Arial" w:cs="Arial"/>
          <w:b/>
          <w:i/>
          <w:sz w:val="22"/>
          <w:szCs w:val="22"/>
          <w:u w:val="single"/>
        </w:rPr>
        <w:t>Leve</w:t>
      </w:r>
      <w:r w:rsidR="00F668D2" w:rsidRPr="00ED0859">
        <w:rPr>
          <w:rFonts w:ascii="Arial" w:hAnsi="Arial" w:cs="Arial"/>
          <w:b/>
          <w:i/>
          <w:sz w:val="22"/>
          <w:szCs w:val="22"/>
          <w:u w:val="single"/>
        </w:rPr>
        <w:t xml:space="preserve">l </w:t>
      </w:r>
      <w:r w:rsidRPr="00ED0859">
        <w:rPr>
          <w:rFonts w:ascii="Arial" w:hAnsi="Arial" w:cs="Arial"/>
          <w:b/>
          <w:i/>
          <w:sz w:val="22"/>
          <w:szCs w:val="22"/>
          <w:u w:val="single"/>
        </w:rPr>
        <w:t>Definitions)</w:t>
      </w:r>
      <w:r w:rsidRPr="00ED0859">
        <w:rPr>
          <w:rFonts w:ascii="Arial" w:hAnsi="Arial" w:cs="Arial"/>
          <w:sz w:val="22"/>
          <w:szCs w:val="22"/>
        </w:rPr>
        <w:t>.</w:t>
      </w:r>
    </w:p>
    <w:p w14:paraId="77622ED3" w14:textId="267AD81E" w:rsidR="003F754F" w:rsidRPr="00ED0859" w:rsidRDefault="003F754F" w:rsidP="00F668D2">
      <w:pPr>
        <w:pStyle w:val="BodyText"/>
        <w:spacing w:before="91"/>
        <w:ind w:left="720" w:right="576"/>
        <w:rPr>
          <w:rFonts w:ascii="Arial" w:hAnsi="Arial" w:cs="Arial"/>
          <w:sz w:val="22"/>
          <w:szCs w:val="22"/>
        </w:rPr>
      </w:pPr>
      <w:r w:rsidRPr="00ED0859">
        <w:rPr>
          <w:rFonts w:ascii="Arial" w:hAnsi="Arial" w:cs="Arial"/>
          <w:b/>
          <w:spacing w:val="-7"/>
          <w:sz w:val="22"/>
          <w:szCs w:val="22"/>
        </w:rPr>
        <w:t>“Service Level Credit”</w:t>
      </w:r>
      <w:r w:rsidRPr="00ED0859">
        <w:rPr>
          <w:rFonts w:ascii="Arial" w:hAnsi="Arial" w:cs="Arial"/>
          <w:spacing w:val="15"/>
          <w:w w:val="95"/>
          <w:sz w:val="22"/>
          <w:szCs w:val="22"/>
        </w:rPr>
        <w:t xml:space="preserve"> </w:t>
      </w:r>
      <w:r w:rsidRPr="00ED0859">
        <w:rPr>
          <w:rFonts w:ascii="Arial" w:hAnsi="Arial" w:cs="Arial"/>
          <w:sz w:val="22"/>
          <w:szCs w:val="22"/>
        </w:rPr>
        <w:t xml:space="preserve">means a monetary credit payable to </w:t>
      </w:r>
      <w:r w:rsidR="00F76166" w:rsidRPr="00ED0859">
        <w:rPr>
          <w:rFonts w:ascii="Arial" w:eastAsia="Calibri" w:hAnsi="Arial" w:cs="Arial"/>
          <w:sz w:val="22"/>
          <w:szCs w:val="22"/>
        </w:rPr>
        <w:t>NIKE</w:t>
      </w:r>
      <w:r w:rsidRPr="00ED0859">
        <w:rPr>
          <w:rFonts w:ascii="Arial" w:hAnsi="Arial" w:cs="Arial"/>
          <w:sz w:val="22"/>
          <w:szCs w:val="22"/>
        </w:rPr>
        <w:t xml:space="preserve"> by </w:t>
      </w:r>
      <w:r w:rsidR="006E6C1E" w:rsidRPr="00ED0859">
        <w:rPr>
          <w:rFonts w:ascii="Arial" w:hAnsi="Arial" w:cs="Arial"/>
          <w:sz w:val="22"/>
          <w:szCs w:val="22"/>
        </w:rPr>
        <w:t>Service Provider</w:t>
      </w:r>
      <w:r w:rsidRPr="00ED0859">
        <w:rPr>
          <w:rFonts w:ascii="Arial" w:hAnsi="Arial" w:cs="Arial"/>
          <w:sz w:val="22"/>
          <w:szCs w:val="22"/>
        </w:rPr>
        <w:t xml:space="preserve"> </w:t>
      </w:r>
      <w:proofErr w:type="gramStart"/>
      <w:r w:rsidRPr="00ED0859">
        <w:rPr>
          <w:rFonts w:ascii="Arial" w:hAnsi="Arial" w:cs="Arial"/>
          <w:sz w:val="22"/>
          <w:szCs w:val="22"/>
        </w:rPr>
        <w:t>as a result of</w:t>
      </w:r>
      <w:proofErr w:type="gramEnd"/>
      <w:r w:rsidRPr="00ED0859">
        <w:rPr>
          <w:rFonts w:ascii="Arial" w:hAnsi="Arial" w:cs="Arial"/>
          <w:sz w:val="22"/>
          <w:szCs w:val="22"/>
        </w:rPr>
        <w:t xml:space="preserve"> a Service Level Default.</w:t>
      </w:r>
    </w:p>
    <w:p w14:paraId="0CAB4114" w14:textId="58378666" w:rsidR="003F754F" w:rsidRPr="00ED0859" w:rsidRDefault="003F754F" w:rsidP="00F668D2">
      <w:pPr>
        <w:pStyle w:val="BodyText"/>
        <w:spacing w:before="73"/>
        <w:ind w:left="720" w:right="576"/>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Service Level Default</w:t>
      </w:r>
      <w:r w:rsidRPr="00ED0859">
        <w:rPr>
          <w:rFonts w:ascii="Arial" w:hAnsi="Arial" w:cs="Arial"/>
          <w:sz w:val="22"/>
          <w:szCs w:val="22"/>
        </w:rPr>
        <w:t xml:space="preserve">” means, for an applicable Service Level, </w:t>
      </w:r>
      <w:r w:rsidR="006E6C1E" w:rsidRPr="00ED0859">
        <w:rPr>
          <w:rFonts w:ascii="Arial" w:hAnsi="Arial" w:cs="Arial"/>
          <w:sz w:val="22"/>
          <w:szCs w:val="22"/>
        </w:rPr>
        <w:t>Service Provider</w:t>
      </w:r>
      <w:r w:rsidRPr="00ED0859">
        <w:rPr>
          <w:rFonts w:ascii="Arial" w:hAnsi="Arial" w:cs="Arial"/>
          <w:sz w:val="22"/>
          <w:szCs w:val="22"/>
        </w:rPr>
        <w:t>’s failure to achieve the</w:t>
      </w:r>
      <w:r w:rsidRPr="00ED0859">
        <w:rPr>
          <w:rFonts w:ascii="Arial" w:hAnsi="Arial" w:cs="Arial"/>
          <w:spacing w:val="1"/>
          <w:sz w:val="22"/>
          <w:szCs w:val="22"/>
        </w:rPr>
        <w:t xml:space="preserve"> </w:t>
      </w:r>
      <w:r w:rsidRPr="00ED0859">
        <w:rPr>
          <w:rFonts w:ascii="Arial" w:hAnsi="Arial" w:cs="Arial"/>
          <w:sz w:val="22"/>
          <w:szCs w:val="22"/>
        </w:rPr>
        <w:t>Committed</w:t>
      </w:r>
      <w:r w:rsidRPr="00ED0859">
        <w:rPr>
          <w:rFonts w:ascii="Arial" w:hAnsi="Arial" w:cs="Arial"/>
          <w:spacing w:val="2"/>
          <w:sz w:val="22"/>
          <w:szCs w:val="22"/>
        </w:rPr>
        <w:t xml:space="preserve"> </w:t>
      </w:r>
      <w:r w:rsidRPr="00ED0859">
        <w:rPr>
          <w:rFonts w:ascii="Arial" w:hAnsi="Arial" w:cs="Arial"/>
          <w:sz w:val="22"/>
          <w:szCs w:val="22"/>
        </w:rPr>
        <w:t>Level</w:t>
      </w:r>
      <w:r w:rsidRPr="00ED0859">
        <w:rPr>
          <w:rFonts w:ascii="Arial" w:hAnsi="Arial" w:cs="Arial"/>
          <w:spacing w:val="-1"/>
          <w:sz w:val="22"/>
          <w:szCs w:val="22"/>
        </w:rPr>
        <w:t xml:space="preserve"> </w:t>
      </w:r>
      <w:r w:rsidRPr="00ED0859">
        <w:rPr>
          <w:rFonts w:ascii="Arial" w:hAnsi="Arial" w:cs="Arial"/>
          <w:sz w:val="22"/>
          <w:szCs w:val="22"/>
        </w:rPr>
        <w:t>during</w:t>
      </w:r>
      <w:r w:rsidRPr="00ED0859">
        <w:rPr>
          <w:rFonts w:ascii="Arial" w:hAnsi="Arial" w:cs="Arial"/>
          <w:spacing w:val="-1"/>
          <w:sz w:val="22"/>
          <w:szCs w:val="22"/>
        </w:rPr>
        <w:t xml:space="preserve"> </w:t>
      </w:r>
      <w:r w:rsidRPr="00ED0859">
        <w:rPr>
          <w:rFonts w:ascii="Arial" w:hAnsi="Arial" w:cs="Arial"/>
          <w:sz w:val="22"/>
          <w:szCs w:val="22"/>
        </w:rPr>
        <w:t>an</w:t>
      </w:r>
      <w:r w:rsidRPr="00ED0859">
        <w:rPr>
          <w:rFonts w:ascii="Arial" w:hAnsi="Arial" w:cs="Arial"/>
          <w:spacing w:val="-1"/>
          <w:sz w:val="22"/>
          <w:szCs w:val="22"/>
        </w:rPr>
        <w:t xml:space="preserve"> </w:t>
      </w:r>
      <w:r w:rsidRPr="00ED0859">
        <w:rPr>
          <w:rFonts w:ascii="Arial" w:hAnsi="Arial" w:cs="Arial"/>
          <w:sz w:val="22"/>
          <w:szCs w:val="22"/>
        </w:rPr>
        <w:t>applicable</w:t>
      </w:r>
      <w:r w:rsidRPr="00ED0859">
        <w:rPr>
          <w:rFonts w:ascii="Arial" w:hAnsi="Arial" w:cs="Arial"/>
          <w:spacing w:val="-1"/>
          <w:sz w:val="22"/>
          <w:szCs w:val="22"/>
        </w:rPr>
        <w:t xml:space="preserve"> </w:t>
      </w:r>
      <w:r w:rsidRPr="00ED0859">
        <w:rPr>
          <w:rFonts w:ascii="Arial" w:hAnsi="Arial" w:cs="Arial"/>
          <w:sz w:val="22"/>
          <w:szCs w:val="22"/>
        </w:rPr>
        <w:t>Measurement</w:t>
      </w:r>
      <w:r w:rsidRPr="00ED0859">
        <w:rPr>
          <w:rFonts w:ascii="Arial" w:hAnsi="Arial" w:cs="Arial"/>
          <w:spacing w:val="-1"/>
          <w:sz w:val="22"/>
          <w:szCs w:val="22"/>
        </w:rPr>
        <w:t xml:space="preserve"> </w:t>
      </w:r>
      <w:r w:rsidRPr="00ED0859">
        <w:rPr>
          <w:rFonts w:ascii="Arial" w:hAnsi="Arial" w:cs="Arial"/>
          <w:sz w:val="22"/>
          <w:szCs w:val="22"/>
        </w:rPr>
        <w:t>Period.</w:t>
      </w:r>
    </w:p>
    <w:p w14:paraId="20EC4973" w14:textId="77777777" w:rsidR="003F754F" w:rsidRPr="00ED0859" w:rsidRDefault="003F754F" w:rsidP="00F668D2">
      <w:pPr>
        <w:pStyle w:val="BodyText"/>
        <w:ind w:left="720" w:right="576"/>
        <w:rPr>
          <w:rFonts w:ascii="Arial" w:hAnsi="Arial" w:cs="Arial"/>
          <w:sz w:val="22"/>
          <w:szCs w:val="22"/>
        </w:rPr>
      </w:pPr>
    </w:p>
    <w:p w14:paraId="23CA8890" w14:textId="3DA0C635" w:rsidR="003F754F" w:rsidRPr="00ED0859" w:rsidRDefault="003F754F" w:rsidP="00F668D2">
      <w:pPr>
        <w:spacing w:after="120"/>
        <w:ind w:left="720" w:right="576"/>
        <w:rPr>
          <w:rFonts w:ascii="Arial" w:hAnsi="Arial" w:cs="Arial"/>
        </w:rPr>
      </w:pPr>
      <w:r w:rsidRPr="00ED0859">
        <w:rPr>
          <w:rFonts w:ascii="Arial" w:hAnsi="Arial" w:cs="Arial"/>
        </w:rPr>
        <w:t>“</w:t>
      </w:r>
      <w:r w:rsidRPr="00ED0859">
        <w:rPr>
          <w:rFonts w:ascii="Arial" w:hAnsi="Arial" w:cs="Arial"/>
          <w:b/>
        </w:rPr>
        <w:t>Service</w:t>
      </w:r>
      <w:r w:rsidRPr="00ED0859">
        <w:rPr>
          <w:rFonts w:ascii="Arial" w:hAnsi="Arial" w:cs="Arial"/>
          <w:b/>
          <w:spacing w:val="-7"/>
        </w:rPr>
        <w:t xml:space="preserve"> </w:t>
      </w:r>
      <w:r w:rsidRPr="00ED0859">
        <w:rPr>
          <w:rFonts w:ascii="Arial" w:hAnsi="Arial" w:cs="Arial"/>
          <w:b/>
        </w:rPr>
        <w:t>Level</w:t>
      </w:r>
      <w:r w:rsidRPr="00ED0859">
        <w:rPr>
          <w:rFonts w:ascii="Arial" w:hAnsi="Arial" w:cs="Arial"/>
          <w:b/>
          <w:spacing w:val="-8"/>
        </w:rPr>
        <w:t xml:space="preserve"> </w:t>
      </w:r>
      <w:r w:rsidRPr="00ED0859">
        <w:rPr>
          <w:rFonts w:ascii="Arial" w:hAnsi="Arial" w:cs="Arial"/>
          <w:b/>
        </w:rPr>
        <w:t>Matrix</w:t>
      </w:r>
      <w:r w:rsidRPr="00ED0859">
        <w:rPr>
          <w:rFonts w:ascii="Arial" w:hAnsi="Arial" w:cs="Arial"/>
        </w:rPr>
        <w:t>”</w:t>
      </w:r>
      <w:r w:rsidRPr="00ED0859">
        <w:rPr>
          <w:rFonts w:ascii="Arial" w:hAnsi="Arial" w:cs="Arial"/>
          <w:spacing w:val="-4"/>
        </w:rPr>
        <w:t xml:space="preserve"> </w:t>
      </w:r>
      <w:r w:rsidRPr="00ED0859">
        <w:rPr>
          <w:rFonts w:ascii="Arial" w:hAnsi="Arial" w:cs="Arial"/>
        </w:rPr>
        <w:t>means</w:t>
      </w:r>
      <w:r w:rsidRPr="00ED0859">
        <w:rPr>
          <w:rFonts w:ascii="Arial" w:hAnsi="Arial" w:cs="Arial"/>
          <w:spacing w:val="-9"/>
        </w:rPr>
        <w:t xml:space="preserve"> </w:t>
      </w:r>
      <w:r w:rsidRPr="00ED0859">
        <w:rPr>
          <w:rFonts w:ascii="Arial" w:hAnsi="Arial" w:cs="Arial"/>
        </w:rPr>
        <w:t>the</w:t>
      </w:r>
      <w:r w:rsidRPr="00ED0859">
        <w:rPr>
          <w:rFonts w:ascii="Arial" w:hAnsi="Arial" w:cs="Arial"/>
          <w:spacing w:val="-4"/>
        </w:rPr>
        <w:t xml:space="preserve"> </w:t>
      </w:r>
      <w:r w:rsidRPr="00ED0859">
        <w:rPr>
          <w:rFonts w:ascii="Arial" w:hAnsi="Arial" w:cs="Arial"/>
        </w:rPr>
        <w:t>matrix</w:t>
      </w:r>
      <w:r w:rsidRPr="00ED0859">
        <w:rPr>
          <w:rFonts w:ascii="Arial" w:hAnsi="Arial" w:cs="Arial"/>
          <w:spacing w:val="-7"/>
        </w:rPr>
        <w:t xml:space="preserve"> </w:t>
      </w:r>
      <w:r w:rsidRPr="00ED0859">
        <w:rPr>
          <w:rFonts w:ascii="Arial" w:hAnsi="Arial" w:cs="Arial"/>
        </w:rPr>
        <w:t>set</w:t>
      </w:r>
      <w:r w:rsidRPr="00ED0859">
        <w:rPr>
          <w:rFonts w:ascii="Arial" w:hAnsi="Arial" w:cs="Arial"/>
          <w:spacing w:val="-7"/>
        </w:rPr>
        <w:t xml:space="preserve"> </w:t>
      </w:r>
      <w:r w:rsidRPr="00ED0859">
        <w:rPr>
          <w:rFonts w:ascii="Arial" w:hAnsi="Arial" w:cs="Arial"/>
        </w:rPr>
        <w:t>forth</w:t>
      </w:r>
      <w:r w:rsidRPr="00ED0859">
        <w:rPr>
          <w:rFonts w:ascii="Arial" w:hAnsi="Arial" w:cs="Arial"/>
          <w:spacing w:val="-9"/>
        </w:rPr>
        <w:t xml:space="preserve"> </w:t>
      </w:r>
      <w:r w:rsidRPr="00ED0859">
        <w:rPr>
          <w:rFonts w:ascii="Arial" w:hAnsi="Arial" w:cs="Arial"/>
        </w:rPr>
        <w:t>as</w:t>
      </w:r>
      <w:r w:rsidRPr="00ED0859">
        <w:rPr>
          <w:rFonts w:ascii="Arial" w:hAnsi="Arial" w:cs="Arial"/>
          <w:spacing w:val="-6"/>
        </w:rPr>
        <w:t xml:space="preserve"> </w:t>
      </w:r>
      <w:r w:rsidRPr="00ED0859">
        <w:rPr>
          <w:rFonts w:ascii="Arial" w:hAnsi="Arial" w:cs="Arial"/>
          <w:b/>
          <w:i/>
          <w:u w:val="single"/>
        </w:rPr>
        <w:t>Attachment</w:t>
      </w:r>
      <w:r w:rsidRPr="00ED0859">
        <w:rPr>
          <w:rFonts w:ascii="Arial" w:hAnsi="Arial" w:cs="Arial"/>
          <w:b/>
          <w:i/>
          <w:spacing w:val="-8"/>
          <w:u w:val="single"/>
        </w:rPr>
        <w:t xml:space="preserve"> </w:t>
      </w:r>
      <w:r w:rsidRPr="00ED0859">
        <w:rPr>
          <w:rFonts w:ascii="Arial" w:hAnsi="Arial" w:cs="Arial"/>
          <w:b/>
          <w:i/>
          <w:u w:val="single"/>
        </w:rPr>
        <w:t>B-2</w:t>
      </w:r>
      <w:r w:rsidRPr="00ED0859">
        <w:rPr>
          <w:rFonts w:ascii="Arial" w:hAnsi="Arial" w:cs="Arial"/>
          <w:b/>
          <w:i/>
          <w:spacing w:val="-7"/>
          <w:u w:val="single"/>
        </w:rPr>
        <w:t xml:space="preserve"> </w:t>
      </w:r>
      <w:r w:rsidRPr="00ED0859">
        <w:rPr>
          <w:rFonts w:ascii="Arial" w:hAnsi="Arial" w:cs="Arial"/>
          <w:b/>
          <w:i/>
          <w:u w:val="single"/>
        </w:rPr>
        <w:t>(Service</w:t>
      </w:r>
      <w:r w:rsidRPr="00ED0859">
        <w:rPr>
          <w:rFonts w:ascii="Arial" w:hAnsi="Arial" w:cs="Arial"/>
          <w:b/>
          <w:i/>
          <w:spacing w:val="-6"/>
          <w:u w:val="single"/>
        </w:rPr>
        <w:t xml:space="preserve"> </w:t>
      </w:r>
      <w:r w:rsidRPr="00ED0859">
        <w:rPr>
          <w:rFonts w:ascii="Arial" w:hAnsi="Arial" w:cs="Arial"/>
          <w:b/>
          <w:i/>
          <w:u w:val="single"/>
        </w:rPr>
        <w:t>Level</w:t>
      </w:r>
      <w:r w:rsidRPr="00ED0859">
        <w:rPr>
          <w:rFonts w:ascii="Arial" w:hAnsi="Arial" w:cs="Arial"/>
          <w:b/>
          <w:i/>
          <w:spacing w:val="-8"/>
          <w:u w:val="single"/>
        </w:rPr>
        <w:t xml:space="preserve"> </w:t>
      </w:r>
      <w:r w:rsidRPr="00ED0859">
        <w:rPr>
          <w:rFonts w:ascii="Arial" w:hAnsi="Arial" w:cs="Arial"/>
          <w:b/>
          <w:i/>
          <w:u w:val="single"/>
        </w:rPr>
        <w:t>Matrix)</w:t>
      </w:r>
      <w:r w:rsidRPr="00ED0859">
        <w:rPr>
          <w:rFonts w:ascii="Arial" w:hAnsi="Arial" w:cs="Arial"/>
          <w:b/>
          <w:i/>
          <w:spacing w:val="-4"/>
        </w:rPr>
        <w:t xml:space="preserve"> </w:t>
      </w:r>
      <w:r w:rsidRPr="00ED0859">
        <w:rPr>
          <w:rFonts w:ascii="Arial" w:hAnsi="Arial" w:cs="Arial"/>
        </w:rPr>
        <w:t>that</w:t>
      </w:r>
      <w:r w:rsidRPr="00ED0859">
        <w:rPr>
          <w:rFonts w:ascii="Arial" w:hAnsi="Arial" w:cs="Arial"/>
          <w:spacing w:val="-8"/>
        </w:rPr>
        <w:t xml:space="preserve"> </w:t>
      </w:r>
      <w:r w:rsidR="000459A1" w:rsidRPr="00ED0859">
        <w:rPr>
          <w:rFonts w:ascii="Arial" w:hAnsi="Arial" w:cs="Arial"/>
        </w:rPr>
        <w:t xml:space="preserve">identifies the </w:t>
      </w:r>
      <w:r w:rsidRPr="00ED0859">
        <w:rPr>
          <w:rFonts w:ascii="Arial" w:hAnsi="Arial" w:cs="Arial"/>
        </w:rPr>
        <w:t xml:space="preserve">Service Levels, their respective Committed Levels, and the details for calculating </w:t>
      </w:r>
      <w:r w:rsidR="006E6C1E" w:rsidRPr="00ED0859">
        <w:rPr>
          <w:rFonts w:ascii="Arial" w:hAnsi="Arial" w:cs="Arial"/>
        </w:rPr>
        <w:t>Service Provider</w:t>
      </w:r>
      <w:r w:rsidRPr="00ED0859">
        <w:rPr>
          <w:rFonts w:ascii="Arial" w:hAnsi="Arial" w:cs="Arial"/>
        </w:rPr>
        <w:t>’s</w:t>
      </w:r>
      <w:r w:rsidRPr="00ED0859">
        <w:rPr>
          <w:rFonts w:ascii="Arial" w:hAnsi="Arial" w:cs="Arial"/>
          <w:spacing w:val="1"/>
        </w:rPr>
        <w:t xml:space="preserve"> </w:t>
      </w:r>
      <w:r w:rsidRPr="00ED0859">
        <w:rPr>
          <w:rFonts w:ascii="Arial" w:hAnsi="Arial" w:cs="Arial"/>
        </w:rPr>
        <w:t>performance</w:t>
      </w:r>
      <w:r w:rsidRPr="00ED0859">
        <w:rPr>
          <w:rFonts w:ascii="Arial" w:hAnsi="Arial" w:cs="Arial"/>
          <w:spacing w:val="2"/>
        </w:rPr>
        <w:t xml:space="preserve"> </w:t>
      </w:r>
      <w:r w:rsidRPr="00ED0859">
        <w:rPr>
          <w:rFonts w:ascii="Arial" w:hAnsi="Arial" w:cs="Arial"/>
        </w:rPr>
        <w:t>for each</w:t>
      </w:r>
      <w:r w:rsidRPr="00ED0859">
        <w:rPr>
          <w:rFonts w:ascii="Arial" w:hAnsi="Arial" w:cs="Arial"/>
          <w:spacing w:val="-1"/>
        </w:rPr>
        <w:t xml:space="preserve"> </w:t>
      </w:r>
      <w:r w:rsidRPr="00ED0859">
        <w:rPr>
          <w:rFonts w:ascii="Arial" w:hAnsi="Arial" w:cs="Arial"/>
        </w:rPr>
        <w:t>Service</w:t>
      </w:r>
      <w:r w:rsidRPr="00ED0859">
        <w:rPr>
          <w:rFonts w:ascii="Arial" w:hAnsi="Arial" w:cs="Arial"/>
          <w:spacing w:val="3"/>
        </w:rPr>
        <w:t xml:space="preserve"> </w:t>
      </w:r>
      <w:r w:rsidRPr="00ED0859">
        <w:rPr>
          <w:rFonts w:ascii="Arial" w:hAnsi="Arial" w:cs="Arial"/>
        </w:rPr>
        <w:t>Level.</w:t>
      </w:r>
    </w:p>
    <w:p w14:paraId="25A6E948" w14:textId="48BA44EB" w:rsidR="003F754F" w:rsidRPr="00ED0859" w:rsidRDefault="003F754F" w:rsidP="00F668D2">
      <w:pPr>
        <w:spacing w:before="1" w:after="120"/>
        <w:ind w:left="720" w:right="576"/>
        <w:rPr>
          <w:rFonts w:ascii="Arial" w:hAnsi="Arial" w:cs="Arial"/>
        </w:rPr>
      </w:pPr>
      <w:r w:rsidRPr="00ED0859">
        <w:rPr>
          <w:rFonts w:ascii="Arial" w:hAnsi="Arial" w:cs="Arial"/>
        </w:rPr>
        <w:t>“</w:t>
      </w:r>
      <w:r w:rsidRPr="00ED0859">
        <w:rPr>
          <w:rFonts w:ascii="Arial" w:hAnsi="Arial" w:cs="Arial"/>
          <w:b/>
        </w:rPr>
        <w:t>Service</w:t>
      </w:r>
      <w:r w:rsidRPr="00ED0859">
        <w:rPr>
          <w:rFonts w:ascii="Arial" w:hAnsi="Arial" w:cs="Arial"/>
          <w:b/>
          <w:spacing w:val="-2"/>
        </w:rPr>
        <w:t xml:space="preserve"> </w:t>
      </w:r>
      <w:r w:rsidRPr="00ED0859">
        <w:rPr>
          <w:rFonts w:ascii="Arial" w:hAnsi="Arial" w:cs="Arial"/>
          <w:b/>
        </w:rPr>
        <w:t>Point</w:t>
      </w:r>
      <w:r w:rsidRPr="00ED0859">
        <w:rPr>
          <w:rFonts w:ascii="Arial" w:hAnsi="Arial" w:cs="Arial"/>
        </w:rPr>
        <w:t>”</w:t>
      </w:r>
      <w:r w:rsidRPr="00ED0859">
        <w:rPr>
          <w:rFonts w:ascii="Arial" w:hAnsi="Arial" w:cs="Arial"/>
          <w:spacing w:val="1"/>
        </w:rPr>
        <w:t xml:space="preserve"> </w:t>
      </w:r>
      <w:r w:rsidRPr="00ED0859">
        <w:rPr>
          <w:rFonts w:ascii="Arial" w:hAnsi="Arial" w:cs="Arial"/>
        </w:rPr>
        <w:t>means</w:t>
      </w:r>
      <w:r w:rsidRPr="00ED0859">
        <w:rPr>
          <w:rFonts w:ascii="Arial" w:hAnsi="Arial" w:cs="Arial"/>
          <w:spacing w:val="-3"/>
        </w:rPr>
        <w:t xml:space="preserve"> </w:t>
      </w:r>
      <w:r w:rsidRPr="00ED0859">
        <w:rPr>
          <w:rFonts w:ascii="Arial" w:hAnsi="Arial" w:cs="Arial"/>
        </w:rPr>
        <w:t>one</w:t>
      </w:r>
      <w:r w:rsidRPr="00ED0859">
        <w:rPr>
          <w:rFonts w:ascii="Arial" w:hAnsi="Arial" w:cs="Arial"/>
          <w:spacing w:val="-2"/>
        </w:rPr>
        <w:t xml:space="preserve"> </w:t>
      </w:r>
      <w:r w:rsidRPr="00ED0859">
        <w:rPr>
          <w:rFonts w:ascii="Arial" w:hAnsi="Arial" w:cs="Arial"/>
        </w:rPr>
        <w:t>(1%)</w:t>
      </w:r>
      <w:r w:rsidRPr="00ED0859">
        <w:rPr>
          <w:rFonts w:ascii="Arial" w:hAnsi="Arial" w:cs="Arial"/>
          <w:spacing w:val="-2"/>
        </w:rPr>
        <w:t xml:space="preserve"> </w:t>
      </w:r>
      <w:r w:rsidRPr="00ED0859">
        <w:rPr>
          <w:rFonts w:ascii="Arial" w:hAnsi="Arial" w:cs="Arial"/>
        </w:rPr>
        <w:t>percent.</w:t>
      </w:r>
    </w:p>
    <w:p w14:paraId="569824D3" w14:textId="77777777" w:rsidR="003F754F" w:rsidRPr="00ED0859" w:rsidRDefault="003F754F" w:rsidP="003F754F">
      <w:pPr>
        <w:pStyle w:val="BodyText"/>
        <w:spacing w:before="4"/>
        <w:rPr>
          <w:rFonts w:ascii="Arial" w:hAnsi="Arial" w:cs="Arial"/>
          <w:sz w:val="22"/>
          <w:szCs w:val="22"/>
        </w:rPr>
      </w:pPr>
    </w:p>
    <w:p w14:paraId="25C99C74" w14:textId="3B3C23A8" w:rsidR="003F754F" w:rsidRPr="00ED0859" w:rsidRDefault="003F754F" w:rsidP="003572C5">
      <w:pPr>
        <w:pStyle w:val="Heading3"/>
        <w:numPr>
          <w:ilvl w:val="0"/>
          <w:numId w:val="11"/>
        </w:numPr>
        <w:tabs>
          <w:tab w:val="left" w:pos="540"/>
        </w:tabs>
        <w:autoSpaceDE w:val="0"/>
        <w:autoSpaceDN w:val="0"/>
        <w:spacing w:after="120"/>
        <w:ind w:left="540" w:hanging="540"/>
        <w:jc w:val="left"/>
        <w:rPr>
          <w:rFonts w:ascii="Arial" w:hAnsi="Arial" w:cs="Arial"/>
          <w:b/>
          <w:szCs w:val="22"/>
        </w:rPr>
      </w:pPr>
      <w:r w:rsidRPr="00ED0859">
        <w:rPr>
          <w:rFonts w:ascii="Arial" w:hAnsi="Arial" w:cs="Arial"/>
          <w:b/>
          <w:szCs w:val="22"/>
        </w:rPr>
        <w:t>PERFORMANCE,</w:t>
      </w:r>
      <w:r w:rsidRPr="00ED0859">
        <w:rPr>
          <w:rFonts w:ascii="Arial" w:hAnsi="Arial" w:cs="Arial"/>
          <w:b/>
          <w:spacing w:val="-2"/>
          <w:szCs w:val="22"/>
        </w:rPr>
        <w:t xml:space="preserve"> </w:t>
      </w:r>
      <w:r w:rsidRPr="00ED0859">
        <w:rPr>
          <w:rFonts w:ascii="Arial" w:hAnsi="Arial" w:cs="Arial"/>
          <w:b/>
          <w:szCs w:val="22"/>
        </w:rPr>
        <w:t>MEASUREMENT</w:t>
      </w:r>
      <w:r w:rsidRPr="00ED0859">
        <w:rPr>
          <w:rFonts w:ascii="Arial" w:hAnsi="Arial" w:cs="Arial"/>
          <w:b/>
          <w:spacing w:val="-4"/>
          <w:szCs w:val="22"/>
        </w:rPr>
        <w:t xml:space="preserve"> </w:t>
      </w:r>
      <w:r w:rsidRPr="00ED0859">
        <w:rPr>
          <w:rFonts w:ascii="Arial" w:hAnsi="Arial" w:cs="Arial"/>
          <w:b/>
          <w:szCs w:val="22"/>
        </w:rPr>
        <w:t>AND</w:t>
      </w:r>
      <w:r w:rsidRPr="00ED0859">
        <w:rPr>
          <w:rFonts w:ascii="Arial" w:hAnsi="Arial" w:cs="Arial"/>
          <w:b/>
          <w:spacing w:val="-3"/>
          <w:szCs w:val="22"/>
        </w:rPr>
        <w:t xml:space="preserve"> </w:t>
      </w:r>
      <w:r w:rsidRPr="00ED0859">
        <w:rPr>
          <w:rFonts w:ascii="Arial" w:hAnsi="Arial" w:cs="Arial"/>
          <w:b/>
          <w:szCs w:val="22"/>
        </w:rPr>
        <w:t>REPORTING</w:t>
      </w:r>
    </w:p>
    <w:p w14:paraId="5664FC84" w14:textId="77777777" w:rsidR="003F754F" w:rsidRPr="00ED0859" w:rsidRDefault="003F754F" w:rsidP="00BD4825">
      <w:pPr>
        <w:pStyle w:val="Heading4"/>
        <w:keepNext w:val="0"/>
        <w:keepLines w:val="0"/>
        <w:widowControl w:val="0"/>
        <w:numPr>
          <w:ilvl w:val="1"/>
          <w:numId w:val="11"/>
        </w:numPr>
        <w:tabs>
          <w:tab w:val="left" w:pos="1740"/>
          <w:tab w:val="left" w:pos="1741"/>
        </w:tabs>
        <w:autoSpaceDE w:val="0"/>
        <w:autoSpaceDN w:val="0"/>
        <w:spacing w:before="0" w:after="120"/>
        <w:ind w:left="1080" w:hanging="540"/>
        <w:jc w:val="left"/>
        <w:rPr>
          <w:rFonts w:ascii="Arial" w:hAnsi="Arial" w:cs="Arial"/>
          <w:b/>
          <w:i w:val="0"/>
          <w:color w:val="auto"/>
        </w:rPr>
      </w:pPr>
      <w:r w:rsidRPr="00ED0859">
        <w:rPr>
          <w:rFonts w:ascii="Arial" w:hAnsi="Arial" w:cs="Arial"/>
          <w:b/>
          <w:i w:val="0"/>
          <w:color w:val="auto"/>
        </w:rPr>
        <w:t>Performance.</w:t>
      </w:r>
    </w:p>
    <w:p w14:paraId="33F9E52A" w14:textId="5BE0C3CE" w:rsidR="003F754F" w:rsidRPr="00ED0859" w:rsidRDefault="003F754F" w:rsidP="00BD4825">
      <w:pPr>
        <w:pStyle w:val="ListParagraph"/>
        <w:widowControl w:val="0"/>
        <w:numPr>
          <w:ilvl w:val="2"/>
          <w:numId w:val="11"/>
        </w:numPr>
        <w:tabs>
          <w:tab w:val="left" w:pos="1800"/>
        </w:tabs>
        <w:autoSpaceDE w:val="0"/>
        <w:autoSpaceDN w:val="0"/>
        <w:spacing w:after="120"/>
        <w:ind w:left="1800" w:right="36"/>
        <w:contextualSpacing w:val="0"/>
        <w:rPr>
          <w:rFonts w:ascii="Arial" w:hAnsi="Arial" w:cs="Arial"/>
          <w:b w:val="0"/>
          <w:i w:val="0"/>
        </w:rPr>
      </w:pPr>
      <w:r w:rsidRPr="00ED0859">
        <w:rPr>
          <w:rFonts w:ascii="Arial" w:hAnsi="Arial" w:cs="Arial"/>
          <w:b w:val="0"/>
          <w:i w:val="0"/>
        </w:rPr>
        <w:t>In</w:t>
      </w:r>
      <w:r w:rsidRPr="00ED0859">
        <w:rPr>
          <w:rFonts w:ascii="Arial" w:hAnsi="Arial" w:cs="Arial"/>
          <w:b w:val="0"/>
          <w:i w:val="0"/>
          <w:spacing w:val="-6"/>
        </w:rPr>
        <w:t xml:space="preserve"> </w:t>
      </w:r>
      <w:r w:rsidRPr="00ED0859">
        <w:rPr>
          <w:rFonts w:ascii="Arial" w:hAnsi="Arial" w:cs="Arial"/>
          <w:b w:val="0"/>
          <w:i w:val="0"/>
        </w:rPr>
        <w:t>addition</w:t>
      </w:r>
      <w:r w:rsidRPr="00ED0859">
        <w:rPr>
          <w:rFonts w:ascii="Arial" w:hAnsi="Arial" w:cs="Arial"/>
          <w:b w:val="0"/>
          <w:i w:val="0"/>
          <w:spacing w:val="-5"/>
        </w:rPr>
        <w:t xml:space="preserve"> </w:t>
      </w:r>
      <w:r w:rsidRPr="00ED0859">
        <w:rPr>
          <w:rFonts w:ascii="Arial" w:hAnsi="Arial" w:cs="Arial"/>
          <w:b w:val="0"/>
          <w:i w:val="0"/>
        </w:rPr>
        <w:t>to</w:t>
      </w:r>
      <w:r w:rsidRPr="00ED0859">
        <w:rPr>
          <w:rFonts w:ascii="Arial" w:hAnsi="Arial" w:cs="Arial"/>
          <w:b w:val="0"/>
          <w:i w:val="0"/>
          <w:spacing w:val="-4"/>
        </w:rPr>
        <w:t xml:space="preserve"> </w:t>
      </w:r>
      <w:r w:rsidRPr="00ED0859">
        <w:rPr>
          <w:rFonts w:ascii="Arial" w:hAnsi="Arial" w:cs="Arial"/>
          <w:b w:val="0"/>
          <w:i w:val="0"/>
        </w:rPr>
        <w:t>any</w:t>
      </w:r>
      <w:r w:rsidRPr="00ED0859">
        <w:rPr>
          <w:rFonts w:ascii="Arial" w:hAnsi="Arial" w:cs="Arial"/>
          <w:b w:val="0"/>
          <w:i w:val="0"/>
          <w:spacing w:val="-5"/>
        </w:rPr>
        <w:t xml:space="preserve"> </w:t>
      </w:r>
      <w:r w:rsidRPr="00ED0859">
        <w:rPr>
          <w:rFonts w:ascii="Arial" w:hAnsi="Arial" w:cs="Arial"/>
          <w:b w:val="0"/>
          <w:i w:val="0"/>
        </w:rPr>
        <w:t>other</w:t>
      </w:r>
      <w:r w:rsidRPr="00ED0859">
        <w:rPr>
          <w:rFonts w:ascii="Arial" w:hAnsi="Arial" w:cs="Arial"/>
          <w:b w:val="0"/>
          <w:i w:val="0"/>
          <w:spacing w:val="-2"/>
        </w:rPr>
        <w:t xml:space="preserve"> </w:t>
      </w:r>
      <w:r w:rsidRPr="00ED0859">
        <w:rPr>
          <w:rFonts w:ascii="Arial" w:hAnsi="Arial" w:cs="Arial"/>
          <w:b w:val="0"/>
          <w:i w:val="0"/>
        </w:rPr>
        <w:t>standards</w:t>
      </w:r>
      <w:r w:rsidRPr="00ED0859">
        <w:rPr>
          <w:rFonts w:ascii="Arial" w:hAnsi="Arial" w:cs="Arial"/>
          <w:b w:val="0"/>
          <w:i w:val="0"/>
          <w:spacing w:val="-5"/>
        </w:rPr>
        <w:t xml:space="preserve"> </w:t>
      </w:r>
      <w:r w:rsidRPr="00ED0859">
        <w:rPr>
          <w:rFonts w:ascii="Arial" w:hAnsi="Arial" w:cs="Arial"/>
          <w:b w:val="0"/>
          <w:i w:val="0"/>
        </w:rPr>
        <w:t>of</w:t>
      </w:r>
      <w:r w:rsidRPr="00ED0859">
        <w:rPr>
          <w:rFonts w:ascii="Arial" w:hAnsi="Arial" w:cs="Arial"/>
          <w:b w:val="0"/>
          <w:i w:val="0"/>
          <w:spacing w:val="-5"/>
        </w:rPr>
        <w:t xml:space="preserve"> </w:t>
      </w:r>
      <w:r w:rsidRPr="00ED0859">
        <w:rPr>
          <w:rFonts w:ascii="Arial" w:hAnsi="Arial" w:cs="Arial"/>
          <w:b w:val="0"/>
          <w:i w:val="0"/>
        </w:rPr>
        <w:t>performance</w:t>
      </w:r>
      <w:r w:rsidRPr="00ED0859">
        <w:rPr>
          <w:rFonts w:ascii="Arial" w:hAnsi="Arial" w:cs="Arial"/>
          <w:b w:val="0"/>
          <w:i w:val="0"/>
          <w:spacing w:val="-1"/>
        </w:rPr>
        <w:t xml:space="preserve"> </w:t>
      </w:r>
      <w:r w:rsidR="00036170" w:rsidRPr="00ED0859">
        <w:rPr>
          <w:rFonts w:ascii="Arial" w:hAnsi="Arial" w:cs="Arial"/>
          <w:b w:val="0"/>
          <w:i w:val="0"/>
        </w:rPr>
        <w:t xml:space="preserve">required </w:t>
      </w:r>
      <w:r w:rsidR="000459A1" w:rsidRPr="00ED0859">
        <w:rPr>
          <w:rFonts w:ascii="Arial" w:hAnsi="Arial" w:cs="Arial"/>
          <w:b w:val="0"/>
          <w:i w:val="0"/>
        </w:rPr>
        <w:t xml:space="preserve">under </w:t>
      </w:r>
      <w:r w:rsidR="000459A1" w:rsidRPr="00ED0859">
        <w:rPr>
          <w:rFonts w:ascii="Arial" w:hAnsi="Arial" w:cs="Arial"/>
          <w:b w:val="0"/>
          <w:i w:val="0"/>
          <w:spacing w:val="-5"/>
        </w:rPr>
        <w:t>this</w:t>
      </w:r>
      <w:r w:rsidR="001462A7" w:rsidRPr="00ED0859">
        <w:rPr>
          <w:rFonts w:ascii="Arial" w:hAnsi="Arial" w:cs="Arial"/>
          <w:b w:val="0"/>
          <w:i w:val="0"/>
        </w:rPr>
        <w:t xml:space="preserve"> </w:t>
      </w:r>
      <w:r w:rsidR="001D1CC7" w:rsidRPr="00ED0859">
        <w:rPr>
          <w:rFonts w:ascii="Arial" w:hAnsi="Arial" w:cs="Arial"/>
          <w:b w:val="0"/>
          <w:i w:val="0"/>
        </w:rPr>
        <w:t>Managed Services Order</w:t>
      </w:r>
      <w:r w:rsidRPr="00ED0859">
        <w:rPr>
          <w:rFonts w:ascii="Arial" w:hAnsi="Arial" w:cs="Arial"/>
          <w:b w:val="0"/>
          <w:i w:val="0"/>
        </w:rPr>
        <w:t>,</w:t>
      </w:r>
      <w:r w:rsidRPr="00ED0859">
        <w:rPr>
          <w:rFonts w:ascii="Arial" w:hAnsi="Arial" w:cs="Arial"/>
          <w:b w:val="0"/>
          <w:i w:val="0"/>
          <w:spacing w:val="-3"/>
        </w:rPr>
        <w:t xml:space="preserve"> </w:t>
      </w:r>
      <w:r w:rsidRPr="00ED0859">
        <w:rPr>
          <w:rFonts w:ascii="Arial" w:hAnsi="Arial" w:cs="Arial"/>
          <w:b w:val="0"/>
          <w:i w:val="0"/>
        </w:rPr>
        <w:t>for</w:t>
      </w:r>
      <w:r w:rsidRPr="00ED0859">
        <w:rPr>
          <w:rFonts w:ascii="Arial" w:hAnsi="Arial" w:cs="Arial"/>
          <w:b w:val="0"/>
          <w:i w:val="0"/>
          <w:spacing w:val="-4"/>
        </w:rPr>
        <w:t xml:space="preserve"> </w:t>
      </w:r>
      <w:r w:rsidRPr="00ED0859">
        <w:rPr>
          <w:rFonts w:ascii="Arial" w:hAnsi="Arial" w:cs="Arial"/>
          <w:b w:val="0"/>
          <w:i w:val="0"/>
        </w:rPr>
        <w:t>each</w:t>
      </w:r>
      <w:r w:rsidRPr="00ED0859">
        <w:rPr>
          <w:rFonts w:ascii="Arial" w:hAnsi="Arial" w:cs="Arial"/>
          <w:b w:val="0"/>
          <w:i w:val="0"/>
          <w:spacing w:val="-4"/>
        </w:rPr>
        <w:t xml:space="preserve"> </w:t>
      </w:r>
      <w:r w:rsidRPr="00ED0859">
        <w:rPr>
          <w:rFonts w:ascii="Arial" w:hAnsi="Arial" w:cs="Arial"/>
          <w:b w:val="0"/>
          <w:i w:val="0"/>
        </w:rPr>
        <w:t>Service</w:t>
      </w:r>
      <w:r w:rsidRPr="00ED0859">
        <w:rPr>
          <w:rFonts w:ascii="Arial" w:hAnsi="Arial" w:cs="Arial"/>
          <w:b w:val="0"/>
          <w:i w:val="0"/>
          <w:spacing w:val="-3"/>
        </w:rPr>
        <w:t xml:space="preserve"> </w:t>
      </w:r>
      <w:r w:rsidRPr="00ED0859">
        <w:rPr>
          <w:rFonts w:ascii="Arial" w:hAnsi="Arial" w:cs="Arial"/>
          <w:b w:val="0"/>
          <w:i w:val="0"/>
        </w:rPr>
        <w:t>Level,</w:t>
      </w:r>
      <w:r w:rsidRPr="00ED0859">
        <w:rPr>
          <w:rFonts w:ascii="Arial" w:hAnsi="Arial" w:cs="Arial"/>
          <w:b w:val="0"/>
          <w:i w:val="0"/>
          <w:spacing w:val="-48"/>
        </w:rPr>
        <w:t xml:space="preserve"> </w:t>
      </w:r>
      <w:r w:rsidRPr="00ED0859">
        <w:rPr>
          <w:rFonts w:ascii="Arial" w:hAnsi="Arial" w:cs="Arial"/>
          <w:b w:val="0"/>
          <w:i w:val="0"/>
        </w:rPr>
        <w:t xml:space="preserve">beginning on the Commencement Date for such Service Level, </w:t>
      </w:r>
      <w:r w:rsidR="006E6C1E" w:rsidRPr="00ED0859">
        <w:rPr>
          <w:rFonts w:ascii="Arial" w:hAnsi="Arial" w:cs="Arial"/>
          <w:b w:val="0"/>
          <w:i w:val="0"/>
        </w:rPr>
        <w:t>Service Provider</w:t>
      </w:r>
      <w:r w:rsidRPr="00ED0859">
        <w:rPr>
          <w:rFonts w:ascii="Arial" w:hAnsi="Arial" w:cs="Arial"/>
          <w:b w:val="0"/>
          <w:i w:val="0"/>
        </w:rPr>
        <w:t xml:space="preserve"> shall provide the</w:t>
      </w:r>
      <w:r w:rsidRPr="00ED0859">
        <w:rPr>
          <w:rFonts w:ascii="Arial" w:hAnsi="Arial" w:cs="Arial"/>
          <w:b w:val="0"/>
          <w:i w:val="0"/>
          <w:spacing w:val="1"/>
        </w:rPr>
        <w:t xml:space="preserve"> </w:t>
      </w:r>
      <w:r w:rsidR="00544069" w:rsidRPr="00ED0859">
        <w:rPr>
          <w:rFonts w:ascii="Arial" w:hAnsi="Arial" w:cs="Arial"/>
          <w:b w:val="0"/>
          <w:i w:val="0"/>
        </w:rPr>
        <w:t>Managed Service</w:t>
      </w:r>
      <w:r w:rsidRPr="00ED0859">
        <w:rPr>
          <w:rFonts w:ascii="Arial" w:hAnsi="Arial" w:cs="Arial"/>
          <w:b w:val="0"/>
          <w:i w:val="0"/>
        </w:rPr>
        <w:t>s</w:t>
      </w:r>
      <w:r w:rsidRPr="00ED0859">
        <w:rPr>
          <w:rFonts w:ascii="Arial" w:hAnsi="Arial" w:cs="Arial"/>
          <w:b w:val="0"/>
          <w:i w:val="0"/>
          <w:spacing w:val="-2"/>
        </w:rPr>
        <w:t xml:space="preserve"> </w:t>
      </w:r>
      <w:r w:rsidRPr="00ED0859">
        <w:rPr>
          <w:rFonts w:ascii="Arial" w:hAnsi="Arial" w:cs="Arial"/>
          <w:b w:val="0"/>
          <w:i w:val="0"/>
        </w:rPr>
        <w:t>at</w:t>
      </w:r>
      <w:r w:rsidRPr="00ED0859">
        <w:rPr>
          <w:rFonts w:ascii="Arial" w:hAnsi="Arial" w:cs="Arial"/>
          <w:b w:val="0"/>
          <w:i w:val="0"/>
          <w:spacing w:val="-2"/>
        </w:rPr>
        <w:t xml:space="preserve"> </w:t>
      </w:r>
      <w:r w:rsidRPr="00ED0859">
        <w:rPr>
          <w:rFonts w:ascii="Arial" w:hAnsi="Arial" w:cs="Arial"/>
          <w:b w:val="0"/>
          <w:i w:val="0"/>
        </w:rPr>
        <w:t>levels of</w:t>
      </w:r>
      <w:r w:rsidRPr="00ED0859">
        <w:rPr>
          <w:rFonts w:ascii="Arial" w:hAnsi="Arial" w:cs="Arial"/>
          <w:b w:val="0"/>
          <w:i w:val="0"/>
          <w:spacing w:val="-3"/>
        </w:rPr>
        <w:t xml:space="preserve"> </w:t>
      </w:r>
      <w:r w:rsidRPr="00ED0859">
        <w:rPr>
          <w:rFonts w:ascii="Arial" w:hAnsi="Arial" w:cs="Arial"/>
          <w:b w:val="0"/>
          <w:i w:val="0"/>
        </w:rPr>
        <w:t>performance</w:t>
      </w:r>
      <w:r w:rsidRPr="00ED0859">
        <w:rPr>
          <w:rFonts w:ascii="Arial" w:hAnsi="Arial" w:cs="Arial"/>
          <w:b w:val="0"/>
          <w:i w:val="0"/>
          <w:spacing w:val="2"/>
        </w:rPr>
        <w:t xml:space="preserve"> </w:t>
      </w:r>
      <w:proofErr w:type="gramStart"/>
      <w:r w:rsidRPr="00ED0859">
        <w:rPr>
          <w:rFonts w:ascii="Arial" w:hAnsi="Arial" w:cs="Arial"/>
          <w:b w:val="0"/>
          <w:i w:val="0"/>
        </w:rPr>
        <w:t>so</w:t>
      </w:r>
      <w:r w:rsidRPr="00ED0859">
        <w:rPr>
          <w:rFonts w:ascii="Arial" w:hAnsi="Arial" w:cs="Arial"/>
          <w:b w:val="0"/>
          <w:i w:val="0"/>
          <w:spacing w:val="-1"/>
        </w:rPr>
        <w:t xml:space="preserve"> </w:t>
      </w:r>
      <w:r w:rsidRPr="00ED0859">
        <w:rPr>
          <w:rFonts w:ascii="Arial" w:hAnsi="Arial" w:cs="Arial"/>
          <w:b w:val="0"/>
          <w:i w:val="0"/>
        </w:rPr>
        <w:t>as</w:t>
      </w:r>
      <w:r w:rsidRPr="00ED0859">
        <w:rPr>
          <w:rFonts w:ascii="Arial" w:hAnsi="Arial" w:cs="Arial"/>
          <w:b w:val="0"/>
          <w:i w:val="0"/>
          <w:spacing w:val="-2"/>
        </w:rPr>
        <w:t xml:space="preserve"> </w:t>
      </w:r>
      <w:r w:rsidRPr="00ED0859">
        <w:rPr>
          <w:rFonts w:ascii="Arial" w:hAnsi="Arial" w:cs="Arial"/>
          <w:b w:val="0"/>
          <w:i w:val="0"/>
        </w:rPr>
        <w:t>to</w:t>
      </w:r>
      <w:proofErr w:type="gramEnd"/>
      <w:r w:rsidRPr="00ED0859">
        <w:rPr>
          <w:rFonts w:ascii="Arial" w:hAnsi="Arial" w:cs="Arial"/>
          <w:b w:val="0"/>
          <w:i w:val="0"/>
          <w:spacing w:val="1"/>
        </w:rPr>
        <w:t xml:space="preserve"> </w:t>
      </w:r>
      <w:r w:rsidRPr="00ED0859">
        <w:rPr>
          <w:rFonts w:ascii="Arial" w:hAnsi="Arial" w:cs="Arial"/>
          <w:b w:val="0"/>
          <w:i w:val="0"/>
        </w:rPr>
        <w:t>meet</w:t>
      </w:r>
      <w:r w:rsidRPr="00ED0859">
        <w:rPr>
          <w:rFonts w:ascii="Arial" w:hAnsi="Arial" w:cs="Arial"/>
          <w:b w:val="0"/>
          <w:i w:val="0"/>
          <w:spacing w:val="1"/>
        </w:rPr>
        <w:t xml:space="preserve"> </w:t>
      </w:r>
      <w:r w:rsidRPr="00ED0859">
        <w:rPr>
          <w:rFonts w:ascii="Arial" w:hAnsi="Arial" w:cs="Arial"/>
          <w:b w:val="0"/>
          <w:i w:val="0"/>
        </w:rPr>
        <w:t>or</w:t>
      </w:r>
      <w:r w:rsidRPr="00ED0859">
        <w:rPr>
          <w:rFonts w:ascii="Arial" w:hAnsi="Arial" w:cs="Arial"/>
          <w:b w:val="0"/>
          <w:i w:val="0"/>
          <w:spacing w:val="-1"/>
        </w:rPr>
        <w:t xml:space="preserve"> </w:t>
      </w:r>
      <w:r w:rsidRPr="00ED0859">
        <w:rPr>
          <w:rFonts w:ascii="Arial" w:hAnsi="Arial" w:cs="Arial"/>
          <w:b w:val="0"/>
          <w:i w:val="0"/>
        </w:rPr>
        <w:t>exceed</w:t>
      </w:r>
      <w:r w:rsidRPr="00ED0859">
        <w:rPr>
          <w:rFonts w:ascii="Arial" w:hAnsi="Arial" w:cs="Arial"/>
          <w:b w:val="0"/>
          <w:i w:val="0"/>
          <w:spacing w:val="-1"/>
        </w:rPr>
        <w:t xml:space="preserve"> </w:t>
      </w:r>
      <w:r w:rsidRPr="00ED0859">
        <w:rPr>
          <w:rFonts w:ascii="Arial" w:hAnsi="Arial" w:cs="Arial"/>
          <w:b w:val="0"/>
          <w:i w:val="0"/>
        </w:rPr>
        <w:t>such</w:t>
      </w:r>
      <w:r w:rsidRPr="00ED0859">
        <w:rPr>
          <w:rFonts w:ascii="Arial" w:hAnsi="Arial" w:cs="Arial"/>
          <w:b w:val="0"/>
          <w:i w:val="0"/>
          <w:spacing w:val="-2"/>
        </w:rPr>
        <w:t xml:space="preserve"> </w:t>
      </w:r>
      <w:r w:rsidRPr="00ED0859">
        <w:rPr>
          <w:rFonts w:ascii="Arial" w:hAnsi="Arial" w:cs="Arial"/>
          <w:b w:val="0"/>
          <w:i w:val="0"/>
        </w:rPr>
        <w:t>Service</w:t>
      </w:r>
      <w:r w:rsidRPr="00ED0859">
        <w:rPr>
          <w:rFonts w:ascii="Arial" w:hAnsi="Arial" w:cs="Arial"/>
          <w:b w:val="0"/>
          <w:i w:val="0"/>
          <w:spacing w:val="2"/>
        </w:rPr>
        <w:t xml:space="preserve"> </w:t>
      </w:r>
      <w:r w:rsidRPr="00ED0859">
        <w:rPr>
          <w:rFonts w:ascii="Arial" w:hAnsi="Arial" w:cs="Arial"/>
          <w:b w:val="0"/>
          <w:i w:val="0"/>
        </w:rPr>
        <w:t>Level.</w:t>
      </w:r>
    </w:p>
    <w:p w14:paraId="6C620172" w14:textId="58C4ACE5" w:rsidR="003F754F" w:rsidRPr="00ED0859" w:rsidRDefault="006E6C1E" w:rsidP="00BD4825">
      <w:pPr>
        <w:pStyle w:val="ListParagraph"/>
        <w:widowControl w:val="0"/>
        <w:numPr>
          <w:ilvl w:val="2"/>
          <w:numId w:val="11"/>
        </w:numPr>
        <w:tabs>
          <w:tab w:val="left" w:pos="1800"/>
        </w:tabs>
        <w:autoSpaceDE w:val="0"/>
        <w:autoSpaceDN w:val="0"/>
        <w:spacing w:after="120"/>
        <w:ind w:left="1800" w:right="43"/>
        <w:contextualSpacing w:val="0"/>
        <w:rPr>
          <w:rFonts w:ascii="Arial" w:hAnsi="Arial" w:cs="Arial"/>
          <w:b w:val="0"/>
          <w:i w:val="0"/>
        </w:rPr>
      </w:pPr>
      <w:r w:rsidRPr="00ED0859">
        <w:rPr>
          <w:rFonts w:ascii="Arial" w:hAnsi="Arial" w:cs="Arial"/>
          <w:b w:val="0"/>
          <w:i w:val="0"/>
        </w:rPr>
        <w:t>Service Provider</w:t>
      </w:r>
      <w:r w:rsidR="003F754F" w:rsidRPr="00ED0859">
        <w:rPr>
          <w:rFonts w:ascii="Arial" w:hAnsi="Arial" w:cs="Arial"/>
          <w:b w:val="0"/>
          <w:i w:val="0"/>
        </w:rPr>
        <w:t xml:space="preserve"> shall meet or exceed Service Levels even </w:t>
      </w:r>
      <w:r w:rsidR="000459A1" w:rsidRPr="00ED0859">
        <w:rPr>
          <w:rFonts w:ascii="Arial" w:hAnsi="Arial" w:cs="Arial"/>
          <w:b w:val="0"/>
          <w:bCs/>
          <w:i w:val="0"/>
          <w:iCs/>
        </w:rPr>
        <w:t>when</w:t>
      </w:r>
      <w:r w:rsidR="000459A1" w:rsidRPr="00ED0859">
        <w:rPr>
          <w:rFonts w:ascii="Arial" w:hAnsi="Arial" w:cs="Arial"/>
          <w:b w:val="0"/>
          <w:i w:val="0"/>
        </w:rPr>
        <w:t xml:space="preserve"> </w:t>
      </w:r>
      <w:r w:rsidR="003F754F" w:rsidRPr="00ED0859">
        <w:rPr>
          <w:rFonts w:ascii="Arial" w:hAnsi="Arial" w:cs="Arial"/>
          <w:b w:val="0"/>
          <w:i w:val="0"/>
        </w:rPr>
        <w:t>doing so is dependent on the</w:t>
      </w:r>
      <w:r w:rsidR="003F754F" w:rsidRPr="00ED0859">
        <w:rPr>
          <w:rFonts w:ascii="Arial" w:hAnsi="Arial" w:cs="Arial"/>
          <w:b w:val="0"/>
          <w:i w:val="0"/>
          <w:spacing w:val="1"/>
        </w:rPr>
        <w:t xml:space="preserve"> </w:t>
      </w:r>
      <w:r w:rsidR="003F754F" w:rsidRPr="00ED0859">
        <w:rPr>
          <w:rFonts w:ascii="Arial" w:hAnsi="Arial" w:cs="Arial"/>
          <w:b w:val="0"/>
          <w:i w:val="0"/>
        </w:rPr>
        <w:t xml:space="preserve">provision of </w:t>
      </w:r>
      <w:r w:rsidR="00544069" w:rsidRPr="00ED0859">
        <w:rPr>
          <w:rFonts w:ascii="Arial" w:hAnsi="Arial" w:cs="Arial"/>
          <w:b w:val="0"/>
          <w:i w:val="0"/>
        </w:rPr>
        <w:t>Managed Service</w:t>
      </w:r>
      <w:r w:rsidR="003F754F" w:rsidRPr="00ED0859">
        <w:rPr>
          <w:rFonts w:ascii="Arial" w:hAnsi="Arial" w:cs="Arial"/>
          <w:b w:val="0"/>
          <w:i w:val="0"/>
        </w:rPr>
        <w:t>s by subcontractors, non-</w:t>
      </w:r>
      <w:r w:rsidRPr="00ED0859">
        <w:rPr>
          <w:rFonts w:ascii="Arial" w:hAnsi="Arial" w:cs="Arial"/>
          <w:b w:val="0"/>
          <w:i w:val="0"/>
        </w:rPr>
        <w:t>Service Provider</w:t>
      </w:r>
      <w:r w:rsidR="003F754F" w:rsidRPr="00ED0859">
        <w:rPr>
          <w:rFonts w:ascii="Arial" w:hAnsi="Arial" w:cs="Arial"/>
          <w:b w:val="0"/>
          <w:i w:val="0"/>
        </w:rPr>
        <w:t xml:space="preserve"> Resources or third</w:t>
      </w:r>
      <w:r w:rsidR="003F754F" w:rsidRPr="00ED0859">
        <w:rPr>
          <w:rFonts w:ascii="Arial" w:hAnsi="Arial" w:cs="Arial"/>
          <w:b w:val="0"/>
          <w:i w:val="0"/>
          <w:spacing w:val="1"/>
        </w:rPr>
        <w:t xml:space="preserve"> </w:t>
      </w:r>
      <w:r w:rsidR="003F754F" w:rsidRPr="00ED0859">
        <w:rPr>
          <w:rFonts w:ascii="Arial" w:hAnsi="Arial" w:cs="Arial"/>
          <w:b w:val="0"/>
          <w:i w:val="0"/>
        </w:rPr>
        <w:t xml:space="preserve">Parties, unless </w:t>
      </w:r>
      <w:r w:rsidRPr="00ED0859">
        <w:rPr>
          <w:rFonts w:ascii="Arial" w:hAnsi="Arial" w:cs="Arial"/>
          <w:b w:val="0"/>
          <w:i w:val="0"/>
        </w:rPr>
        <w:t>Service Provider</w:t>
      </w:r>
      <w:r w:rsidR="003F754F" w:rsidRPr="00ED0859">
        <w:rPr>
          <w:rFonts w:ascii="Arial" w:hAnsi="Arial" w:cs="Arial"/>
          <w:b w:val="0"/>
          <w:i w:val="0"/>
        </w:rPr>
        <w:t xml:space="preserve"> is otherwise excused from performance in accordance with the</w:t>
      </w:r>
      <w:r w:rsidR="003F754F" w:rsidRPr="00ED0859">
        <w:rPr>
          <w:rFonts w:ascii="Arial" w:hAnsi="Arial" w:cs="Arial"/>
          <w:b w:val="0"/>
          <w:i w:val="0"/>
          <w:spacing w:val="1"/>
        </w:rPr>
        <w:t xml:space="preserve"> </w:t>
      </w:r>
      <w:r w:rsidR="003F754F" w:rsidRPr="00ED0859">
        <w:rPr>
          <w:rFonts w:ascii="Arial" w:hAnsi="Arial" w:cs="Arial"/>
          <w:b w:val="0"/>
          <w:i w:val="0"/>
        </w:rPr>
        <w:t>terms</w:t>
      </w:r>
      <w:r w:rsidR="003F754F" w:rsidRPr="00ED0859">
        <w:rPr>
          <w:rFonts w:ascii="Arial" w:hAnsi="Arial" w:cs="Arial"/>
          <w:b w:val="0"/>
          <w:i w:val="0"/>
          <w:spacing w:val="-2"/>
        </w:rPr>
        <w:t xml:space="preserve"> </w:t>
      </w:r>
      <w:r w:rsidR="003F754F" w:rsidRPr="00ED0859">
        <w:rPr>
          <w:rFonts w:ascii="Arial" w:hAnsi="Arial" w:cs="Arial"/>
          <w:b w:val="0"/>
          <w:i w:val="0"/>
        </w:rPr>
        <w:t>of</w:t>
      </w:r>
      <w:r w:rsidR="003F754F" w:rsidRPr="00ED0859">
        <w:rPr>
          <w:rFonts w:ascii="Arial" w:hAnsi="Arial" w:cs="Arial"/>
          <w:b w:val="0"/>
          <w:i w:val="0"/>
          <w:spacing w:val="-2"/>
        </w:rPr>
        <w:t xml:space="preserve"> </w:t>
      </w:r>
      <w:r w:rsidR="003F754F" w:rsidRPr="00ED0859">
        <w:rPr>
          <w:rFonts w:ascii="Arial" w:hAnsi="Arial" w:cs="Arial"/>
          <w:b w:val="0"/>
          <w:i w:val="0"/>
        </w:rPr>
        <w:t>this</w:t>
      </w:r>
      <w:r w:rsidR="003F754F" w:rsidRPr="00ED0859">
        <w:rPr>
          <w:rFonts w:ascii="Arial" w:hAnsi="Arial" w:cs="Arial"/>
          <w:b w:val="0"/>
          <w:i w:val="0"/>
          <w:spacing w:val="-1"/>
        </w:rPr>
        <w:t xml:space="preserve"> </w:t>
      </w:r>
      <w:r w:rsidR="003F754F" w:rsidRPr="00ED0859">
        <w:rPr>
          <w:rFonts w:ascii="Arial" w:hAnsi="Arial" w:cs="Arial"/>
          <w:i w:val="0"/>
          <w:u w:val="single"/>
        </w:rPr>
        <w:t>Exhibit</w:t>
      </w:r>
      <w:r w:rsidR="000459A1" w:rsidRPr="00ED0859">
        <w:rPr>
          <w:rFonts w:ascii="Arial" w:hAnsi="Arial" w:cs="Arial"/>
          <w:i w:val="0"/>
          <w:spacing w:val="-1"/>
          <w:u w:val="single"/>
        </w:rPr>
        <w:t xml:space="preserve"> </w:t>
      </w:r>
      <w:r w:rsidR="000459A1" w:rsidRPr="00ED0859">
        <w:rPr>
          <w:rFonts w:ascii="Arial" w:hAnsi="Arial" w:cs="Arial"/>
          <w:i w:val="0"/>
          <w:iCs/>
          <w:spacing w:val="-1"/>
          <w:u w:val="single"/>
        </w:rPr>
        <w:t>B</w:t>
      </w:r>
      <w:r w:rsidR="003F754F" w:rsidRPr="00ED0859">
        <w:rPr>
          <w:rFonts w:ascii="Arial" w:hAnsi="Arial" w:cs="Arial"/>
          <w:b w:val="0"/>
          <w:bCs/>
          <w:i w:val="0"/>
          <w:iCs/>
          <w:spacing w:val="-1"/>
        </w:rPr>
        <w:t xml:space="preserve"> </w:t>
      </w:r>
      <w:r w:rsidR="003F754F" w:rsidRPr="00ED0859">
        <w:rPr>
          <w:rFonts w:ascii="Arial" w:hAnsi="Arial" w:cs="Arial"/>
          <w:b w:val="0"/>
          <w:i w:val="0"/>
        </w:rPr>
        <w:t xml:space="preserve">or </w:t>
      </w:r>
      <w:r w:rsidR="001462A7" w:rsidRPr="00ED0859">
        <w:rPr>
          <w:rFonts w:ascii="Arial" w:hAnsi="Arial" w:cs="Arial"/>
          <w:b w:val="0"/>
          <w:i w:val="0"/>
        </w:rPr>
        <w:t xml:space="preserve">this </w:t>
      </w:r>
      <w:r w:rsidR="001D1CC7" w:rsidRPr="00ED0859">
        <w:rPr>
          <w:rFonts w:ascii="Arial" w:hAnsi="Arial" w:cs="Arial"/>
          <w:b w:val="0"/>
          <w:i w:val="0"/>
        </w:rPr>
        <w:t>Managed Services Order</w:t>
      </w:r>
      <w:r w:rsidR="003F754F" w:rsidRPr="00ED0859">
        <w:rPr>
          <w:rFonts w:ascii="Arial" w:hAnsi="Arial" w:cs="Arial"/>
          <w:b w:val="0"/>
          <w:i w:val="0"/>
        </w:rPr>
        <w:t>.</w:t>
      </w:r>
    </w:p>
    <w:p w14:paraId="1F6FA2AE" w14:textId="1371B456" w:rsidR="003F754F" w:rsidRPr="00ED0859" w:rsidRDefault="006E6C1E" w:rsidP="00BD4825">
      <w:pPr>
        <w:pStyle w:val="ListParagraph"/>
        <w:widowControl w:val="0"/>
        <w:numPr>
          <w:ilvl w:val="2"/>
          <w:numId w:val="11"/>
        </w:numPr>
        <w:tabs>
          <w:tab w:val="left" w:pos="1800"/>
        </w:tabs>
        <w:autoSpaceDE w:val="0"/>
        <w:autoSpaceDN w:val="0"/>
        <w:spacing w:after="120"/>
        <w:ind w:left="1800" w:right="43"/>
        <w:contextualSpacing w:val="0"/>
        <w:rPr>
          <w:rFonts w:ascii="Arial" w:hAnsi="Arial" w:cs="Arial"/>
          <w:b w:val="0"/>
          <w:i w:val="0"/>
        </w:rPr>
      </w:pPr>
      <w:r w:rsidRPr="00ED0859">
        <w:rPr>
          <w:rFonts w:ascii="Arial" w:hAnsi="Arial" w:cs="Arial"/>
          <w:b w:val="0"/>
          <w:i w:val="0"/>
        </w:rPr>
        <w:t>Service Provider</w:t>
      </w:r>
      <w:r w:rsidR="003F754F" w:rsidRPr="00ED0859">
        <w:rPr>
          <w:rFonts w:ascii="Arial" w:hAnsi="Arial" w:cs="Arial"/>
          <w:b w:val="0"/>
          <w:i w:val="0"/>
        </w:rPr>
        <w:t>’s failure to implement the measurement processes for a Service Level on or prior</w:t>
      </w:r>
      <w:r w:rsidR="00263E8B" w:rsidRPr="00ED0859">
        <w:rPr>
          <w:rFonts w:ascii="Arial" w:hAnsi="Arial" w:cs="Arial"/>
          <w:b w:val="0"/>
          <w:i w:val="0"/>
        </w:rPr>
        <w:t xml:space="preserve"> </w:t>
      </w:r>
      <w:r w:rsidR="003F754F" w:rsidRPr="00ED0859">
        <w:rPr>
          <w:rFonts w:ascii="Arial" w:hAnsi="Arial" w:cs="Arial"/>
          <w:b w:val="0"/>
          <w:i w:val="0"/>
          <w:spacing w:val="-47"/>
        </w:rPr>
        <w:t xml:space="preserve"> </w:t>
      </w:r>
      <w:r w:rsidR="003F754F" w:rsidRPr="00ED0859">
        <w:rPr>
          <w:rFonts w:ascii="Arial" w:hAnsi="Arial" w:cs="Arial"/>
          <w:b w:val="0"/>
          <w:i w:val="0"/>
          <w:spacing w:val="-1"/>
        </w:rPr>
        <w:t>to</w:t>
      </w:r>
      <w:r w:rsidR="003F754F" w:rsidRPr="00ED0859">
        <w:rPr>
          <w:rFonts w:ascii="Arial" w:hAnsi="Arial" w:cs="Arial"/>
          <w:b w:val="0"/>
          <w:i w:val="0"/>
          <w:spacing w:val="-11"/>
        </w:rPr>
        <w:t xml:space="preserve"> </w:t>
      </w:r>
      <w:r w:rsidR="003F754F" w:rsidRPr="00ED0859">
        <w:rPr>
          <w:rFonts w:ascii="Arial" w:hAnsi="Arial" w:cs="Arial"/>
          <w:b w:val="0"/>
          <w:i w:val="0"/>
          <w:spacing w:val="-1"/>
        </w:rPr>
        <w:t>its</w:t>
      </w:r>
      <w:r w:rsidR="003F754F" w:rsidRPr="00ED0859">
        <w:rPr>
          <w:rFonts w:ascii="Arial" w:hAnsi="Arial" w:cs="Arial"/>
          <w:b w:val="0"/>
          <w:i w:val="0"/>
          <w:spacing w:val="-13"/>
        </w:rPr>
        <w:t xml:space="preserve"> </w:t>
      </w:r>
      <w:r w:rsidR="003F754F" w:rsidRPr="00ED0859">
        <w:rPr>
          <w:rFonts w:ascii="Arial" w:hAnsi="Arial" w:cs="Arial"/>
          <w:b w:val="0"/>
          <w:i w:val="0"/>
          <w:spacing w:val="-1"/>
        </w:rPr>
        <w:t>respective</w:t>
      </w:r>
      <w:r w:rsidR="003F754F" w:rsidRPr="00ED0859">
        <w:rPr>
          <w:rFonts w:ascii="Arial" w:hAnsi="Arial" w:cs="Arial"/>
          <w:b w:val="0"/>
          <w:i w:val="0"/>
          <w:spacing w:val="-12"/>
        </w:rPr>
        <w:t xml:space="preserve"> </w:t>
      </w:r>
      <w:r w:rsidR="003F754F" w:rsidRPr="00ED0859">
        <w:rPr>
          <w:rFonts w:ascii="Arial" w:hAnsi="Arial" w:cs="Arial"/>
          <w:b w:val="0"/>
          <w:i w:val="0"/>
          <w:spacing w:val="-1"/>
        </w:rPr>
        <w:t>Commencement</w:t>
      </w:r>
      <w:r w:rsidR="003F754F" w:rsidRPr="00ED0859">
        <w:rPr>
          <w:rFonts w:ascii="Arial" w:hAnsi="Arial" w:cs="Arial"/>
          <w:b w:val="0"/>
          <w:i w:val="0"/>
          <w:spacing w:val="-11"/>
        </w:rPr>
        <w:t xml:space="preserve"> </w:t>
      </w:r>
      <w:r w:rsidR="003F754F" w:rsidRPr="00ED0859">
        <w:rPr>
          <w:rFonts w:ascii="Arial" w:hAnsi="Arial" w:cs="Arial"/>
          <w:b w:val="0"/>
          <w:i w:val="0"/>
          <w:spacing w:val="-1"/>
        </w:rPr>
        <w:t>Date</w:t>
      </w:r>
      <w:r w:rsidR="003F754F" w:rsidRPr="00ED0859">
        <w:rPr>
          <w:rFonts w:ascii="Arial" w:hAnsi="Arial" w:cs="Arial"/>
          <w:b w:val="0"/>
          <w:i w:val="0"/>
          <w:spacing w:val="-11"/>
        </w:rPr>
        <w:t xml:space="preserve"> </w:t>
      </w:r>
      <w:r w:rsidR="003F754F" w:rsidRPr="00ED0859">
        <w:rPr>
          <w:rFonts w:ascii="Arial" w:hAnsi="Arial" w:cs="Arial"/>
          <w:b w:val="0"/>
          <w:i w:val="0"/>
          <w:spacing w:val="-1"/>
        </w:rPr>
        <w:t>shall</w:t>
      </w:r>
      <w:r w:rsidR="003F754F" w:rsidRPr="00ED0859">
        <w:rPr>
          <w:rFonts w:ascii="Arial" w:hAnsi="Arial" w:cs="Arial"/>
          <w:b w:val="0"/>
          <w:i w:val="0"/>
          <w:spacing w:val="-12"/>
        </w:rPr>
        <w:t xml:space="preserve"> </w:t>
      </w:r>
      <w:r w:rsidR="003F754F" w:rsidRPr="00ED0859">
        <w:rPr>
          <w:rFonts w:ascii="Arial" w:hAnsi="Arial" w:cs="Arial"/>
          <w:b w:val="0"/>
          <w:i w:val="0"/>
          <w:spacing w:val="-1"/>
        </w:rPr>
        <w:t>constitute</w:t>
      </w:r>
      <w:r w:rsidR="003F754F" w:rsidRPr="00ED0859">
        <w:rPr>
          <w:rFonts w:ascii="Arial" w:hAnsi="Arial" w:cs="Arial"/>
          <w:b w:val="0"/>
          <w:i w:val="0"/>
          <w:spacing w:val="-11"/>
        </w:rPr>
        <w:t xml:space="preserve"> </w:t>
      </w:r>
      <w:r w:rsidR="003F754F" w:rsidRPr="00ED0859">
        <w:rPr>
          <w:rFonts w:ascii="Arial" w:hAnsi="Arial" w:cs="Arial"/>
          <w:b w:val="0"/>
          <w:i w:val="0"/>
        </w:rPr>
        <w:t>a</w:t>
      </w:r>
      <w:r w:rsidR="003F754F" w:rsidRPr="00ED0859">
        <w:rPr>
          <w:rFonts w:ascii="Arial" w:hAnsi="Arial" w:cs="Arial"/>
          <w:b w:val="0"/>
          <w:i w:val="0"/>
          <w:spacing w:val="-12"/>
        </w:rPr>
        <w:t xml:space="preserve"> </w:t>
      </w:r>
      <w:r w:rsidR="003F754F" w:rsidRPr="00ED0859">
        <w:rPr>
          <w:rFonts w:ascii="Arial" w:hAnsi="Arial" w:cs="Arial"/>
          <w:b w:val="0"/>
          <w:i w:val="0"/>
        </w:rPr>
        <w:t>Service</w:t>
      </w:r>
      <w:r w:rsidR="003F754F" w:rsidRPr="00ED0859">
        <w:rPr>
          <w:rFonts w:ascii="Arial" w:hAnsi="Arial" w:cs="Arial"/>
          <w:b w:val="0"/>
          <w:i w:val="0"/>
          <w:spacing w:val="-11"/>
        </w:rPr>
        <w:t xml:space="preserve"> </w:t>
      </w:r>
      <w:r w:rsidR="003F754F" w:rsidRPr="00ED0859">
        <w:rPr>
          <w:rFonts w:ascii="Arial" w:hAnsi="Arial" w:cs="Arial"/>
          <w:b w:val="0"/>
          <w:i w:val="0"/>
        </w:rPr>
        <w:t>Level</w:t>
      </w:r>
      <w:r w:rsidR="003F754F" w:rsidRPr="00ED0859">
        <w:rPr>
          <w:rFonts w:ascii="Arial" w:hAnsi="Arial" w:cs="Arial"/>
          <w:b w:val="0"/>
          <w:i w:val="0"/>
          <w:spacing w:val="-12"/>
        </w:rPr>
        <w:t xml:space="preserve"> </w:t>
      </w:r>
      <w:r w:rsidR="003F754F" w:rsidRPr="00ED0859">
        <w:rPr>
          <w:rFonts w:ascii="Arial" w:hAnsi="Arial" w:cs="Arial"/>
          <w:b w:val="0"/>
          <w:i w:val="0"/>
        </w:rPr>
        <w:t>Default</w:t>
      </w:r>
      <w:r w:rsidR="003F754F" w:rsidRPr="00ED0859">
        <w:rPr>
          <w:rFonts w:ascii="Arial" w:hAnsi="Arial" w:cs="Arial"/>
          <w:b w:val="0"/>
          <w:i w:val="0"/>
          <w:spacing w:val="-11"/>
        </w:rPr>
        <w:t xml:space="preserve"> </w:t>
      </w:r>
      <w:r w:rsidR="003F754F" w:rsidRPr="00ED0859">
        <w:rPr>
          <w:rFonts w:ascii="Arial" w:hAnsi="Arial" w:cs="Arial"/>
          <w:b w:val="0"/>
          <w:i w:val="0"/>
        </w:rPr>
        <w:t>for</w:t>
      </w:r>
      <w:r w:rsidR="003F754F" w:rsidRPr="00ED0859">
        <w:rPr>
          <w:rFonts w:ascii="Arial" w:hAnsi="Arial" w:cs="Arial"/>
          <w:b w:val="0"/>
          <w:i w:val="0"/>
          <w:spacing w:val="-11"/>
        </w:rPr>
        <w:t xml:space="preserve"> </w:t>
      </w:r>
      <w:r w:rsidR="003F754F" w:rsidRPr="00ED0859">
        <w:rPr>
          <w:rFonts w:ascii="Arial" w:hAnsi="Arial" w:cs="Arial"/>
          <w:b w:val="0"/>
          <w:i w:val="0"/>
        </w:rPr>
        <w:t>each</w:t>
      </w:r>
      <w:r w:rsidR="003F754F" w:rsidRPr="00ED0859">
        <w:rPr>
          <w:rFonts w:ascii="Arial" w:hAnsi="Arial" w:cs="Arial"/>
          <w:b w:val="0"/>
          <w:i w:val="0"/>
          <w:spacing w:val="-13"/>
        </w:rPr>
        <w:t xml:space="preserve"> </w:t>
      </w:r>
      <w:r w:rsidR="003F754F" w:rsidRPr="00ED0859">
        <w:rPr>
          <w:rFonts w:ascii="Arial" w:hAnsi="Arial" w:cs="Arial"/>
          <w:b w:val="0"/>
          <w:i w:val="0"/>
        </w:rPr>
        <w:t>Measurement</w:t>
      </w:r>
      <w:r w:rsidR="00816F4F" w:rsidRPr="00ED0859">
        <w:rPr>
          <w:rFonts w:ascii="Arial" w:hAnsi="Arial" w:cs="Arial"/>
          <w:b w:val="0"/>
          <w:i w:val="0"/>
        </w:rPr>
        <w:t xml:space="preserve"> </w:t>
      </w:r>
      <w:r w:rsidR="003F754F" w:rsidRPr="00ED0859">
        <w:rPr>
          <w:rFonts w:ascii="Arial" w:hAnsi="Arial" w:cs="Arial"/>
          <w:b w:val="0"/>
          <w:i w:val="0"/>
          <w:spacing w:val="-47"/>
        </w:rPr>
        <w:t xml:space="preserve"> </w:t>
      </w:r>
      <w:r w:rsidR="003F754F" w:rsidRPr="00ED0859">
        <w:rPr>
          <w:rFonts w:ascii="Arial" w:hAnsi="Arial" w:cs="Arial"/>
          <w:b w:val="0"/>
          <w:i w:val="0"/>
        </w:rPr>
        <w:t>Period until such measurement processes are properly implemented; provided, however, that if</w:t>
      </w:r>
      <w:r w:rsidR="003F754F" w:rsidRPr="00ED0859">
        <w:rPr>
          <w:rFonts w:ascii="Arial" w:hAnsi="Arial" w:cs="Arial"/>
          <w:b w:val="0"/>
          <w:i w:val="0"/>
          <w:spacing w:val="1"/>
        </w:rPr>
        <w:t xml:space="preserve"> </w:t>
      </w:r>
      <w:r w:rsidRPr="00ED0859">
        <w:rPr>
          <w:rFonts w:ascii="Arial" w:hAnsi="Arial" w:cs="Arial"/>
          <w:b w:val="0"/>
          <w:i w:val="0"/>
        </w:rPr>
        <w:t>Service Provider</w:t>
      </w:r>
      <w:r w:rsidR="003F754F" w:rsidRPr="00ED0859">
        <w:rPr>
          <w:rFonts w:ascii="Arial" w:hAnsi="Arial" w:cs="Arial"/>
          <w:b w:val="0"/>
          <w:i w:val="0"/>
        </w:rPr>
        <w:t>’s</w:t>
      </w:r>
      <w:r w:rsidR="003F754F" w:rsidRPr="00ED0859">
        <w:rPr>
          <w:rFonts w:ascii="Arial" w:hAnsi="Arial" w:cs="Arial"/>
          <w:b w:val="0"/>
          <w:i w:val="0"/>
          <w:spacing w:val="1"/>
        </w:rPr>
        <w:t xml:space="preserve"> </w:t>
      </w:r>
      <w:r w:rsidR="003F754F" w:rsidRPr="00ED0859">
        <w:rPr>
          <w:rFonts w:ascii="Arial" w:hAnsi="Arial" w:cs="Arial"/>
          <w:b w:val="0"/>
          <w:i w:val="0"/>
        </w:rPr>
        <w:t>failure</w:t>
      </w:r>
      <w:r w:rsidR="003F754F" w:rsidRPr="00ED0859">
        <w:rPr>
          <w:rFonts w:ascii="Arial" w:hAnsi="Arial" w:cs="Arial"/>
          <w:b w:val="0"/>
          <w:i w:val="0"/>
          <w:spacing w:val="1"/>
        </w:rPr>
        <w:t xml:space="preserve"> </w:t>
      </w:r>
      <w:r w:rsidR="003F754F" w:rsidRPr="00ED0859">
        <w:rPr>
          <w:rFonts w:ascii="Arial" w:hAnsi="Arial" w:cs="Arial"/>
          <w:b w:val="0"/>
          <w:i w:val="0"/>
        </w:rPr>
        <w:t>is</w:t>
      </w:r>
      <w:r w:rsidR="003F754F" w:rsidRPr="00ED0859">
        <w:rPr>
          <w:rFonts w:ascii="Arial" w:hAnsi="Arial" w:cs="Arial"/>
          <w:b w:val="0"/>
          <w:i w:val="0"/>
          <w:spacing w:val="1"/>
        </w:rPr>
        <w:t xml:space="preserve"> </w:t>
      </w:r>
      <w:r w:rsidR="003F754F" w:rsidRPr="00ED0859">
        <w:rPr>
          <w:rFonts w:ascii="Arial" w:hAnsi="Arial" w:cs="Arial"/>
          <w:b w:val="0"/>
          <w:i w:val="0"/>
        </w:rPr>
        <w:t>due</w:t>
      </w:r>
      <w:r w:rsidR="003F754F" w:rsidRPr="00ED0859">
        <w:rPr>
          <w:rFonts w:ascii="Arial" w:hAnsi="Arial" w:cs="Arial"/>
          <w:b w:val="0"/>
          <w:i w:val="0"/>
          <w:spacing w:val="1"/>
        </w:rPr>
        <w:t xml:space="preserve"> </w:t>
      </w:r>
      <w:r w:rsidR="003F754F" w:rsidRPr="00ED0859">
        <w:rPr>
          <w:rFonts w:ascii="Arial" w:hAnsi="Arial" w:cs="Arial"/>
          <w:b w:val="0"/>
          <w:i w:val="0"/>
        </w:rPr>
        <w:t>to</w:t>
      </w:r>
      <w:r w:rsidR="003F754F" w:rsidRPr="00ED0859">
        <w:rPr>
          <w:rFonts w:ascii="Arial" w:hAnsi="Arial" w:cs="Arial"/>
          <w:b w:val="0"/>
          <w:i w:val="0"/>
          <w:spacing w:val="1"/>
        </w:rPr>
        <w:t xml:space="preserve"> </w:t>
      </w:r>
      <w:r w:rsidR="00F76166" w:rsidRPr="00ED0859">
        <w:rPr>
          <w:rFonts w:ascii="Arial" w:hAnsi="Arial" w:cs="Arial"/>
          <w:b w:val="0"/>
          <w:i w:val="0"/>
        </w:rPr>
        <w:t>NIKE</w:t>
      </w:r>
      <w:r w:rsidR="003F754F" w:rsidRPr="00ED0859">
        <w:rPr>
          <w:rFonts w:ascii="Arial" w:hAnsi="Arial" w:cs="Arial"/>
          <w:b w:val="0"/>
          <w:i w:val="0"/>
        </w:rPr>
        <w:t>’s</w:t>
      </w:r>
      <w:r w:rsidR="003F754F" w:rsidRPr="00ED0859">
        <w:rPr>
          <w:rFonts w:ascii="Arial" w:hAnsi="Arial" w:cs="Arial"/>
          <w:b w:val="0"/>
          <w:i w:val="0"/>
          <w:spacing w:val="1"/>
        </w:rPr>
        <w:t xml:space="preserve"> </w:t>
      </w:r>
      <w:r w:rsidR="003F754F" w:rsidRPr="00ED0859">
        <w:rPr>
          <w:rFonts w:ascii="Arial" w:hAnsi="Arial" w:cs="Arial"/>
          <w:b w:val="0"/>
          <w:i w:val="0"/>
        </w:rPr>
        <w:t>delay</w:t>
      </w:r>
      <w:r w:rsidR="003F754F" w:rsidRPr="00ED0859">
        <w:rPr>
          <w:rFonts w:ascii="Arial" w:hAnsi="Arial" w:cs="Arial"/>
          <w:b w:val="0"/>
          <w:i w:val="0"/>
          <w:spacing w:val="1"/>
        </w:rPr>
        <w:t xml:space="preserve"> </w:t>
      </w:r>
      <w:r w:rsidR="003F754F" w:rsidRPr="00ED0859">
        <w:rPr>
          <w:rFonts w:ascii="Arial" w:hAnsi="Arial" w:cs="Arial"/>
          <w:b w:val="0"/>
          <w:i w:val="0"/>
        </w:rPr>
        <w:t>in</w:t>
      </w:r>
      <w:r w:rsidR="003F754F" w:rsidRPr="00ED0859">
        <w:rPr>
          <w:rFonts w:ascii="Arial" w:hAnsi="Arial" w:cs="Arial"/>
          <w:b w:val="0"/>
          <w:i w:val="0"/>
          <w:spacing w:val="1"/>
        </w:rPr>
        <w:t xml:space="preserve"> </w:t>
      </w:r>
      <w:r w:rsidR="003F754F" w:rsidRPr="00ED0859">
        <w:rPr>
          <w:rFonts w:ascii="Arial" w:hAnsi="Arial" w:cs="Arial"/>
          <w:b w:val="0"/>
          <w:i w:val="0"/>
        </w:rPr>
        <w:t>providing</w:t>
      </w:r>
      <w:r w:rsidR="003F754F" w:rsidRPr="00ED0859">
        <w:rPr>
          <w:rFonts w:ascii="Arial" w:hAnsi="Arial" w:cs="Arial"/>
          <w:b w:val="0"/>
          <w:i w:val="0"/>
          <w:spacing w:val="1"/>
        </w:rPr>
        <w:t xml:space="preserve"> </w:t>
      </w:r>
      <w:r w:rsidR="003F754F" w:rsidRPr="00ED0859">
        <w:rPr>
          <w:rFonts w:ascii="Arial" w:hAnsi="Arial" w:cs="Arial"/>
          <w:b w:val="0"/>
          <w:i w:val="0"/>
        </w:rPr>
        <w:t>reasonable</w:t>
      </w:r>
      <w:r w:rsidR="003F754F" w:rsidRPr="00ED0859">
        <w:rPr>
          <w:rFonts w:ascii="Arial" w:hAnsi="Arial" w:cs="Arial"/>
          <w:b w:val="0"/>
          <w:i w:val="0"/>
          <w:spacing w:val="1"/>
        </w:rPr>
        <w:t xml:space="preserve"> </w:t>
      </w:r>
      <w:r w:rsidR="003F754F" w:rsidRPr="00ED0859">
        <w:rPr>
          <w:rFonts w:ascii="Arial" w:hAnsi="Arial" w:cs="Arial"/>
          <w:b w:val="0"/>
          <w:i w:val="0"/>
        </w:rPr>
        <w:t>cooperation</w:t>
      </w:r>
      <w:r w:rsidR="003F754F" w:rsidRPr="00ED0859">
        <w:rPr>
          <w:rFonts w:ascii="Arial" w:hAnsi="Arial" w:cs="Arial"/>
          <w:b w:val="0"/>
          <w:i w:val="0"/>
          <w:spacing w:val="1"/>
        </w:rPr>
        <w:t xml:space="preserve"> </w:t>
      </w:r>
      <w:r w:rsidR="003F754F" w:rsidRPr="00ED0859">
        <w:rPr>
          <w:rFonts w:ascii="Arial" w:hAnsi="Arial" w:cs="Arial"/>
          <w:b w:val="0"/>
          <w:i w:val="0"/>
        </w:rPr>
        <w:t>in</w:t>
      </w:r>
      <w:r w:rsidR="003F754F" w:rsidRPr="00ED0859">
        <w:rPr>
          <w:rFonts w:ascii="Arial" w:hAnsi="Arial" w:cs="Arial"/>
          <w:b w:val="0"/>
          <w:i w:val="0"/>
          <w:spacing w:val="1"/>
        </w:rPr>
        <w:t xml:space="preserve"> </w:t>
      </w:r>
      <w:r w:rsidR="003F754F" w:rsidRPr="00ED0859">
        <w:rPr>
          <w:rFonts w:ascii="Arial" w:hAnsi="Arial" w:cs="Arial"/>
          <w:b w:val="0"/>
          <w:i w:val="0"/>
        </w:rPr>
        <w:t xml:space="preserve">implementing such measurement processes, </w:t>
      </w:r>
      <w:r w:rsidRPr="00ED0859">
        <w:rPr>
          <w:rFonts w:ascii="Arial" w:hAnsi="Arial" w:cs="Arial"/>
          <w:b w:val="0"/>
          <w:i w:val="0"/>
        </w:rPr>
        <w:t>Service Provider</w:t>
      </w:r>
      <w:r w:rsidR="003F754F" w:rsidRPr="00ED0859">
        <w:rPr>
          <w:rFonts w:ascii="Arial" w:hAnsi="Arial" w:cs="Arial"/>
          <w:b w:val="0"/>
          <w:i w:val="0"/>
        </w:rPr>
        <w:t>’s failure shall be excused and the</w:t>
      </w:r>
      <w:r w:rsidR="003F754F" w:rsidRPr="00ED0859">
        <w:rPr>
          <w:rFonts w:ascii="Arial" w:hAnsi="Arial" w:cs="Arial"/>
          <w:b w:val="0"/>
          <w:i w:val="0"/>
          <w:spacing w:val="1"/>
        </w:rPr>
        <w:t xml:space="preserve"> </w:t>
      </w:r>
      <w:r w:rsidR="003F754F" w:rsidRPr="00ED0859">
        <w:rPr>
          <w:rFonts w:ascii="Arial" w:hAnsi="Arial" w:cs="Arial"/>
          <w:b w:val="0"/>
          <w:i w:val="0"/>
        </w:rPr>
        <w:t>Commencement Date for each Service Level shall be delayed until the first Measurement Period</w:t>
      </w:r>
      <w:r w:rsidR="003F754F" w:rsidRPr="00ED0859">
        <w:rPr>
          <w:rFonts w:ascii="Arial" w:hAnsi="Arial" w:cs="Arial"/>
          <w:b w:val="0"/>
          <w:i w:val="0"/>
          <w:spacing w:val="1"/>
        </w:rPr>
        <w:t xml:space="preserve"> </w:t>
      </w:r>
      <w:r w:rsidR="003F754F" w:rsidRPr="00ED0859">
        <w:rPr>
          <w:rFonts w:ascii="Arial" w:hAnsi="Arial" w:cs="Arial"/>
          <w:b w:val="0"/>
          <w:i w:val="0"/>
        </w:rPr>
        <w:t xml:space="preserve">thereafter by which </w:t>
      </w:r>
      <w:r w:rsidRPr="00ED0859">
        <w:rPr>
          <w:rFonts w:ascii="Arial" w:hAnsi="Arial" w:cs="Arial"/>
          <w:b w:val="0"/>
          <w:i w:val="0"/>
        </w:rPr>
        <w:t>Service Provider</w:t>
      </w:r>
      <w:r w:rsidR="003F754F" w:rsidRPr="00ED0859">
        <w:rPr>
          <w:rFonts w:ascii="Arial" w:hAnsi="Arial" w:cs="Arial"/>
          <w:b w:val="0"/>
          <w:i w:val="0"/>
        </w:rPr>
        <w:t xml:space="preserve"> has (or should have with reasonable diligence) completed</w:t>
      </w:r>
      <w:r w:rsidR="003F754F" w:rsidRPr="00ED0859">
        <w:rPr>
          <w:rFonts w:ascii="Arial" w:hAnsi="Arial" w:cs="Arial"/>
          <w:b w:val="0"/>
          <w:i w:val="0"/>
          <w:spacing w:val="1"/>
        </w:rPr>
        <w:t xml:space="preserve"> </w:t>
      </w:r>
      <w:r w:rsidR="003F754F" w:rsidRPr="00ED0859">
        <w:rPr>
          <w:rFonts w:ascii="Arial" w:hAnsi="Arial" w:cs="Arial"/>
          <w:b w:val="0"/>
          <w:i w:val="0"/>
        </w:rPr>
        <w:t>implementation</w:t>
      </w:r>
      <w:r w:rsidR="003F754F" w:rsidRPr="00ED0859">
        <w:rPr>
          <w:rFonts w:ascii="Arial" w:hAnsi="Arial" w:cs="Arial"/>
          <w:b w:val="0"/>
          <w:i w:val="0"/>
          <w:spacing w:val="-2"/>
        </w:rPr>
        <w:t xml:space="preserve"> </w:t>
      </w:r>
      <w:r w:rsidR="003F754F" w:rsidRPr="00ED0859">
        <w:rPr>
          <w:rFonts w:ascii="Arial" w:hAnsi="Arial" w:cs="Arial"/>
          <w:b w:val="0"/>
          <w:i w:val="0"/>
        </w:rPr>
        <w:t>of</w:t>
      </w:r>
      <w:r w:rsidR="003F754F" w:rsidRPr="00ED0859">
        <w:rPr>
          <w:rFonts w:ascii="Arial" w:hAnsi="Arial" w:cs="Arial"/>
          <w:b w:val="0"/>
          <w:i w:val="0"/>
          <w:spacing w:val="1"/>
        </w:rPr>
        <w:t xml:space="preserve"> </w:t>
      </w:r>
      <w:r w:rsidR="003F754F" w:rsidRPr="00ED0859">
        <w:rPr>
          <w:rFonts w:ascii="Arial" w:hAnsi="Arial" w:cs="Arial"/>
          <w:b w:val="0"/>
          <w:i w:val="0"/>
        </w:rPr>
        <w:t>such</w:t>
      </w:r>
      <w:r w:rsidR="003F754F" w:rsidRPr="00ED0859">
        <w:rPr>
          <w:rFonts w:ascii="Arial" w:hAnsi="Arial" w:cs="Arial"/>
          <w:b w:val="0"/>
          <w:i w:val="0"/>
          <w:spacing w:val="1"/>
        </w:rPr>
        <w:t xml:space="preserve"> </w:t>
      </w:r>
      <w:r w:rsidR="003F754F" w:rsidRPr="00ED0859">
        <w:rPr>
          <w:rFonts w:ascii="Arial" w:hAnsi="Arial" w:cs="Arial"/>
          <w:b w:val="0"/>
          <w:i w:val="0"/>
        </w:rPr>
        <w:t>measurement</w:t>
      </w:r>
      <w:r w:rsidR="003F754F" w:rsidRPr="00ED0859">
        <w:rPr>
          <w:rFonts w:ascii="Arial" w:hAnsi="Arial" w:cs="Arial"/>
          <w:b w:val="0"/>
          <w:i w:val="0"/>
          <w:spacing w:val="-1"/>
        </w:rPr>
        <w:t xml:space="preserve"> </w:t>
      </w:r>
      <w:r w:rsidR="003F754F" w:rsidRPr="00ED0859">
        <w:rPr>
          <w:rFonts w:ascii="Arial" w:hAnsi="Arial" w:cs="Arial"/>
          <w:b w:val="0"/>
          <w:i w:val="0"/>
        </w:rPr>
        <w:t>processes.</w:t>
      </w:r>
    </w:p>
    <w:p w14:paraId="3578FCB7" w14:textId="77777777" w:rsidR="003F754F" w:rsidRPr="00ED0859" w:rsidRDefault="003F754F" w:rsidP="00BD4825">
      <w:pPr>
        <w:pStyle w:val="Heading4"/>
        <w:keepNext w:val="0"/>
        <w:keepLines w:val="0"/>
        <w:widowControl w:val="0"/>
        <w:numPr>
          <w:ilvl w:val="1"/>
          <w:numId w:val="11"/>
        </w:numPr>
        <w:tabs>
          <w:tab w:val="left" w:pos="1740"/>
          <w:tab w:val="left" w:pos="1741"/>
        </w:tabs>
        <w:autoSpaceDE w:val="0"/>
        <w:autoSpaceDN w:val="0"/>
        <w:spacing w:before="0" w:after="120"/>
        <w:ind w:hanging="721"/>
        <w:jc w:val="left"/>
        <w:rPr>
          <w:rFonts w:ascii="Arial" w:hAnsi="Arial" w:cs="Arial"/>
          <w:b/>
          <w:i w:val="0"/>
          <w:color w:val="auto"/>
        </w:rPr>
      </w:pPr>
      <w:r w:rsidRPr="00ED0859">
        <w:rPr>
          <w:rFonts w:ascii="Arial" w:hAnsi="Arial" w:cs="Arial"/>
          <w:b/>
          <w:i w:val="0"/>
          <w:color w:val="auto"/>
        </w:rPr>
        <w:t>Measurement and Reporting.</w:t>
      </w:r>
    </w:p>
    <w:p w14:paraId="457601F8" w14:textId="01C09FEA" w:rsidR="003F754F" w:rsidRPr="00ED0859" w:rsidRDefault="006E6C1E" w:rsidP="00BD4825">
      <w:pPr>
        <w:pStyle w:val="ListParagraph"/>
        <w:widowControl w:val="0"/>
        <w:numPr>
          <w:ilvl w:val="2"/>
          <w:numId w:val="11"/>
        </w:numPr>
        <w:tabs>
          <w:tab w:val="left" w:pos="1800"/>
        </w:tabs>
        <w:autoSpaceDE w:val="0"/>
        <w:autoSpaceDN w:val="0"/>
        <w:spacing w:after="120"/>
        <w:ind w:left="1800" w:right="36"/>
        <w:contextualSpacing w:val="0"/>
        <w:rPr>
          <w:rFonts w:ascii="Arial" w:hAnsi="Arial" w:cs="Arial"/>
          <w:b w:val="0"/>
          <w:i w:val="0"/>
        </w:rPr>
      </w:pPr>
      <w:r w:rsidRPr="00ED0859">
        <w:rPr>
          <w:rFonts w:ascii="Arial" w:hAnsi="Arial" w:cs="Arial"/>
          <w:b w:val="0"/>
          <w:i w:val="0"/>
        </w:rPr>
        <w:t>Service Provider</w:t>
      </w:r>
      <w:r w:rsidR="003F754F" w:rsidRPr="00ED0859">
        <w:rPr>
          <w:rFonts w:ascii="Arial" w:hAnsi="Arial" w:cs="Arial"/>
          <w:b w:val="0"/>
          <w:i w:val="0"/>
        </w:rPr>
        <w:t xml:space="preserve"> shall begin measurement and reporting of Service Levels on the Commencement</w:t>
      </w:r>
      <w:r w:rsidR="003F754F" w:rsidRPr="00ED0859">
        <w:rPr>
          <w:rFonts w:ascii="Arial" w:hAnsi="Arial" w:cs="Arial"/>
          <w:b w:val="0"/>
          <w:i w:val="0"/>
          <w:spacing w:val="1"/>
        </w:rPr>
        <w:t xml:space="preserve"> </w:t>
      </w:r>
      <w:r w:rsidR="003F754F" w:rsidRPr="00ED0859">
        <w:rPr>
          <w:rFonts w:ascii="Arial" w:hAnsi="Arial" w:cs="Arial"/>
          <w:b w:val="0"/>
          <w:i w:val="0"/>
        </w:rPr>
        <w:t>Date</w:t>
      </w:r>
      <w:r w:rsidR="003F754F" w:rsidRPr="00ED0859">
        <w:rPr>
          <w:rFonts w:ascii="Arial" w:hAnsi="Arial" w:cs="Arial"/>
          <w:b w:val="0"/>
          <w:i w:val="0"/>
          <w:spacing w:val="-11"/>
        </w:rPr>
        <w:t xml:space="preserve"> </w:t>
      </w:r>
      <w:r w:rsidR="003F754F" w:rsidRPr="00ED0859">
        <w:rPr>
          <w:rFonts w:ascii="Arial" w:hAnsi="Arial" w:cs="Arial"/>
          <w:b w:val="0"/>
          <w:i w:val="0"/>
        </w:rPr>
        <w:t>for</w:t>
      </w:r>
      <w:r w:rsidR="003F754F" w:rsidRPr="00ED0859">
        <w:rPr>
          <w:rFonts w:ascii="Arial" w:hAnsi="Arial" w:cs="Arial"/>
          <w:b w:val="0"/>
          <w:i w:val="0"/>
          <w:spacing w:val="-10"/>
        </w:rPr>
        <w:t xml:space="preserve"> </w:t>
      </w:r>
      <w:r w:rsidR="003F754F" w:rsidRPr="00ED0859">
        <w:rPr>
          <w:rFonts w:ascii="Arial" w:hAnsi="Arial" w:cs="Arial"/>
          <w:b w:val="0"/>
          <w:i w:val="0"/>
        </w:rPr>
        <w:t>each</w:t>
      </w:r>
      <w:r w:rsidR="003F754F" w:rsidRPr="00ED0859">
        <w:rPr>
          <w:rFonts w:ascii="Arial" w:hAnsi="Arial" w:cs="Arial"/>
          <w:b w:val="0"/>
          <w:i w:val="0"/>
          <w:spacing w:val="-11"/>
        </w:rPr>
        <w:t xml:space="preserve"> </w:t>
      </w:r>
      <w:r w:rsidR="003F754F" w:rsidRPr="00ED0859">
        <w:rPr>
          <w:rFonts w:ascii="Arial" w:hAnsi="Arial" w:cs="Arial"/>
          <w:b w:val="0"/>
          <w:i w:val="0"/>
        </w:rPr>
        <w:t>applicable</w:t>
      </w:r>
      <w:r w:rsidR="003F754F" w:rsidRPr="00ED0859">
        <w:rPr>
          <w:rFonts w:ascii="Arial" w:hAnsi="Arial" w:cs="Arial"/>
          <w:b w:val="0"/>
          <w:i w:val="0"/>
          <w:spacing w:val="-12"/>
        </w:rPr>
        <w:t xml:space="preserve"> </w:t>
      </w:r>
      <w:r w:rsidR="003F754F" w:rsidRPr="00ED0859">
        <w:rPr>
          <w:rFonts w:ascii="Arial" w:hAnsi="Arial" w:cs="Arial"/>
          <w:b w:val="0"/>
          <w:i w:val="0"/>
        </w:rPr>
        <w:t>Service</w:t>
      </w:r>
      <w:r w:rsidR="003F754F" w:rsidRPr="00ED0859">
        <w:rPr>
          <w:rFonts w:ascii="Arial" w:hAnsi="Arial" w:cs="Arial"/>
          <w:b w:val="0"/>
          <w:i w:val="0"/>
          <w:spacing w:val="-10"/>
        </w:rPr>
        <w:t xml:space="preserve"> </w:t>
      </w:r>
      <w:r w:rsidR="003F754F" w:rsidRPr="00ED0859">
        <w:rPr>
          <w:rFonts w:ascii="Arial" w:hAnsi="Arial" w:cs="Arial"/>
          <w:b w:val="0"/>
          <w:i w:val="0"/>
        </w:rPr>
        <w:t>Level.</w:t>
      </w:r>
      <w:r w:rsidR="003F754F" w:rsidRPr="00ED0859">
        <w:rPr>
          <w:rFonts w:ascii="Arial" w:hAnsi="Arial" w:cs="Arial"/>
          <w:b w:val="0"/>
          <w:i w:val="0"/>
          <w:spacing w:val="-10"/>
        </w:rPr>
        <w:t xml:space="preserve"> </w:t>
      </w:r>
      <w:r w:rsidRPr="00ED0859">
        <w:rPr>
          <w:rFonts w:ascii="Arial" w:hAnsi="Arial" w:cs="Arial"/>
          <w:b w:val="0"/>
          <w:i w:val="0"/>
        </w:rPr>
        <w:t>Service Provider</w:t>
      </w:r>
      <w:r w:rsidR="003F754F" w:rsidRPr="00ED0859">
        <w:rPr>
          <w:rFonts w:ascii="Arial" w:hAnsi="Arial" w:cs="Arial"/>
          <w:b w:val="0"/>
          <w:i w:val="0"/>
          <w:spacing w:val="-10"/>
        </w:rPr>
        <w:t xml:space="preserve"> </w:t>
      </w:r>
      <w:r w:rsidR="003F754F" w:rsidRPr="00ED0859">
        <w:rPr>
          <w:rFonts w:ascii="Arial" w:hAnsi="Arial" w:cs="Arial"/>
          <w:b w:val="0"/>
          <w:i w:val="0"/>
        </w:rPr>
        <w:t>shall</w:t>
      </w:r>
      <w:r w:rsidR="003F754F" w:rsidRPr="00ED0859">
        <w:rPr>
          <w:rFonts w:ascii="Arial" w:hAnsi="Arial" w:cs="Arial"/>
          <w:b w:val="0"/>
          <w:i w:val="0"/>
          <w:spacing w:val="-8"/>
        </w:rPr>
        <w:t xml:space="preserve"> </w:t>
      </w:r>
      <w:r w:rsidR="003F754F" w:rsidRPr="00ED0859">
        <w:rPr>
          <w:rFonts w:ascii="Arial" w:hAnsi="Arial" w:cs="Arial"/>
          <w:b w:val="0"/>
          <w:i w:val="0"/>
        </w:rPr>
        <w:t>measure</w:t>
      </w:r>
      <w:r w:rsidR="003F754F" w:rsidRPr="00ED0859">
        <w:rPr>
          <w:rFonts w:ascii="Arial" w:hAnsi="Arial" w:cs="Arial"/>
          <w:b w:val="0"/>
          <w:i w:val="0"/>
          <w:spacing w:val="-10"/>
        </w:rPr>
        <w:t xml:space="preserve"> </w:t>
      </w:r>
      <w:r w:rsidR="003F754F" w:rsidRPr="00ED0859">
        <w:rPr>
          <w:rFonts w:ascii="Arial" w:hAnsi="Arial" w:cs="Arial"/>
          <w:b w:val="0"/>
          <w:i w:val="0"/>
        </w:rPr>
        <w:t>and</w:t>
      </w:r>
      <w:r w:rsidR="003F754F" w:rsidRPr="00ED0859">
        <w:rPr>
          <w:rFonts w:ascii="Arial" w:hAnsi="Arial" w:cs="Arial"/>
          <w:b w:val="0"/>
          <w:i w:val="0"/>
          <w:spacing w:val="-9"/>
        </w:rPr>
        <w:t xml:space="preserve"> </w:t>
      </w:r>
      <w:r w:rsidR="003F754F" w:rsidRPr="00ED0859">
        <w:rPr>
          <w:rFonts w:ascii="Arial" w:hAnsi="Arial" w:cs="Arial"/>
          <w:b w:val="0"/>
          <w:i w:val="0"/>
        </w:rPr>
        <w:t>report</w:t>
      </w:r>
      <w:r w:rsidR="003F754F" w:rsidRPr="00ED0859">
        <w:rPr>
          <w:rFonts w:ascii="Arial" w:hAnsi="Arial" w:cs="Arial"/>
          <w:b w:val="0"/>
          <w:i w:val="0"/>
          <w:spacing w:val="-11"/>
        </w:rPr>
        <w:t xml:space="preserve"> </w:t>
      </w:r>
      <w:r w:rsidR="003F754F" w:rsidRPr="00ED0859">
        <w:rPr>
          <w:rFonts w:ascii="Arial" w:hAnsi="Arial" w:cs="Arial"/>
          <w:b w:val="0"/>
          <w:i w:val="0"/>
        </w:rPr>
        <w:t>on</w:t>
      </w:r>
      <w:r w:rsidR="003F754F" w:rsidRPr="00ED0859">
        <w:rPr>
          <w:rFonts w:ascii="Arial" w:hAnsi="Arial" w:cs="Arial"/>
          <w:b w:val="0"/>
          <w:i w:val="0"/>
          <w:spacing w:val="-11"/>
        </w:rPr>
        <w:t xml:space="preserve"> </w:t>
      </w:r>
      <w:r w:rsidR="003F754F" w:rsidRPr="00ED0859">
        <w:rPr>
          <w:rFonts w:ascii="Arial" w:hAnsi="Arial" w:cs="Arial"/>
          <w:b w:val="0"/>
          <w:i w:val="0"/>
        </w:rPr>
        <w:t>Service</w:t>
      </w:r>
      <w:r w:rsidR="003F754F" w:rsidRPr="00ED0859">
        <w:rPr>
          <w:rFonts w:ascii="Arial" w:hAnsi="Arial" w:cs="Arial"/>
          <w:b w:val="0"/>
          <w:i w:val="0"/>
          <w:spacing w:val="-10"/>
        </w:rPr>
        <w:t xml:space="preserve"> </w:t>
      </w:r>
      <w:r w:rsidR="000459A1" w:rsidRPr="00ED0859">
        <w:rPr>
          <w:rFonts w:ascii="Arial" w:hAnsi="Arial" w:cs="Arial"/>
          <w:b w:val="0"/>
          <w:i w:val="0"/>
        </w:rPr>
        <w:t>Levels using</w:t>
      </w:r>
      <w:r w:rsidR="003F754F" w:rsidRPr="00ED0859">
        <w:rPr>
          <w:rFonts w:ascii="Arial" w:hAnsi="Arial" w:cs="Arial"/>
          <w:b w:val="0"/>
          <w:i w:val="0"/>
        </w:rPr>
        <w:t xml:space="preserve"> data sources, measurement and reporting tools, procedures and methodologies defined in</w:t>
      </w:r>
      <w:r w:rsidR="003F754F" w:rsidRPr="00ED0859">
        <w:rPr>
          <w:rFonts w:ascii="Arial" w:hAnsi="Arial" w:cs="Arial"/>
          <w:b w:val="0"/>
          <w:i w:val="0"/>
          <w:spacing w:val="1"/>
        </w:rPr>
        <w:t xml:space="preserve"> </w:t>
      </w:r>
      <w:r w:rsidR="003F754F" w:rsidRPr="00ED0859">
        <w:rPr>
          <w:rFonts w:ascii="Arial" w:hAnsi="Arial" w:cs="Arial"/>
          <w:i w:val="0"/>
          <w:u w:val="single"/>
        </w:rPr>
        <w:t>Attachment B-1 (Service Level Definitions)</w:t>
      </w:r>
      <w:r w:rsidR="003F754F" w:rsidRPr="00ED0859">
        <w:rPr>
          <w:rFonts w:ascii="Arial" w:hAnsi="Arial" w:cs="Arial"/>
          <w:b w:val="0"/>
          <w:i w:val="0"/>
        </w:rPr>
        <w:t xml:space="preserve">, or otherwise approved by </w:t>
      </w:r>
      <w:r w:rsidR="00F76166" w:rsidRPr="00ED0859">
        <w:rPr>
          <w:rFonts w:ascii="Arial" w:hAnsi="Arial" w:cs="Arial"/>
          <w:b w:val="0"/>
          <w:i w:val="0"/>
        </w:rPr>
        <w:t>NIKE</w:t>
      </w:r>
      <w:r w:rsidR="003F754F" w:rsidRPr="00ED0859">
        <w:rPr>
          <w:rFonts w:ascii="Arial" w:hAnsi="Arial" w:cs="Arial"/>
          <w:b w:val="0"/>
          <w:i w:val="0"/>
        </w:rPr>
        <w:t xml:space="preserve">. </w:t>
      </w:r>
      <w:proofErr w:type="gramStart"/>
      <w:r w:rsidRPr="00ED0859">
        <w:rPr>
          <w:rFonts w:ascii="Arial" w:hAnsi="Arial" w:cs="Arial"/>
          <w:b w:val="0"/>
          <w:i w:val="0"/>
        </w:rPr>
        <w:t>Service</w:t>
      </w:r>
      <w:proofErr w:type="gramEnd"/>
      <w:r w:rsidRPr="00ED0859">
        <w:rPr>
          <w:rFonts w:ascii="Arial" w:hAnsi="Arial" w:cs="Arial"/>
          <w:b w:val="0"/>
          <w:i w:val="0"/>
        </w:rPr>
        <w:t xml:space="preserve"> Provider</w:t>
      </w:r>
      <w:r w:rsidR="003F754F" w:rsidRPr="00ED0859">
        <w:rPr>
          <w:rFonts w:ascii="Arial" w:hAnsi="Arial" w:cs="Arial"/>
          <w:b w:val="0"/>
          <w:i w:val="0"/>
        </w:rPr>
        <w:t>’s</w:t>
      </w:r>
      <w:r w:rsidR="003F754F" w:rsidRPr="00ED0859">
        <w:rPr>
          <w:rFonts w:ascii="Arial" w:hAnsi="Arial" w:cs="Arial"/>
          <w:b w:val="0"/>
          <w:i w:val="0"/>
          <w:spacing w:val="1"/>
        </w:rPr>
        <w:t xml:space="preserve"> </w:t>
      </w:r>
      <w:r w:rsidR="003F754F" w:rsidRPr="00ED0859">
        <w:rPr>
          <w:rFonts w:ascii="Arial" w:hAnsi="Arial" w:cs="Arial"/>
          <w:b w:val="0"/>
          <w:i w:val="0"/>
        </w:rPr>
        <w:t>measurement and reporting of Service Level performance shall be at a level of detail sufficient to</w:t>
      </w:r>
      <w:r w:rsidR="003F754F" w:rsidRPr="00ED0859">
        <w:rPr>
          <w:rFonts w:ascii="Arial" w:hAnsi="Arial" w:cs="Arial"/>
          <w:b w:val="0"/>
          <w:i w:val="0"/>
          <w:spacing w:val="1"/>
        </w:rPr>
        <w:t xml:space="preserve"> </w:t>
      </w:r>
      <w:r w:rsidR="003F754F" w:rsidRPr="00ED0859">
        <w:rPr>
          <w:rFonts w:ascii="Arial" w:hAnsi="Arial" w:cs="Arial"/>
          <w:b w:val="0"/>
          <w:i w:val="0"/>
        </w:rPr>
        <w:t xml:space="preserve">permit </w:t>
      </w:r>
      <w:r w:rsidR="00F76166" w:rsidRPr="00ED0859">
        <w:rPr>
          <w:rFonts w:ascii="Arial" w:hAnsi="Arial" w:cs="Arial"/>
          <w:b w:val="0"/>
          <w:i w:val="0"/>
        </w:rPr>
        <w:t>NIKE</w:t>
      </w:r>
      <w:r w:rsidR="003F754F" w:rsidRPr="00ED0859">
        <w:rPr>
          <w:rFonts w:ascii="Arial" w:hAnsi="Arial" w:cs="Arial"/>
          <w:b w:val="0"/>
          <w:i w:val="0"/>
        </w:rPr>
        <w:t xml:space="preserve"> to verify compliance with the Service Levels, and shall be subject to audit by </w:t>
      </w:r>
      <w:r w:rsidR="00F76166" w:rsidRPr="00ED0859">
        <w:rPr>
          <w:rFonts w:ascii="Arial" w:hAnsi="Arial" w:cs="Arial"/>
          <w:b w:val="0"/>
          <w:i w:val="0"/>
        </w:rPr>
        <w:t>NIKE</w:t>
      </w:r>
      <w:r w:rsidR="003F754F" w:rsidRPr="00ED0859">
        <w:rPr>
          <w:rFonts w:ascii="Arial" w:hAnsi="Arial" w:cs="Arial"/>
          <w:b w:val="0"/>
          <w:i w:val="0"/>
          <w:spacing w:val="1"/>
        </w:rPr>
        <w:t xml:space="preserve"> </w:t>
      </w:r>
      <w:r w:rsidR="003F754F" w:rsidRPr="00ED0859">
        <w:rPr>
          <w:rFonts w:ascii="Arial" w:hAnsi="Arial" w:cs="Arial"/>
          <w:b w:val="0"/>
          <w:i w:val="0"/>
        </w:rPr>
        <w:t>pursuant</w:t>
      </w:r>
      <w:r w:rsidR="003F754F" w:rsidRPr="00ED0859">
        <w:rPr>
          <w:rFonts w:ascii="Arial" w:hAnsi="Arial" w:cs="Arial"/>
          <w:b w:val="0"/>
          <w:i w:val="0"/>
          <w:spacing w:val="-2"/>
        </w:rPr>
        <w:t xml:space="preserve"> </w:t>
      </w:r>
      <w:r w:rsidR="003F754F" w:rsidRPr="00ED0859">
        <w:rPr>
          <w:rFonts w:ascii="Arial" w:hAnsi="Arial" w:cs="Arial"/>
          <w:b w:val="0"/>
          <w:i w:val="0"/>
        </w:rPr>
        <w:t>to</w:t>
      </w:r>
      <w:r w:rsidR="003F754F" w:rsidRPr="00ED0859">
        <w:rPr>
          <w:rFonts w:ascii="Arial" w:hAnsi="Arial" w:cs="Arial"/>
          <w:b w:val="0"/>
          <w:i w:val="0"/>
          <w:spacing w:val="1"/>
        </w:rPr>
        <w:t xml:space="preserve"> </w:t>
      </w:r>
      <w:r w:rsidR="003F754F" w:rsidRPr="00ED0859">
        <w:rPr>
          <w:rFonts w:ascii="Arial" w:hAnsi="Arial" w:cs="Arial"/>
          <w:b w:val="0"/>
          <w:i w:val="0"/>
        </w:rPr>
        <w:t>the</w:t>
      </w:r>
      <w:r w:rsidR="003F754F" w:rsidRPr="00ED0859">
        <w:rPr>
          <w:rFonts w:ascii="Arial" w:hAnsi="Arial" w:cs="Arial"/>
          <w:b w:val="0"/>
          <w:i w:val="0"/>
          <w:spacing w:val="3"/>
        </w:rPr>
        <w:t xml:space="preserve"> </w:t>
      </w:r>
      <w:r w:rsidR="000459A1" w:rsidRPr="00ED0859">
        <w:rPr>
          <w:rFonts w:ascii="Arial" w:hAnsi="Arial" w:cs="Arial"/>
          <w:b w:val="0"/>
          <w:bCs/>
          <w:i w:val="0"/>
          <w:iCs/>
          <w:spacing w:val="3"/>
        </w:rPr>
        <w:t xml:space="preserve">Master </w:t>
      </w:r>
      <w:r w:rsidR="003F754F" w:rsidRPr="00ED0859">
        <w:rPr>
          <w:rFonts w:ascii="Arial" w:hAnsi="Arial" w:cs="Arial"/>
          <w:b w:val="0"/>
          <w:i w:val="0"/>
        </w:rPr>
        <w:t>Agreement.</w:t>
      </w:r>
    </w:p>
    <w:p w14:paraId="50B5BC8C" w14:textId="0B4CFE4B" w:rsidR="003F754F" w:rsidRPr="00ED0859" w:rsidRDefault="003F754F" w:rsidP="00BD4825">
      <w:pPr>
        <w:pStyle w:val="ListParagraph"/>
        <w:widowControl w:val="0"/>
        <w:numPr>
          <w:ilvl w:val="2"/>
          <w:numId w:val="11"/>
        </w:numPr>
        <w:tabs>
          <w:tab w:val="left" w:pos="1800"/>
        </w:tabs>
        <w:autoSpaceDE w:val="0"/>
        <w:autoSpaceDN w:val="0"/>
        <w:ind w:left="1800" w:right="36"/>
        <w:contextualSpacing w:val="0"/>
        <w:rPr>
          <w:rFonts w:ascii="Arial" w:hAnsi="Arial" w:cs="Arial"/>
          <w:b w:val="0"/>
          <w:i w:val="0"/>
        </w:rPr>
      </w:pPr>
      <w:r w:rsidRPr="00ED0859">
        <w:rPr>
          <w:rFonts w:ascii="Arial" w:hAnsi="Arial" w:cs="Arial"/>
          <w:b w:val="0"/>
          <w:i w:val="0"/>
        </w:rPr>
        <w:t>For</w:t>
      </w:r>
      <w:r w:rsidRPr="00ED0859">
        <w:rPr>
          <w:rFonts w:ascii="Arial" w:hAnsi="Arial" w:cs="Arial"/>
          <w:b w:val="0"/>
          <w:i w:val="0"/>
          <w:spacing w:val="1"/>
        </w:rPr>
        <w:t xml:space="preserve"> </w:t>
      </w:r>
      <w:r w:rsidRPr="00ED0859">
        <w:rPr>
          <w:rFonts w:ascii="Arial" w:hAnsi="Arial" w:cs="Arial"/>
          <w:b w:val="0"/>
          <w:i w:val="0"/>
        </w:rPr>
        <w:t>each</w:t>
      </w:r>
      <w:r w:rsidRPr="00ED0859">
        <w:rPr>
          <w:rFonts w:ascii="Arial" w:hAnsi="Arial" w:cs="Arial"/>
          <w:b w:val="0"/>
          <w:i w:val="0"/>
          <w:spacing w:val="1"/>
        </w:rPr>
        <w:t xml:space="preserve"> </w:t>
      </w:r>
      <w:r w:rsidRPr="00ED0859">
        <w:rPr>
          <w:rFonts w:ascii="Arial" w:hAnsi="Arial" w:cs="Arial"/>
          <w:b w:val="0"/>
          <w:i w:val="0"/>
        </w:rPr>
        <w:t>Measurement</w:t>
      </w:r>
      <w:r w:rsidRPr="00ED0859">
        <w:rPr>
          <w:rFonts w:ascii="Arial" w:hAnsi="Arial" w:cs="Arial"/>
          <w:b w:val="0"/>
          <w:i w:val="0"/>
          <w:spacing w:val="1"/>
        </w:rPr>
        <w:t xml:space="preserve"> </w:t>
      </w:r>
      <w:r w:rsidRPr="00ED0859">
        <w:rPr>
          <w:rFonts w:ascii="Arial" w:hAnsi="Arial" w:cs="Arial"/>
          <w:b w:val="0"/>
          <w:i w:val="0"/>
        </w:rPr>
        <w:t>Period</w:t>
      </w:r>
      <w:r w:rsidRPr="00ED0859">
        <w:rPr>
          <w:rFonts w:ascii="Arial" w:hAnsi="Arial" w:cs="Arial"/>
          <w:b w:val="0"/>
          <w:i w:val="0"/>
          <w:spacing w:val="1"/>
        </w:rPr>
        <w:t xml:space="preserve"> </w:t>
      </w:r>
      <w:r w:rsidRPr="00ED0859">
        <w:rPr>
          <w:rFonts w:ascii="Arial" w:hAnsi="Arial" w:cs="Arial"/>
          <w:b w:val="0"/>
          <w:i w:val="0"/>
        </w:rPr>
        <w:t>throughout</w:t>
      </w:r>
      <w:r w:rsidRPr="00ED0859">
        <w:rPr>
          <w:rFonts w:ascii="Arial" w:hAnsi="Arial" w:cs="Arial"/>
          <w:b w:val="0"/>
          <w:i w:val="0"/>
          <w:spacing w:val="1"/>
        </w:rPr>
        <w:t xml:space="preserve"> </w:t>
      </w:r>
      <w:r w:rsidRPr="00ED0859">
        <w:rPr>
          <w:rFonts w:ascii="Arial" w:hAnsi="Arial" w:cs="Arial"/>
          <w:b w:val="0"/>
          <w:i w:val="0"/>
        </w:rPr>
        <w:t>the</w:t>
      </w:r>
      <w:r w:rsidRPr="00ED0859">
        <w:rPr>
          <w:rFonts w:ascii="Arial" w:hAnsi="Arial" w:cs="Arial"/>
          <w:b w:val="0"/>
          <w:i w:val="0"/>
          <w:spacing w:val="1"/>
        </w:rPr>
        <w:t xml:space="preserve"> </w:t>
      </w:r>
      <w:r w:rsidRPr="00ED0859">
        <w:rPr>
          <w:rFonts w:ascii="Arial" w:hAnsi="Arial" w:cs="Arial"/>
          <w:b w:val="0"/>
          <w:i w:val="0"/>
        </w:rPr>
        <w:t>Order</w:t>
      </w:r>
      <w:r w:rsidRPr="00ED0859">
        <w:rPr>
          <w:rFonts w:ascii="Arial" w:hAnsi="Arial" w:cs="Arial"/>
          <w:b w:val="0"/>
          <w:i w:val="0"/>
          <w:spacing w:val="1"/>
        </w:rPr>
        <w:t xml:space="preserve"> </w:t>
      </w:r>
      <w:r w:rsidRPr="00ED0859">
        <w:rPr>
          <w:rFonts w:ascii="Arial" w:hAnsi="Arial" w:cs="Arial"/>
          <w:b w:val="0"/>
          <w:i w:val="0"/>
        </w:rPr>
        <w:t>Term,</w:t>
      </w:r>
      <w:r w:rsidRPr="00ED0859">
        <w:rPr>
          <w:rFonts w:ascii="Arial" w:hAnsi="Arial" w:cs="Arial"/>
          <w:b w:val="0"/>
          <w:i w:val="0"/>
          <w:spacing w:val="1"/>
        </w:rPr>
        <w:t xml:space="preserve"> </w:t>
      </w:r>
      <w:r w:rsidR="006E6C1E" w:rsidRPr="00ED0859">
        <w:rPr>
          <w:rFonts w:ascii="Arial" w:hAnsi="Arial" w:cs="Arial"/>
          <w:b w:val="0"/>
          <w:i w:val="0"/>
        </w:rPr>
        <w:t>Service Provider</w:t>
      </w:r>
      <w:r w:rsidRPr="00ED0859">
        <w:rPr>
          <w:rFonts w:ascii="Arial" w:hAnsi="Arial" w:cs="Arial"/>
          <w:b w:val="0"/>
          <w:i w:val="0"/>
          <w:spacing w:val="1"/>
        </w:rPr>
        <w:t xml:space="preserve"> </w:t>
      </w:r>
      <w:r w:rsidRPr="00ED0859">
        <w:rPr>
          <w:rFonts w:ascii="Arial" w:hAnsi="Arial" w:cs="Arial"/>
          <w:b w:val="0"/>
          <w:i w:val="0"/>
        </w:rPr>
        <w:t>shall</w:t>
      </w:r>
      <w:r w:rsidRPr="00ED0859">
        <w:rPr>
          <w:rFonts w:ascii="Arial" w:hAnsi="Arial" w:cs="Arial"/>
          <w:b w:val="0"/>
          <w:i w:val="0"/>
          <w:spacing w:val="1"/>
        </w:rPr>
        <w:t xml:space="preserve"> </w:t>
      </w:r>
      <w:r w:rsidRPr="00ED0859">
        <w:rPr>
          <w:rFonts w:ascii="Arial" w:hAnsi="Arial" w:cs="Arial"/>
          <w:b w:val="0"/>
          <w:i w:val="0"/>
        </w:rPr>
        <w:t>track</w:t>
      </w:r>
      <w:r w:rsidRPr="00ED0859">
        <w:rPr>
          <w:rFonts w:ascii="Arial" w:hAnsi="Arial" w:cs="Arial"/>
          <w:b w:val="0"/>
          <w:i w:val="0"/>
          <w:spacing w:val="1"/>
        </w:rPr>
        <w:t xml:space="preserve"> </w:t>
      </w:r>
      <w:r w:rsidRPr="00ED0859">
        <w:rPr>
          <w:rFonts w:ascii="Arial" w:hAnsi="Arial" w:cs="Arial"/>
          <w:b w:val="0"/>
          <w:i w:val="0"/>
        </w:rPr>
        <w:t>its</w:t>
      </w:r>
      <w:r w:rsidRPr="00ED0859">
        <w:rPr>
          <w:rFonts w:ascii="Arial" w:hAnsi="Arial" w:cs="Arial"/>
          <w:b w:val="0"/>
          <w:i w:val="0"/>
          <w:spacing w:val="1"/>
        </w:rPr>
        <w:t xml:space="preserve"> </w:t>
      </w:r>
      <w:r w:rsidRPr="00ED0859">
        <w:rPr>
          <w:rFonts w:ascii="Arial" w:hAnsi="Arial" w:cs="Arial"/>
          <w:b w:val="0"/>
          <w:i w:val="0"/>
          <w:spacing w:val="-1"/>
        </w:rPr>
        <w:t>performance</w:t>
      </w:r>
      <w:r w:rsidRPr="00ED0859">
        <w:rPr>
          <w:rFonts w:ascii="Arial" w:hAnsi="Arial" w:cs="Arial"/>
          <w:b w:val="0"/>
          <w:i w:val="0"/>
          <w:spacing w:val="-9"/>
        </w:rPr>
        <w:t xml:space="preserve"> </w:t>
      </w:r>
      <w:r w:rsidRPr="00ED0859">
        <w:rPr>
          <w:rFonts w:ascii="Arial" w:hAnsi="Arial" w:cs="Arial"/>
          <w:b w:val="0"/>
          <w:i w:val="0"/>
        </w:rPr>
        <w:t>with</w:t>
      </w:r>
      <w:r w:rsidRPr="00ED0859">
        <w:rPr>
          <w:rFonts w:ascii="Arial" w:hAnsi="Arial" w:cs="Arial"/>
          <w:b w:val="0"/>
          <w:i w:val="0"/>
          <w:spacing w:val="-12"/>
        </w:rPr>
        <w:t xml:space="preserve"> </w:t>
      </w:r>
      <w:r w:rsidRPr="00ED0859">
        <w:rPr>
          <w:rFonts w:ascii="Arial" w:hAnsi="Arial" w:cs="Arial"/>
          <w:b w:val="0"/>
          <w:i w:val="0"/>
        </w:rPr>
        <w:t>respect</w:t>
      </w:r>
      <w:r w:rsidRPr="00ED0859">
        <w:rPr>
          <w:rFonts w:ascii="Arial" w:hAnsi="Arial" w:cs="Arial"/>
          <w:b w:val="0"/>
          <w:i w:val="0"/>
          <w:spacing w:val="-11"/>
        </w:rPr>
        <w:t xml:space="preserve"> </w:t>
      </w:r>
      <w:r w:rsidRPr="00ED0859">
        <w:rPr>
          <w:rFonts w:ascii="Arial" w:hAnsi="Arial" w:cs="Arial"/>
          <w:b w:val="0"/>
          <w:i w:val="0"/>
        </w:rPr>
        <w:t>to</w:t>
      </w:r>
      <w:r w:rsidRPr="00ED0859">
        <w:rPr>
          <w:rFonts w:ascii="Arial" w:hAnsi="Arial" w:cs="Arial"/>
          <w:b w:val="0"/>
          <w:i w:val="0"/>
          <w:spacing w:val="-10"/>
        </w:rPr>
        <w:t xml:space="preserve"> </w:t>
      </w:r>
      <w:r w:rsidRPr="00ED0859">
        <w:rPr>
          <w:rFonts w:ascii="Arial" w:hAnsi="Arial" w:cs="Arial"/>
          <w:b w:val="0"/>
          <w:i w:val="0"/>
        </w:rPr>
        <w:t>each</w:t>
      </w:r>
      <w:r w:rsidRPr="00ED0859">
        <w:rPr>
          <w:rFonts w:ascii="Arial" w:hAnsi="Arial" w:cs="Arial"/>
          <w:b w:val="0"/>
          <w:i w:val="0"/>
          <w:spacing w:val="-11"/>
        </w:rPr>
        <w:t xml:space="preserve"> </w:t>
      </w:r>
      <w:r w:rsidRPr="00ED0859">
        <w:rPr>
          <w:rFonts w:ascii="Arial" w:hAnsi="Arial" w:cs="Arial"/>
          <w:b w:val="0"/>
          <w:i w:val="0"/>
        </w:rPr>
        <w:t>Service</w:t>
      </w:r>
      <w:r w:rsidRPr="00ED0859">
        <w:rPr>
          <w:rFonts w:ascii="Arial" w:hAnsi="Arial" w:cs="Arial"/>
          <w:b w:val="0"/>
          <w:i w:val="0"/>
          <w:spacing w:val="-9"/>
        </w:rPr>
        <w:t xml:space="preserve"> </w:t>
      </w:r>
      <w:r w:rsidRPr="00ED0859">
        <w:rPr>
          <w:rFonts w:ascii="Arial" w:hAnsi="Arial" w:cs="Arial"/>
          <w:b w:val="0"/>
          <w:i w:val="0"/>
        </w:rPr>
        <w:t>Level</w:t>
      </w:r>
      <w:r w:rsidRPr="00ED0859">
        <w:rPr>
          <w:rFonts w:ascii="Arial" w:hAnsi="Arial" w:cs="Arial"/>
          <w:b w:val="0"/>
          <w:i w:val="0"/>
          <w:spacing w:val="-10"/>
        </w:rPr>
        <w:t xml:space="preserve"> </w:t>
      </w:r>
      <w:r w:rsidRPr="00ED0859">
        <w:rPr>
          <w:rFonts w:ascii="Arial" w:hAnsi="Arial" w:cs="Arial"/>
          <w:b w:val="0"/>
          <w:i w:val="0"/>
        </w:rPr>
        <w:t>and</w:t>
      </w:r>
      <w:r w:rsidRPr="00ED0859">
        <w:rPr>
          <w:rFonts w:ascii="Arial" w:hAnsi="Arial" w:cs="Arial"/>
          <w:b w:val="0"/>
          <w:i w:val="0"/>
          <w:spacing w:val="-10"/>
        </w:rPr>
        <w:t xml:space="preserve"> </w:t>
      </w:r>
      <w:r w:rsidRPr="00ED0859">
        <w:rPr>
          <w:rFonts w:ascii="Arial" w:hAnsi="Arial" w:cs="Arial"/>
          <w:b w:val="0"/>
          <w:i w:val="0"/>
        </w:rPr>
        <w:t>report</w:t>
      </w:r>
      <w:r w:rsidRPr="00ED0859">
        <w:rPr>
          <w:rFonts w:ascii="Arial" w:hAnsi="Arial" w:cs="Arial"/>
          <w:b w:val="0"/>
          <w:i w:val="0"/>
          <w:spacing w:val="-11"/>
        </w:rPr>
        <w:t xml:space="preserve"> </w:t>
      </w:r>
      <w:r w:rsidRPr="00ED0859">
        <w:rPr>
          <w:rFonts w:ascii="Arial" w:hAnsi="Arial" w:cs="Arial"/>
          <w:b w:val="0"/>
          <w:i w:val="0"/>
        </w:rPr>
        <w:t>the</w:t>
      </w:r>
      <w:r w:rsidRPr="00ED0859">
        <w:rPr>
          <w:rFonts w:ascii="Arial" w:hAnsi="Arial" w:cs="Arial"/>
          <w:b w:val="0"/>
          <w:i w:val="0"/>
          <w:spacing w:val="-10"/>
        </w:rPr>
        <w:t xml:space="preserve"> </w:t>
      </w:r>
      <w:r w:rsidRPr="00ED0859">
        <w:rPr>
          <w:rFonts w:ascii="Arial" w:hAnsi="Arial" w:cs="Arial"/>
          <w:b w:val="0"/>
          <w:i w:val="0"/>
        </w:rPr>
        <w:t>results</w:t>
      </w:r>
      <w:r w:rsidRPr="00ED0859">
        <w:rPr>
          <w:rFonts w:ascii="Arial" w:hAnsi="Arial" w:cs="Arial"/>
          <w:b w:val="0"/>
          <w:i w:val="0"/>
          <w:spacing w:val="-11"/>
        </w:rPr>
        <w:t xml:space="preserve"> </w:t>
      </w:r>
      <w:r w:rsidRPr="00ED0859">
        <w:rPr>
          <w:rFonts w:ascii="Arial" w:hAnsi="Arial" w:cs="Arial"/>
          <w:b w:val="0"/>
          <w:i w:val="0"/>
        </w:rPr>
        <w:t>to</w:t>
      </w:r>
      <w:r w:rsidRPr="00ED0859">
        <w:rPr>
          <w:rFonts w:ascii="Arial" w:hAnsi="Arial" w:cs="Arial"/>
          <w:b w:val="0"/>
          <w:i w:val="0"/>
          <w:spacing w:val="-11"/>
        </w:rPr>
        <w:t xml:space="preserve"> </w:t>
      </w:r>
      <w:r w:rsidR="00F76166" w:rsidRPr="00ED0859">
        <w:rPr>
          <w:rFonts w:ascii="Arial" w:hAnsi="Arial" w:cs="Arial"/>
          <w:b w:val="0"/>
          <w:i w:val="0"/>
        </w:rPr>
        <w:t>NIKE</w:t>
      </w:r>
      <w:r w:rsidRPr="00ED0859">
        <w:rPr>
          <w:rFonts w:ascii="Arial" w:hAnsi="Arial" w:cs="Arial"/>
          <w:b w:val="0"/>
          <w:i w:val="0"/>
          <w:spacing w:val="-3"/>
        </w:rPr>
        <w:t xml:space="preserve"> </w:t>
      </w:r>
      <w:r w:rsidRPr="00ED0859">
        <w:rPr>
          <w:rFonts w:ascii="Arial" w:hAnsi="Arial" w:cs="Arial"/>
          <w:b w:val="0"/>
          <w:i w:val="0"/>
        </w:rPr>
        <w:t>in</w:t>
      </w:r>
      <w:r w:rsidRPr="00ED0859">
        <w:rPr>
          <w:rFonts w:ascii="Arial" w:hAnsi="Arial" w:cs="Arial"/>
          <w:b w:val="0"/>
          <w:i w:val="0"/>
          <w:spacing w:val="-12"/>
        </w:rPr>
        <w:t xml:space="preserve"> </w:t>
      </w:r>
      <w:r w:rsidRPr="00ED0859">
        <w:rPr>
          <w:rFonts w:ascii="Arial" w:hAnsi="Arial" w:cs="Arial"/>
          <w:b w:val="0"/>
          <w:i w:val="0"/>
        </w:rPr>
        <w:t>a</w:t>
      </w:r>
      <w:r w:rsidRPr="00ED0859">
        <w:rPr>
          <w:rFonts w:ascii="Arial" w:hAnsi="Arial" w:cs="Arial"/>
          <w:b w:val="0"/>
          <w:i w:val="0"/>
          <w:spacing w:val="-8"/>
        </w:rPr>
        <w:t xml:space="preserve"> </w:t>
      </w:r>
      <w:r w:rsidRPr="00ED0859">
        <w:rPr>
          <w:rFonts w:ascii="Arial" w:hAnsi="Arial" w:cs="Arial"/>
          <w:b w:val="0"/>
          <w:i w:val="0"/>
        </w:rPr>
        <w:t>report,</w:t>
      </w:r>
      <w:r w:rsidRPr="00ED0859">
        <w:rPr>
          <w:rFonts w:ascii="Arial" w:hAnsi="Arial" w:cs="Arial"/>
          <w:b w:val="0"/>
          <w:i w:val="0"/>
          <w:spacing w:val="-11"/>
        </w:rPr>
        <w:t xml:space="preserve"> </w:t>
      </w:r>
      <w:r w:rsidRPr="00ED0859">
        <w:rPr>
          <w:rFonts w:ascii="Arial" w:hAnsi="Arial" w:cs="Arial"/>
          <w:b w:val="0"/>
          <w:i w:val="0"/>
        </w:rPr>
        <w:t>the</w:t>
      </w:r>
      <w:r w:rsidRPr="00ED0859">
        <w:rPr>
          <w:rFonts w:ascii="Arial" w:hAnsi="Arial" w:cs="Arial"/>
          <w:b w:val="0"/>
          <w:i w:val="0"/>
          <w:spacing w:val="-10"/>
        </w:rPr>
        <w:t xml:space="preserve"> </w:t>
      </w:r>
      <w:r w:rsidRPr="00ED0859">
        <w:rPr>
          <w:rFonts w:ascii="Arial" w:hAnsi="Arial" w:cs="Arial"/>
          <w:b w:val="0"/>
          <w:i w:val="0"/>
        </w:rPr>
        <w:t>format</w:t>
      </w:r>
      <w:r w:rsidRPr="00ED0859">
        <w:rPr>
          <w:rFonts w:ascii="Arial" w:hAnsi="Arial" w:cs="Arial"/>
          <w:b w:val="0"/>
          <w:i w:val="0"/>
          <w:spacing w:val="-47"/>
        </w:rPr>
        <w:t xml:space="preserve"> </w:t>
      </w:r>
      <w:r w:rsidR="00816F4F" w:rsidRPr="00ED0859">
        <w:rPr>
          <w:rFonts w:ascii="Arial" w:hAnsi="Arial" w:cs="Arial"/>
          <w:b w:val="0"/>
          <w:i w:val="0"/>
          <w:spacing w:val="-47"/>
        </w:rPr>
        <w:t xml:space="preserve"> </w:t>
      </w:r>
      <w:r w:rsidR="00B11801" w:rsidRPr="00ED0859">
        <w:rPr>
          <w:rFonts w:ascii="Arial" w:hAnsi="Arial" w:cs="Arial"/>
          <w:b w:val="0"/>
          <w:i w:val="0"/>
          <w:spacing w:val="-47"/>
        </w:rPr>
        <w:t xml:space="preserve"> </w:t>
      </w:r>
      <w:r w:rsidRPr="00ED0859">
        <w:rPr>
          <w:rFonts w:ascii="Arial" w:hAnsi="Arial" w:cs="Arial"/>
          <w:b w:val="0"/>
          <w:i w:val="0"/>
        </w:rPr>
        <w:t>and</w:t>
      </w:r>
      <w:r w:rsidRPr="00ED0859">
        <w:rPr>
          <w:rFonts w:ascii="Arial" w:hAnsi="Arial" w:cs="Arial"/>
          <w:b w:val="0"/>
          <w:i w:val="0"/>
          <w:spacing w:val="-4"/>
        </w:rPr>
        <w:t xml:space="preserve"> </w:t>
      </w:r>
      <w:r w:rsidRPr="00ED0859">
        <w:rPr>
          <w:rFonts w:ascii="Arial" w:hAnsi="Arial" w:cs="Arial"/>
          <w:b w:val="0"/>
          <w:i w:val="0"/>
        </w:rPr>
        <w:t>structure</w:t>
      </w:r>
      <w:r w:rsidRPr="00ED0859">
        <w:rPr>
          <w:rFonts w:ascii="Arial" w:hAnsi="Arial" w:cs="Arial"/>
          <w:b w:val="0"/>
          <w:i w:val="0"/>
          <w:spacing w:val="-5"/>
        </w:rPr>
        <w:t xml:space="preserve"> </w:t>
      </w:r>
      <w:r w:rsidRPr="00ED0859">
        <w:rPr>
          <w:rFonts w:ascii="Arial" w:hAnsi="Arial" w:cs="Arial"/>
          <w:b w:val="0"/>
          <w:i w:val="0"/>
        </w:rPr>
        <w:t>of</w:t>
      </w:r>
      <w:r w:rsidRPr="00ED0859">
        <w:rPr>
          <w:rFonts w:ascii="Arial" w:hAnsi="Arial" w:cs="Arial"/>
          <w:b w:val="0"/>
          <w:i w:val="0"/>
          <w:spacing w:val="-4"/>
        </w:rPr>
        <w:t xml:space="preserve"> </w:t>
      </w:r>
      <w:r w:rsidRPr="00ED0859">
        <w:rPr>
          <w:rFonts w:ascii="Arial" w:hAnsi="Arial" w:cs="Arial"/>
          <w:b w:val="0"/>
          <w:i w:val="0"/>
        </w:rPr>
        <w:t>which</w:t>
      </w:r>
      <w:r w:rsidRPr="00ED0859">
        <w:rPr>
          <w:rFonts w:ascii="Arial" w:hAnsi="Arial" w:cs="Arial"/>
          <w:b w:val="0"/>
          <w:i w:val="0"/>
          <w:spacing w:val="-7"/>
        </w:rPr>
        <w:t xml:space="preserve"> </w:t>
      </w:r>
      <w:r w:rsidRPr="00ED0859">
        <w:rPr>
          <w:rFonts w:ascii="Arial" w:hAnsi="Arial" w:cs="Arial"/>
          <w:b w:val="0"/>
          <w:i w:val="0"/>
        </w:rPr>
        <w:t>shall</w:t>
      </w:r>
      <w:r w:rsidRPr="00ED0859">
        <w:rPr>
          <w:rFonts w:ascii="Arial" w:hAnsi="Arial" w:cs="Arial"/>
          <w:b w:val="0"/>
          <w:i w:val="0"/>
          <w:spacing w:val="-4"/>
        </w:rPr>
        <w:t xml:space="preserve"> </w:t>
      </w:r>
      <w:r w:rsidRPr="00ED0859">
        <w:rPr>
          <w:rFonts w:ascii="Arial" w:hAnsi="Arial" w:cs="Arial"/>
          <w:b w:val="0"/>
          <w:i w:val="0"/>
        </w:rPr>
        <w:t>be</w:t>
      </w:r>
      <w:r w:rsidRPr="00ED0859">
        <w:rPr>
          <w:rFonts w:ascii="Arial" w:hAnsi="Arial" w:cs="Arial"/>
          <w:b w:val="0"/>
          <w:i w:val="0"/>
          <w:spacing w:val="-5"/>
        </w:rPr>
        <w:t xml:space="preserve"> </w:t>
      </w:r>
      <w:r w:rsidRPr="00ED0859">
        <w:rPr>
          <w:rFonts w:ascii="Arial" w:hAnsi="Arial" w:cs="Arial"/>
          <w:b w:val="0"/>
          <w:i w:val="0"/>
        </w:rPr>
        <w:t>as</w:t>
      </w:r>
      <w:r w:rsidRPr="00ED0859">
        <w:rPr>
          <w:rFonts w:ascii="Arial" w:hAnsi="Arial" w:cs="Arial"/>
          <w:b w:val="0"/>
          <w:i w:val="0"/>
          <w:spacing w:val="-5"/>
        </w:rPr>
        <w:t xml:space="preserve"> </w:t>
      </w:r>
      <w:r w:rsidRPr="00ED0859">
        <w:rPr>
          <w:rFonts w:ascii="Arial" w:hAnsi="Arial" w:cs="Arial"/>
          <w:b w:val="0"/>
          <w:i w:val="0"/>
        </w:rPr>
        <w:t>mutually</w:t>
      </w:r>
      <w:r w:rsidRPr="00ED0859">
        <w:rPr>
          <w:rFonts w:ascii="Arial" w:hAnsi="Arial" w:cs="Arial"/>
          <w:b w:val="0"/>
          <w:i w:val="0"/>
          <w:spacing w:val="-6"/>
        </w:rPr>
        <w:t xml:space="preserve"> </w:t>
      </w:r>
      <w:r w:rsidRPr="00ED0859">
        <w:rPr>
          <w:rFonts w:ascii="Arial" w:hAnsi="Arial" w:cs="Arial"/>
          <w:b w:val="0"/>
          <w:i w:val="0"/>
        </w:rPr>
        <w:t>agreed</w:t>
      </w:r>
      <w:r w:rsidRPr="00ED0859">
        <w:rPr>
          <w:rFonts w:ascii="Arial" w:hAnsi="Arial" w:cs="Arial"/>
          <w:b w:val="0"/>
          <w:i w:val="0"/>
          <w:spacing w:val="-4"/>
        </w:rPr>
        <w:t xml:space="preserve"> </w:t>
      </w:r>
      <w:r w:rsidRPr="00ED0859">
        <w:rPr>
          <w:rFonts w:ascii="Arial" w:hAnsi="Arial" w:cs="Arial"/>
          <w:b w:val="0"/>
          <w:i w:val="0"/>
        </w:rPr>
        <w:t>by</w:t>
      </w:r>
      <w:r w:rsidRPr="00ED0859">
        <w:rPr>
          <w:rFonts w:ascii="Arial" w:hAnsi="Arial" w:cs="Arial"/>
          <w:b w:val="0"/>
          <w:i w:val="0"/>
          <w:spacing w:val="-8"/>
        </w:rPr>
        <w:t xml:space="preserve"> </w:t>
      </w:r>
      <w:r w:rsidR="00F76166" w:rsidRPr="00ED0859">
        <w:rPr>
          <w:rFonts w:ascii="Arial" w:hAnsi="Arial" w:cs="Arial"/>
          <w:b w:val="0"/>
          <w:i w:val="0"/>
        </w:rPr>
        <w:t>NIKE</w:t>
      </w:r>
      <w:r w:rsidRPr="00ED0859">
        <w:rPr>
          <w:rFonts w:ascii="Arial" w:hAnsi="Arial" w:cs="Arial"/>
          <w:b w:val="0"/>
          <w:i w:val="0"/>
          <w:spacing w:val="-5"/>
        </w:rPr>
        <w:t xml:space="preserve"> </w:t>
      </w:r>
      <w:r w:rsidRPr="00ED0859">
        <w:rPr>
          <w:rFonts w:ascii="Arial" w:hAnsi="Arial" w:cs="Arial"/>
          <w:b w:val="0"/>
          <w:i w:val="0"/>
        </w:rPr>
        <w:t>and</w:t>
      </w:r>
      <w:r w:rsidRPr="00ED0859">
        <w:rPr>
          <w:rFonts w:ascii="Arial" w:hAnsi="Arial" w:cs="Arial"/>
          <w:b w:val="0"/>
          <w:i w:val="0"/>
          <w:spacing w:val="-3"/>
        </w:rPr>
        <w:t xml:space="preserve"> </w:t>
      </w:r>
      <w:r w:rsidR="006E6C1E" w:rsidRPr="00ED0859">
        <w:rPr>
          <w:rFonts w:ascii="Arial" w:hAnsi="Arial" w:cs="Arial"/>
          <w:b w:val="0"/>
          <w:i w:val="0"/>
        </w:rPr>
        <w:t>Service Provider</w:t>
      </w:r>
      <w:r w:rsidRPr="00ED0859">
        <w:rPr>
          <w:rFonts w:ascii="Arial" w:hAnsi="Arial" w:cs="Arial"/>
          <w:b w:val="0"/>
          <w:i w:val="0"/>
        </w:rPr>
        <w:t>.</w:t>
      </w:r>
      <w:r w:rsidRPr="00ED0859">
        <w:rPr>
          <w:rFonts w:ascii="Arial" w:hAnsi="Arial" w:cs="Arial"/>
          <w:b w:val="0"/>
          <w:i w:val="0"/>
          <w:spacing w:val="-4"/>
        </w:rPr>
        <w:t xml:space="preserve"> </w:t>
      </w:r>
      <w:r w:rsidR="006E6C1E" w:rsidRPr="00ED0859">
        <w:rPr>
          <w:rFonts w:ascii="Arial" w:hAnsi="Arial" w:cs="Arial"/>
          <w:b w:val="0"/>
          <w:i w:val="0"/>
        </w:rPr>
        <w:t>Service Provider</w:t>
      </w:r>
      <w:r w:rsidR="00B11801" w:rsidRPr="00ED0859">
        <w:rPr>
          <w:rFonts w:ascii="Arial" w:hAnsi="Arial" w:cs="Arial"/>
          <w:b w:val="0"/>
          <w:i w:val="0"/>
        </w:rPr>
        <w:t xml:space="preserve"> shall </w:t>
      </w:r>
      <w:r w:rsidRPr="00ED0859">
        <w:rPr>
          <w:rFonts w:ascii="Arial" w:hAnsi="Arial" w:cs="Arial"/>
          <w:b w:val="0"/>
          <w:i w:val="0"/>
        </w:rPr>
        <w:t>deliver such report within fifteen (15) calendar days after the last day of each Measurement</w:t>
      </w:r>
      <w:r w:rsidRPr="00ED0859">
        <w:rPr>
          <w:rFonts w:ascii="Arial" w:hAnsi="Arial" w:cs="Arial"/>
          <w:b w:val="0"/>
          <w:i w:val="0"/>
          <w:spacing w:val="1"/>
        </w:rPr>
        <w:t xml:space="preserve"> </w:t>
      </w:r>
      <w:r w:rsidRPr="00ED0859">
        <w:rPr>
          <w:rFonts w:ascii="Arial" w:hAnsi="Arial" w:cs="Arial"/>
          <w:b w:val="0"/>
          <w:i w:val="0"/>
        </w:rPr>
        <w:t xml:space="preserve">Period. </w:t>
      </w:r>
      <w:r w:rsidR="006E6C1E" w:rsidRPr="00ED0859">
        <w:rPr>
          <w:rFonts w:ascii="Arial" w:hAnsi="Arial" w:cs="Arial"/>
          <w:b w:val="0"/>
          <w:i w:val="0"/>
        </w:rPr>
        <w:t>Service Provider</w:t>
      </w:r>
      <w:r w:rsidRPr="00ED0859">
        <w:rPr>
          <w:rFonts w:ascii="Arial" w:hAnsi="Arial" w:cs="Arial"/>
          <w:b w:val="0"/>
          <w:i w:val="0"/>
        </w:rPr>
        <w:t xml:space="preserve"> shall provide </w:t>
      </w:r>
      <w:r w:rsidR="00F76166" w:rsidRPr="00ED0859">
        <w:rPr>
          <w:rFonts w:ascii="Arial" w:hAnsi="Arial" w:cs="Arial"/>
          <w:b w:val="0"/>
          <w:i w:val="0"/>
        </w:rPr>
        <w:t>NIKE</w:t>
      </w:r>
      <w:r w:rsidRPr="00ED0859">
        <w:rPr>
          <w:rFonts w:ascii="Arial" w:hAnsi="Arial" w:cs="Arial"/>
          <w:b w:val="0"/>
          <w:i w:val="0"/>
        </w:rPr>
        <w:t xml:space="preserve"> with reasonable access to the data used by </w:t>
      </w:r>
      <w:r w:rsidR="006E6C1E" w:rsidRPr="00ED0859">
        <w:rPr>
          <w:rFonts w:ascii="Arial" w:hAnsi="Arial" w:cs="Arial"/>
          <w:b w:val="0"/>
          <w:i w:val="0"/>
        </w:rPr>
        <w:t>Service Provider</w:t>
      </w:r>
      <w:r w:rsidRPr="00ED0859">
        <w:rPr>
          <w:rFonts w:ascii="Arial" w:hAnsi="Arial" w:cs="Arial"/>
          <w:b w:val="0"/>
          <w:i w:val="0"/>
          <w:spacing w:val="1"/>
        </w:rPr>
        <w:t xml:space="preserve"> </w:t>
      </w:r>
      <w:r w:rsidRPr="00ED0859">
        <w:rPr>
          <w:rFonts w:ascii="Arial" w:hAnsi="Arial" w:cs="Arial"/>
          <w:b w:val="0"/>
          <w:i w:val="0"/>
        </w:rPr>
        <w:t>to</w:t>
      </w:r>
      <w:r w:rsidRPr="00ED0859">
        <w:rPr>
          <w:rFonts w:ascii="Arial" w:hAnsi="Arial" w:cs="Arial"/>
          <w:b w:val="0"/>
          <w:i w:val="0"/>
          <w:spacing w:val="1"/>
        </w:rPr>
        <w:t xml:space="preserve"> </w:t>
      </w:r>
      <w:r w:rsidRPr="00ED0859">
        <w:rPr>
          <w:rFonts w:ascii="Arial" w:hAnsi="Arial" w:cs="Arial"/>
          <w:b w:val="0"/>
          <w:i w:val="0"/>
        </w:rPr>
        <w:t>calculate</w:t>
      </w:r>
      <w:r w:rsidRPr="00ED0859">
        <w:rPr>
          <w:rFonts w:ascii="Arial" w:hAnsi="Arial" w:cs="Arial"/>
          <w:b w:val="0"/>
          <w:i w:val="0"/>
          <w:spacing w:val="1"/>
        </w:rPr>
        <w:t xml:space="preserve"> </w:t>
      </w:r>
      <w:r w:rsidRPr="00ED0859">
        <w:rPr>
          <w:rFonts w:ascii="Arial" w:hAnsi="Arial" w:cs="Arial"/>
          <w:b w:val="0"/>
          <w:i w:val="0"/>
        </w:rPr>
        <w:t>its</w:t>
      </w:r>
      <w:r w:rsidRPr="00ED0859">
        <w:rPr>
          <w:rFonts w:ascii="Arial" w:hAnsi="Arial" w:cs="Arial"/>
          <w:b w:val="0"/>
          <w:i w:val="0"/>
          <w:spacing w:val="1"/>
        </w:rPr>
        <w:t xml:space="preserve"> </w:t>
      </w:r>
      <w:r w:rsidRPr="00ED0859">
        <w:rPr>
          <w:rFonts w:ascii="Arial" w:hAnsi="Arial" w:cs="Arial"/>
          <w:b w:val="0"/>
          <w:i w:val="0"/>
        </w:rPr>
        <w:t>performance</w:t>
      </w:r>
      <w:r w:rsidRPr="00ED0859">
        <w:rPr>
          <w:rFonts w:ascii="Arial" w:hAnsi="Arial" w:cs="Arial"/>
          <w:b w:val="0"/>
          <w:i w:val="0"/>
          <w:spacing w:val="1"/>
        </w:rPr>
        <w:t xml:space="preserve"> </w:t>
      </w:r>
      <w:r w:rsidRPr="00ED0859">
        <w:rPr>
          <w:rFonts w:ascii="Arial" w:hAnsi="Arial" w:cs="Arial"/>
          <w:b w:val="0"/>
          <w:i w:val="0"/>
        </w:rPr>
        <w:t>against</w:t>
      </w:r>
      <w:r w:rsidRPr="00ED0859">
        <w:rPr>
          <w:rFonts w:ascii="Arial" w:hAnsi="Arial" w:cs="Arial"/>
          <w:b w:val="0"/>
          <w:i w:val="0"/>
          <w:spacing w:val="1"/>
        </w:rPr>
        <w:t xml:space="preserve"> </w:t>
      </w:r>
      <w:r w:rsidRPr="00ED0859">
        <w:rPr>
          <w:rFonts w:ascii="Arial" w:hAnsi="Arial" w:cs="Arial"/>
          <w:b w:val="0"/>
          <w:i w:val="0"/>
        </w:rPr>
        <w:t>the</w:t>
      </w:r>
      <w:r w:rsidRPr="00ED0859">
        <w:rPr>
          <w:rFonts w:ascii="Arial" w:hAnsi="Arial" w:cs="Arial"/>
          <w:b w:val="0"/>
          <w:i w:val="0"/>
          <w:spacing w:val="1"/>
        </w:rPr>
        <w:t xml:space="preserve"> </w:t>
      </w:r>
      <w:r w:rsidRPr="00ED0859">
        <w:rPr>
          <w:rFonts w:ascii="Arial" w:hAnsi="Arial" w:cs="Arial"/>
          <w:b w:val="0"/>
          <w:i w:val="0"/>
        </w:rPr>
        <w:t>Service</w:t>
      </w:r>
      <w:r w:rsidRPr="00ED0859">
        <w:rPr>
          <w:rFonts w:ascii="Arial" w:hAnsi="Arial" w:cs="Arial"/>
          <w:b w:val="0"/>
          <w:i w:val="0"/>
          <w:spacing w:val="1"/>
        </w:rPr>
        <w:t xml:space="preserve"> </w:t>
      </w:r>
      <w:r w:rsidRPr="00ED0859">
        <w:rPr>
          <w:rFonts w:ascii="Arial" w:hAnsi="Arial" w:cs="Arial"/>
          <w:b w:val="0"/>
          <w:i w:val="0"/>
        </w:rPr>
        <w:t>Levels</w:t>
      </w:r>
      <w:r w:rsidRPr="00ED0859">
        <w:rPr>
          <w:rFonts w:ascii="Arial" w:hAnsi="Arial" w:cs="Arial"/>
          <w:b w:val="0"/>
          <w:i w:val="0"/>
          <w:spacing w:val="1"/>
        </w:rPr>
        <w:t xml:space="preserve"> </w:t>
      </w:r>
      <w:r w:rsidRPr="00ED0859">
        <w:rPr>
          <w:rFonts w:ascii="Arial" w:hAnsi="Arial" w:cs="Arial"/>
          <w:b w:val="0"/>
          <w:i w:val="0"/>
        </w:rPr>
        <w:t>and</w:t>
      </w:r>
      <w:r w:rsidRPr="00ED0859">
        <w:rPr>
          <w:rFonts w:ascii="Arial" w:hAnsi="Arial" w:cs="Arial"/>
          <w:b w:val="0"/>
          <w:i w:val="0"/>
          <w:spacing w:val="1"/>
        </w:rPr>
        <w:t xml:space="preserve"> </w:t>
      </w:r>
      <w:r w:rsidRPr="00ED0859">
        <w:rPr>
          <w:rFonts w:ascii="Arial" w:hAnsi="Arial" w:cs="Arial"/>
          <w:b w:val="0"/>
          <w:i w:val="0"/>
        </w:rPr>
        <w:t>the</w:t>
      </w:r>
      <w:r w:rsidRPr="00ED0859">
        <w:rPr>
          <w:rFonts w:ascii="Arial" w:hAnsi="Arial" w:cs="Arial"/>
          <w:b w:val="0"/>
          <w:i w:val="0"/>
          <w:spacing w:val="1"/>
        </w:rPr>
        <w:t xml:space="preserve"> </w:t>
      </w:r>
      <w:r w:rsidRPr="00ED0859">
        <w:rPr>
          <w:rFonts w:ascii="Arial" w:hAnsi="Arial" w:cs="Arial"/>
          <w:b w:val="0"/>
          <w:i w:val="0"/>
        </w:rPr>
        <w:t>measurement</w:t>
      </w:r>
      <w:r w:rsidRPr="00ED0859">
        <w:rPr>
          <w:rFonts w:ascii="Arial" w:hAnsi="Arial" w:cs="Arial"/>
          <w:b w:val="0"/>
          <w:i w:val="0"/>
          <w:spacing w:val="1"/>
        </w:rPr>
        <w:t xml:space="preserve"> </w:t>
      </w:r>
      <w:r w:rsidRPr="00ED0859">
        <w:rPr>
          <w:rFonts w:ascii="Arial" w:hAnsi="Arial" w:cs="Arial"/>
          <w:b w:val="0"/>
          <w:i w:val="0"/>
        </w:rPr>
        <w:t>and</w:t>
      </w:r>
      <w:r w:rsidRPr="00ED0859">
        <w:rPr>
          <w:rFonts w:ascii="Arial" w:hAnsi="Arial" w:cs="Arial"/>
          <w:b w:val="0"/>
          <w:i w:val="0"/>
          <w:spacing w:val="1"/>
        </w:rPr>
        <w:t xml:space="preserve"> </w:t>
      </w:r>
      <w:r w:rsidRPr="00ED0859">
        <w:rPr>
          <w:rFonts w:ascii="Arial" w:hAnsi="Arial" w:cs="Arial"/>
          <w:b w:val="0"/>
          <w:i w:val="0"/>
        </w:rPr>
        <w:t xml:space="preserve">monitoring tools and procedures utilized by </w:t>
      </w:r>
      <w:r w:rsidR="006E6C1E" w:rsidRPr="00ED0859">
        <w:rPr>
          <w:rFonts w:ascii="Arial" w:hAnsi="Arial" w:cs="Arial"/>
          <w:b w:val="0"/>
          <w:i w:val="0"/>
        </w:rPr>
        <w:t>Service Provider</w:t>
      </w:r>
      <w:r w:rsidRPr="00ED0859">
        <w:rPr>
          <w:rFonts w:ascii="Arial" w:hAnsi="Arial" w:cs="Arial"/>
          <w:b w:val="0"/>
          <w:i w:val="0"/>
        </w:rPr>
        <w:t xml:space="preserve"> to generate such data for purposes </w:t>
      </w:r>
      <w:r w:rsidR="000459A1" w:rsidRPr="00ED0859">
        <w:rPr>
          <w:rFonts w:ascii="Arial" w:hAnsi="Arial" w:cs="Arial"/>
          <w:b w:val="0"/>
          <w:i w:val="0"/>
        </w:rPr>
        <w:t>of audit</w:t>
      </w:r>
      <w:r w:rsidRPr="00ED0859">
        <w:rPr>
          <w:rFonts w:ascii="Arial" w:hAnsi="Arial" w:cs="Arial"/>
          <w:b w:val="0"/>
          <w:i w:val="0"/>
          <w:spacing w:val="-2"/>
        </w:rPr>
        <w:t xml:space="preserve"> </w:t>
      </w:r>
      <w:r w:rsidRPr="00ED0859">
        <w:rPr>
          <w:rFonts w:ascii="Arial" w:hAnsi="Arial" w:cs="Arial"/>
          <w:b w:val="0"/>
          <w:i w:val="0"/>
        </w:rPr>
        <w:t>and</w:t>
      </w:r>
      <w:r w:rsidRPr="00ED0859">
        <w:rPr>
          <w:rFonts w:ascii="Arial" w:hAnsi="Arial" w:cs="Arial"/>
          <w:b w:val="0"/>
          <w:i w:val="0"/>
          <w:spacing w:val="1"/>
        </w:rPr>
        <w:t xml:space="preserve"> </w:t>
      </w:r>
      <w:r w:rsidRPr="00ED0859">
        <w:rPr>
          <w:rFonts w:ascii="Arial" w:hAnsi="Arial" w:cs="Arial"/>
          <w:b w:val="0"/>
          <w:i w:val="0"/>
        </w:rPr>
        <w:t>verification.</w:t>
      </w:r>
    </w:p>
    <w:p w14:paraId="4AAB4198" w14:textId="77777777" w:rsidR="003F754F" w:rsidRPr="00ED0859" w:rsidRDefault="003F754F" w:rsidP="0045572A">
      <w:pPr>
        <w:pStyle w:val="Heading3"/>
        <w:numPr>
          <w:ilvl w:val="0"/>
          <w:numId w:val="11"/>
        </w:numPr>
        <w:tabs>
          <w:tab w:val="left" w:pos="540"/>
        </w:tabs>
        <w:autoSpaceDE w:val="0"/>
        <w:autoSpaceDN w:val="0"/>
        <w:spacing w:after="120"/>
        <w:ind w:left="540" w:hanging="540"/>
        <w:jc w:val="left"/>
        <w:rPr>
          <w:rFonts w:ascii="Arial" w:hAnsi="Arial" w:cs="Arial"/>
          <w:b/>
          <w:szCs w:val="22"/>
        </w:rPr>
      </w:pPr>
      <w:r w:rsidRPr="00ED0859">
        <w:rPr>
          <w:rFonts w:ascii="Arial" w:hAnsi="Arial" w:cs="Arial"/>
          <w:b/>
          <w:szCs w:val="22"/>
        </w:rPr>
        <w:t>SERVICE</w:t>
      </w:r>
      <w:r w:rsidRPr="00ED0859">
        <w:rPr>
          <w:rFonts w:ascii="Arial" w:hAnsi="Arial" w:cs="Arial"/>
          <w:b/>
          <w:spacing w:val="-3"/>
          <w:szCs w:val="22"/>
        </w:rPr>
        <w:t xml:space="preserve"> </w:t>
      </w:r>
      <w:r w:rsidRPr="00ED0859">
        <w:rPr>
          <w:rFonts w:ascii="Arial" w:hAnsi="Arial" w:cs="Arial"/>
          <w:b/>
          <w:szCs w:val="22"/>
        </w:rPr>
        <w:t>LEVEL</w:t>
      </w:r>
      <w:r w:rsidRPr="00ED0859">
        <w:rPr>
          <w:rFonts w:ascii="Arial" w:hAnsi="Arial" w:cs="Arial"/>
          <w:b/>
          <w:spacing w:val="-3"/>
          <w:szCs w:val="22"/>
        </w:rPr>
        <w:t xml:space="preserve"> </w:t>
      </w:r>
      <w:r w:rsidRPr="00ED0859">
        <w:rPr>
          <w:rFonts w:ascii="Arial" w:hAnsi="Arial" w:cs="Arial"/>
          <w:b/>
          <w:szCs w:val="22"/>
        </w:rPr>
        <w:t>DEFAULTS;</w:t>
      </w:r>
      <w:r w:rsidRPr="00ED0859">
        <w:rPr>
          <w:rFonts w:ascii="Arial" w:hAnsi="Arial" w:cs="Arial"/>
          <w:b/>
          <w:spacing w:val="-2"/>
          <w:szCs w:val="22"/>
        </w:rPr>
        <w:t xml:space="preserve"> </w:t>
      </w:r>
      <w:r w:rsidRPr="00ED0859">
        <w:rPr>
          <w:rFonts w:ascii="Arial" w:hAnsi="Arial" w:cs="Arial"/>
          <w:b/>
          <w:szCs w:val="22"/>
        </w:rPr>
        <w:t>SERVICE</w:t>
      </w:r>
      <w:r w:rsidRPr="00ED0859">
        <w:rPr>
          <w:rFonts w:ascii="Arial" w:hAnsi="Arial" w:cs="Arial"/>
          <w:b/>
          <w:spacing w:val="-3"/>
          <w:szCs w:val="22"/>
        </w:rPr>
        <w:t xml:space="preserve"> </w:t>
      </w:r>
      <w:r w:rsidRPr="00ED0859">
        <w:rPr>
          <w:rFonts w:ascii="Arial" w:hAnsi="Arial" w:cs="Arial"/>
          <w:b/>
          <w:szCs w:val="22"/>
        </w:rPr>
        <w:t>LEVEL</w:t>
      </w:r>
      <w:r w:rsidRPr="00ED0859">
        <w:rPr>
          <w:rFonts w:ascii="Arial" w:hAnsi="Arial" w:cs="Arial"/>
          <w:b/>
          <w:spacing w:val="-3"/>
          <w:szCs w:val="22"/>
        </w:rPr>
        <w:t xml:space="preserve"> </w:t>
      </w:r>
      <w:r w:rsidRPr="00ED0859">
        <w:rPr>
          <w:rFonts w:ascii="Arial" w:hAnsi="Arial" w:cs="Arial"/>
          <w:b/>
          <w:szCs w:val="22"/>
        </w:rPr>
        <w:t>CREDITS</w:t>
      </w:r>
    </w:p>
    <w:p w14:paraId="51B53BF6" w14:textId="77777777" w:rsidR="003F754F" w:rsidRPr="00ED0859" w:rsidRDefault="003F754F" w:rsidP="003D56BA">
      <w:pPr>
        <w:pStyle w:val="Heading4"/>
        <w:keepNext w:val="0"/>
        <w:keepLines w:val="0"/>
        <w:widowControl w:val="0"/>
        <w:numPr>
          <w:ilvl w:val="1"/>
          <w:numId w:val="11"/>
        </w:numPr>
        <w:tabs>
          <w:tab w:val="left" w:pos="1080"/>
        </w:tabs>
        <w:autoSpaceDE w:val="0"/>
        <w:autoSpaceDN w:val="0"/>
        <w:spacing w:before="0" w:after="120"/>
        <w:ind w:left="1080" w:hanging="540"/>
        <w:jc w:val="left"/>
        <w:rPr>
          <w:rFonts w:ascii="Arial" w:hAnsi="Arial" w:cs="Arial"/>
          <w:b/>
        </w:rPr>
      </w:pPr>
      <w:r w:rsidRPr="00ED0859">
        <w:rPr>
          <w:rFonts w:ascii="Arial" w:hAnsi="Arial" w:cs="Arial"/>
          <w:b/>
          <w:i w:val="0"/>
          <w:color w:val="auto"/>
        </w:rPr>
        <w:t>Service Level Defaults; Excused Performance</w:t>
      </w:r>
      <w:r w:rsidRPr="00ED0859">
        <w:rPr>
          <w:rFonts w:ascii="Arial" w:hAnsi="Arial" w:cs="Arial"/>
          <w:b/>
        </w:rPr>
        <w:t>.</w:t>
      </w:r>
    </w:p>
    <w:p w14:paraId="31CFAD6F" w14:textId="301C610F" w:rsidR="003F754F" w:rsidRPr="00ED0859" w:rsidRDefault="003F754F" w:rsidP="003D56BA">
      <w:pPr>
        <w:pStyle w:val="ListParagraph"/>
        <w:widowControl w:val="0"/>
        <w:numPr>
          <w:ilvl w:val="2"/>
          <w:numId w:val="11"/>
        </w:numPr>
        <w:tabs>
          <w:tab w:val="left" w:pos="1800"/>
        </w:tabs>
        <w:autoSpaceDE w:val="0"/>
        <w:autoSpaceDN w:val="0"/>
        <w:spacing w:after="120"/>
        <w:ind w:left="1800" w:right="36"/>
        <w:contextualSpacing w:val="0"/>
        <w:rPr>
          <w:rFonts w:ascii="Arial" w:hAnsi="Arial" w:cs="Arial"/>
          <w:b w:val="0"/>
          <w:i w:val="0"/>
        </w:rPr>
      </w:pPr>
      <w:r w:rsidRPr="00ED0859">
        <w:rPr>
          <w:rFonts w:ascii="Arial" w:hAnsi="Arial" w:cs="Arial"/>
          <w:b w:val="0"/>
          <w:i w:val="0"/>
        </w:rPr>
        <w:t>If</w:t>
      </w:r>
      <w:r w:rsidRPr="00ED0859">
        <w:rPr>
          <w:rFonts w:ascii="Arial" w:hAnsi="Arial" w:cs="Arial"/>
          <w:b w:val="0"/>
          <w:i w:val="0"/>
          <w:spacing w:val="-5"/>
        </w:rPr>
        <w:t xml:space="preserve"> </w:t>
      </w:r>
      <w:r w:rsidR="006E6C1E" w:rsidRPr="00ED0859">
        <w:rPr>
          <w:rFonts w:ascii="Arial" w:hAnsi="Arial" w:cs="Arial"/>
          <w:b w:val="0"/>
          <w:i w:val="0"/>
        </w:rPr>
        <w:t>Service Provider</w:t>
      </w:r>
      <w:r w:rsidRPr="00ED0859">
        <w:rPr>
          <w:rFonts w:ascii="Arial" w:hAnsi="Arial" w:cs="Arial"/>
          <w:b w:val="0"/>
          <w:i w:val="0"/>
          <w:spacing w:val="-2"/>
        </w:rPr>
        <w:t xml:space="preserve"> </w:t>
      </w:r>
      <w:r w:rsidRPr="00ED0859">
        <w:rPr>
          <w:rFonts w:ascii="Arial" w:hAnsi="Arial" w:cs="Arial"/>
          <w:b w:val="0"/>
          <w:i w:val="0"/>
        </w:rPr>
        <w:t>incurs</w:t>
      </w:r>
      <w:r w:rsidRPr="00ED0859">
        <w:rPr>
          <w:rFonts w:ascii="Arial" w:hAnsi="Arial" w:cs="Arial"/>
          <w:b w:val="0"/>
          <w:i w:val="0"/>
          <w:spacing w:val="-4"/>
        </w:rPr>
        <w:t xml:space="preserve"> </w:t>
      </w:r>
      <w:r w:rsidRPr="00ED0859">
        <w:rPr>
          <w:rFonts w:ascii="Arial" w:hAnsi="Arial" w:cs="Arial"/>
          <w:b w:val="0"/>
          <w:i w:val="0"/>
        </w:rPr>
        <w:t>Service</w:t>
      </w:r>
      <w:r w:rsidRPr="00ED0859">
        <w:rPr>
          <w:rFonts w:ascii="Arial" w:hAnsi="Arial" w:cs="Arial"/>
          <w:b w:val="0"/>
          <w:i w:val="0"/>
          <w:spacing w:val="-3"/>
        </w:rPr>
        <w:t xml:space="preserve"> </w:t>
      </w:r>
      <w:r w:rsidRPr="00ED0859">
        <w:rPr>
          <w:rFonts w:ascii="Arial" w:hAnsi="Arial" w:cs="Arial"/>
          <w:b w:val="0"/>
          <w:i w:val="0"/>
        </w:rPr>
        <w:t>Level</w:t>
      </w:r>
      <w:r w:rsidRPr="00ED0859">
        <w:rPr>
          <w:rFonts w:ascii="Arial" w:hAnsi="Arial" w:cs="Arial"/>
          <w:b w:val="0"/>
          <w:i w:val="0"/>
          <w:spacing w:val="-3"/>
        </w:rPr>
        <w:t xml:space="preserve"> </w:t>
      </w:r>
      <w:r w:rsidRPr="00ED0859">
        <w:rPr>
          <w:rFonts w:ascii="Arial" w:hAnsi="Arial" w:cs="Arial"/>
          <w:b w:val="0"/>
          <w:i w:val="0"/>
        </w:rPr>
        <w:t>Credits</w:t>
      </w:r>
      <w:r w:rsidRPr="00ED0859">
        <w:rPr>
          <w:rFonts w:ascii="Arial" w:hAnsi="Arial" w:cs="Arial"/>
          <w:b w:val="0"/>
          <w:i w:val="0"/>
          <w:spacing w:val="-4"/>
        </w:rPr>
        <w:t xml:space="preserve"> </w:t>
      </w:r>
      <w:r w:rsidR="00816F4F" w:rsidRPr="00ED0859">
        <w:rPr>
          <w:rFonts w:ascii="Arial" w:hAnsi="Arial" w:cs="Arial"/>
          <w:b w:val="0"/>
          <w:i w:val="0"/>
          <w:spacing w:val="-4"/>
        </w:rPr>
        <w:t xml:space="preserve">over </w:t>
      </w:r>
      <w:r w:rsidRPr="00ED0859">
        <w:rPr>
          <w:rFonts w:ascii="Arial" w:hAnsi="Arial" w:cs="Arial"/>
          <w:b w:val="0"/>
          <w:i w:val="0"/>
        </w:rPr>
        <w:t>two</w:t>
      </w:r>
      <w:r w:rsidRPr="00ED0859">
        <w:rPr>
          <w:rFonts w:ascii="Arial" w:hAnsi="Arial" w:cs="Arial"/>
          <w:b w:val="0"/>
          <w:i w:val="0"/>
          <w:spacing w:val="-2"/>
        </w:rPr>
        <w:t xml:space="preserve"> </w:t>
      </w:r>
      <w:r w:rsidRPr="00ED0859">
        <w:rPr>
          <w:rFonts w:ascii="Arial" w:hAnsi="Arial" w:cs="Arial"/>
          <w:b w:val="0"/>
          <w:i w:val="0"/>
        </w:rPr>
        <w:t>(2)</w:t>
      </w:r>
      <w:r w:rsidRPr="00ED0859">
        <w:rPr>
          <w:rFonts w:ascii="Arial" w:hAnsi="Arial" w:cs="Arial"/>
          <w:b w:val="0"/>
          <w:i w:val="0"/>
          <w:spacing w:val="-3"/>
        </w:rPr>
        <w:t xml:space="preserve"> </w:t>
      </w:r>
      <w:r w:rsidRPr="00ED0859">
        <w:rPr>
          <w:rFonts w:ascii="Arial" w:hAnsi="Arial" w:cs="Arial"/>
          <w:b w:val="0"/>
          <w:i w:val="0"/>
        </w:rPr>
        <w:t>consecutive</w:t>
      </w:r>
      <w:r w:rsidRPr="00ED0859">
        <w:rPr>
          <w:rFonts w:ascii="Arial" w:hAnsi="Arial" w:cs="Arial"/>
          <w:b w:val="0"/>
          <w:i w:val="0"/>
          <w:spacing w:val="-3"/>
        </w:rPr>
        <w:t xml:space="preserve"> </w:t>
      </w:r>
      <w:r w:rsidRPr="00ED0859">
        <w:rPr>
          <w:rFonts w:ascii="Arial" w:hAnsi="Arial" w:cs="Arial"/>
          <w:b w:val="0"/>
          <w:i w:val="0"/>
        </w:rPr>
        <w:lastRenderedPageBreak/>
        <w:t>Measurement</w:t>
      </w:r>
      <w:r w:rsidRPr="00ED0859">
        <w:rPr>
          <w:rFonts w:ascii="Arial" w:hAnsi="Arial" w:cs="Arial"/>
          <w:b w:val="0"/>
          <w:i w:val="0"/>
          <w:spacing w:val="-4"/>
        </w:rPr>
        <w:t xml:space="preserve"> </w:t>
      </w:r>
      <w:r w:rsidRPr="00ED0859">
        <w:rPr>
          <w:rFonts w:ascii="Arial" w:hAnsi="Arial" w:cs="Arial"/>
          <w:b w:val="0"/>
          <w:i w:val="0"/>
        </w:rPr>
        <w:t>Periods</w:t>
      </w:r>
      <w:r w:rsidRPr="00ED0859">
        <w:rPr>
          <w:rFonts w:ascii="Arial" w:hAnsi="Arial" w:cs="Arial"/>
          <w:b w:val="0"/>
          <w:i w:val="0"/>
          <w:spacing w:val="-4"/>
        </w:rPr>
        <w:t xml:space="preserve"> </w:t>
      </w:r>
      <w:r w:rsidRPr="00ED0859">
        <w:rPr>
          <w:rFonts w:ascii="Arial" w:hAnsi="Arial" w:cs="Arial"/>
          <w:b w:val="0"/>
          <w:i w:val="0"/>
        </w:rPr>
        <w:t>or</w:t>
      </w:r>
      <w:r w:rsidRPr="00ED0859">
        <w:rPr>
          <w:rFonts w:ascii="Arial" w:hAnsi="Arial" w:cs="Arial"/>
          <w:b w:val="0"/>
          <w:i w:val="0"/>
          <w:spacing w:val="-3"/>
        </w:rPr>
        <w:t xml:space="preserve"> </w:t>
      </w:r>
      <w:r w:rsidR="00816F4F" w:rsidRPr="00ED0859">
        <w:rPr>
          <w:rFonts w:ascii="Arial" w:hAnsi="Arial" w:cs="Arial"/>
          <w:b w:val="0"/>
          <w:i w:val="0"/>
          <w:spacing w:val="-3"/>
        </w:rPr>
        <w:t xml:space="preserve">any </w:t>
      </w:r>
      <w:r w:rsidRPr="00ED0859">
        <w:rPr>
          <w:rFonts w:ascii="Arial" w:hAnsi="Arial" w:cs="Arial"/>
          <w:b w:val="0"/>
          <w:i w:val="0"/>
        </w:rPr>
        <w:t>three</w:t>
      </w:r>
      <w:r w:rsidR="004014C9" w:rsidRPr="00ED0859">
        <w:rPr>
          <w:rFonts w:ascii="Arial" w:hAnsi="Arial" w:cs="Arial"/>
          <w:b w:val="0"/>
          <w:i w:val="0"/>
        </w:rPr>
        <w:t xml:space="preserve"> </w:t>
      </w:r>
      <w:r w:rsidRPr="00ED0859">
        <w:rPr>
          <w:rFonts w:ascii="Arial" w:hAnsi="Arial" w:cs="Arial"/>
          <w:b w:val="0"/>
          <w:i w:val="0"/>
        </w:rPr>
        <w:t xml:space="preserve">(3) Measurement Periods in any period of 12 consecutive months, </w:t>
      </w:r>
      <w:r w:rsidR="006E6C1E" w:rsidRPr="00ED0859">
        <w:rPr>
          <w:rFonts w:ascii="Arial" w:hAnsi="Arial" w:cs="Arial"/>
          <w:b w:val="0"/>
          <w:i w:val="0"/>
        </w:rPr>
        <w:t>Service Provider</w:t>
      </w:r>
      <w:r w:rsidRPr="00ED0859">
        <w:rPr>
          <w:rFonts w:ascii="Arial" w:hAnsi="Arial" w:cs="Arial"/>
          <w:b w:val="0"/>
          <w:i w:val="0"/>
        </w:rPr>
        <w:t xml:space="preserve"> shall (after</w:t>
      </w:r>
      <w:r w:rsidRPr="00ED0859">
        <w:rPr>
          <w:rFonts w:ascii="Arial" w:hAnsi="Arial" w:cs="Arial"/>
          <w:b w:val="0"/>
          <w:i w:val="0"/>
          <w:spacing w:val="1"/>
        </w:rPr>
        <w:t xml:space="preserve"> </w:t>
      </w:r>
      <w:r w:rsidRPr="00ED0859">
        <w:rPr>
          <w:rFonts w:ascii="Arial" w:hAnsi="Arial" w:cs="Arial"/>
          <w:b w:val="0"/>
          <w:i w:val="0"/>
          <w:spacing w:val="-1"/>
        </w:rPr>
        <w:t>restoring</w:t>
      </w:r>
      <w:r w:rsidRPr="00ED0859">
        <w:rPr>
          <w:rFonts w:ascii="Arial" w:hAnsi="Arial" w:cs="Arial"/>
          <w:b w:val="0"/>
          <w:i w:val="0"/>
          <w:spacing w:val="-11"/>
        </w:rPr>
        <w:t xml:space="preserve"> </w:t>
      </w:r>
      <w:r w:rsidRPr="00ED0859">
        <w:rPr>
          <w:rFonts w:ascii="Arial" w:hAnsi="Arial" w:cs="Arial"/>
          <w:b w:val="0"/>
          <w:i w:val="0"/>
          <w:spacing w:val="-1"/>
        </w:rPr>
        <w:t>service</w:t>
      </w:r>
      <w:r w:rsidRPr="00ED0859">
        <w:rPr>
          <w:rFonts w:ascii="Arial" w:hAnsi="Arial" w:cs="Arial"/>
          <w:b w:val="0"/>
          <w:i w:val="0"/>
          <w:spacing w:val="-9"/>
        </w:rPr>
        <w:t xml:space="preserve"> </w:t>
      </w:r>
      <w:r w:rsidRPr="00ED0859">
        <w:rPr>
          <w:rFonts w:ascii="Arial" w:hAnsi="Arial" w:cs="Arial"/>
          <w:b w:val="0"/>
          <w:i w:val="0"/>
          <w:spacing w:val="-1"/>
        </w:rPr>
        <w:t>or</w:t>
      </w:r>
      <w:r w:rsidRPr="00ED0859">
        <w:rPr>
          <w:rFonts w:ascii="Arial" w:hAnsi="Arial" w:cs="Arial"/>
          <w:b w:val="0"/>
          <w:i w:val="0"/>
          <w:spacing w:val="-9"/>
        </w:rPr>
        <w:t xml:space="preserve"> </w:t>
      </w:r>
      <w:r w:rsidRPr="00ED0859">
        <w:rPr>
          <w:rFonts w:ascii="Arial" w:hAnsi="Arial" w:cs="Arial"/>
          <w:b w:val="0"/>
          <w:i w:val="0"/>
          <w:spacing w:val="-1"/>
        </w:rPr>
        <w:t>otherwise</w:t>
      </w:r>
      <w:r w:rsidRPr="00ED0859">
        <w:rPr>
          <w:rFonts w:ascii="Arial" w:hAnsi="Arial" w:cs="Arial"/>
          <w:b w:val="0"/>
          <w:i w:val="0"/>
          <w:spacing w:val="-9"/>
        </w:rPr>
        <w:t xml:space="preserve"> </w:t>
      </w:r>
      <w:r w:rsidRPr="00ED0859">
        <w:rPr>
          <w:rFonts w:ascii="Arial" w:hAnsi="Arial" w:cs="Arial"/>
          <w:b w:val="0"/>
          <w:i w:val="0"/>
          <w:spacing w:val="-1"/>
        </w:rPr>
        <w:t>resolving</w:t>
      </w:r>
      <w:r w:rsidRPr="00ED0859">
        <w:rPr>
          <w:rFonts w:ascii="Arial" w:hAnsi="Arial" w:cs="Arial"/>
          <w:b w:val="0"/>
          <w:i w:val="0"/>
          <w:spacing w:val="-11"/>
        </w:rPr>
        <w:t xml:space="preserve"> </w:t>
      </w:r>
      <w:r w:rsidRPr="00ED0859">
        <w:rPr>
          <w:rFonts w:ascii="Arial" w:hAnsi="Arial" w:cs="Arial"/>
          <w:b w:val="0"/>
          <w:i w:val="0"/>
        </w:rPr>
        <w:t>any</w:t>
      </w:r>
      <w:r w:rsidRPr="00ED0859">
        <w:rPr>
          <w:rFonts w:ascii="Arial" w:hAnsi="Arial" w:cs="Arial"/>
          <w:b w:val="0"/>
          <w:i w:val="0"/>
          <w:spacing w:val="-13"/>
        </w:rPr>
        <w:t xml:space="preserve"> </w:t>
      </w:r>
      <w:r w:rsidRPr="00ED0859">
        <w:rPr>
          <w:rFonts w:ascii="Arial" w:hAnsi="Arial" w:cs="Arial"/>
          <w:b w:val="0"/>
          <w:i w:val="0"/>
        </w:rPr>
        <w:t>immediate</w:t>
      </w:r>
      <w:r w:rsidRPr="00ED0859">
        <w:rPr>
          <w:rFonts w:ascii="Arial" w:hAnsi="Arial" w:cs="Arial"/>
          <w:b w:val="0"/>
          <w:i w:val="0"/>
          <w:spacing w:val="-8"/>
        </w:rPr>
        <w:t xml:space="preserve"> </w:t>
      </w:r>
      <w:r w:rsidRPr="00ED0859">
        <w:rPr>
          <w:rFonts w:ascii="Arial" w:hAnsi="Arial" w:cs="Arial"/>
          <w:b w:val="0"/>
          <w:i w:val="0"/>
        </w:rPr>
        <w:t>problem):</w:t>
      </w:r>
      <w:r w:rsidRPr="00ED0859">
        <w:rPr>
          <w:rFonts w:ascii="Arial" w:hAnsi="Arial" w:cs="Arial"/>
          <w:b w:val="0"/>
          <w:i w:val="0"/>
          <w:spacing w:val="-10"/>
        </w:rPr>
        <w:t xml:space="preserve"> </w:t>
      </w:r>
      <w:r w:rsidRPr="00ED0859">
        <w:rPr>
          <w:rFonts w:ascii="Arial" w:hAnsi="Arial" w:cs="Arial"/>
          <w:b w:val="0"/>
          <w:i w:val="0"/>
        </w:rPr>
        <w:t>(</w:t>
      </w:r>
      <w:proofErr w:type="spellStart"/>
      <w:r w:rsidRPr="00ED0859">
        <w:rPr>
          <w:rFonts w:ascii="Arial" w:hAnsi="Arial" w:cs="Arial"/>
          <w:b w:val="0"/>
          <w:i w:val="0"/>
        </w:rPr>
        <w:t>i</w:t>
      </w:r>
      <w:proofErr w:type="spellEnd"/>
      <w:r w:rsidRPr="00ED0859">
        <w:rPr>
          <w:rFonts w:ascii="Arial" w:hAnsi="Arial" w:cs="Arial"/>
          <w:b w:val="0"/>
          <w:i w:val="0"/>
        </w:rPr>
        <w:t>)</w:t>
      </w:r>
      <w:r w:rsidRPr="00ED0859">
        <w:rPr>
          <w:rFonts w:ascii="Arial" w:hAnsi="Arial" w:cs="Arial"/>
          <w:b w:val="0"/>
          <w:i w:val="0"/>
          <w:spacing w:val="-9"/>
        </w:rPr>
        <w:t xml:space="preserve"> </w:t>
      </w:r>
      <w:r w:rsidRPr="00ED0859">
        <w:rPr>
          <w:rFonts w:ascii="Arial" w:hAnsi="Arial" w:cs="Arial"/>
          <w:b w:val="0"/>
          <w:i w:val="0"/>
        </w:rPr>
        <w:t>promptly</w:t>
      </w:r>
      <w:r w:rsidRPr="00ED0859">
        <w:rPr>
          <w:rFonts w:ascii="Arial" w:hAnsi="Arial" w:cs="Arial"/>
          <w:b w:val="0"/>
          <w:i w:val="0"/>
          <w:spacing w:val="-13"/>
        </w:rPr>
        <w:t xml:space="preserve"> </w:t>
      </w:r>
      <w:r w:rsidRPr="00ED0859">
        <w:rPr>
          <w:rFonts w:ascii="Arial" w:hAnsi="Arial" w:cs="Arial"/>
          <w:b w:val="0"/>
          <w:i w:val="0"/>
        </w:rPr>
        <w:t>investigate</w:t>
      </w:r>
      <w:r w:rsidRPr="00ED0859">
        <w:rPr>
          <w:rFonts w:ascii="Arial" w:hAnsi="Arial" w:cs="Arial"/>
          <w:b w:val="0"/>
          <w:i w:val="0"/>
          <w:spacing w:val="-9"/>
        </w:rPr>
        <w:t xml:space="preserve"> </w:t>
      </w:r>
      <w:r w:rsidRPr="00ED0859">
        <w:rPr>
          <w:rFonts w:ascii="Arial" w:hAnsi="Arial" w:cs="Arial"/>
          <w:b w:val="0"/>
          <w:i w:val="0"/>
        </w:rPr>
        <w:t>and</w:t>
      </w:r>
      <w:r w:rsidRPr="00ED0859">
        <w:rPr>
          <w:rFonts w:ascii="Arial" w:hAnsi="Arial" w:cs="Arial"/>
          <w:b w:val="0"/>
          <w:i w:val="0"/>
          <w:spacing w:val="-9"/>
        </w:rPr>
        <w:t xml:space="preserve"> </w:t>
      </w:r>
      <w:r w:rsidRPr="00ED0859">
        <w:rPr>
          <w:rFonts w:ascii="Arial" w:hAnsi="Arial" w:cs="Arial"/>
          <w:b w:val="0"/>
          <w:i w:val="0"/>
        </w:rPr>
        <w:t>report</w:t>
      </w:r>
      <w:r w:rsidRPr="00ED0859">
        <w:rPr>
          <w:rFonts w:ascii="Arial" w:hAnsi="Arial" w:cs="Arial"/>
          <w:b w:val="0"/>
          <w:i w:val="0"/>
          <w:spacing w:val="-47"/>
        </w:rPr>
        <w:t xml:space="preserve"> </w:t>
      </w:r>
      <w:r w:rsidR="008372C8" w:rsidRPr="00ED0859">
        <w:rPr>
          <w:rFonts w:ascii="Arial" w:hAnsi="Arial" w:cs="Arial"/>
          <w:b w:val="0"/>
          <w:i w:val="0"/>
          <w:spacing w:val="-47"/>
        </w:rPr>
        <w:t xml:space="preserve">   </w:t>
      </w:r>
      <w:r w:rsidRPr="00ED0859">
        <w:rPr>
          <w:rFonts w:ascii="Arial" w:hAnsi="Arial" w:cs="Arial"/>
          <w:b w:val="0"/>
          <w:i w:val="0"/>
        </w:rPr>
        <w:t>to</w:t>
      </w:r>
      <w:r w:rsidRPr="00ED0859">
        <w:rPr>
          <w:rFonts w:ascii="Arial" w:hAnsi="Arial" w:cs="Arial"/>
          <w:b w:val="0"/>
          <w:i w:val="0"/>
          <w:spacing w:val="-5"/>
        </w:rPr>
        <w:t xml:space="preserve"> </w:t>
      </w:r>
      <w:r w:rsidR="00F76166" w:rsidRPr="00ED0859">
        <w:rPr>
          <w:rFonts w:ascii="Arial" w:hAnsi="Arial" w:cs="Arial"/>
          <w:b w:val="0"/>
          <w:i w:val="0"/>
        </w:rPr>
        <w:t>NIKE</w:t>
      </w:r>
      <w:r w:rsidRPr="00ED0859">
        <w:rPr>
          <w:rFonts w:ascii="Arial" w:hAnsi="Arial" w:cs="Arial"/>
          <w:b w:val="0"/>
          <w:i w:val="0"/>
          <w:spacing w:val="-4"/>
        </w:rPr>
        <w:t xml:space="preserve"> </w:t>
      </w:r>
      <w:r w:rsidRPr="00ED0859">
        <w:rPr>
          <w:rFonts w:ascii="Arial" w:hAnsi="Arial" w:cs="Arial"/>
          <w:b w:val="0"/>
          <w:i w:val="0"/>
        </w:rPr>
        <w:t>on</w:t>
      </w:r>
      <w:r w:rsidRPr="00ED0859">
        <w:rPr>
          <w:rFonts w:ascii="Arial" w:hAnsi="Arial" w:cs="Arial"/>
          <w:b w:val="0"/>
          <w:i w:val="0"/>
          <w:spacing w:val="-6"/>
        </w:rPr>
        <w:t xml:space="preserve"> </w:t>
      </w:r>
      <w:r w:rsidRPr="00ED0859">
        <w:rPr>
          <w:rFonts w:ascii="Arial" w:hAnsi="Arial" w:cs="Arial"/>
          <w:b w:val="0"/>
          <w:i w:val="0"/>
        </w:rPr>
        <w:t>the</w:t>
      </w:r>
      <w:r w:rsidRPr="00ED0859">
        <w:rPr>
          <w:rFonts w:ascii="Arial" w:hAnsi="Arial" w:cs="Arial"/>
          <w:b w:val="0"/>
          <w:i w:val="0"/>
          <w:spacing w:val="-4"/>
        </w:rPr>
        <w:t xml:space="preserve"> </w:t>
      </w:r>
      <w:r w:rsidRPr="00ED0859">
        <w:rPr>
          <w:rFonts w:ascii="Arial" w:hAnsi="Arial" w:cs="Arial"/>
          <w:b w:val="0"/>
          <w:i w:val="0"/>
        </w:rPr>
        <w:t>root</w:t>
      </w:r>
      <w:r w:rsidRPr="00ED0859">
        <w:rPr>
          <w:rFonts w:ascii="Arial" w:hAnsi="Arial" w:cs="Arial"/>
          <w:b w:val="0"/>
          <w:i w:val="0"/>
          <w:spacing w:val="-5"/>
        </w:rPr>
        <w:t xml:space="preserve"> </w:t>
      </w:r>
      <w:r w:rsidRPr="00ED0859">
        <w:rPr>
          <w:rFonts w:ascii="Arial" w:hAnsi="Arial" w:cs="Arial"/>
          <w:b w:val="0"/>
          <w:i w:val="0"/>
        </w:rPr>
        <w:t>causes</w:t>
      </w:r>
      <w:r w:rsidRPr="00ED0859">
        <w:rPr>
          <w:rFonts w:ascii="Arial" w:hAnsi="Arial" w:cs="Arial"/>
          <w:b w:val="0"/>
          <w:i w:val="0"/>
          <w:spacing w:val="-5"/>
        </w:rPr>
        <w:t xml:space="preserve"> </w:t>
      </w:r>
      <w:r w:rsidRPr="00ED0859">
        <w:rPr>
          <w:rFonts w:ascii="Arial" w:hAnsi="Arial" w:cs="Arial"/>
          <w:b w:val="0"/>
          <w:i w:val="0"/>
        </w:rPr>
        <w:t>of</w:t>
      </w:r>
      <w:r w:rsidRPr="00ED0859">
        <w:rPr>
          <w:rFonts w:ascii="Arial" w:hAnsi="Arial" w:cs="Arial"/>
          <w:b w:val="0"/>
          <w:i w:val="0"/>
          <w:spacing w:val="-6"/>
        </w:rPr>
        <w:t xml:space="preserve"> </w:t>
      </w:r>
      <w:r w:rsidRPr="00ED0859">
        <w:rPr>
          <w:rFonts w:ascii="Arial" w:hAnsi="Arial" w:cs="Arial"/>
          <w:b w:val="0"/>
          <w:i w:val="0"/>
        </w:rPr>
        <w:t>the</w:t>
      </w:r>
      <w:r w:rsidRPr="00ED0859">
        <w:rPr>
          <w:rFonts w:ascii="Arial" w:hAnsi="Arial" w:cs="Arial"/>
          <w:b w:val="0"/>
          <w:i w:val="0"/>
          <w:spacing w:val="-5"/>
        </w:rPr>
        <w:t xml:space="preserve"> </w:t>
      </w:r>
      <w:r w:rsidRPr="00ED0859">
        <w:rPr>
          <w:rFonts w:ascii="Arial" w:hAnsi="Arial" w:cs="Arial"/>
          <w:b w:val="0"/>
          <w:i w:val="0"/>
        </w:rPr>
        <w:t>problems</w:t>
      </w:r>
      <w:r w:rsidRPr="00ED0859">
        <w:rPr>
          <w:rFonts w:ascii="Arial" w:hAnsi="Arial" w:cs="Arial"/>
          <w:b w:val="0"/>
          <w:i w:val="0"/>
          <w:spacing w:val="-5"/>
        </w:rPr>
        <w:t xml:space="preserve"> </w:t>
      </w:r>
      <w:r w:rsidRPr="00ED0859">
        <w:rPr>
          <w:rFonts w:ascii="Arial" w:hAnsi="Arial" w:cs="Arial"/>
          <w:b w:val="0"/>
          <w:i w:val="0"/>
        </w:rPr>
        <w:t>associated</w:t>
      </w:r>
      <w:r w:rsidRPr="00ED0859">
        <w:rPr>
          <w:rFonts w:ascii="Arial" w:hAnsi="Arial" w:cs="Arial"/>
          <w:b w:val="0"/>
          <w:i w:val="0"/>
          <w:spacing w:val="-1"/>
        </w:rPr>
        <w:t xml:space="preserve"> </w:t>
      </w:r>
      <w:r w:rsidRPr="00ED0859">
        <w:rPr>
          <w:rFonts w:ascii="Arial" w:hAnsi="Arial" w:cs="Arial"/>
          <w:b w:val="0"/>
          <w:i w:val="0"/>
        </w:rPr>
        <w:t>with</w:t>
      </w:r>
      <w:r w:rsidRPr="00ED0859">
        <w:rPr>
          <w:rFonts w:ascii="Arial" w:hAnsi="Arial" w:cs="Arial"/>
          <w:b w:val="0"/>
          <w:i w:val="0"/>
          <w:spacing w:val="-6"/>
        </w:rPr>
        <w:t xml:space="preserve"> </w:t>
      </w:r>
      <w:r w:rsidRPr="00ED0859">
        <w:rPr>
          <w:rFonts w:ascii="Arial" w:hAnsi="Arial" w:cs="Arial"/>
          <w:b w:val="0"/>
          <w:i w:val="0"/>
        </w:rPr>
        <w:t>the</w:t>
      </w:r>
      <w:r w:rsidRPr="00ED0859">
        <w:rPr>
          <w:rFonts w:ascii="Arial" w:hAnsi="Arial" w:cs="Arial"/>
          <w:b w:val="0"/>
          <w:i w:val="0"/>
          <w:spacing w:val="-4"/>
        </w:rPr>
        <w:t xml:space="preserve"> </w:t>
      </w:r>
      <w:r w:rsidRPr="00ED0859">
        <w:rPr>
          <w:rFonts w:ascii="Arial" w:hAnsi="Arial" w:cs="Arial"/>
          <w:b w:val="0"/>
          <w:i w:val="0"/>
        </w:rPr>
        <w:t>Service</w:t>
      </w:r>
      <w:r w:rsidRPr="00ED0859">
        <w:rPr>
          <w:rFonts w:ascii="Arial" w:hAnsi="Arial" w:cs="Arial"/>
          <w:b w:val="0"/>
          <w:i w:val="0"/>
          <w:spacing w:val="-3"/>
        </w:rPr>
        <w:t xml:space="preserve"> </w:t>
      </w:r>
      <w:r w:rsidRPr="00ED0859">
        <w:rPr>
          <w:rFonts w:ascii="Arial" w:hAnsi="Arial" w:cs="Arial"/>
          <w:b w:val="0"/>
          <w:i w:val="0"/>
        </w:rPr>
        <w:t>Level</w:t>
      </w:r>
      <w:r w:rsidRPr="00ED0859">
        <w:rPr>
          <w:rFonts w:ascii="Arial" w:hAnsi="Arial" w:cs="Arial"/>
          <w:b w:val="0"/>
          <w:i w:val="0"/>
          <w:spacing w:val="-5"/>
        </w:rPr>
        <w:t xml:space="preserve"> </w:t>
      </w:r>
      <w:r w:rsidRPr="00ED0859">
        <w:rPr>
          <w:rFonts w:ascii="Arial" w:hAnsi="Arial" w:cs="Arial"/>
          <w:b w:val="0"/>
          <w:i w:val="0"/>
        </w:rPr>
        <w:t>Credits;</w:t>
      </w:r>
      <w:r w:rsidRPr="00ED0859">
        <w:rPr>
          <w:rFonts w:ascii="Arial" w:hAnsi="Arial" w:cs="Arial"/>
          <w:b w:val="0"/>
          <w:i w:val="0"/>
          <w:spacing w:val="-5"/>
        </w:rPr>
        <w:t xml:space="preserve"> </w:t>
      </w:r>
      <w:r w:rsidRPr="00ED0859">
        <w:rPr>
          <w:rFonts w:ascii="Arial" w:hAnsi="Arial" w:cs="Arial"/>
          <w:b w:val="0"/>
          <w:i w:val="0"/>
        </w:rPr>
        <w:t>(ii)</w:t>
      </w:r>
      <w:r w:rsidRPr="00ED0859">
        <w:rPr>
          <w:rFonts w:ascii="Arial" w:hAnsi="Arial" w:cs="Arial"/>
          <w:b w:val="0"/>
          <w:i w:val="0"/>
          <w:spacing w:val="-4"/>
        </w:rPr>
        <w:t xml:space="preserve"> </w:t>
      </w:r>
      <w:r w:rsidRPr="00ED0859">
        <w:rPr>
          <w:rFonts w:ascii="Arial" w:hAnsi="Arial" w:cs="Arial"/>
          <w:b w:val="0"/>
          <w:i w:val="0"/>
        </w:rPr>
        <w:t>promptly</w:t>
      </w:r>
      <w:r w:rsidRPr="00ED0859">
        <w:rPr>
          <w:rFonts w:ascii="Arial" w:hAnsi="Arial" w:cs="Arial"/>
          <w:b w:val="0"/>
          <w:i w:val="0"/>
          <w:spacing w:val="-48"/>
        </w:rPr>
        <w:t xml:space="preserve"> </w:t>
      </w:r>
      <w:r w:rsidRPr="00ED0859">
        <w:rPr>
          <w:rFonts w:ascii="Arial" w:hAnsi="Arial" w:cs="Arial"/>
          <w:b w:val="0"/>
          <w:i w:val="0"/>
        </w:rPr>
        <w:t xml:space="preserve">correct the problems; (iii) advise </w:t>
      </w:r>
      <w:r w:rsidR="00F76166" w:rsidRPr="00ED0859">
        <w:rPr>
          <w:rFonts w:ascii="Arial" w:hAnsi="Arial" w:cs="Arial"/>
          <w:b w:val="0"/>
          <w:i w:val="0"/>
        </w:rPr>
        <w:t>NIKE</w:t>
      </w:r>
      <w:r w:rsidRPr="00ED0859">
        <w:rPr>
          <w:rFonts w:ascii="Arial" w:hAnsi="Arial" w:cs="Arial"/>
          <w:b w:val="0"/>
          <w:i w:val="0"/>
        </w:rPr>
        <w:t xml:space="preserve"> of the status of remedial efforts being undertaken with</w:t>
      </w:r>
      <w:r w:rsidRPr="00ED0859">
        <w:rPr>
          <w:rFonts w:ascii="Arial" w:hAnsi="Arial" w:cs="Arial"/>
          <w:b w:val="0"/>
          <w:i w:val="0"/>
          <w:spacing w:val="1"/>
        </w:rPr>
        <w:t xml:space="preserve"> </w:t>
      </w:r>
      <w:r w:rsidRPr="00ED0859">
        <w:rPr>
          <w:rFonts w:ascii="Arial" w:hAnsi="Arial" w:cs="Arial"/>
          <w:b w:val="0"/>
          <w:i w:val="0"/>
        </w:rPr>
        <w:t xml:space="preserve">respect to such problems; and (iv) demonstrate to </w:t>
      </w:r>
      <w:r w:rsidR="00F76166" w:rsidRPr="00ED0859">
        <w:rPr>
          <w:rFonts w:ascii="Arial" w:hAnsi="Arial" w:cs="Arial"/>
          <w:b w:val="0"/>
          <w:i w:val="0"/>
        </w:rPr>
        <w:t>NIKE</w:t>
      </w:r>
      <w:r w:rsidRPr="00ED0859">
        <w:rPr>
          <w:rFonts w:ascii="Arial" w:hAnsi="Arial" w:cs="Arial"/>
          <w:b w:val="0"/>
          <w:i w:val="0"/>
        </w:rPr>
        <w:t xml:space="preserve">’s reasonable satisfaction that the causes </w:t>
      </w:r>
      <w:r w:rsidR="000459A1" w:rsidRPr="00ED0859">
        <w:rPr>
          <w:rFonts w:ascii="Arial" w:hAnsi="Arial" w:cs="Arial"/>
          <w:b w:val="0"/>
          <w:i w:val="0"/>
        </w:rPr>
        <w:t>of such</w:t>
      </w:r>
      <w:r w:rsidRPr="00ED0859">
        <w:rPr>
          <w:rFonts w:ascii="Arial" w:hAnsi="Arial" w:cs="Arial"/>
          <w:b w:val="0"/>
          <w:i w:val="0"/>
          <w:spacing w:val="1"/>
        </w:rPr>
        <w:t xml:space="preserve"> </w:t>
      </w:r>
      <w:r w:rsidRPr="00ED0859">
        <w:rPr>
          <w:rFonts w:ascii="Arial" w:hAnsi="Arial" w:cs="Arial"/>
          <w:b w:val="0"/>
          <w:i w:val="0"/>
        </w:rPr>
        <w:t>problems</w:t>
      </w:r>
      <w:r w:rsidRPr="00ED0859">
        <w:rPr>
          <w:rFonts w:ascii="Arial" w:hAnsi="Arial" w:cs="Arial"/>
          <w:b w:val="0"/>
          <w:i w:val="0"/>
          <w:spacing w:val="1"/>
        </w:rPr>
        <w:t xml:space="preserve"> </w:t>
      </w:r>
      <w:r w:rsidRPr="00ED0859">
        <w:rPr>
          <w:rFonts w:ascii="Arial" w:hAnsi="Arial" w:cs="Arial"/>
          <w:b w:val="0"/>
          <w:i w:val="0"/>
        </w:rPr>
        <w:t>have</w:t>
      </w:r>
      <w:r w:rsidRPr="00ED0859">
        <w:rPr>
          <w:rFonts w:ascii="Arial" w:hAnsi="Arial" w:cs="Arial"/>
          <w:b w:val="0"/>
          <w:i w:val="0"/>
          <w:spacing w:val="1"/>
        </w:rPr>
        <w:t xml:space="preserve"> </w:t>
      </w:r>
      <w:r w:rsidRPr="00ED0859">
        <w:rPr>
          <w:rFonts w:ascii="Arial" w:hAnsi="Arial" w:cs="Arial"/>
          <w:b w:val="0"/>
          <w:i w:val="0"/>
        </w:rPr>
        <w:t>been</w:t>
      </w:r>
      <w:r w:rsidRPr="00ED0859">
        <w:rPr>
          <w:rFonts w:ascii="Arial" w:hAnsi="Arial" w:cs="Arial"/>
          <w:b w:val="0"/>
          <w:i w:val="0"/>
          <w:spacing w:val="1"/>
        </w:rPr>
        <w:t xml:space="preserve"> </w:t>
      </w:r>
      <w:r w:rsidRPr="00ED0859">
        <w:rPr>
          <w:rFonts w:ascii="Arial" w:hAnsi="Arial" w:cs="Arial"/>
          <w:b w:val="0"/>
          <w:i w:val="0"/>
        </w:rPr>
        <w:t>corrected.</w:t>
      </w:r>
      <w:r w:rsidRPr="00ED0859">
        <w:rPr>
          <w:rFonts w:ascii="Arial" w:hAnsi="Arial" w:cs="Arial"/>
          <w:b w:val="0"/>
          <w:i w:val="0"/>
          <w:spacing w:val="1"/>
        </w:rPr>
        <w:t xml:space="preserve"> </w:t>
      </w:r>
      <w:r w:rsidRPr="00ED0859">
        <w:rPr>
          <w:rFonts w:ascii="Arial" w:hAnsi="Arial" w:cs="Arial"/>
          <w:b w:val="0"/>
          <w:i w:val="0"/>
        </w:rPr>
        <w:t>In</w:t>
      </w:r>
      <w:r w:rsidRPr="00ED0859">
        <w:rPr>
          <w:rFonts w:ascii="Arial" w:hAnsi="Arial" w:cs="Arial"/>
          <w:b w:val="0"/>
          <w:i w:val="0"/>
          <w:spacing w:val="1"/>
        </w:rPr>
        <w:t xml:space="preserve"> </w:t>
      </w:r>
      <w:r w:rsidRPr="00ED0859">
        <w:rPr>
          <w:rFonts w:ascii="Arial" w:hAnsi="Arial" w:cs="Arial"/>
          <w:b w:val="0"/>
          <w:i w:val="0"/>
        </w:rPr>
        <w:t>all</w:t>
      </w:r>
      <w:r w:rsidRPr="00ED0859">
        <w:rPr>
          <w:rFonts w:ascii="Arial" w:hAnsi="Arial" w:cs="Arial"/>
          <w:b w:val="0"/>
          <w:i w:val="0"/>
          <w:spacing w:val="1"/>
        </w:rPr>
        <w:t xml:space="preserve"> </w:t>
      </w:r>
      <w:r w:rsidRPr="00ED0859">
        <w:rPr>
          <w:rFonts w:ascii="Arial" w:hAnsi="Arial" w:cs="Arial"/>
          <w:b w:val="0"/>
          <w:i w:val="0"/>
        </w:rPr>
        <w:t>circumstances,</w:t>
      </w:r>
      <w:r w:rsidRPr="00ED0859">
        <w:rPr>
          <w:rFonts w:ascii="Arial" w:hAnsi="Arial" w:cs="Arial"/>
          <w:b w:val="0"/>
          <w:i w:val="0"/>
          <w:spacing w:val="1"/>
        </w:rPr>
        <w:t xml:space="preserve"> </w:t>
      </w:r>
      <w:proofErr w:type="gramStart"/>
      <w:r w:rsidR="006E6C1E" w:rsidRPr="00ED0859">
        <w:rPr>
          <w:rFonts w:ascii="Arial" w:hAnsi="Arial" w:cs="Arial"/>
          <w:b w:val="0"/>
          <w:i w:val="0"/>
        </w:rPr>
        <w:t>Service</w:t>
      </w:r>
      <w:proofErr w:type="gramEnd"/>
      <w:r w:rsidR="006E6C1E" w:rsidRPr="00ED0859">
        <w:rPr>
          <w:rFonts w:ascii="Arial" w:hAnsi="Arial" w:cs="Arial"/>
          <w:b w:val="0"/>
          <w:i w:val="0"/>
        </w:rPr>
        <w:t xml:space="preserve"> Provider</w:t>
      </w:r>
      <w:r w:rsidRPr="00ED0859">
        <w:rPr>
          <w:rFonts w:ascii="Arial" w:hAnsi="Arial" w:cs="Arial"/>
          <w:b w:val="0"/>
          <w:i w:val="0"/>
          <w:spacing w:val="1"/>
        </w:rPr>
        <w:t xml:space="preserve"> </w:t>
      </w:r>
      <w:r w:rsidRPr="00ED0859">
        <w:rPr>
          <w:rFonts w:ascii="Arial" w:hAnsi="Arial" w:cs="Arial"/>
          <w:b w:val="0"/>
          <w:i w:val="0"/>
        </w:rPr>
        <w:t>shall</w:t>
      </w:r>
      <w:r w:rsidRPr="00ED0859">
        <w:rPr>
          <w:rFonts w:ascii="Arial" w:hAnsi="Arial" w:cs="Arial"/>
          <w:b w:val="0"/>
          <w:i w:val="0"/>
          <w:spacing w:val="1"/>
        </w:rPr>
        <w:t xml:space="preserve"> </w:t>
      </w:r>
      <w:r w:rsidRPr="00ED0859">
        <w:rPr>
          <w:rFonts w:ascii="Arial" w:hAnsi="Arial" w:cs="Arial"/>
          <w:b w:val="0"/>
          <w:i w:val="0"/>
        </w:rPr>
        <w:t>reasonably</w:t>
      </w:r>
      <w:r w:rsidRPr="00ED0859">
        <w:rPr>
          <w:rFonts w:ascii="Arial" w:hAnsi="Arial" w:cs="Arial"/>
          <w:b w:val="0"/>
          <w:i w:val="0"/>
          <w:spacing w:val="1"/>
        </w:rPr>
        <w:t xml:space="preserve"> </w:t>
      </w:r>
      <w:r w:rsidRPr="00ED0859">
        <w:rPr>
          <w:rFonts w:ascii="Arial" w:hAnsi="Arial" w:cs="Arial"/>
          <w:b w:val="0"/>
          <w:i w:val="0"/>
        </w:rPr>
        <w:t xml:space="preserve">coordinate the correction of the problems with </w:t>
      </w:r>
      <w:r w:rsidR="00F76166" w:rsidRPr="00ED0859">
        <w:rPr>
          <w:rFonts w:ascii="Arial" w:hAnsi="Arial" w:cs="Arial"/>
          <w:b w:val="0"/>
          <w:i w:val="0"/>
        </w:rPr>
        <w:t>NIKE</w:t>
      </w:r>
      <w:r w:rsidRPr="00ED0859">
        <w:rPr>
          <w:rFonts w:ascii="Arial" w:hAnsi="Arial" w:cs="Arial"/>
          <w:b w:val="0"/>
          <w:i w:val="0"/>
        </w:rPr>
        <w:t xml:space="preserve"> and third parties regardless of </w:t>
      </w:r>
      <w:r w:rsidR="000459A1" w:rsidRPr="00ED0859">
        <w:rPr>
          <w:rFonts w:ascii="Arial" w:hAnsi="Arial" w:cs="Arial"/>
          <w:b w:val="0"/>
          <w:i w:val="0"/>
        </w:rPr>
        <w:t>whether</w:t>
      </w:r>
      <w:r w:rsidR="00B11801" w:rsidRPr="00ED0859">
        <w:rPr>
          <w:rFonts w:ascii="Arial" w:hAnsi="Arial" w:cs="Arial"/>
          <w:b w:val="0"/>
          <w:i w:val="0"/>
        </w:rPr>
        <w:t xml:space="preserve"> </w:t>
      </w:r>
      <w:r w:rsidR="006E6C1E" w:rsidRPr="00ED0859">
        <w:rPr>
          <w:rFonts w:ascii="Arial" w:hAnsi="Arial" w:cs="Arial"/>
          <w:b w:val="0"/>
          <w:i w:val="0"/>
        </w:rPr>
        <w:t>Service Provider</w:t>
      </w:r>
      <w:r w:rsidRPr="00ED0859">
        <w:rPr>
          <w:rFonts w:ascii="Arial" w:hAnsi="Arial" w:cs="Arial"/>
          <w:b w:val="0"/>
          <w:i w:val="0"/>
          <w:spacing w:val="1"/>
        </w:rPr>
        <w:t xml:space="preserve"> </w:t>
      </w:r>
      <w:r w:rsidRPr="00ED0859">
        <w:rPr>
          <w:rFonts w:ascii="Arial" w:hAnsi="Arial" w:cs="Arial"/>
          <w:b w:val="0"/>
          <w:i w:val="0"/>
        </w:rPr>
        <w:t>has</w:t>
      </w:r>
      <w:r w:rsidRPr="00ED0859">
        <w:rPr>
          <w:rFonts w:ascii="Arial" w:hAnsi="Arial" w:cs="Arial"/>
          <w:b w:val="0"/>
          <w:i w:val="0"/>
          <w:spacing w:val="-2"/>
        </w:rPr>
        <w:t xml:space="preserve"> </w:t>
      </w:r>
      <w:r w:rsidRPr="00ED0859">
        <w:rPr>
          <w:rFonts w:ascii="Arial" w:hAnsi="Arial" w:cs="Arial"/>
          <w:b w:val="0"/>
          <w:i w:val="0"/>
        </w:rPr>
        <w:t>responsibility</w:t>
      </w:r>
      <w:r w:rsidRPr="00ED0859">
        <w:rPr>
          <w:rFonts w:ascii="Arial" w:hAnsi="Arial" w:cs="Arial"/>
          <w:b w:val="0"/>
          <w:i w:val="0"/>
          <w:spacing w:val="-1"/>
        </w:rPr>
        <w:t xml:space="preserve"> </w:t>
      </w:r>
      <w:r w:rsidRPr="00ED0859">
        <w:rPr>
          <w:rFonts w:ascii="Arial" w:hAnsi="Arial" w:cs="Arial"/>
          <w:b w:val="0"/>
          <w:i w:val="0"/>
        </w:rPr>
        <w:t>for the</w:t>
      </w:r>
      <w:r w:rsidRPr="00ED0859">
        <w:rPr>
          <w:rFonts w:ascii="Arial" w:hAnsi="Arial" w:cs="Arial"/>
          <w:b w:val="0"/>
          <w:i w:val="0"/>
          <w:spacing w:val="-1"/>
        </w:rPr>
        <w:t xml:space="preserve"> </w:t>
      </w:r>
      <w:r w:rsidRPr="00ED0859">
        <w:rPr>
          <w:rFonts w:ascii="Arial" w:hAnsi="Arial" w:cs="Arial"/>
          <w:b w:val="0"/>
          <w:i w:val="0"/>
        </w:rPr>
        <w:t>cause of</w:t>
      </w:r>
      <w:r w:rsidRPr="00ED0859">
        <w:rPr>
          <w:rFonts w:ascii="Arial" w:hAnsi="Arial" w:cs="Arial"/>
          <w:b w:val="0"/>
          <w:i w:val="0"/>
          <w:spacing w:val="-3"/>
        </w:rPr>
        <w:t xml:space="preserve"> </w:t>
      </w:r>
      <w:r w:rsidRPr="00ED0859">
        <w:rPr>
          <w:rFonts w:ascii="Arial" w:hAnsi="Arial" w:cs="Arial"/>
          <w:b w:val="0"/>
          <w:i w:val="0"/>
        </w:rPr>
        <w:t>the problems.</w:t>
      </w:r>
    </w:p>
    <w:p w14:paraId="09F9F568" w14:textId="0B950831" w:rsidR="003F754F" w:rsidRPr="00ED0859" w:rsidRDefault="003F754F" w:rsidP="000459A1">
      <w:pPr>
        <w:pStyle w:val="ListParagraph"/>
        <w:widowControl w:val="0"/>
        <w:numPr>
          <w:ilvl w:val="2"/>
          <w:numId w:val="11"/>
        </w:numPr>
        <w:tabs>
          <w:tab w:val="left" w:pos="1800"/>
        </w:tabs>
        <w:autoSpaceDE w:val="0"/>
        <w:autoSpaceDN w:val="0"/>
        <w:spacing w:after="120"/>
        <w:ind w:left="1800" w:right="36"/>
        <w:contextualSpacing w:val="0"/>
        <w:rPr>
          <w:rFonts w:ascii="Arial" w:hAnsi="Arial" w:cs="Arial"/>
          <w:b w:val="0"/>
          <w:i w:val="0"/>
        </w:rPr>
      </w:pPr>
      <w:r w:rsidRPr="00ED0859">
        <w:rPr>
          <w:rFonts w:ascii="Arial" w:hAnsi="Arial" w:cs="Arial"/>
          <w:b w:val="0"/>
          <w:i w:val="0"/>
        </w:rPr>
        <w:t xml:space="preserve">A failure to achieve a Service Level shall constitute a Service Level </w:t>
      </w:r>
      <w:r w:rsidR="00A1718D" w:rsidRPr="00ED0859">
        <w:rPr>
          <w:rFonts w:ascii="Arial" w:hAnsi="Arial" w:cs="Arial"/>
          <w:b w:val="0"/>
          <w:i w:val="0"/>
        </w:rPr>
        <w:t>Default unless</w:t>
      </w:r>
      <w:r w:rsidRPr="00ED0859">
        <w:rPr>
          <w:rFonts w:ascii="Arial" w:hAnsi="Arial" w:cs="Arial"/>
          <w:b w:val="0"/>
          <w:i w:val="0"/>
        </w:rPr>
        <w:t xml:space="preserve"> the Service</w:t>
      </w:r>
      <w:r w:rsidRPr="00ED0859">
        <w:rPr>
          <w:rFonts w:ascii="Arial" w:hAnsi="Arial" w:cs="Arial"/>
          <w:b w:val="0"/>
          <w:i w:val="0"/>
          <w:spacing w:val="1"/>
        </w:rPr>
        <w:t xml:space="preserve"> </w:t>
      </w:r>
      <w:r w:rsidRPr="00ED0859">
        <w:rPr>
          <w:rFonts w:ascii="Arial" w:hAnsi="Arial" w:cs="Arial"/>
          <w:b w:val="0"/>
          <w:i w:val="0"/>
        </w:rPr>
        <w:t xml:space="preserve">Level Default is excused </w:t>
      </w:r>
      <w:r w:rsidR="00816F4F" w:rsidRPr="00ED0859">
        <w:rPr>
          <w:rFonts w:ascii="Arial" w:hAnsi="Arial" w:cs="Arial"/>
          <w:b w:val="0"/>
          <w:i w:val="0"/>
        </w:rPr>
        <w:t xml:space="preserve">with </w:t>
      </w:r>
      <w:r w:rsidR="00F76166" w:rsidRPr="00ED0859">
        <w:rPr>
          <w:rFonts w:ascii="Arial" w:hAnsi="Arial" w:cs="Arial"/>
          <w:b w:val="0"/>
          <w:i w:val="0"/>
        </w:rPr>
        <w:t>NIKE</w:t>
      </w:r>
      <w:r w:rsidR="00816F4F" w:rsidRPr="00ED0859">
        <w:rPr>
          <w:rFonts w:ascii="Arial" w:hAnsi="Arial" w:cs="Arial"/>
          <w:b w:val="0"/>
          <w:i w:val="0"/>
        </w:rPr>
        <w:t>’s approval</w:t>
      </w:r>
      <w:r w:rsidRPr="00ED0859">
        <w:rPr>
          <w:rFonts w:ascii="Arial" w:hAnsi="Arial" w:cs="Arial"/>
          <w:b w:val="0"/>
          <w:i w:val="0"/>
        </w:rPr>
        <w:t xml:space="preserve">. If </w:t>
      </w:r>
      <w:r w:rsidR="006E6C1E" w:rsidRPr="00ED0859">
        <w:rPr>
          <w:rFonts w:ascii="Arial" w:hAnsi="Arial" w:cs="Arial"/>
          <w:b w:val="0"/>
          <w:i w:val="0"/>
        </w:rPr>
        <w:t>Service Provider</w:t>
      </w:r>
      <w:r w:rsidRPr="00ED0859">
        <w:rPr>
          <w:rFonts w:ascii="Arial" w:hAnsi="Arial" w:cs="Arial"/>
          <w:b w:val="0"/>
          <w:i w:val="0"/>
        </w:rPr>
        <w:t xml:space="preserve"> fails to achieve a Service Level </w:t>
      </w:r>
      <w:r w:rsidR="000459A1" w:rsidRPr="00ED0859">
        <w:rPr>
          <w:rFonts w:ascii="Arial" w:hAnsi="Arial" w:cs="Arial"/>
          <w:b w:val="0"/>
          <w:i w:val="0"/>
        </w:rPr>
        <w:t xml:space="preserve">in </w:t>
      </w:r>
      <w:r w:rsidR="000459A1" w:rsidRPr="00ED0859">
        <w:rPr>
          <w:rFonts w:ascii="Arial" w:hAnsi="Arial" w:cs="Arial"/>
          <w:b w:val="0"/>
          <w:bCs/>
          <w:i w:val="0"/>
          <w:iCs/>
        </w:rPr>
        <w:t>each</w:t>
      </w:r>
      <w:r w:rsidRPr="00ED0859">
        <w:rPr>
          <w:rFonts w:ascii="Arial" w:hAnsi="Arial" w:cs="Arial"/>
          <w:b w:val="0"/>
          <w:i w:val="0"/>
        </w:rPr>
        <w:t xml:space="preserve"> Measurement Period and</w:t>
      </w:r>
      <w:r w:rsidRPr="00ED0859">
        <w:rPr>
          <w:rFonts w:ascii="Arial" w:hAnsi="Arial" w:cs="Arial"/>
          <w:b w:val="0"/>
          <w:i w:val="0"/>
          <w:spacing w:val="1"/>
        </w:rPr>
        <w:t xml:space="preserve"> </w:t>
      </w:r>
      <w:r w:rsidRPr="00ED0859">
        <w:rPr>
          <w:rFonts w:ascii="Arial" w:hAnsi="Arial" w:cs="Arial"/>
          <w:b w:val="0"/>
          <w:i w:val="0"/>
        </w:rPr>
        <w:t xml:space="preserve">demonstrates to </w:t>
      </w:r>
      <w:r w:rsidR="00F76166" w:rsidRPr="00ED0859">
        <w:rPr>
          <w:rFonts w:ascii="Arial" w:hAnsi="Arial" w:cs="Arial"/>
          <w:b w:val="0"/>
          <w:i w:val="0"/>
        </w:rPr>
        <w:t>NIKE</w:t>
      </w:r>
      <w:r w:rsidRPr="00ED0859">
        <w:rPr>
          <w:rFonts w:ascii="Arial" w:hAnsi="Arial" w:cs="Arial"/>
          <w:b w:val="0"/>
          <w:i w:val="0"/>
        </w:rPr>
        <w:t xml:space="preserve">’s reasonable satisfaction that such failure is directly caused by </w:t>
      </w:r>
      <w:r w:rsidR="00F76166" w:rsidRPr="00ED0859">
        <w:rPr>
          <w:rFonts w:ascii="Arial" w:eastAsia="Calibri" w:hAnsi="Arial" w:cs="Arial"/>
          <w:b w:val="0"/>
          <w:bCs/>
          <w:i w:val="0"/>
          <w:iCs/>
        </w:rPr>
        <w:t>NIKE</w:t>
      </w:r>
      <w:r w:rsidR="000459A1" w:rsidRPr="00ED0859">
        <w:rPr>
          <w:rFonts w:ascii="Arial" w:eastAsia="Calibri" w:hAnsi="Arial" w:cs="Arial"/>
          <w:b w:val="0"/>
          <w:bCs/>
          <w:i w:val="0"/>
          <w:iCs/>
        </w:rPr>
        <w:t>’s material breach of, or failure to meet its obligations under, this Managed Services Order</w:t>
      </w:r>
      <w:r w:rsidRPr="00ED0859">
        <w:rPr>
          <w:rFonts w:ascii="Arial" w:hAnsi="Arial" w:cs="Arial"/>
          <w:b w:val="0"/>
          <w:i w:val="0"/>
        </w:rPr>
        <w:t>,</w:t>
      </w:r>
      <w:r w:rsidRPr="00ED0859">
        <w:rPr>
          <w:rFonts w:ascii="Arial" w:hAnsi="Arial" w:cs="Arial"/>
          <w:b w:val="0"/>
          <w:i w:val="0"/>
          <w:spacing w:val="-3"/>
        </w:rPr>
        <w:t xml:space="preserve"> </w:t>
      </w:r>
      <w:r w:rsidRPr="00ED0859">
        <w:rPr>
          <w:rFonts w:ascii="Arial" w:hAnsi="Arial" w:cs="Arial"/>
          <w:b w:val="0"/>
          <w:i w:val="0"/>
        </w:rPr>
        <w:t>then</w:t>
      </w:r>
      <w:r w:rsidRPr="00ED0859">
        <w:rPr>
          <w:rFonts w:ascii="Arial" w:hAnsi="Arial" w:cs="Arial"/>
          <w:b w:val="0"/>
          <w:i w:val="0"/>
          <w:spacing w:val="-3"/>
        </w:rPr>
        <w:t xml:space="preserve"> </w:t>
      </w:r>
      <w:r w:rsidR="006E6C1E" w:rsidRPr="00ED0859">
        <w:rPr>
          <w:rFonts w:ascii="Arial" w:hAnsi="Arial" w:cs="Arial"/>
          <w:b w:val="0"/>
          <w:i w:val="0"/>
        </w:rPr>
        <w:t>Service Provider</w:t>
      </w:r>
      <w:r w:rsidRPr="00ED0859">
        <w:rPr>
          <w:rFonts w:ascii="Arial" w:hAnsi="Arial" w:cs="Arial"/>
          <w:b w:val="0"/>
          <w:i w:val="0"/>
        </w:rPr>
        <w:t>’s</w:t>
      </w:r>
      <w:r w:rsidRPr="00ED0859">
        <w:rPr>
          <w:rFonts w:ascii="Arial" w:hAnsi="Arial" w:cs="Arial"/>
          <w:b w:val="0"/>
          <w:i w:val="0"/>
          <w:spacing w:val="-4"/>
        </w:rPr>
        <w:t xml:space="preserve"> </w:t>
      </w:r>
      <w:r w:rsidRPr="00ED0859">
        <w:rPr>
          <w:rFonts w:ascii="Arial" w:hAnsi="Arial" w:cs="Arial"/>
          <w:b w:val="0"/>
          <w:i w:val="0"/>
        </w:rPr>
        <w:t>failure</w:t>
      </w:r>
      <w:r w:rsidRPr="00ED0859">
        <w:rPr>
          <w:rFonts w:ascii="Arial" w:hAnsi="Arial" w:cs="Arial"/>
          <w:b w:val="0"/>
          <w:i w:val="0"/>
          <w:spacing w:val="-4"/>
        </w:rPr>
        <w:t xml:space="preserve"> </w:t>
      </w:r>
      <w:r w:rsidRPr="00ED0859">
        <w:rPr>
          <w:rFonts w:ascii="Arial" w:hAnsi="Arial" w:cs="Arial"/>
          <w:b w:val="0"/>
          <w:i w:val="0"/>
        </w:rPr>
        <w:t>to</w:t>
      </w:r>
      <w:r w:rsidRPr="00ED0859">
        <w:rPr>
          <w:rFonts w:ascii="Arial" w:hAnsi="Arial" w:cs="Arial"/>
          <w:b w:val="0"/>
          <w:i w:val="0"/>
          <w:spacing w:val="-3"/>
        </w:rPr>
        <w:t xml:space="preserve"> </w:t>
      </w:r>
      <w:r w:rsidRPr="00ED0859">
        <w:rPr>
          <w:rFonts w:ascii="Arial" w:hAnsi="Arial" w:cs="Arial"/>
          <w:b w:val="0"/>
          <w:i w:val="0"/>
        </w:rPr>
        <w:t>achieve</w:t>
      </w:r>
      <w:r w:rsidRPr="00ED0859">
        <w:rPr>
          <w:rFonts w:ascii="Arial" w:hAnsi="Arial" w:cs="Arial"/>
          <w:b w:val="0"/>
          <w:i w:val="0"/>
          <w:spacing w:val="-3"/>
        </w:rPr>
        <w:t xml:space="preserve"> </w:t>
      </w:r>
      <w:r w:rsidRPr="00ED0859">
        <w:rPr>
          <w:rFonts w:ascii="Arial" w:hAnsi="Arial" w:cs="Arial"/>
          <w:b w:val="0"/>
          <w:i w:val="0"/>
        </w:rPr>
        <w:t>such</w:t>
      </w:r>
      <w:r w:rsidRPr="00ED0859">
        <w:rPr>
          <w:rFonts w:ascii="Arial" w:hAnsi="Arial" w:cs="Arial"/>
          <w:b w:val="0"/>
          <w:i w:val="0"/>
          <w:spacing w:val="-4"/>
        </w:rPr>
        <w:t xml:space="preserve"> </w:t>
      </w:r>
      <w:r w:rsidRPr="00ED0859">
        <w:rPr>
          <w:rFonts w:ascii="Arial" w:hAnsi="Arial" w:cs="Arial"/>
          <w:b w:val="0"/>
          <w:i w:val="0"/>
        </w:rPr>
        <w:t>Service</w:t>
      </w:r>
      <w:r w:rsidRPr="00ED0859">
        <w:rPr>
          <w:rFonts w:ascii="Arial" w:hAnsi="Arial" w:cs="Arial"/>
          <w:b w:val="0"/>
          <w:i w:val="0"/>
          <w:spacing w:val="-4"/>
        </w:rPr>
        <w:t xml:space="preserve"> </w:t>
      </w:r>
      <w:r w:rsidRPr="00ED0859">
        <w:rPr>
          <w:rFonts w:ascii="Arial" w:hAnsi="Arial" w:cs="Arial"/>
          <w:b w:val="0"/>
          <w:i w:val="0"/>
        </w:rPr>
        <w:t>Level</w:t>
      </w:r>
      <w:r w:rsidRPr="00ED0859">
        <w:rPr>
          <w:rFonts w:ascii="Arial" w:hAnsi="Arial" w:cs="Arial"/>
          <w:b w:val="0"/>
          <w:i w:val="0"/>
          <w:spacing w:val="-3"/>
        </w:rPr>
        <w:t xml:space="preserve"> </w:t>
      </w:r>
      <w:r w:rsidRPr="00ED0859">
        <w:rPr>
          <w:rFonts w:ascii="Arial" w:hAnsi="Arial" w:cs="Arial"/>
          <w:b w:val="0"/>
          <w:i w:val="0"/>
        </w:rPr>
        <w:t>is</w:t>
      </w:r>
      <w:r w:rsidRPr="00ED0859">
        <w:rPr>
          <w:rFonts w:ascii="Arial" w:hAnsi="Arial" w:cs="Arial"/>
          <w:b w:val="0"/>
          <w:i w:val="0"/>
          <w:spacing w:val="-5"/>
        </w:rPr>
        <w:t xml:space="preserve"> </w:t>
      </w:r>
      <w:r w:rsidRPr="00ED0859">
        <w:rPr>
          <w:rFonts w:ascii="Arial" w:hAnsi="Arial" w:cs="Arial"/>
          <w:b w:val="0"/>
          <w:i w:val="0"/>
        </w:rPr>
        <w:t>excused</w:t>
      </w:r>
      <w:r w:rsidRPr="00ED0859">
        <w:rPr>
          <w:rFonts w:ascii="Arial" w:hAnsi="Arial" w:cs="Arial"/>
          <w:b w:val="0"/>
          <w:i w:val="0"/>
          <w:spacing w:val="-2"/>
        </w:rPr>
        <w:t xml:space="preserve"> </w:t>
      </w:r>
      <w:r w:rsidRPr="00ED0859">
        <w:rPr>
          <w:rFonts w:ascii="Arial" w:hAnsi="Arial" w:cs="Arial"/>
          <w:b w:val="0"/>
          <w:i w:val="0"/>
        </w:rPr>
        <w:t>and</w:t>
      </w:r>
      <w:r w:rsidRPr="00ED0859">
        <w:rPr>
          <w:rFonts w:ascii="Arial" w:hAnsi="Arial" w:cs="Arial"/>
          <w:b w:val="0"/>
          <w:i w:val="0"/>
          <w:spacing w:val="-3"/>
        </w:rPr>
        <w:t xml:space="preserve"> </w:t>
      </w:r>
      <w:r w:rsidR="00A1718D" w:rsidRPr="00ED0859">
        <w:rPr>
          <w:rFonts w:ascii="Arial" w:hAnsi="Arial" w:cs="Arial"/>
          <w:b w:val="0"/>
          <w:i w:val="0"/>
        </w:rPr>
        <w:t>shall not</w:t>
      </w:r>
      <w:r w:rsidRPr="00ED0859">
        <w:rPr>
          <w:rFonts w:ascii="Arial" w:hAnsi="Arial" w:cs="Arial"/>
          <w:b w:val="0"/>
          <w:i w:val="0"/>
          <w:spacing w:val="-2"/>
        </w:rPr>
        <w:t xml:space="preserve"> </w:t>
      </w:r>
      <w:r w:rsidRPr="00ED0859">
        <w:rPr>
          <w:rFonts w:ascii="Arial" w:hAnsi="Arial" w:cs="Arial"/>
          <w:b w:val="0"/>
          <w:i w:val="0"/>
        </w:rPr>
        <w:t>constitute a</w:t>
      </w:r>
      <w:r w:rsidRPr="00ED0859">
        <w:rPr>
          <w:rFonts w:ascii="Arial" w:hAnsi="Arial" w:cs="Arial"/>
          <w:b w:val="0"/>
          <w:i w:val="0"/>
          <w:spacing w:val="-1"/>
        </w:rPr>
        <w:t xml:space="preserve"> </w:t>
      </w:r>
      <w:r w:rsidRPr="00ED0859">
        <w:rPr>
          <w:rFonts w:ascii="Arial" w:hAnsi="Arial" w:cs="Arial"/>
          <w:b w:val="0"/>
          <w:i w:val="0"/>
        </w:rPr>
        <w:t>Service</w:t>
      </w:r>
      <w:r w:rsidRPr="00ED0859">
        <w:rPr>
          <w:rFonts w:ascii="Arial" w:hAnsi="Arial" w:cs="Arial"/>
          <w:b w:val="0"/>
          <w:i w:val="0"/>
          <w:spacing w:val="3"/>
        </w:rPr>
        <w:t xml:space="preserve"> </w:t>
      </w:r>
      <w:r w:rsidRPr="00ED0859">
        <w:rPr>
          <w:rFonts w:ascii="Arial" w:hAnsi="Arial" w:cs="Arial"/>
          <w:b w:val="0"/>
          <w:i w:val="0"/>
        </w:rPr>
        <w:t>Level</w:t>
      </w:r>
      <w:r w:rsidRPr="00ED0859">
        <w:rPr>
          <w:rFonts w:ascii="Arial" w:hAnsi="Arial" w:cs="Arial"/>
          <w:b w:val="0"/>
          <w:i w:val="0"/>
          <w:spacing w:val="1"/>
        </w:rPr>
        <w:t xml:space="preserve"> </w:t>
      </w:r>
      <w:r w:rsidRPr="00ED0859">
        <w:rPr>
          <w:rFonts w:ascii="Arial" w:hAnsi="Arial" w:cs="Arial"/>
          <w:b w:val="0"/>
          <w:i w:val="0"/>
        </w:rPr>
        <w:t>Default</w:t>
      </w:r>
      <w:r w:rsidRPr="00ED0859">
        <w:rPr>
          <w:rFonts w:ascii="Arial" w:hAnsi="Arial" w:cs="Arial"/>
          <w:b w:val="0"/>
          <w:i w:val="0"/>
          <w:spacing w:val="-1"/>
        </w:rPr>
        <w:t xml:space="preserve"> </w:t>
      </w:r>
      <w:r w:rsidRPr="00ED0859">
        <w:rPr>
          <w:rFonts w:ascii="Arial" w:hAnsi="Arial" w:cs="Arial"/>
          <w:b w:val="0"/>
          <w:i w:val="0"/>
        </w:rPr>
        <w:t>for</w:t>
      </w:r>
      <w:r w:rsidRPr="00ED0859">
        <w:rPr>
          <w:rFonts w:ascii="Arial" w:hAnsi="Arial" w:cs="Arial"/>
          <w:b w:val="0"/>
          <w:i w:val="0"/>
          <w:spacing w:val="-1"/>
        </w:rPr>
        <w:t xml:space="preserve"> </w:t>
      </w:r>
      <w:r w:rsidRPr="00ED0859">
        <w:rPr>
          <w:rFonts w:ascii="Arial" w:hAnsi="Arial" w:cs="Arial"/>
          <w:b w:val="0"/>
          <w:i w:val="0"/>
        </w:rPr>
        <w:t>that Measurement</w:t>
      </w:r>
      <w:r w:rsidRPr="00ED0859">
        <w:rPr>
          <w:rFonts w:ascii="Arial" w:hAnsi="Arial" w:cs="Arial"/>
          <w:b w:val="0"/>
          <w:i w:val="0"/>
          <w:spacing w:val="1"/>
        </w:rPr>
        <w:t xml:space="preserve"> </w:t>
      </w:r>
      <w:r w:rsidRPr="00ED0859">
        <w:rPr>
          <w:rFonts w:ascii="Arial" w:hAnsi="Arial" w:cs="Arial"/>
          <w:b w:val="0"/>
          <w:i w:val="0"/>
        </w:rPr>
        <w:t>Period</w:t>
      </w:r>
      <w:r w:rsidR="000459A1" w:rsidRPr="00ED0859">
        <w:rPr>
          <w:rFonts w:ascii="Arial" w:hAnsi="Arial" w:cs="Arial"/>
          <w:b w:val="0"/>
          <w:bCs/>
          <w:i w:val="0"/>
          <w:iCs/>
        </w:rPr>
        <w:t xml:space="preserve"> </w:t>
      </w:r>
    </w:p>
    <w:p w14:paraId="731EA07E" w14:textId="02D9D930" w:rsidR="003F754F" w:rsidRPr="00ED0859" w:rsidRDefault="003F754F" w:rsidP="00BD4825">
      <w:pPr>
        <w:pStyle w:val="Heading4"/>
        <w:keepNext w:val="0"/>
        <w:keepLines w:val="0"/>
        <w:widowControl w:val="0"/>
        <w:numPr>
          <w:ilvl w:val="1"/>
          <w:numId w:val="11"/>
        </w:numPr>
        <w:tabs>
          <w:tab w:val="left" w:pos="1080"/>
        </w:tabs>
        <w:autoSpaceDE w:val="0"/>
        <w:autoSpaceDN w:val="0"/>
        <w:spacing w:before="0" w:after="120"/>
        <w:ind w:left="1080" w:hanging="540"/>
        <w:jc w:val="left"/>
        <w:rPr>
          <w:rFonts w:ascii="Arial" w:hAnsi="Arial" w:cs="Arial"/>
          <w:i w:val="0"/>
          <w:color w:val="auto"/>
        </w:rPr>
      </w:pPr>
      <w:r w:rsidRPr="00ED0859">
        <w:rPr>
          <w:rFonts w:ascii="Arial" w:hAnsi="Arial" w:cs="Arial"/>
          <w:b/>
          <w:i w:val="0"/>
          <w:color w:val="auto"/>
        </w:rPr>
        <w:t>Calculation and Payment of Service Level Credits</w:t>
      </w:r>
      <w:r w:rsidRPr="00ED0859">
        <w:rPr>
          <w:rFonts w:ascii="Arial" w:hAnsi="Arial" w:cs="Arial"/>
          <w:i w:val="0"/>
          <w:color w:val="auto"/>
        </w:rPr>
        <w:t>.</w:t>
      </w:r>
    </w:p>
    <w:p w14:paraId="117818A3" w14:textId="0BC5655D" w:rsidR="003F754F" w:rsidRPr="00ED0859" w:rsidRDefault="003F754F" w:rsidP="00BD4825">
      <w:pPr>
        <w:pStyle w:val="ListParagraph"/>
        <w:widowControl w:val="0"/>
        <w:numPr>
          <w:ilvl w:val="2"/>
          <w:numId w:val="11"/>
        </w:numPr>
        <w:tabs>
          <w:tab w:val="left" w:pos="1800"/>
        </w:tabs>
        <w:autoSpaceDE w:val="0"/>
        <w:autoSpaceDN w:val="0"/>
        <w:spacing w:after="120"/>
        <w:ind w:left="1800" w:right="36"/>
        <w:contextualSpacing w:val="0"/>
        <w:rPr>
          <w:rFonts w:ascii="Arial" w:hAnsi="Arial" w:cs="Arial"/>
          <w:b w:val="0"/>
          <w:i w:val="0"/>
        </w:rPr>
      </w:pPr>
      <w:r w:rsidRPr="00ED0859">
        <w:rPr>
          <w:rFonts w:ascii="Arial" w:hAnsi="Arial" w:cs="Arial"/>
          <w:b w:val="0"/>
          <w:i w:val="0"/>
        </w:rPr>
        <w:t xml:space="preserve">In the event of a Service Level Default, </w:t>
      </w:r>
      <w:r w:rsidR="00F76166" w:rsidRPr="00ED0859">
        <w:rPr>
          <w:rFonts w:ascii="Arial" w:hAnsi="Arial" w:cs="Arial"/>
          <w:b w:val="0"/>
          <w:i w:val="0"/>
        </w:rPr>
        <w:t>NIKE</w:t>
      </w:r>
      <w:r w:rsidRPr="00ED0859">
        <w:rPr>
          <w:rFonts w:ascii="Arial" w:hAnsi="Arial" w:cs="Arial"/>
          <w:b w:val="0"/>
          <w:i w:val="0"/>
        </w:rPr>
        <w:t xml:space="preserve"> shall be entitled to receive a Service Level Credit</w:t>
      </w:r>
      <w:r w:rsidRPr="00ED0859">
        <w:rPr>
          <w:rFonts w:ascii="Arial" w:hAnsi="Arial" w:cs="Arial"/>
          <w:b w:val="0"/>
          <w:i w:val="0"/>
          <w:spacing w:val="1"/>
        </w:rPr>
        <w:t xml:space="preserve"> </w:t>
      </w:r>
      <w:r w:rsidRPr="00ED0859">
        <w:rPr>
          <w:rFonts w:ascii="Arial" w:hAnsi="Arial" w:cs="Arial"/>
          <w:b w:val="0"/>
          <w:i w:val="0"/>
        </w:rPr>
        <w:t>against</w:t>
      </w:r>
      <w:r w:rsidRPr="00ED0859">
        <w:rPr>
          <w:rFonts w:ascii="Arial" w:hAnsi="Arial" w:cs="Arial"/>
          <w:b w:val="0"/>
          <w:i w:val="0"/>
          <w:spacing w:val="-6"/>
        </w:rPr>
        <w:t xml:space="preserve"> </w:t>
      </w:r>
      <w:r w:rsidRPr="00ED0859">
        <w:rPr>
          <w:rFonts w:ascii="Arial" w:hAnsi="Arial" w:cs="Arial"/>
          <w:b w:val="0"/>
          <w:i w:val="0"/>
        </w:rPr>
        <w:t>the</w:t>
      </w:r>
      <w:r w:rsidRPr="00ED0859">
        <w:rPr>
          <w:rFonts w:ascii="Arial" w:hAnsi="Arial" w:cs="Arial"/>
          <w:b w:val="0"/>
          <w:i w:val="0"/>
          <w:spacing w:val="-2"/>
        </w:rPr>
        <w:t xml:space="preserve"> </w:t>
      </w:r>
      <w:r w:rsidRPr="00ED0859">
        <w:rPr>
          <w:rFonts w:ascii="Arial" w:hAnsi="Arial" w:cs="Arial"/>
          <w:b w:val="0"/>
          <w:i w:val="0"/>
        </w:rPr>
        <w:t>Charges</w:t>
      </w:r>
      <w:r w:rsidRPr="00ED0859">
        <w:rPr>
          <w:rFonts w:ascii="Arial" w:hAnsi="Arial" w:cs="Arial"/>
          <w:b w:val="0"/>
          <w:i w:val="0"/>
          <w:spacing w:val="-3"/>
        </w:rPr>
        <w:t xml:space="preserve"> </w:t>
      </w:r>
      <w:r w:rsidRPr="00ED0859">
        <w:rPr>
          <w:rFonts w:ascii="Arial" w:hAnsi="Arial" w:cs="Arial"/>
          <w:b w:val="0"/>
          <w:i w:val="0"/>
        </w:rPr>
        <w:t>under</w:t>
      </w:r>
      <w:r w:rsidRPr="00ED0859">
        <w:rPr>
          <w:rFonts w:ascii="Arial" w:hAnsi="Arial" w:cs="Arial"/>
          <w:b w:val="0"/>
          <w:i w:val="0"/>
          <w:spacing w:val="-3"/>
        </w:rPr>
        <w:t xml:space="preserve"> </w:t>
      </w:r>
      <w:r w:rsidR="001462A7" w:rsidRPr="00ED0859">
        <w:rPr>
          <w:rFonts w:ascii="Arial" w:hAnsi="Arial" w:cs="Arial"/>
          <w:b w:val="0"/>
          <w:i w:val="0"/>
        </w:rPr>
        <w:t xml:space="preserve">this </w:t>
      </w:r>
      <w:r w:rsidR="001D1CC7" w:rsidRPr="00ED0859">
        <w:rPr>
          <w:rFonts w:ascii="Arial" w:hAnsi="Arial" w:cs="Arial"/>
          <w:b w:val="0"/>
          <w:i w:val="0"/>
        </w:rPr>
        <w:t>Managed Services Order</w:t>
      </w:r>
      <w:r w:rsidRPr="00ED0859">
        <w:rPr>
          <w:rFonts w:ascii="Arial" w:hAnsi="Arial" w:cs="Arial"/>
          <w:b w:val="0"/>
          <w:i w:val="0"/>
        </w:rPr>
        <w:t>,</w:t>
      </w:r>
      <w:r w:rsidRPr="00ED0859">
        <w:rPr>
          <w:rFonts w:ascii="Arial" w:hAnsi="Arial" w:cs="Arial"/>
          <w:b w:val="0"/>
          <w:i w:val="0"/>
          <w:spacing w:val="-2"/>
        </w:rPr>
        <w:t xml:space="preserve"> </w:t>
      </w:r>
      <w:r w:rsidRPr="00ED0859">
        <w:rPr>
          <w:rFonts w:ascii="Arial" w:hAnsi="Arial" w:cs="Arial"/>
          <w:b w:val="0"/>
          <w:i w:val="0"/>
        </w:rPr>
        <w:t>which</w:t>
      </w:r>
      <w:r w:rsidRPr="00ED0859">
        <w:rPr>
          <w:rFonts w:ascii="Arial" w:hAnsi="Arial" w:cs="Arial"/>
          <w:b w:val="0"/>
          <w:i w:val="0"/>
          <w:spacing w:val="-3"/>
        </w:rPr>
        <w:t xml:space="preserve"> </w:t>
      </w:r>
      <w:r w:rsidRPr="00ED0859">
        <w:rPr>
          <w:rFonts w:ascii="Arial" w:hAnsi="Arial" w:cs="Arial"/>
          <w:b w:val="0"/>
          <w:i w:val="0"/>
        </w:rPr>
        <w:t>Service</w:t>
      </w:r>
      <w:r w:rsidRPr="00ED0859">
        <w:rPr>
          <w:rFonts w:ascii="Arial" w:hAnsi="Arial" w:cs="Arial"/>
          <w:b w:val="0"/>
          <w:i w:val="0"/>
          <w:spacing w:val="-3"/>
        </w:rPr>
        <w:t xml:space="preserve"> </w:t>
      </w:r>
      <w:r w:rsidRPr="00ED0859">
        <w:rPr>
          <w:rFonts w:ascii="Arial" w:hAnsi="Arial" w:cs="Arial"/>
          <w:b w:val="0"/>
          <w:i w:val="0"/>
        </w:rPr>
        <w:t>Level</w:t>
      </w:r>
      <w:r w:rsidRPr="00ED0859">
        <w:rPr>
          <w:rFonts w:ascii="Arial" w:hAnsi="Arial" w:cs="Arial"/>
          <w:b w:val="0"/>
          <w:i w:val="0"/>
          <w:spacing w:val="-2"/>
        </w:rPr>
        <w:t xml:space="preserve"> </w:t>
      </w:r>
      <w:r w:rsidRPr="00ED0859">
        <w:rPr>
          <w:rFonts w:ascii="Arial" w:hAnsi="Arial" w:cs="Arial"/>
          <w:b w:val="0"/>
          <w:i w:val="0"/>
        </w:rPr>
        <w:t>Credit</w:t>
      </w:r>
      <w:r w:rsidRPr="00ED0859">
        <w:rPr>
          <w:rFonts w:ascii="Arial" w:hAnsi="Arial" w:cs="Arial"/>
          <w:b w:val="0"/>
          <w:i w:val="0"/>
          <w:spacing w:val="-5"/>
        </w:rPr>
        <w:t xml:space="preserve"> </w:t>
      </w:r>
      <w:r w:rsidRPr="00ED0859">
        <w:rPr>
          <w:rFonts w:ascii="Arial" w:hAnsi="Arial" w:cs="Arial"/>
          <w:b w:val="0"/>
          <w:i w:val="0"/>
        </w:rPr>
        <w:t>shall</w:t>
      </w:r>
      <w:r w:rsidRPr="00ED0859">
        <w:rPr>
          <w:rFonts w:ascii="Arial" w:hAnsi="Arial" w:cs="Arial"/>
          <w:b w:val="0"/>
          <w:i w:val="0"/>
          <w:spacing w:val="-4"/>
        </w:rPr>
        <w:t xml:space="preserve"> </w:t>
      </w:r>
      <w:r w:rsidRPr="00ED0859">
        <w:rPr>
          <w:rFonts w:ascii="Arial" w:hAnsi="Arial" w:cs="Arial"/>
          <w:b w:val="0"/>
          <w:i w:val="0"/>
        </w:rPr>
        <w:t>be</w:t>
      </w:r>
      <w:r w:rsidRPr="00ED0859">
        <w:rPr>
          <w:rFonts w:ascii="Arial" w:hAnsi="Arial" w:cs="Arial"/>
          <w:b w:val="0"/>
          <w:i w:val="0"/>
          <w:spacing w:val="-5"/>
        </w:rPr>
        <w:t xml:space="preserve"> </w:t>
      </w:r>
      <w:r w:rsidRPr="00ED0859">
        <w:rPr>
          <w:rFonts w:ascii="Arial" w:hAnsi="Arial" w:cs="Arial"/>
          <w:b w:val="0"/>
          <w:i w:val="0"/>
        </w:rPr>
        <w:t>credited</w:t>
      </w:r>
      <w:r w:rsidRPr="00ED0859">
        <w:rPr>
          <w:rFonts w:ascii="Arial" w:hAnsi="Arial" w:cs="Arial"/>
          <w:b w:val="0"/>
          <w:i w:val="0"/>
          <w:spacing w:val="-3"/>
        </w:rPr>
        <w:t xml:space="preserve"> </w:t>
      </w:r>
      <w:r w:rsidRPr="00ED0859">
        <w:rPr>
          <w:rFonts w:ascii="Arial" w:hAnsi="Arial" w:cs="Arial"/>
          <w:b w:val="0"/>
          <w:i w:val="0"/>
        </w:rPr>
        <w:t>by</w:t>
      </w:r>
      <w:r w:rsidRPr="00ED0859">
        <w:rPr>
          <w:rFonts w:ascii="Arial" w:hAnsi="Arial" w:cs="Arial"/>
          <w:b w:val="0"/>
          <w:i w:val="0"/>
          <w:spacing w:val="-6"/>
        </w:rPr>
        <w:t xml:space="preserve"> </w:t>
      </w:r>
      <w:r w:rsidR="006E6C1E" w:rsidRPr="00ED0859">
        <w:rPr>
          <w:rFonts w:ascii="Arial" w:hAnsi="Arial" w:cs="Arial"/>
          <w:b w:val="0"/>
          <w:i w:val="0"/>
        </w:rPr>
        <w:t>Service Provider</w:t>
      </w:r>
      <w:r w:rsidR="00816F4F" w:rsidRPr="00ED0859">
        <w:rPr>
          <w:rFonts w:ascii="Arial" w:hAnsi="Arial" w:cs="Arial"/>
          <w:b w:val="0"/>
          <w:i w:val="0"/>
        </w:rPr>
        <w:t xml:space="preserve"> </w:t>
      </w:r>
      <w:r w:rsidRPr="00ED0859">
        <w:rPr>
          <w:rFonts w:ascii="Arial" w:hAnsi="Arial" w:cs="Arial"/>
          <w:b w:val="0"/>
          <w:i w:val="0"/>
        </w:rPr>
        <w:t xml:space="preserve">on the first invoice for the </w:t>
      </w:r>
      <w:r w:rsidR="00544069" w:rsidRPr="00ED0859">
        <w:rPr>
          <w:rFonts w:ascii="Arial" w:hAnsi="Arial" w:cs="Arial"/>
          <w:b w:val="0"/>
          <w:i w:val="0"/>
        </w:rPr>
        <w:t>Managed Service</w:t>
      </w:r>
      <w:r w:rsidRPr="00ED0859">
        <w:rPr>
          <w:rFonts w:ascii="Arial" w:hAnsi="Arial" w:cs="Arial"/>
          <w:b w:val="0"/>
          <w:i w:val="0"/>
        </w:rPr>
        <w:t xml:space="preserve">s under </w:t>
      </w:r>
      <w:r w:rsidR="001462A7" w:rsidRPr="00ED0859">
        <w:rPr>
          <w:rFonts w:ascii="Arial" w:hAnsi="Arial" w:cs="Arial"/>
          <w:b w:val="0"/>
          <w:i w:val="0"/>
        </w:rPr>
        <w:t xml:space="preserve">this </w:t>
      </w:r>
      <w:r w:rsidR="001D1CC7" w:rsidRPr="00ED0859">
        <w:rPr>
          <w:rFonts w:ascii="Arial" w:hAnsi="Arial" w:cs="Arial"/>
          <w:b w:val="0"/>
          <w:i w:val="0"/>
        </w:rPr>
        <w:t>Managed Services Order</w:t>
      </w:r>
      <w:r w:rsidRPr="00ED0859">
        <w:rPr>
          <w:rFonts w:ascii="Arial" w:hAnsi="Arial" w:cs="Arial"/>
          <w:b w:val="0"/>
          <w:i w:val="0"/>
        </w:rPr>
        <w:t xml:space="preserve"> that is issued after</w:t>
      </w:r>
      <w:r w:rsidRPr="00ED0859">
        <w:rPr>
          <w:rFonts w:ascii="Arial" w:hAnsi="Arial" w:cs="Arial"/>
          <w:b w:val="0"/>
          <w:i w:val="0"/>
          <w:spacing w:val="1"/>
        </w:rPr>
        <w:t xml:space="preserve"> </w:t>
      </w:r>
      <w:r w:rsidRPr="00ED0859">
        <w:rPr>
          <w:rFonts w:ascii="Arial" w:hAnsi="Arial" w:cs="Arial"/>
          <w:b w:val="0"/>
          <w:i w:val="0"/>
        </w:rPr>
        <w:t>the</w:t>
      </w:r>
      <w:r w:rsidRPr="00ED0859">
        <w:rPr>
          <w:rFonts w:ascii="Arial" w:hAnsi="Arial" w:cs="Arial"/>
          <w:b w:val="0"/>
          <w:i w:val="0"/>
          <w:spacing w:val="-1"/>
        </w:rPr>
        <w:t xml:space="preserve"> </w:t>
      </w:r>
      <w:r w:rsidRPr="00ED0859">
        <w:rPr>
          <w:rFonts w:ascii="Arial" w:hAnsi="Arial" w:cs="Arial"/>
          <w:b w:val="0"/>
          <w:i w:val="0"/>
        </w:rPr>
        <w:t>report</w:t>
      </w:r>
      <w:r w:rsidRPr="00ED0859">
        <w:rPr>
          <w:rFonts w:ascii="Arial" w:hAnsi="Arial" w:cs="Arial"/>
          <w:b w:val="0"/>
          <w:i w:val="0"/>
          <w:spacing w:val="-2"/>
        </w:rPr>
        <w:t xml:space="preserve"> </w:t>
      </w:r>
      <w:r w:rsidRPr="00ED0859">
        <w:rPr>
          <w:rFonts w:ascii="Arial" w:hAnsi="Arial" w:cs="Arial"/>
          <w:b w:val="0"/>
          <w:i w:val="0"/>
        </w:rPr>
        <w:t>for</w:t>
      </w:r>
      <w:r w:rsidRPr="00ED0859">
        <w:rPr>
          <w:rFonts w:ascii="Arial" w:hAnsi="Arial" w:cs="Arial"/>
          <w:b w:val="0"/>
          <w:i w:val="0"/>
          <w:spacing w:val="-1"/>
        </w:rPr>
        <w:t xml:space="preserve"> </w:t>
      </w:r>
      <w:r w:rsidRPr="00ED0859">
        <w:rPr>
          <w:rFonts w:ascii="Arial" w:hAnsi="Arial" w:cs="Arial"/>
          <w:b w:val="0"/>
          <w:i w:val="0"/>
        </w:rPr>
        <w:t>the</w:t>
      </w:r>
      <w:r w:rsidRPr="00ED0859">
        <w:rPr>
          <w:rFonts w:ascii="Arial" w:hAnsi="Arial" w:cs="Arial"/>
          <w:b w:val="0"/>
          <w:i w:val="0"/>
          <w:spacing w:val="-1"/>
        </w:rPr>
        <w:t xml:space="preserve"> </w:t>
      </w:r>
      <w:r w:rsidRPr="00ED0859">
        <w:rPr>
          <w:rFonts w:ascii="Arial" w:hAnsi="Arial" w:cs="Arial"/>
          <w:b w:val="0"/>
          <w:i w:val="0"/>
        </w:rPr>
        <w:t>Measurement</w:t>
      </w:r>
      <w:r w:rsidRPr="00ED0859">
        <w:rPr>
          <w:rFonts w:ascii="Arial" w:hAnsi="Arial" w:cs="Arial"/>
          <w:b w:val="0"/>
          <w:i w:val="0"/>
          <w:spacing w:val="-2"/>
        </w:rPr>
        <w:t xml:space="preserve"> </w:t>
      </w:r>
      <w:r w:rsidRPr="00ED0859">
        <w:rPr>
          <w:rFonts w:ascii="Arial" w:hAnsi="Arial" w:cs="Arial"/>
          <w:b w:val="0"/>
          <w:i w:val="0"/>
        </w:rPr>
        <w:t>Period</w:t>
      </w:r>
      <w:r w:rsidRPr="00ED0859">
        <w:rPr>
          <w:rFonts w:ascii="Arial" w:hAnsi="Arial" w:cs="Arial"/>
          <w:b w:val="0"/>
          <w:i w:val="0"/>
          <w:spacing w:val="-2"/>
        </w:rPr>
        <w:t xml:space="preserve"> </w:t>
      </w:r>
      <w:r w:rsidRPr="00ED0859">
        <w:rPr>
          <w:rFonts w:ascii="Arial" w:hAnsi="Arial" w:cs="Arial"/>
          <w:b w:val="0"/>
          <w:i w:val="0"/>
        </w:rPr>
        <w:t>in which</w:t>
      </w:r>
      <w:r w:rsidRPr="00ED0859">
        <w:rPr>
          <w:rFonts w:ascii="Arial" w:hAnsi="Arial" w:cs="Arial"/>
          <w:b w:val="0"/>
          <w:i w:val="0"/>
          <w:spacing w:val="-2"/>
        </w:rPr>
        <w:t xml:space="preserve"> </w:t>
      </w:r>
      <w:r w:rsidRPr="00ED0859">
        <w:rPr>
          <w:rFonts w:ascii="Arial" w:hAnsi="Arial" w:cs="Arial"/>
          <w:b w:val="0"/>
          <w:i w:val="0"/>
        </w:rPr>
        <w:t>such Service</w:t>
      </w:r>
      <w:r w:rsidRPr="00ED0859">
        <w:rPr>
          <w:rFonts w:ascii="Arial" w:hAnsi="Arial" w:cs="Arial"/>
          <w:b w:val="0"/>
          <w:i w:val="0"/>
          <w:spacing w:val="2"/>
        </w:rPr>
        <w:t xml:space="preserve"> </w:t>
      </w:r>
      <w:r w:rsidRPr="00ED0859">
        <w:rPr>
          <w:rFonts w:ascii="Arial" w:hAnsi="Arial" w:cs="Arial"/>
          <w:b w:val="0"/>
          <w:i w:val="0"/>
        </w:rPr>
        <w:t>Level</w:t>
      </w:r>
      <w:r w:rsidRPr="00ED0859">
        <w:rPr>
          <w:rFonts w:ascii="Arial" w:hAnsi="Arial" w:cs="Arial"/>
          <w:b w:val="0"/>
          <w:i w:val="0"/>
          <w:spacing w:val="-2"/>
        </w:rPr>
        <w:t xml:space="preserve"> </w:t>
      </w:r>
      <w:r w:rsidRPr="00ED0859">
        <w:rPr>
          <w:rFonts w:ascii="Arial" w:hAnsi="Arial" w:cs="Arial"/>
          <w:b w:val="0"/>
          <w:i w:val="0"/>
        </w:rPr>
        <w:t>Default</w:t>
      </w:r>
      <w:r w:rsidRPr="00ED0859">
        <w:rPr>
          <w:rFonts w:ascii="Arial" w:hAnsi="Arial" w:cs="Arial"/>
          <w:b w:val="0"/>
          <w:i w:val="0"/>
          <w:spacing w:val="-2"/>
        </w:rPr>
        <w:t xml:space="preserve"> </w:t>
      </w:r>
      <w:r w:rsidRPr="00ED0859">
        <w:rPr>
          <w:rFonts w:ascii="Arial" w:hAnsi="Arial" w:cs="Arial"/>
          <w:b w:val="0"/>
          <w:i w:val="0"/>
        </w:rPr>
        <w:t>occurred.</w:t>
      </w:r>
    </w:p>
    <w:p w14:paraId="45DF3385" w14:textId="6549F3FF" w:rsidR="003F754F" w:rsidRPr="00ED0859" w:rsidRDefault="003F754F" w:rsidP="00BD4825">
      <w:pPr>
        <w:pStyle w:val="ListParagraph"/>
        <w:widowControl w:val="0"/>
        <w:numPr>
          <w:ilvl w:val="2"/>
          <w:numId w:val="11"/>
        </w:numPr>
        <w:tabs>
          <w:tab w:val="left" w:pos="1800"/>
        </w:tabs>
        <w:autoSpaceDE w:val="0"/>
        <w:autoSpaceDN w:val="0"/>
        <w:spacing w:after="120"/>
        <w:ind w:left="1800" w:right="36"/>
        <w:contextualSpacing w:val="0"/>
        <w:rPr>
          <w:rFonts w:ascii="Arial" w:hAnsi="Arial" w:cs="Arial"/>
          <w:b w:val="0"/>
          <w:i w:val="0"/>
        </w:rPr>
      </w:pPr>
      <w:r w:rsidRPr="00ED0859">
        <w:rPr>
          <w:rFonts w:ascii="Arial" w:hAnsi="Arial" w:cs="Arial"/>
          <w:b w:val="0"/>
          <w:i w:val="0"/>
        </w:rPr>
        <w:t xml:space="preserve">If </w:t>
      </w:r>
      <w:r w:rsidR="00F76166" w:rsidRPr="00ED0859">
        <w:rPr>
          <w:rFonts w:ascii="Arial" w:hAnsi="Arial" w:cs="Arial"/>
          <w:b w:val="0"/>
          <w:i w:val="0"/>
        </w:rPr>
        <w:t>NIKE</w:t>
      </w:r>
      <w:r w:rsidRPr="00ED0859">
        <w:rPr>
          <w:rFonts w:ascii="Arial" w:hAnsi="Arial" w:cs="Arial"/>
          <w:b w:val="0"/>
          <w:i w:val="0"/>
        </w:rPr>
        <w:t xml:space="preserve"> becomes entitled to a Service Level Credit, </w:t>
      </w:r>
      <w:r w:rsidR="006E6C1E" w:rsidRPr="00ED0859">
        <w:rPr>
          <w:rFonts w:ascii="Arial" w:hAnsi="Arial" w:cs="Arial"/>
          <w:b w:val="0"/>
          <w:i w:val="0"/>
        </w:rPr>
        <w:t>Service Provider</w:t>
      </w:r>
      <w:r w:rsidRPr="00ED0859">
        <w:rPr>
          <w:rFonts w:ascii="Arial" w:hAnsi="Arial" w:cs="Arial"/>
          <w:b w:val="0"/>
          <w:i w:val="0"/>
        </w:rPr>
        <w:t>’s report for the applicable</w:t>
      </w:r>
      <w:r w:rsidRPr="00ED0859">
        <w:rPr>
          <w:rFonts w:ascii="Arial" w:hAnsi="Arial" w:cs="Arial"/>
          <w:b w:val="0"/>
          <w:i w:val="0"/>
          <w:spacing w:val="1"/>
        </w:rPr>
        <w:t xml:space="preserve"> </w:t>
      </w:r>
      <w:r w:rsidRPr="00ED0859">
        <w:rPr>
          <w:rFonts w:ascii="Arial" w:hAnsi="Arial" w:cs="Arial"/>
          <w:b w:val="0"/>
          <w:i w:val="0"/>
        </w:rPr>
        <w:t>Measurement</w:t>
      </w:r>
      <w:r w:rsidRPr="00ED0859">
        <w:rPr>
          <w:rFonts w:ascii="Arial" w:hAnsi="Arial" w:cs="Arial"/>
          <w:b w:val="0"/>
          <w:i w:val="0"/>
          <w:spacing w:val="-8"/>
        </w:rPr>
        <w:t xml:space="preserve"> </w:t>
      </w:r>
      <w:r w:rsidRPr="00ED0859">
        <w:rPr>
          <w:rFonts w:ascii="Arial" w:hAnsi="Arial" w:cs="Arial"/>
          <w:b w:val="0"/>
          <w:i w:val="0"/>
        </w:rPr>
        <w:t>Period</w:t>
      </w:r>
      <w:r w:rsidRPr="00ED0859">
        <w:rPr>
          <w:rFonts w:ascii="Arial" w:hAnsi="Arial" w:cs="Arial"/>
          <w:b w:val="0"/>
          <w:i w:val="0"/>
          <w:spacing w:val="-7"/>
        </w:rPr>
        <w:t xml:space="preserve"> </w:t>
      </w:r>
      <w:r w:rsidRPr="00ED0859">
        <w:rPr>
          <w:rFonts w:ascii="Arial" w:hAnsi="Arial" w:cs="Arial"/>
          <w:b w:val="0"/>
          <w:i w:val="0"/>
        </w:rPr>
        <w:t>shall</w:t>
      </w:r>
      <w:r w:rsidRPr="00ED0859">
        <w:rPr>
          <w:rFonts w:ascii="Arial" w:hAnsi="Arial" w:cs="Arial"/>
          <w:b w:val="0"/>
          <w:i w:val="0"/>
          <w:spacing w:val="-5"/>
        </w:rPr>
        <w:t xml:space="preserve"> </w:t>
      </w:r>
      <w:r w:rsidRPr="00ED0859">
        <w:rPr>
          <w:rFonts w:ascii="Arial" w:hAnsi="Arial" w:cs="Arial"/>
          <w:b w:val="0"/>
          <w:i w:val="0"/>
        </w:rPr>
        <w:t>so</w:t>
      </w:r>
      <w:r w:rsidRPr="00ED0859">
        <w:rPr>
          <w:rFonts w:ascii="Arial" w:hAnsi="Arial" w:cs="Arial"/>
          <w:b w:val="0"/>
          <w:i w:val="0"/>
          <w:spacing w:val="-7"/>
        </w:rPr>
        <w:t xml:space="preserve"> </w:t>
      </w:r>
      <w:r w:rsidRPr="00ED0859">
        <w:rPr>
          <w:rFonts w:ascii="Arial" w:hAnsi="Arial" w:cs="Arial"/>
          <w:b w:val="0"/>
          <w:i w:val="0"/>
        </w:rPr>
        <w:t>indicate,</w:t>
      </w:r>
      <w:r w:rsidRPr="00ED0859">
        <w:rPr>
          <w:rFonts w:ascii="Arial" w:hAnsi="Arial" w:cs="Arial"/>
          <w:b w:val="0"/>
          <w:i w:val="0"/>
          <w:spacing w:val="-7"/>
        </w:rPr>
        <w:t xml:space="preserve"> </w:t>
      </w:r>
      <w:r w:rsidRPr="00ED0859">
        <w:rPr>
          <w:rFonts w:ascii="Arial" w:hAnsi="Arial" w:cs="Arial"/>
          <w:b w:val="0"/>
          <w:i w:val="0"/>
        </w:rPr>
        <w:t>specifying</w:t>
      </w:r>
      <w:r w:rsidRPr="00ED0859">
        <w:rPr>
          <w:rFonts w:ascii="Arial" w:hAnsi="Arial" w:cs="Arial"/>
          <w:b w:val="0"/>
          <w:i w:val="0"/>
          <w:spacing w:val="-8"/>
        </w:rPr>
        <w:t xml:space="preserve"> </w:t>
      </w:r>
      <w:r w:rsidRPr="00ED0859">
        <w:rPr>
          <w:rFonts w:ascii="Arial" w:hAnsi="Arial" w:cs="Arial"/>
          <w:b w:val="0"/>
          <w:i w:val="0"/>
        </w:rPr>
        <w:t>each</w:t>
      </w:r>
      <w:r w:rsidRPr="00ED0859">
        <w:rPr>
          <w:rFonts w:ascii="Arial" w:hAnsi="Arial" w:cs="Arial"/>
          <w:b w:val="0"/>
          <w:i w:val="0"/>
          <w:spacing w:val="-9"/>
        </w:rPr>
        <w:t xml:space="preserve"> </w:t>
      </w:r>
      <w:r w:rsidRPr="00ED0859">
        <w:rPr>
          <w:rFonts w:ascii="Arial" w:hAnsi="Arial" w:cs="Arial"/>
          <w:b w:val="0"/>
          <w:i w:val="0"/>
        </w:rPr>
        <w:t>affected</w:t>
      </w:r>
      <w:r w:rsidRPr="00ED0859">
        <w:rPr>
          <w:rFonts w:ascii="Arial" w:hAnsi="Arial" w:cs="Arial"/>
          <w:b w:val="0"/>
          <w:i w:val="0"/>
          <w:spacing w:val="-6"/>
        </w:rPr>
        <w:t xml:space="preserve"> </w:t>
      </w:r>
      <w:r w:rsidRPr="00ED0859">
        <w:rPr>
          <w:rFonts w:ascii="Arial" w:hAnsi="Arial" w:cs="Arial"/>
          <w:b w:val="0"/>
          <w:i w:val="0"/>
        </w:rPr>
        <w:t>Service</w:t>
      </w:r>
      <w:r w:rsidRPr="00ED0859">
        <w:rPr>
          <w:rFonts w:ascii="Arial" w:hAnsi="Arial" w:cs="Arial"/>
          <w:b w:val="0"/>
          <w:i w:val="0"/>
          <w:spacing w:val="-6"/>
        </w:rPr>
        <w:t xml:space="preserve"> </w:t>
      </w:r>
      <w:r w:rsidRPr="00ED0859">
        <w:rPr>
          <w:rFonts w:ascii="Arial" w:hAnsi="Arial" w:cs="Arial"/>
          <w:b w:val="0"/>
          <w:i w:val="0"/>
        </w:rPr>
        <w:t>Level</w:t>
      </w:r>
      <w:r w:rsidRPr="00ED0859">
        <w:rPr>
          <w:rFonts w:ascii="Arial" w:hAnsi="Arial" w:cs="Arial"/>
          <w:b w:val="0"/>
          <w:i w:val="0"/>
          <w:spacing w:val="-8"/>
        </w:rPr>
        <w:t xml:space="preserve"> </w:t>
      </w:r>
      <w:r w:rsidRPr="00ED0859">
        <w:rPr>
          <w:rFonts w:ascii="Arial" w:hAnsi="Arial" w:cs="Arial"/>
          <w:b w:val="0"/>
          <w:i w:val="0"/>
        </w:rPr>
        <w:t>and</w:t>
      </w:r>
      <w:r w:rsidRPr="00ED0859">
        <w:rPr>
          <w:rFonts w:ascii="Arial" w:hAnsi="Arial" w:cs="Arial"/>
          <w:b w:val="0"/>
          <w:i w:val="0"/>
          <w:spacing w:val="-7"/>
        </w:rPr>
        <w:t xml:space="preserve"> </w:t>
      </w:r>
      <w:r w:rsidRPr="00ED0859">
        <w:rPr>
          <w:rFonts w:ascii="Arial" w:hAnsi="Arial" w:cs="Arial"/>
          <w:b w:val="0"/>
          <w:i w:val="0"/>
        </w:rPr>
        <w:t>the</w:t>
      </w:r>
      <w:r w:rsidRPr="00ED0859">
        <w:rPr>
          <w:rFonts w:ascii="Arial" w:hAnsi="Arial" w:cs="Arial"/>
          <w:b w:val="0"/>
          <w:i w:val="0"/>
          <w:spacing w:val="-7"/>
        </w:rPr>
        <w:t xml:space="preserve"> </w:t>
      </w:r>
      <w:r w:rsidRPr="00ED0859">
        <w:rPr>
          <w:rFonts w:ascii="Arial" w:hAnsi="Arial" w:cs="Arial"/>
          <w:b w:val="0"/>
          <w:i w:val="0"/>
        </w:rPr>
        <w:t>amount</w:t>
      </w:r>
      <w:r w:rsidRPr="00ED0859">
        <w:rPr>
          <w:rFonts w:ascii="Arial" w:hAnsi="Arial" w:cs="Arial"/>
          <w:b w:val="0"/>
          <w:i w:val="0"/>
          <w:spacing w:val="-8"/>
        </w:rPr>
        <w:t xml:space="preserve"> </w:t>
      </w:r>
      <w:r w:rsidRPr="00ED0859">
        <w:rPr>
          <w:rFonts w:ascii="Arial" w:hAnsi="Arial" w:cs="Arial"/>
          <w:b w:val="0"/>
          <w:i w:val="0"/>
        </w:rPr>
        <w:t>of</w:t>
      </w:r>
      <w:r w:rsidRPr="00ED0859">
        <w:rPr>
          <w:rFonts w:ascii="Arial" w:hAnsi="Arial" w:cs="Arial"/>
          <w:b w:val="0"/>
          <w:i w:val="0"/>
          <w:spacing w:val="-8"/>
        </w:rPr>
        <w:t xml:space="preserve"> </w:t>
      </w:r>
      <w:r w:rsidRPr="00ED0859">
        <w:rPr>
          <w:rFonts w:ascii="Arial" w:hAnsi="Arial" w:cs="Arial"/>
          <w:b w:val="0"/>
          <w:i w:val="0"/>
        </w:rPr>
        <w:t>the</w:t>
      </w:r>
      <w:r w:rsidRPr="00ED0859">
        <w:rPr>
          <w:rFonts w:ascii="Arial" w:hAnsi="Arial" w:cs="Arial"/>
          <w:b w:val="0"/>
          <w:i w:val="0"/>
          <w:spacing w:val="-48"/>
        </w:rPr>
        <w:t xml:space="preserve"> </w:t>
      </w:r>
      <w:r w:rsidRPr="00ED0859">
        <w:rPr>
          <w:rFonts w:ascii="Arial" w:hAnsi="Arial" w:cs="Arial"/>
          <w:b w:val="0"/>
          <w:i w:val="0"/>
        </w:rPr>
        <w:t xml:space="preserve">Service Level Credit that </w:t>
      </w:r>
      <w:r w:rsidR="00F76166" w:rsidRPr="00ED0859">
        <w:rPr>
          <w:rFonts w:ascii="Arial" w:hAnsi="Arial" w:cs="Arial"/>
          <w:b w:val="0"/>
          <w:i w:val="0"/>
        </w:rPr>
        <w:t>NIKE</w:t>
      </w:r>
      <w:r w:rsidRPr="00ED0859">
        <w:rPr>
          <w:rFonts w:ascii="Arial" w:hAnsi="Arial" w:cs="Arial"/>
          <w:b w:val="0"/>
          <w:i w:val="0"/>
        </w:rPr>
        <w:t xml:space="preserve"> is entitled to receive, calculated in accordance with the following</w:t>
      </w:r>
      <w:r w:rsidRPr="00ED0859">
        <w:rPr>
          <w:rFonts w:ascii="Arial" w:hAnsi="Arial" w:cs="Arial"/>
          <w:b w:val="0"/>
          <w:i w:val="0"/>
          <w:spacing w:val="1"/>
        </w:rPr>
        <w:t xml:space="preserve"> </w:t>
      </w:r>
      <w:r w:rsidRPr="00ED0859">
        <w:rPr>
          <w:rFonts w:ascii="Arial" w:hAnsi="Arial" w:cs="Arial"/>
          <w:b w:val="0"/>
          <w:i w:val="0"/>
        </w:rPr>
        <w:t>formula:</w:t>
      </w:r>
    </w:p>
    <w:p w14:paraId="079CABAB" w14:textId="77777777" w:rsidR="003F754F" w:rsidRPr="00ED0859" w:rsidRDefault="003F754F" w:rsidP="00A1718D">
      <w:pPr>
        <w:pStyle w:val="BodyText"/>
        <w:tabs>
          <w:tab w:val="left" w:pos="1800"/>
        </w:tabs>
        <w:spacing w:before="1" w:after="120"/>
        <w:ind w:left="1800" w:right="36"/>
        <w:rPr>
          <w:rFonts w:ascii="Arial" w:hAnsi="Arial" w:cs="Arial"/>
          <w:sz w:val="22"/>
          <w:szCs w:val="22"/>
        </w:rPr>
      </w:pPr>
      <w:r w:rsidRPr="00ED0859">
        <w:rPr>
          <w:rFonts w:ascii="Arial" w:hAnsi="Arial" w:cs="Arial"/>
          <w:sz w:val="22"/>
          <w:szCs w:val="22"/>
        </w:rPr>
        <w:t>Service</w:t>
      </w:r>
      <w:r w:rsidRPr="00ED0859">
        <w:rPr>
          <w:rFonts w:ascii="Arial" w:hAnsi="Arial" w:cs="Arial"/>
          <w:spacing w:val="1"/>
          <w:sz w:val="22"/>
          <w:szCs w:val="22"/>
        </w:rPr>
        <w:t xml:space="preserve"> </w:t>
      </w:r>
      <w:r w:rsidRPr="00ED0859">
        <w:rPr>
          <w:rFonts w:ascii="Arial" w:hAnsi="Arial" w:cs="Arial"/>
          <w:sz w:val="22"/>
          <w:szCs w:val="22"/>
        </w:rPr>
        <w:t>Level Credit</w:t>
      </w:r>
      <w:r w:rsidRPr="00ED0859">
        <w:rPr>
          <w:rFonts w:ascii="Arial" w:hAnsi="Arial" w:cs="Arial"/>
          <w:spacing w:val="-2"/>
          <w:sz w:val="22"/>
          <w:szCs w:val="22"/>
        </w:rPr>
        <w:t xml:space="preserve"> </w:t>
      </w:r>
      <w:r w:rsidRPr="00ED0859">
        <w:rPr>
          <w:rFonts w:ascii="Arial" w:hAnsi="Arial" w:cs="Arial"/>
          <w:sz w:val="22"/>
          <w:szCs w:val="22"/>
        </w:rPr>
        <w:t>=</w:t>
      </w:r>
      <w:r w:rsidRPr="00ED0859">
        <w:rPr>
          <w:rFonts w:ascii="Arial" w:hAnsi="Arial" w:cs="Arial"/>
          <w:spacing w:val="-2"/>
          <w:sz w:val="22"/>
          <w:szCs w:val="22"/>
        </w:rPr>
        <w:t xml:space="preserve"> </w:t>
      </w:r>
      <w:r w:rsidRPr="00ED0859">
        <w:rPr>
          <w:rFonts w:ascii="Arial" w:hAnsi="Arial" w:cs="Arial"/>
          <w:sz w:val="22"/>
          <w:szCs w:val="22"/>
        </w:rPr>
        <w:t>A</w:t>
      </w:r>
      <w:r w:rsidRPr="00ED0859">
        <w:rPr>
          <w:rFonts w:ascii="Arial" w:hAnsi="Arial" w:cs="Arial"/>
          <w:spacing w:val="-1"/>
          <w:sz w:val="22"/>
          <w:szCs w:val="22"/>
        </w:rPr>
        <w:t xml:space="preserve"> </w:t>
      </w:r>
      <w:r w:rsidRPr="00ED0859">
        <w:rPr>
          <w:rFonts w:ascii="Arial" w:hAnsi="Arial" w:cs="Arial"/>
          <w:sz w:val="22"/>
          <w:szCs w:val="22"/>
        </w:rPr>
        <w:t>x</w:t>
      </w:r>
      <w:r w:rsidRPr="00ED0859">
        <w:rPr>
          <w:rFonts w:ascii="Arial" w:hAnsi="Arial" w:cs="Arial"/>
          <w:spacing w:val="-3"/>
          <w:sz w:val="22"/>
          <w:szCs w:val="22"/>
        </w:rPr>
        <w:t xml:space="preserve"> </w:t>
      </w:r>
      <w:r w:rsidRPr="00ED0859">
        <w:rPr>
          <w:rFonts w:ascii="Arial" w:hAnsi="Arial" w:cs="Arial"/>
          <w:sz w:val="22"/>
          <w:szCs w:val="22"/>
        </w:rPr>
        <w:t>B x</w:t>
      </w:r>
      <w:r w:rsidRPr="00ED0859">
        <w:rPr>
          <w:rFonts w:ascii="Arial" w:hAnsi="Arial" w:cs="Arial"/>
          <w:spacing w:val="-3"/>
          <w:sz w:val="22"/>
          <w:szCs w:val="22"/>
        </w:rPr>
        <w:t xml:space="preserve"> </w:t>
      </w:r>
      <w:r w:rsidRPr="00ED0859">
        <w:rPr>
          <w:rFonts w:ascii="Arial" w:hAnsi="Arial" w:cs="Arial"/>
          <w:sz w:val="22"/>
          <w:szCs w:val="22"/>
        </w:rPr>
        <w:t>C</w:t>
      </w:r>
    </w:p>
    <w:p w14:paraId="441EF7B9" w14:textId="77777777" w:rsidR="00A1718D" w:rsidRPr="00ED0859" w:rsidRDefault="003F754F" w:rsidP="00A1718D">
      <w:pPr>
        <w:pStyle w:val="BodyText"/>
        <w:spacing w:after="120"/>
        <w:ind w:left="3182" w:right="2563"/>
        <w:rPr>
          <w:rFonts w:ascii="Arial" w:hAnsi="Arial" w:cs="Arial"/>
          <w:spacing w:val="-47"/>
          <w:sz w:val="22"/>
          <w:szCs w:val="22"/>
        </w:rPr>
      </w:pPr>
      <w:r w:rsidRPr="00ED0859">
        <w:rPr>
          <w:rFonts w:ascii="Arial" w:hAnsi="Arial" w:cs="Arial"/>
          <w:sz w:val="22"/>
          <w:szCs w:val="22"/>
        </w:rPr>
        <w:t>Where</w:t>
      </w:r>
      <w:r w:rsidRPr="00ED0859">
        <w:rPr>
          <w:rFonts w:ascii="Arial" w:hAnsi="Arial" w:cs="Arial"/>
          <w:spacing w:val="-2"/>
          <w:sz w:val="22"/>
          <w:szCs w:val="22"/>
        </w:rPr>
        <w:t xml:space="preserve"> </w:t>
      </w:r>
      <w:r w:rsidRPr="00ED0859">
        <w:rPr>
          <w:rFonts w:ascii="Arial" w:hAnsi="Arial" w:cs="Arial"/>
          <w:sz w:val="22"/>
          <w:szCs w:val="22"/>
        </w:rPr>
        <w:t>“A”</w:t>
      </w:r>
      <w:r w:rsidRPr="00ED0859">
        <w:rPr>
          <w:rFonts w:ascii="Arial" w:hAnsi="Arial" w:cs="Arial"/>
          <w:spacing w:val="-2"/>
          <w:sz w:val="22"/>
          <w:szCs w:val="22"/>
        </w:rPr>
        <w:t xml:space="preserve"> </w:t>
      </w:r>
      <w:r w:rsidRPr="00ED0859">
        <w:rPr>
          <w:rFonts w:ascii="Arial" w:hAnsi="Arial" w:cs="Arial"/>
          <w:sz w:val="22"/>
          <w:szCs w:val="22"/>
        </w:rPr>
        <w:t>is</w:t>
      </w:r>
      <w:r w:rsidRPr="00ED0859">
        <w:rPr>
          <w:rFonts w:ascii="Arial" w:hAnsi="Arial" w:cs="Arial"/>
          <w:spacing w:val="-2"/>
          <w:sz w:val="22"/>
          <w:szCs w:val="22"/>
        </w:rPr>
        <w:t xml:space="preserve"> </w:t>
      </w:r>
      <w:r w:rsidRPr="00ED0859">
        <w:rPr>
          <w:rFonts w:ascii="Arial" w:hAnsi="Arial" w:cs="Arial"/>
          <w:sz w:val="22"/>
          <w:szCs w:val="22"/>
        </w:rPr>
        <w:t>the</w:t>
      </w:r>
      <w:r w:rsidRPr="00ED0859">
        <w:rPr>
          <w:rFonts w:ascii="Arial" w:hAnsi="Arial" w:cs="Arial"/>
          <w:spacing w:val="-2"/>
          <w:sz w:val="22"/>
          <w:szCs w:val="22"/>
        </w:rPr>
        <w:t xml:space="preserve"> </w:t>
      </w:r>
      <w:r w:rsidRPr="00ED0859">
        <w:rPr>
          <w:rFonts w:ascii="Arial" w:hAnsi="Arial" w:cs="Arial"/>
          <w:sz w:val="22"/>
          <w:szCs w:val="22"/>
        </w:rPr>
        <w:t>applicable</w:t>
      </w:r>
      <w:r w:rsidRPr="00ED0859">
        <w:rPr>
          <w:rFonts w:ascii="Arial" w:hAnsi="Arial" w:cs="Arial"/>
          <w:spacing w:val="-1"/>
          <w:sz w:val="22"/>
          <w:szCs w:val="22"/>
        </w:rPr>
        <w:t xml:space="preserve"> </w:t>
      </w:r>
      <w:r w:rsidRPr="00ED0859">
        <w:rPr>
          <w:rFonts w:ascii="Arial" w:hAnsi="Arial" w:cs="Arial"/>
          <w:sz w:val="22"/>
          <w:szCs w:val="22"/>
        </w:rPr>
        <w:t>At</w:t>
      </w:r>
      <w:r w:rsidRPr="00ED0859">
        <w:rPr>
          <w:rFonts w:ascii="Arial" w:hAnsi="Arial" w:cs="Arial"/>
          <w:spacing w:val="-2"/>
          <w:sz w:val="22"/>
          <w:szCs w:val="22"/>
        </w:rPr>
        <w:t xml:space="preserve"> </w:t>
      </w:r>
      <w:r w:rsidRPr="00ED0859">
        <w:rPr>
          <w:rFonts w:ascii="Arial" w:hAnsi="Arial" w:cs="Arial"/>
          <w:sz w:val="22"/>
          <w:szCs w:val="22"/>
        </w:rPr>
        <w:t>Risk</w:t>
      </w:r>
      <w:r w:rsidRPr="00ED0859">
        <w:rPr>
          <w:rFonts w:ascii="Arial" w:hAnsi="Arial" w:cs="Arial"/>
          <w:spacing w:val="-2"/>
          <w:sz w:val="22"/>
          <w:szCs w:val="22"/>
        </w:rPr>
        <w:t xml:space="preserve"> </w:t>
      </w:r>
      <w:r w:rsidRPr="00ED0859">
        <w:rPr>
          <w:rFonts w:ascii="Arial" w:hAnsi="Arial" w:cs="Arial"/>
          <w:sz w:val="22"/>
          <w:szCs w:val="22"/>
        </w:rPr>
        <w:t>Charges;</w:t>
      </w:r>
      <w:r w:rsidRPr="00ED0859">
        <w:rPr>
          <w:rFonts w:ascii="Arial" w:hAnsi="Arial" w:cs="Arial"/>
          <w:spacing w:val="-47"/>
          <w:sz w:val="22"/>
          <w:szCs w:val="22"/>
        </w:rPr>
        <w:t xml:space="preserve"> </w:t>
      </w:r>
    </w:p>
    <w:p w14:paraId="64270C48" w14:textId="408EDF72" w:rsidR="003F754F" w:rsidRPr="00ED0859" w:rsidRDefault="003F754F" w:rsidP="00A1718D">
      <w:pPr>
        <w:pStyle w:val="BodyText"/>
        <w:spacing w:after="120"/>
        <w:ind w:left="3182" w:right="2563"/>
        <w:rPr>
          <w:rFonts w:ascii="Arial" w:hAnsi="Arial" w:cs="Arial"/>
          <w:sz w:val="22"/>
          <w:szCs w:val="22"/>
        </w:rPr>
      </w:pPr>
      <w:r w:rsidRPr="00ED0859">
        <w:rPr>
          <w:rFonts w:ascii="Arial" w:hAnsi="Arial" w:cs="Arial"/>
          <w:sz w:val="22"/>
          <w:szCs w:val="22"/>
        </w:rPr>
        <w:t>Where</w:t>
      </w:r>
      <w:r w:rsidRPr="00ED0859">
        <w:rPr>
          <w:rFonts w:ascii="Arial" w:hAnsi="Arial" w:cs="Arial"/>
          <w:spacing w:val="-2"/>
          <w:sz w:val="22"/>
          <w:szCs w:val="22"/>
        </w:rPr>
        <w:t xml:space="preserve"> </w:t>
      </w:r>
      <w:r w:rsidRPr="00ED0859">
        <w:rPr>
          <w:rFonts w:ascii="Arial" w:hAnsi="Arial" w:cs="Arial"/>
          <w:sz w:val="22"/>
          <w:szCs w:val="22"/>
        </w:rPr>
        <w:t>“B”</w:t>
      </w:r>
      <w:r w:rsidRPr="00ED0859">
        <w:rPr>
          <w:rFonts w:ascii="Arial" w:hAnsi="Arial" w:cs="Arial"/>
          <w:spacing w:val="-1"/>
          <w:sz w:val="22"/>
          <w:szCs w:val="22"/>
        </w:rPr>
        <w:t xml:space="preserve"> </w:t>
      </w:r>
      <w:r w:rsidRPr="00ED0859">
        <w:rPr>
          <w:rFonts w:ascii="Arial" w:hAnsi="Arial" w:cs="Arial"/>
          <w:sz w:val="22"/>
          <w:szCs w:val="22"/>
        </w:rPr>
        <w:t>is</w:t>
      </w:r>
      <w:r w:rsidRPr="00ED0859">
        <w:rPr>
          <w:rFonts w:ascii="Arial" w:hAnsi="Arial" w:cs="Arial"/>
          <w:spacing w:val="-2"/>
          <w:sz w:val="22"/>
          <w:szCs w:val="22"/>
        </w:rPr>
        <w:t xml:space="preserve"> </w:t>
      </w:r>
      <w:r w:rsidRPr="00ED0859">
        <w:rPr>
          <w:rFonts w:ascii="Arial" w:hAnsi="Arial" w:cs="Arial"/>
          <w:sz w:val="22"/>
          <w:szCs w:val="22"/>
        </w:rPr>
        <w:t>the</w:t>
      </w:r>
      <w:r w:rsidRPr="00ED0859">
        <w:rPr>
          <w:rFonts w:ascii="Arial" w:hAnsi="Arial" w:cs="Arial"/>
          <w:spacing w:val="2"/>
          <w:sz w:val="22"/>
          <w:szCs w:val="22"/>
        </w:rPr>
        <w:t xml:space="preserve"> </w:t>
      </w:r>
      <w:r w:rsidRPr="00ED0859">
        <w:rPr>
          <w:rFonts w:ascii="Arial" w:hAnsi="Arial" w:cs="Arial"/>
          <w:sz w:val="22"/>
          <w:szCs w:val="22"/>
        </w:rPr>
        <w:t>At</w:t>
      </w:r>
      <w:r w:rsidRPr="00ED0859">
        <w:rPr>
          <w:rFonts w:ascii="Arial" w:hAnsi="Arial" w:cs="Arial"/>
          <w:spacing w:val="-3"/>
          <w:sz w:val="22"/>
          <w:szCs w:val="22"/>
        </w:rPr>
        <w:t xml:space="preserve"> </w:t>
      </w:r>
      <w:r w:rsidRPr="00ED0859">
        <w:rPr>
          <w:rFonts w:ascii="Arial" w:hAnsi="Arial" w:cs="Arial"/>
          <w:sz w:val="22"/>
          <w:szCs w:val="22"/>
        </w:rPr>
        <w:t>Risk</w:t>
      </w:r>
      <w:r w:rsidRPr="00ED0859">
        <w:rPr>
          <w:rFonts w:ascii="Arial" w:hAnsi="Arial" w:cs="Arial"/>
          <w:spacing w:val="-2"/>
          <w:sz w:val="22"/>
          <w:szCs w:val="22"/>
        </w:rPr>
        <w:t xml:space="preserve"> </w:t>
      </w:r>
      <w:r w:rsidRPr="00ED0859">
        <w:rPr>
          <w:rFonts w:ascii="Arial" w:hAnsi="Arial" w:cs="Arial"/>
          <w:sz w:val="22"/>
          <w:szCs w:val="22"/>
        </w:rPr>
        <w:t>Percentage;</w:t>
      </w:r>
      <w:r w:rsidRPr="00ED0859">
        <w:rPr>
          <w:rFonts w:ascii="Arial" w:hAnsi="Arial" w:cs="Arial"/>
          <w:spacing w:val="-2"/>
          <w:sz w:val="22"/>
          <w:szCs w:val="22"/>
        </w:rPr>
        <w:t xml:space="preserve"> </w:t>
      </w:r>
      <w:r w:rsidRPr="00ED0859">
        <w:rPr>
          <w:rFonts w:ascii="Arial" w:hAnsi="Arial" w:cs="Arial"/>
          <w:sz w:val="22"/>
          <w:szCs w:val="22"/>
        </w:rPr>
        <w:t>and</w:t>
      </w:r>
    </w:p>
    <w:p w14:paraId="490F2383" w14:textId="3CE26DF0" w:rsidR="003F754F" w:rsidRPr="00ED0859" w:rsidRDefault="003F754F" w:rsidP="004065A0">
      <w:pPr>
        <w:pStyle w:val="BodyText"/>
        <w:spacing w:after="120"/>
        <w:ind w:left="3180" w:right="1836"/>
        <w:rPr>
          <w:rFonts w:ascii="Arial" w:hAnsi="Arial" w:cs="Arial"/>
          <w:sz w:val="22"/>
          <w:szCs w:val="22"/>
        </w:rPr>
      </w:pPr>
      <w:r w:rsidRPr="00ED0859">
        <w:rPr>
          <w:rFonts w:ascii="Arial" w:hAnsi="Arial" w:cs="Arial"/>
          <w:sz w:val="22"/>
          <w:szCs w:val="22"/>
        </w:rPr>
        <w:t>Where</w:t>
      </w:r>
      <w:r w:rsidRPr="00ED0859">
        <w:rPr>
          <w:rFonts w:ascii="Arial" w:hAnsi="Arial" w:cs="Arial"/>
          <w:spacing w:val="48"/>
          <w:sz w:val="22"/>
          <w:szCs w:val="22"/>
        </w:rPr>
        <w:t xml:space="preserve"> </w:t>
      </w:r>
      <w:r w:rsidRPr="00ED0859">
        <w:rPr>
          <w:rFonts w:ascii="Arial" w:hAnsi="Arial" w:cs="Arial"/>
          <w:sz w:val="22"/>
          <w:szCs w:val="22"/>
        </w:rPr>
        <w:t>“C”</w:t>
      </w:r>
      <w:r w:rsidRPr="00ED0859">
        <w:rPr>
          <w:rFonts w:ascii="Arial" w:hAnsi="Arial" w:cs="Arial"/>
          <w:spacing w:val="48"/>
          <w:sz w:val="22"/>
          <w:szCs w:val="22"/>
        </w:rPr>
        <w:t xml:space="preserve"> </w:t>
      </w:r>
      <w:r w:rsidRPr="00ED0859">
        <w:rPr>
          <w:rFonts w:ascii="Arial" w:hAnsi="Arial" w:cs="Arial"/>
          <w:sz w:val="22"/>
          <w:szCs w:val="22"/>
        </w:rPr>
        <w:t>is</w:t>
      </w:r>
      <w:r w:rsidRPr="00ED0859">
        <w:rPr>
          <w:rFonts w:ascii="Arial" w:hAnsi="Arial" w:cs="Arial"/>
          <w:spacing w:val="47"/>
          <w:sz w:val="22"/>
          <w:szCs w:val="22"/>
        </w:rPr>
        <w:t xml:space="preserve"> </w:t>
      </w:r>
      <w:r w:rsidRPr="00ED0859">
        <w:rPr>
          <w:rFonts w:ascii="Arial" w:hAnsi="Arial" w:cs="Arial"/>
          <w:sz w:val="22"/>
          <w:szCs w:val="22"/>
        </w:rPr>
        <w:t>the</w:t>
      </w:r>
      <w:r w:rsidRPr="00ED0859">
        <w:rPr>
          <w:rFonts w:ascii="Arial" w:hAnsi="Arial" w:cs="Arial"/>
          <w:spacing w:val="1"/>
          <w:sz w:val="22"/>
          <w:szCs w:val="22"/>
        </w:rPr>
        <w:t xml:space="preserve"> </w:t>
      </w:r>
      <w:r w:rsidRPr="00ED0859">
        <w:rPr>
          <w:rFonts w:ascii="Arial" w:hAnsi="Arial" w:cs="Arial"/>
          <w:sz w:val="22"/>
          <w:szCs w:val="22"/>
        </w:rPr>
        <w:t>number</w:t>
      </w:r>
      <w:r w:rsidRPr="00ED0859">
        <w:rPr>
          <w:rFonts w:ascii="Arial" w:hAnsi="Arial" w:cs="Arial"/>
          <w:spacing w:val="48"/>
          <w:sz w:val="22"/>
          <w:szCs w:val="22"/>
        </w:rPr>
        <w:t xml:space="preserve"> </w:t>
      </w:r>
      <w:r w:rsidRPr="00ED0859">
        <w:rPr>
          <w:rFonts w:ascii="Arial" w:hAnsi="Arial" w:cs="Arial"/>
          <w:sz w:val="22"/>
          <w:szCs w:val="22"/>
        </w:rPr>
        <w:t>of</w:t>
      </w:r>
      <w:r w:rsidRPr="00ED0859">
        <w:rPr>
          <w:rFonts w:ascii="Arial" w:hAnsi="Arial" w:cs="Arial"/>
          <w:spacing w:val="47"/>
          <w:sz w:val="22"/>
          <w:szCs w:val="22"/>
        </w:rPr>
        <w:t xml:space="preserve"> </w:t>
      </w:r>
      <w:r w:rsidRPr="00ED0859">
        <w:rPr>
          <w:rFonts w:ascii="Arial" w:hAnsi="Arial" w:cs="Arial"/>
          <w:sz w:val="22"/>
          <w:szCs w:val="22"/>
        </w:rPr>
        <w:t>Service</w:t>
      </w:r>
      <w:r w:rsidRPr="00ED0859">
        <w:rPr>
          <w:rFonts w:ascii="Arial" w:hAnsi="Arial" w:cs="Arial"/>
          <w:spacing w:val="48"/>
          <w:sz w:val="22"/>
          <w:szCs w:val="22"/>
        </w:rPr>
        <w:t xml:space="preserve"> </w:t>
      </w:r>
      <w:r w:rsidRPr="00ED0859">
        <w:rPr>
          <w:rFonts w:ascii="Arial" w:hAnsi="Arial" w:cs="Arial"/>
          <w:sz w:val="22"/>
          <w:szCs w:val="22"/>
        </w:rPr>
        <w:t>Points</w:t>
      </w:r>
      <w:r w:rsidRPr="00ED0859">
        <w:rPr>
          <w:rFonts w:ascii="Arial" w:hAnsi="Arial" w:cs="Arial"/>
          <w:spacing w:val="47"/>
          <w:sz w:val="22"/>
          <w:szCs w:val="22"/>
        </w:rPr>
        <w:t xml:space="preserve"> </w:t>
      </w:r>
      <w:r w:rsidRPr="00ED0859">
        <w:rPr>
          <w:rFonts w:ascii="Arial" w:hAnsi="Arial" w:cs="Arial"/>
          <w:sz w:val="22"/>
          <w:szCs w:val="22"/>
        </w:rPr>
        <w:t>for</w:t>
      </w:r>
      <w:r w:rsidRPr="00ED0859">
        <w:rPr>
          <w:rFonts w:ascii="Arial" w:hAnsi="Arial" w:cs="Arial"/>
          <w:spacing w:val="48"/>
          <w:sz w:val="22"/>
          <w:szCs w:val="22"/>
        </w:rPr>
        <w:t xml:space="preserve"> </w:t>
      </w:r>
      <w:r w:rsidRPr="00ED0859">
        <w:rPr>
          <w:rFonts w:ascii="Arial" w:hAnsi="Arial" w:cs="Arial"/>
          <w:sz w:val="22"/>
          <w:szCs w:val="22"/>
        </w:rPr>
        <w:t>that</w:t>
      </w:r>
      <w:r w:rsidRPr="00ED0859">
        <w:rPr>
          <w:rFonts w:ascii="Arial" w:hAnsi="Arial" w:cs="Arial"/>
          <w:spacing w:val="48"/>
          <w:sz w:val="22"/>
          <w:szCs w:val="22"/>
        </w:rPr>
        <w:t xml:space="preserve"> </w:t>
      </w:r>
      <w:r w:rsidRPr="00ED0859">
        <w:rPr>
          <w:rFonts w:ascii="Arial" w:hAnsi="Arial" w:cs="Arial"/>
          <w:sz w:val="22"/>
          <w:szCs w:val="22"/>
        </w:rPr>
        <w:t>Service</w:t>
      </w:r>
      <w:r w:rsidRPr="00ED0859">
        <w:rPr>
          <w:rFonts w:ascii="Arial" w:hAnsi="Arial" w:cs="Arial"/>
          <w:spacing w:val="48"/>
          <w:sz w:val="22"/>
          <w:szCs w:val="22"/>
        </w:rPr>
        <w:t xml:space="preserve"> </w:t>
      </w:r>
      <w:r w:rsidRPr="00ED0859">
        <w:rPr>
          <w:rFonts w:ascii="Arial" w:hAnsi="Arial" w:cs="Arial"/>
          <w:sz w:val="22"/>
          <w:szCs w:val="22"/>
        </w:rPr>
        <w:t>Level</w:t>
      </w:r>
      <w:r w:rsidRPr="00ED0859">
        <w:rPr>
          <w:rFonts w:ascii="Arial" w:hAnsi="Arial" w:cs="Arial"/>
          <w:spacing w:val="48"/>
          <w:sz w:val="22"/>
          <w:szCs w:val="22"/>
        </w:rPr>
        <w:t xml:space="preserve"> </w:t>
      </w:r>
      <w:r w:rsidRPr="00ED0859">
        <w:rPr>
          <w:rFonts w:ascii="Arial" w:hAnsi="Arial" w:cs="Arial"/>
          <w:sz w:val="22"/>
          <w:szCs w:val="22"/>
        </w:rPr>
        <w:t>(expressed</w:t>
      </w:r>
      <w:r w:rsidRPr="00ED0859">
        <w:rPr>
          <w:rFonts w:ascii="Arial" w:hAnsi="Arial" w:cs="Arial"/>
          <w:spacing w:val="49"/>
          <w:sz w:val="22"/>
          <w:szCs w:val="22"/>
        </w:rPr>
        <w:t xml:space="preserve"> </w:t>
      </w:r>
      <w:r w:rsidRPr="00ED0859">
        <w:rPr>
          <w:rFonts w:ascii="Arial" w:hAnsi="Arial" w:cs="Arial"/>
          <w:sz w:val="22"/>
          <w:szCs w:val="22"/>
        </w:rPr>
        <w:t>a</w:t>
      </w:r>
      <w:r w:rsidR="00A1718D" w:rsidRPr="00ED0859">
        <w:rPr>
          <w:rFonts w:ascii="Arial" w:hAnsi="Arial" w:cs="Arial"/>
          <w:sz w:val="22"/>
          <w:szCs w:val="22"/>
        </w:rPr>
        <w:t xml:space="preserve">s </w:t>
      </w:r>
      <w:proofErr w:type="gramStart"/>
      <w:r w:rsidR="00A1718D" w:rsidRPr="00ED0859">
        <w:rPr>
          <w:rFonts w:ascii="Arial" w:hAnsi="Arial" w:cs="Arial"/>
          <w:sz w:val="22"/>
          <w:szCs w:val="22"/>
        </w:rPr>
        <w:t xml:space="preserve">a </w:t>
      </w:r>
      <w:r w:rsidRPr="00ED0859">
        <w:rPr>
          <w:rFonts w:ascii="Arial" w:hAnsi="Arial" w:cs="Arial"/>
          <w:spacing w:val="-47"/>
          <w:sz w:val="22"/>
          <w:szCs w:val="22"/>
        </w:rPr>
        <w:t xml:space="preserve"> </w:t>
      </w:r>
      <w:r w:rsidRPr="00ED0859">
        <w:rPr>
          <w:rFonts w:ascii="Arial" w:hAnsi="Arial" w:cs="Arial"/>
          <w:sz w:val="22"/>
          <w:szCs w:val="22"/>
        </w:rPr>
        <w:t>percentage</w:t>
      </w:r>
      <w:proofErr w:type="gramEnd"/>
      <w:r w:rsidRPr="00ED0859">
        <w:rPr>
          <w:rFonts w:ascii="Arial" w:hAnsi="Arial" w:cs="Arial"/>
          <w:sz w:val="22"/>
          <w:szCs w:val="22"/>
        </w:rPr>
        <w:t>).</w:t>
      </w:r>
    </w:p>
    <w:p w14:paraId="0AA205B4" w14:textId="2248DCA3" w:rsidR="00263E8B" w:rsidRPr="00ED0859" w:rsidRDefault="003F754F" w:rsidP="00BD4825">
      <w:pPr>
        <w:pStyle w:val="ListParagraph"/>
        <w:widowControl w:val="0"/>
        <w:numPr>
          <w:ilvl w:val="2"/>
          <w:numId w:val="11"/>
        </w:numPr>
        <w:tabs>
          <w:tab w:val="left" w:pos="1800"/>
        </w:tabs>
        <w:autoSpaceDE w:val="0"/>
        <w:autoSpaceDN w:val="0"/>
        <w:spacing w:after="120"/>
        <w:ind w:left="1800" w:right="36"/>
        <w:contextualSpacing w:val="0"/>
        <w:rPr>
          <w:rFonts w:ascii="Arial" w:hAnsi="Arial" w:cs="Arial"/>
          <w:b w:val="0"/>
          <w:i w:val="0"/>
        </w:rPr>
      </w:pPr>
      <w:r w:rsidRPr="00ED0859">
        <w:rPr>
          <w:rFonts w:ascii="Arial" w:hAnsi="Arial" w:cs="Arial"/>
          <w:b w:val="0"/>
          <w:i w:val="0"/>
        </w:rPr>
        <w:t>If more than one Service Level Default occurs in a single Measurement Period, the sum of the</w:t>
      </w:r>
      <w:r w:rsidRPr="00ED0859">
        <w:rPr>
          <w:rFonts w:ascii="Arial" w:hAnsi="Arial" w:cs="Arial"/>
          <w:b w:val="0"/>
          <w:i w:val="0"/>
          <w:spacing w:val="1"/>
        </w:rPr>
        <w:t xml:space="preserve"> </w:t>
      </w:r>
      <w:r w:rsidRPr="00ED0859">
        <w:rPr>
          <w:rFonts w:ascii="Arial" w:hAnsi="Arial" w:cs="Arial"/>
          <w:b w:val="0"/>
          <w:i w:val="0"/>
        </w:rPr>
        <w:t xml:space="preserve">corresponding Service Level Credits shall be creditable to </w:t>
      </w:r>
      <w:r w:rsidR="00F76166" w:rsidRPr="00ED0859">
        <w:rPr>
          <w:rFonts w:ascii="Arial" w:hAnsi="Arial" w:cs="Arial"/>
          <w:b w:val="0"/>
          <w:i w:val="0"/>
        </w:rPr>
        <w:t>NIKE</w:t>
      </w:r>
      <w:r w:rsidRPr="00ED0859">
        <w:rPr>
          <w:rFonts w:ascii="Arial" w:hAnsi="Arial" w:cs="Arial"/>
          <w:b w:val="0"/>
          <w:i w:val="0"/>
        </w:rPr>
        <w:t>; provided, however, that in no</w:t>
      </w:r>
      <w:r w:rsidRPr="00ED0859">
        <w:rPr>
          <w:rFonts w:ascii="Arial" w:hAnsi="Arial" w:cs="Arial"/>
          <w:b w:val="0"/>
          <w:i w:val="0"/>
          <w:spacing w:val="1"/>
        </w:rPr>
        <w:t xml:space="preserve"> </w:t>
      </w:r>
      <w:r w:rsidRPr="00ED0859">
        <w:rPr>
          <w:rFonts w:ascii="Arial" w:hAnsi="Arial" w:cs="Arial"/>
          <w:b w:val="0"/>
          <w:i w:val="0"/>
        </w:rPr>
        <w:t xml:space="preserve">event shall the total amount of Service Level Credits creditable to </w:t>
      </w:r>
      <w:r w:rsidR="00F76166" w:rsidRPr="00ED0859">
        <w:rPr>
          <w:rFonts w:ascii="Arial" w:hAnsi="Arial" w:cs="Arial"/>
          <w:b w:val="0"/>
          <w:i w:val="0"/>
        </w:rPr>
        <w:t>NIKE</w:t>
      </w:r>
      <w:r w:rsidRPr="00ED0859">
        <w:rPr>
          <w:rFonts w:ascii="Arial" w:hAnsi="Arial" w:cs="Arial"/>
          <w:b w:val="0"/>
          <w:i w:val="0"/>
        </w:rPr>
        <w:t xml:space="preserve"> for a single Measurement</w:t>
      </w:r>
      <w:r w:rsidRPr="00ED0859">
        <w:rPr>
          <w:rFonts w:ascii="Arial" w:hAnsi="Arial" w:cs="Arial"/>
          <w:b w:val="0"/>
          <w:i w:val="0"/>
          <w:spacing w:val="-47"/>
        </w:rPr>
        <w:t xml:space="preserve"> </w:t>
      </w:r>
      <w:r w:rsidRPr="00ED0859">
        <w:rPr>
          <w:rFonts w:ascii="Arial" w:hAnsi="Arial" w:cs="Arial"/>
          <w:b w:val="0"/>
          <w:i w:val="0"/>
        </w:rPr>
        <w:t>Period</w:t>
      </w:r>
      <w:r w:rsidRPr="00ED0859">
        <w:rPr>
          <w:rFonts w:ascii="Arial" w:hAnsi="Arial" w:cs="Arial"/>
          <w:b w:val="0"/>
          <w:i w:val="0"/>
          <w:spacing w:val="-2"/>
        </w:rPr>
        <w:t xml:space="preserve"> </w:t>
      </w:r>
      <w:r w:rsidRPr="00ED0859">
        <w:rPr>
          <w:rFonts w:ascii="Arial" w:hAnsi="Arial" w:cs="Arial"/>
          <w:b w:val="0"/>
          <w:i w:val="0"/>
        </w:rPr>
        <w:t>exceed</w:t>
      </w:r>
      <w:r w:rsidRPr="00ED0859">
        <w:rPr>
          <w:rFonts w:ascii="Arial" w:hAnsi="Arial" w:cs="Arial"/>
          <w:b w:val="0"/>
          <w:i w:val="0"/>
          <w:spacing w:val="1"/>
        </w:rPr>
        <w:t xml:space="preserve"> </w:t>
      </w:r>
      <w:r w:rsidRPr="00ED0859">
        <w:rPr>
          <w:rFonts w:ascii="Arial" w:hAnsi="Arial" w:cs="Arial"/>
          <w:b w:val="0"/>
          <w:i w:val="0"/>
        </w:rPr>
        <w:t>the</w:t>
      </w:r>
      <w:r w:rsidRPr="00ED0859">
        <w:rPr>
          <w:rFonts w:ascii="Arial" w:hAnsi="Arial" w:cs="Arial"/>
          <w:b w:val="0"/>
          <w:i w:val="0"/>
          <w:spacing w:val="-1"/>
        </w:rPr>
        <w:t xml:space="preserve"> </w:t>
      </w:r>
      <w:r w:rsidRPr="00ED0859">
        <w:rPr>
          <w:rFonts w:ascii="Arial" w:hAnsi="Arial" w:cs="Arial"/>
          <w:b w:val="0"/>
          <w:i w:val="0"/>
        </w:rPr>
        <w:t>At Risk</w:t>
      </w:r>
      <w:r w:rsidRPr="00ED0859">
        <w:rPr>
          <w:rFonts w:ascii="Arial" w:hAnsi="Arial" w:cs="Arial"/>
          <w:b w:val="0"/>
          <w:i w:val="0"/>
          <w:spacing w:val="1"/>
        </w:rPr>
        <w:t xml:space="preserve"> </w:t>
      </w:r>
      <w:r w:rsidRPr="00ED0859">
        <w:rPr>
          <w:rFonts w:ascii="Arial" w:hAnsi="Arial" w:cs="Arial"/>
          <w:b w:val="0"/>
          <w:i w:val="0"/>
        </w:rPr>
        <w:t>Amount</w:t>
      </w:r>
      <w:r w:rsidRPr="00ED0859">
        <w:rPr>
          <w:rFonts w:ascii="Arial" w:hAnsi="Arial" w:cs="Arial"/>
          <w:b w:val="0"/>
          <w:i w:val="0"/>
          <w:spacing w:val="1"/>
        </w:rPr>
        <w:t xml:space="preserve"> </w:t>
      </w:r>
      <w:r w:rsidRPr="00ED0859">
        <w:rPr>
          <w:rFonts w:ascii="Arial" w:hAnsi="Arial" w:cs="Arial"/>
          <w:b w:val="0"/>
          <w:i w:val="0"/>
        </w:rPr>
        <w:t>for that Measurement</w:t>
      </w:r>
      <w:r w:rsidRPr="00ED0859">
        <w:rPr>
          <w:rFonts w:ascii="Arial" w:hAnsi="Arial" w:cs="Arial"/>
          <w:b w:val="0"/>
          <w:i w:val="0"/>
          <w:spacing w:val="-2"/>
        </w:rPr>
        <w:t xml:space="preserve"> </w:t>
      </w:r>
      <w:r w:rsidRPr="00ED0859">
        <w:rPr>
          <w:rFonts w:ascii="Arial" w:hAnsi="Arial" w:cs="Arial"/>
          <w:b w:val="0"/>
          <w:i w:val="0"/>
        </w:rPr>
        <w:t>Period.</w:t>
      </w:r>
    </w:p>
    <w:p w14:paraId="09F0F3B2" w14:textId="0F6ADC0F" w:rsidR="003F754F" w:rsidRPr="00ED0859" w:rsidRDefault="006E6C1E" w:rsidP="00BD4825">
      <w:pPr>
        <w:pStyle w:val="ListParagraph"/>
        <w:widowControl w:val="0"/>
        <w:numPr>
          <w:ilvl w:val="2"/>
          <w:numId w:val="11"/>
        </w:numPr>
        <w:tabs>
          <w:tab w:val="left" w:pos="1800"/>
        </w:tabs>
        <w:autoSpaceDE w:val="0"/>
        <w:autoSpaceDN w:val="0"/>
        <w:ind w:left="1800" w:right="36"/>
        <w:contextualSpacing w:val="0"/>
        <w:rPr>
          <w:rFonts w:ascii="Arial" w:hAnsi="Arial" w:cs="Arial"/>
          <w:b w:val="0"/>
          <w:i w:val="0"/>
        </w:rPr>
      </w:pPr>
      <w:proofErr w:type="gramStart"/>
      <w:r w:rsidRPr="00ED0859">
        <w:rPr>
          <w:rFonts w:ascii="Arial" w:hAnsi="Arial" w:cs="Arial"/>
          <w:b w:val="0"/>
          <w:i w:val="0"/>
          <w:spacing w:val="1"/>
        </w:rPr>
        <w:t>Service</w:t>
      </w:r>
      <w:proofErr w:type="gramEnd"/>
      <w:r w:rsidRPr="00ED0859">
        <w:rPr>
          <w:rFonts w:ascii="Arial" w:hAnsi="Arial" w:cs="Arial"/>
          <w:b w:val="0"/>
          <w:i w:val="0"/>
          <w:spacing w:val="1"/>
        </w:rPr>
        <w:t xml:space="preserve"> Provider</w:t>
      </w:r>
      <w:r w:rsidR="003F754F" w:rsidRPr="00ED0859">
        <w:rPr>
          <w:rFonts w:ascii="Arial" w:hAnsi="Arial" w:cs="Arial"/>
          <w:b w:val="0"/>
          <w:i w:val="0"/>
          <w:spacing w:val="1"/>
        </w:rPr>
        <w:t xml:space="preserve"> recognizes that </w:t>
      </w:r>
      <w:r w:rsidR="00F76166" w:rsidRPr="00ED0859">
        <w:rPr>
          <w:rFonts w:ascii="Arial" w:hAnsi="Arial" w:cs="Arial"/>
          <w:b w:val="0"/>
          <w:i w:val="0"/>
        </w:rPr>
        <w:t>NIKE</w:t>
      </w:r>
      <w:r w:rsidR="003F754F" w:rsidRPr="00ED0859">
        <w:rPr>
          <w:rFonts w:ascii="Arial" w:hAnsi="Arial" w:cs="Arial"/>
          <w:b w:val="0"/>
          <w:i w:val="0"/>
          <w:spacing w:val="1"/>
        </w:rPr>
        <w:t xml:space="preserve"> is paying </w:t>
      </w:r>
      <w:r w:rsidRPr="00ED0859">
        <w:rPr>
          <w:rFonts w:ascii="Arial" w:hAnsi="Arial" w:cs="Arial"/>
          <w:b w:val="0"/>
          <w:i w:val="0"/>
          <w:spacing w:val="1"/>
        </w:rPr>
        <w:t>Service Provider</w:t>
      </w:r>
      <w:r w:rsidR="003F754F" w:rsidRPr="00ED0859">
        <w:rPr>
          <w:rFonts w:ascii="Arial" w:hAnsi="Arial" w:cs="Arial"/>
          <w:b w:val="0"/>
          <w:i w:val="0"/>
          <w:spacing w:val="1"/>
        </w:rPr>
        <w:t xml:space="preserve"> to deliver the </w:t>
      </w:r>
      <w:r w:rsidR="00544069" w:rsidRPr="00ED0859">
        <w:rPr>
          <w:rFonts w:ascii="Arial" w:hAnsi="Arial" w:cs="Arial"/>
          <w:b w:val="0"/>
          <w:i w:val="0"/>
          <w:spacing w:val="1"/>
        </w:rPr>
        <w:t>Managed Service</w:t>
      </w:r>
      <w:r w:rsidR="003F754F" w:rsidRPr="00ED0859">
        <w:rPr>
          <w:rFonts w:ascii="Arial" w:hAnsi="Arial" w:cs="Arial"/>
          <w:b w:val="0"/>
          <w:i w:val="0"/>
          <w:spacing w:val="1"/>
        </w:rPr>
        <w:t>s</w:t>
      </w:r>
      <w:r w:rsidR="003F754F" w:rsidRPr="00ED0859">
        <w:rPr>
          <w:rFonts w:ascii="Arial" w:hAnsi="Arial" w:cs="Arial"/>
          <w:b w:val="0"/>
          <w:i w:val="0"/>
          <w:spacing w:val="1"/>
          <w:w w:val="95"/>
        </w:rPr>
        <w:t xml:space="preserve"> </w:t>
      </w:r>
      <w:r w:rsidR="003F754F" w:rsidRPr="00ED0859">
        <w:rPr>
          <w:rFonts w:ascii="Arial" w:hAnsi="Arial" w:cs="Arial"/>
          <w:b w:val="0"/>
          <w:i w:val="0"/>
        </w:rPr>
        <w:t>in a manner that meets or exceeds the Service Levels. The Parties agree that the Service Level</w:t>
      </w:r>
      <w:r w:rsidR="003F754F" w:rsidRPr="00ED0859">
        <w:rPr>
          <w:rFonts w:ascii="Arial" w:hAnsi="Arial" w:cs="Arial"/>
          <w:b w:val="0"/>
          <w:i w:val="0"/>
          <w:spacing w:val="1"/>
        </w:rPr>
        <w:t xml:space="preserve"> </w:t>
      </w:r>
      <w:r w:rsidR="003F754F" w:rsidRPr="00ED0859">
        <w:rPr>
          <w:rFonts w:ascii="Arial" w:hAnsi="Arial" w:cs="Arial"/>
          <w:b w:val="0"/>
          <w:i w:val="0"/>
        </w:rPr>
        <w:t>Credits</w:t>
      </w:r>
      <w:r w:rsidR="003F754F" w:rsidRPr="00ED0859">
        <w:rPr>
          <w:rFonts w:ascii="Arial" w:hAnsi="Arial" w:cs="Arial"/>
          <w:b w:val="0"/>
          <w:i w:val="0"/>
          <w:spacing w:val="1"/>
        </w:rPr>
        <w:t xml:space="preserve"> </w:t>
      </w:r>
      <w:r w:rsidR="003F754F" w:rsidRPr="00ED0859">
        <w:rPr>
          <w:rFonts w:ascii="Arial" w:hAnsi="Arial" w:cs="Arial"/>
          <w:b w:val="0"/>
          <w:i w:val="0"/>
        </w:rPr>
        <w:t>reflect</w:t>
      </w:r>
      <w:r w:rsidR="003F754F" w:rsidRPr="00ED0859">
        <w:rPr>
          <w:rFonts w:ascii="Arial" w:hAnsi="Arial" w:cs="Arial"/>
          <w:b w:val="0"/>
          <w:i w:val="0"/>
          <w:spacing w:val="1"/>
        </w:rPr>
        <w:t xml:space="preserve"> </w:t>
      </w:r>
      <w:r w:rsidR="003F754F" w:rsidRPr="00ED0859">
        <w:rPr>
          <w:rFonts w:ascii="Arial" w:hAnsi="Arial" w:cs="Arial"/>
          <w:b w:val="0"/>
          <w:i w:val="0"/>
        </w:rPr>
        <w:t>a</w:t>
      </w:r>
      <w:r w:rsidR="003F754F" w:rsidRPr="00ED0859">
        <w:rPr>
          <w:rFonts w:ascii="Arial" w:hAnsi="Arial" w:cs="Arial"/>
          <w:b w:val="0"/>
          <w:i w:val="0"/>
          <w:spacing w:val="1"/>
        </w:rPr>
        <w:t xml:space="preserve"> </w:t>
      </w:r>
      <w:r w:rsidR="003F754F" w:rsidRPr="00ED0859">
        <w:rPr>
          <w:rFonts w:ascii="Arial" w:hAnsi="Arial" w:cs="Arial"/>
          <w:b w:val="0"/>
          <w:i w:val="0"/>
        </w:rPr>
        <w:t>price</w:t>
      </w:r>
      <w:r w:rsidR="003F754F" w:rsidRPr="00ED0859">
        <w:rPr>
          <w:rFonts w:ascii="Arial" w:hAnsi="Arial" w:cs="Arial"/>
          <w:b w:val="0"/>
          <w:i w:val="0"/>
          <w:spacing w:val="1"/>
        </w:rPr>
        <w:t xml:space="preserve"> </w:t>
      </w:r>
      <w:r w:rsidR="003F754F" w:rsidRPr="00ED0859">
        <w:rPr>
          <w:rFonts w:ascii="Arial" w:hAnsi="Arial" w:cs="Arial"/>
          <w:b w:val="0"/>
          <w:i w:val="0"/>
        </w:rPr>
        <w:t>adjustment</w:t>
      </w:r>
      <w:r w:rsidR="003F754F" w:rsidRPr="00ED0859">
        <w:rPr>
          <w:rFonts w:ascii="Arial" w:hAnsi="Arial" w:cs="Arial"/>
          <w:b w:val="0"/>
          <w:i w:val="0"/>
          <w:spacing w:val="1"/>
        </w:rPr>
        <w:t xml:space="preserve"> </w:t>
      </w:r>
      <w:r w:rsidR="003F754F" w:rsidRPr="00ED0859">
        <w:rPr>
          <w:rFonts w:ascii="Arial" w:hAnsi="Arial" w:cs="Arial"/>
          <w:b w:val="0"/>
          <w:i w:val="0"/>
        </w:rPr>
        <w:t>as</w:t>
      </w:r>
      <w:r w:rsidR="003F754F" w:rsidRPr="00ED0859">
        <w:rPr>
          <w:rFonts w:ascii="Arial" w:hAnsi="Arial" w:cs="Arial"/>
          <w:b w:val="0"/>
          <w:i w:val="0"/>
          <w:spacing w:val="1"/>
        </w:rPr>
        <w:t xml:space="preserve"> </w:t>
      </w:r>
      <w:r w:rsidR="003F754F" w:rsidRPr="00ED0859">
        <w:rPr>
          <w:rFonts w:ascii="Arial" w:hAnsi="Arial" w:cs="Arial"/>
          <w:b w:val="0"/>
          <w:i w:val="0"/>
        </w:rPr>
        <w:t>a</w:t>
      </w:r>
      <w:r w:rsidR="003F754F" w:rsidRPr="00ED0859">
        <w:rPr>
          <w:rFonts w:ascii="Arial" w:hAnsi="Arial" w:cs="Arial"/>
          <w:b w:val="0"/>
          <w:i w:val="0"/>
          <w:spacing w:val="1"/>
        </w:rPr>
        <w:t xml:space="preserve"> </w:t>
      </w:r>
      <w:r w:rsidR="003F754F" w:rsidRPr="00ED0859">
        <w:rPr>
          <w:rFonts w:ascii="Arial" w:hAnsi="Arial" w:cs="Arial"/>
          <w:b w:val="0"/>
          <w:i w:val="0"/>
        </w:rPr>
        <w:t>result</w:t>
      </w:r>
      <w:r w:rsidR="003F754F" w:rsidRPr="00ED0859">
        <w:rPr>
          <w:rFonts w:ascii="Arial" w:hAnsi="Arial" w:cs="Arial"/>
          <w:b w:val="0"/>
          <w:i w:val="0"/>
          <w:spacing w:val="1"/>
        </w:rPr>
        <w:t xml:space="preserve"> </w:t>
      </w:r>
      <w:r w:rsidR="003F754F" w:rsidRPr="00ED0859">
        <w:rPr>
          <w:rFonts w:ascii="Arial" w:hAnsi="Arial" w:cs="Arial"/>
          <w:b w:val="0"/>
          <w:i w:val="0"/>
        </w:rPr>
        <w:t>of</w:t>
      </w:r>
      <w:r w:rsidR="003F754F" w:rsidRPr="00ED0859">
        <w:rPr>
          <w:rFonts w:ascii="Arial" w:hAnsi="Arial" w:cs="Arial"/>
          <w:b w:val="0"/>
          <w:i w:val="0"/>
          <w:spacing w:val="1"/>
        </w:rPr>
        <w:t xml:space="preserve"> </w:t>
      </w:r>
      <w:r w:rsidR="003F754F" w:rsidRPr="00ED0859">
        <w:rPr>
          <w:rFonts w:ascii="Arial" w:hAnsi="Arial" w:cs="Arial"/>
          <w:b w:val="0"/>
          <w:i w:val="0"/>
        </w:rPr>
        <w:t xml:space="preserve">any </w:t>
      </w:r>
      <w:r w:rsidRPr="00ED0859">
        <w:rPr>
          <w:rFonts w:ascii="Arial" w:hAnsi="Arial" w:cs="Arial"/>
          <w:b w:val="0"/>
          <w:i w:val="0"/>
        </w:rPr>
        <w:t>Service Provider</w:t>
      </w:r>
      <w:r w:rsidR="003F754F" w:rsidRPr="00ED0859">
        <w:rPr>
          <w:rFonts w:ascii="Arial" w:hAnsi="Arial" w:cs="Arial"/>
          <w:b w:val="0"/>
          <w:i w:val="0"/>
          <w:spacing w:val="1"/>
        </w:rPr>
        <w:t xml:space="preserve"> </w:t>
      </w:r>
      <w:r w:rsidR="003F754F" w:rsidRPr="00ED0859">
        <w:rPr>
          <w:rFonts w:ascii="Arial" w:hAnsi="Arial" w:cs="Arial"/>
          <w:b w:val="0"/>
          <w:i w:val="0"/>
        </w:rPr>
        <w:t>failure</w:t>
      </w:r>
      <w:r w:rsidR="003F754F" w:rsidRPr="00ED0859">
        <w:rPr>
          <w:rFonts w:ascii="Arial" w:hAnsi="Arial" w:cs="Arial"/>
          <w:b w:val="0"/>
          <w:i w:val="0"/>
          <w:spacing w:val="1"/>
        </w:rPr>
        <w:t xml:space="preserve"> </w:t>
      </w:r>
      <w:r w:rsidR="003F754F" w:rsidRPr="00ED0859">
        <w:rPr>
          <w:rFonts w:ascii="Arial" w:hAnsi="Arial" w:cs="Arial"/>
          <w:b w:val="0"/>
          <w:i w:val="0"/>
        </w:rPr>
        <w:t>to</w:t>
      </w:r>
      <w:r w:rsidR="003F754F" w:rsidRPr="00ED0859">
        <w:rPr>
          <w:rFonts w:ascii="Arial" w:hAnsi="Arial" w:cs="Arial"/>
          <w:b w:val="0"/>
          <w:i w:val="0"/>
          <w:spacing w:val="1"/>
        </w:rPr>
        <w:t xml:space="preserve"> </w:t>
      </w:r>
      <w:r w:rsidR="003F754F" w:rsidRPr="00ED0859">
        <w:rPr>
          <w:rFonts w:ascii="Arial" w:hAnsi="Arial" w:cs="Arial"/>
          <w:b w:val="0"/>
          <w:i w:val="0"/>
        </w:rPr>
        <w:t>provide</w:t>
      </w:r>
      <w:r w:rsidR="003F754F" w:rsidRPr="00ED0859">
        <w:rPr>
          <w:rFonts w:ascii="Arial" w:hAnsi="Arial" w:cs="Arial"/>
          <w:b w:val="0"/>
          <w:i w:val="0"/>
          <w:spacing w:val="1"/>
        </w:rPr>
        <w:t xml:space="preserve"> </w:t>
      </w:r>
      <w:r w:rsidR="003F754F" w:rsidRPr="00ED0859">
        <w:rPr>
          <w:rFonts w:ascii="Arial" w:hAnsi="Arial" w:cs="Arial"/>
          <w:b w:val="0"/>
          <w:i w:val="0"/>
        </w:rPr>
        <w:t>the</w:t>
      </w:r>
      <w:r w:rsidR="003F754F" w:rsidRPr="00ED0859">
        <w:rPr>
          <w:rFonts w:ascii="Arial" w:hAnsi="Arial" w:cs="Arial"/>
          <w:b w:val="0"/>
          <w:i w:val="0"/>
          <w:spacing w:val="-47"/>
        </w:rPr>
        <w:t xml:space="preserve"> </w:t>
      </w:r>
      <w:r w:rsidR="00544069" w:rsidRPr="00ED0859">
        <w:rPr>
          <w:rFonts w:ascii="Arial" w:hAnsi="Arial" w:cs="Arial"/>
          <w:b w:val="0"/>
          <w:i w:val="0"/>
        </w:rPr>
        <w:t>Managed Service</w:t>
      </w:r>
      <w:r w:rsidR="003F754F" w:rsidRPr="00ED0859">
        <w:rPr>
          <w:rFonts w:ascii="Arial" w:hAnsi="Arial" w:cs="Arial"/>
          <w:b w:val="0"/>
          <w:i w:val="0"/>
        </w:rPr>
        <w:t>s</w:t>
      </w:r>
      <w:r w:rsidR="003F754F" w:rsidRPr="00ED0859">
        <w:rPr>
          <w:rFonts w:ascii="Arial" w:hAnsi="Arial" w:cs="Arial"/>
          <w:b w:val="0"/>
          <w:i w:val="0"/>
          <w:spacing w:val="-4"/>
        </w:rPr>
        <w:t xml:space="preserve"> </w:t>
      </w:r>
      <w:r w:rsidR="003F754F" w:rsidRPr="00ED0859">
        <w:rPr>
          <w:rFonts w:ascii="Arial" w:hAnsi="Arial" w:cs="Arial"/>
          <w:b w:val="0"/>
          <w:i w:val="0"/>
        </w:rPr>
        <w:t>in</w:t>
      </w:r>
      <w:r w:rsidR="003F754F" w:rsidRPr="00ED0859">
        <w:rPr>
          <w:rFonts w:ascii="Arial" w:hAnsi="Arial" w:cs="Arial"/>
          <w:b w:val="0"/>
          <w:i w:val="0"/>
          <w:spacing w:val="-6"/>
        </w:rPr>
        <w:t xml:space="preserve"> </w:t>
      </w:r>
      <w:r w:rsidR="003F754F" w:rsidRPr="00ED0859">
        <w:rPr>
          <w:rFonts w:ascii="Arial" w:hAnsi="Arial" w:cs="Arial"/>
          <w:b w:val="0"/>
          <w:i w:val="0"/>
        </w:rPr>
        <w:t>accordance with</w:t>
      </w:r>
      <w:r w:rsidR="003F754F" w:rsidRPr="00ED0859">
        <w:rPr>
          <w:rFonts w:ascii="Arial" w:hAnsi="Arial" w:cs="Arial"/>
          <w:b w:val="0"/>
          <w:i w:val="0"/>
          <w:spacing w:val="-6"/>
        </w:rPr>
        <w:t xml:space="preserve"> </w:t>
      </w:r>
      <w:r w:rsidR="003F754F" w:rsidRPr="00ED0859">
        <w:rPr>
          <w:rFonts w:ascii="Arial" w:hAnsi="Arial" w:cs="Arial"/>
          <w:b w:val="0"/>
          <w:i w:val="0"/>
        </w:rPr>
        <w:t>the</w:t>
      </w:r>
      <w:r w:rsidR="003F754F" w:rsidRPr="00ED0859">
        <w:rPr>
          <w:rFonts w:ascii="Arial" w:hAnsi="Arial" w:cs="Arial"/>
          <w:b w:val="0"/>
          <w:i w:val="0"/>
          <w:spacing w:val="-3"/>
        </w:rPr>
        <w:t xml:space="preserve"> </w:t>
      </w:r>
      <w:r w:rsidR="003F754F" w:rsidRPr="00ED0859">
        <w:rPr>
          <w:rFonts w:ascii="Arial" w:hAnsi="Arial" w:cs="Arial"/>
          <w:b w:val="0"/>
          <w:i w:val="0"/>
        </w:rPr>
        <w:t>Service</w:t>
      </w:r>
      <w:r w:rsidR="003F754F" w:rsidRPr="00ED0859">
        <w:rPr>
          <w:rFonts w:ascii="Arial" w:hAnsi="Arial" w:cs="Arial"/>
          <w:b w:val="0"/>
          <w:i w:val="0"/>
          <w:spacing w:val="-3"/>
        </w:rPr>
        <w:t xml:space="preserve"> </w:t>
      </w:r>
      <w:r w:rsidR="003F754F" w:rsidRPr="00ED0859">
        <w:rPr>
          <w:rFonts w:ascii="Arial" w:hAnsi="Arial" w:cs="Arial"/>
          <w:b w:val="0"/>
          <w:i w:val="0"/>
        </w:rPr>
        <w:t>Levels,</w:t>
      </w:r>
      <w:r w:rsidR="003F754F" w:rsidRPr="00ED0859">
        <w:rPr>
          <w:rFonts w:ascii="Arial" w:hAnsi="Arial" w:cs="Arial"/>
          <w:b w:val="0"/>
          <w:i w:val="0"/>
          <w:spacing w:val="-4"/>
        </w:rPr>
        <w:t xml:space="preserve"> </w:t>
      </w:r>
      <w:r w:rsidR="003F754F" w:rsidRPr="00ED0859">
        <w:rPr>
          <w:rFonts w:ascii="Arial" w:hAnsi="Arial" w:cs="Arial"/>
          <w:b w:val="0"/>
          <w:i w:val="0"/>
        </w:rPr>
        <w:t>and</w:t>
      </w:r>
      <w:r w:rsidR="003F754F" w:rsidRPr="00ED0859">
        <w:rPr>
          <w:rFonts w:ascii="Arial" w:hAnsi="Arial" w:cs="Arial"/>
          <w:b w:val="0"/>
          <w:i w:val="0"/>
          <w:spacing w:val="-2"/>
        </w:rPr>
        <w:t xml:space="preserve"> </w:t>
      </w:r>
      <w:r w:rsidR="003F754F" w:rsidRPr="00ED0859">
        <w:rPr>
          <w:rFonts w:ascii="Arial" w:hAnsi="Arial" w:cs="Arial"/>
          <w:b w:val="0"/>
          <w:i w:val="0"/>
        </w:rPr>
        <w:t>accordingly,</w:t>
      </w:r>
      <w:r w:rsidR="003F754F" w:rsidRPr="00ED0859">
        <w:rPr>
          <w:rFonts w:ascii="Arial" w:hAnsi="Arial" w:cs="Arial"/>
          <w:b w:val="0"/>
          <w:i w:val="0"/>
          <w:spacing w:val="-4"/>
        </w:rPr>
        <w:t xml:space="preserve"> </w:t>
      </w:r>
      <w:r w:rsidR="003F754F" w:rsidRPr="00ED0859">
        <w:rPr>
          <w:rFonts w:ascii="Arial" w:hAnsi="Arial" w:cs="Arial"/>
          <w:b w:val="0"/>
          <w:i w:val="0"/>
        </w:rPr>
        <w:t>Service Level</w:t>
      </w:r>
      <w:r w:rsidR="003F754F" w:rsidRPr="00ED0859">
        <w:rPr>
          <w:rFonts w:ascii="Arial" w:hAnsi="Arial" w:cs="Arial"/>
          <w:b w:val="0"/>
          <w:i w:val="0"/>
          <w:spacing w:val="-5"/>
        </w:rPr>
        <w:t xml:space="preserve"> </w:t>
      </w:r>
      <w:r w:rsidR="003F754F" w:rsidRPr="00ED0859">
        <w:rPr>
          <w:rFonts w:ascii="Arial" w:hAnsi="Arial" w:cs="Arial"/>
          <w:b w:val="0"/>
          <w:i w:val="0"/>
        </w:rPr>
        <w:t>Credits</w:t>
      </w:r>
      <w:r w:rsidR="003F754F" w:rsidRPr="00ED0859">
        <w:rPr>
          <w:rFonts w:ascii="Arial" w:hAnsi="Arial" w:cs="Arial"/>
          <w:b w:val="0"/>
          <w:i w:val="0"/>
          <w:spacing w:val="-47"/>
        </w:rPr>
        <w:t xml:space="preserve"> </w:t>
      </w:r>
      <w:r w:rsidR="003F754F" w:rsidRPr="00ED0859">
        <w:rPr>
          <w:rFonts w:ascii="Arial" w:hAnsi="Arial" w:cs="Arial"/>
          <w:b w:val="0"/>
          <w:i w:val="0"/>
        </w:rPr>
        <w:t>shall not be construed as a penalty or as liquidated damages for a Service Level Default, and they</w:t>
      </w:r>
      <w:r w:rsidR="003F754F" w:rsidRPr="00ED0859">
        <w:rPr>
          <w:rFonts w:ascii="Arial" w:hAnsi="Arial" w:cs="Arial"/>
          <w:b w:val="0"/>
          <w:i w:val="0"/>
          <w:spacing w:val="1"/>
        </w:rPr>
        <w:t xml:space="preserve"> </w:t>
      </w:r>
      <w:r w:rsidR="003F754F" w:rsidRPr="00ED0859">
        <w:rPr>
          <w:rFonts w:ascii="Arial" w:hAnsi="Arial" w:cs="Arial"/>
          <w:b w:val="0"/>
          <w:i w:val="0"/>
        </w:rPr>
        <w:t xml:space="preserve">shall not be deemed to constitute </w:t>
      </w:r>
      <w:r w:rsidR="00F76166" w:rsidRPr="00ED0859">
        <w:rPr>
          <w:rFonts w:ascii="Arial" w:hAnsi="Arial" w:cs="Arial"/>
          <w:b w:val="0"/>
          <w:i w:val="0"/>
        </w:rPr>
        <w:t>NIKE</w:t>
      </w:r>
      <w:r w:rsidR="003F754F" w:rsidRPr="00ED0859">
        <w:rPr>
          <w:rFonts w:ascii="Arial" w:hAnsi="Arial" w:cs="Arial"/>
          <w:b w:val="0"/>
          <w:i w:val="0"/>
        </w:rPr>
        <w:t>’s remedy, exclusive or otherwise, for any damages caused</w:t>
      </w:r>
      <w:r w:rsidR="003F754F" w:rsidRPr="00ED0859">
        <w:rPr>
          <w:rFonts w:ascii="Arial" w:hAnsi="Arial" w:cs="Arial"/>
          <w:b w:val="0"/>
          <w:i w:val="0"/>
          <w:spacing w:val="1"/>
        </w:rPr>
        <w:t xml:space="preserve"> </w:t>
      </w:r>
      <w:r w:rsidR="003F754F" w:rsidRPr="00ED0859">
        <w:rPr>
          <w:rFonts w:ascii="Arial" w:hAnsi="Arial" w:cs="Arial"/>
          <w:b w:val="0"/>
          <w:i w:val="0"/>
        </w:rPr>
        <w:t xml:space="preserve">by or otherwise arising from a Service Level Default. </w:t>
      </w:r>
      <w:r w:rsidRPr="00ED0859">
        <w:rPr>
          <w:rFonts w:ascii="Arial" w:hAnsi="Arial" w:cs="Arial"/>
          <w:b w:val="0"/>
          <w:i w:val="0"/>
        </w:rPr>
        <w:t>Service Provider</w:t>
      </w:r>
      <w:r w:rsidR="003F754F" w:rsidRPr="00ED0859">
        <w:rPr>
          <w:rFonts w:ascii="Arial" w:hAnsi="Arial" w:cs="Arial"/>
          <w:b w:val="0"/>
          <w:i w:val="0"/>
        </w:rPr>
        <w:t xml:space="preserve"> hereby irrevocably waives</w:t>
      </w:r>
      <w:r w:rsidR="003F754F" w:rsidRPr="00ED0859">
        <w:rPr>
          <w:rFonts w:ascii="Arial" w:hAnsi="Arial" w:cs="Arial"/>
          <w:b w:val="0"/>
          <w:i w:val="0"/>
          <w:spacing w:val="1"/>
        </w:rPr>
        <w:t xml:space="preserve"> </w:t>
      </w:r>
      <w:r w:rsidR="003F754F" w:rsidRPr="00ED0859">
        <w:rPr>
          <w:rFonts w:ascii="Arial" w:hAnsi="Arial" w:cs="Arial"/>
          <w:b w:val="0"/>
          <w:i w:val="0"/>
        </w:rPr>
        <w:t>any</w:t>
      </w:r>
      <w:r w:rsidR="003F754F" w:rsidRPr="00ED0859">
        <w:rPr>
          <w:rFonts w:ascii="Arial" w:hAnsi="Arial" w:cs="Arial"/>
          <w:b w:val="0"/>
          <w:i w:val="0"/>
          <w:spacing w:val="-10"/>
        </w:rPr>
        <w:t xml:space="preserve"> </w:t>
      </w:r>
      <w:r w:rsidR="003F754F" w:rsidRPr="00ED0859">
        <w:rPr>
          <w:rFonts w:ascii="Arial" w:hAnsi="Arial" w:cs="Arial"/>
          <w:b w:val="0"/>
          <w:i w:val="0"/>
        </w:rPr>
        <w:t>claim</w:t>
      </w:r>
      <w:r w:rsidR="003F754F" w:rsidRPr="00ED0859">
        <w:rPr>
          <w:rFonts w:ascii="Arial" w:hAnsi="Arial" w:cs="Arial"/>
          <w:b w:val="0"/>
          <w:i w:val="0"/>
          <w:spacing w:val="-8"/>
        </w:rPr>
        <w:t xml:space="preserve"> </w:t>
      </w:r>
      <w:r w:rsidR="003F754F" w:rsidRPr="00ED0859">
        <w:rPr>
          <w:rFonts w:ascii="Arial" w:hAnsi="Arial" w:cs="Arial"/>
          <w:b w:val="0"/>
          <w:i w:val="0"/>
        </w:rPr>
        <w:t>or</w:t>
      </w:r>
      <w:r w:rsidR="003F754F" w:rsidRPr="00ED0859">
        <w:rPr>
          <w:rFonts w:ascii="Arial" w:hAnsi="Arial" w:cs="Arial"/>
          <w:b w:val="0"/>
          <w:i w:val="0"/>
          <w:spacing w:val="-6"/>
        </w:rPr>
        <w:t xml:space="preserve"> </w:t>
      </w:r>
      <w:r w:rsidR="003F754F" w:rsidRPr="00ED0859">
        <w:rPr>
          <w:rFonts w:ascii="Arial" w:hAnsi="Arial" w:cs="Arial"/>
          <w:b w:val="0"/>
          <w:i w:val="0"/>
        </w:rPr>
        <w:t>defense</w:t>
      </w:r>
      <w:r w:rsidR="003F754F" w:rsidRPr="00ED0859">
        <w:rPr>
          <w:rFonts w:ascii="Arial" w:hAnsi="Arial" w:cs="Arial"/>
          <w:b w:val="0"/>
          <w:i w:val="0"/>
          <w:spacing w:val="-6"/>
        </w:rPr>
        <w:t xml:space="preserve"> </w:t>
      </w:r>
      <w:r w:rsidR="003F754F" w:rsidRPr="00ED0859">
        <w:rPr>
          <w:rFonts w:ascii="Arial" w:hAnsi="Arial" w:cs="Arial"/>
          <w:b w:val="0"/>
          <w:i w:val="0"/>
        </w:rPr>
        <w:t>that</w:t>
      </w:r>
      <w:r w:rsidR="003F754F" w:rsidRPr="00ED0859">
        <w:rPr>
          <w:rFonts w:ascii="Arial" w:hAnsi="Arial" w:cs="Arial"/>
          <w:b w:val="0"/>
          <w:i w:val="0"/>
          <w:spacing w:val="-7"/>
        </w:rPr>
        <w:t xml:space="preserve"> </w:t>
      </w:r>
      <w:r w:rsidR="003F754F" w:rsidRPr="00ED0859">
        <w:rPr>
          <w:rFonts w:ascii="Arial" w:hAnsi="Arial" w:cs="Arial"/>
          <w:b w:val="0"/>
          <w:i w:val="0"/>
        </w:rPr>
        <w:t>Service</w:t>
      </w:r>
      <w:r w:rsidR="003F754F" w:rsidRPr="00ED0859">
        <w:rPr>
          <w:rFonts w:ascii="Arial" w:hAnsi="Arial" w:cs="Arial"/>
          <w:b w:val="0"/>
          <w:i w:val="0"/>
          <w:spacing w:val="-6"/>
        </w:rPr>
        <w:t xml:space="preserve"> </w:t>
      </w:r>
      <w:r w:rsidR="003F754F" w:rsidRPr="00ED0859">
        <w:rPr>
          <w:rFonts w:ascii="Arial" w:hAnsi="Arial" w:cs="Arial"/>
          <w:b w:val="0"/>
          <w:i w:val="0"/>
        </w:rPr>
        <w:t>Level</w:t>
      </w:r>
      <w:r w:rsidR="003F754F" w:rsidRPr="00ED0859">
        <w:rPr>
          <w:rFonts w:ascii="Arial" w:hAnsi="Arial" w:cs="Arial"/>
          <w:b w:val="0"/>
          <w:i w:val="0"/>
          <w:spacing w:val="-6"/>
        </w:rPr>
        <w:t xml:space="preserve"> </w:t>
      </w:r>
      <w:r w:rsidR="003F754F" w:rsidRPr="00ED0859">
        <w:rPr>
          <w:rFonts w:ascii="Arial" w:hAnsi="Arial" w:cs="Arial"/>
          <w:b w:val="0"/>
          <w:i w:val="0"/>
        </w:rPr>
        <w:t>Credits</w:t>
      </w:r>
      <w:r w:rsidR="003F754F" w:rsidRPr="00ED0859">
        <w:rPr>
          <w:rFonts w:ascii="Arial" w:hAnsi="Arial" w:cs="Arial"/>
          <w:b w:val="0"/>
          <w:i w:val="0"/>
          <w:spacing w:val="-7"/>
        </w:rPr>
        <w:t xml:space="preserve"> </w:t>
      </w:r>
      <w:r w:rsidR="003F754F" w:rsidRPr="00ED0859">
        <w:rPr>
          <w:rFonts w:ascii="Arial" w:hAnsi="Arial" w:cs="Arial"/>
          <w:b w:val="0"/>
          <w:i w:val="0"/>
        </w:rPr>
        <w:t>are</w:t>
      </w:r>
      <w:r w:rsidR="003F754F" w:rsidRPr="00ED0859">
        <w:rPr>
          <w:rFonts w:ascii="Arial" w:hAnsi="Arial" w:cs="Arial"/>
          <w:b w:val="0"/>
          <w:i w:val="0"/>
          <w:spacing w:val="-6"/>
        </w:rPr>
        <w:t xml:space="preserve"> </w:t>
      </w:r>
      <w:r w:rsidR="003F754F" w:rsidRPr="00ED0859">
        <w:rPr>
          <w:rFonts w:ascii="Arial" w:hAnsi="Arial" w:cs="Arial"/>
          <w:b w:val="0"/>
          <w:i w:val="0"/>
        </w:rPr>
        <w:t>not</w:t>
      </w:r>
      <w:r w:rsidR="003F754F" w:rsidRPr="00ED0859">
        <w:rPr>
          <w:rFonts w:ascii="Arial" w:hAnsi="Arial" w:cs="Arial"/>
          <w:b w:val="0"/>
          <w:i w:val="0"/>
          <w:spacing w:val="-7"/>
        </w:rPr>
        <w:t xml:space="preserve"> </w:t>
      </w:r>
      <w:r w:rsidR="003F754F" w:rsidRPr="00ED0859">
        <w:rPr>
          <w:rFonts w:ascii="Arial" w:hAnsi="Arial" w:cs="Arial"/>
          <w:b w:val="0"/>
          <w:i w:val="0"/>
        </w:rPr>
        <w:t>enforceable</w:t>
      </w:r>
      <w:r w:rsidR="003F754F" w:rsidRPr="00ED0859">
        <w:rPr>
          <w:rFonts w:ascii="Arial" w:hAnsi="Arial" w:cs="Arial"/>
          <w:b w:val="0"/>
          <w:i w:val="0"/>
          <w:spacing w:val="-7"/>
        </w:rPr>
        <w:t xml:space="preserve"> </w:t>
      </w:r>
      <w:r w:rsidR="003F754F" w:rsidRPr="00ED0859">
        <w:rPr>
          <w:rFonts w:ascii="Arial" w:hAnsi="Arial" w:cs="Arial"/>
          <w:b w:val="0"/>
          <w:i w:val="0"/>
        </w:rPr>
        <w:t>or</w:t>
      </w:r>
      <w:r w:rsidR="003F754F" w:rsidRPr="00ED0859">
        <w:rPr>
          <w:rFonts w:ascii="Arial" w:hAnsi="Arial" w:cs="Arial"/>
          <w:b w:val="0"/>
          <w:i w:val="0"/>
          <w:spacing w:val="-8"/>
        </w:rPr>
        <w:t xml:space="preserve"> </w:t>
      </w:r>
      <w:r w:rsidR="003F754F" w:rsidRPr="00ED0859">
        <w:rPr>
          <w:rFonts w:ascii="Arial" w:hAnsi="Arial" w:cs="Arial"/>
          <w:b w:val="0"/>
          <w:i w:val="0"/>
        </w:rPr>
        <w:t>that</w:t>
      </w:r>
      <w:r w:rsidR="003F754F" w:rsidRPr="00ED0859">
        <w:rPr>
          <w:rFonts w:ascii="Arial" w:hAnsi="Arial" w:cs="Arial"/>
          <w:b w:val="0"/>
          <w:i w:val="0"/>
          <w:spacing w:val="-7"/>
        </w:rPr>
        <w:t xml:space="preserve"> </w:t>
      </w:r>
      <w:r w:rsidR="003F754F" w:rsidRPr="00ED0859">
        <w:rPr>
          <w:rFonts w:ascii="Arial" w:hAnsi="Arial" w:cs="Arial"/>
          <w:b w:val="0"/>
          <w:i w:val="0"/>
        </w:rPr>
        <w:t>they</w:t>
      </w:r>
      <w:r w:rsidR="003F754F" w:rsidRPr="00ED0859">
        <w:rPr>
          <w:rFonts w:ascii="Arial" w:hAnsi="Arial" w:cs="Arial"/>
          <w:b w:val="0"/>
          <w:i w:val="0"/>
          <w:spacing w:val="-9"/>
        </w:rPr>
        <w:t xml:space="preserve"> </w:t>
      </w:r>
      <w:r w:rsidR="003F754F" w:rsidRPr="00ED0859">
        <w:rPr>
          <w:rFonts w:ascii="Arial" w:hAnsi="Arial" w:cs="Arial"/>
          <w:b w:val="0"/>
          <w:i w:val="0"/>
        </w:rPr>
        <w:t>constitute</w:t>
      </w:r>
      <w:r w:rsidR="003F754F" w:rsidRPr="00ED0859">
        <w:rPr>
          <w:rFonts w:ascii="Arial" w:hAnsi="Arial" w:cs="Arial"/>
          <w:b w:val="0"/>
          <w:i w:val="0"/>
          <w:spacing w:val="-7"/>
        </w:rPr>
        <w:t xml:space="preserve"> </w:t>
      </w:r>
      <w:r w:rsidR="003F754F" w:rsidRPr="00ED0859">
        <w:rPr>
          <w:rFonts w:ascii="Arial" w:hAnsi="Arial" w:cs="Arial"/>
          <w:b w:val="0"/>
          <w:i w:val="0"/>
        </w:rPr>
        <w:t>a</w:t>
      </w:r>
      <w:r w:rsidR="003F754F" w:rsidRPr="00ED0859">
        <w:rPr>
          <w:rFonts w:ascii="Arial" w:hAnsi="Arial" w:cs="Arial"/>
          <w:b w:val="0"/>
          <w:i w:val="0"/>
          <w:spacing w:val="-6"/>
        </w:rPr>
        <w:t xml:space="preserve"> </w:t>
      </w:r>
      <w:r w:rsidR="003F754F" w:rsidRPr="00ED0859">
        <w:rPr>
          <w:rFonts w:ascii="Arial" w:hAnsi="Arial" w:cs="Arial"/>
          <w:b w:val="0"/>
          <w:i w:val="0"/>
        </w:rPr>
        <w:t>sole</w:t>
      </w:r>
      <w:r w:rsidR="003F754F" w:rsidRPr="00ED0859">
        <w:rPr>
          <w:rFonts w:ascii="Arial" w:hAnsi="Arial" w:cs="Arial"/>
          <w:b w:val="0"/>
          <w:i w:val="0"/>
          <w:spacing w:val="-7"/>
        </w:rPr>
        <w:t xml:space="preserve"> </w:t>
      </w:r>
      <w:r w:rsidR="003F754F" w:rsidRPr="00ED0859">
        <w:rPr>
          <w:rFonts w:ascii="Arial" w:hAnsi="Arial" w:cs="Arial"/>
          <w:b w:val="0"/>
          <w:i w:val="0"/>
        </w:rPr>
        <w:t>and</w:t>
      </w:r>
      <w:r w:rsidR="003F754F" w:rsidRPr="00ED0859">
        <w:rPr>
          <w:rFonts w:ascii="Arial" w:hAnsi="Arial" w:cs="Arial"/>
          <w:b w:val="0"/>
          <w:i w:val="0"/>
          <w:spacing w:val="-48"/>
        </w:rPr>
        <w:t xml:space="preserve"> </w:t>
      </w:r>
      <w:r w:rsidR="008372C8" w:rsidRPr="00ED0859">
        <w:rPr>
          <w:rFonts w:ascii="Arial" w:hAnsi="Arial" w:cs="Arial"/>
          <w:b w:val="0"/>
          <w:i w:val="0"/>
          <w:spacing w:val="-48"/>
        </w:rPr>
        <w:t xml:space="preserve"> </w:t>
      </w:r>
      <w:r w:rsidR="00700A0A" w:rsidRPr="00ED0859">
        <w:rPr>
          <w:rFonts w:ascii="Arial" w:hAnsi="Arial" w:cs="Arial"/>
          <w:b w:val="0"/>
          <w:i w:val="0"/>
          <w:spacing w:val="-48"/>
        </w:rPr>
        <w:t xml:space="preserve">  </w:t>
      </w:r>
      <w:r w:rsidR="003F754F" w:rsidRPr="00ED0859">
        <w:rPr>
          <w:rFonts w:ascii="Arial" w:hAnsi="Arial" w:cs="Arial"/>
          <w:b w:val="0"/>
          <w:i w:val="0"/>
        </w:rPr>
        <w:t>exclusive remedy</w:t>
      </w:r>
      <w:r w:rsidR="003F754F" w:rsidRPr="00ED0859">
        <w:rPr>
          <w:rFonts w:ascii="Arial" w:hAnsi="Arial" w:cs="Arial"/>
          <w:b w:val="0"/>
          <w:i w:val="0"/>
          <w:spacing w:val="-4"/>
        </w:rPr>
        <w:t xml:space="preserve"> </w:t>
      </w:r>
      <w:r w:rsidR="003F754F" w:rsidRPr="00ED0859">
        <w:rPr>
          <w:rFonts w:ascii="Arial" w:hAnsi="Arial" w:cs="Arial"/>
          <w:b w:val="0"/>
          <w:i w:val="0"/>
        </w:rPr>
        <w:t>of</w:t>
      </w:r>
      <w:r w:rsidR="003F754F" w:rsidRPr="00ED0859">
        <w:rPr>
          <w:rFonts w:ascii="Arial" w:hAnsi="Arial" w:cs="Arial"/>
          <w:b w:val="0"/>
          <w:i w:val="0"/>
          <w:spacing w:val="-3"/>
        </w:rPr>
        <w:t xml:space="preserve"> </w:t>
      </w:r>
      <w:r w:rsidR="00F76166" w:rsidRPr="00ED0859">
        <w:rPr>
          <w:rFonts w:ascii="Arial" w:hAnsi="Arial" w:cs="Arial"/>
          <w:b w:val="0"/>
          <w:i w:val="0"/>
        </w:rPr>
        <w:t>NIKE</w:t>
      </w:r>
      <w:r w:rsidR="003F754F" w:rsidRPr="00ED0859">
        <w:rPr>
          <w:rFonts w:ascii="Arial" w:hAnsi="Arial" w:cs="Arial"/>
          <w:b w:val="0"/>
          <w:i w:val="0"/>
          <w:spacing w:val="3"/>
        </w:rPr>
        <w:t xml:space="preserve"> </w:t>
      </w:r>
      <w:r w:rsidR="003F754F" w:rsidRPr="00ED0859">
        <w:rPr>
          <w:rFonts w:ascii="Arial" w:hAnsi="Arial" w:cs="Arial"/>
          <w:b w:val="0"/>
          <w:i w:val="0"/>
        </w:rPr>
        <w:t>with</w:t>
      </w:r>
      <w:r w:rsidR="003F754F" w:rsidRPr="00ED0859">
        <w:rPr>
          <w:rFonts w:ascii="Arial" w:hAnsi="Arial" w:cs="Arial"/>
          <w:b w:val="0"/>
          <w:i w:val="0"/>
          <w:spacing w:val="-1"/>
        </w:rPr>
        <w:t xml:space="preserve"> </w:t>
      </w:r>
      <w:r w:rsidR="003F754F" w:rsidRPr="00ED0859">
        <w:rPr>
          <w:rFonts w:ascii="Arial" w:hAnsi="Arial" w:cs="Arial"/>
          <w:b w:val="0"/>
          <w:i w:val="0"/>
        </w:rPr>
        <w:t>respect</w:t>
      </w:r>
      <w:r w:rsidR="003F754F" w:rsidRPr="00ED0859">
        <w:rPr>
          <w:rFonts w:ascii="Arial" w:hAnsi="Arial" w:cs="Arial"/>
          <w:b w:val="0"/>
          <w:i w:val="0"/>
          <w:spacing w:val="-2"/>
        </w:rPr>
        <w:t xml:space="preserve"> </w:t>
      </w:r>
      <w:r w:rsidR="003F754F" w:rsidRPr="00ED0859">
        <w:rPr>
          <w:rFonts w:ascii="Arial" w:hAnsi="Arial" w:cs="Arial"/>
          <w:b w:val="0"/>
          <w:i w:val="0"/>
        </w:rPr>
        <w:lastRenderedPageBreak/>
        <w:t>to</w:t>
      </w:r>
      <w:r w:rsidR="003F754F" w:rsidRPr="00ED0859">
        <w:rPr>
          <w:rFonts w:ascii="Arial" w:hAnsi="Arial" w:cs="Arial"/>
          <w:b w:val="0"/>
          <w:i w:val="0"/>
          <w:spacing w:val="1"/>
        </w:rPr>
        <w:t xml:space="preserve"> </w:t>
      </w:r>
      <w:r w:rsidR="003F754F" w:rsidRPr="00ED0859">
        <w:rPr>
          <w:rFonts w:ascii="Arial" w:hAnsi="Arial" w:cs="Arial"/>
          <w:b w:val="0"/>
          <w:i w:val="0"/>
        </w:rPr>
        <w:t>a Service</w:t>
      </w:r>
      <w:r w:rsidR="003F754F" w:rsidRPr="00ED0859">
        <w:rPr>
          <w:rFonts w:ascii="Arial" w:hAnsi="Arial" w:cs="Arial"/>
          <w:b w:val="0"/>
          <w:i w:val="0"/>
          <w:spacing w:val="-1"/>
        </w:rPr>
        <w:t xml:space="preserve"> </w:t>
      </w:r>
      <w:r w:rsidR="003F754F" w:rsidRPr="00ED0859">
        <w:rPr>
          <w:rFonts w:ascii="Arial" w:hAnsi="Arial" w:cs="Arial"/>
          <w:b w:val="0"/>
          <w:i w:val="0"/>
        </w:rPr>
        <w:t>Level Default.</w:t>
      </w:r>
    </w:p>
    <w:p w14:paraId="4FEDD979" w14:textId="67C287C0" w:rsidR="003F754F" w:rsidRPr="00ED0859" w:rsidRDefault="003F754F" w:rsidP="0045572A">
      <w:pPr>
        <w:pStyle w:val="Heading3"/>
        <w:numPr>
          <w:ilvl w:val="0"/>
          <w:numId w:val="11"/>
        </w:numPr>
        <w:tabs>
          <w:tab w:val="left" w:pos="540"/>
        </w:tabs>
        <w:autoSpaceDE w:val="0"/>
        <w:autoSpaceDN w:val="0"/>
        <w:spacing w:after="120"/>
        <w:ind w:left="540" w:hanging="540"/>
        <w:jc w:val="left"/>
        <w:rPr>
          <w:rFonts w:ascii="Arial" w:hAnsi="Arial" w:cs="Arial"/>
          <w:b/>
          <w:szCs w:val="22"/>
        </w:rPr>
      </w:pPr>
      <w:r w:rsidRPr="00ED0859">
        <w:rPr>
          <w:rFonts w:ascii="Arial" w:hAnsi="Arial" w:cs="Arial"/>
          <w:b/>
          <w:szCs w:val="22"/>
        </w:rPr>
        <w:t>CHANGES</w:t>
      </w:r>
      <w:r w:rsidRPr="00ED0859">
        <w:rPr>
          <w:rFonts w:ascii="Arial" w:hAnsi="Arial" w:cs="Arial"/>
          <w:b/>
          <w:spacing w:val="-2"/>
          <w:szCs w:val="22"/>
        </w:rPr>
        <w:t xml:space="preserve"> </w:t>
      </w:r>
      <w:r w:rsidRPr="00ED0859">
        <w:rPr>
          <w:rFonts w:ascii="Arial" w:hAnsi="Arial" w:cs="Arial"/>
          <w:b/>
          <w:szCs w:val="22"/>
        </w:rPr>
        <w:t>TO</w:t>
      </w:r>
      <w:r w:rsidRPr="00ED0859">
        <w:rPr>
          <w:rFonts w:ascii="Arial" w:hAnsi="Arial" w:cs="Arial"/>
          <w:b/>
          <w:spacing w:val="-2"/>
          <w:szCs w:val="22"/>
        </w:rPr>
        <w:t xml:space="preserve"> </w:t>
      </w:r>
      <w:r w:rsidRPr="00ED0859">
        <w:rPr>
          <w:rFonts w:ascii="Arial" w:hAnsi="Arial" w:cs="Arial"/>
          <w:b/>
          <w:szCs w:val="22"/>
        </w:rPr>
        <w:t>SERVICE</w:t>
      </w:r>
      <w:r w:rsidRPr="00ED0859">
        <w:rPr>
          <w:rFonts w:ascii="Arial" w:hAnsi="Arial" w:cs="Arial"/>
          <w:b/>
          <w:spacing w:val="-4"/>
          <w:szCs w:val="22"/>
        </w:rPr>
        <w:t xml:space="preserve"> </w:t>
      </w:r>
      <w:r w:rsidRPr="00ED0859">
        <w:rPr>
          <w:rFonts w:ascii="Arial" w:hAnsi="Arial" w:cs="Arial"/>
          <w:b/>
          <w:szCs w:val="22"/>
        </w:rPr>
        <w:t>LEVELS;</w:t>
      </w:r>
      <w:r w:rsidRPr="00ED0859">
        <w:rPr>
          <w:rFonts w:ascii="Arial" w:hAnsi="Arial" w:cs="Arial"/>
          <w:b/>
          <w:spacing w:val="-3"/>
          <w:szCs w:val="22"/>
        </w:rPr>
        <w:t xml:space="preserve"> </w:t>
      </w:r>
      <w:r w:rsidRPr="00ED0859">
        <w:rPr>
          <w:rFonts w:ascii="Arial" w:hAnsi="Arial" w:cs="Arial"/>
          <w:b/>
          <w:szCs w:val="22"/>
        </w:rPr>
        <w:t>REALLOCATION</w:t>
      </w:r>
      <w:r w:rsidRPr="00ED0859">
        <w:rPr>
          <w:rFonts w:ascii="Arial" w:hAnsi="Arial" w:cs="Arial"/>
          <w:b/>
          <w:spacing w:val="-1"/>
          <w:szCs w:val="22"/>
        </w:rPr>
        <w:t xml:space="preserve"> </w:t>
      </w:r>
      <w:r w:rsidRPr="00ED0859">
        <w:rPr>
          <w:rFonts w:ascii="Arial" w:hAnsi="Arial" w:cs="Arial"/>
          <w:b/>
          <w:szCs w:val="22"/>
        </w:rPr>
        <w:t>OF</w:t>
      </w:r>
      <w:r w:rsidRPr="00ED0859">
        <w:rPr>
          <w:rFonts w:ascii="Arial" w:hAnsi="Arial" w:cs="Arial"/>
          <w:b/>
          <w:spacing w:val="-3"/>
          <w:szCs w:val="22"/>
        </w:rPr>
        <w:t xml:space="preserve"> </w:t>
      </w:r>
      <w:r w:rsidRPr="00ED0859">
        <w:rPr>
          <w:rFonts w:ascii="Arial" w:hAnsi="Arial" w:cs="Arial"/>
          <w:b/>
          <w:szCs w:val="22"/>
        </w:rPr>
        <w:t>SERVICE</w:t>
      </w:r>
      <w:r w:rsidRPr="00ED0859">
        <w:rPr>
          <w:rFonts w:ascii="Arial" w:hAnsi="Arial" w:cs="Arial"/>
          <w:b/>
          <w:spacing w:val="-4"/>
          <w:szCs w:val="22"/>
        </w:rPr>
        <w:t xml:space="preserve"> </w:t>
      </w:r>
      <w:r w:rsidRPr="00ED0859">
        <w:rPr>
          <w:rFonts w:ascii="Arial" w:hAnsi="Arial" w:cs="Arial"/>
          <w:b/>
          <w:szCs w:val="22"/>
        </w:rPr>
        <w:t>POINTS</w:t>
      </w:r>
    </w:p>
    <w:p w14:paraId="514F6C05" w14:textId="77777777" w:rsidR="003F754F" w:rsidRPr="00ED0859" w:rsidRDefault="003F754F" w:rsidP="00BD4825">
      <w:pPr>
        <w:pStyle w:val="Heading4"/>
        <w:keepNext w:val="0"/>
        <w:keepLines w:val="0"/>
        <w:widowControl w:val="0"/>
        <w:numPr>
          <w:ilvl w:val="1"/>
          <w:numId w:val="11"/>
        </w:numPr>
        <w:tabs>
          <w:tab w:val="left" w:pos="1080"/>
        </w:tabs>
        <w:autoSpaceDE w:val="0"/>
        <w:autoSpaceDN w:val="0"/>
        <w:spacing w:before="0" w:after="120"/>
        <w:ind w:hanging="1200"/>
        <w:jc w:val="left"/>
        <w:rPr>
          <w:rFonts w:ascii="Arial" w:hAnsi="Arial" w:cs="Arial"/>
          <w:b/>
          <w:i w:val="0"/>
          <w:color w:val="auto"/>
        </w:rPr>
      </w:pPr>
      <w:r w:rsidRPr="00ED0859">
        <w:rPr>
          <w:rFonts w:ascii="Arial" w:hAnsi="Arial" w:cs="Arial"/>
          <w:b/>
          <w:i w:val="0"/>
          <w:color w:val="auto"/>
        </w:rPr>
        <w:t>Changes to Service Levels.</w:t>
      </w:r>
    </w:p>
    <w:p w14:paraId="05093B7F" w14:textId="4005CCB0" w:rsidR="003F754F" w:rsidRPr="00ED0859" w:rsidRDefault="003F754F" w:rsidP="00BD4825">
      <w:pPr>
        <w:pStyle w:val="ListParagraph"/>
        <w:widowControl w:val="0"/>
        <w:numPr>
          <w:ilvl w:val="2"/>
          <w:numId w:val="11"/>
        </w:numPr>
        <w:tabs>
          <w:tab w:val="left" w:pos="1800"/>
        </w:tabs>
        <w:autoSpaceDE w:val="0"/>
        <w:autoSpaceDN w:val="0"/>
        <w:spacing w:after="120"/>
        <w:ind w:left="1800"/>
        <w:contextualSpacing w:val="0"/>
        <w:rPr>
          <w:rFonts w:ascii="Arial" w:hAnsi="Arial" w:cs="Arial"/>
          <w:b w:val="0"/>
          <w:i w:val="0"/>
        </w:rPr>
      </w:pPr>
      <w:r w:rsidRPr="00ED0859">
        <w:rPr>
          <w:rFonts w:ascii="Arial" w:hAnsi="Arial" w:cs="Arial"/>
          <w:i w:val="0"/>
        </w:rPr>
        <w:t>Addition or Modification of Service Levels</w:t>
      </w:r>
      <w:r w:rsidRPr="00ED0859">
        <w:rPr>
          <w:rFonts w:ascii="Arial" w:hAnsi="Arial" w:cs="Arial"/>
          <w:b w:val="0"/>
          <w:i w:val="0"/>
        </w:rPr>
        <w:t>. The Parties may elect to add new Service Levels or</w:t>
      </w:r>
      <w:r w:rsidRPr="00ED0859">
        <w:rPr>
          <w:rFonts w:ascii="Arial" w:hAnsi="Arial" w:cs="Arial"/>
          <w:b w:val="0"/>
          <w:i w:val="0"/>
          <w:spacing w:val="1"/>
        </w:rPr>
        <w:t xml:space="preserve"> </w:t>
      </w:r>
      <w:r w:rsidRPr="00ED0859">
        <w:rPr>
          <w:rFonts w:ascii="Arial" w:hAnsi="Arial" w:cs="Arial"/>
          <w:b w:val="0"/>
          <w:i w:val="0"/>
        </w:rPr>
        <w:t xml:space="preserve">to modify any Service Level upon mutual agreement of the Parties in writing pursuant to a </w:t>
      </w:r>
      <w:r w:rsidR="00B11801" w:rsidRPr="00ED0859">
        <w:rPr>
          <w:rFonts w:ascii="Arial" w:hAnsi="Arial" w:cs="Arial"/>
          <w:b w:val="0"/>
          <w:i w:val="0"/>
        </w:rPr>
        <w:t>Change Order</w:t>
      </w:r>
    </w:p>
    <w:p w14:paraId="74BD2065" w14:textId="4D5DFEEE" w:rsidR="003F754F" w:rsidRPr="00ED0859" w:rsidRDefault="003F754F" w:rsidP="00BD4825">
      <w:pPr>
        <w:pStyle w:val="ListParagraph"/>
        <w:widowControl w:val="0"/>
        <w:numPr>
          <w:ilvl w:val="2"/>
          <w:numId w:val="11"/>
        </w:numPr>
        <w:tabs>
          <w:tab w:val="left" w:pos="1800"/>
        </w:tabs>
        <w:autoSpaceDE w:val="0"/>
        <w:autoSpaceDN w:val="0"/>
        <w:spacing w:after="120"/>
        <w:ind w:left="1800"/>
        <w:contextualSpacing w:val="0"/>
        <w:rPr>
          <w:rFonts w:ascii="Arial" w:hAnsi="Arial" w:cs="Arial"/>
          <w:b w:val="0"/>
          <w:i w:val="0"/>
        </w:rPr>
      </w:pPr>
      <w:r w:rsidRPr="00ED0859">
        <w:rPr>
          <w:rFonts w:ascii="Arial" w:hAnsi="Arial" w:cs="Arial"/>
          <w:i w:val="0"/>
        </w:rPr>
        <w:t>Deletion of Service Levels</w:t>
      </w:r>
      <w:r w:rsidRPr="00ED0859">
        <w:rPr>
          <w:rFonts w:ascii="Arial" w:hAnsi="Arial" w:cs="Arial"/>
          <w:b w:val="0"/>
          <w:i w:val="0"/>
        </w:rPr>
        <w:t xml:space="preserve">. </w:t>
      </w:r>
      <w:r w:rsidR="00F76166" w:rsidRPr="00ED0859">
        <w:rPr>
          <w:rFonts w:ascii="Arial" w:hAnsi="Arial" w:cs="Arial"/>
          <w:b w:val="0"/>
          <w:i w:val="0"/>
        </w:rPr>
        <w:t>NIKE</w:t>
      </w:r>
      <w:r w:rsidRPr="00ED0859">
        <w:rPr>
          <w:rFonts w:ascii="Arial" w:hAnsi="Arial" w:cs="Arial"/>
          <w:b w:val="0"/>
          <w:i w:val="0"/>
        </w:rPr>
        <w:t xml:space="preserve"> has the right to delete Service Levels by sending written notice</w:t>
      </w:r>
      <w:r w:rsidRPr="00ED0859">
        <w:rPr>
          <w:rFonts w:ascii="Arial" w:hAnsi="Arial" w:cs="Arial"/>
          <w:b w:val="0"/>
          <w:i w:val="0"/>
          <w:spacing w:val="1"/>
        </w:rPr>
        <w:t xml:space="preserve"> </w:t>
      </w:r>
      <w:r w:rsidRPr="00ED0859">
        <w:rPr>
          <w:rFonts w:ascii="Arial" w:hAnsi="Arial" w:cs="Arial"/>
          <w:b w:val="0"/>
          <w:i w:val="0"/>
        </w:rPr>
        <w:t xml:space="preserve">to </w:t>
      </w:r>
      <w:proofErr w:type="gramStart"/>
      <w:r w:rsidR="006E6C1E" w:rsidRPr="00ED0859">
        <w:rPr>
          <w:rFonts w:ascii="Arial" w:hAnsi="Arial" w:cs="Arial"/>
          <w:b w:val="0"/>
          <w:i w:val="0"/>
        </w:rPr>
        <w:t>Service</w:t>
      </w:r>
      <w:proofErr w:type="gramEnd"/>
      <w:r w:rsidR="006E6C1E" w:rsidRPr="00ED0859">
        <w:rPr>
          <w:rFonts w:ascii="Arial" w:hAnsi="Arial" w:cs="Arial"/>
          <w:b w:val="0"/>
          <w:i w:val="0"/>
        </w:rPr>
        <w:t xml:space="preserve"> Provider</w:t>
      </w:r>
      <w:r w:rsidRPr="00ED0859">
        <w:rPr>
          <w:rFonts w:ascii="Arial" w:hAnsi="Arial" w:cs="Arial"/>
          <w:b w:val="0"/>
          <w:i w:val="0"/>
        </w:rPr>
        <w:t>,</w:t>
      </w:r>
      <w:r w:rsidRPr="00ED0859">
        <w:rPr>
          <w:rFonts w:ascii="Arial" w:hAnsi="Arial" w:cs="Arial"/>
          <w:b w:val="0"/>
          <w:i w:val="0"/>
          <w:spacing w:val="-1"/>
        </w:rPr>
        <w:t xml:space="preserve"> </w:t>
      </w:r>
      <w:r w:rsidRPr="00ED0859">
        <w:rPr>
          <w:rFonts w:ascii="Arial" w:hAnsi="Arial" w:cs="Arial"/>
          <w:b w:val="0"/>
          <w:i w:val="0"/>
        </w:rPr>
        <w:t>and</w:t>
      </w:r>
      <w:r w:rsidRPr="00ED0859">
        <w:rPr>
          <w:rFonts w:ascii="Arial" w:hAnsi="Arial" w:cs="Arial"/>
          <w:b w:val="0"/>
          <w:i w:val="0"/>
          <w:spacing w:val="1"/>
        </w:rPr>
        <w:t xml:space="preserve"> </w:t>
      </w:r>
      <w:r w:rsidRPr="00ED0859">
        <w:rPr>
          <w:rFonts w:ascii="Arial" w:hAnsi="Arial" w:cs="Arial"/>
          <w:b w:val="0"/>
          <w:i w:val="0"/>
        </w:rPr>
        <w:t xml:space="preserve">no </w:t>
      </w:r>
      <w:r w:rsidR="006E6C1E" w:rsidRPr="00ED0859">
        <w:rPr>
          <w:rFonts w:ascii="Arial" w:hAnsi="Arial" w:cs="Arial"/>
          <w:b w:val="0"/>
          <w:i w:val="0"/>
        </w:rPr>
        <w:t>Service Provider</w:t>
      </w:r>
      <w:r w:rsidRPr="00ED0859">
        <w:rPr>
          <w:rFonts w:ascii="Arial" w:hAnsi="Arial" w:cs="Arial"/>
          <w:b w:val="0"/>
          <w:i w:val="0"/>
        </w:rPr>
        <w:t xml:space="preserve"> consent</w:t>
      </w:r>
      <w:r w:rsidRPr="00ED0859">
        <w:rPr>
          <w:rFonts w:ascii="Arial" w:hAnsi="Arial" w:cs="Arial"/>
          <w:b w:val="0"/>
          <w:i w:val="0"/>
          <w:spacing w:val="-1"/>
        </w:rPr>
        <w:t xml:space="preserve"> </w:t>
      </w:r>
      <w:r w:rsidRPr="00ED0859">
        <w:rPr>
          <w:rFonts w:ascii="Arial" w:hAnsi="Arial" w:cs="Arial"/>
          <w:b w:val="0"/>
          <w:i w:val="0"/>
        </w:rPr>
        <w:t>shall</w:t>
      </w:r>
      <w:r w:rsidRPr="00ED0859">
        <w:rPr>
          <w:rFonts w:ascii="Arial" w:hAnsi="Arial" w:cs="Arial"/>
          <w:b w:val="0"/>
          <w:i w:val="0"/>
          <w:spacing w:val="-1"/>
        </w:rPr>
        <w:t xml:space="preserve"> </w:t>
      </w:r>
      <w:r w:rsidRPr="00ED0859">
        <w:rPr>
          <w:rFonts w:ascii="Arial" w:hAnsi="Arial" w:cs="Arial"/>
          <w:b w:val="0"/>
          <w:i w:val="0"/>
        </w:rPr>
        <w:t>be required.</w:t>
      </w:r>
    </w:p>
    <w:p w14:paraId="48EDEFD2" w14:textId="54D39B72" w:rsidR="003F754F" w:rsidRPr="00ED0859" w:rsidRDefault="003F754F" w:rsidP="00263E8B">
      <w:pPr>
        <w:pStyle w:val="BodyText"/>
        <w:spacing w:before="1" w:after="120"/>
        <w:ind w:left="1740"/>
        <w:jc w:val="both"/>
        <w:rPr>
          <w:rFonts w:ascii="Arial" w:hAnsi="Arial" w:cs="Arial"/>
          <w:sz w:val="22"/>
          <w:szCs w:val="22"/>
        </w:rPr>
      </w:pPr>
      <w:r w:rsidRPr="00ED0859">
        <w:rPr>
          <w:rFonts w:ascii="Arial" w:hAnsi="Arial" w:cs="Arial"/>
          <w:sz w:val="22"/>
          <w:szCs w:val="22"/>
        </w:rPr>
        <w:t xml:space="preserve">Upon any addition, modification or deletion of Service Levels, </w:t>
      </w:r>
      <w:r w:rsidR="00F76166" w:rsidRPr="00ED0859">
        <w:rPr>
          <w:rFonts w:ascii="Arial" w:eastAsia="Calibri" w:hAnsi="Arial" w:cs="Arial"/>
          <w:sz w:val="22"/>
          <w:szCs w:val="22"/>
        </w:rPr>
        <w:t>NIKE</w:t>
      </w:r>
      <w:r w:rsidRPr="00ED0859">
        <w:rPr>
          <w:rFonts w:ascii="Arial" w:hAnsi="Arial" w:cs="Arial"/>
          <w:sz w:val="22"/>
          <w:szCs w:val="22"/>
        </w:rPr>
        <w:t xml:space="preserve"> shall reallocate Service Points as</w:t>
      </w:r>
      <w:r w:rsidRPr="00ED0859">
        <w:rPr>
          <w:rFonts w:ascii="Arial" w:hAnsi="Arial" w:cs="Arial"/>
          <w:spacing w:val="1"/>
          <w:sz w:val="22"/>
          <w:szCs w:val="22"/>
        </w:rPr>
        <w:t xml:space="preserve"> </w:t>
      </w:r>
      <w:r w:rsidRPr="00ED0859">
        <w:rPr>
          <w:rFonts w:ascii="Arial" w:hAnsi="Arial" w:cs="Arial"/>
          <w:sz w:val="22"/>
          <w:szCs w:val="22"/>
        </w:rPr>
        <w:t>provided in</w:t>
      </w:r>
      <w:r w:rsidRPr="00ED0859">
        <w:rPr>
          <w:rFonts w:ascii="Arial" w:hAnsi="Arial" w:cs="Arial"/>
          <w:spacing w:val="-2"/>
          <w:sz w:val="22"/>
          <w:szCs w:val="22"/>
        </w:rPr>
        <w:t xml:space="preserve"> </w:t>
      </w:r>
      <w:r w:rsidRPr="00ED0859">
        <w:rPr>
          <w:rFonts w:ascii="Arial" w:hAnsi="Arial" w:cs="Arial"/>
          <w:sz w:val="22"/>
          <w:szCs w:val="22"/>
        </w:rPr>
        <w:t>Section</w:t>
      </w:r>
      <w:r w:rsidRPr="00ED0859">
        <w:rPr>
          <w:rFonts w:ascii="Arial" w:hAnsi="Arial" w:cs="Arial"/>
          <w:spacing w:val="-1"/>
          <w:sz w:val="22"/>
          <w:szCs w:val="22"/>
        </w:rPr>
        <w:t xml:space="preserve"> </w:t>
      </w:r>
      <w:r w:rsidRPr="00ED0859">
        <w:rPr>
          <w:rFonts w:ascii="Arial" w:hAnsi="Arial" w:cs="Arial"/>
          <w:sz w:val="22"/>
          <w:szCs w:val="22"/>
        </w:rPr>
        <w:t>5.2</w:t>
      </w:r>
      <w:r w:rsidRPr="00ED0859">
        <w:rPr>
          <w:rFonts w:ascii="Arial" w:hAnsi="Arial" w:cs="Arial"/>
          <w:spacing w:val="1"/>
          <w:sz w:val="22"/>
          <w:szCs w:val="22"/>
        </w:rPr>
        <w:t xml:space="preserve"> </w:t>
      </w:r>
      <w:r w:rsidRPr="00ED0859">
        <w:rPr>
          <w:rFonts w:ascii="Arial" w:hAnsi="Arial" w:cs="Arial"/>
          <w:b/>
          <w:sz w:val="22"/>
          <w:szCs w:val="22"/>
        </w:rPr>
        <w:t>(Reallocation</w:t>
      </w:r>
      <w:r w:rsidRPr="00ED0859">
        <w:rPr>
          <w:rFonts w:ascii="Arial" w:hAnsi="Arial" w:cs="Arial"/>
          <w:b/>
          <w:spacing w:val="-2"/>
          <w:sz w:val="22"/>
          <w:szCs w:val="22"/>
        </w:rPr>
        <w:t xml:space="preserve"> </w:t>
      </w:r>
      <w:r w:rsidRPr="00ED0859">
        <w:rPr>
          <w:rFonts w:ascii="Arial" w:hAnsi="Arial" w:cs="Arial"/>
          <w:b/>
          <w:sz w:val="22"/>
          <w:szCs w:val="22"/>
        </w:rPr>
        <w:t>of</w:t>
      </w:r>
      <w:r w:rsidRPr="00ED0859">
        <w:rPr>
          <w:rFonts w:ascii="Arial" w:hAnsi="Arial" w:cs="Arial"/>
          <w:b/>
          <w:spacing w:val="-2"/>
          <w:sz w:val="22"/>
          <w:szCs w:val="22"/>
        </w:rPr>
        <w:t xml:space="preserve"> </w:t>
      </w:r>
      <w:r w:rsidRPr="00ED0859">
        <w:rPr>
          <w:rFonts w:ascii="Arial" w:hAnsi="Arial" w:cs="Arial"/>
          <w:b/>
          <w:sz w:val="22"/>
          <w:szCs w:val="22"/>
        </w:rPr>
        <w:t>Service Points)</w:t>
      </w:r>
      <w:r w:rsidRPr="00ED0859">
        <w:rPr>
          <w:rFonts w:ascii="Arial" w:hAnsi="Arial" w:cs="Arial"/>
          <w:sz w:val="22"/>
          <w:szCs w:val="22"/>
        </w:rPr>
        <w:t xml:space="preserve"> below</w:t>
      </w:r>
      <w:r w:rsidR="00DC02A9" w:rsidRPr="00ED0859">
        <w:rPr>
          <w:rFonts w:ascii="Arial" w:hAnsi="Arial" w:cs="Arial"/>
          <w:sz w:val="22"/>
          <w:szCs w:val="22"/>
        </w:rPr>
        <w:t xml:space="preserve"> upon mutual agreement of the Parties in writing pursuant to a Change Order</w:t>
      </w:r>
      <w:r w:rsidRPr="00ED0859">
        <w:rPr>
          <w:rFonts w:ascii="Arial" w:hAnsi="Arial" w:cs="Arial"/>
          <w:sz w:val="22"/>
          <w:szCs w:val="22"/>
        </w:rPr>
        <w:t>.</w:t>
      </w:r>
    </w:p>
    <w:p w14:paraId="4AC39E5C" w14:textId="5FF2AA8D" w:rsidR="003F754F" w:rsidRPr="00ED0859" w:rsidRDefault="003F754F" w:rsidP="00BD4825">
      <w:pPr>
        <w:pStyle w:val="ListParagraph"/>
        <w:widowControl w:val="0"/>
        <w:numPr>
          <w:ilvl w:val="1"/>
          <w:numId w:val="11"/>
        </w:numPr>
        <w:tabs>
          <w:tab w:val="left" w:pos="1080"/>
        </w:tabs>
        <w:autoSpaceDE w:val="0"/>
        <w:autoSpaceDN w:val="0"/>
        <w:ind w:left="1080" w:right="36" w:hanging="540"/>
        <w:contextualSpacing w:val="0"/>
        <w:rPr>
          <w:rFonts w:ascii="Arial" w:hAnsi="Arial" w:cs="Arial"/>
          <w:b w:val="0"/>
          <w:i w:val="0"/>
        </w:rPr>
      </w:pPr>
      <w:r w:rsidRPr="00ED0859">
        <w:rPr>
          <w:rFonts w:ascii="Arial" w:hAnsi="Arial" w:cs="Arial"/>
          <w:i w:val="0"/>
        </w:rPr>
        <w:t>Reallocation</w:t>
      </w:r>
      <w:r w:rsidRPr="00ED0859">
        <w:rPr>
          <w:rFonts w:ascii="Arial" w:hAnsi="Arial" w:cs="Arial"/>
          <w:i w:val="0"/>
          <w:spacing w:val="-10"/>
        </w:rPr>
        <w:t xml:space="preserve"> </w:t>
      </w:r>
      <w:r w:rsidRPr="00ED0859">
        <w:rPr>
          <w:rFonts w:ascii="Arial" w:hAnsi="Arial" w:cs="Arial"/>
          <w:i w:val="0"/>
        </w:rPr>
        <w:t>of</w:t>
      </w:r>
      <w:r w:rsidRPr="00ED0859">
        <w:rPr>
          <w:rFonts w:ascii="Arial" w:hAnsi="Arial" w:cs="Arial"/>
          <w:i w:val="0"/>
          <w:spacing w:val="-7"/>
        </w:rPr>
        <w:t xml:space="preserve"> </w:t>
      </w:r>
      <w:r w:rsidRPr="00ED0859">
        <w:rPr>
          <w:rFonts w:ascii="Arial" w:hAnsi="Arial" w:cs="Arial"/>
          <w:i w:val="0"/>
        </w:rPr>
        <w:t>Service</w:t>
      </w:r>
      <w:r w:rsidRPr="00ED0859">
        <w:rPr>
          <w:rFonts w:ascii="Arial" w:hAnsi="Arial" w:cs="Arial"/>
          <w:i w:val="0"/>
          <w:spacing w:val="-8"/>
        </w:rPr>
        <w:t xml:space="preserve"> </w:t>
      </w:r>
      <w:r w:rsidRPr="00ED0859">
        <w:rPr>
          <w:rFonts w:ascii="Arial" w:hAnsi="Arial" w:cs="Arial"/>
          <w:i w:val="0"/>
        </w:rPr>
        <w:t>Points</w:t>
      </w:r>
      <w:r w:rsidRPr="00ED0859">
        <w:rPr>
          <w:rFonts w:ascii="Arial" w:hAnsi="Arial" w:cs="Arial"/>
          <w:b w:val="0"/>
          <w:i w:val="0"/>
        </w:rPr>
        <w:t>.</w:t>
      </w:r>
      <w:r w:rsidRPr="00ED0859">
        <w:rPr>
          <w:rFonts w:ascii="Arial" w:hAnsi="Arial" w:cs="Arial"/>
          <w:b w:val="0"/>
          <w:i w:val="0"/>
          <w:spacing w:val="-9"/>
        </w:rPr>
        <w:t xml:space="preserve"> </w:t>
      </w:r>
      <w:r w:rsidRPr="00ED0859">
        <w:rPr>
          <w:rFonts w:ascii="Arial" w:hAnsi="Arial" w:cs="Arial"/>
          <w:b w:val="0"/>
          <w:i w:val="0"/>
        </w:rPr>
        <w:t>Not</w:t>
      </w:r>
      <w:r w:rsidRPr="00ED0859">
        <w:rPr>
          <w:rFonts w:ascii="Arial" w:hAnsi="Arial" w:cs="Arial"/>
          <w:b w:val="0"/>
          <w:i w:val="0"/>
          <w:spacing w:val="-6"/>
        </w:rPr>
        <w:t xml:space="preserve"> </w:t>
      </w:r>
      <w:r w:rsidRPr="00ED0859">
        <w:rPr>
          <w:rFonts w:ascii="Arial" w:hAnsi="Arial" w:cs="Arial"/>
          <w:b w:val="0"/>
          <w:i w:val="0"/>
        </w:rPr>
        <w:t>more</w:t>
      </w:r>
      <w:r w:rsidRPr="00ED0859">
        <w:rPr>
          <w:rFonts w:ascii="Arial" w:hAnsi="Arial" w:cs="Arial"/>
          <w:b w:val="0"/>
          <w:i w:val="0"/>
          <w:spacing w:val="-9"/>
        </w:rPr>
        <w:t xml:space="preserve"> </w:t>
      </w:r>
      <w:r w:rsidRPr="00ED0859">
        <w:rPr>
          <w:rFonts w:ascii="Arial" w:hAnsi="Arial" w:cs="Arial"/>
          <w:b w:val="0"/>
          <w:i w:val="0"/>
        </w:rPr>
        <w:t>than</w:t>
      </w:r>
      <w:r w:rsidRPr="00ED0859">
        <w:rPr>
          <w:rFonts w:ascii="Arial" w:hAnsi="Arial" w:cs="Arial"/>
          <w:b w:val="0"/>
          <w:i w:val="0"/>
          <w:spacing w:val="-9"/>
        </w:rPr>
        <w:t xml:space="preserve"> </w:t>
      </w:r>
      <w:r w:rsidRPr="00ED0859">
        <w:rPr>
          <w:rFonts w:ascii="Arial" w:hAnsi="Arial" w:cs="Arial"/>
          <w:b w:val="0"/>
          <w:i w:val="0"/>
        </w:rPr>
        <w:t>once</w:t>
      </w:r>
      <w:r w:rsidRPr="00ED0859">
        <w:rPr>
          <w:rFonts w:ascii="Arial" w:hAnsi="Arial" w:cs="Arial"/>
          <w:b w:val="0"/>
          <w:i w:val="0"/>
          <w:spacing w:val="-9"/>
        </w:rPr>
        <w:t xml:space="preserve"> </w:t>
      </w:r>
      <w:r w:rsidRPr="00ED0859">
        <w:rPr>
          <w:rFonts w:ascii="Arial" w:hAnsi="Arial" w:cs="Arial"/>
          <w:b w:val="0"/>
          <w:i w:val="0"/>
        </w:rPr>
        <w:t>every</w:t>
      </w:r>
      <w:r w:rsidRPr="00ED0859">
        <w:rPr>
          <w:rFonts w:ascii="Arial" w:hAnsi="Arial" w:cs="Arial"/>
          <w:b w:val="0"/>
          <w:i w:val="0"/>
          <w:spacing w:val="-9"/>
        </w:rPr>
        <w:t xml:space="preserve"> </w:t>
      </w:r>
      <w:r w:rsidRPr="00ED0859">
        <w:rPr>
          <w:rFonts w:ascii="Arial" w:hAnsi="Arial" w:cs="Arial"/>
          <w:b w:val="0"/>
          <w:i w:val="0"/>
        </w:rPr>
        <w:t>120</w:t>
      </w:r>
      <w:r w:rsidRPr="00ED0859">
        <w:rPr>
          <w:rFonts w:ascii="Arial" w:hAnsi="Arial" w:cs="Arial"/>
          <w:b w:val="0"/>
          <w:i w:val="0"/>
          <w:spacing w:val="-8"/>
        </w:rPr>
        <w:t xml:space="preserve"> </w:t>
      </w:r>
      <w:r w:rsidRPr="00ED0859">
        <w:rPr>
          <w:rFonts w:ascii="Arial" w:hAnsi="Arial" w:cs="Arial"/>
          <w:b w:val="0"/>
          <w:i w:val="0"/>
        </w:rPr>
        <w:t>days,</w:t>
      </w:r>
      <w:r w:rsidRPr="00ED0859">
        <w:rPr>
          <w:rFonts w:ascii="Arial" w:hAnsi="Arial" w:cs="Arial"/>
          <w:b w:val="0"/>
          <w:i w:val="0"/>
          <w:spacing w:val="-8"/>
        </w:rPr>
        <w:t xml:space="preserve"> </w:t>
      </w:r>
      <w:r w:rsidR="00F76166" w:rsidRPr="00ED0859">
        <w:rPr>
          <w:rFonts w:ascii="Arial" w:hAnsi="Arial" w:cs="Arial"/>
          <w:b w:val="0"/>
          <w:i w:val="0"/>
        </w:rPr>
        <w:t>NIKE</w:t>
      </w:r>
      <w:r w:rsidRPr="00ED0859">
        <w:rPr>
          <w:rFonts w:ascii="Arial" w:hAnsi="Arial" w:cs="Arial"/>
          <w:b w:val="0"/>
          <w:i w:val="0"/>
          <w:spacing w:val="-6"/>
        </w:rPr>
        <w:t xml:space="preserve"> </w:t>
      </w:r>
      <w:r w:rsidRPr="00ED0859">
        <w:rPr>
          <w:rFonts w:ascii="Arial" w:hAnsi="Arial" w:cs="Arial"/>
          <w:b w:val="0"/>
          <w:i w:val="0"/>
        </w:rPr>
        <w:t>has</w:t>
      </w:r>
      <w:r w:rsidRPr="00ED0859">
        <w:rPr>
          <w:rFonts w:ascii="Arial" w:hAnsi="Arial" w:cs="Arial"/>
          <w:b w:val="0"/>
          <w:i w:val="0"/>
          <w:spacing w:val="-9"/>
        </w:rPr>
        <w:t xml:space="preserve"> </w:t>
      </w:r>
      <w:r w:rsidRPr="00ED0859">
        <w:rPr>
          <w:rFonts w:ascii="Arial" w:hAnsi="Arial" w:cs="Arial"/>
          <w:b w:val="0"/>
          <w:i w:val="0"/>
        </w:rPr>
        <w:t>the</w:t>
      </w:r>
      <w:r w:rsidRPr="00ED0859">
        <w:rPr>
          <w:rFonts w:ascii="Arial" w:hAnsi="Arial" w:cs="Arial"/>
          <w:b w:val="0"/>
          <w:i w:val="0"/>
          <w:spacing w:val="-9"/>
        </w:rPr>
        <w:t xml:space="preserve"> </w:t>
      </w:r>
      <w:r w:rsidRPr="00ED0859">
        <w:rPr>
          <w:rFonts w:ascii="Arial" w:hAnsi="Arial" w:cs="Arial"/>
          <w:b w:val="0"/>
          <w:i w:val="0"/>
        </w:rPr>
        <w:t>right,</w:t>
      </w:r>
      <w:r w:rsidRPr="00ED0859">
        <w:rPr>
          <w:rFonts w:ascii="Arial" w:hAnsi="Arial" w:cs="Arial"/>
          <w:b w:val="0"/>
          <w:i w:val="0"/>
          <w:spacing w:val="-8"/>
        </w:rPr>
        <w:t xml:space="preserve"> </w:t>
      </w:r>
      <w:r w:rsidRPr="00ED0859">
        <w:rPr>
          <w:rFonts w:ascii="Arial" w:hAnsi="Arial" w:cs="Arial"/>
          <w:b w:val="0"/>
          <w:i w:val="0"/>
        </w:rPr>
        <w:t>upon</w:t>
      </w:r>
      <w:r w:rsidRPr="00ED0859">
        <w:rPr>
          <w:rFonts w:ascii="Arial" w:hAnsi="Arial" w:cs="Arial"/>
          <w:b w:val="0"/>
          <w:i w:val="0"/>
          <w:spacing w:val="-8"/>
        </w:rPr>
        <w:t xml:space="preserve"> </w:t>
      </w:r>
      <w:r w:rsidRPr="00ED0859">
        <w:rPr>
          <w:rFonts w:ascii="Arial" w:hAnsi="Arial" w:cs="Arial"/>
          <w:b w:val="0"/>
          <w:i w:val="0"/>
        </w:rPr>
        <w:t>written</w:t>
      </w:r>
      <w:r w:rsidRPr="00ED0859">
        <w:rPr>
          <w:rFonts w:ascii="Arial" w:hAnsi="Arial" w:cs="Arial"/>
          <w:b w:val="0"/>
          <w:i w:val="0"/>
          <w:spacing w:val="-8"/>
        </w:rPr>
        <w:t xml:space="preserve"> </w:t>
      </w:r>
      <w:r w:rsidRPr="00ED0859">
        <w:rPr>
          <w:rFonts w:ascii="Arial" w:hAnsi="Arial" w:cs="Arial"/>
          <w:b w:val="0"/>
          <w:i w:val="0"/>
        </w:rPr>
        <w:t>notice</w:t>
      </w:r>
      <w:r w:rsidRPr="00ED0859">
        <w:rPr>
          <w:rFonts w:ascii="Arial" w:hAnsi="Arial" w:cs="Arial"/>
          <w:b w:val="0"/>
          <w:i w:val="0"/>
          <w:spacing w:val="-47"/>
        </w:rPr>
        <w:t xml:space="preserve"> </w:t>
      </w:r>
      <w:r w:rsidRPr="00ED0859">
        <w:rPr>
          <w:rFonts w:ascii="Arial" w:hAnsi="Arial" w:cs="Arial"/>
          <w:b w:val="0"/>
          <w:i w:val="0"/>
        </w:rPr>
        <w:t xml:space="preserve">to </w:t>
      </w:r>
      <w:r w:rsidR="006E6C1E" w:rsidRPr="00ED0859">
        <w:rPr>
          <w:rFonts w:ascii="Arial" w:hAnsi="Arial" w:cs="Arial"/>
          <w:b w:val="0"/>
          <w:i w:val="0"/>
        </w:rPr>
        <w:t>Service Provider</w:t>
      </w:r>
      <w:r w:rsidRPr="00ED0859">
        <w:rPr>
          <w:rFonts w:ascii="Arial" w:hAnsi="Arial" w:cs="Arial"/>
          <w:b w:val="0"/>
          <w:i w:val="0"/>
        </w:rPr>
        <w:t>, to increase or decrease the then-current Service Points assigned to one or more Service</w:t>
      </w:r>
      <w:r w:rsidRPr="00ED0859">
        <w:rPr>
          <w:rFonts w:ascii="Arial" w:hAnsi="Arial" w:cs="Arial"/>
          <w:b w:val="0"/>
          <w:i w:val="0"/>
          <w:spacing w:val="-47"/>
        </w:rPr>
        <w:t xml:space="preserve"> </w:t>
      </w:r>
      <w:r w:rsidRPr="00ED0859">
        <w:rPr>
          <w:rFonts w:ascii="Arial" w:hAnsi="Arial" w:cs="Arial"/>
          <w:b w:val="0"/>
          <w:i w:val="0"/>
        </w:rPr>
        <w:t>Levels; provided that the sum of all Service Points assigned across all Service Levels shall not exceed the</w:t>
      </w:r>
      <w:r w:rsidRPr="00ED0859">
        <w:rPr>
          <w:rFonts w:ascii="Arial" w:hAnsi="Arial" w:cs="Arial"/>
          <w:b w:val="0"/>
          <w:i w:val="0"/>
          <w:spacing w:val="1"/>
        </w:rPr>
        <w:t xml:space="preserve"> </w:t>
      </w:r>
      <w:r w:rsidRPr="00ED0859">
        <w:rPr>
          <w:rFonts w:ascii="Arial" w:hAnsi="Arial" w:cs="Arial"/>
          <w:b w:val="0"/>
          <w:i w:val="0"/>
        </w:rPr>
        <w:t>total</w:t>
      </w:r>
      <w:r w:rsidRPr="00ED0859">
        <w:rPr>
          <w:rFonts w:ascii="Arial" w:hAnsi="Arial" w:cs="Arial"/>
          <w:b w:val="0"/>
          <w:i w:val="0"/>
          <w:spacing w:val="-7"/>
        </w:rPr>
        <w:t xml:space="preserve"> </w:t>
      </w:r>
      <w:r w:rsidRPr="00ED0859">
        <w:rPr>
          <w:rFonts w:ascii="Arial" w:hAnsi="Arial" w:cs="Arial"/>
          <w:b w:val="0"/>
          <w:i w:val="0"/>
        </w:rPr>
        <w:t>Pool</w:t>
      </w:r>
      <w:r w:rsidRPr="00ED0859">
        <w:rPr>
          <w:rFonts w:ascii="Arial" w:hAnsi="Arial" w:cs="Arial"/>
          <w:b w:val="0"/>
          <w:i w:val="0"/>
          <w:spacing w:val="-7"/>
        </w:rPr>
        <w:t xml:space="preserve"> </w:t>
      </w:r>
      <w:r w:rsidRPr="00ED0859">
        <w:rPr>
          <w:rFonts w:ascii="Arial" w:hAnsi="Arial" w:cs="Arial"/>
          <w:b w:val="0"/>
          <w:i w:val="0"/>
        </w:rPr>
        <w:t>Percentage</w:t>
      </w:r>
      <w:r w:rsidRPr="00ED0859">
        <w:rPr>
          <w:rFonts w:ascii="Arial" w:hAnsi="Arial" w:cs="Arial"/>
          <w:b w:val="0"/>
          <w:i w:val="0"/>
          <w:spacing w:val="-2"/>
        </w:rPr>
        <w:t xml:space="preserve"> </w:t>
      </w:r>
      <w:r w:rsidRPr="00ED0859">
        <w:rPr>
          <w:rFonts w:ascii="Arial" w:hAnsi="Arial" w:cs="Arial"/>
          <w:b w:val="0"/>
          <w:i w:val="0"/>
        </w:rPr>
        <w:t>Available</w:t>
      </w:r>
      <w:r w:rsidRPr="00ED0859">
        <w:rPr>
          <w:rFonts w:ascii="Arial" w:hAnsi="Arial" w:cs="Arial"/>
          <w:b w:val="0"/>
          <w:i w:val="0"/>
          <w:spacing w:val="-6"/>
        </w:rPr>
        <w:t xml:space="preserve"> </w:t>
      </w:r>
      <w:r w:rsidRPr="00ED0859">
        <w:rPr>
          <w:rFonts w:ascii="Arial" w:hAnsi="Arial" w:cs="Arial"/>
          <w:b w:val="0"/>
          <w:i w:val="0"/>
        </w:rPr>
        <w:t>for</w:t>
      </w:r>
      <w:r w:rsidRPr="00ED0859">
        <w:rPr>
          <w:rFonts w:ascii="Arial" w:hAnsi="Arial" w:cs="Arial"/>
          <w:b w:val="0"/>
          <w:i w:val="0"/>
          <w:spacing w:val="-4"/>
        </w:rPr>
        <w:t xml:space="preserve"> </w:t>
      </w:r>
      <w:r w:rsidRPr="00ED0859">
        <w:rPr>
          <w:rFonts w:ascii="Arial" w:hAnsi="Arial" w:cs="Arial"/>
          <w:b w:val="0"/>
          <w:i w:val="0"/>
        </w:rPr>
        <w:t>Allocation.</w:t>
      </w:r>
      <w:r w:rsidRPr="00ED0859">
        <w:rPr>
          <w:rFonts w:ascii="Arial" w:hAnsi="Arial" w:cs="Arial"/>
          <w:b w:val="0"/>
          <w:i w:val="0"/>
          <w:spacing w:val="-4"/>
        </w:rPr>
        <w:t xml:space="preserve"> </w:t>
      </w:r>
      <w:r w:rsidRPr="00ED0859">
        <w:rPr>
          <w:rFonts w:ascii="Arial" w:hAnsi="Arial" w:cs="Arial"/>
          <w:b w:val="0"/>
          <w:i w:val="0"/>
        </w:rPr>
        <w:t>Such</w:t>
      </w:r>
      <w:r w:rsidRPr="00ED0859">
        <w:rPr>
          <w:rFonts w:ascii="Arial" w:hAnsi="Arial" w:cs="Arial"/>
          <w:b w:val="0"/>
          <w:i w:val="0"/>
          <w:spacing w:val="-8"/>
        </w:rPr>
        <w:t xml:space="preserve"> </w:t>
      </w:r>
      <w:r w:rsidRPr="00ED0859">
        <w:rPr>
          <w:rFonts w:ascii="Arial" w:hAnsi="Arial" w:cs="Arial"/>
          <w:b w:val="0"/>
          <w:i w:val="0"/>
        </w:rPr>
        <w:t>reallocation</w:t>
      </w:r>
      <w:r w:rsidRPr="00ED0859">
        <w:rPr>
          <w:rFonts w:ascii="Arial" w:hAnsi="Arial" w:cs="Arial"/>
          <w:b w:val="0"/>
          <w:i w:val="0"/>
          <w:spacing w:val="-7"/>
        </w:rPr>
        <w:t xml:space="preserve"> </w:t>
      </w:r>
      <w:r w:rsidRPr="00ED0859">
        <w:rPr>
          <w:rFonts w:ascii="Arial" w:hAnsi="Arial" w:cs="Arial"/>
          <w:b w:val="0"/>
          <w:i w:val="0"/>
        </w:rPr>
        <w:t>shall</w:t>
      </w:r>
      <w:r w:rsidRPr="00ED0859">
        <w:rPr>
          <w:rFonts w:ascii="Arial" w:hAnsi="Arial" w:cs="Arial"/>
          <w:b w:val="0"/>
          <w:i w:val="0"/>
          <w:spacing w:val="-7"/>
        </w:rPr>
        <w:t xml:space="preserve"> </w:t>
      </w:r>
      <w:r w:rsidRPr="00ED0859">
        <w:rPr>
          <w:rFonts w:ascii="Arial" w:hAnsi="Arial" w:cs="Arial"/>
          <w:b w:val="0"/>
          <w:i w:val="0"/>
        </w:rPr>
        <w:t>become</w:t>
      </w:r>
      <w:r w:rsidRPr="00ED0859">
        <w:rPr>
          <w:rFonts w:ascii="Arial" w:hAnsi="Arial" w:cs="Arial"/>
          <w:b w:val="0"/>
          <w:i w:val="0"/>
          <w:spacing w:val="-6"/>
        </w:rPr>
        <w:t xml:space="preserve"> </w:t>
      </w:r>
      <w:r w:rsidRPr="00ED0859">
        <w:rPr>
          <w:rFonts w:ascii="Arial" w:hAnsi="Arial" w:cs="Arial"/>
          <w:b w:val="0"/>
          <w:i w:val="0"/>
        </w:rPr>
        <w:t>effective</w:t>
      </w:r>
      <w:r w:rsidRPr="00ED0859">
        <w:rPr>
          <w:rFonts w:ascii="Arial" w:hAnsi="Arial" w:cs="Arial"/>
          <w:b w:val="0"/>
          <w:i w:val="0"/>
          <w:spacing w:val="-6"/>
        </w:rPr>
        <w:t xml:space="preserve"> </w:t>
      </w:r>
      <w:r w:rsidRPr="00ED0859">
        <w:rPr>
          <w:rFonts w:ascii="Arial" w:hAnsi="Arial" w:cs="Arial"/>
          <w:b w:val="0"/>
          <w:i w:val="0"/>
        </w:rPr>
        <w:t>as</w:t>
      </w:r>
      <w:r w:rsidRPr="00ED0859">
        <w:rPr>
          <w:rFonts w:ascii="Arial" w:hAnsi="Arial" w:cs="Arial"/>
          <w:b w:val="0"/>
          <w:i w:val="0"/>
          <w:spacing w:val="-5"/>
        </w:rPr>
        <w:t xml:space="preserve"> </w:t>
      </w:r>
      <w:r w:rsidRPr="00ED0859">
        <w:rPr>
          <w:rFonts w:ascii="Arial" w:hAnsi="Arial" w:cs="Arial"/>
          <w:b w:val="0"/>
          <w:i w:val="0"/>
        </w:rPr>
        <w:t>of</w:t>
      </w:r>
      <w:r w:rsidRPr="00ED0859">
        <w:rPr>
          <w:rFonts w:ascii="Arial" w:hAnsi="Arial" w:cs="Arial"/>
          <w:b w:val="0"/>
          <w:i w:val="0"/>
          <w:spacing w:val="-7"/>
        </w:rPr>
        <w:t xml:space="preserve"> </w:t>
      </w:r>
      <w:r w:rsidRPr="00ED0859">
        <w:rPr>
          <w:rFonts w:ascii="Arial" w:hAnsi="Arial" w:cs="Arial"/>
          <w:b w:val="0"/>
          <w:i w:val="0"/>
        </w:rPr>
        <w:t>the</w:t>
      </w:r>
      <w:r w:rsidRPr="00ED0859">
        <w:rPr>
          <w:rFonts w:ascii="Arial" w:hAnsi="Arial" w:cs="Arial"/>
          <w:b w:val="0"/>
          <w:i w:val="0"/>
          <w:spacing w:val="-4"/>
        </w:rPr>
        <w:t xml:space="preserve"> </w:t>
      </w:r>
      <w:r w:rsidRPr="00ED0859">
        <w:rPr>
          <w:rFonts w:ascii="Arial" w:hAnsi="Arial" w:cs="Arial"/>
          <w:b w:val="0"/>
          <w:i w:val="0"/>
        </w:rPr>
        <w:t>first</w:t>
      </w:r>
      <w:r w:rsidRPr="00ED0859">
        <w:rPr>
          <w:rFonts w:ascii="Arial" w:hAnsi="Arial" w:cs="Arial"/>
          <w:b w:val="0"/>
          <w:i w:val="0"/>
          <w:spacing w:val="-7"/>
        </w:rPr>
        <w:t xml:space="preserve"> </w:t>
      </w:r>
      <w:r w:rsidRPr="00ED0859">
        <w:rPr>
          <w:rFonts w:ascii="Arial" w:hAnsi="Arial" w:cs="Arial"/>
          <w:b w:val="0"/>
          <w:i w:val="0"/>
        </w:rPr>
        <w:t>day</w:t>
      </w:r>
      <w:r w:rsidRPr="00ED0859">
        <w:rPr>
          <w:rFonts w:ascii="Arial" w:hAnsi="Arial" w:cs="Arial"/>
          <w:b w:val="0"/>
          <w:i w:val="0"/>
          <w:spacing w:val="-8"/>
        </w:rPr>
        <w:t xml:space="preserve"> </w:t>
      </w:r>
      <w:r w:rsidRPr="00ED0859">
        <w:rPr>
          <w:rFonts w:ascii="Arial" w:hAnsi="Arial" w:cs="Arial"/>
          <w:b w:val="0"/>
          <w:i w:val="0"/>
        </w:rPr>
        <w:t>of</w:t>
      </w:r>
      <w:r w:rsidRPr="00ED0859">
        <w:rPr>
          <w:rFonts w:ascii="Arial" w:hAnsi="Arial" w:cs="Arial"/>
          <w:b w:val="0"/>
          <w:i w:val="0"/>
          <w:spacing w:val="-48"/>
        </w:rPr>
        <w:t xml:space="preserve"> </w:t>
      </w:r>
      <w:r w:rsidRPr="00ED0859">
        <w:rPr>
          <w:rFonts w:ascii="Arial" w:hAnsi="Arial" w:cs="Arial"/>
          <w:b w:val="0"/>
          <w:i w:val="0"/>
        </w:rPr>
        <w:t>the</w:t>
      </w:r>
      <w:r w:rsidRPr="00ED0859">
        <w:rPr>
          <w:rFonts w:ascii="Arial" w:hAnsi="Arial" w:cs="Arial"/>
          <w:b w:val="0"/>
          <w:i w:val="0"/>
          <w:spacing w:val="-1"/>
        </w:rPr>
        <w:t xml:space="preserve"> </w:t>
      </w:r>
      <w:r w:rsidRPr="00ED0859">
        <w:rPr>
          <w:rFonts w:ascii="Arial" w:hAnsi="Arial" w:cs="Arial"/>
          <w:b w:val="0"/>
          <w:i w:val="0"/>
        </w:rPr>
        <w:t>next</w:t>
      </w:r>
      <w:r w:rsidRPr="00ED0859">
        <w:rPr>
          <w:rFonts w:ascii="Arial" w:hAnsi="Arial" w:cs="Arial"/>
          <w:b w:val="0"/>
          <w:i w:val="0"/>
          <w:spacing w:val="-2"/>
        </w:rPr>
        <w:t xml:space="preserve"> </w:t>
      </w:r>
      <w:r w:rsidRPr="00ED0859">
        <w:rPr>
          <w:rFonts w:ascii="Arial" w:hAnsi="Arial" w:cs="Arial"/>
          <w:b w:val="0"/>
          <w:i w:val="0"/>
        </w:rPr>
        <w:t>Measurement</w:t>
      </w:r>
      <w:r w:rsidRPr="00ED0859">
        <w:rPr>
          <w:rFonts w:ascii="Arial" w:hAnsi="Arial" w:cs="Arial"/>
          <w:b w:val="0"/>
          <w:i w:val="0"/>
          <w:spacing w:val="-1"/>
        </w:rPr>
        <w:t xml:space="preserve"> </w:t>
      </w:r>
      <w:r w:rsidRPr="00ED0859">
        <w:rPr>
          <w:rFonts w:ascii="Arial" w:hAnsi="Arial" w:cs="Arial"/>
          <w:b w:val="0"/>
          <w:i w:val="0"/>
        </w:rPr>
        <w:t>Period that starts</w:t>
      </w:r>
      <w:r w:rsidRPr="00ED0859">
        <w:rPr>
          <w:rFonts w:ascii="Arial" w:hAnsi="Arial" w:cs="Arial"/>
          <w:b w:val="0"/>
          <w:i w:val="0"/>
          <w:spacing w:val="-2"/>
        </w:rPr>
        <w:t xml:space="preserve"> </w:t>
      </w:r>
      <w:r w:rsidRPr="00ED0859">
        <w:rPr>
          <w:rFonts w:ascii="Arial" w:hAnsi="Arial" w:cs="Arial"/>
          <w:b w:val="0"/>
          <w:i w:val="0"/>
        </w:rPr>
        <w:t>at least</w:t>
      </w:r>
      <w:r w:rsidRPr="00ED0859">
        <w:rPr>
          <w:rFonts w:ascii="Arial" w:hAnsi="Arial" w:cs="Arial"/>
          <w:b w:val="0"/>
          <w:i w:val="0"/>
          <w:spacing w:val="-2"/>
        </w:rPr>
        <w:t xml:space="preserve"> </w:t>
      </w:r>
      <w:r w:rsidRPr="00ED0859">
        <w:rPr>
          <w:rFonts w:ascii="Arial" w:hAnsi="Arial" w:cs="Arial"/>
          <w:b w:val="0"/>
          <w:i w:val="0"/>
        </w:rPr>
        <w:t>thirty</w:t>
      </w:r>
      <w:r w:rsidRPr="00ED0859">
        <w:rPr>
          <w:rFonts w:ascii="Arial" w:hAnsi="Arial" w:cs="Arial"/>
          <w:b w:val="0"/>
          <w:i w:val="0"/>
          <w:spacing w:val="-4"/>
        </w:rPr>
        <w:t xml:space="preserve"> </w:t>
      </w:r>
      <w:r w:rsidRPr="00ED0859">
        <w:rPr>
          <w:rFonts w:ascii="Arial" w:hAnsi="Arial" w:cs="Arial"/>
          <w:b w:val="0"/>
          <w:i w:val="0"/>
        </w:rPr>
        <w:t>(30)</w:t>
      </w:r>
      <w:r w:rsidRPr="00ED0859">
        <w:rPr>
          <w:rFonts w:ascii="Arial" w:hAnsi="Arial" w:cs="Arial"/>
          <w:b w:val="0"/>
          <w:i w:val="0"/>
          <w:spacing w:val="-1"/>
        </w:rPr>
        <w:t xml:space="preserve"> </w:t>
      </w:r>
      <w:r w:rsidRPr="00ED0859">
        <w:rPr>
          <w:rFonts w:ascii="Arial" w:hAnsi="Arial" w:cs="Arial"/>
          <w:b w:val="0"/>
          <w:i w:val="0"/>
        </w:rPr>
        <w:t>days</w:t>
      </w:r>
      <w:r w:rsidRPr="00ED0859">
        <w:rPr>
          <w:rFonts w:ascii="Arial" w:hAnsi="Arial" w:cs="Arial"/>
          <w:b w:val="0"/>
          <w:i w:val="0"/>
          <w:spacing w:val="-1"/>
        </w:rPr>
        <w:t xml:space="preserve"> </w:t>
      </w:r>
      <w:r w:rsidRPr="00ED0859">
        <w:rPr>
          <w:rFonts w:ascii="Arial" w:hAnsi="Arial" w:cs="Arial"/>
          <w:b w:val="0"/>
          <w:i w:val="0"/>
        </w:rPr>
        <w:t>after the</w:t>
      </w:r>
      <w:r w:rsidRPr="00ED0859">
        <w:rPr>
          <w:rFonts w:ascii="Arial" w:hAnsi="Arial" w:cs="Arial"/>
          <w:b w:val="0"/>
          <w:i w:val="0"/>
          <w:spacing w:val="3"/>
        </w:rPr>
        <w:t xml:space="preserve"> </w:t>
      </w:r>
      <w:r w:rsidRPr="00ED0859">
        <w:rPr>
          <w:rFonts w:ascii="Arial" w:hAnsi="Arial" w:cs="Arial"/>
          <w:b w:val="0"/>
          <w:i w:val="0"/>
        </w:rPr>
        <w:t>notice</w:t>
      </w:r>
      <w:r w:rsidRPr="00ED0859">
        <w:rPr>
          <w:rFonts w:ascii="Arial" w:hAnsi="Arial" w:cs="Arial"/>
          <w:b w:val="0"/>
          <w:i w:val="0"/>
          <w:spacing w:val="-1"/>
        </w:rPr>
        <w:t xml:space="preserve"> </w:t>
      </w:r>
      <w:r w:rsidRPr="00ED0859">
        <w:rPr>
          <w:rFonts w:ascii="Arial" w:hAnsi="Arial" w:cs="Arial"/>
          <w:b w:val="0"/>
          <w:i w:val="0"/>
        </w:rPr>
        <w:t>date.</w:t>
      </w:r>
    </w:p>
    <w:p w14:paraId="69781DE8" w14:textId="77777777" w:rsidR="003F754F" w:rsidRPr="00ED0859" w:rsidRDefault="003F754F" w:rsidP="0045572A">
      <w:pPr>
        <w:pStyle w:val="Heading3"/>
        <w:numPr>
          <w:ilvl w:val="0"/>
          <w:numId w:val="11"/>
        </w:numPr>
        <w:tabs>
          <w:tab w:val="left" w:pos="540"/>
        </w:tabs>
        <w:autoSpaceDE w:val="0"/>
        <w:autoSpaceDN w:val="0"/>
        <w:spacing w:after="120"/>
        <w:ind w:left="540" w:hanging="540"/>
        <w:jc w:val="left"/>
        <w:rPr>
          <w:rFonts w:ascii="Arial" w:hAnsi="Arial" w:cs="Arial"/>
          <w:b/>
          <w:szCs w:val="22"/>
        </w:rPr>
      </w:pPr>
      <w:r w:rsidRPr="00ED0859">
        <w:rPr>
          <w:rFonts w:ascii="Arial" w:hAnsi="Arial" w:cs="Arial"/>
          <w:b/>
          <w:szCs w:val="22"/>
        </w:rPr>
        <w:t>TERMINATION.</w:t>
      </w:r>
    </w:p>
    <w:p w14:paraId="2CD90441" w14:textId="44CB1539" w:rsidR="003F754F" w:rsidRPr="00ED0859" w:rsidRDefault="003F754F" w:rsidP="00263E8B">
      <w:pPr>
        <w:pStyle w:val="BodyText"/>
        <w:ind w:left="540" w:right="36"/>
        <w:jc w:val="both"/>
        <w:rPr>
          <w:rFonts w:ascii="Arial" w:hAnsi="Arial" w:cs="Arial"/>
          <w:sz w:val="22"/>
          <w:szCs w:val="22"/>
        </w:rPr>
      </w:pPr>
      <w:r w:rsidRPr="00ED0859">
        <w:rPr>
          <w:rFonts w:ascii="Arial" w:hAnsi="Arial" w:cs="Arial"/>
          <w:sz w:val="22"/>
          <w:szCs w:val="22"/>
        </w:rPr>
        <w:t>The</w:t>
      </w:r>
      <w:r w:rsidRPr="00ED0859">
        <w:rPr>
          <w:rFonts w:ascii="Arial" w:hAnsi="Arial" w:cs="Arial"/>
          <w:spacing w:val="-10"/>
          <w:sz w:val="22"/>
          <w:szCs w:val="22"/>
        </w:rPr>
        <w:t xml:space="preserve"> </w:t>
      </w:r>
      <w:r w:rsidRPr="00ED0859">
        <w:rPr>
          <w:rFonts w:ascii="Arial" w:hAnsi="Arial" w:cs="Arial"/>
          <w:sz w:val="22"/>
          <w:szCs w:val="22"/>
        </w:rPr>
        <w:t>occurrence</w:t>
      </w:r>
      <w:r w:rsidRPr="00ED0859">
        <w:rPr>
          <w:rFonts w:ascii="Arial" w:hAnsi="Arial" w:cs="Arial"/>
          <w:spacing w:val="-9"/>
          <w:sz w:val="22"/>
          <w:szCs w:val="22"/>
        </w:rPr>
        <w:t xml:space="preserve"> </w:t>
      </w:r>
      <w:r w:rsidRPr="00ED0859">
        <w:rPr>
          <w:rFonts w:ascii="Arial" w:hAnsi="Arial" w:cs="Arial"/>
          <w:sz w:val="22"/>
          <w:szCs w:val="22"/>
        </w:rPr>
        <w:t>of</w:t>
      </w:r>
      <w:r w:rsidRPr="00ED0859">
        <w:rPr>
          <w:rFonts w:ascii="Arial" w:hAnsi="Arial" w:cs="Arial"/>
          <w:spacing w:val="-12"/>
          <w:sz w:val="22"/>
          <w:szCs w:val="22"/>
        </w:rPr>
        <w:t xml:space="preserve"> </w:t>
      </w:r>
      <w:r w:rsidRPr="00ED0859">
        <w:rPr>
          <w:rFonts w:ascii="Arial" w:hAnsi="Arial" w:cs="Arial"/>
          <w:sz w:val="22"/>
          <w:szCs w:val="22"/>
        </w:rPr>
        <w:t>either</w:t>
      </w:r>
      <w:r w:rsidRPr="00ED0859">
        <w:rPr>
          <w:rFonts w:ascii="Arial" w:hAnsi="Arial" w:cs="Arial"/>
          <w:spacing w:val="-8"/>
          <w:sz w:val="22"/>
          <w:szCs w:val="22"/>
        </w:rPr>
        <w:t xml:space="preserve"> </w:t>
      </w:r>
      <w:r w:rsidRPr="00ED0859">
        <w:rPr>
          <w:rFonts w:ascii="Arial" w:hAnsi="Arial" w:cs="Arial"/>
          <w:sz w:val="22"/>
          <w:szCs w:val="22"/>
        </w:rPr>
        <w:t>of</w:t>
      </w:r>
      <w:r w:rsidRPr="00ED0859">
        <w:rPr>
          <w:rFonts w:ascii="Arial" w:hAnsi="Arial" w:cs="Arial"/>
          <w:spacing w:val="-11"/>
          <w:sz w:val="22"/>
          <w:szCs w:val="22"/>
        </w:rPr>
        <w:t xml:space="preserve"> </w:t>
      </w:r>
      <w:r w:rsidRPr="00ED0859">
        <w:rPr>
          <w:rFonts w:ascii="Arial" w:hAnsi="Arial" w:cs="Arial"/>
          <w:sz w:val="22"/>
          <w:szCs w:val="22"/>
        </w:rPr>
        <w:t>the</w:t>
      </w:r>
      <w:r w:rsidRPr="00ED0859">
        <w:rPr>
          <w:rFonts w:ascii="Arial" w:hAnsi="Arial" w:cs="Arial"/>
          <w:spacing w:val="-10"/>
          <w:sz w:val="22"/>
          <w:szCs w:val="22"/>
        </w:rPr>
        <w:t xml:space="preserve"> </w:t>
      </w:r>
      <w:r w:rsidRPr="00ED0859">
        <w:rPr>
          <w:rFonts w:ascii="Arial" w:hAnsi="Arial" w:cs="Arial"/>
          <w:sz w:val="22"/>
          <w:szCs w:val="22"/>
        </w:rPr>
        <w:t>following</w:t>
      </w:r>
      <w:r w:rsidRPr="00ED0859">
        <w:rPr>
          <w:rFonts w:ascii="Arial" w:hAnsi="Arial" w:cs="Arial"/>
          <w:spacing w:val="-10"/>
          <w:sz w:val="22"/>
          <w:szCs w:val="22"/>
        </w:rPr>
        <w:t xml:space="preserve"> </w:t>
      </w:r>
      <w:r w:rsidRPr="00ED0859">
        <w:rPr>
          <w:rFonts w:ascii="Arial" w:hAnsi="Arial" w:cs="Arial"/>
          <w:sz w:val="22"/>
          <w:szCs w:val="22"/>
        </w:rPr>
        <w:t>circumstances</w:t>
      </w:r>
      <w:r w:rsidRPr="00ED0859">
        <w:rPr>
          <w:rFonts w:ascii="Arial" w:hAnsi="Arial" w:cs="Arial"/>
          <w:spacing w:val="-10"/>
          <w:sz w:val="22"/>
          <w:szCs w:val="22"/>
        </w:rPr>
        <w:t xml:space="preserve"> </w:t>
      </w:r>
      <w:r w:rsidRPr="00ED0859">
        <w:rPr>
          <w:rFonts w:ascii="Arial" w:hAnsi="Arial" w:cs="Arial"/>
          <w:sz w:val="22"/>
          <w:szCs w:val="22"/>
        </w:rPr>
        <w:t>shall</w:t>
      </w:r>
      <w:r w:rsidRPr="00ED0859">
        <w:rPr>
          <w:rFonts w:ascii="Arial" w:hAnsi="Arial" w:cs="Arial"/>
          <w:spacing w:val="-6"/>
          <w:sz w:val="22"/>
          <w:szCs w:val="22"/>
        </w:rPr>
        <w:t xml:space="preserve"> </w:t>
      </w:r>
      <w:r w:rsidRPr="00ED0859">
        <w:rPr>
          <w:rFonts w:ascii="Arial" w:hAnsi="Arial" w:cs="Arial"/>
          <w:sz w:val="22"/>
          <w:szCs w:val="22"/>
        </w:rPr>
        <w:t>be</w:t>
      </w:r>
      <w:r w:rsidRPr="00ED0859">
        <w:rPr>
          <w:rFonts w:ascii="Arial" w:hAnsi="Arial" w:cs="Arial"/>
          <w:spacing w:val="-9"/>
          <w:sz w:val="22"/>
          <w:szCs w:val="22"/>
        </w:rPr>
        <w:t xml:space="preserve"> </w:t>
      </w:r>
      <w:r w:rsidRPr="00ED0859">
        <w:rPr>
          <w:rFonts w:ascii="Arial" w:hAnsi="Arial" w:cs="Arial"/>
          <w:sz w:val="22"/>
          <w:szCs w:val="22"/>
        </w:rPr>
        <w:t>deemed</w:t>
      </w:r>
      <w:r w:rsidRPr="00ED0859">
        <w:rPr>
          <w:rFonts w:ascii="Arial" w:hAnsi="Arial" w:cs="Arial"/>
          <w:spacing w:val="-9"/>
          <w:sz w:val="22"/>
          <w:szCs w:val="22"/>
        </w:rPr>
        <w:t xml:space="preserve"> </w:t>
      </w:r>
      <w:r w:rsidRPr="00ED0859">
        <w:rPr>
          <w:rFonts w:ascii="Arial" w:hAnsi="Arial" w:cs="Arial"/>
          <w:sz w:val="22"/>
          <w:szCs w:val="22"/>
        </w:rPr>
        <w:t>a</w:t>
      </w:r>
      <w:r w:rsidRPr="00ED0859">
        <w:rPr>
          <w:rFonts w:ascii="Arial" w:hAnsi="Arial" w:cs="Arial"/>
          <w:spacing w:val="-9"/>
          <w:sz w:val="22"/>
          <w:szCs w:val="22"/>
        </w:rPr>
        <w:t xml:space="preserve"> </w:t>
      </w:r>
      <w:r w:rsidRPr="00ED0859">
        <w:rPr>
          <w:rFonts w:ascii="Arial" w:hAnsi="Arial" w:cs="Arial"/>
          <w:sz w:val="22"/>
          <w:szCs w:val="22"/>
        </w:rPr>
        <w:t>material</w:t>
      </w:r>
      <w:r w:rsidRPr="00ED0859">
        <w:rPr>
          <w:rFonts w:ascii="Arial" w:hAnsi="Arial" w:cs="Arial"/>
          <w:spacing w:val="-9"/>
          <w:sz w:val="22"/>
          <w:szCs w:val="22"/>
        </w:rPr>
        <w:t xml:space="preserve"> </w:t>
      </w:r>
      <w:r w:rsidRPr="00ED0859">
        <w:rPr>
          <w:rFonts w:ascii="Arial" w:hAnsi="Arial" w:cs="Arial"/>
          <w:sz w:val="22"/>
          <w:szCs w:val="22"/>
        </w:rPr>
        <w:t>breach</w:t>
      </w:r>
      <w:r w:rsidRPr="00ED0859">
        <w:rPr>
          <w:rFonts w:ascii="Arial" w:hAnsi="Arial" w:cs="Arial"/>
          <w:spacing w:val="-11"/>
          <w:sz w:val="22"/>
          <w:szCs w:val="22"/>
        </w:rPr>
        <w:t xml:space="preserve"> </w:t>
      </w:r>
      <w:r w:rsidRPr="00ED0859">
        <w:rPr>
          <w:rFonts w:ascii="Arial" w:hAnsi="Arial" w:cs="Arial"/>
          <w:sz w:val="22"/>
          <w:szCs w:val="22"/>
        </w:rPr>
        <w:t>of</w:t>
      </w:r>
      <w:r w:rsidRPr="00ED0859">
        <w:rPr>
          <w:rFonts w:ascii="Arial" w:hAnsi="Arial" w:cs="Arial"/>
          <w:spacing w:val="-11"/>
          <w:sz w:val="22"/>
          <w:szCs w:val="22"/>
        </w:rPr>
        <w:t xml:space="preserve"> </w:t>
      </w:r>
      <w:r w:rsidR="001462A7" w:rsidRPr="00ED0859">
        <w:rPr>
          <w:rFonts w:ascii="Arial" w:hAnsi="Arial" w:cs="Arial"/>
          <w:sz w:val="22"/>
          <w:szCs w:val="22"/>
        </w:rPr>
        <w:t xml:space="preserve">this </w:t>
      </w:r>
      <w:r w:rsidR="001D1CC7" w:rsidRPr="00ED0859">
        <w:rPr>
          <w:rFonts w:ascii="Arial" w:hAnsi="Arial" w:cs="Arial"/>
          <w:sz w:val="22"/>
          <w:szCs w:val="22"/>
        </w:rPr>
        <w:t>Managed Services Order</w:t>
      </w:r>
      <w:r w:rsidRPr="00ED0859">
        <w:rPr>
          <w:rFonts w:ascii="Arial" w:hAnsi="Arial" w:cs="Arial"/>
          <w:spacing w:val="-47"/>
          <w:sz w:val="22"/>
          <w:szCs w:val="22"/>
        </w:rPr>
        <w:t xml:space="preserve"> </w:t>
      </w:r>
      <w:r w:rsidR="00F40487" w:rsidRPr="00ED0859">
        <w:rPr>
          <w:rFonts w:ascii="Arial" w:hAnsi="Arial" w:cs="Arial"/>
          <w:spacing w:val="-47"/>
          <w:sz w:val="22"/>
          <w:szCs w:val="22"/>
        </w:rPr>
        <w:t xml:space="preserve"> </w:t>
      </w:r>
      <w:r w:rsidR="004B300D" w:rsidRPr="00ED0859">
        <w:rPr>
          <w:rFonts w:ascii="Arial" w:hAnsi="Arial" w:cs="Arial"/>
          <w:spacing w:val="-47"/>
          <w:sz w:val="22"/>
          <w:szCs w:val="22"/>
        </w:rPr>
        <w:t xml:space="preserve"> </w:t>
      </w:r>
      <w:r w:rsidRPr="00ED0859">
        <w:rPr>
          <w:rFonts w:ascii="Arial" w:hAnsi="Arial" w:cs="Arial"/>
          <w:sz w:val="22"/>
          <w:szCs w:val="22"/>
        </w:rPr>
        <w:t>that</w:t>
      </w:r>
      <w:r w:rsidRPr="00ED0859">
        <w:rPr>
          <w:rFonts w:ascii="Arial" w:hAnsi="Arial" w:cs="Arial"/>
          <w:spacing w:val="-9"/>
          <w:sz w:val="22"/>
          <w:szCs w:val="22"/>
        </w:rPr>
        <w:t xml:space="preserve"> </w:t>
      </w:r>
      <w:r w:rsidRPr="00ED0859">
        <w:rPr>
          <w:rFonts w:ascii="Arial" w:hAnsi="Arial" w:cs="Arial"/>
          <w:sz w:val="22"/>
          <w:szCs w:val="22"/>
        </w:rPr>
        <w:t>gives</w:t>
      </w:r>
      <w:r w:rsidRPr="00ED0859">
        <w:rPr>
          <w:rFonts w:ascii="Arial" w:hAnsi="Arial" w:cs="Arial"/>
          <w:spacing w:val="-9"/>
          <w:sz w:val="22"/>
          <w:szCs w:val="22"/>
        </w:rPr>
        <w:t xml:space="preserve"> </w:t>
      </w:r>
      <w:r w:rsidRPr="00ED0859">
        <w:rPr>
          <w:rFonts w:ascii="Arial" w:hAnsi="Arial" w:cs="Arial"/>
          <w:sz w:val="22"/>
          <w:szCs w:val="22"/>
        </w:rPr>
        <w:t>rise</w:t>
      </w:r>
      <w:r w:rsidRPr="00ED0859">
        <w:rPr>
          <w:rFonts w:ascii="Arial" w:hAnsi="Arial" w:cs="Arial"/>
          <w:spacing w:val="-11"/>
          <w:sz w:val="22"/>
          <w:szCs w:val="22"/>
        </w:rPr>
        <w:t xml:space="preserve"> </w:t>
      </w:r>
      <w:r w:rsidRPr="00ED0859">
        <w:rPr>
          <w:rFonts w:ascii="Arial" w:hAnsi="Arial" w:cs="Arial"/>
          <w:sz w:val="22"/>
          <w:szCs w:val="22"/>
        </w:rPr>
        <w:t>to</w:t>
      </w:r>
      <w:r w:rsidRPr="00ED0859">
        <w:rPr>
          <w:rFonts w:ascii="Arial" w:hAnsi="Arial" w:cs="Arial"/>
          <w:spacing w:val="-10"/>
          <w:sz w:val="22"/>
          <w:szCs w:val="22"/>
        </w:rPr>
        <w:t xml:space="preserve"> </w:t>
      </w:r>
      <w:r w:rsidRPr="00ED0859">
        <w:rPr>
          <w:rFonts w:ascii="Arial" w:hAnsi="Arial" w:cs="Arial"/>
          <w:sz w:val="22"/>
          <w:szCs w:val="22"/>
        </w:rPr>
        <w:t>the</w:t>
      </w:r>
      <w:r w:rsidRPr="00ED0859">
        <w:rPr>
          <w:rFonts w:ascii="Arial" w:hAnsi="Arial" w:cs="Arial"/>
          <w:spacing w:val="-10"/>
          <w:sz w:val="22"/>
          <w:szCs w:val="22"/>
        </w:rPr>
        <w:t xml:space="preserve"> </w:t>
      </w:r>
      <w:r w:rsidRPr="00ED0859">
        <w:rPr>
          <w:rFonts w:ascii="Arial" w:hAnsi="Arial" w:cs="Arial"/>
          <w:sz w:val="22"/>
          <w:szCs w:val="22"/>
        </w:rPr>
        <w:t>right</w:t>
      </w:r>
      <w:r w:rsidRPr="00ED0859">
        <w:rPr>
          <w:rFonts w:ascii="Arial" w:hAnsi="Arial" w:cs="Arial"/>
          <w:spacing w:val="-12"/>
          <w:sz w:val="22"/>
          <w:szCs w:val="22"/>
        </w:rPr>
        <w:t xml:space="preserve"> </w:t>
      </w:r>
      <w:r w:rsidRPr="00ED0859">
        <w:rPr>
          <w:rFonts w:ascii="Arial" w:hAnsi="Arial" w:cs="Arial"/>
          <w:sz w:val="22"/>
          <w:szCs w:val="22"/>
        </w:rPr>
        <w:t>of</w:t>
      </w:r>
      <w:r w:rsidRPr="00ED0859">
        <w:rPr>
          <w:rFonts w:ascii="Arial" w:hAnsi="Arial" w:cs="Arial"/>
          <w:spacing w:val="-12"/>
          <w:sz w:val="22"/>
          <w:szCs w:val="22"/>
        </w:rPr>
        <w:t xml:space="preserve"> </w:t>
      </w:r>
      <w:r w:rsidR="00F76166" w:rsidRPr="00ED0859">
        <w:rPr>
          <w:rFonts w:ascii="Arial" w:eastAsia="Calibri" w:hAnsi="Arial" w:cs="Arial"/>
          <w:sz w:val="22"/>
          <w:szCs w:val="22"/>
        </w:rPr>
        <w:t>NIKE</w:t>
      </w:r>
      <w:r w:rsidRPr="00ED0859">
        <w:rPr>
          <w:rFonts w:ascii="Arial" w:hAnsi="Arial" w:cs="Arial"/>
          <w:spacing w:val="-10"/>
          <w:sz w:val="22"/>
          <w:szCs w:val="22"/>
        </w:rPr>
        <w:t xml:space="preserve"> </w:t>
      </w:r>
      <w:r w:rsidRPr="00ED0859">
        <w:rPr>
          <w:rFonts w:ascii="Arial" w:hAnsi="Arial" w:cs="Arial"/>
          <w:sz w:val="22"/>
          <w:szCs w:val="22"/>
        </w:rPr>
        <w:t>to</w:t>
      </w:r>
      <w:r w:rsidRPr="00ED0859">
        <w:rPr>
          <w:rFonts w:ascii="Arial" w:hAnsi="Arial" w:cs="Arial"/>
          <w:spacing w:val="-11"/>
          <w:sz w:val="22"/>
          <w:szCs w:val="22"/>
        </w:rPr>
        <w:t xml:space="preserve"> </w:t>
      </w:r>
      <w:r w:rsidRPr="00ED0859">
        <w:rPr>
          <w:rFonts w:ascii="Arial" w:hAnsi="Arial" w:cs="Arial"/>
          <w:sz w:val="22"/>
          <w:szCs w:val="22"/>
        </w:rPr>
        <w:t>exercise</w:t>
      </w:r>
      <w:r w:rsidRPr="00ED0859">
        <w:rPr>
          <w:rFonts w:ascii="Arial" w:hAnsi="Arial" w:cs="Arial"/>
          <w:spacing w:val="-9"/>
          <w:sz w:val="22"/>
          <w:szCs w:val="22"/>
        </w:rPr>
        <w:t xml:space="preserve"> </w:t>
      </w:r>
      <w:r w:rsidRPr="00ED0859">
        <w:rPr>
          <w:rFonts w:ascii="Arial" w:hAnsi="Arial" w:cs="Arial"/>
          <w:sz w:val="22"/>
          <w:szCs w:val="22"/>
        </w:rPr>
        <w:t>a</w:t>
      </w:r>
      <w:r w:rsidRPr="00ED0859">
        <w:rPr>
          <w:rFonts w:ascii="Arial" w:hAnsi="Arial" w:cs="Arial"/>
          <w:spacing w:val="-10"/>
          <w:sz w:val="22"/>
          <w:szCs w:val="22"/>
        </w:rPr>
        <w:t xml:space="preserve"> </w:t>
      </w:r>
      <w:r w:rsidRPr="00ED0859">
        <w:rPr>
          <w:rFonts w:ascii="Arial" w:hAnsi="Arial" w:cs="Arial"/>
          <w:sz w:val="22"/>
          <w:szCs w:val="22"/>
        </w:rPr>
        <w:t>right</w:t>
      </w:r>
      <w:r w:rsidRPr="00ED0859">
        <w:rPr>
          <w:rFonts w:ascii="Arial" w:hAnsi="Arial" w:cs="Arial"/>
          <w:spacing w:val="-10"/>
          <w:sz w:val="22"/>
          <w:szCs w:val="22"/>
        </w:rPr>
        <w:t xml:space="preserve"> </w:t>
      </w:r>
      <w:r w:rsidRPr="00ED0859">
        <w:rPr>
          <w:rFonts w:ascii="Arial" w:hAnsi="Arial" w:cs="Arial"/>
          <w:sz w:val="22"/>
          <w:szCs w:val="22"/>
        </w:rPr>
        <w:t>to</w:t>
      </w:r>
      <w:r w:rsidRPr="00ED0859">
        <w:rPr>
          <w:rFonts w:ascii="Arial" w:hAnsi="Arial" w:cs="Arial"/>
          <w:spacing w:val="-10"/>
          <w:sz w:val="22"/>
          <w:szCs w:val="22"/>
        </w:rPr>
        <w:t xml:space="preserve"> </w:t>
      </w:r>
      <w:r w:rsidRPr="00ED0859">
        <w:rPr>
          <w:rFonts w:ascii="Arial" w:hAnsi="Arial" w:cs="Arial"/>
          <w:sz w:val="22"/>
          <w:szCs w:val="22"/>
        </w:rPr>
        <w:t>terminate</w:t>
      </w:r>
      <w:r w:rsidRPr="00ED0859">
        <w:rPr>
          <w:rFonts w:ascii="Arial" w:hAnsi="Arial" w:cs="Arial"/>
          <w:spacing w:val="-10"/>
          <w:sz w:val="22"/>
          <w:szCs w:val="22"/>
        </w:rPr>
        <w:t xml:space="preserve"> </w:t>
      </w:r>
      <w:r w:rsidR="001462A7" w:rsidRPr="00ED0859">
        <w:rPr>
          <w:rFonts w:ascii="Arial" w:hAnsi="Arial" w:cs="Arial"/>
          <w:sz w:val="22"/>
          <w:szCs w:val="22"/>
        </w:rPr>
        <w:t xml:space="preserve">this </w:t>
      </w:r>
      <w:r w:rsidR="001D1CC7" w:rsidRPr="00ED0859">
        <w:rPr>
          <w:rFonts w:ascii="Arial" w:hAnsi="Arial" w:cs="Arial"/>
          <w:sz w:val="22"/>
          <w:szCs w:val="22"/>
        </w:rPr>
        <w:t>Managed Services Order</w:t>
      </w:r>
      <w:r w:rsidRPr="00ED0859">
        <w:rPr>
          <w:rFonts w:ascii="Arial" w:hAnsi="Arial" w:cs="Arial"/>
          <w:spacing w:val="-10"/>
          <w:sz w:val="22"/>
          <w:szCs w:val="22"/>
        </w:rPr>
        <w:t xml:space="preserve"> </w:t>
      </w:r>
      <w:r w:rsidRPr="00ED0859">
        <w:rPr>
          <w:rFonts w:ascii="Arial" w:hAnsi="Arial" w:cs="Arial"/>
          <w:sz w:val="22"/>
          <w:szCs w:val="22"/>
        </w:rPr>
        <w:t>in</w:t>
      </w:r>
      <w:r w:rsidRPr="00ED0859">
        <w:rPr>
          <w:rFonts w:ascii="Arial" w:hAnsi="Arial" w:cs="Arial"/>
          <w:spacing w:val="-11"/>
          <w:sz w:val="22"/>
          <w:szCs w:val="22"/>
        </w:rPr>
        <w:t xml:space="preserve"> </w:t>
      </w:r>
      <w:r w:rsidRPr="00ED0859">
        <w:rPr>
          <w:rFonts w:ascii="Arial" w:hAnsi="Arial" w:cs="Arial"/>
          <w:sz w:val="22"/>
          <w:szCs w:val="22"/>
        </w:rPr>
        <w:t>whole</w:t>
      </w:r>
      <w:r w:rsidRPr="00ED0859">
        <w:rPr>
          <w:rFonts w:ascii="Arial" w:hAnsi="Arial" w:cs="Arial"/>
          <w:spacing w:val="-8"/>
          <w:sz w:val="22"/>
          <w:szCs w:val="22"/>
        </w:rPr>
        <w:t xml:space="preserve"> </w:t>
      </w:r>
      <w:r w:rsidRPr="00ED0859">
        <w:rPr>
          <w:rFonts w:ascii="Arial" w:hAnsi="Arial" w:cs="Arial"/>
          <w:sz w:val="22"/>
          <w:szCs w:val="22"/>
        </w:rPr>
        <w:t>or</w:t>
      </w:r>
      <w:r w:rsidRPr="00ED0859">
        <w:rPr>
          <w:rFonts w:ascii="Arial" w:hAnsi="Arial" w:cs="Arial"/>
          <w:spacing w:val="-11"/>
          <w:sz w:val="22"/>
          <w:szCs w:val="22"/>
        </w:rPr>
        <w:t xml:space="preserve"> </w:t>
      </w:r>
      <w:r w:rsidRPr="00ED0859">
        <w:rPr>
          <w:rFonts w:ascii="Arial" w:hAnsi="Arial" w:cs="Arial"/>
          <w:sz w:val="22"/>
          <w:szCs w:val="22"/>
        </w:rPr>
        <w:t>in</w:t>
      </w:r>
      <w:r w:rsidRPr="00ED0859">
        <w:rPr>
          <w:rFonts w:ascii="Arial" w:hAnsi="Arial" w:cs="Arial"/>
          <w:spacing w:val="-12"/>
          <w:sz w:val="22"/>
          <w:szCs w:val="22"/>
        </w:rPr>
        <w:t xml:space="preserve"> </w:t>
      </w:r>
      <w:r w:rsidRPr="00ED0859">
        <w:rPr>
          <w:rFonts w:ascii="Arial" w:hAnsi="Arial" w:cs="Arial"/>
          <w:sz w:val="22"/>
          <w:szCs w:val="22"/>
        </w:rPr>
        <w:t>part,</w:t>
      </w:r>
      <w:r w:rsidRPr="00ED0859">
        <w:rPr>
          <w:rFonts w:ascii="Arial" w:hAnsi="Arial" w:cs="Arial"/>
          <w:spacing w:val="-8"/>
          <w:sz w:val="22"/>
          <w:szCs w:val="22"/>
        </w:rPr>
        <w:t xml:space="preserve"> </w:t>
      </w:r>
      <w:r w:rsidRPr="00ED0859">
        <w:rPr>
          <w:rFonts w:ascii="Arial" w:hAnsi="Arial" w:cs="Arial"/>
          <w:sz w:val="22"/>
          <w:szCs w:val="22"/>
        </w:rPr>
        <w:t>without</w:t>
      </w:r>
      <w:r w:rsidRPr="00ED0859">
        <w:rPr>
          <w:rFonts w:ascii="Arial" w:hAnsi="Arial" w:cs="Arial"/>
          <w:spacing w:val="-48"/>
          <w:sz w:val="22"/>
          <w:szCs w:val="22"/>
        </w:rPr>
        <w:t xml:space="preserve"> </w:t>
      </w:r>
      <w:r w:rsidR="00F40487" w:rsidRPr="00ED0859">
        <w:rPr>
          <w:rFonts w:ascii="Arial" w:hAnsi="Arial" w:cs="Arial"/>
          <w:spacing w:val="-48"/>
          <w:sz w:val="22"/>
          <w:szCs w:val="22"/>
        </w:rPr>
        <w:t xml:space="preserve"> </w:t>
      </w:r>
      <w:r w:rsidRPr="00ED0859">
        <w:rPr>
          <w:rFonts w:ascii="Arial" w:hAnsi="Arial" w:cs="Arial"/>
          <w:sz w:val="22"/>
          <w:szCs w:val="22"/>
        </w:rPr>
        <w:t xml:space="preserve">any right for </w:t>
      </w:r>
      <w:r w:rsidR="006E6C1E" w:rsidRPr="00ED0859">
        <w:rPr>
          <w:rFonts w:ascii="Arial" w:hAnsi="Arial" w:cs="Arial"/>
          <w:sz w:val="22"/>
          <w:szCs w:val="22"/>
        </w:rPr>
        <w:t>Service Provider</w:t>
      </w:r>
      <w:r w:rsidRPr="00ED0859">
        <w:rPr>
          <w:rFonts w:ascii="Arial" w:hAnsi="Arial" w:cs="Arial"/>
          <w:sz w:val="22"/>
          <w:szCs w:val="22"/>
        </w:rPr>
        <w:t xml:space="preserve"> to cure such material breach: (a) the amount of Service Level Credits that</w:t>
      </w:r>
      <w:r w:rsidRPr="00ED0859">
        <w:rPr>
          <w:rFonts w:ascii="Arial" w:hAnsi="Arial" w:cs="Arial"/>
          <w:spacing w:val="1"/>
          <w:sz w:val="22"/>
          <w:szCs w:val="22"/>
        </w:rPr>
        <w:t xml:space="preserve"> </w:t>
      </w:r>
      <w:r w:rsidR="006E6C1E" w:rsidRPr="00ED0859">
        <w:rPr>
          <w:rFonts w:ascii="Arial" w:hAnsi="Arial" w:cs="Arial"/>
          <w:sz w:val="22"/>
          <w:szCs w:val="22"/>
        </w:rPr>
        <w:t>Service Provider</w:t>
      </w:r>
      <w:r w:rsidRPr="00ED0859">
        <w:rPr>
          <w:rFonts w:ascii="Arial" w:hAnsi="Arial" w:cs="Arial"/>
          <w:spacing w:val="-1"/>
          <w:sz w:val="22"/>
          <w:szCs w:val="22"/>
        </w:rPr>
        <w:t xml:space="preserve"> </w:t>
      </w:r>
      <w:r w:rsidRPr="00ED0859">
        <w:rPr>
          <w:rFonts w:ascii="Arial" w:hAnsi="Arial" w:cs="Arial"/>
          <w:sz w:val="22"/>
          <w:szCs w:val="22"/>
        </w:rPr>
        <w:t>is</w:t>
      </w:r>
      <w:r w:rsidRPr="00ED0859">
        <w:rPr>
          <w:rFonts w:ascii="Arial" w:hAnsi="Arial" w:cs="Arial"/>
          <w:spacing w:val="-3"/>
          <w:sz w:val="22"/>
          <w:szCs w:val="22"/>
        </w:rPr>
        <w:t xml:space="preserve"> </w:t>
      </w:r>
      <w:r w:rsidRPr="00ED0859">
        <w:rPr>
          <w:rFonts w:ascii="Arial" w:hAnsi="Arial" w:cs="Arial"/>
          <w:sz w:val="22"/>
          <w:szCs w:val="22"/>
        </w:rPr>
        <w:t>obligated</w:t>
      </w:r>
      <w:r w:rsidRPr="00ED0859">
        <w:rPr>
          <w:rFonts w:ascii="Arial" w:hAnsi="Arial" w:cs="Arial"/>
          <w:spacing w:val="-2"/>
          <w:sz w:val="22"/>
          <w:szCs w:val="22"/>
        </w:rPr>
        <w:t xml:space="preserve"> </w:t>
      </w:r>
      <w:r w:rsidRPr="00ED0859">
        <w:rPr>
          <w:rFonts w:ascii="Arial" w:hAnsi="Arial" w:cs="Arial"/>
          <w:sz w:val="22"/>
          <w:szCs w:val="22"/>
        </w:rPr>
        <w:t>to</w:t>
      </w:r>
      <w:r w:rsidRPr="00ED0859">
        <w:rPr>
          <w:rFonts w:ascii="Arial" w:hAnsi="Arial" w:cs="Arial"/>
          <w:spacing w:val="-1"/>
          <w:sz w:val="22"/>
          <w:szCs w:val="22"/>
        </w:rPr>
        <w:t xml:space="preserve"> </w:t>
      </w:r>
      <w:r w:rsidRPr="00ED0859">
        <w:rPr>
          <w:rFonts w:ascii="Arial" w:hAnsi="Arial" w:cs="Arial"/>
          <w:sz w:val="22"/>
          <w:szCs w:val="22"/>
        </w:rPr>
        <w:t>credit</w:t>
      </w:r>
      <w:r w:rsidRPr="00ED0859">
        <w:rPr>
          <w:rFonts w:ascii="Arial" w:hAnsi="Arial" w:cs="Arial"/>
          <w:spacing w:val="-3"/>
          <w:sz w:val="22"/>
          <w:szCs w:val="22"/>
        </w:rPr>
        <w:t xml:space="preserve"> </w:t>
      </w:r>
      <w:r w:rsidRPr="00ED0859">
        <w:rPr>
          <w:rFonts w:ascii="Arial" w:hAnsi="Arial" w:cs="Arial"/>
          <w:sz w:val="22"/>
          <w:szCs w:val="22"/>
        </w:rPr>
        <w:t>to</w:t>
      </w:r>
      <w:r w:rsidRPr="00ED0859">
        <w:rPr>
          <w:rFonts w:ascii="Arial" w:hAnsi="Arial" w:cs="Arial"/>
          <w:spacing w:val="-2"/>
          <w:sz w:val="22"/>
          <w:szCs w:val="22"/>
        </w:rPr>
        <w:t xml:space="preserve"> </w:t>
      </w:r>
      <w:r w:rsidR="00F76166" w:rsidRPr="00ED0859">
        <w:rPr>
          <w:rFonts w:ascii="Arial" w:eastAsia="Calibri" w:hAnsi="Arial" w:cs="Arial"/>
          <w:sz w:val="22"/>
          <w:szCs w:val="22"/>
        </w:rPr>
        <w:t>NIKE</w:t>
      </w:r>
      <w:r w:rsidRPr="00ED0859">
        <w:rPr>
          <w:rFonts w:ascii="Arial" w:hAnsi="Arial" w:cs="Arial"/>
          <w:spacing w:val="-2"/>
          <w:sz w:val="22"/>
          <w:szCs w:val="22"/>
        </w:rPr>
        <w:t xml:space="preserve"> </w:t>
      </w:r>
      <w:r w:rsidRPr="00ED0859">
        <w:rPr>
          <w:rFonts w:ascii="Arial" w:hAnsi="Arial" w:cs="Arial"/>
          <w:sz w:val="22"/>
          <w:szCs w:val="22"/>
        </w:rPr>
        <w:t>in</w:t>
      </w:r>
      <w:r w:rsidRPr="00ED0859">
        <w:rPr>
          <w:rFonts w:ascii="Arial" w:hAnsi="Arial" w:cs="Arial"/>
          <w:spacing w:val="-4"/>
          <w:sz w:val="22"/>
          <w:szCs w:val="22"/>
        </w:rPr>
        <w:t xml:space="preserve"> </w:t>
      </w:r>
      <w:r w:rsidRPr="00ED0859">
        <w:rPr>
          <w:rFonts w:ascii="Arial" w:hAnsi="Arial" w:cs="Arial"/>
          <w:sz w:val="22"/>
          <w:szCs w:val="22"/>
        </w:rPr>
        <w:t>any</w:t>
      </w:r>
      <w:r w:rsidRPr="00ED0859">
        <w:rPr>
          <w:rFonts w:ascii="Arial" w:hAnsi="Arial" w:cs="Arial"/>
          <w:spacing w:val="-6"/>
          <w:sz w:val="22"/>
          <w:szCs w:val="22"/>
        </w:rPr>
        <w:t xml:space="preserve"> </w:t>
      </w:r>
      <w:r w:rsidRPr="00ED0859">
        <w:rPr>
          <w:rFonts w:ascii="Arial" w:hAnsi="Arial" w:cs="Arial"/>
          <w:sz w:val="22"/>
          <w:szCs w:val="22"/>
        </w:rPr>
        <w:t>rolling</w:t>
      </w:r>
      <w:r w:rsidRPr="00ED0859">
        <w:rPr>
          <w:rFonts w:ascii="Arial" w:hAnsi="Arial" w:cs="Arial"/>
          <w:spacing w:val="-3"/>
          <w:sz w:val="22"/>
          <w:szCs w:val="22"/>
        </w:rPr>
        <w:t xml:space="preserve"> </w:t>
      </w:r>
      <w:r w:rsidRPr="00ED0859">
        <w:rPr>
          <w:rFonts w:ascii="Arial" w:hAnsi="Arial" w:cs="Arial"/>
          <w:sz w:val="22"/>
          <w:szCs w:val="22"/>
        </w:rPr>
        <w:t>six</w:t>
      </w:r>
      <w:r w:rsidRPr="00ED0859">
        <w:rPr>
          <w:rFonts w:ascii="Arial" w:hAnsi="Arial" w:cs="Arial"/>
          <w:spacing w:val="-4"/>
          <w:sz w:val="22"/>
          <w:szCs w:val="22"/>
        </w:rPr>
        <w:t xml:space="preserve"> </w:t>
      </w:r>
      <w:r w:rsidRPr="00ED0859">
        <w:rPr>
          <w:rFonts w:ascii="Arial" w:hAnsi="Arial" w:cs="Arial"/>
          <w:sz w:val="22"/>
          <w:szCs w:val="22"/>
        </w:rPr>
        <w:t>(6)</w:t>
      </w:r>
      <w:r w:rsidRPr="00ED0859">
        <w:rPr>
          <w:rFonts w:ascii="Arial" w:hAnsi="Arial" w:cs="Arial"/>
          <w:spacing w:val="-2"/>
          <w:sz w:val="22"/>
          <w:szCs w:val="22"/>
        </w:rPr>
        <w:t xml:space="preserve"> </w:t>
      </w:r>
      <w:r w:rsidRPr="00ED0859">
        <w:rPr>
          <w:rFonts w:ascii="Arial" w:hAnsi="Arial" w:cs="Arial"/>
          <w:sz w:val="22"/>
          <w:szCs w:val="22"/>
        </w:rPr>
        <w:t>consecutive</w:t>
      </w:r>
      <w:r w:rsidRPr="00ED0859">
        <w:rPr>
          <w:rFonts w:ascii="Arial" w:hAnsi="Arial" w:cs="Arial"/>
          <w:spacing w:val="1"/>
          <w:sz w:val="22"/>
          <w:szCs w:val="22"/>
        </w:rPr>
        <w:t xml:space="preserve"> </w:t>
      </w:r>
      <w:r w:rsidRPr="00ED0859">
        <w:rPr>
          <w:rFonts w:ascii="Arial" w:hAnsi="Arial" w:cs="Arial"/>
          <w:sz w:val="22"/>
          <w:szCs w:val="22"/>
        </w:rPr>
        <w:t>month</w:t>
      </w:r>
      <w:r w:rsidRPr="00ED0859">
        <w:rPr>
          <w:rFonts w:ascii="Arial" w:hAnsi="Arial" w:cs="Arial"/>
          <w:spacing w:val="-4"/>
          <w:sz w:val="22"/>
          <w:szCs w:val="22"/>
        </w:rPr>
        <w:t xml:space="preserve"> </w:t>
      </w:r>
      <w:r w:rsidRPr="00ED0859">
        <w:rPr>
          <w:rFonts w:ascii="Arial" w:hAnsi="Arial" w:cs="Arial"/>
          <w:sz w:val="22"/>
          <w:szCs w:val="22"/>
        </w:rPr>
        <w:t>period</w:t>
      </w:r>
      <w:r w:rsidRPr="00ED0859">
        <w:rPr>
          <w:rFonts w:ascii="Arial" w:hAnsi="Arial" w:cs="Arial"/>
          <w:spacing w:val="-1"/>
          <w:sz w:val="22"/>
          <w:szCs w:val="22"/>
        </w:rPr>
        <w:t xml:space="preserve"> </w:t>
      </w:r>
      <w:r w:rsidRPr="00ED0859">
        <w:rPr>
          <w:rFonts w:ascii="Arial" w:hAnsi="Arial" w:cs="Arial"/>
          <w:sz w:val="22"/>
          <w:szCs w:val="22"/>
        </w:rPr>
        <w:t>exceed</w:t>
      </w:r>
      <w:r w:rsidR="00A3735A" w:rsidRPr="00ED0859">
        <w:rPr>
          <w:rFonts w:ascii="Arial" w:hAnsi="Arial" w:cs="Arial"/>
          <w:sz w:val="22"/>
          <w:szCs w:val="22"/>
        </w:rPr>
        <w:t>s fifty percent</w:t>
      </w:r>
      <w:r w:rsidRPr="00ED0859">
        <w:rPr>
          <w:rFonts w:ascii="Arial" w:hAnsi="Arial" w:cs="Arial"/>
          <w:spacing w:val="7"/>
          <w:sz w:val="22"/>
          <w:szCs w:val="22"/>
        </w:rPr>
        <w:t xml:space="preserve"> </w:t>
      </w:r>
      <w:r w:rsidRPr="00ED0859">
        <w:rPr>
          <w:rFonts w:ascii="Arial" w:hAnsi="Arial" w:cs="Arial"/>
          <w:sz w:val="22"/>
          <w:szCs w:val="22"/>
        </w:rPr>
        <w:t>(50%)</w:t>
      </w:r>
      <w:r w:rsidRPr="00ED0859">
        <w:rPr>
          <w:rFonts w:ascii="Arial" w:hAnsi="Arial" w:cs="Arial"/>
          <w:spacing w:val="5"/>
          <w:sz w:val="22"/>
          <w:szCs w:val="22"/>
        </w:rPr>
        <w:t xml:space="preserve"> </w:t>
      </w:r>
      <w:r w:rsidRPr="00ED0859">
        <w:rPr>
          <w:rFonts w:ascii="Arial" w:hAnsi="Arial" w:cs="Arial"/>
          <w:sz w:val="22"/>
          <w:szCs w:val="22"/>
        </w:rPr>
        <w:t>of</w:t>
      </w:r>
      <w:r w:rsidRPr="00ED0859">
        <w:rPr>
          <w:rFonts w:ascii="Arial" w:hAnsi="Arial" w:cs="Arial"/>
          <w:spacing w:val="6"/>
          <w:sz w:val="22"/>
          <w:szCs w:val="22"/>
        </w:rPr>
        <w:t xml:space="preserve"> </w:t>
      </w:r>
      <w:r w:rsidRPr="00ED0859">
        <w:rPr>
          <w:rFonts w:ascii="Arial" w:hAnsi="Arial" w:cs="Arial"/>
          <w:sz w:val="22"/>
          <w:szCs w:val="22"/>
        </w:rPr>
        <w:t>the</w:t>
      </w:r>
      <w:r w:rsidRPr="00ED0859">
        <w:rPr>
          <w:rFonts w:ascii="Arial" w:hAnsi="Arial" w:cs="Arial"/>
          <w:spacing w:val="8"/>
          <w:sz w:val="22"/>
          <w:szCs w:val="22"/>
        </w:rPr>
        <w:t xml:space="preserve"> </w:t>
      </w:r>
      <w:r w:rsidRPr="00ED0859">
        <w:rPr>
          <w:rFonts w:ascii="Arial" w:hAnsi="Arial" w:cs="Arial"/>
          <w:sz w:val="22"/>
          <w:szCs w:val="22"/>
        </w:rPr>
        <w:t>cumulative</w:t>
      </w:r>
      <w:r w:rsidRPr="00ED0859">
        <w:rPr>
          <w:rFonts w:ascii="Arial" w:hAnsi="Arial" w:cs="Arial"/>
          <w:spacing w:val="8"/>
          <w:sz w:val="22"/>
          <w:szCs w:val="22"/>
        </w:rPr>
        <w:t xml:space="preserve"> </w:t>
      </w:r>
      <w:r w:rsidRPr="00ED0859">
        <w:rPr>
          <w:rFonts w:ascii="Arial" w:hAnsi="Arial" w:cs="Arial"/>
          <w:sz w:val="22"/>
          <w:szCs w:val="22"/>
        </w:rPr>
        <w:t>At-Risk</w:t>
      </w:r>
      <w:r w:rsidRPr="00ED0859">
        <w:rPr>
          <w:rFonts w:ascii="Arial" w:hAnsi="Arial" w:cs="Arial"/>
          <w:spacing w:val="7"/>
          <w:sz w:val="22"/>
          <w:szCs w:val="22"/>
        </w:rPr>
        <w:t xml:space="preserve"> </w:t>
      </w:r>
      <w:r w:rsidRPr="00ED0859">
        <w:rPr>
          <w:rFonts w:ascii="Arial" w:hAnsi="Arial" w:cs="Arial"/>
          <w:sz w:val="22"/>
          <w:szCs w:val="22"/>
        </w:rPr>
        <w:t>Amount</w:t>
      </w:r>
      <w:r w:rsidRPr="00ED0859">
        <w:rPr>
          <w:rFonts w:ascii="Arial" w:hAnsi="Arial" w:cs="Arial"/>
          <w:spacing w:val="7"/>
          <w:sz w:val="22"/>
          <w:szCs w:val="22"/>
        </w:rPr>
        <w:t xml:space="preserve"> </w:t>
      </w:r>
      <w:r w:rsidRPr="00ED0859">
        <w:rPr>
          <w:rFonts w:ascii="Arial" w:hAnsi="Arial" w:cs="Arial"/>
          <w:sz w:val="22"/>
          <w:szCs w:val="22"/>
        </w:rPr>
        <w:t>during</w:t>
      </w:r>
      <w:r w:rsidRPr="00ED0859">
        <w:rPr>
          <w:rFonts w:ascii="Arial" w:hAnsi="Arial" w:cs="Arial"/>
          <w:spacing w:val="7"/>
          <w:sz w:val="22"/>
          <w:szCs w:val="22"/>
        </w:rPr>
        <w:t xml:space="preserve"> </w:t>
      </w:r>
      <w:r w:rsidRPr="00ED0859">
        <w:rPr>
          <w:rFonts w:ascii="Arial" w:hAnsi="Arial" w:cs="Arial"/>
          <w:sz w:val="22"/>
          <w:szCs w:val="22"/>
        </w:rPr>
        <w:t>such</w:t>
      </w:r>
      <w:r w:rsidRPr="00ED0859">
        <w:rPr>
          <w:rFonts w:ascii="Arial" w:hAnsi="Arial" w:cs="Arial"/>
          <w:spacing w:val="6"/>
          <w:sz w:val="22"/>
          <w:szCs w:val="22"/>
        </w:rPr>
        <w:t xml:space="preserve"> </w:t>
      </w:r>
      <w:r w:rsidRPr="00ED0859">
        <w:rPr>
          <w:rFonts w:ascii="Arial" w:hAnsi="Arial" w:cs="Arial"/>
          <w:sz w:val="22"/>
          <w:szCs w:val="22"/>
        </w:rPr>
        <w:t>rolling</w:t>
      </w:r>
      <w:r w:rsidRPr="00ED0859">
        <w:rPr>
          <w:rFonts w:ascii="Arial" w:hAnsi="Arial" w:cs="Arial"/>
          <w:spacing w:val="6"/>
          <w:sz w:val="22"/>
          <w:szCs w:val="22"/>
        </w:rPr>
        <w:t xml:space="preserve"> </w:t>
      </w:r>
      <w:r w:rsidRPr="00ED0859">
        <w:rPr>
          <w:rFonts w:ascii="Arial" w:hAnsi="Arial" w:cs="Arial"/>
          <w:sz w:val="22"/>
          <w:szCs w:val="22"/>
        </w:rPr>
        <w:t>six</w:t>
      </w:r>
      <w:r w:rsidRPr="00ED0859">
        <w:rPr>
          <w:rFonts w:ascii="Arial" w:hAnsi="Arial" w:cs="Arial"/>
          <w:spacing w:val="6"/>
          <w:sz w:val="22"/>
          <w:szCs w:val="22"/>
        </w:rPr>
        <w:t xml:space="preserve"> </w:t>
      </w:r>
      <w:r w:rsidRPr="00ED0859">
        <w:rPr>
          <w:rFonts w:ascii="Arial" w:hAnsi="Arial" w:cs="Arial"/>
          <w:sz w:val="22"/>
          <w:szCs w:val="22"/>
        </w:rPr>
        <w:t>(6)</w:t>
      </w:r>
      <w:r w:rsidRPr="00ED0859">
        <w:rPr>
          <w:rFonts w:ascii="Arial" w:hAnsi="Arial" w:cs="Arial"/>
          <w:spacing w:val="8"/>
          <w:sz w:val="22"/>
          <w:szCs w:val="22"/>
        </w:rPr>
        <w:t xml:space="preserve"> </w:t>
      </w:r>
      <w:r w:rsidRPr="00ED0859">
        <w:rPr>
          <w:rFonts w:ascii="Arial" w:hAnsi="Arial" w:cs="Arial"/>
          <w:sz w:val="22"/>
          <w:szCs w:val="22"/>
        </w:rPr>
        <w:t>consecutive</w:t>
      </w:r>
      <w:r w:rsidRPr="00ED0859">
        <w:rPr>
          <w:rFonts w:ascii="Arial" w:hAnsi="Arial" w:cs="Arial"/>
          <w:spacing w:val="9"/>
          <w:sz w:val="22"/>
          <w:szCs w:val="22"/>
        </w:rPr>
        <w:t xml:space="preserve"> </w:t>
      </w:r>
      <w:r w:rsidRPr="00ED0859">
        <w:rPr>
          <w:rFonts w:ascii="Arial" w:hAnsi="Arial" w:cs="Arial"/>
          <w:sz w:val="22"/>
          <w:szCs w:val="22"/>
        </w:rPr>
        <w:t>month</w:t>
      </w:r>
      <w:r w:rsidRPr="00ED0859">
        <w:rPr>
          <w:rFonts w:ascii="Arial" w:hAnsi="Arial" w:cs="Arial"/>
          <w:spacing w:val="7"/>
          <w:sz w:val="22"/>
          <w:szCs w:val="22"/>
        </w:rPr>
        <w:t xml:space="preserve"> </w:t>
      </w:r>
      <w:r w:rsidRPr="00ED0859">
        <w:rPr>
          <w:rFonts w:ascii="Arial" w:hAnsi="Arial" w:cs="Arial"/>
          <w:sz w:val="22"/>
          <w:szCs w:val="22"/>
        </w:rPr>
        <w:t>period;</w:t>
      </w:r>
      <w:r w:rsidRPr="00ED0859">
        <w:rPr>
          <w:rFonts w:ascii="Arial" w:hAnsi="Arial" w:cs="Arial"/>
          <w:spacing w:val="6"/>
          <w:sz w:val="22"/>
          <w:szCs w:val="22"/>
        </w:rPr>
        <w:t xml:space="preserve"> </w:t>
      </w:r>
      <w:r w:rsidRPr="00ED0859">
        <w:rPr>
          <w:rFonts w:ascii="Arial" w:hAnsi="Arial" w:cs="Arial"/>
          <w:sz w:val="22"/>
          <w:szCs w:val="22"/>
        </w:rPr>
        <w:t>or</w:t>
      </w:r>
      <w:r w:rsidR="002466E0" w:rsidRPr="00ED0859">
        <w:rPr>
          <w:rFonts w:ascii="Arial" w:hAnsi="Arial" w:cs="Arial"/>
          <w:sz w:val="22"/>
          <w:szCs w:val="22"/>
        </w:rPr>
        <w:t xml:space="preserve"> </w:t>
      </w:r>
      <w:r w:rsidRPr="00ED0859">
        <w:rPr>
          <w:rFonts w:ascii="Arial" w:hAnsi="Arial" w:cs="Arial"/>
          <w:sz w:val="22"/>
          <w:szCs w:val="22"/>
        </w:rPr>
        <w:t>(b) if there are Service Level Defaults for three (3) consecutive months</w:t>
      </w:r>
      <w:r w:rsidRPr="00ED0859">
        <w:rPr>
          <w:rFonts w:ascii="Arial" w:hAnsi="Arial" w:cs="Arial"/>
          <w:spacing w:val="1"/>
          <w:sz w:val="22"/>
          <w:szCs w:val="22"/>
        </w:rPr>
        <w:t xml:space="preserve"> </w:t>
      </w:r>
      <w:r w:rsidRPr="00ED0859">
        <w:rPr>
          <w:rFonts w:ascii="Arial" w:hAnsi="Arial" w:cs="Arial"/>
          <w:sz w:val="22"/>
          <w:szCs w:val="22"/>
        </w:rPr>
        <w:t>with respect to the same individual</w:t>
      </w:r>
      <w:r w:rsidRPr="00ED0859">
        <w:rPr>
          <w:rFonts w:ascii="Arial" w:hAnsi="Arial" w:cs="Arial"/>
          <w:spacing w:val="1"/>
          <w:sz w:val="22"/>
          <w:szCs w:val="22"/>
        </w:rPr>
        <w:t xml:space="preserve"> </w:t>
      </w:r>
      <w:r w:rsidRPr="00ED0859">
        <w:rPr>
          <w:rFonts w:ascii="Arial" w:hAnsi="Arial" w:cs="Arial"/>
          <w:sz w:val="22"/>
          <w:szCs w:val="22"/>
        </w:rPr>
        <w:t>Service</w:t>
      </w:r>
      <w:r w:rsidRPr="00ED0859">
        <w:rPr>
          <w:rFonts w:ascii="Arial" w:hAnsi="Arial" w:cs="Arial"/>
          <w:spacing w:val="2"/>
          <w:sz w:val="22"/>
          <w:szCs w:val="22"/>
        </w:rPr>
        <w:t xml:space="preserve"> </w:t>
      </w:r>
      <w:r w:rsidRPr="00ED0859">
        <w:rPr>
          <w:rFonts w:ascii="Arial" w:hAnsi="Arial" w:cs="Arial"/>
          <w:sz w:val="22"/>
          <w:szCs w:val="22"/>
        </w:rPr>
        <w:t>Level</w:t>
      </w:r>
      <w:r w:rsidRPr="00ED0859">
        <w:rPr>
          <w:rFonts w:ascii="Arial" w:hAnsi="Arial" w:cs="Arial"/>
          <w:spacing w:val="-1"/>
          <w:sz w:val="22"/>
          <w:szCs w:val="22"/>
        </w:rPr>
        <w:t xml:space="preserve"> </w:t>
      </w:r>
      <w:r w:rsidRPr="00ED0859">
        <w:rPr>
          <w:rFonts w:ascii="Arial" w:hAnsi="Arial" w:cs="Arial"/>
          <w:sz w:val="22"/>
          <w:szCs w:val="22"/>
        </w:rPr>
        <w:t>during</w:t>
      </w:r>
      <w:r w:rsidRPr="00ED0859">
        <w:rPr>
          <w:rFonts w:ascii="Arial" w:hAnsi="Arial" w:cs="Arial"/>
          <w:spacing w:val="1"/>
          <w:sz w:val="22"/>
          <w:szCs w:val="22"/>
        </w:rPr>
        <w:t xml:space="preserve"> </w:t>
      </w:r>
      <w:r w:rsidRPr="00ED0859">
        <w:rPr>
          <w:rFonts w:ascii="Arial" w:hAnsi="Arial" w:cs="Arial"/>
          <w:sz w:val="22"/>
          <w:szCs w:val="22"/>
        </w:rPr>
        <w:t>the</w:t>
      </w:r>
      <w:r w:rsidRPr="00ED0859">
        <w:rPr>
          <w:rFonts w:ascii="Arial" w:hAnsi="Arial" w:cs="Arial"/>
          <w:spacing w:val="-1"/>
          <w:sz w:val="22"/>
          <w:szCs w:val="22"/>
        </w:rPr>
        <w:t xml:space="preserve"> </w:t>
      </w:r>
      <w:r w:rsidRPr="00ED0859">
        <w:rPr>
          <w:rFonts w:ascii="Arial" w:hAnsi="Arial" w:cs="Arial"/>
          <w:sz w:val="22"/>
          <w:szCs w:val="22"/>
        </w:rPr>
        <w:t>twelve (12)</w:t>
      </w:r>
      <w:r w:rsidRPr="00ED0859">
        <w:rPr>
          <w:rFonts w:ascii="Arial" w:hAnsi="Arial" w:cs="Arial"/>
          <w:spacing w:val="-1"/>
          <w:sz w:val="22"/>
          <w:szCs w:val="22"/>
        </w:rPr>
        <w:t xml:space="preserve"> </w:t>
      </w:r>
      <w:r w:rsidRPr="00ED0859">
        <w:rPr>
          <w:rFonts w:ascii="Arial" w:hAnsi="Arial" w:cs="Arial"/>
          <w:sz w:val="22"/>
          <w:szCs w:val="22"/>
        </w:rPr>
        <w:t>consecutive</w:t>
      </w:r>
      <w:r w:rsidRPr="00ED0859">
        <w:rPr>
          <w:rFonts w:ascii="Arial" w:hAnsi="Arial" w:cs="Arial"/>
          <w:spacing w:val="4"/>
          <w:sz w:val="22"/>
          <w:szCs w:val="22"/>
        </w:rPr>
        <w:t xml:space="preserve"> </w:t>
      </w:r>
      <w:r w:rsidRPr="00ED0859">
        <w:rPr>
          <w:rFonts w:ascii="Arial" w:hAnsi="Arial" w:cs="Arial"/>
          <w:sz w:val="22"/>
          <w:szCs w:val="22"/>
        </w:rPr>
        <w:t>months</w:t>
      </w:r>
      <w:r w:rsidRPr="00ED0859">
        <w:rPr>
          <w:rFonts w:ascii="Arial" w:hAnsi="Arial" w:cs="Arial"/>
          <w:spacing w:val="-1"/>
          <w:sz w:val="22"/>
          <w:szCs w:val="22"/>
        </w:rPr>
        <w:t xml:space="preserve"> </w:t>
      </w:r>
      <w:r w:rsidRPr="00ED0859">
        <w:rPr>
          <w:rFonts w:ascii="Arial" w:hAnsi="Arial" w:cs="Arial"/>
          <w:sz w:val="22"/>
          <w:szCs w:val="22"/>
        </w:rPr>
        <w:t>prior</w:t>
      </w:r>
      <w:r w:rsidRPr="00ED0859">
        <w:rPr>
          <w:rFonts w:ascii="Arial" w:hAnsi="Arial" w:cs="Arial"/>
          <w:spacing w:val="-1"/>
          <w:sz w:val="22"/>
          <w:szCs w:val="22"/>
        </w:rPr>
        <w:t xml:space="preserve"> </w:t>
      </w:r>
      <w:r w:rsidRPr="00ED0859">
        <w:rPr>
          <w:rFonts w:ascii="Arial" w:hAnsi="Arial" w:cs="Arial"/>
          <w:sz w:val="22"/>
          <w:szCs w:val="22"/>
        </w:rPr>
        <w:t>to</w:t>
      </w:r>
      <w:r w:rsidRPr="00ED0859">
        <w:rPr>
          <w:rFonts w:ascii="Arial" w:hAnsi="Arial" w:cs="Arial"/>
          <w:spacing w:val="1"/>
          <w:sz w:val="22"/>
          <w:szCs w:val="22"/>
        </w:rPr>
        <w:t xml:space="preserve"> </w:t>
      </w:r>
      <w:r w:rsidRPr="00ED0859">
        <w:rPr>
          <w:rFonts w:ascii="Arial" w:hAnsi="Arial" w:cs="Arial"/>
          <w:sz w:val="22"/>
          <w:szCs w:val="22"/>
        </w:rPr>
        <w:t>such</w:t>
      </w:r>
      <w:r w:rsidRPr="00ED0859">
        <w:rPr>
          <w:rFonts w:ascii="Arial" w:hAnsi="Arial" w:cs="Arial"/>
          <w:spacing w:val="-2"/>
          <w:sz w:val="22"/>
          <w:szCs w:val="22"/>
        </w:rPr>
        <w:t xml:space="preserve"> </w:t>
      </w:r>
      <w:r w:rsidRPr="00ED0859">
        <w:rPr>
          <w:rFonts w:ascii="Arial" w:hAnsi="Arial" w:cs="Arial"/>
          <w:sz w:val="22"/>
          <w:szCs w:val="22"/>
        </w:rPr>
        <w:t>notice.</w:t>
      </w:r>
    </w:p>
    <w:p w14:paraId="7428E757" w14:textId="56B79680" w:rsidR="00280E0C" w:rsidRPr="00ED0859" w:rsidRDefault="00280E0C" w:rsidP="00263E8B">
      <w:pPr>
        <w:pStyle w:val="BodyText"/>
        <w:ind w:left="540" w:right="36"/>
        <w:jc w:val="both"/>
        <w:rPr>
          <w:rFonts w:ascii="Arial" w:hAnsi="Arial" w:cs="Arial"/>
          <w:sz w:val="22"/>
          <w:szCs w:val="22"/>
        </w:rPr>
      </w:pPr>
    </w:p>
    <w:p w14:paraId="5E7A6BB1" w14:textId="77777777" w:rsidR="009C1796" w:rsidRPr="00ED0859" w:rsidRDefault="009C1796" w:rsidP="009C1796">
      <w:pPr>
        <w:pStyle w:val="Heading3"/>
        <w:numPr>
          <w:ilvl w:val="0"/>
          <w:numId w:val="11"/>
        </w:numPr>
        <w:tabs>
          <w:tab w:val="num" w:pos="360"/>
          <w:tab w:val="num" w:pos="432"/>
          <w:tab w:val="left" w:pos="540"/>
        </w:tabs>
        <w:autoSpaceDE w:val="0"/>
        <w:autoSpaceDN w:val="0"/>
        <w:spacing w:after="120"/>
        <w:ind w:left="540" w:hanging="540"/>
        <w:jc w:val="left"/>
        <w:rPr>
          <w:rFonts w:ascii="Arial" w:hAnsi="Arial" w:cs="Arial"/>
          <w:b/>
          <w:szCs w:val="22"/>
        </w:rPr>
      </w:pPr>
      <w:r w:rsidRPr="00ED0859">
        <w:rPr>
          <w:rFonts w:ascii="Arial" w:hAnsi="Arial" w:cs="Arial"/>
          <w:b/>
          <w:szCs w:val="22"/>
        </w:rPr>
        <w:t>SERVICE LEVEL EXCEPTIONS.</w:t>
      </w:r>
    </w:p>
    <w:p w14:paraId="19825FBC" w14:textId="6FEA2CDD" w:rsidR="009C1796" w:rsidRPr="00ED0859" w:rsidRDefault="009C1796" w:rsidP="00B67C07">
      <w:pPr>
        <w:spacing w:after="120"/>
        <w:ind w:left="540"/>
        <w:rPr>
          <w:rFonts w:ascii="Arial" w:eastAsiaTheme="minorHAnsi" w:hAnsi="Arial" w:cs="Arial"/>
        </w:rPr>
      </w:pPr>
      <w:r w:rsidRPr="00ED0859">
        <w:rPr>
          <w:rFonts w:ascii="Arial" w:eastAsiaTheme="minorHAnsi" w:hAnsi="Arial" w:cs="Arial"/>
        </w:rPr>
        <w:t xml:space="preserve">If any events or periods that are measured as part of a Service Level are not successfully achieved in accordance with the relevant performance standard specified in the Service Level Agreements and the </w:t>
      </w:r>
      <w:r w:rsidR="006E6C1E" w:rsidRPr="00ED0859">
        <w:rPr>
          <w:rFonts w:ascii="Arial" w:eastAsiaTheme="minorHAnsi" w:hAnsi="Arial" w:cs="Arial"/>
        </w:rPr>
        <w:t>Service Provider</w:t>
      </w:r>
      <w:r w:rsidRPr="00ED0859">
        <w:rPr>
          <w:rFonts w:ascii="Arial" w:eastAsiaTheme="minorHAnsi" w:hAnsi="Arial" w:cs="Arial"/>
        </w:rPr>
        <w:t xml:space="preserve"> demonstrates that such failure is directly caused by any factor</w:t>
      </w:r>
      <w:r w:rsidR="00700A0A" w:rsidRPr="00ED0859">
        <w:rPr>
          <w:rFonts w:ascii="Arial" w:eastAsiaTheme="minorHAnsi" w:hAnsi="Arial" w:cs="Arial"/>
        </w:rPr>
        <w:t>s</w:t>
      </w:r>
      <w:r w:rsidRPr="00ED0859">
        <w:rPr>
          <w:rFonts w:ascii="Arial" w:eastAsiaTheme="minorHAnsi" w:hAnsi="Arial" w:cs="Arial"/>
        </w:rPr>
        <w:t xml:space="preserve"> described in this section, then such events or periods shall be disregarded for the purpose of calculating the relevant Service Level Performance results and shall be excluded from both the numerator and the denominator for the purposes of calculating whether the Service Level has been achieved</w:t>
      </w:r>
      <w:r w:rsidR="00D52A99" w:rsidRPr="00ED0859">
        <w:rPr>
          <w:rFonts w:ascii="Arial" w:eastAsiaTheme="minorHAnsi" w:hAnsi="Arial" w:cs="Arial"/>
        </w:rPr>
        <w:t>.</w:t>
      </w:r>
    </w:p>
    <w:p w14:paraId="399F817E" w14:textId="1EDC5ECD" w:rsidR="009C1796" w:rsidRPr="00ED0859" w:rsidRDefault="009C1796" w:rsidP="00F5291B">
      <w:pPr>
        <w:pStyle w:val="OS1L3"/>
        <w:numPr>
          <w:ilvl w:val="0"/>
          <w:numId w:val="85"/>
        </w:numPr>
        <w:tabs>
          <w:tab w:val="left" w:pos="720"/>
        </w:tabs>
        <w:spacing w:after="120"/>
        <w:jc w:val="both"/>
      </w:pPr>
      <w:r w:rsidRPr="00ED0859">
        <w:t xml:space="preserve">Periods of time during which </w:t>
      </w:r>
      <w:r w:rsidR="006E6C1E" w:rsidRPr="00ED0859">
        <w:t>Service Provider</w:t>
      </w:r>
      <w:r w:rsidRPr="00ED0859">
        <w:t xml:space="preserve"> is unable to perform its services </w:t>
      </w:r>
      <w:proofErr w:type="gramStart"/>
      <w:r w:rsidRPr="00ED0859">
        <w:t>as a result of</w:t>
      </w:r>
      <w:proofErr w:type="gramEnd"/>
      <w:r w:rsidRPr="00ED0859">
        <w:t xml:space="preserve"> components or facilities (hardware, software, process, data, interface, network or maintenance) for which </w:t>
      </w:r>
      <w:r w:rsidR="006E6C1E" w:rsidRPr="00ED0859">
        <w:t>Service Provider</w:t>
      </w:r>
      <w:r w:rsidRPr="00ED0859">
        <w:t xml:space="preserve"> does not have responsibility or is only a coordination point;</w:t>
      </w:r>
    </w:p>
    <w:p w14:paraId="6C64DF81" w14:textId="7BDFF674" w:rsidR="009C1796" w:rsidRPr="00ED0859" w:rsidRDefault="009C1796" w:rsidP="00F5291B">
      <w:pPr>
        <w:pStyle w:val="OS1L3"/>
        <w:numPr>
          <w:ilvl w:val="0"/>
          <w:numId w:val="85"/>
        </w:numPr>
        <w:tabs>
          <w:tab w:val="left" w:pos="720"/>
        </w:tabs>
        <w:spacing w:after="120"/>
        <w:jc w:val="both"/>
      </w:pPr>
      <w:r w:rsidRPr="00ED0859">
        <w:t xml:space="preserve">Service Level failures to the extent caused by planned changes and enhancements developed by </w:t>
      </w:r>
      <w:r w:rsidR="006E6C1E" w:rsidRPr="00ED0859">
        <w:t>Service Provider</w:t>
      </w:r>
      <w:r w:rsidRPr="00ED0859">
        <w:t xml:space="preserve"> and introduced into production that cause disruptions to the production environment because of existing system defects as determined by RCA</w:t>
      </w:r>
      <w:r w:rsidR="00D52A99" w:rsidRPr="00ED0859">
        <w:t>;</w:t>
      </w:r>
    </w:p>
    <w:p w14:paraId="74DF4C99" w14:textId="79F7B88E" w:rsidR="009C1796" w:rsidRPr="00ED0859" w:rsidRDefault="009C1796" w:rsidP="00F5291B">
      <w:pPr>
        <w:pStyle w:val="OS1L3"/>
        <w:numPr>
          <w:ilvl w:val="0"/>
          <w:numId w:val="85"/>
        </w:numPr>
        <w:tabs>
          <w:tab w:val="left" w:pos="720"/>
        </w:tabs>
        <w:spacing w:after="120"/>
        <w:jc w:val="both"/>
      </w:pPr>
      <w:r w:rsidRPr="00ED0859">
        <w:t xml:space="preserve">Periods of time during which </w:t>
      </w:r>
      <w:r w:rsidR="006E6C1E" w:rsidRPr="00ED0859">
        <w:t>Service Provider</w:t>
      </w:r>
      <w:r w:rsidRPr="00ED0859">
        <w:t xml:space="preserve"> is unable to perform </w:t>
      </w:r>
      <w:proofErr w:type="gramStart"/>
      <w:r w:rsidRPr="00ED0859">
        <w:t>as a result of</w:t>
      </w:r>
      <w:proofErr w:type="gramEnd"/>
      <w:r w:rsidRPr="00ED0859">
        <w:t xml:space="preserve"> </w:t>
      </w:r>
      <w:r w:rsidR="00F76166" w:rsidRPr="00ED0859">
        <w:t>NIKE</w:t>
      </w:r>
      <w:r w:rsidRPr="00ED0859">
        <w:t>-approved downtime</w:t>
      </w:r>
      <w:r w:rsidR="00D52A99" w:rsidRPr="00ED0859">
        <w:t>;</w:t>
      </w:r>
    </w:p>
    <w:p w14:paraId="358A89C9" w14:textId="7AEAE0DA" w:rsidR="009C1796" w:rsidRPr="00ED0859" w:rsidRDefault="009C1796" w:rsidP="00F5291B">
      <w:pPr>
        <w:pStyle w:val="OS1L3"/>
        <w:numPr>
          <w:ilvl w:val="0"/>
          <w:numId w:val="85"/>
        </w:numPr>
        <w:tabs>
          <w:tab w:val="left" w:pos="720"/>
        </w:tabs>
        <w:spacing w:after="120"/>
        <w:jc w:val="both"/>
      </w:pPr>
      <w:r w:rsidRPr="00ED0859">
        <w:lastRenderedPageBreak/>
        <w:t xml:space="preserve">Periods of time during which </w:t>
      </w:r>
      <w:r w:rsidR="006E6C1E" w:rsidRPr="00ED0859">
        <w:t>Service Provider</w:t>
      </w:r>
      <w:r w:rsidRPr="00ED0859">
        <w:t xml:space="preserve"> is unable to perform </w:t>
      </w:r>
      <w:proofErr w:type="gramStart"/>
      <w:r w:rsidRPr="00ED0859">
        <w:t>as a result of</w:t>
      </w:r>
      <w:proofErr w:type="gramEnd"/>
      <w:r w:rsidRPr="00ED0859">
        <w:t xml:space="preserve"> </w:t>
      </w:r>
      <w:r w:rsidR="00F76166" w:rsidRPr="00ED0859">
        <w:t>NIKE</w:t>
      </w:r>
      <w:r w:rsidRPr="00ED0859">
        <w:t>’s or its representative’s or 3</w:t>
      </w:r>
      <w:r w:rsidRPr="00ED0859">
        <w:rPr>
          <w:vertAlign w:val="superscript"/>
        </w:rPr>
        <w:t>rd</w:t>
      </w:r>
      <w:r w:rsidRPr="00ED0859">
        <w:t xml:space="preserve"> party agent’s (other than </w:t>
      </w:r>
      <w:r w:rsidR="006E6C1E" w:rsidRPr="00ED0859">
        <w:t>Service Provider</w:t>
      </w:r>
      <w:r w:rsidRPr="00ED0859">
        <w:t>) failure to perform its responsibilities</w:t>
      </w:r>
      <w:r w:rsidR="00D52A99" w:rsidRPr="00ED0859">
        <w:t>;</w:t>
      </w:r>
    </w:p>
    <w:p w14:paraId="1ED4B5C5" w14:textId="1C7F1850" w:rsidR="009C1796" w:rsidRPr="00ED0859" w:rsidRDefault="009C1796" w:rsidP="00F5291B">
      <w:pPr>
        <w:pStyle w:val="OS1L3"/>
        <w:numPr>
          <w:ilvl w:val="0"/>
          <w:numId w:val="85"/>
        </w:numPr>
        <w:tabs>
          <w:tab w:val="left" w:pos="720"/>
        </w:tabs>
        <w:spacing w:after="120"/>
        <w:jc w:val="both"/>
      </w:pPr>
      <w:r w:rsidRPr="00ED0859">
        <w:t xml:space="preserve">Service Level misses in relation to </w:t>
      </w:r>
      <w:r w:rsidR="006E6C1E" w:rsidRPr="00ED0859">
        <w:t>Service Provider</w:t>
      </w:r>
      <w:r w:rsidRPr="00ED0859">
        <w:t>’s support obligations for anything which are “end of life” or “end of service”</w:t>
      </w:r>
      <w:r w:rsidR="00D52A99" w:rsidRPr="00ED0859">
        <w:t>;</w:t>
      </w:r>
    </w:p>
    <w:p w14:paraId="614E008F" w14:textId="3E80F0D7" w:rsidR="009C1796" w:rsidRPr="00ED0859" w:rsidRDefault="009C1796" w:rsidP="00F5291B">
      <w:pPr>
        <w:pStyle w:val="OS1L3"/>
        <w:numPr>
          <w:ilvl w:val="0"/>
          <w:numId w:val="85"/>
        </w:numPr>
        <w:tabs>
          <w:tab w:val="left" w:pos="720"/>
        </w:tabs>
        <w:spacing w:after="120"/>
        <w:jc w:val="both"/>
      </w:pPr>
      <w:r w:rsidRPr="00ED0859">
        <w:t xml:space="preserve">Incorrect assignment of tickets to </w:t>
      </w:r>
      <w:r w:rsidR="006E6C1E" w:rsidRPr="00ED0859">
        <w:t>Service Provider</w:t>
      </w:r>
      <w:r w:rsidRPr="00ED0859">
        <w:t xml:space="preserve">’s </w:t>
      </w:r>
      <w:r w:rsidR="003D56BA" w:rsidRPr="00ED0859">
        <w:t>q</w:t>
      </w:r>
      <w:r w:rsidRPr="00ED0859">
        <w:t>ueue</w:t>
      </w:r>
      <w:r w:rsidR="00D52A99" w:rsidRPr="00ED0859">
        <w:t>;</w:t>
      </w:r>
    </w:p>
    <w:p w14:paraId="08785E6C" w14:textId="519564C7" w:rsidR="009C1796" w:rsidRPr="00ED0859" w:rsidRDefault="009C1796" w:rsidP="00F5291B">
      <w:pPr>
        <w:pStyle w:val="OS1L3"/>
        <w:numPr>
          <w:ilvl w:val="0"/>
          <w:numId w:val="85"/>
        </w:numPr>
        <w:tabs>
          <w:tab w:val="left" w:pos="720"/>
        </w:tabs>
        <w:spacing w:after="120"/>
        <w:jc w:val="both"/>
      </w:pPr>
      <w:r w:rsidRPr="00ED0859">
        <w:t>Rerun job duration or data refresh process exceeds SLA time</w:t>
      </w:r>
      <w:r w:rsidR="00A3735A" w:rsidRPr="00ED0859">
        <w:t>;</w:t>
      </w:r>
    </w:p>
    <w:p w14:paraId="3699D35F" w14:textId="5B62B9BB" w:rsidR="00A3735A" w:rsidRPr="00ED0859" w:rsidRDefault="009C1796" w:rsidP="00F5291B">
      <w:pPr>
        <w:pStyle w:val="OS1L3"/>
        <w:numPr>
          <w:ilvl w:val="0"/>
          <w:numId w:val="85"/>
        </w:numPr>
        <w:tabs>
          <w:tab w:val="left" w:pos="720"/>
        </w:tabs>
        <w:spacing w:after="120"/>
        <w:jc w:val="both"/>
      </w:pPr>
      <w:r w:rsidRPr="00ED0859">
        <w:t xml:space="preserve">Incidents resulting directly from new changes </w:t>
      </w:r>
      <w:proofErr w:type="gramStart"/>
      <w:r w:rsidRPr="00ED0859">
        <w:t>done</w:t>
      </w:r>
      <w:proofErr w:type="gramEnd"/>
      <w:r w:rsidRPr="00ED0859">
        <w:t xml:space="preserve"> by the development team(s) of </w:t>
      </w:r>
      <w:r w:rsidR="00F76166" w:rsidRPr="00ED0859">
        <w:t>NIKE</w:t>
      </w:r>
      <w:r w:rsidRPr="00ED0859">
        <w:t xml:space="preserve"> or its third-party service provider, within the contracted warranty </w:t>
      </w:r>
      <w:r w:rsidR="00A3735A" w:rsidRPr="00ED0859">
        <w:t>s</w:t>
      </w:r>
      <w:r w:rsidRPr="00ED0859">
        <w:t>upport</w:t>
      </w:r>
      <w:r w:rsidRPr="00ED0859">
        <w:t xml:space="preserve"> period for the applicable </w:t>
      </w:r>
      <w:r w:rsidR="003D56BA" w:rsidRPr="00ED0859">
        <w:t>a</w:t>
      </w:r>
      <w:r w:rsidRPr="00ED0859">
        <w:t>pplication</w:t>
      </w:r>
      <w:bookmarkStart w:id="32" w:name="_Ref318141763"/>
      <w:r w:rsidR="00A3735A" w:rsidRPr="00ED0859">
        <w:t>.</w:t>
      </w:r>
    </w:p>
    <w:bookmarkEnd w:id="32"/>
    <w:p w14:paraId="2180EB70" w14:textId="28837F56" w:rsidR="00A3735A" w:rsidRPr="00ED0859" w:rsidRDefault="00A3735A" w:rsidP="00A3735A">
      <w:pPr>
        <w:spacing w:after="120"/>
        <w:ind w:left="540"/>
        <w:rPr>
          <w:rFonts w:ascii="Arial" w:hAnsi="Arial" w:cs="Arial"/>
          <w:bCs/>
          <w:iCs/>
        </w:rPr>
      </w:pPr>
      <w:r w:rsidRPr="00ED0859">
        <w:rPr>
          <w:rFonts w:ascii="Arial" w:eastAsiaTheme="minorHAnsi" w:hAnsi="Arial" w:cs="Arial"/>
        </w:rPr>
        <w:t>Additionally</w:t>
      </w:r>
      <w:r w:rsidRPr="00ED0859">
        <w:rPr>
          <w:rFonts w:ascii="Arial" w:hAnsi="Arial" w:cs="Arial"/>
          <w:bCs/>
          <w:iCs/>
        </w:rPr>
        <w:t>, the following principles also shall be applicable to the calculation of Service Credits:</w:t>
      </w:r>
    </w:p>
    <w:p w14:paraId="78EAA73E" w14:textId="68FBDE02" w:rsidR="00F57844" w:rsidRPr="00ED0859" w:rsidRDefault="00F57844" w:rsidP="00F5291B">
      <w:pPr>
        <w:pStyle w:val="OS1L3"/>
        <w:numPr>
          <w:ilvl w:val="0"/>
          <w:numId w:val="85"/>
        </w:numPr>
        <w:tabs>
          <w:tab w:val="left" w:pos="720"/>
        </w:tabs>
        <w:spacing w:after="120"/>
        <w:jc w:val="both"/>
      </w:pPr>
      <w:r w:rsidRPr="00ED0859">
        <w:rPr>
          <w:b/>
        </w:rPr>
        <w:t xml:space="preserve">Low Volume: </w:t>
      </w:r>
      <w:r w:rsidRPr="00ED0859">
        <w:t>There shall be no service credits for any Measurement Period in which the number of measured events is ten or less</w:t>
      </w:r>
    </w:p>
    <w:p w14:paraId="5C15971F" w14:textId="016E3C7A" w:rsidR="009C1796" w:rsidRPr="00ED0859" w:rsidRDefault="009C1796" w:rsidP="00F5291B">
      <w:pPr>
        <w:pStyle w:val="OS1L3"/>
        <w:numPr>
          <w:ilvl w:val="0"/>
          <w:numId w:val="85"/>
        </w:numPr>
        <w:tabs>
          <w:tab w:val="left" w:pos="720"/>
        </w:tabs>
        <w:spacing w:after="120"/>
        <w:jc w:val="both"/>
      </w:pPr>
      <w:r w:rsidRPr="00ED0859">
        <w:rPr>
          <w:b/>
        </w:rPr>
        <w:t xml:space="preserve">No Volume: </w:t>
      </w:r>
      <w:r w:rsidR="006E6C1E" w:rsidRPr="00ED0859">
        <w:t>Service Provider</w:t>
      </w:r>
      <w:r w:rsidRPr="00ED0859">
        <w:t xml:space="preserve"> shall be deemed to have met the Expected Service Level for a particular Service Level if there is no volume for such Service Level</w:t>
      </w:r>
      <w:r w:rsidR="00D52A99" w:rsidRPr="00ED0859">
        <w:t>.</w:t>
      </w:r>
    </w:p>
    <w:p w14:paraId="16483179" w14:textId="77777777" w:rsidR="003D56BA" w:rsidRPr="00ED0859" w:rsidRDefault="003D56BA" w:rsidP="0014774D">
      <w:pPr>
        <w:ind w:left="0" w:right="36"/>
        <w:jc w:val="center"/>
        <w:rPr>
          <w:rFonts w:ascii="Arial" w:hAnsi="Arial" w:cs="Arial"/>
          <w:b/>
          <w:i/>
          <w:u w:val="single"/>
        </w:rPr>
        <w:sectPr w:rsidR="003D56BA" w:rsidRPr="00ED0859" w:rsidSect="0076355F">
          <w:pgSz w:w="12240" w:h="15840" w:code="1"/>
          <w:pgMar w:top="1152" w:right="1152" w:bottom="1152" w:left="1152" w:header="720" w:footer="432" w:gutter="0"/>
          <w:cols w:space="720"/>
          <w:docGrid w:linePitch="360"/>
        </w:sectPr>
      </w:pPr>
    </w:p>
    <w:p w14:paraId="35A2637F" w14:textId="6449AB8C" w:rsidR="003F754F" w:rsidRPr="00ED0859" w:rsidRDefault="003F754F" w:rsidP="0014774D">
      <w:pPr>
        <w:ind w:left="0" w:right="36"/>
        <w:jc w:val="center"/>
        <w:rPr>
          <w:rFonts w:ascii="Arial" w:hAnsi="Arial" w:cs="Arial"/>
          <w:b/>
          <w:i/>
        </w:rPr>
      </w:pPr>
      <w:r w:rsidRPr="00ED0859">
        <w:rPr>
          <w:rFonts w:ascii="Arial" w:hAnsi="Arial" w:cs="Arial"/>
          <w:b/>
          <w:i/>
          <w:u w:val="single"/>
        </w:rPr>
        <w:lastRenderedPageBreak/>
        <w:t>Attachment</w:t>
      </w:r>
      <w:r w:rsidRPr="00ED0859">
        <w:rPr>
          <w:rFonts w:ascii="Arial" w:hAnsi="Arial" w:cs="Arial"/>
          <w:b/>
          <w:i/>
          <w:spacing w:val="-4"/>
          <w:u w:val="single"/>
        </w:rPr>
        <w:t xml:space="preserve"> </w:t>
      </w:r>
      <w:r w:rsidRPr="00ED0859">
        <w:rPr>
          <w:rFonts w:ascii="Arial" w:hAnsi="Arial" w:cs="Arial"/>
          <w:b/>
          <w:i/>
          <w:u w:val="single"/>
        </w:rPr>
        <w:t>B-1</w:t>
      </w:r>
      <w:r w:rsidRPr="00ED0859">
        <w:rPr>
          <w:rFonts w:ascii="Arial" w:hAnsi="Arial" w:cs="Arial"/>
          <w:b/>
          <w:i/>
          <w:spacing w:val="-2"/>
          <w:u w:val="single"/>
        </w:rPr>
        <w:t xml:space="preserve"> </w:t>
      </w:r>
      <w:r w:rsidRPr="00ED0859">
        <w:rPr>
          <w:rFonts w:ascii="Arial" w:hAnsi="Arial" w:cs="Arial"/>
          <w:b/>
          <w:i/>
          <w:u w:val="single"/>
        </w:rPr>
        <w:t>(Service</w:t>
      </w:r>
      <w:r w:rsidRPr="00ED0859">
        <w:rPr>
          <w:rFonts w:ascii="Arial" w:hAnsi="Arial" w:cs="Arial"/>
          <w:b/>
          <w:i/>
          <w:spacing w:val="-3"/>
          <w:u w:val="single"/>
        </w:rPr>
        <w:t xml:space="preserve"> </w:t>
      </w:r>
      <w:r w:rsidRPr="00ED0859">
        <w:rPr>
          <w:rFonts w:ascii="Arial" w:hAnsi="Arial" w:cs="Arial"/>
          <w:b/>
          <w:i/>
          <w:u w:val="single"/>
        </w:rPr>
        <w:t>Level</w:t>
      </w:r>
      <w:r w:rsidRPr="00ED0859">
        <w:rPr>
          <w:rFonts w:ascii="Arial" w:hAnsi="Arial" w:cs="Arial"/>
          <w:b/>
          <w:i/>
          <w:spacing w:val="-2"/>
          <w:u w:val="single"/>
        </w:rPr>
        <w:t xml:space="preserve"> </w:t>
      </w:r>
      <w:r w:rsidRPr="00ED0859">
        <w:rPr>
          <w:rFonts w:ascii="Arial" w:hAnsi="Arial" w:cs="Arial"/>
          <w:b/>
          <w:i/>
          <w:u w:val="single"/>
        </w:rPr>
        <w:t>Definitions)</w:t>
      </w:r>
    </w:p>
    <w:p w14:paraId="2201CDCD" w14:textId="77777777" w:rsidR="003F754F" w:rsidRPr="00ED0859" w:rsidRDefault="003F754F" w:rsidP="0045572A">
      <w:pPr>
        <w:pStyle w:val="Heading3"/>
        <w:numPr>
          <w:ilvl w:val="0"/>
          <w:numId w:val="10"/>
        </w:numPr>
        <w:tabs>
          <w:tab w:val="left" w:pos="540"/>
        </w:tabs>
        <w:autoSpaceDE w:val="0"/>
        <w:autoSpaceDN w:val="0"/>
        <w:spacing w:after="120"/>
        <w:ind w:left="540" w:hanging="540"/>
        <w:jc w:val="left"/>
        <w:rPr>
          <w:rFonts w:ascii="Arial" w:hAnsi="Arial" w:cs="Arial"/>
          <w:b/>
          <w:szCs w:val="22"/>
        </w:rPr>
      </w:pPr>
      <w:r w:rsidRPr="00ED0859">
        <w:rPr>
          <w:rFonts w:ascii="Arial" w:hAnsi="Arial" w:cs="Arial"/>
          <w:b/>
          <w:szCs w:val="22"/>
        </w:rPr>
        <w:t>GENERAL</w:t>
      </w:r>
      <w:r w:rsidRPr="00ED0859">
        <w:rPr>
          <w:rFonts w:ascii="Arial" w:hAnsi="Arial" w:cs="Arial"/>
          <w:b/>
          <w:spacing w:val="-4"/>
          <w:szCs w:val="22"/>
        </w:rPr>
        <w:t xml:space="preserve"> </w:t>
      </w:r>
      <w:r w:rsidRPr="00ED0859">
        <w:rPr>
          <w:rFonts w:ascii="Arial" w:hAnsi="Arial" w:cs="Arial"/>
          <w:b/>
          <w:szCs w:val="22"/>
        </w:rPr>
        <w:t>SERVICE</w:t>
      </w:r>
      <w:r w:rsidRPr="00ED0859">
        <w:rPr>
          <w:rFonts w:ascii="Arial" w:hAnsi="Arial" w:cs="Arial"/>
          <w:b/>
          <w:spacing w:val="-1"/>
          <w:szCs w:val="22"/>
        </w:rPr>
        <w:t xml:space="preserve"> </w:t>
      </w:r>
      <w:r w:rsidRPr="00ED0859">
        <w:rPr>
          <w:rFonts w:ascii="Arial" w:hAnsi="Arial" w:cs="Arial"/>
          <w:b/>
          <w:szCs w:val="22"/>
        </w:rPr>
        <w:t>LEVEL</w:t>
      </w:r>
      <w:r w:rsidRPr="00ED0859">
        <w:rPr>
          <w:rFonts w:ascii="Arial" w:hAnsi="Arial" w:cs="Arial"/>
          <w:b/>
          <w:spacing w:val="-3"/>
          <w:szCs w:val="22"/>
        </w:rPr>
        <w:t xml:space="preserve"> </w:t>
      </w:r>
      <w:r w:rsidRPr="00ED0859">
        <w:rPr>
          <w:rFonts w:ascii="Arial" w:hAnsi="Arial" w:cs="Arial"/>
          <w:b/>
          <w:szCs w:val="22"/>
        </w:rPr>
        <w:t>DEFINITIONS.</w:t>
      </w:r>
    </w:p>
    <w:p w14:paraId="6BEE92A5" w14:textId="00EEC940" w:rsidR="003F754F" w:rsidRPr="00ED0859" w:rsidRDefault="003F754F" w:rsidP="00DB5BC2">
      <w:pPr>
        <w:pStyle w:val="BodyText"/>
        <w:spacing w:after="120"/>
        <w:ind w:left="547" w:right="43"/>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Incident</w:t>
      </w:r>
      <w:r w:rsidRPr="00ED0859">
        <w:rPr>
          <w:rFonts w:ascii="Arial" w:hAnsi="Arial" w:cs="Arial"/>
          <w:sz w:val="22"/>
          <w:szCs w:val="22"/>
        </w:rPr>
        <w:t xml:space="preserve">” means an unplanned interruption to, or a reduction in the quality of operation of, </w:t>
      </w:r>
      <w:r w:rsidRPr="00ED0859">
        <w:rPr>
          <w:rFonts w:ascii="Arial" w:hAnsi="Arial" w:cs="Arial"/>
          <w:sz w:val="22"/>
          <w:szCs w:val="22"/>
        </w:rPr>
        <w:t>a</w:t>
      </w:r>
      <w:r w:rsidR="00A3735A" w:rsidRPr="00ED0859">
        <w:rPr>
          <w:rFonts w:ascii="Arial" w:hAnsi="Arial" w:cs="Arial"/>
          <w:sz w:val="22"/>
          <w:szCs w:val="22"/>
        </w:rPr>
        <w:t xml:space="preserve">n </w:t>
      </w:r>
      <w:r w:rsidRPr="00ED0859">
        <w:rPr>
          <w:rFonts w:ascii="Arial" w:hAnsi="Arial" w:cs="Arial"/>
          <w:sz w:val="22"/>
          <w:szCs w:val="22"/>
        </w:rPr>
        <w:t>information technology service, platform or application</w:t>
      </w:r>
      <w:r w:rsidR="00A3735A" w:rsidRPr="00ED0859">
        <w:rPr>
          <w:rFonts w:ascii="Arial" w:hAnsi="Arial" w:cs="Arial"/>
          <w:sz w:val="22"/>
          <w:szCs w:val="22"/>
        </w:rPr>
        <w:t xml:space="preserve"> managed by Service Provider</w:t>
      </w:r>
      <w:r w:rsidRPr="00ED0859">
        <w:rPr>
          <w:rFonts w:ascii="Arial" w:hAnsi="Arial" w:cs="Arial"/>
          <w:sz w:val="22"/>
          <w:szCs w:val="22"/>
        </w:rPr>
        <w:t>. F</w:t>
      </w:r>
      <w:r w:rsidRPr="00ED0859">
        <w:rPr>
          <w:rFonts w:ascii="Arial" w:hAnsi="Arial" w:cs="Arial"/>
          <w:color w:val="212121"/>
          <w:sz w:val="22"/>
          <w:szCs w:val="22"/>
        </w:rPr>
        <w:t>ailure of a configuration item that has not yet</w:t>
      </w:r>
      <w:r w:rsidRPr="00ED0859">
        <w:rPr>
          <w:rFonts w:ascii="Arial" w:hAnsi="Arial" w:cs="Arial"/>
          <w:color w:val="212121"/>
          <w:spacing w:val="1"/>
          <w:sz w:val="22"/>
          <w:szCs w:val="22"/>
        </w:rPr>
        <w:t xml:space="preserve"> </w:t>
      </w:r>
      <w:r w:rsidRPr="00ED0859">
        <w:rPr>
          <w:rFonts w:ascii="Arial" w:hAnsi="Arial" w:cs="Arial"/>
          <w:color w:val="212121"/>
          <w:sz w:val="22"/>
          <w:szCs w:val="22"/>
        </w:rPr>
        <w:t>affected service is</w:t>
      </w:r>
      <w:r w:rsidRPr="00ED0859">
        <w:rPr>
          <w:rFonts w:ascii="Arial" w:hAnsi="Arial" w:cs="Arial"/>
          <w:color w:val="212121"/>
          <w:spacing w:val="-1"/>
          <w:sz w:val="22"/>
          <w:szCs w:val="22"/>
        </w:rPr>
        <w:t xml:space="preserve"> </w:t>
      </w:r>
      <w:r w:rsidRPr="00ED0859">
        <w:rPr>
          <w:rFonts w:ascii="Arial" w:hAnsi="Arial" w:cs="Arial"/>
          <w:color w:val="212121"/>
          <w:sz w:val="22"/>
          <w:szCs w:val="22"/>
        </w:rPr>
        <w:t>also an</w:t>
      </w:r>
      <w:r w:rsidRPr="00ED0859">
        <w:rPr>
          <w:rFonts w:ascii="Arial" w:hAnsi="Arial" w:cs="Arial"/>
          <w:color w:val="212121"/>
          <w:spacing w:val="-1"/>
          <w:sz w:val="22"/>
          <w:szCs w:val="22"/>
        </w:rPr>
        <w:t xml:space="preserve"> </w:t>
      </w:r>
      <w:r w:rsidRPr="00ED0859">
        <w:rPr>
          <w:rFonts w:ascii="Arial" w:hAnsi="Arial" w:cs="Arial"/>
          <w:color w:val="212121"/>
          <w:sz w:val="22"/>
          <w:szCs w:val="22"/>
        </w:rPr>
        <w:t>Incident.</w:t>
      </w:r>
    </w:p>
    <w:p w14:paraId="5FE50C88" w14:textId="36A6FBF0" w:rsidR="003F754F" w:rsidRPr="00ED0859" w:rsidRDefault="003F754F" w:rsidP="00DB5BC2">
      <w:pPr>
        <w:pStyle w:val="BodyText"/>
        <w:spacing w:after="120"/>
        <w:ind w:left="547" w:right="43"/>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Incident Resolution</w:t>
      </w:r>
      <w:r w:rsidRPr="00ED0859">
        <w:rPr>
          <w:rFonts w:ascii="Arial" w:hAnsi="Arial" w:cs="Arial"/>
          <w:sz w:val="22"/>
          <w:szCs w:val="22"/>
        </w:rPr>
        <w:t>” means, with respect to an Incident, the point in time when (</w:t>
      </w:r>
      <w:proofErr w:type="spellStart"/>
      <w:r w:rsidRPr="00ED0859">
        <w:rPr>
          <w:rFonts w:ascii="Arial" w:hAnsi="Arial" w:cs="Arial"/>
          <w:sz w:val="22"/>
          <w:szCs w:val="22"/>
        </w:rPr>
        <w:t>i</w:t>
      </w:r>
      <w:proofErr w:type="spellEnd"/>
      <w:r w:rsidRPr="00ED0859">
        <w:rPr>
          <w:rFonts w:ascii="Arial" w:hAnsi="Arial" w:cs="Arial"/>
          <w:sz w:val="22"/>
          <w:szCs w:val="22"/>
        </w:rPr>
        <w:t>) the defect causing the Incident</w:t>
      </w:r>
      <w:r w:rsidRPr="00ED0859">
        <w:rPr>
          <w:rFonts w:ascii="Arial" w:hAnsi="Arial" w:cs="Arial"/>
          <w:spacing w:val="1"/>
          <w:sz w:val="22"/>
          <w:szCs w:val="22"/>
        </w:rPr>
        <w:t xml:space="preserve"> </w:t>
      </w:r>
      <w:r w:rsidRPr="00ED0859">
        <w:rPr>
          <w:rFonts w:ascii="Arial" w:hAnsi="Arial" w:cs="Arial"/>
          <w:sz w:val="22"/>
          <w:szCs w:val="22"/>
        </w:rPr>
        <w:t>is</w:t>
      </w:r>
      <w:r w:rsidRPr="00ED0859">
        <w:rPr>
          <w:rFonts w:ascii="Arial" w:hAnsi="Arial" w:cs="Arial"/>
          <w:spacing w:val="-10"/>
          <w:sz w:val="22"/>
          <w:szCs w:val="22"/>
        </w:rPr>
        <w:t xml:space="preserve"> </w:t>
      </w:r>
      <w:r w:rsidRPr="00ED0859">
        <w:rPr>
          <w:rFonts w:ascii="Arial" w:hAnsi="Arial" w:cs="Arial"/>
          <w:sz w:val="22"/>
          <w:szCs w:val="22"/>
        </w:rPr>
        <w:t>repaired</w:t>
      </w:r>
      <w:r w:rsidRPr="00ED0859">
        <w:rPr>
          <w:rFonts w:ascii="Arial" w:hAnsi="Arial" w:cs="Arial"/>
          <w:spacing w:val="-7"/>
          <w:sz w:val="22"/>
          <w:szCs w:val="22"/>
        </w:rPr>
        <w:t xml:space="preserve"> </w:t>
      </w:r>
      <w:r w:rsidRPr="00ED0859">
        <w:rPr>
          <w:rFonts w:ascii="Arial" w:hAnsi="Arial" w:cs="Arial"/>
          <w:sz w:val="22"/>
          <w:szCs w:val="22"/>
        </w:rPr>
        <w:t>and</w:t>
      </w:r>
      <w:r w:rsidRPr="00ED0859">
        <w:rPr>
          <w:rFonts w:ascii="Arial" w:hAnsi="Arial" w:cs="Arial"/>
          <w:spacing w:val="-8"/>
          <w:sz w:val="22"/>
          <w:szCs w:val="22"/>
        </w:rPr>
        <w:t xml:space="preserve"> </w:t>
      </w:r>
      <w:r w:rsidRPr="00ED0859">
        <w:rPr>
          <w:rFonts w:ascii="Arial" w:hAnsi="Arial" w:cs="Arial"/>
          <w:sz w:val="22"/>
          <w:szCs w:val="22"/>
        </w:rPr>
        <w:t>the</w:t>
      </w:r>
      <w:r w:rsidRPr="00ED0859">
        <w:rPr>
          <w:rFonts w:ascii="Arial" w:hAnsi="Arial" w:cs="Arial"/>
          <w:spacing w:val="-8"/>
          <w:sz w:val="22"/>
          <w:szCs w:val="22"/>
        </w:rPr>
        <w:t xml:space="preserve"> </w:t>
      </w:r>
      <w:r w:rsidRPr="00ED0859">
        <w:rPr>
          <w:rFonts w:ascii="Arial" w:hAnsi="Arial" w:cs="Arial"/>
          <w:sz w:val="22"/>
          <w:szCs w:val="22"/>
        </w:rPr>
        <w:t>defective</w:t>
      </w:r>
      <w:r w:rsidRPr="00ED0859">
        <w:rPr>
          <w:rFonts w:ascii="Arial" w:hAnsi="Arial" w:cs="Arial"/>
          <w:spacing w:val="-7"/>
          <w:sz w:val="22"/>
          <w:szCs w:val="22"/>
        </w:rPr>
        <w:t xml:space="preserve"> </w:t>
      </w:r>
      <w:r w:rsidRPr="00ED0859">
        <w:rPr>
          <w:rFonts w:ascii="Arial" w:hAnsi="Arial" w:cs="Arial"/>
          <w:sz w:val="22"/>
          <w:szCs w:val="22"/>
        </w:rPr>
        <w:t>system</w:t>
      </w:r>
      <w:r w:rsidRPr="00ED0859">
        <w:rPr>
          <w:rFonts w:ascii="Arial" w:hAnsi="Arial" w:cs="Arial"/>
          <w:spacing w:val="-10"/>
          <w:sz w:val="22"/>
          <w:szCs w:val="22"/>
        </w:rPr>
        <w:t xml:space="preserve"> </w:t>
      </w:r>
      <w:r w:rsidRPr="00ED0859">
        <w:rPr>
          <w:rFonts w:ascii="Arial" w:hAnsi="Arial" w:cs="Arial"/>
          <w:sz w:val="22"/>
          <w:szCs w:val="22"/>
        </w:rPr>
        <w:t>component</w:t>
      </w:r>
      <w:r w:rsidRPr="00ED0859">
        <w:rPr>
          <w:rFonts w:ascii="Arial" w:hAnsi="Arial" w:cs="Arial"/>
          <w:spacing w:val="-9"/>
          <w:sz w:val="22"/>
          <w:szCs w:val="22"/>
        </w:rPr>
        <w:t xml:space="preserve"> </w:t>
      </w:r>
      <w:r w:rsidRPr="00ED0859">
        <w:rPr>
          <w:rFonts w:ascii="Arial" w:hAnsi="Arial" w:cs="Arial"/>
          <w:sz w:val="22"/>
          <w:szCs w:val="22"/>
        </w:rPr>
        <w:t>or</w:t>
      </w:r>
      <w:r w:rsidRPr="00ED0859">
        <w:rPr>
          <w:rFonts w:ascii="Arial" w:hAnsi="Arial" w:cs="Arial"/>
          <w:spacing w:val="-5"/>
          <w:sz w:val="22"/>
          <w:szCs w:val="22"/>
        </w:rPr>
        <w:t xml:space="preserve"> </w:t>
      </w:r>
      <w:r w:rsidRPr="00ED0859">
        <w:rPr>
          <w:rFonts w:ascii="Arial" w:hAnsi="Arial" w:cs="Arial"/>
          <w:sz w:val="22"/>
          <w:szCs w:val="22"/>
        </w:rPr>
        <w:t>service,</w:t>
      </w:r>
      <w:r w:rsidRPr="00ED0859">
        <w:rPr>
          <w:rFonts w:ascii="Arial" w:hAnsi="Arial" w:cs="Arial"/>
          <w:spacing w:val="-8"/>
          <w:sz w:val="22"/>
          <w:szCs w:val="22"/>
        </w:rPr>
        <w:t xml:space="preserve"> </w:t>
      </w:r>
      <w:r w:rsidRPr="00ED0859">
        <w:rPr>
          <w:rFonts w:ascii="Arial" w:hAnsi="Arial" w:cs="Arial"/>
          <w:sz w:val="22"/>
          <w:szCs w:val="22"/>
        </w:rPr>
        <w:t>if</w:t>
      </w:r>
      <w:r w:rsidRPr="00ED0859">
        <w:rPr>
          <w:rFonts w:ascii="Arial" w:hAnsi="Arial" w:cs="Arial"/>
          <w:spacing w:val="-5"/>
          <w:sz w:val="22"/>
          <w:szCs w:val="22"/>
        </w:rPr>
        <w:t xml:space="preserve"> </w:t>
      </w:r>
      <w:r w:rsidRPr="00ED0859">
        <w:rPr>
          <w:rFonts w:ascii="Arial" w:hAnsi="Arial" w:cs="Arial"/>
          <w:sz w:val="22"/>
          <w:szCs w:val="22"/>
        </w:rPr>
        <w:t>applicable,</w:t>
      </w:r>
      <w:r w:rsidRPr="00ED0859">
        <w:rPr>
          <w:rFonts w:ascii="Arial" w:hAnsi="Arial" w:cs="Arial"/>
          <w:spacing w:val="-9"/>
          <w:sz w:val="22"/>
          <w:szCs w:val="22"/>
        </w:rPr>
        <w:t xml:space="preserve"> </w:t>
      </w:r>
      <w:r w:rsidRPr="00ED0859">
        <w:rPr>
          <w:rFonts w:ascii="Arial" w:hAnsi="Arial" w:cs="Arial"/>
          <w:sz w:val="22"/>
          <w:szCs w:val="22"/>
        </w:rPr>
        <w:t>is</w:t>
      </w:r>
      <w:r w:rsidRPr="00ED0859">
        <w:rPr>
          <w:rFonts w:ascii="Arial" w:hAnsi="Arial" w:cs="Arial"/>
          <w:spacing w:val="-9"/>
          <w:sz w:val="22"/>
          <w:szCs w:val="22"/>
        </w:rPr>
        <w:t xml:space="preserve"> </w:t>
      </w:r>
      <w:r w:rsidRPr="00ED0859">
        <w:rPr>
          <w:rFonts w:ascii="Arial" w:hAnsi="Arial" w:cs="Arial"/>
          <w:sz w:val="22"/>
          <w:szCs w:val="22"/>
        </w:rPr>
        <w:t>returned</w:t>
      </w:r>
      <w:r w:rsidRPr="00ED0859">
        <w:rPr>
          <w:rFonts w:ascii="Arial" w:hAnsi="Arial" w:cs="Arial"/>
          <w:spacing w:val="-8"/>
          <w:sz w:val="22"/>
          <w:szCs w:val="22"/>
        </w:rPr>
        <w:t xml:space="preserve"> </w:t>
      </w:r>
      <w:r w:rsidRPr="00ED0859">
        <w:rPr>
          <w:rFonts w:ascii="Arial" w:hAnsi="Arial" w:cs="Arial"/>
          <w:sz w:val="22"/>
          <w:szCs w:val="22"/>
        </w:rPr>
        <w:t>to</w:t>
      </w:r>
      <w:r w:rsidRPr="00ED0859">
        <w:rPr>
          <w:rFonts w:ascii="Arial" w:hAnsi="Arial" w:cs="Arial"/>
          <w:spacing w:val="-7"/>
          <w:sz w:val="22"/>
          <w:szCs w:val="22"/>
        </w:rPr>
        <w:t xml:space="preserve"> </w:t>
      </w:r>
      <w:r w:rsidRPr="00ED0859">
        <w:rPr>
          <w:rFonts w:ascii="Arial" w:hAnsi="Arial" w:cs="Arial"/>
          <w:sz w:val="22"/>
          <w:szCs w:val="22"/>
        </w:rPr>
        <w:t>normal</w:t>
      </w:r>
      <w:r w:rsidRPr="00ED0859">
        <w:rPr>
          <w:rFonts w:ascii="Arial" w:hAnsi="Arial" w:cs="Arial"/>
          <w:spacing w:val="-9"/>
          <w:sz w:val="22"/>
          <w:szCs w:val="22"/>
        </w:rPr>
        <w:t xml:space="preserve"> </w:t>
      </w:r>
      <w:r w:rsidRPr="00ED0859">
        <w:rPr>
          <w:rFonts w:ascii="Arial" w:hAnsi="Arial" w:cs="Arial"/>
          <w:sz w:val="22"/>
          <w:szCs w:val="22"/>
        </w:rPr>
        <w:t>service</w:t>
      </w:r>
      <w:r w:rsidRPr="00ED0859">
        <w:rPr>
          <w:rFonts w:ascii="Arial" w:hAnsi="Arial" w:cs="Arial"/>
          <w:spacing w:val="-5"/>
          <w:sz w:val="22"/>
          <w:szCs w:val="22"/>
        </w:rPr>
        <w:t xml:space="preserve"> </w:t>
      </w:r>
      <w:r w:rsidRPr="00ED0859">
        <w:rPr>
          <w:rFonts w:ascii="Arial" w:hAnsi="Arial" w:cs="Arial"/>
          <w:sz w:val="22"/>
          <w:szCs w:val="22"/>
        </w:rPr>
        <w:t>and,</w:t>
      </w:r>
      <w:r w:rsidRPr="00ED0859">
        <w:rPr>
          <w:rFonts w:ascii="Arial" w:hAnsi="Arial" w:cs="Arial"/>
          <w:spacing w:val="-9"/>
          <w:sz w:val="22"/>
          <w:szCs w:val="22"/>
        </w:rPr>
        <w:t xml:space="preserve"> </w:t>
      </w:r>
      <w:r w:rsidRPr="00ED0859">
        <w:rPr>
          <w:rFonts w:ascii="Arial" w:hAnsi="Arial" w:cs="Arial"/>
          <w:sz w:val="22"/>
          <w:szCs w:val="22"/>
        </w:rPr>
        <w:t>if</w:t>
      </w:r>
      <w:r w:rsidRPr="00ED0859">
        <w:rPr>
          <w:rFonts w:ascii="Arial" w:hAnsi="Arial" w:cs="Arial"/>
          <w:spacing w:val="-8"/>
          <w:sz w:val="22"/>
          <w:szCs w:val="22"/>
        </w:rPr>
        <w:t xml:space="preserve"> </w:t>
      </w:r>
      <w:r w:rsidRPr="00ED0859">
        <w:rPr>
          <w:rFonts w:ascii="Arial" w:hAnsi="Arial" w:cs="Arial"/>
          <w:sz w:val="22"/>
          <w:szCs w:val="22"/>
        </w:rPr>
        <w:t>the</w:t>
      </w:r>
      <w:r w:rsidRPr="00ED0859">
        <w:rPr>
          <w:rFonts w:ascii="Arial" w:hAnsi="Arial" w:cs="Arial"/>
          <w:spacing w:val="-7"/>
          <w:sz w:val="22"/>
          <w:szCs w:val="22"/>
        </w:rPr>
        <w:t xml:space="preserve"> </w:t>
      </w:r>
      <w:r w:rsidRPr="00ED0859">
        <w:rPr>
          <w:rFonts w:ascii="Arial" w:hAnsi="Arial" w:cs="Arial"/>
          <w:sz w:val="22"/>
          <w:szCs w:val="22"/>
        </w:rPr>
        <w:t>scope</w:t>
      </w:r>
      <w:r w:rsidRPr="00ED0859">
        <w:rPr>
          <w:rFonts w:ascii="Arial" w:hAnsi="Arial" w:cs="Arial"/>
          <w:spacing w:val="-47"/>
          <w:sz w:val="22"/>
          <w:szCs w:val="22"/>
        </w:rPr>
        <w:t xml:space="preserve"> </w:t>
      </w:r>
      <w:r w:rsidR="0014774D" w:rsidRPr="00ED0859">
        <w:rPr>
          <w:rFonts w:ascii="Arial" w:hAnsi="Arial" w:cs="Arial"/>
          <w:spacing w:val="-47"/>
          <w:sz w:val="22"/>
          <w:szCs w:val="22"/>
        </w:rPr>
        <w:t xml:space="preserve"> </w:t>
      </w:r>
      <w:r w:rsidRPr="00ED0859">
        <w:rPr>
          <w:rFonts w:ascii="Arial" w:hAnsi="Arial" w:cs="Arial"/>
          <w:sz w:val="22"/>
          <w:szCs w:val="22"/>
        </w:rPr>
        <w:t xml:space="preserve">of the </w:t>
      </w:r>
      <w:r w:rsidR="00A3735A" w:rsidRPr="00ED0859">
        <w:rPr>
          <w:rFonts w:ascii="Arial" w:hAnsi="Arial" w:cs="Arial"/>
          <w:sz w:val="22"/>
          <w:szCs w:val="22"/>
        </w:rPr>
        <w:t xml:space="preserve">applicable </w:t>
      </w:r>
      <w:r w:rsidR="00544069" w:rsidRPr="00ED0859">
        <w:rPr>
          <w:rFonts w:ascii="Arial" w:hAnsi="Arial" w:cs="Arial"/>
          <w:sz w:val="22"/>
          <w:szCs w:val="22"/>
        </w:rPr>
        <w:t xml:space="preserve">Managed </w:t>
      </w:r>
      <w:r w:rsidR="00544069" w:rsidRPr="00ED0859">
        <w:rPr>
          <w:rFonts w:ascii="Arial" w:hAnsi="Arial" w:cs="Arial"/>
          <w:sz w:val="22"/>
          <w:szCs w:val="22"/>
        </w:rPr>
        <w:t>Servic</w:t>
      </w:r>
      <w:r w:rsidR="00A3735A" w:rsidRPr="00ED0859">
        <w:rPr>
          <w:rFonts w:ascii="Arial" w:hAnsi="Arial" w:cs="Arial"/>
          <w:sz w:val="22"/>
          <w:szCs w:val="22"/>
        </w:rPr>
        <w:t>e,</w:t>
      </w:r>
      <w:r w:rsidRPr="00ED0859">
        <w:rPr>
          <w:rFonts w:ascii="Arial" w:hAnsi="Arial" w:cs="Arial"/>
          <w:sz w:val="22"/>
          <w:szCs w:val="22"/>
        </w:rPr>
        <w:t xml:space="preserve"> obligates </w:t>
      </w:r>
      <w:r w:rsidR="006E6C1E" w:rsidRPr="00ED0859">
        <w:rPr>
          <w:rFonts w:ascii="Arial" w:hAnsi="Arial" w:cs="Arial"/>
          <w:sz w:val="22"/>
          <w:szCs w:val="22"/>
        </w:rPr>
        <w:t>Service Provider</w:t>
      </w:r>
      <w:r w:rsidRPr="00ED0859">
        <w:rPr>
          <w:rFonts w:ascii="Arial" w:hAnsi="Arial" w:cs="Arial"/>
          <w:sz w:val="22"/>
          <w:szCs w:val="22"/>
        </w:rPr>
        <w:t xml:space="preserve"> to restore data integrity, </w:t>
      </w:r>
      <w:r w:rsidR="00A3735A" w:rsidRPr="00ED0859">
        <w:rPr>
          <w:rFonts w:ascii="Arial" w:hAnsi="Arial" w:cs="Arial"/>
          <w:sz w:val="22"/>
          <w:szCs w:val="22"/>
        </w:rPr>
        <w:t>r</w:t>
      </w:r>
      <w:r w:rsidRPr="00ED0859">
        <w:rPr>
          <w:rFonts w:ascii="Arial" w:hAnsi="Arial" w:cs="Arial"/>
          <w:sz w:val="22"/>
          <w:szCs w:val="22"/>
        </w:rPr>
        <w:t>estoration</w:t>
      </w:r>
      <w:r w:rsidRPr="00ED0859">
        <w:rPr>
          <w:rFonts w:ascii="Arial" w:hAnsi="Arial" w:cs="Arial"/>
          <w:sz w:val="22"/>
          <w:szCs w:val="22"/>
        </w:rPr>
        <w:t xml:space="preserve"> of </w:t>
      </w:r>
      <w:r w:rsidR="00A3735A" w:rsidRPr="00ED0859">
        <w:rPr>
          <w:rFonts w:ascii="Arial" w:hAnsi="Arial" w:cs="Arial"/>
          <w:sz w:val="22"/>
          <w:szCs w:val="22"/>
        </w:rPr>
        <w:t>d</w:t>
      </w:r>
      <w:r w:rsidRPr="00ED0859">
        <w:rPr>
          <w:rFonts w:ascii="Arial" w:hAnsi="Arial" w:cs="Arial"/>
          <w:sz w:val="22"/>
          <w:szCs w:val="22"/>
        </w:rPr>
        <w:t xml:space="preserve">ata </w:t>
      </w:r>
      <w:r w:rsidR="00A3735A" w:rsidRPr="00ED0859">
        <w:rPr>
          <w:rFonts w:ascii="Arial" w:hAnsi="Arial" w:cs="Arial"/>
          <w:sz w:val="22"/>
          <w:szCs w:val="22"/>
        </w:rPr>
        <w:t>i</w:t>
      </w:r>
      <w:r w:rsidRPr="00ED0859">
        <w:rPr>
          <w:rFonts w:ascii="Arial" w:hAnsi="Arial" w:cs="Arial"/>
          <w:sz w:val="22"/>
          <w:szCs w:val="22"/>
        </w:rPr>
        <w:t>ntegrity</w:t>
      </w:r>
      <w:r w:rsidRPr="00ED0859">
        <w:rPr>
          <w:rFonts w:ascii="Arial" w:hAnsi="Arial" w:cs="Arial"/>
          <w:sz w:val="22"/>
          <w:szCs w:val="22"/>
        </w:rPr>
        <w:t xml:space="preserve"> has been</w:t>
      </w:r>
      <w:r w:rsidRPr="00ED0859">
        <w:rPr>
          <w:rFonts w:ascii="Arial" w:hAnsi="Arial" w:cs="Arial"/>
          <w:spacing w:val="-47"/>
          <w:sz w:val="22"/>
          <w:szCs w:val="22"/>
        </w:rPr>
        <w:t xml:space="preserve"> </w:t>
      </w:r>
      <w:r w:rsidRPr="00ED0859">
        <w:rPr>
          <w:rFonts w:ascii="Arial" w:hAnsi="Arial" w:cs="Arial"/>
          <w:sz w:val="22"/>
          <w:szCs w:val="22"/>
        </w:rPr>
        <w:t>achieved, or (ii) a backup component is placed into service so that functionality and normal service is restored to the</w:t>
      </w:r>
      <w:r w:rsidRPr="00ED0859">
        <w:rPr>
          <w:rFonts w:ascii="Arial" w:hAnsi="Arial" w:cs="Arial"/>
          <w:spacing w:val="1"/>
          <w:sz w:val="22"/>
          <w:szCs w:val="22"/>
        </w:rPr>
        <w:t xml:space="preserve"> </w:t>
      </w:r>
      <w:r w:rsidRPr="00ED0859">
        <w:rPr>
          <w:rFonts w:ascii="Arial" w:hAnsi="Arial" w:cs="Arial"/>
          <w:w w:val="95"/>
          <w:sz w:val="22"/>
          <w:szCs w:val="22"/>
        </w:rPr>
        <w:t xml:space="preserve">affected system component or service and, if the scope of the </w:t>
      </w:r>
      <w:r w:rsidR="00544069" w:rsidRPr="00ED0859">
        <w:rPr>
          <w:rFonts w:ascii="Arial" w:hAnsi="Arial" w:cs="Arial"/>
          <w:w w:val="95"/>
          <w:sz w:val="22"/>
          <w:szCs w:val="22"/>
        </w:rPr>
        <w:t>Managed Service</w:t>
      </w:r>
      <w:r w:rsidRPr="00ED0859">
        <w:rPr>
          <w:rFonts w:ascii="Arial" w:hAnsi="Arial" w:cs="Arial"/>
          <w:w w:val="95"/>
          <w:sz w:val="22"/>
          <w:szCs w:val="22"/>
        </w:rPr>
        <w:t xml:space="preserve">s obligates </w:t>
      </w:r>
      <w:r w:rsidR="006E6C1E" w:rsidRPr="00ED0859">
        <w:rPr>
          <w:rFonts w:ascii="Arial" w:hAnsi="Arial" w:cs="Arial"/>
          <w:w w:val="95"/>
          <w:sz w:val="22"/>
          <w:szCs w:val="22"/>
        </w:rPr>
        <w:t>Service Provider</w:t>
      </w:r>
      <w:r w:rsidRPr="00ED0859">
        <w:rPr>
          <w:rFonts w:ascii="Arial" w:hAnsi="Arial" w:cs="Arial"/>
          <w:w w:val="95"/>
          <w:sz w:val="22"/>
          <w:szCs w:val="22"/>
        </w:rPr>
        <w:t xml:space="preserve"> to restore</w:t>
      </w:r>
      <w:r w:rsidRPr="00ED0859">
        <w:rPr>
          <w:rFonts w:ascii="Arial" w:hAnsi="Arial" w:cs="Arial"/>
          <w:spacing w:val="1"/>
          <w:w w:val="95"/>
          <w:sz w:val="22"/>
          <w:szCs w:val="22"/>
        </w:rPr>
        <w:t xml:space="preserve"> </w:t>
      </w:r>
      <w:r w:rsidRPr="00ED0859">
        <w:rPr>
          <w:rFonts w:ascii="Arial" w:hAnsi="Arial" w:cs="Arial"/>
          <w:sz w:val="22"/>
          <w:szCs w:val="22"/>
        </w:rPr>
        <w:t>data</w:t>
      </w:r>
      <w:r w:rsidRPr="00ED0859">
        <w:rPr>
          <w:rFonts w:ascii="Arial" w:hAnsi="Arial" w:cs="Arial"/>
          <w:spacing w:val="-5"/>
          <w:sz w:val="22"/>
          <w:szCs w:val="22"/>
        </w:rPr>
        <w:t xml:space="preserve"> </w:t>
      </w:r>
      <w:r w:rsidRPr="00ED0859">
        <w:rPr>
          <w:rFonts w:ascii="Arial" w:hAnsi="Arial" w:cs="Arial"/>
          <w:sz w:val="22"/>
          <w:szCs w:val="22"/>
        </w:rPr>
        <w:t>integrity,</w:t>
      </w:r>
      <w:r w:rsidRPr="00ED0859">
        <w:rPr>
          <w:rFonts w:ascii="Arial" w:hAnsi="Arial" w:cs="Arial"/>
          <w:spacing w:val="-4"/>
          <w:sz w:val="22"/>
          <w:szCs w:val="22"/>
        </w:rPr>
        <w:t xml:space="preserve"> </w:t>
      </w:r>
      <w:r w:rsidR="00A3735A" w:rsidRPr="00ED0859">
        <w:rPr>
          <w:rFonts w:ascii="Arial" w:hAnsi="Arial" w:cs="Arial"/>
          <w:sz w:val="22"/>
          <w:szCs w:val="22"/>
        </w:rPr>
        <w:t>r</w:t>
      </w:r>
      <w:r w:rsidRPr="00ED0859">
        <w:rPr>
          <w:rFonts w:ascii="Arial" w:hAnsi="Arial" w:cs="Arial"/>
          <w:sz w:val="22"/>
          <w:szCs w:val="22"/>
        </w:rPr>
        <w:t>estoration</w:t>
      </w:r>
      <w:r w:rsidRPr="00ED0859">
        <w:rPr>
          <w:rFonts w:ascii="Arial" w:hAnsi="Arial" w:cs="Arial"/>
          <w:spacing w:val="-6"/>
          <w:sz w:val="22"/>
          <w:szCs w:val="22"/>
        </w:rPr>
        <w:t xml:space="preserve"> </w:t>
      </w:r>
      <w:r w:rsidRPr="00ED0859">
        <w:rPr>
          <w:rFonts w:ascii="Arial" w:hAnsi="Arial" w:cs="Arial"/>
          <w:sz w:val="22"/>
          <w:szCs w:val="22"/>
        </w:rPr>
        <w:t>of</w:t>
      </w:r>
      <w:r w:rsidRPr="00ED0859">
        <w:rPr>
          <w:rFonts w:ascii="Arial" w:hAnsi="Arial" w:cs="Arial"/>
          <w:spacing w:val="-5"/>
          <w:sz w:val="22"/>
          <w:szCs w:val="22"/>
        </w:rPr>
        <w:t xml:space="preserve"> </w:t>
      </w:r>
      <w:r w:rsidR="00A3735A" w:rsidRPr="00ED0859">
        <w:rPr>
          <w:rFonts w:ascii="Arial" w:hAnsi="Arial" w:cs="Arial"/>
          <w:sz w:val="22"/>
          <w:szCs w:val="22"/>
        </w:rPr>
        <w:t>d</w:t>
      </w:r>
      <w:r w:rsidRPr="00ED0859">
        <w:rPr>
          <w:rFonts w:ascii="Arial" w:hAnsi="Arial" w:cs="Arial"/>
          <w:sz w:val="22"/>
          <w:szCs w:val="22"/>
        </w:rPr>
        <w:t>ata</w:t>
      </w:r>
      <w:r w:rsidRPr="00ED0859">
        <w:rPr>
          <w:rFonts w:ascii="Arial" w:hAnsi="Arial" w:cs="Arial"/>
          <w:spacing w:val="-4"/>
          <w:sz w:val="22"/>
          <w:szCs w:val="22"/>
        </w:rPr>
        <w:t xml:space="preserve"> </w:t>
      </w:r>
      <w:r w:rsidR="00A3735A" w:rsidRPr="00ED0859">
        <w:rPr>
          <w:rFonts w:ascii="Arial" w:hAnsi="Arial" w:cs="Arial"/>
          <w:sz w:val="22"/>
          <w:szCs w:val="22"/>
        </w:rPr>
        <w:t>i</w:t>
      </w:r>
      <w:r w:rsidRPr="00ED0859">
        <w:rPr>
          <w:rFonts w:ascii="Arial" w:hAnsi="Arial" w:cs="Arial"/>
          <w:sz w:val="22"/>
          <w:szCs w:val="22"/>
        </w:rPr>
        <w:t>ntegrity</w:t>
      </w:r>
      <w:r w:rsidRPr="00ED0859">
        <w:rPr>
          <w:rFonts w:ascii="Arial" w:hAnsi="Arial" w:cs="Arial"/>
          <w:spacing w:val="-6"/>
          <w:sz w:val="22"/>
          <w:szCs w:val="22"/>
        </w:rPr>
        <w:t xml:space="preserve"> </w:t>
      </w:r>
      <w:r w:rsidRPr="00ED0859">
        <w:rPr>
          <w:rFonts w:ascii="Arial" w:hAnsi="Arial" w:cs="Arial"/>
          <w:sz w:val="22"/>
          <w:szCs w:val="22"/>
        </w:rPr>
        <w:t>has</w:t>
      </w:r>
      <w:r w:rsidRPr="00ED0859">
        <w:rPr>
          <w:rFonts w:ascii="Arial" w:hAnsi="Arial" w:cs="Arial"/>
          <w:spacing w:val="-5"/>
          <w:sz w:val="22"/>
          <w:szCs w:val="22"/>
        </w:rPr>
        <w:t xml:space="preserve"> </w:t>
      </w:r>
      <w:r w:rsidRPr="00ED0859">
        <w:rPr>
          <w:rFonts w:ascii="Arial" w:hAnsi="Arial" w:cs="Arial"/>
          <w:sz w:val="22"/>
          <w:szCs w:val="22"/>
        </w:rPr>
        <w:t>been</w:t>
      </w:r>
      <w:r w:rsidRPr="00ED0859">
        <w:rPr>
          <w:rFonts w:ascii="Arial" w:hAnsi="Arial" w:cs="Arial"/>
          <w:spacing w:val="-6"/>
          <w:sz w:val="22"/>
          <w:szCs w:val="22"/>
        </w:rPr>
        <w:t xml:space="preserve"> </w:t>
      </w:r>
      <w:r w:rsidRPr="00ED0859">
        <w:rPr>
          <w:rFonts w:ascii="Arial" w:hAnsi="Arial" w:cs="Arial"/>
          <w:sz w:val="22"/>
          <w:szCs w:val="22"/>
        </w:rPr>
        <w:t>achieved,</w:t>
      </w:r>
      <w:r w:rsidRPr="00ED0859">
        <w:rPr>
          <w:rFonts w:ascii="Arial" w:hAnsi="Arial" w:cs="Arial"/>
          <w:spacing w:val="-5"/>
          <w:sz w:val="22"/>
          <w:szCs w:val="22"/>
        </w:rPr>
        <w:t xml:space="preserve"> </w:t>
      </w:r>
      <w:r w:rsidRPr="00ED0859">
        <w:rPr>
          <w:rFonts w:ascii="Arial" w:hAnsi="Arial" w:cs="Arial"/>
          <w:sz w:val="22"/>
          <w:szCs w:val="22"/>
        </w:rPr>
        <w:t>or</w:t>
      </w:r>
      <w:r w:rsidRPr="00ED0859">
        <w:rPr>
          <w:rFonts w:ascii="Arial" w:hAnsi="Arial" w:cs="Arial"/>
          <w:spacing w:val="-6"/>
          <w:sz w:val="22"/>
          <w:szCs w:val="22"/>
        </w:rPr>
        <w:t xml:space="preserve"> </w:t>
      </w:r>
      <w:r w:rsidRPr="00ED0859">
        <w:rPr>
          <w:rFonts w:ascii="Arial" w:hAnsi="Arial" w:cs="Arial"/>
          <w:sz w:val="22"/>
          <w:szCs w:val="22"/>
        </w:rPr>
        <w:t>(iii)</w:t>
      </w:r>
      <w:r w:rsidRPr="00ED0859">
        <w:rPr>
          <w:rFonts w:ascii="Arial" w:hAnsi="Arial" w:cs="Arial"/>
          <w:spacing w:val="-4"/>
          <w:sz w:val="22"/>
          <w:szCs w:val="22"/>
        </w:rPr>
        <w:t xml:space="preserve"> </w:t>
      </w:r>
      <w:r w:rsidRPr="00ED0859">
        <w:rPr>
          <w:rFonts w:ascii="Arial" w:hAnsi="Arial" w:cs="Arial"/>
          <w:sz w:val="22"/>
          <w:szCs w:val="22"/>
        </w:rPr>
        <w:t>if</w:t>
      </w:r>
      <w:r w:rsidRPr="00ED0859">
        <w:rPr>
          <w:rFonts w:ascii="Arial" w:hAnsi="Arial" w:cs="Arial"/>
          <w:spacing w:val="-6"/>
          <w:sz w:val="22"/>
          <w:szCs w:val="22"/>
        </w:rPr>
        <w:t xml:space="preserve"> </w:t>
      </w:r>
      <w:r w:rsidRPr="00ED0859">
        <w:rPr>
          <w:rFonts w:ascii="Arial" w:hAnsi="Arial" w:cs="Arial"/>
          <w:sz w:val="22"/>
          <w:szCs w:val="22"/>
        </w:rPr>
        <w:t>the</w:t>
      </w:r>
      <w:r w:rsidRPr="00ED0859">
        <w:rPr>
          <w:rFonts w:ascii="Arial" w:hAnsi="Arial" w:cs="Arial"/>
          <w:spacing w:val="-5"/>
          <w:sz w:val="22"/>
          <w:szCs w:val="22"/>
        </w:rPr>
        <w:t xml:space="preserve"> </w:t>
      </w:r>
      <w:r w:rsidR="00544069" w:rsidRPr="00ED0859">
        <w:rPr>
          <w:rFonts w:ascii="Arial" w:hAnsi="Arial" w:cs="Arial"/>
          <w:sz w:val="22"/>
          <w:szCs w:val="22"/>
        </w:rPr>
        <w:t>Managed Service</w:t>
      </w:r>
      <w:r w:rsidRPr="00ED0859">
        <w:rPr>
          <w:rFonts w:ascii="Arial" w:hAnsi="Arial" w:cs="Arial"/>
          <w:sz w:val="22"/>
          <w:szCs w:val="22"/>
        </w:rPr>
        <w:t>s</w:t>
      </w:r>
      <w:r w:rsidRPr="00ED0859">
        <w:rPr>
          <w:rFonts w:ascii="Arial" w:hAnsi="Arial" w:cs="Arial"/>
          <w:spacing w:val="-5"/>
          <w:sz w:val="22"/>
          <w:szCs w:val="22"/>
        </w:rPr>
        <w:t xml:space="preserve"> </w:t>
      </w:r>
      <w:r w:rsidRPr="00ED0859">
        <w:rPr>
          <w:rFonts w:ascii="Arial" w:hAnsi="Arial" w:cs="Arial"/>
          <w:sz w:val="22"/>
          <w:szCs w:val="22"/>
        </w:rPr>
        <w:t>anticipate</w:t>
      </w:r>
      <w:r w:rsidRPr="00ED0859">
        <w:rPr>
          <w:rFonts w:ascii="Arial" w:hAnsi="Arial" w:cs="Arial"/>
          <w:spacing w:val="-5"/>
          <w:sz w:val="22"/>
          <w:szCs w:val="22"/>
        </w:rPr>
        <w:t xml:space="preserve"> </w:t>
      </w:r>
      <w:r w:rsidRPr="00ED0859">
        <w:rPr>
          <w:rFonts w:ascii="Arial" w:hAnsi="Arial" w:cs="Arial"/>
          <w:sz w:val="22"/>
          <w:szCs w:val="22"/>
        </w:rPr>
        <w:t>escalation</w:t>
      </w:r>
      <w:r w:rsidRPr="00ED0859">
        <w:rPr>
          <w:rFonts w:ascii="Arial" w:hAnsi="Arial" w:cs="Arial"/>
          <w:spacing w:val="-47"/>
          <w:sz w:val="22"/>
          <w:szCs w:val="22"/>
        </w:rPr>
        <w:t xml:space="preserve"> </w:t>
      </w:r>
      <w:r w:rsidRPr="00ED0859">
        <w:rPr>
          <w:rFonts w:ascii="Arial" w:hAnsi="Arial" w:cs="Arial"/>
          <w:sz w:val="22"/>
          <w:szCs w:val="22"/>
        </w:rPr>
        <w:t>of</w:t>
      </w:r>
      <w:r w:rsidRPr="00ED0859">
        <w:rPr>
          <w:rFonts w:ascii="Arial" w:hAnsi="Arial" w:cs="Arial"/>
          <w:spacing w:val="-6"/>
          <w:sz w:val="22"/>
          <w:szCs w:val="22"/>
        </w:rPr>
        <w:t xml:space="preserve"> </w:t>
      </w:r>
      <w:r w:rsidRPr="00ED0859">
        <w:rPr>
          <w:rFonts w:ascii="Arial" w:hAnsi="Arial" w:cs="Arial"/>
          <w:sz w:val="22"/>
          <w:szCs w:val="22"/>
        </w:rPr>
        <w:t>resolution</w:t>
      </w:r>
      <w:r w:rsidRPr="00ED0859">
        <w:rPr>
          <w:rFonts w:ascii="Arial" w:hAnsi="Arial" w:cs="Arial"/>
          <w:spacing w:val="-6"/>
          <w:sz w:val="22"/>
          <w:szCs w:val="22"/>
        </w:rPr>
        <w:t xml:space="preserve"> </w:t>
      </w:r>
      <w:r w:rsidRPr="00ED0859">
        <w:rPr>
          <w:rFonts w:ascii="Arial" w:hAnsi="Arial" w:cs="Arial"/>
          <w:sz w:val="22"/>
          <w:szCs w:val="22"/>
        </w:rPr>
        <w:t>efforts</w:t>
      </w:r>
      <w:r w:rsidRPr="00ED0859">
        <w:rPr>
          <w:rFonts w:ascii="Arial" w:hAnsi="Arial" w:cs="Arial"/>
          <w:spacing w:val="-4"/>
          <w:sz w:val="22"/>
          <w:szCs w:val="22"/>
        </w:rPr>
        <w:t xml:space="preserve"> </w:t>
      </w:r>
      <w:r w:rsidRPr="00ED0859">
        <w:rPr>
          <w:rFonts w:ascii="Arial" w:hAnsi="Arial" w:cs="Arial"/>
          <w:sz w:val="22"/>
          <w:szCs w:val="22"/>
        </w:rPr>
        <w:t>to</w:t>
      </w:r>
      <w:r w:rsidRPr="00ED0859">
        <w:rPr>
          <w:rFonts w:ascii="Arial" w:hAnsi="Arial" w:cs="Arial"/>
          <w:spacing w:val="-4"/>
          <w:sz w:val="22"/>
          <w:szCs w:val="22"/>
        </w:rPr>
        <w:t xml:space="preserve"> </w:t>
      </w:r>
      <w:r w:rsidR="00F76166" w:rsidRPr="00ED0859">
        <w:rPr>
          <w:rFonts w:ascii="Arial" w:eastAsia="Calibri" w:hAnsi="Arial" w:cs="Arial"/>
          <w:sz w:val="22"/>
          <w:szCs w:val="22"/>
        </w:rPr>
        <w:t>NIKE</w:t>
      </w:r>
      <w:r w:rsidRPr="00ED0859">
        <w:rPr>
          <w:rFonts w:ascii="Arial" w:hAnsi="Arial" w:cs="Arial"/>
          <w:spacing w:val="-1"/>
          <w:sz w:val="22"/>
          <w:szCs w:val="22"/>
        </w:rPr>
        <w:t xml:space="preserve"> </w:t>
      </w:r>
      <w:r w:rsidRPr="00ED0859">
        <w:rPr>
          <w:rFonts w:ascii="Arial" w:hAnsi="Arial" w:cs="Arial"/>
          <w:sz w:val="22"/>
          <w:szCs w:val="22"/>
        </w:rPr>
        <w:t>or</w:t>
      </w:r>
      <w:r w:rsidRPr="00ED0859">
        <w:rPr>
          <w:rFonts w:ascii="Arial" w:hAnsi="Arial" w:cs="Arial"/>
          <w:spacing w:val="-4"/>
          <w:sz w:val="22"/>
          <w:szCs w:val="22"/>
        </w:rPr>
        <w:t xml:space="preserve"> </w:t>
      </w:r>
      <w:r w:rsidRPr="00ED0859">
        <w:rPr>
          <w:rFonts w:ascii="Arial" w:hAnsi="Arial" w:cs="Arial"/>
          <w:sz w:val="22"/>
          <w:szCs w:val="22"/>
        </w:rPr>
        <w:t>other</w:t>
      </w:r>
      <w:r w:rsidRPr="00ED0859">
        <w:rPr>
          <w:rFonts w:ascii="Arial" w:hAnsi="Arial" w:cs="Arial"/>
          <w:spacing w:val="-3"/>
          <w:sz w:val="22"/>
          <w:szCs w:val="22"/>
        </w:rPr>
        <w:t xml:space="preserve"> </w:t>
      </w:r>
      <w:r w:rsidR="00F76166" w:rsidRPr="00ED0859">
        <w:rPr>
          <w:rFonts w:ascii="Arial" w:eastAsia="Calibri" w:hAnsi="Arial" w:cs="Arial"/>
          <w:sz w:val="22"/>
          <w:szCs w:val="22"/>
        </w:rPr>
        <w:t>NIKE</w:t>
      </w:r>
      <w:r w:rsidRPr="00ED0859">
        <w:rPr>
          <w:rFonts w:ascii="Arial" w:hAnsi="Arial" w:cs="Arial"/>
          <w:spacing w:val="-3"/>
          <w:sz w:val="22"/>
          <w:szCs w:val="22"/>
        </w:rPr>
        <w:t xml:space="preserve"> </w:t>
      </w:r>
      <w:r w:rsidRPr="00ED0859">
        <w:rPr>
          <w:rFonts w:ascii="Arial" w:hAnsi="Arial" w:cs="Arial"/>
          <w:sz w:val="22"/>
          <w:szCs w:val="22"/>
        </w:rPr>
        <w:t>suppliers</w:t>
      </w:r>
      <w:r w:rsidRPr="00ED0859">
        <w:rPr>
          <w:rFonts w:ascii="Arial" w:hAnsi="Arial" w:cs="Arial"/>
          <w:spacing w:val="-5"/>
          <w:sz w:val="22"/>
          <w:szCs w:val="22"/>
        </w:rPr>
        <w:t xml:space="preserve"> </w:t>
      </w:r>
      <w:r w:rsidRPr="00ED0859">
        <w:rPr>
          <w:rFonts w:ascii="Arial" w:hAnsi="Arial" w:cs="Arial"/>
          <w:sz w:val="22"/>
          <w:szCs w:val="22"/>
        </w:rPr>
        <w:t>in</w:t>
      </w:r>
      <w:r w:rsidRPr="00ED0859">
        <w:rPr>
          <w:rFonts w:ascii="Arial" w:hAnsi="Arial" w:cs="Arial"/>
          <w:spacing w:val="-5"/>
          <w:sz w:val="22"/>
          <w:szCs w:val="22"/>
        </w:rPr>
        <w:t xml:space="preserve"> </w:t>
      </w:r>
      <w:r w:rsidRPr="00ED0859">
        <w:rPr>
          <w:rFonts w:ascii="Arial" w:hAnsi="Arial" w:cs="Arial"/>
          <w:sz w:val="22"/>
          <w:szCs w:val="22"/>
        </w:rPr>
        <w:t>appropriate</w:t>
      </w:r>
      <w:r w:rsidRPr="00ED0859">
        <w:rPr>
          <w:rFonts w:ascii="Arial" w:hAnsi="Arial" w:cs="Arial"/>
          <w:spacing w:val="-4"/>
          <w:sz w:val="22"/>
          <w:szCs w:val="22"/>
        </w:rPr>
        <w:t xml:space="preserve"> </w:t>
      </w:r>
      <w:r w:rsidRPr="00ED0859">
        <w:rPr>
          <w:rFonts w:ascii="Arial" w:hAnsi="Arial" w:cs="Arial"/>
          <w:sz w:val="22"/>
          <w:szCs w:val="22"/>
        </w:rPr>
        <w:t>circumstances,</w:t>
      </w:r>
      <w:r w:rsidRPr="00ED0859">
        <w:rPr>
          <w:rFonts w:ascii="Arial" w:hAnsi="Arial" w:cs="Arial"/>
          <w:spacing w:val="-4"/>
          <w:sz w:val="22"/>
          <w:szCs w:val="22"/>
        </w:rPr>
        <w:t xml:space="preserve"> </w:t>
      </w:r>
      <w:r w:rsidRPr="00ED0859">
        <w:rPr>
          <w:rFonts w:ascii="Arial" w:hAnsi="Arial" w:cs="Arial"/>
          <w:sz w:val="22"/>
          <w:szCs w:val="22"/>
        </w:rPr>
        <w:t>proper</w:t>
      </w:r>
      <w:r w:rsidRPr="00ED0859">
        <w:rPr>
          <w:rFonts w:ascii="Arial" w:hAnsi="Arial" w:cs="Arial"/>
          <w:spacing w:val="-3"/>
          <w:sz w:val="22"/>
          <w:szCs w:val="22"/>
        </w:rPr>
        <w:t xml:space="preserve"> </w:t>
      </w:r>
      <w:r w:rsidRPr="00ED0859">
        <w:rPr>
          <w:rFonts w:ascii="Arial" w:hAnsi="Arial" w:cs="Arial"/>
          <w:sz w:val="22"/>
          <w:szCs w:val="22"/>
        </w:rPr>
        <w:t>escalation</w:t>
      </w:r>
      <w:r w:rsidRPr="00ED0859">
        <w:rPr>
          <w:rFonts w:ascii="Arial" w:hAnsi="Arial" w:cs="Arial"/>
          <w:spacing w:val="-3"/>
          <w:sz w:val="22"/>
          <w:szCs w:val="22"/>
        </w:rPr>
        <w:t xml:space="preserve"> </w:t>
      </w:r>
      <w:r w:rsidRPr="00ED0859">
        <w:rPr>
          <w:rFonts w:ascii="Arial" w:hAnsi="Arial" w:cs="Arial"/>
          <w:sz w:val="22"/>
          <w:szCs w:val="22"/>
        </w:rPr>
        <w:t>has</w:t>
      </w:r>
      <w:r w:rsidRPr="00ED0859">
        <w:rPr>
          <w:rFonts w:ascii="Arial" w:hAnsi="Arial" w:cs="Arial"/>
          <w:spacing w:val="-5"/>
          <w:sz w:val="22"/>
          <w:szCs w:val="22"/>
        </w:rPr>
        <w:t xml:space="preserve"> </w:t>
      </w:r>
      <w:r w:rsidRPr="00ED0859">
        <w:rPr>
          <w:rFonts w:ascii="Arial" w:hAnsi="Arial" w:cs="Arial"/>
          <w:sz w:val="22"/>
          <w:szCs w:val="22"/>
        </w:rPr>
        <w:t>occurred</w:t>
      </w:r>
      <w:r w:rsidRPr="00ED0859">
        <w:rPr>
          <w:rFonts w:ascii="Arial" w:hAnsi="Arial" w:cs="Arial"/>
          <w:spacing w:val="-2"/>
          <w:sz w:val="22"/>
          <w:szCs w:val="22"/>
        </w:rPr>
        <w:t xml:space="preserve"> </w:t>
      </w:r>
      <w:r w:rsidRPr="00ED0859">
        <w:rPr>
          <w:rFonts w:ascii="Arial" w:hAnsi="Arial" w:cs="Arial"/>
          <w:sz w:val="22"/>
          <w:szCs w:val="22"/>
        </w:rPr>
        <w:t>in</w:t>
      </w:r>
      <w:r w:rsidRPr="00ED0859">
        <w:rPr>
          <w:rFonts w:ascii="Arial" w:hAnsi="Arial" w:cs="Arial"/>
          <w:spacing w:val="-48"/>
          <w:sz w:val="22"/>
          <w:szCs w:val="22"/>
        </w:rPr>
        <w:t xml:space="preserve"> </w:t>
      </w:r>
      <w:r w:rsidRPr="00ED0859">
        <w:rPr>
          <w:rFonts w:ascii="Arial" w:hAnsi="Arial" w:cs="Arial"/>
          <w:sz w:val="22"/>
          <w:szCs w:val="22"/>
        </w:rPr>
        <w:t xml:space="preserve">accordance with agreed guidelines and </w:t>
      </w:r>
      <w:r w:rsidR="006E6C1E" w:rsidRPr="00ED0859">
        <w:rPr>
          <w:rFonts w:ascii="Arial" w:hAnsi="Arial" w:cs="Arial"/>
          <w:sz w:val="22"/>
          <w:szCs w:val="22"/>
        </w:rPr>
        <w:t>Service Provider</w:t>
      </w:r>
      <w:r w:rsidRPr="00ED0859">
        <w:rPr>
          <w:rFonts w:ascii="Arial" w:hAnsi="Arial" w:cs="Arial"/>
          <w:sz w:val="22"/>
          <w:szCs w:val="22"/>
        </w:rPr>
        <w:t xml:space="preserve"> has communicated to the second level support team all facts</w:t>
      </w:r>
      <w:r w:rsidRPr="00ED0859">
        <w:rPr>
          <w:rFonts w:ascii="Arial" w:hAnsi="Arial" w:cs="Arial"/>
          <w:spacing w:val="-47"/>
          <w:sz w:val="22"/>
          <w:szCs w:val="22"/>
        </w:rPr>
        <w:t xml:space="preserve"> </w:t>
      </w:r>
      <w:r w:rsidRPr="00ED0859">
        <w:rPr>
          <w:rFonts w:ascii="Arial" w:hAnsi="Arial" w:cs="Arial"/>
          <w:sz w:val="22"/>
          <w:szCs w:val="22"/>
        </w:rPr>
        <w:t>necessary</w:t>
      </w:r>
      <w:r w:rsidRPr="00ED0859">
        <w:rPr>
          <w:rFonts w:ascii="Arial" w:hAnsi="Arial" w:cs="Arial"/>
          <w:spacing w:val="-10"/>
          <w:sz w:val="22"/>
          <w:szCs w:val="22"/>
        </w:rPr>
        <w:t xml:space="preserve"> </w:t>
      </w:r>
      <w:r w:rsidRPr="00ED0859">
        <w:rPr>
          <w:rFonts w:ascii="Arial" w:hAnsi="Arial" w:cs="Arial"/>
          <w:sz w:val="22"/>
          <w:szCs w:val="22"/>
        </w:rPr>
        <w:t>to</w:t>
      </w:r>
      <w:r w:rsidRPr="00ED0859">
        <w:rPr>
          <w:rFonts w:ascii="Arial" w:hAnsi="Arial" w:cs="Arial"/>
          <w:spacing w:val="-5"/>
          <w:sz w:val="22"/>
          <w:szCs w:val="22"/>
        </w:rPr>
        <w:t xml:space="preserve"> </w:t>
      </w:r>
      <w:r w:rsidRPr="00ED0859">
        <w:rPr>
          <w:rFonts w:ascii="Arial" w:hAnsi="Arial" w:cs="Arial"/>
          <w:sz w:val="22"/>
          <w:szCs w:val="22"/>
        </w:rPr>
        <w:t>allow</w:t>
      </w:r>
      <w:r w:rsidRPr="00ED0859">
        <w:rPr>
          <w:rFonts w:ascii="Arial" w:hAnsi="Arial" w:cs="Arial"/>
          <w:spacing w:val="-9"/>
          <w:sz w:val="22"/>
          <w:szCs w:val="22"/>
        </w:rPr>
        <w:t xml:space="preserve"> </w:t>
      </w:r>
      <w:r w:rsidRPr="00ED0859">
        <w:rPr>
          <w:rFonts w:ascii="Arial" w:hAnsi="Arial" w:cs="Arial"/>
          <w:sz w:val="22"/>
          <w:szCs w:val="22"/>
        </w:rPr>
        <w:t>second</w:t>
      </w:r>
      <w:r w:rsidRPr="00ED0859">
        <w:rPr>
          <w:rFonts w:ascii="Arial" w:hAnsi="Arial" w:cs="Arial"/>
          <w:spacing w:val="-5"/>
          <w:sz w:val="22"/>
          <w:szCs w:val="22"/>
        </w:rPr>
        <w:t xml:space="preserve"> </w:t>
      </w:r>
      <w:r w:rsidRPr="00ED0859">
        <w:rPr>
          <w:rFonts w:ascii="Arial" w:hAnsi="Arial" w:cs="Arial"/>
          <w:sz w:val="22"/>
          <w:szCs w:val="22"/>
        </w:rPr>
        <w:t>level</w:t>
      </w:r>
      <w:r w:rsidRPr="00ED0859">
        <w:rPr>
          <w:rFonts w:ascii="Arial" w:hAnsi="Arial" w:cs="Arial"/>
          <w:spacing w:val="-7"/>
          <w:sz w:val="22"/>
          <w:szCs w:val="22"/>
        </w:rPr>
        <w:t xml:space="preserve"> </w:t>
      </w:r>
      <w:r w:rsidRPr="00ED0859">
        <w:rPr>
          <w:rFonts w:ascii="Arial" w:hAnsi="Arial" w:cs="Arial"/>
          <w:sz w:val="22"/>
          <w:szCs w:val="22"/>
        </w:rPr>
        <w:t>or</w:t>
      </w:r>
      <w:r w:rsidRPr="00ED0859">
        <w:rPr>
          <w:rFonts w:ascii="Arial" w:hAnsi="Arial" w:cs="Arial"/>
          <w:spacing w:val="-6"/>
          <w:sz w:val="22"/>
          <w:szCs w:val="22"/>
        </w:rPr>
        <w:t xml:space="preserve"> </w:t>
      </w:r>
      <w:r w:rsidRPr="00ED0859">
        <w:rPr>
          <w:rFonts w:ascii="Arial" w:hAnsi="Arial" w:cs="Arial"/>
          <w:sz w:val="22"/>
          <w:szCs w:val="22"/>
        </w:rPr>
        <w:t>advanced</w:t>
      </w:r>
      <w:r w:rsidRPr="00ED0859">
        <w:rPr>
          <w:rFonts w:ascii="Arial" w:hAnsi="Arial" w:cs="Arial"/>
          <w:spacing w:val="-5"/>
          <w:sz w:val="22"/>
          <w:szCs w:val="22"/>
        </w:rPr>
        <w:t xml:space="preserve"> </w:t>
      </w:r>
      <w:r w:rsidRPr="00ED0859">
        <w:rPr>
          <w:rFonts w:ascii="Arial" w:hAnsi="Arial" w:cs="Arial"/>
          <w:sz w:val="22"/>
          <w:szCs w:val="22"/>
        </w:rPr>
        <w:t>support</w:t>
      </w:r>
      <w:r w:rsidRPr="00ED0859">
        <w:rPr>
          <w:rFonts w:ascii="Arial" w:hAnsi="Arial" w:cs="Arial"/>
          <w:spacing w:val="-7"/>
          <w:sz w:val="22"/>
          <w:szCs w:val="22"/>
        </w:rPr>
        <w:t xml:space="preserve"> </w:t>
      </w:r>
      <w:r w:rsidRPr="00ED0859">
        <w:rPr>
          <w:rFonts w:ascii="Arial" w:hAnsi="Arial" w:cs="Arial"/>
          <w:sz w:val="22"/>
          <w:szCs w:val="22"/>
        </w:rPr>
        <w:t>resources</w:t>
      </w:r>
      <w:r w:rsidRPr="00ED0859">
        <w:rPr>
          <w:rFonts w:ascii="Arial" w:hAnsi="Arial" w:cs="Arial"/>
          <w:spacing w:val="-6"/>
          <w:sz w:val="22"/>
          <w:szCs w:val="22"/>
        </w:rPr>
        <w:t xml:space="preserve"> </w:t>
      </w:r>
      <w:r w:rsidRPr="00ED0859">
        <w:rPr>
          <w:rFonts w:ascii="Arial" w:hAnsi="Arial" w:cs="Arial"/>
          <w:sz w:val="22"/>
          <w:szCs w:val="22"/>
        </w:rPr>
        <w:t>to</w:t>
      </w:r>
      <w:r w:rsidRPr="00ED0859">
        <w:rPr>
          <w:rFonts w:ascii="Arial" w:hAnsi="Arial" w:cs="Arial"/>
          <w:spacing w:val="-6"/>
          <w:sz w:val="22"/>
          <w:szCs w:val="22"/>
        </w:rPr>
        <w:t xml:space="preserve"> </w:t>
      </w:r>
      <w:r w:rsidRPr="00ED0859">
        <w:rPr>
          <w:rFonts w:ascii="Arial" w:hAnsi="Arial" w:cs="Arial"/>
          <w:sz w:val="22"/>
          <w:szCs w:val="22"/>
        </w:rPr>
        <w:t>efficiently</w:t>
      </w:r>
      <w:r w:rsidRPr="00ED0859">
        <w:rPr>
          <w:rFonts w:ascii="Arial" w:hAnsi="Arial" w:cs="Arial"/>
          <w:spacing w:val="-7"/>
          <w:sz w:val="22"/>
          <w:szCs w:val="22"/>
        </w:rPr>
        <w:t xml:space="preserve"> </w:t>
      </w:r>
      <w:r w:rsidRPr="00ED0859">
        <w:rPr>
          <w:rFonts w:ascii="Arial" w:hAnsi="Arial" w:cs="Arial"/>
          <w:sz w:val="22"/>
          <w:szCs w:val="22"/>
        </w:rPr>
        <w:t>commence</w:t>
      </w:r>
      <w:r w:rsidRPr="00ED0859">
        <w:rPr>
          <w:rFonts w:ascii="Arial" w:hAnsi="Arial" w:cs="Arial"/>
          <w:spacing w:val="-6"/>
          <w:sz w:val="22"/>
          <w:szCs w:val="22"/>
        </w:rPr>
        <w:t xml:space="preserve"> </w:t>
      </w:r>
      <w:r w:rsidRPr="00ED0859">
        <w:rPr>
          <w:rFonts w:ascii="Arial" w:hAnsi="Arial" w:cs="Arial"/>
          <w:sz w:val="22"/>
          <w:szCs w:val="22"/>
        </w:rPr>
        <w:t>their</w:t>
      </w:r>
      <w:r w:rsidRPr="00ED0859">
        <w:rPr>
          <w:rFonts w:ascii="Arial" w:hAnsi="Arial" w:cs="Arial"/>
          <w:spacing w:val="-5"/>
          <w:sz w:val="22"/>
          <w:szCs w:val="22"/>
        </w:rPr>
        <w:t xml:space="preserve"> </w:t>
      </w:r>
      <w:r w:rsidRPr="00ED0859">
        <w:rPr>
          <w:rFonts w:ascii="Arial" w:hAnsi="Arial" w:cs="Arial"/>
          <w:sz w:val="22"/>
          <w:szCs w:val="22"/>
        </w:rPr>
        <w:t>own</w:t>
      </w:r>
      <w:r w:rsidRPr="00ED0859">
        <w:rPr>
          <w:rFonts w:ascii="Arial" w:hAnsi="Arial" w:cs="Arial"/>
          <w:spacing w:val="-8"/>
          <w:sz w:val="22"/>
          <w:szCs w:val="22"/>
        </w:rPr>
        <w:t xml:space="preserve"> </w:t>
      </w:r>
      <w:r w:rsidRPr="00ED0859">
        <w:rPr>
          <w:rFonts w:ascii="Arial" w:hAnsi="Arial" w:cs="Arial"/>
          <w:sz w:val="22"/>
          <w:szCs w:val="22"/>
        </w:rPr>
        <w:t>Incident</w:t>
      </w:r>
      <w:r w:rsidRPr="00ED0859">
        <w:rPr>
          <w:rFonts w:ascii="Arial" w:hAnsi="Arial" w:cs="Arial"/>
          <w:spacing w:val="-4"/>
          <w:sz w:val="22"/>
          <w:szCs w:val="22"/>
        </w:rPr>
        <w:t xml:space="preserve"> </w:t>
      </w:r>
      <w:r w:rsidRPr="00ED0859">
        <w:rPr>
          <w:rFonts w:ascii="Arial" w:hAnsi="Arial" w:cs="Arial"/>
          <w:sz w:val="22"/>
          <w:szCs w:val="22"/>
        </w:rPr>
        <w:t>Resolution</w:t>
      </w:r>
      <w:r w:rsidRPr="00ED0859">
        <w:rPr>
          <w:rFonts w:ascii="Arial" w:hAnsi="Arial" w:cs="Arial"/>
          <w:spacing w:val="-48"/>
          <w:sz w:val="22"/>
          <w:szCs w:val="22"/>
        </w:rPr>
        <w:t xml:space="preserve"> </w:t>
      </w:r>
      <w:r w:rsidRPr="00ED0859">
        <w:rPr>
          <w:rFonts w:ascii="Arial" w:hAnsi="Arial" w:cs="Arial"/>
          <w:sz w:val="22"/>
          <w:szCs w:val="22"/>
        </w:rPr>
        <w:t>Efforts.</w:t>
      </w:r>
    </w:p>
    <w:p w14:paraId="3F5AA983" w14:textId="77777777" w:rsidR="003F754F" w:rsidRPr="00ED0859" w:rsidRDefault="003F754F" w:rsidP="00DB5BC2">
      <w:pPr>
        <w:spacing w:after="120"/>
        <w:ind w:left="540" w:right="36"/>
        <w:rPr>
          <w:rFonts w:ascii="Arial" w:hAnsi="Arial" w:cs="Arial"/>
        </w:rPr>
      </w:pPr>
      <w:r w:rsidRPr="00ED0859">
        <w:rPr>
          <w:rFonts w:ascii="Arial" w:hAnsi="Arial" w:cs="Arial"/>
        </w:rPr>
        <w:t>“</w:t>
      </w:r>
      <w:r w:rsidRPr="00ED0859">
        <w:rPr>
          <w:rFonts w:ascii="Arial" w:hAnsi="Arial" w:cs="Arial"/>
          <w:b/>
        </w:rPr>
        <w:t>Incident</w:t>
      </w:r>
      <w:r w:rsidRPr="00ED0859">
        <w:rPr>
          <w:rFonts w:ascii="Arial" w:hAnsi="Arial" w:cs="Arial"/>
          <w:b/>
          <w:spacing w:val="-2"/>
        </w:rPr>
        <w:t xml:space="preserve"> </w:t>
      </w:r>
      <w:r w:rsidRPr="00ED0859">
        <w:rPr>
          <w:rFonts w:ascii="Arial" w:hAnsi="Arial" w:cs="Arial"/>
          <w:b/>
        </w:rPr>
        <w:t>Resolution</w:t>
      </w:r>
      <w:r w:rsidRPr="00ED0859">
        <w:rPr>
          <w:rFonts w:ascii="Arial" w:hAnsi="Arial" w:cs="Arial"/>
          <w:b/>
          <w:spacing w:val="-3"/>
        </w:rPr>
        <w:t xml:space="preserve"> </w:t>
      </w:r>
      <w:r w:rsidRPr="00ED0859">
        <w:rPr>
          <w:rFonts w:ascii="Arial" w:hAnsi="Arial" w:cs="Arial"/>
          <w:b/>
        </w:rPr>
        <w:t>Efforts</w:t>
      </w:r>
      <w:r w:rsidRPr="00ED0859">
        <w:rPr>
          <w:rFonts w:ascii="Arial" w:hAnsi="Arial" w:cs="Arial"/>
        </w:rPr>
        <w:t>”</w:t>
      </w:r>
      <w:r w:rsidRPr="00ED0859">
        <w:rPr>
          <w:rFonts w:ascii="Arial" w:hAnsi="Arial" w:cs="Arial"/>
          <w:spacing w:val="1"/>
        </w:rPr>
        <w:t xml:space="preserve"> </w:t>
      </w:r>
      <w:r w:rsidRPr="00ED0859">
        <w:rPr>
          <w:rFonts w:ascii="Arial" w:hAnsi="Arial" w:cs="Arial"/>
        </w:rPr>
        <w:t>means</w:t>
      </w:r>
      <w:r w:rsidRPr="00ED0859">
        <w:rPr>
          <w:rFonts w:ascii="Arial" w:hAnsi="Arial" w:cs="Arial"/>
          <w:spacing w:val="-2"/>
        </w:rPr>
        <w:t xml:space="preserve"> </w:t>
      </w:r>
      <w:proofErr w:type="gramStart"/>
      <w:r w:rsidRPr="00ED0859">
        <w:rPr>
          <w:rFonts w:ascii="Arial" w:hAnsi="Arial" w:cs="Arial"/>
        </w:rPr>
        <w:t>all</w:t>
      </w:r>
      <w:r w:rsidRPr="00ED0859">
        <w:rPr>
          <w:rFonts w:ascii="Arial" w:hAnsi="Arial" w:cs="Arial"/>
          <w:spacing w:val="-2"/>
        </w:rPr>
        <w:t xml:space="preserve"> </w:t>
      </w:r>
      <w:r w:rsidRPr="00ED0859">
        <w:rPr>
          <w:rFonts w:ascii="Arial" w:hAnsi="Arial" w:cs="Arial"/>
        </w:rPr>
        <w:t>of</w:t>
      </w:r>
      <w:proofErr w:type="gramEnd"/>
      <w:r w:rsidRPr="00ED0859">
        <w:rPr>
          <w:rFonts w:ascii="Arial" w:hAnsi="Arial" w:cs="Arial"/>
          <w:spacing w:val="-4"/>
        </w:rPr>
        <w:t xml:space="preserve"> </w:t>
      </w:r>
      <w:r w:rsidRPr="00ED0859">
        <w:rPr>
          <w:rFonts w:ascii="Arial" w:hAnsi="Arial" w:cs="Arial"/>
        </w:rPr>
        <w:t>the</w:t>
      </w:r>
      <w:r w:rsidRPr="00ED0859">
        <w:rPr>
          <w:rFonts w:ascii="Arial" w:hAnsi="Arial" w:cs="Arial"/>
          <w:spacing w:val="-1"/>
        </w:rPr>
        <w:t xml:space="preserve"> </w:t>
      </w:r>
      <w:r w:rsidRPr="00ED0859">
        <w:rPr>
          <w:rFonts w:ascii="Arial" w:hAnsi="Arial" w:cs="Arial"/>
        </w:rPr>
        <w:t>following</w:t>
      </w:r>
      <w:r w:rsidRPr="00ED0859">
        <w:rPr>
          <w:rFonts w:ascii="Arial" w:hAnsi="Arial" w:cs="Arial"/>
          <w:spacing w:val="-3"/>
        </w:rPr>
        <w:t xml:space="preserve"> </w:t>
      </w:r>
      <w:r w:rsidRPr="00ED0859">
        <w:rPr>
          <w:rFonts w:ascii="Arial" w:hAnsi="Arial" w:cs="Arial"/>
        </w:rPr>
        <w:t>elements:</w:t>
      </w:r>
    </w:p>
    <w:p w14:paraId="0E13D722" w14:textId="77777777" w:rsidR="003F754F" w:rsidRPr="00ED0859" w:rsidRDefault="003F754F" w:rsidP="00BD4825">
      <w:pPr>
        <w:pStyle w:val="ListParagraph"/>
        <w:widowControl w:val="0"/>
        <w:numPr>
          <w:ilvl w:val="1"/>
          <w:numId w:val="10"/>
        </w:numPr>
        <w:tabs>
          <w:tab w:val="left" w:pos="3180"/>
          <w:tab w:val="left" w:pos="3181"/>
        </w:tabs>
        <w:autoSpaceDE w:val="0"/>
        <w:autoSpaceDN w:val="0"/>
        <w:spacing w:after="120"/>
        <w:ind w:left="1620" w:right="576" w:hanging="540"/>
        <w:contextualSpacing w:val="0"/>
        <w:rPr>
          <w:rFonts w:ascii="Arial" w:hAnsi="Arial" w:cs="Arial"/>
          <w:b w:val="0"/>
          <w:i w:val="0"/>
        </w:rPr>
      </w:pPr>
      <w:r w:rsidRPr="00ED0859">
        <w:rPr>
          <w:rFonts w:ascii="Arial" w:hAnsi="Arial" w:cs="Arial"/>
          <w:b w:val="0"/>
          <w:i w:val="0"/>
          <w:spacing w:val="-1"/>
        </w:rPr>
        <w:t>Call</w:t>
      </w:r>
      <w:r w:rsidRPr="00ED0859">
        <w:rPr>
          <w:rFonts w:ascii="Arial" w:hAnsi="Arial" w:cs="Arial"/>
          <w:b w:val="0"/>
          <w:i w:val="0"/>
          <w:spacing w:val="-12"/>
        </w:rPr>
        <w:t xml:space="preserve"> </w:t>
      </w:r>
      <w:r w:rsidRPr="00ED0859">
        <w:rPr>
          <w:rFonts w:ascii="Arial" w:hAnsi="Arial" w:cs="Arial"/>
          <w:b w:val="0"/>
          <w:i w:val="0"/>
          <w:spacing w:val="-1"/>
        </w:rPr>
        <w:t>back</w:t>
      </w:r>
      <w:r w:rsidRPr="00ED0859">
        <w:rPr>
          <w:rFonts w:ascii="Arial" w:hAnsi="Arial" w:cs="Arial"/>
          <w:b w:val="0"/>
          <w:i w:val="0"/>
          <w:spacing w:val="-13"/>
        </w:rPr>
        <w:t xml:space="preserve"> </w:t>
      </w:r>
      <w:r w:rsidRPr="00ED0859">
        <w:rPr>
          <w:rFonts w:ascii="Arial" w:hAnsi="Arial" w:cs="Arial"/>
          <w:b w:val="0"/>
          <w:i w:val="0"/>
          <w:spacing w:val="-1"/>
        </w:rPr>
        <w:t>or</w:t>
      </w:r>
      <w:r w:rsidRPr="00ED0859">
        <w:rPr>
          <w:rFonts w:ascii="Arial" w:hAnsi="Arial" w:cs="Arial"/>
          <w:b w:val="0"/>
          <w:i w:val="0"/>
          <w:spacing w:val="-11"/>
        </w:rPr>
        <w:t xml:space="preserve"> </w:t>
      </w:r>
      <w:r w:rsidRPr="00ED0859">
        <w:rPr>
          <w:rFonts w:ascii="Arial" w:hAnsi="Arial" w:cs="Arial"/>
          <w:b w:val="0"/>
          <w:i w:val="0"/>
          <w:spacing w:val="-1"/>
        </w:rPr>
        <w:t>other</w:t>
      </w:r>
      <w:r w:rsidRPr="00ED0859">
        <w:rPr>
          <w:rFonts w:ascii="Arial" w:hAnsi="Arial" w:cs="Arial"/>
          <w:b w:val="0"/>
          <w:i w:val="0"/>
          <w:spacing w:val="-11"/>
        </w:rPr>
        <w:t xml:space="preserve"> </w:t>
      </w:r>
      <w:r w:rsidRPr="00ED0859">
        <w:rPr>
          <w:rFonts w:ascii="Arial" w:hAnsi="Arial" w:cs="Arial"/>
          <w:b w:val="0"/>
          <w:i w:val="0"/>
          <w:spacing w:val="-1"/>
        </w:rPr>
        <w:t>contact</w:t>
      </w:r>
      <w:r w:rsidRPr="00ED0859">
        <w:rPr>
          <w:rFonts w:ascii="Arial" w:hAnsi="Arial" w:cs="Arial"/>
          <w:b w:val="0"/>
          <w:i w:val="0"/>
          <w:spacing w:val="-9"/>
        </w:rPr>
        <w:t xml:space="preserve"> </w:t>
      </w:r>
      <w:r w:rsidRPr="00ED0859">
        <w:rPr>
          <w:rFonts w:ascii="Arial" w:hAnsi="Arial" w:cs="Arial"/>
          <w:b w:val="0"/>
          <w:i w:val="0"/>
          <w:spacing w:val="-1"/>
        </w:rPr>
        <w:t>with</w:t>
      </w:r>
      <w:r w:rsidRPr="00ED0859">
        <w:rPr>
          <w:rFonts w:ascii="Arial" w:hAnsi="Arial" w:cs="Arial"/>
          <w:b w:val="0"/>
          <w:i w:val="0"/>
          <w:spacing w:val="-11"/>
        </w:rPr>
        <w:t xml:space="preserve"> </w:t>
      </w:r>
      <w:r w:rsidRPr="00ED0859">
        <w:rPr>
          <w:rFonts w:ascii="Arial" w:hAnsi="Arial" w:cs="Arial"/>
          <w:b w:val="0"/>
          <w:i w:val="0"/>
          <w:spacing w:val="-1"/>
        </w:rPr>
        <w:t>the</w:t>
      </w:r>
      <w:r w:rsidRPr="00ED0859">
        <w:rPr>
          <w:rFonts w:ascii="Arial" w:hAnsi="Arial" w:cs="Arial"/>
          <w:b w:val="0"/>
          <w:i w:val="0"/>
          <w:spacing w:val="-12"/>
        </w:rPr>
        <w:t xml:space="preserve"> </w:t>
      </w:r>
      <w:r w:rsidRPr="00ED0859">
        <w:rPr>
          <w:rFonts w:ascii="Arial" w:hAnsi="Arial" w:cs="Arial"/>
          <w:b w:val="0"/>
          <w:i w:val="0"/>
        </w:rPr>
        <w:t>affected</w:t>
      </w:r>
      <w:r w:rsidRPr="00ED0859">
        <w:rPr>
          <w:rFonts w:ascii="Arial" w:hAnsi="Arial" w:cs="Arial"/>
          <w:b w:val="0"/>
          <w:i w:val="0"/>
          <w:spacing w:val="-11"/>
        </w:rPr>
        <w:t xml:space="preserve"> </w:t>
      </w:r>
      <w:r w:rsidRPr="00ED0859">
        <w:rPr>
          <w:rFonts w:ascii="Arial" w:hAnsi="Arial" w:cs="Arial"/>
          <w:b w:val="0"/>
          <w:i w:val="0"/>
        </w:rPr>
        <w:t>user(s)</w:t>
      </w:r>
      <w:r w:rsidRPr="00ED0859">
        <w:rPr>
          <w:rFonts w:ascii="Arial" w:hAnsi="Arial" w:cs="Arial"/>
          <w:b w:val="0"/>
          <w:i w:val="0"/>
          <w:spacing w:val="-11"/>
        </w:rPr>
        <w:t xml:space="preserve"> </w:t>
      </w:r>
      <w:r w:rsidRPr="00ED0859">
        <w:rPr>
          <w:rFonts w:ascii="Arial" w:hAnsi="Arial" w:cs="Arial"/>
          <w:b w:val="0"/>
          <w:i w:val="0"/>
        </w:rPr>
        <w:t>and</w:t>
      </w:r>
      <w:r w:rsidRPr="00ED0859">
        <w:rPr>
          <w:rFonts w:ascii="Arial" w:hAnsi="Arial" w:cs="Arial"/>
          <w:b w:val="0"/>
          <w:i w:val="0"/>
          <w:spacing w:val="-11"/>
        </w:rPr>
        <w:t xml:space="preserve"> </w:t>
      </w:r>
      <w:r w:rsidRPr="00ED0859">
        <w:rPr>
          <w:rFonts w:ascii="Arial" w:hAnsi="Arial" w:cs="Arial"/>
          <w:b w:val="0"/>
          <w:i w:val="0"/>
        </w:rPr>
        <w:t>commencement</w:t>
      </w:r>
      <w:r w:rsidRPr="00ED0859">
        <w:rPr>
          <w:rFonts w:ascii="Arial" w:hAnsi="Arial" w:cs="Arial"/>
          <w:b w:val="0"/>
          <w:i w:val="0"/>
          <w:spacing w:val="-12"/>
        </w:rPr>
        <w:t xml:space="preserve"> </w:t>
      </w:r>
      <w:r w:rsidRPr="00ED0859">
        <w:rPr>
          <w:rFonts w:ascii="Arial" w:hAnsi="Arial" w:cs="Arial"/>
          <w:b w:val="0"/>
          <w:i w:val="0"/>
        </w:rPr>
        <w:t>of</w:t>
      </w:r>
      <w:r w:rsidRPr="00ED0859">
        <w:rPr>
          <w:rFonts w:ascii="Arial" w:hAnsi="Arial" w:cs="Arial"/>
          <w:b w:val="0"/>
          <w:i w:val="0"/>
          <w:spacing w:val="-14"/>
        </w:rPr>
        <w:t xml:space="preserve"> </w:t>
      </w:r>
      <w:r w:rsidRPr="00ED0859">
        <w:rPr>
          <w:rFonts w:ascii="Arial" w:hAnsi="Arial" w:cs="Arial"/>
          <w:b w:val="0"/>
          <w:i w:val="0"/>
        </w:rPr>
        <w:t>resolution</w:t>
      </w:r>
      <w:r w:rsidRPr="00ED0859">
        <w:rPr>
          <w:rFonts w:ascii="Arial" w:hAnsi="Arial" w:cs="Arial"/>
          <w:b w:val="0"/>
          <w:i w:val="0"/>
          <w:spacing w:val="-12"/>
        </w:rPr>
        <w:t xml:space="preserve"> </w:t>
      </w:r>
      <w:r w:rsidRPr="00ED0859">
        <w:rPr>
          <w:rFonts w:ascii="Arial" w:hAnsi="Arial" w:cs="Arial"/>
          <w:b w:val="0"/>
          <w:i w:val="0"/>
        </w:rPr>
        <w:t>efforts</w:t>
      </w:r>
      <w:r w:rsidRPr="00ED0859">
        <w:rPr>
          <w:rFonts w:ascii="Arial" w:hAnsi="Arial" w:cs="Arial"/>
          <w:b w:val="0"/>
          <w:i w:val="0"/>
          <w:spacing w:val="-48"/>
        </w:rPr>
        <w:t xml:space="preserve"> </w:t>
      </w:r>
      <w:r w:rsidRPr="00ED0859">
        <w:rPr>
          <w:rFonts w:ascii="Arial" w:hAnsi="Arial" w:cs="Arial"/>
          <w:b w:val="0"/>
          <w:i w:val="0"/>
        </w:rPr>
        <w:t>in</w:t>
      </w:r>
      <w:r w:rsidRPr="00ED0859">
        <w:rPr>
          <w:rFonts w:ascii="Arial" w:hAnsi="Arial" w:cs="Arial"/>
          <w:b w:val="0"/>
          <w:i w:val="0"/>
          <w:spacing w:val="-3"/>
        </w:rPr>
        <w:t xml:space="preserve"> </w:t>
      </w:r>
      <w:r w:rsidRPr="00ED0859">
        <w:rPr>
          <w:rFonts w:ascii="Arial" w:hAnsi="Arial" w:cs="Arial"/>
          <w:b w:val="0"/>
          <w:i w:val="0"/>
        </w:rPr>
        <w:t>the</w:t>
      </w:r>
      <w:r w:rsidRPr="00ED0859">
        <w:rPr>
          <w:rFonts w:ascii="Arial" w:hAnsi="Arial" w:cs="Arial"/>
          <w:b w:val="0"/>
          <w:i w:val="0"/>
          <w:spacing w:val="3"/>
        </w:rPr>
        <w:t xml:space="preserve"> </w:t>
      </w:r>
      <w:r w:rsidRPr="00ED0859">
        <w:rPr>
          <w:rFonts w:ascii="Arial" w:hAnsi="Arial" w:cs="Arial"/>
          <w:b w:val="0"/>
          <w:i w:val="0"/>
        </w:rPr>
        <w:t>form</w:t>
      </w:r>
      <w:r w:rsidRPr="00ED0859">
        <w:rPr>
          <w:rFonts w:ascii="Arial" w:hAnsi="Arial" w:cs="Arial"/>
          <w:b w:val="0"/>
          <w:i w:val="0"/>
          <w:spacing w:val="-5"/>
        </w:rPr>
        <w:t xml:space="preserve"> </w:t>
      </w:r>
      <w:r w:rsidRPr="00ED0859">
        <w:rPr>
          <w:rFonts w:ascii="Arial" w:hAnsi="Arial" w:cs="Arial"/>
          <w:b w:val="0"/>
          <w:i w:val="0"/>
        </w:rPr>
        <w:t>of</w:t>
      </w:r>
      <w:r w:rsidRPr="00ED0859">
        <w:rPr>
          <w:rFonts w:ascii="Arial" w:hAnsi="Arial" w:cs="Arial"/>
          <w:b w:val="0"/>
          <w:i w:val="0"/>
          <w:spacing w:val="-2"/>
        </w:rPr>
        <w:t xml:space="preserve"> </w:t>
      </w:r>
      <w:r w:rsidRPr="00ED0859">
        <w:rPr>
          <w:rFonts w:ascii="Arial" w:hAnsi="Arial" w:cs="Arial"/>
          <w:b w:val="0"/>
          <w:i w:val="0"/>
        </w:rPr>
        <w:t>technician</w:t>
      </w:r>
      <w:r w:rsidRPr="00ED0859">
        <w:rPr>
          <w:rFonts w:ascii="Arial" w:hAnsi="Arial" w:cs="Arial"/>
          <w:b w:val="0"/>
          <w:i w:val="0"/>
          <w:spacing w:val="-2"/>
        </w:rPr>
        <w:t xml:space="preserve"> </w:t>
      </w:r>
      <w:r w:rsidRPr="00ED0859">
        <w:rPr>
          <w:rFonts w:ascii="Arial" w:hAnsi="Arial" w:cs="Arial"/>
          <w:b w:val="0"/>
          <w:i w:val="0"/>
        </w:rPr>
        <w:t>arrival or</w:t>
      </w:r>
      <w:r w:rsidRPr="00ED0859">
        <w:rPr>
          <w:rFonts w:ascii="Arial" w:hAnsi="Arial" w:cs="Arial"/>
          <w:b w:val="0"/>
          <w:i w:val="0"/>
          <w:spacing w:val="-1"/>
        </w:rPr>
        <w:t xml:space="preserve"> </w:t>
      </w:r>
      <w:r w:rsidRPr="00ED0859">
        <w:rPr>
          <w:rFonts w:ascii="Arial" w:hAnsi="Arial" w:cs="Arial"/>
          <w:b w:val="0"/>
          <w:i w:val="0"/>
        </w:rPr>
        <w:t>on-site or</w:t>
      </w:r>
      <w:r w:rsidRPr="00ED0859">
        <w:rPr>
          <w:rFonts w:ascii="Arial" w:hAnsi="Arial" w:cs="Arial"/>
          <w:b w:val="0"/>
          <w:i w:val="0"/>
          <w:spacing w:val="-1"/>
        </w:rPr>
        <w:t xml:space="preserve"> </w:t>
      </w:r>
      <w:r w:rsidRPr="00ED0859">
        <w:rPr>
          <w:rFonts w:ascii="Arial" w:hAnsi="Arial" w:cs="Arial"/>
          <w:b w:val="0"/>
          <w:i w:val="0"/>
        </w:rPr>
        <w:t>remote commencement</w:t>
      </w:r>
      <w:r w:rsidRPr="00ED0859">
        <w:rPr>
          <w:rFonts w:ascii="Arial" w:hAnsi="Arial" w:cs="Arial"/>
          <w:b w:val="0"/>
          <w:i w:val="0"/>
          <w:spacing w:val="-2"/>
        </w:rPr>
        <w:t xml:space="preserve"> </w:t>
      </w:r>
      <w:r w:rsidRPr="00ED0859">
        <w:rPr>
          <w:rFonts w:ascii="Arial" w:hAnsi="Arial" w:cs="Arial"/>
          <w:b w:val="0"/>
          <w:i w:val="0"/>
        </w:rPr>
        <w:t>of</w:t>
      </w:r>
      <w:r w:rsidRPr="00ED0859">
        <w:rPr>
          <w:rFonts w:ascii="Arial" w:hAnsi="Arial" w:cs="Arial"/>
          <w:b w:val="0"/>
          <w:i w:val="0"/>
          <w:spacing w:val="-2"/>
        </w:rPr>
        <w:t xml:space="preserve"> </w:t>
      </w:r>
      <w:r w:rsidRPr="00ED0859">
        <w:rPr>
          <w:rFonts w:ascii="Arial" w:hAnsi="Arial" w:cs="Arial"/>
          <w:b w:val="0"/>
          <w:i w:val="0"/>
        </w:rPr>
        <w:t>diagnostic activity,</w:t>
      </w:r>
    </w:p>
    <w:p w14:paraId="32C91108" w14:textId="77777777" w:rsidR="003F754F" w:rsidRPr="00ED0859" w:rsidRDefault="003F754F" w:rsidP="00BD4825">
      <w:pPr>
        <w:pStyle w:val="ListParagraph"/>
        <w:widowControl w:val="0"/>
        <w:numPr>
          <w:ilvl w:val="1"/>
          <w:numId w:val="10"/>
        </w:numPr>
        <w:tabs>
          <w:tab w:val="left" w:pos="3181"/>
        </w:tabs>
        <w:autoSpaceDE w:val="0"/>
        <w:autoSpaceDN w:val="0"/>
        <w:spacing w:after="120"/>
        <w:ind w:left="1620" w:right="576" w:hanging="540"/>
        <w:contextualSpacing w:val="0"/>
        <w:rPr>
          <w:rFonts w:ascii="Arial" w:hAnsi="Arial" w:cs="Arial"/>
          <w:b w:val="0"/>
          <w:i w:val="0"/>
        </w:rPr>
      </w:pPr>
      <w:r w:rsidRPr="00ED0859">
        <w:rPr>
          <w:rFonts w:ascii="Arial" w:hAnsi="Arial" w:cs="Arial"/>
          <w:b w:val="0"/>
          <w:i w:val="0"/>
        </w:rPr>
        <w:t>After the occurrence of item (</w:t>
      </w:r>
      <w:proofErr w:type="spellStart"/>
      <w:r w:rsidRPr="00ED0859">
        <w:rPr>
          <w:rFonts w:ascii="Arial" w:hAnsi="Arial" w:cs="Arial"/>
          <w:b w:val="0"/>
          <w:i w:val="0"/>
        </w:rPr>
        <w:t>i</w:t>
      </w:r>
      <w:proofErr w:type="spellEnd"/>
      <w:r w:rsidRPr="00ED0859">
        <w:rPr>
          <w:rFonts w:ascii="Arial" w:hAnsi="Arial" w:cs="Arial"/>
          <w:b w:val="0"/>
          <w:i w:val="0"/>
        </w:rPr>
        <w:t>) above, reporting commencement of resolution efforts in</w:t>
      </w:r>
      <w:r w:rsidRPr="00ED0859">
        <w:rPr>
          <w:rFonts w:ascii="Arial" w:hAnsi="Arial" w:cs="Arial"/>
          <w:b w:val="0"/>
          <w:i w:val="0"/>
          <w:spacing w:val="1"/>
        </w:rPr>
        <w:t xml:space="preserve"> </w:t>
      </w:r>
      <w:r w:rsidRPr="00ED0859">
        <w:rPr>
          <w:rFonts w:ascii="Arial" w:hAnsi="Arial" w:cs="Arial"/>
          <w:b w:val="0"/>
          <w:i w:val="0"/>
        </w:rPr>
        <w:t>the</w:t>
      </w:r>
      <w:r w:rsidRPr="00ED0859">
        <w:rPr>
          <w:rFonts w:ascii="Arial" w:hAnsi="Arial" w:cs="Arial"/>
          <w:b w:val="0"/>
          <w:i w:val="0"/>
          <w:spacing w:val="-1"/>
        </w:rPr>
        <w:t xml:space="preserve"> </w:t>
      </w:r>
      <w:r w:rsidRPr="00ED0859">
        <w:rPr>
          <w:rFonts w:ascii="Arial" w:hAnsi="Arial" w:cs="Arial"/>
          <w:b w:val="0"/>
          <w:i w:val="0"/>
        </w:rPr>
        <w:t>Ticket Management</w:t>
      </w:r>
      <w:r w:rsidRPr="00ED0859">
        <w:rPr>
          <w:rFonts w:ascii="Arial" w:hAnsi="Arial" w:cs="Arial"/>
          <w:b w:val="0"/>
          <w:i w:val="0"/>
          <w:spacing w:val="2"/>
        </w:rPr>
        <w:t xml:space="preserve"> </w:t>
      </w:r>
      <w:r w:rsidRPr="00ED0859">
        <w:rPr>
          <w:rFonts w:ascii="Arial" w:hAnsi="Arial" w:cs="Arial"/>
          <w:b w:val="0"/>
          <w:i w:val="0"/>
        </w:rPr>
        <w:t>System,</w:t>
      </w:r>
    </w:p>
    <w:p w14:paraId="0382FC91" w14:textId="77777777" w:rsidR="003F754F" w:rsidRPr="00ED0859" w:rsidRDefault="003F754F" w:rsidP="00BD4825">
      <w:pPr>
        <w:pStyle w:val="ListParagraph"/>
        <w:widowControl w:val="0"/>
        <w:numPr>
          <w:ilvl w:val="1"/>
          <w:numId w:val="10"/>
        </w:numPr>
        <w:tabs>
          <w:tab w:val="left" w:pos="3181"/>
        </w:tabs>
        <w:autoSpaceDE w:val="0"/>
        <w:autoSpaceDN w:val="0"/>
        <w:spacing w:after="120"/>
        <w:ind w:left="1620" w:right="576" w:hanging="540"/>
        <w:contextualSpacing w:val="0"/>
        <w:rPr>
          <w:rFonts w:ascii="Arial" w:hAnsi="Arial" w:cs="Arial"/>
          <w:b w:val="0"/>
          <w:i w:val="0"/>
        </w:rPr>
      </w:pPr>
      <w:r w:rsidRPr="00ED0859">
        <w:rPr>
          <w:rFonts w:ascii="Arial" w:hAnsi="Arial" w:cs="Arial"/>
          <w:b w:val="0"/>
          <w:i w:val="0"/>
        </w:rPr>
        <w:t>On-going reporting on the status of the Incident until the Incident Resolution has been</w:t>
      </w:r>
      <w:r w:rsidRPr="00ED0859">
        <w:rPr>
          <w:rFonts w:ascii="Arial" w:hAnsi="Arial" w:cs="Arial"/>
          <w:b w:val="0"/>
          <w:i w:val="0"/>
          <w:spacing w:val="1"/>
        </w:rPr>
        <w:t xml:space="preserve"> </w:t>
      </w:r>
      <w:r w:rsidRPr="00ED0859">
        <w:rPr>
          <w:rFonts w:ascii="Arial" w:hAnsi="Arial" w:cs="Arial"/>
          <w:b w:val="0"/>
          <w:i w:val="0"/>
        </w:rPr>
        <w:t>achieved,</w:t>
      </w:r>
      <w:r w:rsidRPr="00ED0859">
        <w:rPr>
          <w:rFonts w:ascii="Arial" w:hAnsi="Arial" w:cs="Arial"/>
          <w:b w:val="0"/>
          <w:i w:val="0"/>
          <w:spacing w:val="-1"/>
        </w:rPr>
        <w:t xml:space="preserve"> </w:t>
      </w:r>
      <w:r w:rsidRPr="00ED0859">
        <w:rPr>
          <w:rFonts w:ascii="Arial" w:hAnsi="Arial" w:cs="Arial"/>
          <w:b w:val="0"/>
          <w:i w:val="0"/>
        </w:rPr>
        <w:t>in</w:t>
      </w:r>
      <w:r w:rsidRPr="00ED0859">
        <w:rPr>
          <w:rFonts w:ascii="Arial" w:hAnsi="Arial" w:cs="Arial"/>
          <w:b w:val="0"/>
          <w:i w:val="0"/>
          <w:spacing w:val="-1"/>
        </w:rPr>
        <w:t xml:space="preserve"> </w:t>
      </w:r>
      <w:r w:rsidRPr="00ED0859">
        <w:rPr>
          <w:rFonts w:ascii="Arial" w:hAnsi="Arial" w:cs="Arial"/>
          <w:b w:val="0"/>
          <w:i w:val="0"/>
        </w:rPr>
        <w:t>accordance</w:t>
      </w:r>
      <w:r w:rsidRPr="00ED0859">
        <w:rPr>
          <w:rFonts w:ascii="Arial" w:hAnsi="Arial" w:cs="Arial"/>
          <w:b w:val="0"/>
          <w:i w:val="0"/>
          <w:spacing w:val="2"/>
        </w:rPr>
        <w:t xml:space="preserve"> </w:t>
      </w:r>
      <w:r w:rsidRPr="00ED0859">
        <w:rPr>
          <w:rFonts w:ascii="Arial" w:hAnsi="Arial" w:cs="Arial"/>
          <w:b w:val="0"/>
          <w:i w:val="0"/>
        </w:rPr>
        <w:t>with</w:t>
      </w:r>
      <w:r w:rsidRPr="00ED0859">
        <w:rPr>
          <w:rFonts w:ascii="Arial" w:hAnsi="Arial" w:cs="Arial"/>
          <w:b w:val="0"/>
          <w:i w:val="0"/>
          <w:spacing w:val="-1"/>
        </w:rPr>
        <w:t xml:space="preserve"> </w:t>
      </w:r>
      <w:r w:rsidRPr="00ED0859">
        <w:rPr>
          <w:rFonts w:ascii="Arial" w:hAnsi="Arial" w:cs="Arial"/>
          <w:b w:val="0"/>
          <w:i w:val="0"/>
        </w:rPr>
        <w:t>the reporting</w:t>
      </w:r>
      <w:r w:rsidRPr="00ED0859">
        <w:rPr>
          <w:rFonts w:ascii="Arial" w:hAnsi="Arial" w:cs="Arial"/>
          <w:b w:val="0"/>
          <w:i w:val="0"/>
          <w:spacing w:val="-2"/>
        </w:rPr>
        <w:t xml:space="preserve"> </w:t>
      </w:r>
      <w:r w:rsidRPr="00ED0859">
        <w:rPr>
          <w:rFonts w:ascii="Arial" w:hAnsi="Arial" w:cs="Arial"/>
          <w:b w:val="0"/>
          <w:i w:val="0"/>
        </w:rPr>
        <w:t>intervals</w:t>
      </w:r>
      <w:r w:rsidRPr="00ED0859">
        <w:rPr>
          <w:rFonts w:ascii="Arial" w:hAnsi="Arial" w:cs="Arial"/>
          <w:b w:val="0"/>
          <w:i w:val="0"/>
          <w:spacing w:val="-1"/>
        </w:rPr>
        <w:t xml:space="preserve"> </w:t>
      </w:r>
      <w:r w:rsidRPr="00ED0859">
        <w:rPr>
          <w:rFonts w:ascii="Arial" w:hAnsi="Arial" w:cs="Arial"/>
          <w:b w:val="0"/>
          <w:i w:val="0"/>
        </w:rPr>
        <w:t>in</w:t>
      </w:r>
      <w:r w:rsidRPr="00ED0859">
        <w:rPr>
          <w:rFonts w:ascii="Arial" w:hAnsi="Arial" w:cs="Arial"/>
          <w:b w:val="0"/>
          <w:i w:val="0"/>
          <w:spacing w:val="-3"/>
        </w:rPr>
        <w:t xml:space="preserve"> </w:t>
      </w:r>
      <w:r w:rsidRPr="00ED0859">
        <w:rPr>
          <w:rFonts w:ascii="Arial" w:hAnsi="Arial" w:cs="Arial"/>
          <w:b w:val="0"/>
          <w:i w:val="0"/>
        </w:rPr>
        <w:t>the table below,</w:t>
      </w:r>
      <w:r w:rsidRPr="00ED0859">
        <w:rPr>
          <w:rFonts w:ascii="Arial" w:hAnsi="Arial" w:cs="Arial"/>
          <w:b w:val="0"/>
          <w:i w:val="0"/>
          <w:spacing w:val="-1"/>
        </w:rPr>
        <w:t xml:space="preserve"> </w:t>
      </w:r>
      <w:r w:rsidRPr="00ED0859">
        <w:rPr>
          <w:rFonts w:ascii="Arial" w:hAnsi="Arial" w:cs="Arial"/>
          <w:b w:val="0"/>
          <w:i w:val="0"/>
        </w:rPr>
        <w:t>and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0"/>
        <w:gridCol w:w="2959"/>
      </w:tblGrid>
      <w:tr w:rsidR="003572C5" w:rsidRPr="00ED0859" w14:paraId="567D351B" w14:textId="77777777" w:rsidTr="00DB5BC2">
        <w:trPr>
          <w:trHeight w:val="331"/>
          <w:jc w:val="center"/>
        </w:trPr>
        <w:tc>
          <w:tcPr>
            <w:tcW w:w="2150" w:type="dxa"/>
            <w:shd w:val="clear" w:color="auto" w:fill="ACB9CA" w:themeFill="text2" w:themeFillTint="66"/>
            <w:vAlign w:val="center"/>
          </w:tcPr>
          <w:p w14:paraId="0AF5110E" w14:textId="734EDF2A" w:rsidR="003F754F" w:rsidRPr="00ED0859" w:rsidRDefault="003F754F" w:rsidP="003572C5">
            <w:pPr>
              <w:pStyle w:val="TableParagraph"/>
              <w:spacing w:line="210" w:lineRule="exact"/>
              <w:ind w:left="-11" w:right="96"/>
              <w:jc w:val="center"/>
              <w:rPr>
                <w:rFonts w:ascii="Arial" w:hAnsi="Arial" w:cs="Arial"/>
                <w:b/>
              </w:rPr>
            </w:pPr>
            <w:r w:rsidRPr="00ED0859">
              <w:rPr>
                <w:rFonts w:ascii="Arial" w:hAnsi="Arial" w:cs="Arial"/>
                <w:b/>
              </w:rPr>
              <w:t>Severity</w:t>
            </w:r>
            <w:r w:rsidRPr="00ED0859">
              <w:rPr>
                <w:rFonts w:ascii="Arial" w:hAnsi="Arial" w:cs="Arial"/>
                <w:b/>
                <w:spacing w:val="-4"/>
              </w:rPr>
              <w:t xml:space="preserve"> </w:t>
            </w:r>
            <w:r w:rsidRPr="00ED0859">
              <w:rPr>
                <w:rFonts w:ascii="Arial" w:hAnsi="Arial" w:cs="Arial"/>
                <w:b/>
              </w:rPr>
              <w:t>Level</w:t>
            </w:r>
          </w:p>
        </w:tc>
        <w:tc>
          <w:tcPr>
            <w:tcW w:w="2959" w:type="dxa"/>
            <w:shd w:val="clear" w:color="auto" w:fill="ACB9CA" w:themeFill="text2" w:themeFillTint="66"/>
            <w:vAlign w:val="center"/>
          </w:tcPr>
          <w:p w14:paraId="769BEA6C" w14:textId="77777777" w:rsidR="003F754F" w:rsidRPr="00ED0859" w:rsidRDefault="003F754F" w:rsidP="00DB5BC2">
            <w:pPr>
              <w:pStyle w:val="TableParagraph"/>
              <w:spacing w:line="210" w:lineRule="exact"/>
              <w:ind w:left="84" w:right="94"/>
              <w:jc w:val="center"/>
              <w:rPr>
                <w:rFonts w:ascii="Arial" w:hAnsi="Arial" w:cs="Arial"/>
                <w:b/>
              </w:rPr>
            </w:pPr>
            <w:r w:rsidRPr="00ED0859">
              <w:rPr>
                <w:rFonts w:ascii="Arial" w:hAnsi="Arial" w:cs="Arial"/>
                <w:b/>
              </w:rPr>
              <w:t>Reporting</w:t>
            </w:r>
            <w:r w:rsidRPr="00ED0859">
              <w:rPr>
                <w:rFonts w:ascii="Arial" w:hAnsi="Arial" w:cs="Arial"/>
                <w:b/>
                <w:spacing w:val="-4"/>
              </w:rPr>
              <w:t xml:space="preserve"> </w:t>
            </w:r>
            <w:r w:rsidRPr="00ED0859">
              <w:rPr>
                <w:rFonts w:ascii="Arial" w:hAnsi="Arial" w:cs="Arial"/>
                <w:b/>
              </w:rPr>
              <w:t>Interval</w:t>
            </w:r>
          </w:p>
        </w:tc>
      </w:tr>
      <w:tr w:rsidR="00A601A8" w:rsidRPr="00ED0859" w14:paraId="762A0CB8" w14:textId="77777777" w:rsidTr="003572C5">
        <w:trPr>
          <w:trHeight w:val="331"/>
          <w:jc w:val="center"/>
        </w:trPr>
        <w:tc>
          <w:tcPr>
            <w:tcW w:w="2150" w:type="dxa"/>
            <w:vAlign w:val="center"/>
          </w:tcPr>
          <w:p w14:paraId="1C6B4106" w14:textId="33D446AB" w:rsidR="003F754F" w:rsidRPr="00ED0859" w:rsidRDefault="003F754F" w:rsidP="003572C5">
            <w:pPr>
              <w:pStyle w:val="TableParagraph"/>
              <w:spacing w:line="210" w:lineRule="exact"/>
              <w:ind w:left="-11" w:right="96"/>
              <w:jc w:val="center"/>
              <w:rPr>
                <w:rFonts w:ascii="Arial" w:hAnsi="Arial" w:cs="Arial"/>
              </w:rPr>
            </w:pPr>
            <w:proofErr w:type="spellStart"/>
            <w:r w:rsidRPr="00ED0859">
              <w:rPr>
                <w:rFonts w:ascii="Arial" w:hAnsi="Arial" w:cs="Arial"/>
              </w:rPr>
              <w:t>S1</w:t>
            </w:r>
            <w:proofErr w:type="spellEnd"/>
          </w:p>
        </w:tc>
        <w:tc>
          <w:tcPr>
            <w:tcW w:w="2959" w:type="dxa"/>
            <w:vAlign w:val="center"/>
          </w:tcPr>
          <w:p w14:paraId="59AA5274" w14:textId="71A7E410" w:rsidR="003F754F" w:rsidRPr="00ED0859" w:rsidRDefault="003F754F" w:rsidP="003572C5">
            <w:pPr>
              <w:pStyle w:val="TableParagraph"/>
              <w:spacing w:line="210" w:lineRule="exact"/>
              <w:ind w:left="84" w:right="94"/>
              <w:jc w:val="center"/>
              <w:rPr>
                <w:rFonts w:ascii="Arial" w:hAnsi="Arial" w:cs="Arial"/>
              </w:rPr>
            </w:pPr>
            <w:r w:rsidRPr="00ED0859">
              <w:rPr>
                <w:rFonts w:ascii="Arial" w:hAnsi="Arial" w:cs="Arial"/>
              </w:rPr>
              <w:t>Every</w:t>
            </w:r>
            <w:r w:rsidRPr="00ED0859">
              <w:rPr>
                <w:rFonts w:ascii="Arial" w:hAnsi="Arial" w:cs="Arial"/>
                <w:spacing w:val="-6"/>
              </w:rPr>
              <w:t xml:space="preserve"> </w:t>
            </w:r>
            <w:r w:rsidRPr="00ED0859">
              <w:rPr>
                <w:rFonts w:ascii="Arial" w:hAnsi="Arial" w:cs="Arial"/>
              </w:rPr>
              <w:t>1</w:t>
            </w:r>
            <w:r w:rsidRPr="00ED0859">
              <w:rPr>
                <w:rFonts w:ascii="Arial" w:hAnsi="Arial" w:cs="Arial"/>
                <w:spacing w:val="-1"/>
              </w:rPr>
              <w:t xml:space="preserve"> </w:t>
            </w:r>
            <w:r w:rsidRPr="00ED0859">
              <w:rPr>
                <w:rFonts w:ascii="Arial" w:hAnsi="Arial" w:cs="Arial"/>
              </w:rPr>
              <w:t>hour</w:t>
            </w:r>
          </w:p>
        </w:tc>
      </w:tr>
      <w:tr w:rsidR="003F754F" w:rsidRPr="00ED0859" w14:paraId="5460A3C0" w14:textId="77777777" w:rsidTr="003572C5">
        <w:trPr>
          <w:trHeight w:val="331"/>
          <w:jc w:val="center"/>
        </w:trPr>
        <w:tc>
          <w:tcPr>
            <w:tcW w:w="2150" w:type="dxa"/>
            <w:vAlign w:val="center"/>
          </w:tcPr>
          <w:p w14:paraId="4636F437" w14:textId="50E520C3" w:rsidR="003F754F" w:rsidRPr="00ED0859" w:rsidRDefault="003F754F" w:rsidP="003572C5">
            <w:pPr>
              <w:pStyle w:val="TableParagraph"/>
              <w:spacing w:line="210" w:lineRule="exact"/>
              <w:ind w:left="-11" w:right="96"/>
              <w:jc w:val="center"/>
              <w:rPr>
                <w:rFonts w:ascii="Arial" w:hAnsi="Arial" w:cs="Arial"/>
              </w:rPr>
            </w:pPr>
            <w:proofErr w:type="spellStart"/>
            <w:r w:rsidRPr="00ED0859">
              <w:rPr>
                <w:rFonts w:ascii="Arial" w:hAnsi="Arial" w:cs="Arial"/>
              </w:rPr>
              <w:t>S2</w:t>
            </w:r>
            <w:proofErr w:type="spellEnd"/>
          </w:p>
        </w:tc>
        <w:tc>
          <w:tcPr>
            <w:tcW w:w="2959" w:type="dxa"/>
            <w:vAlign w:val="center"/>
          </w:tcPr>
          <w:p w14:paraId="4543C81C" w14:textId="6AAA4308" w:rsidR="003F754F" w:rsidRPr="00ED0859" w:rsidRDefault="003F754F" w:rsidP="003572C5">
            <w:pPr>
              <w:pStyle w:val="TableParagraph"/>
              <w:spacing w:line="210" w:lineRule="exact"/>
              <w:ind w:left="84" w:right="94"/>
              <w:jc w:val="center"/>
              <w:rPr>
                <w:rFonts w:ascii="Arial" w:hAnsi="Arial" w:cs="Arial"/>
              </w:rPr>
            </w:pPr>
            <w:r w:rsidRPr="00ED0859">
              <w:rPr>
                <w:rFonts w:ascii="Arial" w:hAnsi="Arial" w:cs="Arial"/>
              </w:rPr>
              <w:t>Every</w:t>
            </w:r>
            <w:r w:rsidRPr="00ED0859">
              <w:rPr>
                <w:rFonts w:ascii="Arial" w:hAnsi="Arial" w:cs="Arial"/>
                <w:spacing w:val="-6"/>
              </w:rPr>
              <w:t xml:space="preserve"> </w:t>
            </w:r>
            <w:r w:rsidRPr="00ED0859">
              <w:rPr>
                <w:rFonts w:ascii="Arial" w:hAnsi="Arial" w:cs="Arial"/>
              </w:rPr>
              <w:t>1</w:t>
            </w:r>
            <w:r w:rsidRPr="00ED0859">
              <w:rPr>
                <w:rFonts w:ascii="Arial" w:hAnsi="Arial" w:cs="Arial"/>
                <w:spacing w:val="-1"/>
              </w:rPr>
              <w:t xml:space="preserve"> </w:t>
            </w:r>
            <w:r w:rsidRPr="00ED0859">
              <w:rPr>
                <w:rFonts w:ascii="Arial" w:hAnsi="Arial" w:cs="Arial"/>
              </w:rPr>
              <w:t>hour</w:t>
            </w:r>
          </w:p>
        </w:tc>
      </w:tr>
      <w:tr w:rsidR="003F754F" w:rsidRPr="00ED0859" w14:paraId="3F7C1BA9" w14:textId="77777777" w:rsidTr="003572C5">
        <w:trPr>
          <w:trHeight w:val="331"/>
          <w:jc w:val="center"/>
        </w:trPr>
        <w:tc>
          <w:tcPr>
            <w:tcW w:w="2150" w:type="dxa"/>
            <w:vAlign w:val="center"/>
          </w:tcPr>
          <w:p w14:paraId="1A76E4D4" w14:textId="20DA713C" w:rsidR="003F754F" w:rsidRPr="00ED0859" w:rsidRDefault="003F754F" w:rsidP="003572C5">
            <w:pPr>
              <w:pStyle w:val="TableParagraph"/>
              <w:spacing w:line="210" w:lineRule="exact"/>
              <w:ind w:left="-11" w:right="96"/>
              <w:jc w:val="center"/>
              <w:rPr>
                <w:rFonts w:ascii="Arial" w:hAnsi="Arial" w:cs="Arial"/>
              </w:rPr>
            </w:pPr>
            <w:proofErr w:type="spellStart"/>
            <w:r w:rsidRPr="00ED0859">
              <w:rPr>
                <w:rFonts w:ascii="Arial" w:hAnsi="Arial" w:cs="Arial"/>
              </w:rPr>
              <w:t>S3</w:t>
            </w:r>
            <w:proofErr w:type="spellEnd"/>
            <w:r w:rsidRPr="00ED0859">
              <w:rPr>
                <w:rFonts w:ascii="Arial" w:hAnsi="Arial" w:cs="Arial"/>
                <w:spacing w:val="-3"/>
              </w:rPr>
              <w:t xml:space="preserve"> </w:t>
            </w:r>
            <w:r w:rsidRPr="00ED0859">
              <w:rPr>
                <w:rFonts w:ascii="Arial" w:hAnsi="Arial" w:cs="Arial"/>
              </w:rPr>
              <w:t>(High</w:t>
            </w:r>
            <w:r w:rsidRPr="00ED0859">
              <w:rPr>
                <w:rFonts w:ascii="Arial" w:hAnsi="Arial" w:cs="Arial"/>
                <w:spacing w:val="-3"/>
              </w:rPr>
              <w:t xml:space="preserve"> </w:t>
            </w:r>
            <w:r w:rsidRPr="00ED0859">
              <w:rPr>
                <w:rFonts w:ascii="Arial" w:hAnsi="Arial" w:cs="Arial"/>
              </w:rPr>
              <w:t>Urgency)</w:t>
            </w:r>
          </w:p>
        </w:tc>
        <w:tc>
          <w:tcPr>
            <w:tcW w:w="2959" w:type="dxa"/>
            <w:vAlign w:val="center"/>
          </w:tcPr>
          <w:p w14:paraId="5E3557F4" w14:textId="6106D475" w:rsidR="003F754F" w:rsidRPr="00ED0859" w:rsidRDefault="003F754F" w:rsidP="003572C5">
            <w:pPr>
              <w:pStyle w:val="TableParagraph"/>
              <w:spacing w:line="210" w:lineRule="exact"/>
              <w:ind w:left="84" w:right="94"/>
              <w:jc w:val="center"/>
              <w:rPr>
                <w:rFonts w:ascii="Arial" w:hAnsi="Arial" w:cs="Arial"/>
              </w:rPr>
            </w:pPr>
            <w:r w:rsidRPr="00ED0859">
              <w:rPr>
                <w:rFonts w:ascii="Arial" w:hAnsi="Arial" w:cs="Arial"/>
              </w:rPr>
              <w:t>Every</w:t>
            </w:r>
            <w:r w:rsidRPr="00ED0859">
              <w:rPr>
                <w:rFonts w:ascii="Arial" w:hAnsi="Arial" w:cs="Arial"/>
                <w:spacing w:val="-6"/>
              </w:rPr>
              <w:t xml:space="preserve"> </w:t>
            </w:r>
            <w:r w:rsidRPr="00ED0859">
              <w:rPr>
                <w:rFonts w:ascii="Arial" w:hAnsi="Arial" w:cs="Arial"/>
              </w:rPr>
              <w:t>1</w:t>
            </w:r>
            <w:r w:rsidRPr="00ED0859">
              <w:rPr>
                <w:rFonts w:ascii="Arial" w:hAnsi="Arial" w:cs="Arial"/>
                <w:spacing w:val="-1"/>
              </w:rPr>
              <w:t xml:space="preserve"> </w:t>
            </w:r>
            <w:r w:rsidRPr="00ED0859">
              <w:rPr>
                <w:rFonts w:ascii="Arial" w:hAnsi="Arial" w:cs="Arial"/>
              </w:rPr>
              <w:t>hour</w:t>
            </w:r>
          </w:p>
        </w:tc>
      </w:tr>
      <w:tr w:rsidR="003F754F" w:rsidRPr="00ED0859" w14:paraId="107F2B06" w14:textId="77777777" w:rsidTr="003572C5">
        <w:trPr>
          <w:trHeight w:val="331"/>
          <w:jc w:val="center"/>
        </w:trPr>
        <w:tc>
          <w:tcPr>
            <w:tcW w:w="2150" w:type="dxa"/>
            <w:vAlign w:val="center"/>
          </w:tcPr>
          <w:p w14:paraId="173DEB14" w14:textId="5E117DF2" w:rsidR="003F754F" w:rsidRPr="00ED0859" w:rsidRDefault="003F754F" w:rsidP="003572C5">
            <w:pPr>
              <w:pStyle w:val="TableParagraph"/>
              <w:spacing w:line="210" w:lineRule="exact"/>
              <w:ind w:left="-11" w:right="96"/>
              <w:jc w:val="center"/>
              <w:rPr>
                <w:rFonts w:ascii="Arial" w:hAnsi="Arial" w:cs="Arial"/>
              </w:rPr>
            </w:pPr>
            <w:proofErr w:type="spellStart"/>
            <w:r w:rsidRPr="00ED0859">
              <w:rPr>
                <w:rFonts w:ascii="Arial" w:hAnsi="Arial" w:cs="Arial"/>
              </w:rPr>
              <w:t>S3</w:t>
            </w:r>
            <w:proofErr w:type="spellEnd"/>
          </w:p>
        </w:tc>
        <w:tc>
          <w:tcPr>
            <w:tcW w:w="2959" w:type="dxa"/>
            <w:vAlign w:val="center"/>
          </w:tcPr>
          <w:p w14:paraId="3D701916" w14:textId="77777777" w:rsidR="003F754F" w:rsidRPr="00ED0859" w:rsidRDefault="003F754F" w:rsidP="003572C5">
            <w:pPr>
              <w:pStyle w:val="TableParagraph"/>
              <w:spacing w:line="210" w:lineRule="exact"/>
              <w:ind w:left="84" w:right="94"/>
              <w:jc w:val="center"/>
              <w:rPr>
                <w:rFonts w:ascii="Arial" w:hAnsi="Arial" w:cs="Arial"/>
              </w:rPr>
            </w:pPr>
            <w:r w:rsidRPr="00ED0859">
              <w:rPr>
                <w:rFonts w:ascii="Arial" w:hAnsi="Arial" w:cs="Arial"/>
              </w:rPr>
              <w:t>Every</w:t>
            </w:r>
            <w:r w:rsidRPr="00ED0859">
              <w:rPr>
                <w:rFonts w:ascii="Arial" w:hAnsi="Arial" w:cs="Arial"/>
                <w:spacing w:val="-6"/>
              </w:rPr>
              <w:t xml:space="preserve"> </w:t>
            </w:r>
            <w:r w:rsidRPr="00ED0859">
              <w:rPr>
                <w:rFonts w:ascii="Arial" w:hAnsi="Arial" w:cs="Arial"/>
              </w:rPr>
              <w:t>8 hours</w:t>
            </w:r>
          </w:p>
        </w:tc>
      </w:tr>
      <w:tr w:rsidR="003F754F" w:rsidRPr="00ED0859" w14:paraId="5048AF20" w14:textId="77777777" w:rsidTr="003572C5">
        <w:trPr>
          <w:trHeight w:val="331"/>
          <w:jc w:val="center"/>
        </w:trPr>
        <w:tc>
          <w:tcPr>
            <w:tcW w:w="2150" w:type="dxa"/>
            <w:vAlign w:val="center"/>
          </w:tcPr>
          <w:p w14:paraId="79A24A56" w14:textId="6893B91D" w:rsidR="003F754F" w:rsidRPr="00ED0859" w:rsidRDefault="003F754F" w:rsidP="003572C5">
            <w:pPr>
              <w:pStyle w:val="TableParagraph"/>
              <w:spacing w:line="210" w:lineRule="exact"/>
              <w:ind w:left="-11" w:right="96"/>
              <w:jc w:val="center"/>
              <w:rPr>
                <w:rFonts w:ascii="Arial" w:hAnsi="Arial" w:cs="Arial"/>
              </w:rPr>
            </w:pPr>
            <w:proofErr w:type="spellStart"/>
            <w:r w:rsidRPr="00ED0859">
              <w:rPr>
                <w:rFonts w:ascii="Arial" w:hAnsi="Arial" w:cs="Arial"/>
              </w:rPr>
              <w:t>S4</w:t>
            </w:r>
            <w:proofErr w:type="spellEnd"/>
          </w:p>
        </w:tc>
        <w:tc>
          <w:tcPr>
            <w:tcW w:w="2959" w:type="dxa"/>
            <w:vAlign w:val="center"/>
          </w:tcPr>
          <w:p w14:paraId="620AB82E" w14:textId="447DEE8C" w:rsidR="003F754F" w:rsidRPr="00ED0859" w:rsidRDefault="003F754F" w:rsidP="003572C5">
            <w:pPr>
              <w:pStyle w:val="TableParagraph"/>
              <w:spacing w:line="210" w:lineRule="exact"/>
              <w:ind w:left="84" w:right="94"/>
              <w:jc w:val="center"/>
              <w:rPr>
                <w:rFonts w:ascii="Arial" w:hAnsi="Arial" w:cs="Arial"/>
              </w:rPr>
            </w:pPr>
            <w:r w:rsidRPr="00ED0859">
              <w:rPr>
                <w:rFonts w:ascii="Arial" w:hAnsi="Arial" w:cs="Arial"/>
              </w:rPr>
              <w:t>Once</w:t>
            </w:r>
            <w:r w:rsidRPr="00ED0859">
              <w:rPr>
                <w:rFonts w:ascii="Arial" w:hAnsi="Arial" w:cs="Arial"/>
                <w:spacing w:val="-1"/>
              </w:rPr>
              <w:t xml:space="preserve"> </w:t>
            </w:r>
            <w:r w:rsidRPr="00ED0859">
              <w:rPr>
                <w:rFonts w:ascii="Arial" w:hAnsi="Arial" w:cs="Arial"/>
              </w:rPr>
              <w:t>every</w:t>
            </w:r>
            <w:r w:rsidRPr="00ED0859">
              <w:rPr>
                <w:rFonts w:ascii="Arial" w:hAnsi="Arial" w:cs="Arial"/>
                <w:spacing w:val="-1"/>
              </w:rPr>
              <w:t xml:space="preserve"> </w:t>
            </w:r>
            <w:r w:rsidRPr="00ED0859">
              <w:rPr>
                <w:rFonts w:ascii="Arial" w:hAnsi="Arial" w:cs="Arial"/>
              </w:rPr>
              <w:t>day</w:t>
            </w:r>
          </w:p>
        </w:tc>
      </w:tr>
      <w:tr w:rsidR="003F754F" w:rsidRPr="00ED0859" w14:paraId="093416DD" w14:textId="77777777" w:rsidTr="003572C5">
        <w:trPr>
          <w:trHeight w:val="331"/>
          <w:jc w:val="center"/>
        </w:trPr>
        <w:tc>
          <w:tcPr>
            <w:tcW w:w="2150" w:type="dxa"/>
            <w:vAlign w:val="center"/>
          </w:tcPr>
          <w:p w14:paraId="0F73467B" w14:textId="2E353CD7" w:rsidR="003F754F" w:rsidRPr="00ED0859" w:rsidRDefault="003F754F" w:rsidP="003572C5">
            <w:pPr>
              <w:pStyle w:val="TableParagraph"/>
              <w:spacing w:line="210" w:lineRule="exact"/>
              <w:ind w:left="-11" w:right="96"/>
              <w:jc w:val="center"/>
              <w:rPr>
                <w:rFonts w:ascii="Arial" w:hAnsi="Arial" w:cs="Arial"/>
              </w:rPr>
            </w:pPr>
            <w:proofErr w:type="spellStart"/>
            <w:r w:rsidRPr="00ED0859">
              <w:rPr>
                <w:rFonts w:ascii="Arial" w:hAnsi="Arial" w:cs="Arial"/>
              </w:rPr>
              <w:t>S5</w:t>
            </w:r>
            <w:proofErr w:type="spellEnd"/>
          </w:p>
        </w:tc>
        <w:tc>
          <w:tcPr>
            <w:tcW w:w="2959" w:type="dxa"/>
            <w:vAlign w:val="center"/>
          </w:tcPr>
          <w:p w14:paraId="546386B8" w14:textId="380C70F0" w:rsidR="003F754F" w:rsidRPr="00ED0859" w:rsidRDefault="003F754F" w:rsidP="003572C5">
            <w:pPr>
              <w:pStyle w:val="TableParagraph"/>
              <w:spacing w:line="210" w:lineRule="exact"/>
              <w:ind w:left="84" w:right="94"/>
              <w:jc w:val="center"/>
              <w:rPr>
                <w:rFonts w:ascii="Arial" w:hAnsi="Arial" w:cs="Arial"/>
              </w:rPr>
            </w:pPr>
            <w:r w:rsidRPr="00ED0859">
              <w:rPr>
                <w:rFonts w:ascii="Arial" w:hAnsi="Arial" w:cs="Arial"/>
              </w:rPr>
              <w:t>Once</w:t>
            </w:r>
            <w:r w:rsidRPr="00ED0859">
              <w:rPr>
                <w:rFonts w:ascii="Arial" w:hAnsi="Arial" w:cs="Arial"/>
                <w:spacing w:val="-1"/>
              </w:rPr>
              <w:t xml:space="preserve"> </w:t>
            </w:r>
            <w:r w:rsidRPr="00ED0859">
              <w:rPr>
                <w:rFonts w:ascii="Arial" w:hAnsi="Arial" w:cs="Arial"/>
              </w:rPr>
              <w:t>every</w:t>
            </w:r>
            <w:r w:rsidRPr="00ED0859">
              <w:rPr>
                <w:rFonts w:ascii="Arial" w:hAnsi="Arial" w:cs="Arial"/>
                <w:spacing w:val="-1"/>
              </w:rPr>
              <w:t xml:space="preserve"> </w:t>
            </w:r>
            <w:r w:rsidRPr="00ED0859">
              <w:rPr>
                <w:rFonts w:ascii="Arial" w:hAnsi="Arial" w:cs="Arial"/>
              </w:rPr>
              <w:t>day</w:t>
            </w:r>
          </w:p>
        </w:tc>
      </w:tr>
    </w:tbl>
    <w:p w14:paraId="2E5DE3D8" w14:textId="77777777" w:rsidR="003F754F" w:rsidRPr="00ED0859" w:rsidRDefault="003F754F" w:rsidP="003572C5">
      <w:pPr>
        <w:pStyle w:val="BodyText"/>
        <w:rPr>
          <w:rFonts w:ascii="Arial" w:hAnsi="Arial" w:cs="Arial"/>
          <w:sz w:val="22"/>
          <w:szCs w:val="22"/>
        </w:rPr>
      </w:pPr>
    </w:p>
    <w:p w14:paraId="62FA9ADA" w14:textId="77777777" w:rsidR="003F754F" w:rsidRPr="00ED0859" w:rsidRDefault="003F754F" w:rsidP="00BD4825">
      <w:pPr>
        <w:pStyle w:val="ListParagraph"/>
        <w:widowControl w:val="0"/>
        <w:numPr>
          <w:ilvl w:val="1"/>
          <w:numId w:val="10"/>
        </w:numPr>
        <w:tabs>
          <w:tab w:val="left" w:pos="3181"/>
        </w:tabs>
        <w:autoSpaceDE w:val="0"/>
        <w:autoSpaceDN w:val="0"/>
        <w:spacing w:after="120"/>
        <w:ind w:left="1620" w:right="576" w:hanging="540"/>
        <w:contextualSpacing w:val="0"/>
        <w:rPr>
          <w:rFonts w:ascii="Arial" w:hAnsi="Arial" w:cs="Arial"/>
          <w:b w:val="0"/>
          <w:i w:val="0"/>
        </w:rPr>
      </w:pPr>
      <w:r w:rsidRPr="00ED0859">
        <w:rPr>
          <w:rFonts w:ascii="Arial" w:hAnsi="Arial" w:cs="Arial"/>
          <w:b w:val="0"/>
          <w:i w:val="0"/>
        </w:rPr>
        <w:t>In</w:t>
      </w:r>
      <w:r w:rsidRPr="00ED0859">
        <w:rPr>
          <w:rFonts w:ascii="Arial" w:hAnsi="Arial" w:cs="Arial"/>
          <w:b w:val="0"/>
          <w:i w:val="0"/>
          <w:spacing w:val="-8"/>
        </w:rPr>
        <w:t xml:space="preserve"> </w:t>
      </w:r>
      <w:r w:rsidRPr="00ED0859">
        <w:rPr>
          <w:rFonts w:ascii="Arial" w:hAnsi="Arial" w:cs="Arial"/>
          <w:b w:val="0"/>
          <w:i w:val="0"/>
        </w:rPr>
        <w:t>the</w:t>
      </w:r>
      <w:r w:rsidRPr="00ED0859">
        <w:rPr>
          <w:rFonts w:ascii="Arial" w:hAnsi="Arial" w:cs="Arial"/>
          <w:b w:val="0"/>
          <w:i w:val="0"/>
          <w:spacing w:val="-5"/>
        </w:rPr>
        <w:t xml:space="preserve"> </w:t>
      </w:r>
      <w:r w:rsidRPr="00ED0859">
        <w:rPr>
          <w:rFonts w:ascii="Arial" w:hAnsi="Arial" w:cs="Arial"/>
          <w:b w:val="0"/>
          <w:i w:val="0"/>
        </w:rPr>
        <w:t>case</w:t>
      </w:r>
      <w:r w:rsidRPr="00ED0859">
        <w:rPr>
          <w:rFonts w:ascii="Arial" w:hAnsi="Arial" w:cs="Arial"/>
          <w:b w:val="0"/>
          <w:i w:val="0"/>
          <w:spacing w:val="-6"/>
        </w:rPr>
        <w:t xml:space="preserve"> </w:t>
      </w:r>
      <w:r w:rsidRPr="00ED0859">
        <w:rPr>
          <w:rFonts w:ascii="Arial" w:hAnsi="Arial" w:cs="Arial"/>
          <w:b w:val="0"/>
          <w:i w:val="0"/>
        </w:rPr>
        <w:t>of</w:t>
      </w:r>
      <w:r w:rsidRPr="00ED0859">
        <w:rPr>
          <w:rFonts w:ascii="Arial" w:hAnsi="Arial" w:cs="Arial"/>
          <w:b w:val="0"/>
          <w:i w:val="0"/>
          <w:spacing w:val="-7"/>
        </w:rPr>
        <w:t xml:space="preserve"> </w:t>
      </w:r>
      <w:r w:rsidRPr="00ED0859">
        <w:rPr>
          <w:rFonts w:ascii="Arial" w:hAnsi="Arial" w:cs="Arial"/>
          <w:b w:val="0"/>
          <w:i w:val="0"/>
        </w:rPr>
        <w:t>a</w:t>
      </w:r>
      <w:r w:rsidRPr="00ED0859">
        <w:rPr>
          <w:rFonts w:ascii="Arial" w:hAnsi="Arial" w:cs="Arial"/>
          <w:b w:val="0"/>
          <w:i w:val="0"/>
          <w:spacing w:val="-6"/>
        </w:rPr>
        <w:t xml:space="preserve"> </w:t>
      </w:r>
      <w:r w:rsidRPr="00ED0859">
        <w:rPr>
          <w:rFonts w:ascii="Arial" w:hAnsi="Arial" w:cs="Arial"/>
          <w:b w:val="0"/>
          <w:i w:val="0"/>
        </w:rPr>
        <w:t>Major</w:t>
      </w:r>
      <w:r w:rsidRPr="00ED0859">
        <w:rPr>
          <w:rFonts w:ascii="Arial" w:hAnsi="Arial" w:cs="Arial"/>
          <w:b w:val="0"/>
          <w:i w:val="0"/>
          <w:spacing w:val="-5"/>
        </w:rPr>
        <w:t xml:space="preserve"> </w:t>
      </w:r>
      <w:r w:rsidRPr="00ED0859">
        <w:rPr>
          <w:rFonts w:ascii="Arial" w:hAnsi="Arial" w:cs="Arial"/>
          <w:b w:val="0"/>
          <w:i w:val="0"/>
        </w:rPr>
        <w:t>Incident,</w:t>
      </w:r>
      <w:r w:rsidRPr="00ED0859">
        <w:rPr>
          <w:rFonts w:ascii="Arial" w:hAnsi="Arial" w:cs="Arial"/>
          <w:b w:val="0"/>
          <w:i w:val="0"/>
          <w:spacing w:val="-6"/>
        </w:rPr>
        <w:t xml:space="preserve"> </w:t>
      </w:r>
      <w:r w:rsidRPr="00ED0859">
        <w:rPr>
          <w:rFonts w:ascii="Arial" w:hAnsi="Arial" w:cs="Arial"/>
          <w:b w:val="0"/>
          <w:i w:val="0"/>
        </w:rPr>
        <w:t>prompt</w:t>
      </w:r>
      <w:r w:rsidRPr="00ED0859">
        <w:rPr>
          <w:rFonts w:ascii="Arial" w:hAnsi="Arial" w:cs="Arial"/>
          <w:b w:val="0"/>
          <w:i w:val="0"/>
          <w:spacing w:val="-6"/>
        </w:rPr>
        <w:t xml:space="preserve"> </w:t>
      </w:r>
      <w:r w:rsidRPr="00ED0859">
        <w:rPr>
          <w:rFonts w:ascii="Arial" w:hAnsi="Arial" w:cs="Arial"/>
          <w:b w:val="0"/>
          <w:i w:val="0"/>
        </w:rPr>
        <w:t>identification</w:t>
      </w:r>
      <w:r w:rsidRPr="00ED0859">
        <w:rPr>
          <w:rFonts w:ascii="Arial" w:hAnsi="Arial" w:cs="Arial"/>
          <w:b w:val="0"/>
          <w:i w:val="0"/>
          <w:spacing w:val="-7"/>
        </w:rPr>
        <w:t xml:space="preserve"> </w:t>
      </w:r>
      <w:r w:rsidRPr="00ED0859">
        <w:rPr>
          <w:rFonts w:ascii="Arial" w:hAnsi="Arial" w:cs="Arial"/>
          <w:b w:val="0"/>
          <w:i w:val="0"/>
        </w:rPr>
        <w:t>of</w:t>
      </w:r>
      <w:r w:rsidRPr="00ED0859">
        <w:rPr>
          <w:rFonts w:ascii="Arial" w:hAnsi="Arial" w:cs="Arial"/>
          <w:b w:val="0"/>
          <w:i w:val="0"/>
          <w:spacing w:val="-8"/>
        </w:rPr>
        <w:t xml:space="preserve"> </w:t>
      </w:r>
      <w:r w:rsidRPr="00ED0859">
        <w:rPr>
          <w:rFonts w:ascii="Arial" w:hAnsi="Arial" w:cs="Arial"/>
          <w:b w:val="0"/>
          <w:i w:val="0"/>
        </w:rPr>
        <w:t>a</w:t>
      </w:r>
      <w:r w:rsidRPr="00ED0859">
        <w:rPr>
          <w:rFonts w:ascii="Arial" w:hAnsi="Arial" w:cs="Arial"/>
          <w:b w:val="0"/>
          <w:i w:val="0"/>
          <w:spacing w:val="-5"/>
        </w:rPr>
        <w:t xml:space="preserve"> </w:t>
      </w:r>
      <w:r w:rsidRPr="00ED0859">
        <w:rPr>
          <w:rFonts w:ascii="Arial" w:hAnsi="Arial" w:cs="Arial"/>
          <w:b w:val="0"/>
          <w:i w:val="0"/>
        </w:rPr>
        <w:t>Major</w:t>
      </w:r>
      <w:r w:rsidRPr="00ED0859">
        <w:rPr>
          <w:rFonts w:ascii="Arial" w:hAnsi="Arial" w:cs="Arial"/>
          <w:b w:val="0"/>
          <w:i w:val="0"/>
          <w:spacing w:val="-9"/>
        </w:rPr>
        <w:t xml:space="preserve"> </w:t>
      </w:r>
      <w:r w:rsidRPr="00ED0859">
        <w:rPr>
          <w:rFonts w:ascii="Arial" w:hAnsi="Arial" w:cs="Arial"/>
          <w:b w:val="0"/>
          <w:i w:val="0"/>
        </w:rPr>
        <w:t>Incident</w:t>
      </w:r>
      <w:r w:rsidRPr="00ED0859">
        <w:rPr>
          <w:rFonts w:ascii="Arial" w:hAnsi="Arial" w:cs="Arial"/>
          <w:b w:val="0"/>
          <w:i w:val="0"/>
          <w:spacing w:val="-4"/>
        </w:rPr>
        <w:t xml:space="preserve"> </w:t>
      </w:r>
      <w:r w:rsidRPr="00ED0859">
        <w:rPr>
          <w:rFonts w:ascii="Arial" w:hAnsi="Arial" w:cs="Arial"/>
          <w:b w:val="0"/>
          <w:i w:val="0"/>
        </w:rPr>
        <w:t>manager</w:t>
      </w:r>
      <w:r w:rsidRPr="00ED0859">
        <w:rPr>
          <w:rFonts w:ascii="Arial" w:hAnsi="Arial" w:cs="Arial"/>
          <w:b w:val="0"/>
          <w:i w:val="0"/>
          <w:spacing w:val="-5"/>
        </w:rPr>
        <w:t xml:space="preserve"> </w:t>
      </w:r>
      <w:r w:rsidRPr="00ED0859">
        <w:rPr>
          <w:rFonts w:ascii="Arial" w:hAnsi="Arial" w:cs="Arial"/>
          <w:b w:val="0"/>
          <w:i w:val="0"/>
        </w:rPr>
        <w:t>to</w:t>
      </w:r>
      <w:r w:rsidRPr="00ED0859">
        <w:rPr>
          <w:rFonts w:ascii="Arial" w:hAnsi="Arial" w:cs="Arial"/>
          <w:b w:val="0"/>
          <w:i w:val="0"/>
          <w:spacing w:val="-6"/>
        </w:rPr>
        <w:t xml:space="preserve"> </w:t>
      </w:r>
      <w:r w:rsidRPr="00ED0859">
        <w:rPr>
          <w:rFonts w:ascii="Arial" w:hAnsi="Arial" w:cs="Arial"/>
          <w:b w:val="0"/>
          <w:i w:val="0"/>
        </w:rPr>
        <w:t>serve</w:t>
      </w:r>
      <w:r w:rsidRPr="00ED0859">
        <w:rPr>
          <w:rFonts w:ascii="Arial" w:hAnsi="Arial" w:cs="Arial"/>
          <w:b w:val="0"/>
          <w:i w:val="0"/>
          <w:spacing w:val="-48"/>
        </w:rPr>
        <w:t xml:space="preserve"> </w:t>
      </w:r>
      <w:r w:rsidRPr="00ED0859">
        <w:rPr>
          <w:rFonts w:ascii="Arial" w:hAnsi="Arial" w:cs="Arial"/>
          <w:b w:val="0"/>
          <w:i w:val="0"/>
        </w:rPr>
        <w:t>as the single point of contact for Incident Resolution efforts and related communications, and a Major</w:t>
      </w:r>
      <w:r w:rsidRPr="00ED0859">
        <w:rPr>
          <w:rFonts w:ascii="Arial" w:hAnsi="Arial" w:cs="Arial"/>
          <w:b w:val="0"/>
          <w:i w:val="0"/>
          <w:spacing w:val="1"/>
        </w:rPr>
        <w:t xml:space="preserve"> </w:t>
      </w:r>
      <w:r w:rsidRPr="00ED0859">
        <w:rPr>
          <w:rFonts w:ascii="Arial" w:hAnsi="Arial" w:cs="Arial"/>
          <w:b w:val="0"/>
          <w:i w:val="0"/>
        </w:rPr>
        <w:t>Incident Problem manager to focus on delivery of a Problem root cause analysis after Incident Resolution is</w:t>
      </w:r>
      <w:r w:rsidRPr="00ED0859">
        <w:rPr>
          <w:rFonts w:ascii="Arial" w:hAnsi="Arial" w:cs="Arial"/>
          <w:b w:val="0"/>
          <w:i w:val="0"/>
          <w:spacing w:val="-47"/>
        </w:rPr>
        <w:t xml:space="preserve"> </w:t>
      </w:r>
      <w:r w:rsidRPr="00ED0859">
        <w:rPr>
          <w:rFonts w:ascii="Arial" w:hAnsi="Arial" w:cs="Arial"/>
          <w:b w:val="0"/>
          <w:i w:val="0"/>
        </w:rPr>
        <w:t>achieved.</w:t>
      </w:r>
    </w:p>
    <w:p w14:paraId="5DEF98C0" w14:textId="77777777" w:rsidR="003F754F" w:rsidRPr="00ED0859" w:rsidRDefault="003F754F" w:rsidP="00DB5BC2">
      <w:pPr>
        <w:pStyle w:val="BodyText"/>
        <w:spacing w:after="120"/>
        <w:ind w:left="540" w:right="36"/>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Incident</w:t>
      </w:r>
      <w:r w:rsidRPr="00ED0859">
        <w:rPr>
          <w:rFonts w:ascii="Arial" w:hAnsi="Arial" w:cs="Arial"/>
          <w:b/>
          <w:spacing w:val="-8"/>
          <w:sz w:val="22"/>
          <w:szCs w:val="22"/>
        </w:rPr>
        <w:t xml:space="preserve"> </w:t>
      </w:r>
      <w:r w:rsidRPr="00ED0859">
        <w:rPr>
          <w:rFonts w:ascii="Arial" w:hAnsi="Arial" w:cs="Arial"/>
          <w:b/>
          <w:sz w:val="22"/>
          <w:szCs w:val="22"/>
        </w:rPr>
        <w:t>Resolution</w:t>
      </w:r>
      <w:r w:rsidRPr="00ED0859">
        <w:rPr>
          <w:rFonts w:ascii="Arial" w:hAnsi="Arial" w:cs="Arial"/>
          <w:b/>
          <w:spacing w:val="-8"/>
          <w:sz w:val="22"/>
          <w:szCs w:val="22"/>
        </w:rPr>
        <w:t xml:space="preserve"> </w:t>
      </w:r>
      <w:r w:rsidRPr="00ED0859">
        <w:rPr>
          <w:rFonts w:ascii="Arial" w:hAnsi="Arial" w:cs="Arial"/>
          <w:b/>
          <w:sz w:val="22"/>
          <w:szCs w:val="22"/>
        </w:rPr>
        <w:t>Time</w:t>
      </w:r>
      <w:r w:rsidRPr="00ED0859">
        <w:rPr>
          <w:rFonts w:ascii="Arial" w:hAnsi="Arial" w:cs="Arial"/>
          <w:b/>
          <w:spacing w:val="-7"/>
          <w:sz w:val="22"/>
          <w:szCs w:val="22"/>
        </w:rPr>
        <w:t xml:space="preserve"> </w:t>
      </w:r>
      <w:r w:rsidRPr="00ED0859">
        <w:rPr>
          <w:rFonts w:ascii="Arial" w:hAnsi="Arial" w:cs="Arial"/>
          <w:b/>
          <w:sz w:val="22"/>
          <w:szCs w:val="22"/>
        </w:rPr>
        <w:t>within</w:t>
      </w:r>
      <w:r w:rsidRPr="00ED0859">
        <w:rPr>
          <w:rFonts w:ascii="Arial" w:hAnsi="Arial" w:cs="Arial"/>
          <w:b/>
          <w:spacing w:val="-8"/>
          <w:sz w:val="22"/>
          <w:szCs w:val="22"/>
        </w:rPr>
        <w:t xml:space="preserve"> </w:t>
      </w:r>
      <w:r w:rsidRPr="00ED0859">
        <w:rPr>
          <w:rFonts w:ascii="Arial" w:hAnsi="Arial" w:cs="Arial"/>
          <w:b/>
          <w:sz w:val="22"/>
          <w:szCs w:val="22"/>
        </w:rPr>
        <w:t>Prescribed</w:t>
      </w:r>
      <w:r w:rsidRPr="00ED0859">
        <w:rPr>
          <w:rFonts w:ascii="Arial" w:hAnsi="Arial" w:cs="Arial"/>
          <w:b/>
          <w:spacing w:val="-8"/>
          <w:sz w:val="22"/>
          <w:szCs w:val="22"/>
        </w:rPr>
        <w:t xml:space="preserve"> </w:t>
      </w:r>
      <w:r w:rsidRPr="00ED0859">
        <w:rPr>
          <w:rFonts w:ascii="Arial" w:hAnsi="Arial" w:cs="Arial"/>
          <w:b/>
          <w:sz w:val="22"/>
          <w:szCs w:val="22"/>
        </w:rPr>
        <w:t>Timeframe</w:t>
      </w:r>
      <w:r w:rsidRPr="00ED0859">
        <w:rPr>
          <w:rFonts w:ascii="Arial" w:hAnsi="Arial" w:cs="Arial"/>
          <w:sz w:val="22"/>
          <w:szCs w:val="22"/>
        </w:rPr>
        <w:t>”</w:t>
      </w:r>
      <w:r w:rsidRPr="00ED0859">
        <w:rPr>
          <w:rFonts w:ascii="Arial" w:hAnsi="Arial" w:cs="Arial"/>
          <w:spacing w:val="-5"/>
          <w:sz w:val="22"/>
          <w:szCs w:val="22"/>
        </w:rPr>
        <w:t xml:space="preserve"> </w:t>
      </w:r>
      <w:r w:rsidRPr="00ED0859">
        <w:rPr>
          <w:rFonts w:ascii="Arial" w:hAnsi="Arial" w:cs="Arial"/>
          <w:sz w:val="22"/>
          <w:szCs w:val="22"/>
        </w:rPr>
        <w:t>means</w:t>
      </w:r>
      <w:r w:rsidRPr="00ED0859">
        <w:rPr>
          <w:rFonts w:ascii="Arial" w:hAnsi="Arial" w:cs="Arial"/>
          <w:spacing w:val="-9"/>
          <w:sz w:val="22"/>
          <w:szCs w:val="22"/>
        </w:rPr>
        <w:t xml:space="preserve"> </w:t>
      </w:r>
      <w:r w:rsidRPr="00ED0859">
        <w:rPr>
          <w:rFonts w:ascii="Arial" w:hAnsi="Arial" w:cs="Arial"/>
          <w:sz w:val="22"/>
          <w:szCs w:val="22"/>
        </w:rPr>
        <w:t>the</w:t>
      </w:r>
      <w:r w:rsidRPr="00ED0859">
        <w:rPr>
          <w:rFonts w:ascii="Arial" w:hAnsi="Arial" w:cs="Arial"/>
          <w:spacing w:val="-8"/>
          <w:sz w:val="22"/>
          <w:szCs w:val="22"/>
        </w:rPr>
        <w:t xml:space="preserve"> </w:t>
      </w:r>
      <w:r w:rsidRPr="00ED0859">
        <w:rPr>
          <w:rFonts w:ascii="Arial" w:hAnsi="Arial" w:cs="Arial"/>
          <w:sz w:val="22"/>
          <w:szCs w:val="22"/>
        </w:rPr>
        <w:t>percentage</w:t>
      </w:r>
      <w:r w:rsidRPr="00ED0859">
        <w:rPr>
          <w:rFonts w:ascii="Arial" w:hAnsi="Arial" w:cs="Arial"/>
          <w:spacing w:val="-7"/>
          <w:sz w:val="22"/>
          <w:szCs w:val="22"/>
        </w:rPr>
        <w:t xml:space="preserve"> </w:t>
      </w:r>
      <w:r w:rsidRPr="00ED0859">
        <w:rPr>
          <w:rFonts w:ascii="Arial" w:hAnsi="Arial" w:cs="Arial"/>
          <w:sz w:val="22"/>
          <w:szCs w:val="22"/>
        </w:rPr>
        <w:t>of</w:t>
      </w:r>
      <w:r w:rsidRPr="00ED0859">
        <w:rPr>
          <w:rFonts w:ascii="Arial" w:hAnsi="Arial" w:cs="Arial"/>
          <w:spacing w:val="-9"/>
          <w:sz w:val="22"/>
          <w:szCs w:val="22"/>
        </w:rPr>
        <w:t xml:space="preserve"> </w:t>
      </w:r>
      <w:r w:rsidRPr="00ED0859">
        <w:rPr>
          <w:rFonts w:ascii="Arial" w:hAnsi="Arial" w:cs="Arial"/>
          <w:sz w:val="22"/>
          <w:szCs w:val="22"/>
        </w:rPr>
        <w:t>Incidents</w:t>
      </w:r>
      <w:r w:rsidRPr="00ED0859">
        <w:rPr>
          <w:rFonts w:ascii="Arial" w:hAnsi="Arial" w:cs="Arial"/>
          <w:spacing w:val="-7"/>
          <w:sz w:val="22"/>
          <w:szCs w:val="22"/>
        </w:rPr>
        <w:t xml:space="preserve"> </w:t>
      </w:r>
      <w:r w:rsidRPr="00ED0859">
        <w:rPr>
          <w:rFonts w:ascii="Arial" w:hAnsi="Arial" w:cs="Arial"/>
          <w:sz w:val="22"/>
          <w:szCs w:val="22"/>
        </w:rPr>
        <w:t>where</w:t>
      </w:r>
      <w:r w:rsidRPr="00ED0859">
        <w:rPr>
          <w:rFonts w:ascii="Arial" w:hAnsi="Arial" w:cs="Arial"/>
          <w:spacing w:val="-7"/>
          <w:sz w:val="22"/>
          <w:szCs w:val="22"/>
        </w:rPr>
        <w:t xml:space="preserve"> </w:t>
      </w:r>
      <w:r w:rsidRPr="00ED0859">
        <w:rPr>
          <w:rFonts w:ascii="Arial" w:hAnsi="Arial" w:cs="Arial"/>
          <w:sz w:val="22"/>
          <w:szCs w:val="22"/>
        </w:rPr>
        <w:t>the</w:t>
      </w:r>
      <w:r w:rsidRPr="00ED0859">
        <w:rPr>
          <w:rFonts w:ascii="Arial" w:hAnsi="Arial" w:cs="Arial"/>
          <w:spacing w:val="-7"/>
          <w:sz w:val="22"/>
          <w:szCs w:val="22"/>
        </w:rPr>
        <w:t xml:space="preserve"> </w:t>
      </w:r>
      <w:r w:rsidRPr="00ED0859">
        <w:rPr>
          <w:rFonts w:ascii="Arial" w:hAnsi="Arial" w:cs="Arial"/>
          <w:sz w:val="22"/>
          <w:szCs w:val="22"/>
        </w:rPr>
        <w:t>Resolution</w:t>
      </w:r>
      <w:r w:rsidRPr="00ED0859">
        <w:rPr>
          <w:rFonts w:ascii="Arial" w:hAnsi="Arial" w:cs="Arial"/>
          <w:spacing w:val="-48"/>
          <w:sz w:val="22"/>
          <w:szCs w:val="22"/>
        </w:rPr>
        <w:t xml:space="preserve"> </w:t>
      </w:r>
      <w:r w:rsidRPr="00ED0859">
        <w:rPr>
          <w:rFonts w:ascii="Arial" w:hAnsi="Arial" w:cs="Arial"/>
          <w:sz w:val="22"/>
          <w:szCs w:val="22"/>
        </w:rPr>
        <w:t>Time</w:t>
      </w:r>
      <w:r w:rsidRPr="00ED0859">
        <w:rPr>
          <w:rFonts w:ascii="Arial" w:hAnsi="Arial" w:cs="Arial"/>
          <w:spacing w:val="-9"/>
          <w:sz w:val="22"/>
          <w:szCs w:val="22"/>
        </w:rPr>
        <w:t xml:space="preserve"> </w:t>
      </w:r>
      <w:r w:rsidRPr="00ED0859">
        <w:rPr>
          <w:rFonts w:ascii="Arial" w:hAnsi="Arial" w:cs="Arial"/>
          <w:sz w:val="22"/>
          <w:szCs w:val="22"/>
        </w:rPr>
        <w:t>is</w:t>
      </w:r>
      <w:r w:rsidRPr="00ED0859">
        <w:rPr>
          <w:rFonts w:ascii="Arial" w:hAnsi="Arial" w:cs="Arial"/>
          <w:spacing w:val="-10"/>
          <w:sz w:val="22"/>
          <w:szCs w:val="22"/>
        </w:rPr>
        <w:t xml:space="preserve"> </w:t>
      </w:r>
      <w:r w:rsidRPr="00ED0859">
        <w:rPr>
          <w:rFonts w:ascii="Arial" w:hAnsi="Arial" w:cs="Arial"/>
          <w:sz w:val="22"/>
          <w:szCs w:val="22"/>
        </w:rPr>
        <w:t>less</w:t>
      </w:r>
      <w:r w:rsidRPr="00ED0859">
        <w:rPr>
          <w:rFonts w:ascii="Arial" w:hAnsi="Arial" w:cs="Arial"/>
          <w:spacing w:val="-7"/>
          <w:sz w:val="22"/>
          <w:szCs w:val="22"/>
        </w:rPr>
        <w:t xml:space="preserve"> </w:t>
      </w:r>
      <w:r w:rsidRPr="00ED0859">
        <w:rPr>
          <w:rFonts w:ascii="Arial" w:hAnsi="Arial" w:cs="Arial"/>
          <w:sz w:val="22"/>
          <w:szCs w:val="22"/>
        </w:rPr>
        <w:t>than</w:t>
      </w:r>
      <w:r w:rsidRPr="00ED0859">
        <w:rPr>
          <w:rFonts w:ascii="Arial" w:hAnsi="Arial" w:cs="Arial"/>
          <w:spacing w:val="-10"/>
          <w:sz w:val="22"/>
          <w:szCs w:val="22"/>
        </w:rPr>
        <w:t xml:space="preserve"> </w:t>
      </w:r>
      <w:r w:rsidRPr="00ED0859">
        <w:rPr>
          <w:rFonts w:ascii="Arial" w:hAnsi="Arial" w:cs="Arial"/>
          <w:sz w:val="22"/>
          <w:szCs w:val="22"/>
        </w:rPr>
        <w:t>the</w:t>
      </w:r>
      <w:r w:rsidRPr="00ED0859">
        <w:rPr>
          <w:rFonts w:ascii="Arial" w:hAnsi="Arial" w:cs="Arial"/>
          <w:spacing w:val="-6"/>
          <w:sz w:val="22"/>
          <w:szCs w:val="22"/>
        </w:rPr>
        <w:t xml:space="preserve"> </w:t>
      </w:r>
      <w:r w:rsidRPr="00ED0859">
        <w:rPr>
          <w:rFonts w:ascii="Arial" w:hAnsi="Arial" w:cs="Arial"/>
          <w:sz w:val="22"/>
          <w:szCs w:val="22"/>
        </w:rPr>
        <w:t>time</w:t>
      </w:r>
      <w:r w:rsidRPr="00ED0859">
        <w:rPr>
          <w:rFonts w:ascii="Arial" w:hAnsi="Arial" w:cs="Arial"/>
          <w:spacing w:val="-9"/>
          <w:sz w:val="22"/>
          <w:szCs w:val="22"/>
        </w:rPr>
        <w:t xml:space="preserve"> </w:t>
      </w:r>
      <w:r w:rsidRPr="00ED0859">
        <w:rPr>
          <w:rFonts w:ascii="Arial" w:hAnsi="Arial" w:cs="Arial"/>
          <w:sz w:val="22"/>
          <w:szCs w:val="22"/>
        </w:rPr>
        <w:t>limit</w:t>
      </w:r>
      <w:r w:rsidRPr="00ED0859">
        <w:rPr>
          <w:rFonts w:ascii="Arial" w:hAnsi="Arial" w:cs="Arial"/>
          <w:spacing w:val="-7"/>
          <w:sz w:val="22"/>
          <w:szCs w:val="22"/>
        </w:rPr>
        <w:t xml:space="preserve"> </w:t>
      </w:r>
      <w:r w:rsidRPr="00ED0859">
        <w:rPr>
          <w:rFonts w:ascii="Arial" w:hAnsi="Arial" w:cs="Arial"/>
          <w:sz w:val="22"/>
          <w:szCs w:val="22"/>
        </w:rPr>
        <w:t>set</w:t>
      </w:r>
      <w:r w:rsidRPr="00ED0859">
        <w:rPr>
          <w:rFonts w:ascii="Arial" w:hAnsi="Arial" w:cs="Arial"/>
          <w:spacing w:val="-9"/>
          <w:sz w:val="22"/>
          <w:szCs w:val="22"/>
        </w:rPr>
        <w:t xml:space="preserve"> </w:t>
      </w:r>
      <w:r w:rsidRPr="00ED0859">
        <w:rPr>
          <w:rFonts w:ascii="Arial" w:hAnsi="Arial" w:cs="Arial"/>
          <w:sz w:val="22"/>
          <w:szCs w:val="22"/>
        </w:rPr>
        <w:t>out</w:t>
      </w:r>
      <w:r w:rsidRPr="00ED0859">
        <w:rPr>
          <w:rFonts w:ascii="Arial" w:hAnsi="Arial" w:cs="Arial"/>
          <w:spacing w:val="-7"/>
          <w:sz w:val="22"/>
          <w:szCs w:val="22"/>
        </w:rPr>
        <w:t xml:space="preserve"> </w:t>
      </w:r>
      <w:r w:rsidRPr="00ED0859">
        <w:rPr>
          <w:rFonts w:ascii="Arial" w:hAnsi="Arial" w:cs="Arial"/>
          <w:sz w:val="22"/>
          <w:szCs w:val="22"/>
        </w:rPr>
        <w:t>for</w:t>
      </w:r>
      <w:r w:rsidRPr="00ED0859">
        <w:rPr>
          <w:rFonts w:ascii="Arial" w:hAnsi="Arial" w:cs="Arial"/>
          <w:spacing w:val="-9"/>
          <w:sz w:val="22"/>
          <w:szCs w:val="22"/>
        </w:rPr>
        <w:t xml:space="preserve"> </w:t>
      </w:r>
      <w:r w:rsidRPr="00ED0859">
        <w:rPr>
          <w:rFonts w:ascii="Arial" w:hAnsi="Arial" w:cs="Arial"/>
          <w:sz w:val="22"/>
          <w:szCs w:val="22"/>
        </w:rPr>
        <w:t>the</w:t>
      </w:r>
      <w:r w:rsidRPr="00ED0859">
        <w:rPr>
          <w:rFonts w:ascii="Arial" w:hAnsi="Arial" w:cs="Arial"/>
          <w:spacing w:val="-6"/>
          <w:sz w:val="22"/>
          <w:szCs w:val="22"/>
        </w:rPr>
        <w:t xml:space="preserve"> </w:t>
      </w:r>
      <w:r w:rsidRPr="00ED0859">
        <w:rPr>
          <w:rFonts w:ascii="Arial" w:hAnsi="Arial" w:cs="Arial"/>
          <w:sz w:val="22"/>
          <w:szCs w:val="22"/>
        </w:rPr>
        <w:t>applicable</w:t>
      </w:r>
      <w:r w:rsidRPr="00ED0859">
        <w:rPr>
          <w:rFonts w:ascii="Arial" w:hAnsi="Arial" w:cs="Arial"/>
          <w:spacing w:val="-9"/>
          <w:sz w:val="22"/>
          <w:szCs w:val="22"/>
        </w:rPr>
        <w:t xml:space="preserve"> </w:t>
      </w:r>
      <w:r w:rsidRPr="00ED0859">
        <w:rPr>
          <w:rFonts w:ascii="Arial" w:hAnsi="Arial" w:cs="Arial"/>
          <w:sz w:val="22"/>
          <w:szCs w:val="22"/>
        </w:rPr>
        <w:t>Severity</w:t>
      </w:r>
      <w:r w:rsidRPr="00ED0859">
        <w:rPr>
          <w:rFonts w:ascii="Arial" w:hAnsi="Arial" w:cs="Arial"/>
          <w:spacing w:val="-10"/>
          <w:sz w:val="22"/>
          <w:szCs w:val="22"/>
        </w:rPr>
        <w:t xml:space="preserve"> </w:t>
      </w:r>
      <w:r w:rsidRPr="00ED0859">
        <w:rPr>
          <w:rFonts w:ascii="Arial" w:hAnsi="Arial" w:cs="Arial"/>
          <w:sz w:val="22"/>
          <w:szCs w:val="22"/>
        </w:rPr>
        <w:t>Level</w:t>
      </w:r>
      <w:r w:rsidRPr="00ED0859">
        <w:rPr>
          <w:rFonts w:ascii="Arial" w:hAnsi="Arial" w:cs="Arial"/>
          <w:spacing w:val="-9"/>
          <w:sz w:val="22"/>
          <w:szCs w:val="22"/>
        </w:rPr>
        <w:t xml:space="preserve"> </w:t>
      </w:r>
      <w:r w:rsidRPr="00ED0859">
        <w:rPr>
          <w:rFonts w:ascii="Arial" w:hAnsi="Arial" w:cs="Arial"/>
          <w:sz w:val="22"/>
          <w:szCs w:val="22"/>
        </w:rPr>
        <w:t>in</w:t>
      </w:r>
      <w:r w:rsidRPr="00ED0859">
        <w:rPr>
          <w:rFonts w:ascii="Arial" w:hAnsi="Arial" w:cs="Arial"/>
          <w:spacing w:val="-10"/>
          <w:sz w:val="22"/>
          <w:szCs w:val="22"/>
        </w:rPr>
        <w:t xml:space="preserve"> </w:t>
      </w:r>
      <w:r w:rsidRPr="00ED0859">
        <w:rPr>
          <w:rFonts w:ascii="Arial" w:hAnsi="Arial" w:cs="Arial"/>
          <w:sz w:val="22"/>
          <w:szCs w:val="22"/>
        </w:rPr>
        <w:t>the</w:t>
      </w:r>
      <w:r w:rsidRPr="00ED0859">
        <w:rPr>
          <w:rFonts w:ascii="Arial" w:hAnsi="Arial" w:cs="Arial"/>
          <w:spacing w:val="-6"/>
          <w:sz w:val="22"/>
          <w:szCs w:val="22"/>
        </w:rPr>
        <w:t xml:space="preserve"> </w:t>
      </w:r>
      <w:r w:rsidRPr="00ED0859">
        <w:rPr>
          <w:rFonts w:ascii="Arial" w:hAnsi="Arial" w:cs="Arial"/>
          <w:sz w:val="22"/>
          <w:szCs w:val="22"/>
        </w:rPr>
        <w:t>Service</w:t>
      </w:r>
      <w:r w:rsidRPr="00ED0859">
        <w:rPr>
          <w:rFonts w:ascii="Arial" w:hAnsi="Arial" w:cs="Arial"/>
          <w:spacing w:val="-4"/>
          <w:sz w:val="22"/>
          <w:szCs w:val="22"/>
        </w:rPr>
        <w:t xml:space="preserve"> </w:t>
      </w:r>
      <w:r w:rsidRPr="00ED0859">
        <w:rPr>
          <w:rFonts w:ascii="Arial" w:hAnsi="Arial" w:cs="Arial"/>
          <w:sz w:val="22"/>
          <w:szCs w:val="22"/>
        </w:rPr>
        <w:t>Level</w:t>
      </w:r>
      <w:r w:rsidRPr="00ED0859">
        <w:rPr>
          <w:rFonts w:ascii="Arial" w:hAnsi="Arial" w:cs="Arial"/>
          <w:spacing w:val="-4"/>
          <w:sz w:val="22"/>
          <w:szCs w:val="22"/>
        </w:rPr>
        <w:t xml:space="preserve"> </w:t>
      </w:r>
      <w:r w:rsidRPr="00ED0859">
        <w:rPr>
          <w:rFonts w:ascii="Arial" w:hAnsi="Arial" w:cs="Arial"/>
          <w:sz w:val="22"/>
          <w:szCs w:val="22"/>
        </w:rPr>
        <w:t>Matrix,</w:t>
      </w:r>
      <w:r w:rsidRPr="00ED0859">
        <w:rPr>
          <w:rFonts w:ascii="Arial" w:hAnsi="Arial" w:cs="Arial"/>
          <w:spacing w:val="-6"/>
          <w:sz w:val="22"/>
          <w:szCs w:val="22"/>
        </w:rPr>
        <w:t xml:space="preserve"> </w:t>
      </w:r>
      <w:r w:rsidRPr="00ED0859">
        <w:rPr>
          <w:rFonts w:ascii="Arial" w:hAnsi="Arial" w:cs="Arial"/>
          <w:sz w:val="22"/>
          <w:szCs w:val="22"/>
        </w:rPr>
        <w:t>which</w:t>
      </w:r>
      <w:r w:rsidRPr="00ED0859">
        <w:rPr>
          <w:rFonts w:ascii="Arial" w:hAnsi="Arial" w:cs="Arial"/>
          <w:spacing w:val="-10"/>
          <w:sz w:val="22"/>
          <w:szCs w:val="22"/>
        </w:rPr>
        <w:t xml:space="preserve"> </w:t>
      </w:r>
      <w:r w:rsidRPr="00ED0859">
        <w:rPr>
          <w:rFonts w:ascii="Arial" w:hAnsi="Arial" w:cs="Arial"/>
          <w:sz w:val="22"/>
          <w:szCs w:val="22"/>
        </w:rPr>
        <w:t>percentage</w:t>
      </w:r>
      <w:r w:rsidRPr="00ED0859">
        <w:rPr>
          <w:rFonts w:ascii="Arial" w:hAnsi="Arial" w:cs="Arial"/>
          <w:spacing w:val="-47"/>
          <w:sz w:val="22"/>
          <w:szCs w:val="22"/>
        </w:rPr>
        <w:t xml:space="preserve"> </w:t>
      </w:r>
      <w:r w:rsidRPr="00ED0859">
        <w:rPr>
          <w:rFonts w:ascii="Arial" w:hAnsi="Arial" w:cs="Arial"/>
          <w:sz w:val="22"/>
          <w:szCs w:val="22"/>
        </w:rPr>
        <w:t>shall</w:t>
      </w:r>
      <w:r w:rsidRPr="00ED0859">
        <w:rPr>
          <w:rFonts w:ascii="Arial" w:hAnsi="Arial" w:cs="Arial"/>
          <w:spacing w:val="-1"/>
          <w:sz w:val="22"/>
          <w:szCs w:val="22"/>
        </w:rPr>
        <w:t xml:space="preserve"> </w:t>
      </w:r>
      <w:r w:rsidRPr="00ED0859">
        <w:rPr>
          <w:rFonts w:ascii="Arial" w:hAnsi="Arial" w:cs="Arial"/>
          <w:sz w:val="22"/>
          <w:szCs w:val="22"/>
        </w:rPr>
        <w:t>be calculated</w:t>
      </w:r>
      <w:r w:rsidRPr="00ED0859">
        <w:rPr>
          <w:rFonts w:ascii="Arial" w:hAnsi="Arial" w:cs="Arial"/>
          <w:spacing w:val="1"/>
          <w:sz w:val="22"/>
          <w:szCs w:val="22"/>
        </w:rPr>
        <w:t xml:space="preserve"> </w:t>
      </w:r>
      <w:r w:rsidRPr="00ED0859">
        <w:rPr>
          <w:rFonts w:ascii="Arial" w:hAnsi="Arial" w:cs="Arial"/>
          <w:sz w:val="22"/>
          <w:szCs w:val="22"/>
        </w:rPr>
        <w:t>as</w:t>
      </w:r>
      <w:r w:rsidRPr="00ED0859">
        <w:rPr>
          <w:rFonts w:ascii="Arial" w:hAnsi="Arial" w:cs="Arial"/>
          <w:spacing w:val="-1"/>
          <w:sz w:val="22"/>
          <w:szCs w:val="22"/>
        </w:rPr>
        <w:t xml:space="preserve"> </w:t>
      </w:r>
      <w:r w:rsidRPr="00ED0859">
        <w:rPr>
          <w:rFonts w:ascii="Arial" w:hAnsi="Arial" w:cs="Arial"/>
          <w:sz w:val="22"/>
          <w:szCs w:val="22"/>
        </w:rPr>
        <w:t>follows:</w:t>
      </w:r>
    </w:p>
    <w:p w14:paraId="33608B76" w14:textId="77777777" w:rsidR="003F754F" w:rsidRPr="00ED0859" w:rsidRDefault="003F754F" w:rsidP="003F754F">
      <w:pPr>
        <w:pStyle w:val="BodyText"/>
        <w:spacing w:before="91"/>
        <w:ind w:left="1740"/>
        <w:rPr>
          <w:rFonts w:ascii="Arial" w:hAnsi="Arial" w:cs="Arial"/>
          <w:sz w:val="22"/>
          <w:szCs w:val="22"/>
        </w:rPr>
      </w:pPr>
      <w:r w:rsidRPr="00ED0859">
        <w:rPr>
          <w:rFonts w:ascii="Arial" w:hAnsi="Arial" w:cs="Arial"/>
          <w:sz w:val="22"/>
          <w:szCs w:val="22"/>
        </w:rPr>
        <w:t>(No.</w:t>
      </w:r>
      <w:r w:rsidRPr="00ED0859">
        <w:rPr>
          <w:rFonts w:ascii="Arial" w:hAnsi="Arial" w:cs="Arial"/>
          <w:spacing w:val="-3"/>
          <w:sz w:val="22"/>
          <w:szCs w:val="22"/>
        </w:rPr>
        <w:t xml:space="preserve"> </w:t>
      </w:r>
      <w:r w:rsidRPr="00ED0859">
        <w:rPr>
          <w:rFonts w:ascii="Arial" w:hAnsi="Arial" w:cs="Arial"/>
          <w:sz w:val="22"/>
          <w:szCs w:val="22"/>
        </w:rPr>
        <w:t>Incident</w:t>
      </w:r>
      <w:r w:rsidRPr="00ED0859">
        <w:rPr>
          <w:rFonts w:ascii="Arial" w:hAnsi="Arial" w:cs="Arial"/>
          <w:spacing w:val="-3"/>
          <w:sz w:val="22"/>
          <w:szCs w:val="22"/>
        </w:rPr>
        <w:t xml:space="preserve"> </w:t>
      </w:r>
      <w:r w:rsidRPr="00ED0859">
        <w:rPr>
          <w:rFonts w:ascii="Arial" w:hAnsi="Arial" w:cs="Arial"/>
          <w:sz w:val="22"/>
          <w:szCs w:val="22"/>
        </w:rPr>
        <w:t>Tickets</w:t>
      </w:r>
      <w:r w:rsidRPr="00ED0859">
        <w:rPr>
          <w:rFonts w:ascii="Arial" w:hAnsi="Arial" w:cs="Arial"/>
          <w:spacing w:val="-3"/>
          <w:sz w:val="22"/>
          <w:szCs w:val="22"/>
        </w:rPr>
        <w:t xml:space="preserve"> </w:t>
      </w:r>
      <w:r w:rsidRPr="00ED0859">
        <w:rPr>
          <w:rFonts w:ascii="Arial" w:hAnsi="Arial" w:cs="Arial"/>
          <w:sz w:val="22"/>
          <w:szCs w:val="22"/>
        </w:rPr>
        <w:t>closed</w:t>
      </w:r>
      <w:r w:rsidRPr="00ED0859">
        <w:rPr>
          <w:rFonts w:ascii="Arial" w:hAnsi="Arial" w:cs="Arial"/>
          <w:spacing w:val="-1"/>
          <w:sz w:val="22"/>
          <w:szCs w:val="22"/>
        </w:rPr>
        <w:t xml:space="preserve"> </w:t>
      </w:r>
      <w:r w:rsidRPr="00ED0859">
        <w:rPr>
          <w:rFonts w:ascii="Arial" w:hAnsi="Arial" w:cs="Arial"/>
          <w:sz w:val="22"/>
          <w:szCs w:val="22"/>
        </w:rPr>
        <w:t>due</w:t>
      </w:r>
      <w:r w:rsidRPr="00ED0859">
        <w:rPr>
          <w:rFonts w:ascii="Arial" w:hAnsi="Arial" w:cs="Arial"/>
          <w:spacing w:val="-2"/>
          <w:sz w:val="22"/>
          <w:szCs w:val="22"/>
        </w:rPr>
        <w:t xml:space="preserve"> </w:t>
      </w:r>
      <w:r w:rsidRPr="00ED0859">
        <w:rPr>
          <w:rFonts w:ascii="Arial" w:hAnsi="Arial" w:cs="Arial"/>
          <w:sz w:val="22"/>
          <w:szCs w:val="22"/>
        </w:rPr>
        <w:t>to</w:t>
      </w:r>
      <w:r w:rsidRPr="00ED0859">
        <w:rPr>
          <w:rFonts w:ascii="Arial" w:hAnsi="Arial" w:cs="Arial"/>
          <w:spacing w:val="-2"/>
          <w:sz w:val="22"/>
          <w:szCs w:val="22"/>
        </w:rPr>
        <w:t xml:space="preserve"> </w:t>
      </w:r>
      <w:r w:rsidRPr="00ED0859">
        <w:rPr>
          <w:rFonts w:ascii="Arial" w:hAnsi="Arial" w:cs="Arial"/>
          <w:sz w:val="22"/>
          <w:szCs w:val="22"/>
        </w:rPr>
        <w:t>Incident Resolution</w:t>
      </w:r>
      <w:r w:rsidRPr="00ED0859">
        <w:rPr>
          <w:rFonts w:ascii="Arial" w:hAnsi="Arial" w:cs="Arial"/>
          <w:spacing w:val="-3"/>
          <w:sz w:val="22"/>
          <w:szCs w:val="22"/>
        </w:rPr>
        <w:t xml:space="preserve"> </w:t>
      </w:r>
      <w:r w:rsidRPr="00ED0859">
        <w:rPr>
          <w:rFonts w:ascii="Arial" w:hAnsi="Arial" w:cs="Arial"/>
          <w:sz w:val="22"/>
          <w:szCs w:val="22"/>
        </w:rPr>
        <w:t>during</w:t>
      </w:r>
      <w:r w:rsidRPr="00ED0859">
        <w:rPr>
          <w:rFonts w:ascii="Arial" w:hAnsi="Arial" w:cs="Arial"/>
          <w:spacing w:val="-3"/>
          <w:sz w:val="22"/>
          <w:szCs w:val="22"/>
        </w:rPr>
        <w:t xml:space="preserve"> </w:t>
      </w:r>
      <w:r w:rsidRPr="00ED0859">
        <w:rPr>
          <w:rFonts w:ascii="Arial" w:hAnsi="Arial" w:cs="Arial"/>
          <w:sz w:val="22"/>
          <w:szCs w:val="22"/>
        </w:rPr>
        <w:t>the</w:t>
      </w:r>
      <w:r w:rsidRPr="00ED0859">
        <w:rPr>
          <w:rFonts w:ascii="Arial" w:hAnsi="Arial" w:cs="Arial"/>
          <w:spacing w:val="-2"/>
          <w:sz w:val="22"/>
          <w:szCs w:val="22"/>
        </w:rPr>
        <w:t xml:space="preserve"> </w:t>
      </w:r>
      <w:r w:rsidRPr="00ED0859">
        <w:rPr>
          <w:rFonts w:ascii="Arial" w:hAnsi="Arial" w:cs="Arial"/>
          <w:sz w:val="22"/>
          <w:szCs w:val="22"/>
        </w:rPr>
        <w:t>Measurement</w:t>
      </w:r>
      <w:r w:rsidRPr="00ED0859">
        <w:rPr>
          <w:rFonts w:ascii="Arial" w:hAnsi="Arial" w:cs="Arial"/>
          <w:spacing w:val="-4"/>
          <w:sz w:val="22"/>
          <w:szCs w:val="22"/>
        </w:rPr>
        <w:t xml:space="preserve"> </w:t>
      </w:r>
      <w:r w:rsidRPr="00ED0859">
        <w:rPr>
          <w:rFonts w:ascii="Arial" w:hAnsi="Arial" w:cs="Arial"/>
          <w:sz w:val="22"/>
          <w:szCs w:val="22"/>
        </w:rPr>
        <w:t>Period</w:t>
      </w:r>
    </w:p>
    <w:p w14:paraId="19D2EBB0" w14:textId="77777777" w:rsidR="003F754F" w:rsidRPr="00ED0859" w:rsidRDefault="003F754F" w:rsidP="003F754F">
      <w:pPr>
        <w:pStyle w:val="BodyText"/>
        <w:ind w:left="1740"/>
        <w:rPr>
          <w:rFonts w:ascii="Arial" w:hAnsi="Arial" w:cs="Arial"/>
          <w:sz w:val="22"/>
          <w:szCs w:val="22"/>
        </w:rPr>
      </w:pPr>
      <w:r w:rsidRPr="00ED0859">
        <w:rPr>
          <w:rFonts w:ascii="Arial" w:hAnsi="Arial" w:cs="Arial"/>
          <w:sz w:val="22"/>
          <w:szCs w:val="22"/>
        </w:rPr>
        <w:t>where</w:t>
      </w:r>
      <w:r w:rsidRPr="00ED0859">
        <w:rPr>
          <w:rFonts w:ascii="Arial" w:hAnsi="Arial" w:cs="Arial"/>
          <w:spacing w:val="-3"/>
          <w:sz w:val="22"/>
          <w:szCs w:val="22"/>
        </w:rPr>
        <w:t xml:space="preserve"> </w:t>
      </w:r>
      <w:r w:rsidRPr="00ED0859">
        <w:rPr>
          <w:rFonts w:ascii="Arial" w:hAnsi="Arial" w:cs="Arial"/>
          <w:sz w:val="22"/>
          <w:szCs w:val="22"/>
        </w:rPr>
        <w:t>the</w:t>
      </w:r>
      <w:r w:rsidRPr="00ED0859">
        <w:rPr>
          <w:rFonts w:ascii="Arial" w:hAnsi="Arial" w:cs="Arial"/>
          <w:spacing w:val="-2"/>
          <w:sz w:val="22"/>
          <w:szCs w:val="22"/>
        </w:rPr>
        <w:t xml:space="preserve"> </w:t>
      </w:r>
      <w:r w:rsidRPr="00ED0859">
        <w:rPr>
          <w:rFonts w:ascii="Arial" w:hAnsi="Arial" w:cs="Arial"/>
          <w:sz w:val="22"/>
          <w:szCs w:val="22"/>
        </w:rPr>
        <w:t>Incident Resolution</w:t>
      </w:r>
      <w:r w:rsidRPr="00ED0859">
        <w:rPr>
          <w:rFonts w:ascii="Arial" w:hAnsi="Arial" w:cs="Arial"/>
          <w:spacing w:val="-1"/>
          <w:sz w:val="22"/>
          <w:szCs w:val="22"/>
        </w:rPr>
        <w:t xml:space="preserve"> </w:t>
      </w:r>
      <w:r w:rsidRPr="00ED0859">
        <w:rPr>
          <w:rFonts w:ascii="Arial" w:hAnsi="Arial" w:cs="Arial"/>
          <w:sz w:val="22"/>
          <w:szCs w:val="22"/>
        </w:rPr>
        <w:t>Time</w:t>
      </w:r>
      <w:r w:rsidRPr="00ED0859">
        <w:rPr>
          <w:rFonts w:ascii="Arial" w:hAnsi="Arial" w:cs="Arial"/>
          <w:spacing w:val="-2"/>
          <w:sz w:val="22"/>
          <w:szCs w:val="22"/>
        </w:rPr>
        <w:t xml:space="preserve"> </w:t>
      </w:r>
      <w:r w:rsidRPr="00ED0859">
        <w:rPr>
          <w:rFonts w:ascii="Arial" w:hAnsi="Arial" w:cs="Arial"/>
          <w:sz w:val="22"/>
          <w:szCs w:val="22"/>
        </w:rPr>
        <w:t>is</w:t>
      </w:r>
      <w:r w:rsidRPr="00ED0859">
        <w:rPr>
          <w:rFonts w:ascii="Arial" w:hAnsi="Arial" w:cs="Arial"/>
          <w:spacing w:val="-3"/>
          <w:sz w:val="22"/>
          <w:szCs w:val="22"/>
        </w:rPr>
        <w:t xml:space="preserve"> </w:t>
      </w:r>
      <w:r w:rsidRPr="00ED0859">
        <w:rPr>
          <w:rFonts w:ascii="Arial" w:hAnsi="Arial" w:cs="Arial"/>
          <w:sz w:val="22"/>
          <w:szCs w:val="22"/>
        </w:rPr>
        <w:t>less</w:t>
      </w:r>
      <w:r w:rsidRPr="00ED0859">
        <w:rPr>
          <w:rFonts w:ascii="Arial" w:hAnsi="Arial" w:cs="Arial"/>
          <w:spacing w:val="-4"/>
          <w:sz w:val="22"/>
          <w:szCs w:val="22"/>
        </w:rPr>
        <w:t xml:space="preserve"> </w:t>
      </w:r>
      <w:r w:rsidRPr="00ED0859">
        <w:rPr>
          <w:rFonts w:ascii="Arial" w:hAnsi="Arial" w:cs="Arial"/>
          <w:sz w:val="22"/>
          <w:szCs w:val="22"/>
        </w:rPr>
        <w:t>than</w:t>
      </w:r>
      <w:r w:rsidRPr="00ED0859">
        <w:rPr>
          <w:rFonts w:ascii="Arial" w:hAnsi="Arial" w:cs="Arial"/>
          <w:spacing w:val="-3"/>
          <w:sz w:val="22"/>
          <w:szCs w:val="22"/>
        </w:rPr>
        <w:t xml:space="preserve"> </w:t>
      </w:r>
      <w:r w:rsidRPr="00ED0859">
        <w:rPr>
          <w:rFonts w:ascii="Arial" w:hAnsi="Arial" w:cs="Arial"/>
          <w:sz w:val="22"/>
          <w:szCs w:val="22"/>
        </w:rPr>
        <w:t>the</w:t>
      </w:r>
      <w:r w:rsidRPr="00ED0859">
        <w:rPr>
          <w:rFonts w:ascii="Arial" w:hAnsi="Arial" w:cs="Arial"/>
          <w:spacing w:val="-2"/>
          <w:sz w:val="22"/>
          <w:szCs w:val="22"/>
        </w:rPr>
        <w:t xml:space="preserve"> </w:t>
      </w:r>
      <w:r w:rsidRPr="00ED0859">
        <w:rPr>
          <w:rFonts w:ascii="Arial" w:hAnsi="Arial" w:cs="Arial"/>
          <w:sz w:val="22"/>
          <w:szCs w:val="22"/>
        </w:rPr>
        <w:t>applicable</w:t>
      </w:r>
      <w:r w:rsidRPr="00ED0859">
        <w:rPr>
          <w:rFonts w:ascii="Arial" w:hAnsi="Arial" w:cs="Arial"/>
          <w:spacing w:val="-2"/>
          <w:sz w:val="22"/>
          <w:szCs w:val="22"/>
        </w:rPr>
        <w:t xml:space="preserve"> </w:t>
      </w:r>
      <w:r w:rsidRPr="00ED0859">
        <w:rPr>
          <w:rFonts w:ascii="Arial" w:hAnsi="Arial" w:cs="Arial"/>
          <w:sz w:val="22"/>
          <w:szCs w:val="22"/>
        </w:rPr>
        <w:t>limit</w:t>
      </w:r>
      <w:r w:rsidRPr="00ED0859">
        <w:rPr>
          <w:rFonts w:ascii="Arial" w:hAnsi="Arial" w:cs="Arial"/>
          <w:spacing w:val="-3"/>
          <w:sz w:val="22"/>
          <w:szCs w:val="22"/>
        </w:rPr>
        <w:t xml:space="preserve"> </w:t>
      </w:r>
      <w:r w:rsidRPr="00ED0859">
        <w:rPr>
          <w:rFonts w:ascii="Arial" w:hAnsi="Arial" w:cs="Arial"/>
          <w:sz w:val="22"/>
          <w:szCs w:val="22"/>
        </w:rPr>
        <w:t>in</w:t>
      </w:r>
      <w:r w:rsidRPr="00ED0859">
        <w:rPr>
          <w:rFonts w:ascii="Arial" w:hAnsi="Arial" w:cs="Arial"/>
          <w:spacing w:val="-3"/>
          <w:sz w:val="22"/>
          <w:szCs w:val="22"/>
        </w:rPr>
        <w:t xml:space="preserve"> </w:t>
      </w:r>
      <w:r w:rsidRPr="00ED0859">
        <w:rPr>
          <w:rFonts w:ascii="Arial" w:hAnsi="Arial" w:cs="Arial"/>
          <w:sz w:val="22"/>
          <w:szCs w:val="22"/>
        </w:rPr>
        <w:t>the</w:t>
      </w:r>
      <w:r w:rsidRPr="00ED0859">
        <w:rPr>
          <w:rFonts w:ascii="Arial" w:hAnsi="Arial" w:cs="Arial"/>
          <w:spacing w:val="-2"/>
          <w:sz w:val="22"/>
          <w:szCs w:val="22"/>
        </w:rPr>
        <w:t xml:space="preserve"> </w:t>
      </w:r>
      <w:r w:rsidRPr="00ED0859">
        <w:rPr>
          <w:rFonts w:ascii="Arial" w:hAnsi="Arial" w:cs="Arial"/>
          <w:sz w:val="22"/>
          <w:szCs w:val="22"/>
        </w:rPr>
        <w:t>Service Level</w:t>
      </w:r>
      <w:r w:rsidRPr="00ED0859">
        <w:rPr>
          <w:rFonts w:ascii="Arial" w:hAnsi="Arial" w:cs="Arial"/>
          <w:spacing w:val="-2"/>
          <w:sz w:val="22"/>
          <w:szCs w:val="22"/>
        </w:rPr>
        <w:t xml:space="preserve"> </w:t>
      </w:r>
      <w:r w:rsidRPr="00ED0859">
        <w:rPr>
          <w:rFonts w:ascii="Arial" w:hAnsi="Arial" w:cs="Arial"/>
          <w:sz w:val="22"/>
          <w:szCs w:val="22"/>
        </w:rPr>
        <w:t>Matrix)</w:t>
      </w:r>
    </w:p>
    <w:p w14:paraId="4BA86CCB" w14:textId="77777777" w:rsidR="003F754F" w:rsidRPr="00ED0859" w:rsidRDefault="003F754F" w:rsidP="00DB5BC2">
      <w:pPr>
        <w:pStyle w:val="BodyText"/>
        <w:ind w:left="9000"/>
        <w:rPr>
          <w:rFonts w:ascii="Arial" w:hAnsi="Arial" w:cs="Arial"/>
          <w:sz w:val="22"/>
          <w:szCs w:val="22"/>
        </w:rPr>
      </w:pPr>
      <w:r w:rsidRPr="00ED0859">
        <w:rPr>
          <w:rFonts w:ascii="Arial" w:hAnsi="Arial" w:cs="Arial"/>
          <w:sz w:val="22"/>
          <w:szCs w:val="22"/>
        </w:rPr>
        <w:t>x</w:t>
      </w:r>
      <w:r w:rsidRPr="00ED0859">
        <w:rPr>
          <w:rFonts w:ascii="Arial" w:hAnsi="Arial" w:cs="Arial"/>
          <w:spacing w:val="-3"/>
          <w:sz w:val="22"/>
          <w:szCs w:val="22"/>
        </w:rPr>
        <w:t xml:space="preserve"> </w:t>
      </w:r>
      <w:r w:rsidRPr="00ED0859">
        <w:rPr>
          <w:rFonts w:ascii="Arial" w:hAnsi="Arial" w:cs="Arial"/>
          <w:sz w:val="22"/>
          <w:szCs w:val="22"/>
        </w:rPr>
        <w:t>100</w:t>
      </w:r>
    </w:p>
    <w:p w14:paraId="176287E2" w14:textId="3D54F75F" w:rsidR="003F754F" w:rsidRPr="00ED0859" w:rsidRDefault="00C334D7" w:rsidP="003F754F">
      <w:pPr>
        <w:pStyle w:val="BodyText"/>
        <w:spacing w:line="20" w:lineRule="exact"/>
        <w:ind w:left="1740"/>
        <w:rPr>
          <w:rFonts w:ascii="Arial" w:hAnsi="Arial" w:cs="Arial"/>
          <w:sz w:val="22"/>
          <w:szCs w:val="22"/>
        </w:rPr>
      </w:pPr>
      <w:r w:rsidRPr="00ED0859">
        <w:rPr>
          <w:rFonts w:ascii="Arial" w:hAnsi="Arial" w:cs="Arial"/>
          <w:sz w:val="22"/>
          <w:szCs w:val="22"/>
        </w:rPr>
        <mc:AlternateContent>
          <mc:Choice Requires="wpg">
            <w:drawing>
              <wp:inline distT="0" distB="0" distL="0" distR="0" wp14:anchorId="5B680671" wp14:editId="62038D6A">
                <wp:extent cx="4502785" cy="508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785" cy="5080"/>
                          <a:chOff x="0" y="0"/>
                          <a:chExt cx="7091" cy="8"/>
                        </a:xfrm>
                      </wpg:grpSpPr>
                      <wps:wsp>
                        <wps:cNvPr id="3" name="Line 7"/>
                        <wps:cNvCnPr>
                          <a:cxnSpLocks noChangeShapeType="1"/>
                        </wps:cNvCnPr>
                        <wps:spPr bwMode="auto">
                          <a:xfrm>
                            <a:off x="0" y="4"/>
                            <a:ext cx="7091" cy="0"/>
                          </a:xfrm>
                          <a:prstGeom prst="line">
                            <a:avLst/>
                          </a:prstGeom>
                          <a:noFill/>
                          <a:ln w="5060">
                            <a:solidFill>
                              <a:srgbClr val="000000"/>
                            </a:solidFill>
                            <a:prstDash val="solid"/>
                            <a:round/>
                            <a:headEnd/>
                            <a:tailEnd/>
                          </a:ln>
                        </wps:spPr>
                        <wps:bodyPr/>
                      </wps:wsp>
                    </wpg:wgp>
                  </a:graphicData>
                </a:graphic>
              </wp:inline>
            </w:drawing>
          </mc:Choice>
          <mc:Fallback>
            <w:pict>
              <v:group w14:anchorId="444D3DBA" id="Group 2" o:spid="_x0000_s1026" style="width:354.55pt;height:.4pt;mso-position-horizontal-relative:char;mso-position-vertical-relative:line" coordsize="70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">
                <v:line id="Line 7" o:spid="_x0000_s1027" style="position:absolute;visibility:visible;mso-wrap-style:square" from="0,4" to="70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" strokeweight=".14056mm"/>
                <w10:anchorlock/>
              </v:group>
            </w:pict>
          </mc:Fallback>
        </mc:AlternateContent>
      </w:r>
    </w:p>
    <w:p w14:paraId="37DCC877" w14:textId="77777777" w:rsidR="003F754F" w:rsidRPr="00ED0859" w:rsidRDefault="003F754F" w:rsidP="00DB5BC2">
      <w:pPr>
        <w:pStyle w:val="BodyText"/>
        <w:spacing w:before="120" w:after="120"/>
        <w:ind w:left="1710"/>
        <w:rPr>
          <w:rFonts w:ascii="Arial" w:hAnsi="Arial" w:cs="Arial"/>
          <w:sz w:val="22"/>
          <w:szCs w:val="22"/>
        </w:rPr>
      </w:pPr>
      <w:r w:rsidRPr="00ED0859">
        <w:rPr>
          <w:rFonts w:ascii="Arial" w:hAnsi="Arial" w:cs="Arial"/>
          <w:sz w:val="22"/>
          <w:szCs w:val="22"/>
        </w:rPr>
        <w:lastRenderedPageBreak/>
        <w:t>(Total</w:t>
      </w:r>
      <w:r w:rsidRPr="00ED0859">
        <w:rPr>
          <w:rFonts w:ascii="Arial" w:hAnsi="Arial" w:cs="Arial"/>
          <w:spacing w:val="-2"/>
          <w:sz w:val="22"/>
          <w:szCs w:val="22"/>
        </w:rPr>
        <w:t xml:space="preserve"> </w:t>
      </w:r>
      <w:r w:rsidRPr="00ED0859">
        <w:rPr>
          <w:rFonts w:ascii="Arial" w:hAnsi="Arial" w:cs="Arial"/>
          <w:sz w:val="22"/>
          <w:szCs w:val="22"/>
        </w:rPr>
        <w:t>No.</w:t>
      </w:r>
      <w:r w:rsidRPr="00ED0859">
        <w:rPr>
          <w:rFonts w:ascii="Arial" w:hAnsi="Arial" w:cs="Arial"/>
          <w:spacing w:val="-2"/>
          <w:sz w:val="22"/>
          <w:szCs w:val="22"/>
        </w:rPr>
        <w:t xml:space="preserve"> </w:t>
      </w:r>
      <w:r w:rsidRPr="00ED0859">
        <w:rPr>
          <w:rFonts w:ascii="Arial" w:hAnsi="Arial" w:cs="Arial"/>
          <w:sz w:val="22"/>
          <w:szCs w:val="22"/>
        </w:rPr>
        <w:t>of</w:t>
      </w:r>
      <w:r w:rsidRPr="00ED0859">
        <w:rPr>
          <w:rFonts w:ascii="Arial" w:hAnsi="Arial" w:cs="Arial"/>
          <w:spacing w:val="-4"/>
          <w:sz w:val="22"/>
          <w:szCs w:val="22"/>
        </w:rPr>
        <w:t xml:space="preserve"> </w:t>
      </w:r>
      <w:r w:rsidRPr="00ED0859">
        <w:rPr>
          <w:rFonts w:ascii="Arial" w:hAnsi="Arial" w:cs="Arial"/>
          <w:sz w:val="22"/>
          <w:szCs w:val="22"/>
        </w:rPr>
        <w:t>Incident</w:t>
      </w:r>
      <w:r w:rsidRPr="00ED0859">
        <w:rPr>
          <w:rFonts w:ascii="Arial" w:hAnsi="Arial" w:cs="Arial"/>
          <w:spacing w:val="-2"/>
          <w:sz w:val="22"/>
          <w:szCs w:val="22"/>
        </w:rPr>
        <w:t xml:space="preserve"> </w:t>
      </w:r>
      <w:r w:rsidRPr="00ED0859">
        <w:rPr>
          <w:rFonts w:ascii="Arial" w:hAnsi="Arial" w:cs="Arial"/>
          <w:sz w:val="22"/>
          <w:szCs w:val="22"/>
        </w:rPr>
        <w:t>Tickets</w:t>
      </w:r>
      <w:r w:rsidRPr="00ED0859">
        <w:rPr>
          <w:rFonts w:ascii="Arial" w:hAnsi="Arial" w:cs="Arial"/>
          <w:spacing w:val="-3"/>
          <w:sz w:val="22"/>
          <w:szCs w:val="22"/>
        </w:rPr>
        <w:t xml:space="preserve"> </w:t>
      </w:r>
      <w:r w:rsidRPr="00ED0859">
        <w:rPr>
          <w:rFonts w:ascii="Arial" w:hAnsi="Arial" w:cs="Arial"/>
          <w:sz w:val="22"/>
          <w:szCs w:val="22"/>
        </w:rPr>
        <w:t>closed</w:t>
      </w:r>
      <w:r w:rsidRPr="00ED0859">
        <w:rPr>
          <w:rFonts w:ascii="Arial" w:hAnsi="Arial" w:cs="Arial"/>
          <w:spacing w:val="-1"/>
          <w:sz w:val="22"/>
          <w:szCs w:val="22"/>
        </w:rPr>
        <w:t xml:space="preserve"> </w:t>
      </w:r>
      <w:r w:rsidRPr="00ED0859">
        <w:rPr>
          <w:rFonts w:ascii="Arial" w:hAnsi="Arial" w:cs="Arial"/>
          <w:sz w:val="22"/>
          <w:szCs w:val="22"/>
        </w:rPr>
        <w:t>during</w:t>
      </w:r>
      <w:r w:rsidRPr="00ED0859">
        <w:rPr>
          <w:rFonts w:ascii="Arial" w:hAnsi="Arial" w:cs="Arial"/>
          <w:spacing w:val="-3"/>
          <w:sz w:val="22"/>
          <w:szCs w:val="22"/>
        </w:rPr>
        <w:t xml:space="preserve"> </w:t>
      </w:r>
      <w:r w:rsidRPr="00ED0859">
        <w:rPr>
          <w:rFonts w:ascii="Arial" w:hAnsi="Arial" w:cs="Arial"/>
          <w:sz w:val="22"/>
          <w:szCs w:val="22"/>
        </w:rPr>
        <w:t>the</w:t>
      </w:r>
      <w:r w:rsidRPr="00ED0859">
        <w:rPr>
          <w:rFonts w:ascii="Arial" w:hAnsi="Arial" w:cs="Arial"/>
          <w:spacing w:val="-1"/>
          <w:sz w:val="22"/>
          <w:szCs w:val="22"/>
        </w:rPr>
        <w:t xml:space="preserve"> </w:t>
      </w:r>
      <w:r w:rsidRPr="00ED0859">
        <w:rPr>
          <w:rFonts w:ascii="Arial" w:hAnsi="Arial" w:cs="Arial"/>
          <w:sz w:val="22"/>
          <w:szCs w:val="22"/>
        </w:rPr>
        <w:t>Measurement</w:t>
      </w:r>
      <w:r w:rsidRPr="00ED0859">
        <w:rPr>
          <w:rFonts w:ascii="Arial" w:hAnsi="Arial" w:cs="Arial"/>
          <w:spacing w:val="-3"/>
          <w:sz w:val="22"/>
          <w:szCs w:val="22"/>
        </w:rPr>
        <w:t xml:space="preserve"> </w:t>
      </w:r>
      <w:r w:rsidRPr="00ED0859">
        <w:rPr>
          <w:rFonts w:ascii="Arial" w:hAnsi="Arial" w:cs="Arial"/>
          <w:sz w:val="22"/>
          <w:szCs w:val="22"/>
        </w:rPr>
        <w:t>Period)</w:t>
      </w:r>
    </w:p>
    <w:p w14:paraId="146A1F28" w14:textId="77777777" w:rsidR="003F754F" w:rsidRPr="00ED0859" w:rsidRDefault="003F754F" w:rsidP="00DB5BC2">
      <w:pPr>
        <w:pStyle w:val="BodyText"/>
        <w:spacing w:after="120"/>
        <w:ind w:left="540" w:right="36"/>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Incident Response Time within Prescribed Timeframe</w:t>
      </w:r>
      <w:r w:rsidRPr="00ED0859">
        <w:rPr>
          <w:rFonts w:ascii="Arial" w:hAnsi="Arial" w:cs="Arial"/>
          <w:sz w:val="22"/>
          <w:szCs w:val="22"/>
        </w:rPr>
        <w:t>” means the percentage of Incidents where the Response</w:t>
      </w:r>
      <w:r w:rsidRPr="00ED0859">
        <w:rPr>
          <w:rFonts w:ascii="Arial" w:hAnsi="Arial" w:cs="Arial"/>
          <w:spacing w:val="1"/>
          <w:sz w:val="22"/>
          <w:szCs w:val="22"/>
        </w:rPr>
        <w:t xml:space="preserve"> </w:t>
      </w:r>
      <w:r w:rsidRPr="00ED0859">
        <w:rPr>
          <w:rFonts w:ascii="Arial" w:hAnsi="Arial" w:cs="Arial"/>
          <w:sz w:val="22"/>
          <w:szCs w:val="22"/>
        </w:rPr>
        <w:t>Time</w:t>
      </w:r>
      <w:r w:rsidRPr="00ED0859">
        <w:rPr>
          <w:rFonts w:ascii="Arial" w:hAnsi="Arial" w:cs="Arial"/>
          <w:spacing w:val="-9"/>
          <w:sz w:val="22"/>
          <w:szCs w:val="22"/>
        </w:rPr>
        <w:t xml:space="preserve"> </w:t>
      </w:r>
      <w:r w:rsidRPr="00ED0859">
        <w:rPr>
          <w:rFonts w:ascii="Arial" w:hAnsi="Arial" w:cs="Arial"/>
          <w:sz w:val="22"/>
          <w:szCs w:val="22"/>
        </w:rPr>
        <w:t>is</w:t>
      </w:r>
      <w:r w:rsidRPr="00ED0859">
        <w:rPr>
          <w:rFonts w:ascii="Arial" w:hAnsi="Arial" w:cs="Arial"/>
          <w:spacing w:val="-10"/>
          <w:sz w:val="22"/>
          <w:szCs w:val="22"/>
        </w:rPr>
        <w:t xml:space="preserve"> </w:t>
      </w:r>
      <w:r w:rsidRPr="00ED0859">
        <w:rPr>
          <w:rFonts w:ascii="Arial" w:hAnsi="Arial" w:cs="Arial"/>
          <w:sz w:val="22"/>
          <w:szCs w:val="22"/>
        </w:rPr>
        <w:t>less</w:t>
      </w:r>
      <w:r w:rsidRPr="00ED0859">
        <w:rPr>
          <w:rFonts w:ascii="Arial" w:hAnsi="Arial" w:cs="Arial"/>
          <w:spacing w:val="-7"/>
          <w:sz w:val="22"/>
          <w:szCs w:val="22"/>
        </w:rPr>
        <w:t xml:space="preserve"> </w:t>
      </w:r>
      <w:r w:rsidRPr="00ED0859">
        <w:rPr>
          <w:rFonts w:ascii="Arial" w:hAnsi="Arial" w:cs="Arial"/>
          <w:sz w:val="22"/>
          <w:szCs w:val="22"/>
        </w:rPr>
        <w:t>than</w:t>
      </w:r>
      <w:r w:rsidRPr="00ED0859">
        <w:rPr>
          <w:rFonts w:ascii="Arial" w:hAnsi="Arial" w:cs="Arial"/>
          <w:spacing w:val="-10"/>
          <w:sz w:val="22"/>
          <w:szCs w:val="22"/>
        </w:rPr>
        <w:t xml:space="preserve"> </w:t>
      </w:r>
      <w:r w:rsidRPr="00ED0859">
        <w:rPr>
          <w:rFonts w:ascii="Arial" w:hAnsi="Arial" w:cs="Arial"/>
          <w:sz w:val="22"/>
          <w:szCs w:val="22"/>
        </w:rPr>
        <w:t>the</w:t>
      </w:r>
      <w:r w:rsidRPr="00ED0859">
        <w:rPr>
          <w:rFonts w:ascii="Arial" w:hAnsi="Arial" w:cs="Arial"/>
          <w:spacing w:val="-6"/>
          <w:sz w:val="22"/>
          <w:szCs w:val="22"/>
        </w:rPr>
        <w:t xml:space="preserve"> </w:t>
      </w:r>
      <w:r w:rsidRPr="00ED0859">
        <w:rPr>
          <w:rFonts w:ascii="Arial" w:hAnsi="Arial" w:cs="Arial"/>
          <w:sz w:val="22"/>
          <w:szCs w:val="22"/>
        </w:rPr>
        <w:t>time</w:t>
      </w:r>
      <w:r w:rsidRPr="00ED0859">
        <w:rPr>
          <w:rFonts w:ascii="Arial" w:hAnsi="Arial" w:cs="Arial"/>
          <w:spacing w:val="-9"/>
          <w:sz w:val="22"/>
          <w:szCs w:val="22"/>
        </w:rPr>
        <w:t xml:space="preserve"> </w:t>
      </w:r>
      <w:r w:rsidRPr="00ED0859">
        <w:rPr>
          <w:rFonts w:ascii="Arial" w:hAnsi="Arial" w:cs="Arial"/>
          <w:sz w:val="22"/>
          <w:szCs w:val="22"/>
        </w:rPr>
        <w:t>limit</w:t>
      </w:r>
      <w:r w:rsidRPr="00ED0859">
        <w:rPr>
          <w:rFonts w:ascii="Arial" w:hAnsi="Arial" w:cs="Arial"/>
          <w:spacing w:val="-7"/>
          <w:sz w:val="22"/>
          <w:szCs w:val="22"/>
        </w:rPr>
        <w:t xml:space="preserve"> </w:t>
      </w:r>
      <w:r w:rsidRPr="00ED0859">
        <w:rPr>
          <w:rFonts w:ascii="Arial" w:hAnsi="Arial" w:cs="Arial"/>
          <w:sz w:val="22"/>
          <w:szCs w:val="22"/>
        </w:rPr>
        <w:t>set</w:t>
      </w:r>
      <w:r w:rsidRPr="00ED0859">
        <w:rPr>
          <w:rFonts w:ascii="Arial" w:hAnsi="Arial" w:cs="Arial"/>
          <w:spacing w:val="-9"/>
          <w:sz w:val="22"/>
          <w:szCs w:val="22"/>
        </w:rPr>
        <w:t xml:space="preserve"> </w:t>
      </w:r>
      <w:r w:rsidRPr="00ED0859">
        <w:rPr>
          <w:rFonts w:ascii="Arial" w:hAnsi="Arial" w:cs="Arial"/>
          <w:sz w:val="22"/>
          <w:szCs w:val="22"/>
        </w:rPr>
        <w:t>out</w:t>
      </w:r>
      <w:r w:rsidRPr="00ED0859">
        <w:rPr>
          <w:rFonts w:ascii="Arial" w:hAnsi="Arial" w:cs="Arial"/>
          <w:spacing w:val="-7"/>
          <w:sz w:val="22"/>
          <w:szCs w:val="22"/>
        </w:rPr>
        <w:t xml:space="preserve"> </w:t>
      </w:r>
      <w:r w:rsidRPr="00ED0859">
        <w:rPr>
          <w:rFonts w:ascii="Arial" w:hAnsi="Arial" w:cs="Arial"/>
          <w:sz w:val="22"/>
          <w:szCs w:val="22"/>
        </w:rPr>
        <w:t>for</w:t>
      </w:r>
      <w:r w:rsidRPr="00ED0859">
        <w:rPr>
          <w:rFonts w:ascii="Arial" w:hAnsi="Arial" w:cs="Arial"/>
          <w:spacing w:val="-9"/>
          <w:sz w:val="22"/>
          <w:szCs w:val="22"/>
        </w:rPr>
        <w:t xml:space="preserve"> </w:t>
      </w:r>
      <w:r w:rsidRPr="00ED0859">
        <w:rPr>
          <w:rFonts w:ascii="Arial" w:hAnsi="Arial" w:cs="Arial"/>
          <w:sz w:val="22"/>
          <w:szCs w:val="22"/>
        </w:rPr>
        <w:t>the</w:t>
      </w:r>
      <w:r w:rsidRPr="00ED0859">
        <w:rPr>
          <w:rFonts w:ascii="Arial" w:hAnsi="Arial" w:cs="Arial"/>
          <w:spacing w:val="-7"/>
          <w:sz w:val="22"/>
          <w:szCs w:val="22"/>
        </w:rPr>
        <w:t xml:space="preserve"> </w:t>
      </w:r>
      <w:r w:rsidRPr="00ED0859">
        <w:rPr>
          <w:rFonts w:ascii="Arial" w:hAnsi="Arial" w:cs="Arial"/>
          <w:sz w:val="22"/>
          <w:szCs w:val="22"/>
        </w:rPr>
        <w:t>applicable</w:t>
      </w:r>
      <w:r w:rsidRPr="00ED0859">
        <w:rPr>
          <w:rFonts w:ascii="Arial" w:hAnsi="Arial" w:cs="Arial"/>
          <w:spacing w:val="-8"/>
          <w:sz w:val="22"/>
          <w:szCs w:val="22"/>
        </w:rPr>
        <w:t xml:space="preserve"> </w:t>
      </w:r>
      <w:r w:rsidRPr="00ED0859">
        <w:rPr>
          <w:rFonts w:ascii="Arial" w:hAnsi="Arial" w:cs="Arial"/>
          <w:sz w:val="22"/>
          <w:szCs w:val="22"/>
        </w:rPr>
        <w:t>Severity</w:t>
      </w:r>
      <w:r w:rsidRPr="00ED0859">
        <w:rPr>
          <w:rFonts w:ascii="Arial" w:hAnsi="Arial" w:cs="Arial"/>
          <w:spacing w:val="-10"/>
          <w:sz w:val="22"/>
          <w:szCs w:val="22"/>
        </w:rPr>
        <w:t xml:space="preserve"> </w:t>
      </w:r>
      <w:r w:rsidRPr="00ED0859">
        <w:rPr>
          <w:rFonts w:ascii="Arial" w:hAnsi="Arial" w:cs="Arial"/>
          <w:sz w:val="22"/>
          <w:szCs w:val="22"/>
        </w:rPr>
        <w:t>Level</w:t>
      </w:r>
      <w:r w:rsidRPr="00ED0859">
        <w:rPr>
          <w:rFonts w:ascii="Arial" w:hAnsi="Arial" w:cs="Arial"/>
          <w:spacing w:val="-9"/>
          <w:sz w:val="22"/>
          <w:szCs w:val="22"/>
        </w:rPr>
        <w:t xml:space="preserve"> </w:t>
      </w:r>
      <w:r w:rsidRPr="00ED0859">
        <w:rPr>
          <w:rFonts w:ascii="Arial" w:hAnsi="Arial" w:cs="Arial"/>
          <w:sz w:val="22"/>
          <w:szCs w:val="22"/>
        </w:rPr>
        <w:t>in</w:t>
      </w:r>
      <w:r w:rsidRPr="00ED0859">
        <w:rPr>
          <w:rFonts w:ascii="Arial" w:hAnsi="Arial" w:cs="Arial"/>
          <w:spacing w:val="-6"/>
          <w:sz w:val="22"/>
          <w:szCs w:val="22"/>
        </w:rPr>
        <w:t xml:space="preserve"> </w:t>
      </w:r>
      <w:r w:rsidRPr="00ED0859">
        <w:rPr>
          <w:rFonts w:ascii="Arial" w:hAnsi="Arial" w:cs="Arial"/>
          <w:sz w:val="22"/>
          <w:szCs w:val="22"/>
        </w:rPr>
        <w:t>the</w:t>
      </w:r>
      <w:r w:rsidRPr="00ED0859">
        <w:rPr>
          <w:rFonts w:ascii="Arial" w:hAnsi="Arial" w:cs="Arial"/>
          <w:spacing w:val="-6"/>
          <w:sz w:val="22"/>
          <w:szCs w:val="22"/>
        </w:rPr>
        <w:t xml:space="preserve"> </w:t>
      </w:r>
      <w:r w:rsidRPr="00ED0859">
        <w:rPr>
          <w:rFonts w:ascii="Arial" w:hAnsi="Arial" w:cs="Arial"/>
          <w:sz w:val="22"/>
          <w:szCs w:val="22"/>
        </w:rPr>
        <w:t>Service</w:t>
      </w:r>
      <w:r w:rsidRPr="00ED0859">
        <w:rPr>
          <w:rFonts w:ascii="Arial" w:hAnsi="Arial" w:cs="Arial"/>
          <w:spacing w:val="-4"/>
          <w:sz w:val="22"/>
          <w:szCs w:val="22"/>
        </w:rPr>
        <w:t xml:space="preserve"> </w:t>
      </w:r>
      <w:r w:rsidRPr="00ED0859">
        <w:rPr>
          <w:rFonts w:ascii="Arial" w:hAnsi="Arial" w:cs="Arial"/>
          <w:sz w:val="22"/>
          <w:szCs w:val="22"/>
        </w:rPr>
        <w:t>Level</w:t>
      </w:r>
      <w:r w:rsidRPr="00ED0859">
        <w:rPr>
          <w:rFonts w:ascii="Arial" w:hAnsi="Arial" w:cs="Arial"/>
          <w:spacing w:val="-4"/>
          <w:sz w:val="22"/>
          <w:szCs w:val="22"/>
        </w:rPr>
        <w:t xml:space="preserve"> </w:t>
      </w:r>
      <w:r w:rsidRPr="00ED0859">
        <w:rPr>
          <w:rFonts w:ascii="Arial" w:hAnsi="Arial" w:cs="Arial"/>
          <w:sz w:val="22"/>
          <w:szCs w:val="22"/>
        </w:rPr>
        <w:t>Matrix,</w:t>
      </w:r>
      <w:r w:rsidRPr="00ED0859">
        <w:rPr>
          <w:rFonts w:ascii="Arial" w:hAnsi="Arial" w:cs="Arial"/>
          <w:spacing w:val="-6"/>
          <w:sz w:val="22"/>
          <w:szCs w:val="22"/>
        </w:rPr>
        <w:t xml:space="preserve"> </w:t>
      </w:r>
      <w:r w:rsidRPr="00ED0859">
        <w:rPr>
          <w:rFonts w:ascii="Arial" w:hAnsi="Arial" w:cs="Arial"/>
          <w:sz w:val="22"/>
          <w:szCs w:val="22"/>
        </w:rPr>
        <w:t>which</w:t>
      </w:r>
      <w:r w:rsidRPr="00ED0859">
        <w:rPr>
          <w:rFonts w:ascii="Arial" w:hAnsi="Arial" w:cs="Arial"/>
          <w:spacing w:val="-10"/>
          <w:sz w:val="22"/>
          <w:szCs w:val="22"/>
        </w:rPr>
        <w:t xml:space="preserve"> </w:t>
      </w:r>
      <w:r w:rsidRPr="00ED0859">
        <w:rPr>
          <w:rFonts w:ascii="Arial" w:hAnsi="Arial" w:cs="Arial"/>
          <w:sz w:val="22"/>
          <w:szCs w:val="22"/>
        </w:rPr>
        <w:t>percentage</w:t>
      </w:r>
      <w:r w:rsidRPr="00ED0859">
        <w:rPr>
          <w:rFonts w:ascii="Arial" w:hAnsi="Arial" w:cs="Arial"/>
          <w:spacing w:val="-48"/>
          <w:sz w:val="22"/>
          <w:szCs w:val="22"/>
        </w:rPr>
        <w:t xml:space="preserve"> </w:t>
      </w:r>
      <w:r w:rsidRPr="00ED0859">
        <w:rPr>
          <w:rFonts w:ascii="Arial" w:hAnsi="Arial" w:cs="Arial"/>
          <w:sz w:val="22"/>
          <w:szCs w:val="22"/>
        </w:rPr>
        <w:t>shall</w:t>
      </w:r>
      <w:r w:rsidRPr="00ED0859">
        <w:rPr>
          <w:rFonts w:ascii="Arial" w:hAnsi="Arial" w:cs="Arial"/>
          <w:spacing w:val="-1"/>
          <w:sz w:val="22"/>
          <w:szCs w:val="22"/>
        </w:rPr>
        <w:t xml:space="preserve"> </w:t>
      </w:r>
      <w:r w:rsidRPr="00ED0859">
        <w:rPr>
          <w:rFonts w:ascii="Arial" w:hAnsi="Arial" w:cs="Arial"/>
          <w:sz w:val="22"/>
          <w:szCs w:val="22"/>
        </w:rPr>
        <w:t>be calculated</w:t>
      </w:r>
      <w:r w:rsidRPr="00ED0859">
        <w:rPr>
          <w:rFonts w:ascii="Arial" w:hAnsi="Arial" w:cs="Arial"/>
          <w:spacing w:val="1"/>
          <w:sz w:val="22"/>
          <w:szCs w:val="22"/>
        </w:rPr>
        <w:t xml:space="preserve"> </w:t>
      </w:r>
      <w:r w:rsidRPr="00ED0859">
        <w:rPr>
          <w:rFonts w:ascii="Arial" w:hAnsi="Arial" w:cs="Arial"/>
          <w:sz w:val="22"/>
          <w:szCs w:val="22"/>
        </w:rPr>
        <w:t>as</w:t>
      </w:r>
      <w:r w:rsidRPr="00ED0859">
        <w:rPr>
          <w:rFonts w:ascii="Arial" w:hAnsi="Arial" w:cs="Arial"/>
          <w:spacing w:val="-1"/>
          <w:sz w:val="22"/>
          <w:szCs w:val="22"/>
        </w:rPr>
        <w:t xml:space="preserve"> </w:t>
      </w:r>
      <w:r w:rsidRPr="00ED0859">
        <w:rPr>
          <w:rFonts w:ascii="Arial" w:hAnsi="Arial" w:cs="Arial"/>
          <w:sz w:val="22"/>
          <w:szCs w:val="22"/>
        </w:rPr>
        <w:t>follows:</w:t>
      </w:r>
    </w:p>
    <w:p w14:paraId="3B789CDE" w14:textId="3C8C1537" w:rsidR="003F754F" w:rsidRPr="00ED0859" w:rsidRDefault="003F754F" w:rsidP="00DB5BC2">
      <w:pPr>
        <w:pStyle w:val="BodyText"/>
        <w:tabs>
          <w:tab w:val="left" w:pos="3180"/>
        </w:tabs>
        <w:ind w:left="1740" w:right="486"/>
        <w:jc w:val="both"/>
        <w:rPr>
          <w:rFonts w:ascii="Arial" w:hAnsi="Arial" w:cs="Arial"/>
          <w:sz w:val="22"/>
          <w:szCs w:val="22"/>
        </w:rPr>
      </w:pPr>
      <w:r w:rsidRPr="00ED0859">
        <w:rPr>
          <w:rFonts w:ascii="Arial" w:hAnsi="Arial" w:cs="Arial"/>
          <w:sz w:val="22"/>
          <w:szCs w:val="22"/>
        </w:rPr>
        <w:t xml:space="preserve">(No. Incident Tickets as to which </w:t>
      </w:r>
      <w:r w:rsidR="006E6C1E" w:rsidRPr="00ED0859">
        <w:rPr>
          <w:rFonts w:ascii="Arial" w:hAnsi="Arial" w:cs="Arial"/>
          <w:sz w:val="22"/>
          <w:szCs w:val="22"/>
        </w:rPr>
        <w:t>Service Provider</w:t>
      </w:r>
      <w:r w:rsidRPr="00ED0859">
        <w:rPr>
          <w:rFonts w:ascii="Arial" w:hAnsi="Arial" w:cs="Arial"/>
          <w:sz w:val="22"/>
          <w:szCs w:val="22"/>
        </w:rPr>
        <w:t xml:space="preserve"> has commenced Incident Resolution</w:t>
      </w:r>
      <w:r w:rsidRPr="00ED0859">
        <w:rPr>
          <w:rFonts w:ascii="Arial" w:hAnsi="Arial" w:cs="Arial"/>
          <w:spacing w:val="1"/>
          <w:sz w:val="22"/>
          <w:szCs w:val="22"/>
        </w:rPr>
        <w:t xml:space="preserve"> </w:t>
      </w:r>
      <w:r w:rsidRPr="00ED0859">
        <w:rPr>
          <w:rFonts w:ascii="Arial" w:hAnsi="Arial" w:cs="Arial"/>
          <w:sz w:val="22"/>
          <w:szCs w:val="22"/>
        </w:rPr>
        <w:t>Efforts</w:t>
      </w:r>
      <w:r w:rsidRPr="00ED0859">
        <w:rPr>
          <w:rFonts w:ascii="Arial" w:hAnsi="Arial" w:cs="Arial"/>
          <w:spacing w:val="1"/>
          <w:sz w:val="22"/>
          <w:szCs w:val="22"/>
        </w:rPr>
        <w:t xml:space="preserve"> </w:t>
      </w:r>
      <w:r w:rsidRPr="00ED0859">
        <w:rPr>
          <w:rFonts w:ascii="Arial" w:hAnsi="Arial" w:cs="Arial"/>
          <w:sz w:val="22"/>
          <w:szCs w:val="22"/>
        </w:rPr>
        <w:t>during</w:t>
      </w:r>
      <w:r w:rsidRPr="00ED0859">
        <w:rPr>
          <w:rFonts w:ascii="Arial" w:hAnsi="Arial" w:cs="Arial"/>
          <w:spacing w:val="1"/>
          <w:sz w:val="22"/>
          <w:szCs w:val="22"/>
        </w:rPr>
        <w:t xml:space="preserve"> </w:t>
      </w:r>
      <w:r w:rsidRPr="00ED0859">
        <w:rPr>
          <w:rFonts w:ascii="Arial" w:hAnsi="Arial" w:cs="Arial"/>
          <w:sz w:val="22"/>
          <w:szCs w:val="22"/>
        </w:rPr>
        <w:t>the</w:t>
      </w:r>
      <w:r w:rsidRPr="00ED0859">
        <w:rPr>
          <w:rFonts w:ascii="Arial" w:hAnsi="Arial" w:cs="Arial"/>
          <w:spacing w:val="1"/>
          <w:sz w:val="22"/>
          <w:szCs w:val="22"/>
        </w:rPr>
        <w:t xml:space="preserve"> </w:t>
      </w:r>
      <w:r w:rsidRPr="00ED0859">
        <w:rPr>
          <w:rFonts w:ascii="Arial" w:hAnsi="Arial" w:cs="Arial"/>
          <w:sz w:val="22"/>
          <w:szCs w:val="22"/>
        </w:rPr>
        <w:t>Measurement</w:t>
      </w:r>
      <w:r w:rsidRPr="00ED0859">
        <w:rPr>
          <w:rFonts w:ascii="Arial" w:hAnsi="Arial" w:cs="Arial"/>
          <w:spacing w:val="1"/>
          <w:sz w:val="22"/>
          <w:szCs w:val="22"/>
        </w:rPr>
        <w:t xml:space="preserve"> </w:t>
      </w:r>
      <w:r w:rsidRPr="00ED0859">
        <w:rPr>
          <w:rFonts w:ascii="Arial" w:hAnsi="Arial" w:cs="Arial"/>
          <w:sz w:val="22"/>
          <w:szCs w:val="22"/>
        </w:rPr>
        <w:t>Period</w:t>
      </w:r>
      <w:r w:rsidRPr="00ED0859">
        <w:rPr>
          <w:rFonts w:ascii="Arial" w:hAnsi="Arial" w:cs="Arial"/>
          <w:spacing w:val="1"/>
          <w:sz w:val="22"/>
          <w:szCs w:val="22"/>
        </w:rPr>
        <w:t xml:space="preserve"> </w:t>
      </w:r>
      <w:r w:rsidRPr="00ED0859">
        <w:rPr>
          <w:rFonts w:ascii="Arial" w:hAnsi="Arial" w:cs="Arial"/>
          <w:sz w:val="22"/>
          <w:szCs w:val="22"/>
        </w:rPr>
        <w:t>where</w:t>
      </w:r>
      <w:r w:rsidRPr="00ED0859">
        <w:rPr>
          <w:rFonts w:ascii="Arial" w:hAnsi="Arial" w:cs="Arial"/>
          <w:spacing w:val="1"/>
          <w:sz w:val="22"/>
          <w:szCs w:val="22"/>
        </w:rPr>
        <w:t xml:space="preserve"> </w:t>
      </w:r>
      <w:r w:rsidRPr="00ED0859">
        <w:rPr>
          <w:rFonts w:ascii="Arial" w:hAnsi="Arial" w:cs="Arial"/>
          <w:sz w:val="22"/>
          <w:szCs w:val="22"/>
        </w:rPr>
        <w:t>the</w:t>
      </w:r>
      <w:r w:rsidRPr="00ED0859">
        <w:rPr>
          <w:rFonts w:ascii="Arial" w:hAnsi="Arial" w:cs="Arial"/>
          <w:spacing w:val="1"/>
          <w:sz w:val="22"/>
          <w:szCs w:val="22"/>
        </w:rPr>
        <w:t xml:space="preserve"> </w:t>
      </w:r>
      <w:r w:rsidRPr="00ED0859">
        <w:rPr>
          <w:rFonts w:ascii="Arial" w:hAnsi="Arial" w:cs="Arial"/>
          <w:sz w:val="22"/>
          <w:szCs w:val="22"/>
        </w:rPr>
        <w:t>Response</w:t>
      </w:r>
      <w:r w:rsidRPr="00ED0859">
        <w:rPr>
          <w:rFonts w:ascii="Arial" w:hAnsi="Arial" w:cs="Arial"/>
          <w:spacing w:val="1"/>
          <w:sz w:val="22"/>
          <w:szCs w:val="22"/>
        </w:rPr>
        <w:t xml:space="preserve"> </w:t>
      </w:r>
      <w:r w:rsidRPr="00ED0859">
        <w:rPr>
          <w:rFonts w:ascii="Arial" w:hAnsi="Arial" w:cs="Arial"/>
          <w:sz w:val="22"/>
          <w:szCs w:val="22"/>
        </w:rPr>
        <w:t>Time</w:t>
      </w:r>
      <w:r w:rsidRPr="00ED0859">
        <w:rPr>
          <w:rFonts w:ascii="Arial" w:hAnsi="Arial" w:cs="Arial"/>
          <w:spacing w:val="1"/>
          <w:sz w:val="22"/>
          <w:szCs w:val="22"/>
        </w:rPr>
        <w:t xml:space="preserve"> </w:t>
      </w:r>
      <w:r w:rsidRPr="00ED0859">
        <w:rPr>
          <w:rFonts w:ascii="Arial" w:hAnsi="Arial" w:cs="Arial"/>
          <w:sz w:val="22"/>
          <w:szCs w:val="22"/>
        </w:rPr>
        <w:t>is</w:t>
      </w:r>
      <w:r w:rsidRPr="00ED0859">
        <w:rPr>
          <w:rFonts w:ascii="Arial" w:hAnsi="Arial" w:cs="Arial"/>
          <w:spacing w:val="1"/>
          <w:sz w:val="22"/>
          <w:szCs w:val="22"/>
        </w:rPr>
        <w:t xml:space="preserve"> </w:t>
      </w:r>
      <w:r w:rsidRPr="00ED0859">
        <w:rPr>
          <w:rFonts w:ascii="Arial" w:hAnsi="Arial" w:cs="Arial"/>
          <w:sz w:val="22"/>
          <w:szCs w:val="22"/>
        </w:rPr>
        <w:t>less</w:t>
      </w:r>
      <w:r w:rsidRPr="00ED0859">
        <w:rPr>
          <w:rFonts w:ascii="Arial" w:hAnsi="Arial" w:cs="Arial"/>
          <w:spacing w:val="1"/>
          <w:sz w:val="22"/>
          <w:szCs w:val="22"/>
        </w:rPr>
        <w:t xml:space="preserve"> </w:t>
      </w:r>
      <w:r w:rsidRPr="00ED0859">
        <w:rPr>
          <w:rFonts w:ascii="Arial" w:hAnsi="Arial" w:cs="Arial"/>
          <w:sz w:val="22"/>
          <w:szCs w:val="22"/>
        </w:rPr>
        <w:t>than</w:t>
      </w:r>
      <w:r w:rsidRPr="00ED0859">
        <w:rPr>
          <w:rFonts w:ascii="Arial" w:hAnsi="Arial" w:cs="Arial"/>
          <w:spacing w:val="1"/>
          <w:sz w:val="22"/>
          <w:szCs w:val="22"/>
        </w:rPr>
        <w:t xml:space="preserve"> </w:t>
      </w:r>
      <w:r w:rsidRPr="00ED0859">
        <w:rPr>
          <w:rFonts w:ascii="Arial" w:hAnsi="Arial" w:cs="Arial"/>
          <w:sz w:val="22"/>
          <w:szCs w:val="22"/>
        </w:rPr>
        <w:t>the</w:t>
      </w:r>
      <w:r w:rsidRPr="00ED0859">
        <w:rPr>
          <w:rFonts w:ascii="Arial" w:hAnsi="Arial" w:cs="Arial"/>
          <w:spacing w:val="-47"/>
          <w:sz w:val="22"/>
          <w:szCs w:val="22"/>
        </w:rPr>
        <w:t xml:space="preserve"> </w:t>
      </w:r>
      <w:r w:rsidRPr="00ED0859">
        <w:rPr>
          <w:rFonts w:ascii="Arial" w:hAnsi="Arial" w:cs="Arial"/>
          <w:sz w:val="22"/>
          <w:szCs w:val="22"/>
        </w:rPr>
        <w:t>applicable</w:t>
      </w:r>
      <w:r w:rsidR="00D836F1" w:rsidRPr="00ED0859">
        <w:rPr>
          <w:rFonts w:ascii="Arial" w:hAnsi="Arial" w:cs="Arial"/>
          <w:sz w:val="22"/>
          <w:szCs w:val="22"/>
        </w:rPr>
        <w:t xml:space="preserve"> </w:t>
      </w:r>
      <w:r w:rsidRPr="00ED0859">
        <w:rPr>
          <w:rFonts w:ascii="Arial" w:hAnsi="Arial" w:cs="Arial"/>
          <w:sz w:val="22"/>
          <w:szCs w:val="22"/>
        </w:rPr>
        <w:t>limit</w:t>
      </w:r>
      <w:r w:rsidRPr="00ED0859">
        <w:rPr>
          <w:rFonts w:ascii="Arial" w:hAnsi="Arial" w:cs="Arial"/>
          <w:spacing w:val="-2"/>
          <w:sz w:val="22"/>
          <w:szCs w:val="22"/>
        </w:rPr>
        <w:t xml:space="preserve"> </w:t>
      </w:r>
      <w:r w:rsidRPr="00ED0859">
        <w:rPr>
          <w:rFonts w:ascii="Arial" w:hAnsi="Arial" w:cs="Arial"/>
          <w:sz w:val="22"/>
          <w:szCs w:val="22"/>
        </w:rPr>
        <w:t>in</w:t>
      </w:r>
      <w:r w:rsidRPr="00ED0859">
        <w:rPr>
          <w:rFonts w:ascii="Arial" w:hAnsi="Arial" w:cs="Arial"/>
          <w:spacing w:val="-1"/>
          <w:sz w:val="22"/>
          <w:szCs w:val="22"/>
        </w:rPr>
        <w:t xml:space="preserve"> </w:t>
      </w:r>
      <w:r w:rsidRPr="00ED0859">
        <w:rPr>
          <w:rFonts w:ascii="Arial" w:hAnsi="Arial" w:cs="Arial"/>
          <w:sz w:val="22"/>
          <w:szCs w:val="22"/>
        </w:rPr>
        <w:t>the Service Level Matrix)</w:t>
      </w:r>
    </w:p>
    <w:p w14:paraId="1D26D641" w14:textId="77777777" w:rsidR="003F754F" w:rsidRPr="00ED0859" w:rsidRDefault="003F754F" w:rsidP="003F754F">
      <w:pPr>
        <w:pStyle w:val="BodyText"/>
        <w:tabs>
          <w:tab w:val="left" w:pos="8876"/>
        </w:tabs>
        <w:spacing w:before="1"/>
        <w:ind w:left="1740"/>
        <w:jc w:val="both"/>
        <w:rPr>
          <w:rFonts w:ascii="Arial" w:hAnsi="Arial" w:cs="Arial"/>
          <w:sz w:val="22"/>
          <w:szCs w:val="22"/>
        </w:rPr>
      </w:pPr>
      <w:r w:rsidRPr="00ED0859">
        <w:rPr>
          <w:rFonts w:ascii="Arial" w:hAnsi="Arial" w:cs="Arial"/>
          <w:w w:val="99"/>
          <w:sz w:val="22"/>
          <w:szCs w:val="22"/>
          <w:u w:val="single"/>
        </w:rPr>
        <w:t xml:space="preserve"> </w:t>
      </w:r>
      <w:r w:rsidRPr="00ED0859">
        <w:rPr>
          <w:rFonts w:ascii="Arial" w:hAnsi="Arial" w:cs="Arial"/>
          <w:sz w:val="22"/>
          <w:szCs w:val="22"/>
          <w:u w:val="single"/>
        </w:rPr>
        <w:tab/>
      </w:r>
      <w:r w:rsidRPr="00ED0859">
        <w:rPr>
          <w:rFonts w:ascii="Arial" w:hAnsi="Arial" w:cs="Arial"/>
          <w:sz w:val="22"/>
          <w:szCs w:val="22"/>
        </w:rPr>
        <w:t xml:space="preserve">    </w:t>
      </w:r>
      <w:r w:rsidRPr="00ED0859">
        <w:rPr>
          <w:rFonts w:ascii="Arial" w:hAnsi="Arial" w:cs="Arial"/>
          <w:spacing w:val="5"/>
          <w:sz w:val="22"/>
          <w:szCs w:val="22"/>
        </w:rPr>
        <w:t xml:space="preserve"> </w:t>
      </w:r>
      <w:r w:rsidRPr="00ED0859">
        <w:rPr>
          <w:rFonts w:ascii="Arial" w:hAnsi="Arial" w:cs="Arial"/>
          <w:sz w:val="22"/>
          <w:szCs w:val="22"/>
        </w:rPr>
        <w:t>x</w:t>
      </w:r>
      <w:r w:rsidRPr="00ED0859">
        <w:rPr>
          <w:rFonts w:ascii="Arial" w:hAnsi="Arial" w:cs="Arial"/>
          <w:spacing w:val="-1"/>
          <w:sz w:val="22"/>
          <w:szCs w:val="22"/>
        </w:rPr>
        <w:t xml:space="preserve"> </w:t>
      </w:r>
      <w:r w:rsidRPr="00ED0859">
        <w:rPr>
          <w:rFonts w:ascii="Arial" w:hAnsi="Arial" w:cs="Arial"/>
          <w:sz w:val="22"/>
          <w:szCs w:val="22"/>
        </w:rPr>
        <w:t>100</w:t>
      </w:r>
    </w:p>
    <w:p w14:paraId="0239C2DB" w14:textId="31B1F980" w:rsidR="003F754F" w:rsidRPr="00ED0859" w:rsidRDefault="003F754F" w:rsidP="00D836F1">
      <w:pPr>
        <w:pStyle w:val="BodyText"/>
        <w:spacing w:before="120" w:after="120"/>
        <w:ind w:left="1800" w:right="756"/>
        <w:rPr>
          <w:rFonts w:ascii="Arial" w:hAnsi="Arial" w:cs="Arial"/>
          <w:sz w:val="22"/>
          <w:szCs w:val="22"/>
        </w:rPr>
      </w:pPr>
      <w:r w:rsidRPr="00ED0859">
        <w:rPr>
          <w:rFonts w:ascii="Arial" w:hAnsi="Arial" w:cs="Arial"/>
          <w:sz w:val="22"/>
          <w:szCs w:val="22"/>
        </w:rPr>
        <w:t>(Total</w:t>
      </w:r>
      <w:r w:rsidRPr="00ED0859">
        <w:rPr>
          <w:rFonts w:ascii="Arial" w:hAnsi="Arial" w:cs="Arial"/>
          <w:spacing w:val="-3"/>
          <w:sz w:val="22"/>
          <w:szCs w:val="22"/>
        </w:rPr>
        <w:t xml:space="preserve"> </w:t>
      </w:r>
      <w:r w:rsidRPr="00ED0859">
        <w:rPr>
          <w:rFonts w:ascii="Arial" w:hAnsi="Arial" w:cs="Arial"/>
          <w:sz w:val="22"/>
          <w:szCs w:val="22"/>
        </w:rPr>
        <w:t>No.</w:t>
      </w:r>
      <w:r w:rsidRPr="00ED0859">
        <w:rPr>
          <w:rFonts w:ascii="Arial" w:hAnsi="Arial" w:cs="Arial"/>
          <w:spacing w:val="-2"/>
          <w:sz w:val="22"/>
          <w:szCs w:val="22"/>
        </w:rPr>
        <w:t xml:space="preserve"> </w:t>
      </w:r>
      <w:r w:rsidRPr="00ED0859">
        <w:rPr>
          <w:rFonts w:ascii="Arial" w:hAnsi="Arial" w:cs="Arial"/>
          <w:sz w:val="22"/>
          <w:szCs w:val="22"/>
        </w:rPr>
        <w:t>of</w:t>
      </w:r>
      <w:r w:rsidRPr="00ED0859">
        <w:rPr>
          <w:rFonts w:ascii="Arial" w:hAnsi="Arial" w:cs="Arial"/>
          <w:spacing w:val="-4"/>
          <w:sz w:val="22"/>
          <w:szCs w:val="22"/>
        </w:rPr>
        <w:t xml:space="preserve"> </w:t>
      </w:r>
      <w:r w:rsidRPr="00ED0859">
        <w:rPr>
          <w:rFonts w:ascii="Arial" w:hAnsi="Arial" w:cs="Arial"/>
          <w:sz w:val="22"/>
          <w:szCs w:val="22"/>
        </w:rPr>
        <w:t>Incident</w:t>
      </w:r>
      <w:r w:rsidRPr="00ED0859">
        <w:rPr>
          <w:rFonts w:ascii="Arial" w:hAnsi="Arial" w:cs="Arial"/>
          <w:spacing w:val="-3"/>
          <w:sz w:val="22"/>
          <w:szCs w:val="22"/>
        </w:rPr>
        <w:t xml:space="preserve"> </w:t>
      </w:r>
      <w:r w:rsidRPr="00ED0859">
        <w:rPr>
          <w:rFonts w:ascii="Arial" w:hAnsi="Arial" w:cs="Arial"/>
          <w:sz w:val="22"/>
          <w:szCs w:val="22"/>
        </w:rPr>
        <w:t>Tickets</w:t>
      </w:r>
      <w:r w:rsidRPr="00ED0859">
        <w:rPr>
          <w:rFonts w:ascii="Arial" w:hAnsi="Arial" w:cs="Arial"/>
          <w:spacing w:val="-3"/>
          <w:sz w:val="22"/>
          <w:szCs w:val="22"/>
        </w:rPr>
        <w:t xml:space="preserve"> </w:t>
      </w:r>
      <w:r w:rsidRPr="00ED0859">
        <w:rPr>
          <w:rFonts w:ascii="Arial" w:hAnsi="Arial" w:cs="Arial"/>
          <w:sz w:val="22"/>
          <w:szCs w:val="22"/>
        </w:rPr>
        <w:t>as</w:t>
      </w:r>
      <w:r w:rsidRPr="00ED0859">
        <w:rPr>
          <w:rFonts w:ascii="Arial" w:hAnsi="Arial" w:cs="Arial"/>
          <w:spacing w:val="-4"/>
          <w:sz w:val="22"/>
          <w:szCs w:val="22"/>
        </w:rPr>
        <w:t xml:space="preserve"> </w:t>
      </w:r>
      <w:r w:rsidRPr="00ED0859">
        <w:rPr>
          <w:rFonts w:ascii="Arial" w:hAnsi="Arial" w:cs="Arial"/>
          <w:sz w:val="22"/>
          <w:szCs w:val="22"/>
        </w:rPr>
        <w:t>to</w:t>
      </w:r>
      <w:r w:rsidRPr="00ED0859">
        <w:rPr>
          <w:rFonts w:ascii="Arial" w:hAnsi="Arial" w:cs="Arial"/>
          <w:spacing w:val="1"/>
          <w:sz w:val="22"/>
          <w:szCs w:val="22"/>
        </w:rPr>
        <w:t xml:space="preserve"> </w:t>
      </w:r>
      <w:r w:rsidRPr="00ED0859">
        <w:rPr>
          <w:rFonts w:ascii="Arial" w:hAnsi="Arial" w:cs="Arial"/>
          <w:sz w:val="22"/>
          <w:szCs w:val="22"/>
        </w:rPr>
        <w:t>which</w:t>
      </w:r>
      <w:r w:rsidRPr="00ED0859">
        <w:rPr>
          <w:rFonts w:ascii="Arial" w:hAnsi="Arial" w:cs="Arial"/>
          <w:spacing w:val="-3"/>
          <w:sz w:val="22"/>
          <w:szCs w:val="22"/>
        </w:rPr>
        <w:t xml:space="preserve"> </w:t>
      </w:r>
      <w:r w:rsidR="006E6C1E" w:rsidRPr="00ED0859">
        <w:rPr>
          <w:rFonts w:ascii="Arial" w:hAnsi="Arial" w:cs="Arial"/>
          <w:sz w:val="22"/>
          <w:szCs w:val="22"/>
        </w:rPr>
        <w:t>Service Provider</w:t>
      </w:r>
      <w:r w:rsidRPr="00ED0859">
        <w:rPr>
          <w:rFonts w:ascii="Arial" w:hAnsi="Arial" w:cs="Arial"/>
          <w:spacing w:val="-2"/>
          <w:sz w:val="22"/>
          <w:szCs w:val="22"/>
        </w:rPr>
        <w:t xml:space="preserve"> </w:t>
      </w:r>
      <w:r w:rsidRPr="00ED0859">
        <w:rPr>
          <w:rFonts w:ascii="Arial" w:hAnsi="Arial" w:cs="Arial"/>
          <w:sz w:val="22"/>
          <w:szCs w:val="22"/>
        </w:rPr>
        <w:t>has</w:t>
      </w:r>
      <w:r w:rsidRPr="00ED0859">
        <w:rPr>
          <w:rFonts w:ascii="Arial" w:hAnsi="Arial" w:cs="Arial"/>
          <w:spacing w:val="-3"/>
          <w:sz w:val="22"/>
          <w:szCs w:val="22"/>
        </w:rPr>
        <w:t xml:space="preserve"> </w:t>
      </w:r>
      <w:r w:rsidRPr="00ED0859">
        <w:rPr>
          <w:rFonts w:ascii="Arial" w:hAnsi="Arial" w:cs="Arial"/>
          <w:sz w:val="22"/>
          <w:szCs w:val="22"/>
        </w:rPr>
        <w:t>commenced</w:t>
      </w:r>
      <w:r w:rsidR="00D836F1" w:rsidRPr="00ED0859">
        <w:rPr>
          <w:rFonts w:ascii="Arial" w:hAnsi="Arial" w:cs="Arial"/>
          <w:sz w:val="22"/>
          <w:szCs w:val="22"/>
        </w:rPr>
        <w:t xml:space="preserve"> </w:t>
      </w:r>
      <w:r w:rsidRPr="00ED0859">
        <w:rPr>
          <w:rFonts w:ascii="Arial" w:hAnsi="Arial" w:cs="Arial"/>
          <w:sz w:val="22"/>
          <w:szCs w:val="22"/>
        </w:rPr>
        <w:t>Resolution</w:t>
      </w:r>
      <w:r w:rsidRPr="00ED0859">
        <w:rPr>
          <w:rFonts w:ascii="Arial" w:hAnsi="Arial" w:cs="Arial"/>
          <w:spacing w:val="-2"/>
          <w:sz w:val="22"/>
          <w:szCs w:val="22"/>
        </w:rPr>
        <w:t xml:space="preserve"> </w:t>
      </w:r>
      <w:r w:rsidRPr="00ED0859">
        <w:rPr>
          <w:rFonts w:ascii="Arial" w:hAnsi="Arial" w:cs="Arial"/>
          <w:sz w:val="22"/>
          <w:szCs w:val="22"/>
        </w:rPr>
        <w:t>Efforts</w:t>
      </w:r>
      <w:r w:rsidRPr="00ED0859">
        <w:rPr>
          <w:rFonts w:ascii="Arial" w:hAnsi="Arial" w:cs="Arial"/>
          <w:spacing w:val="-1"/>
          <w:sz w:val="22"/>
          <w:szCs w:val="22"/>
        </w:rPr>
        <w:t xml:space="preserve"> </w:t>
      </w:r>
      <w:r w:rsidRPr="00ED0859">
        <w:rPr>
          <w:rFonts w:ascii="Arial" w:hAnsi="Arial" w:cs="Arial"/>
          <w:sz w:val="22"/>
          <w:szCs w:val="22"/>
        </w:rPr>
        <w:t>during</w:t>
      </w:r>
      <w:r w:rsidRPr="00ED0859">
        <w:rPr>
          <w:rFonts w:ascii="Arial" w:hAnsi="Arial" w:cs="Arial"/>
          <w:spacing w:val="-1"/>
          <w:sz w:val="22"/>
          <w:szCs w:val="22"/>
        </w:rPr>
        <w:t xml:space="preserve"> </w:t>
      </w:r>
      <w:r w:rsidRPr="00ED0859">
        <w:rPr>
          <w:rFonts w:ascii="Arial" w:hAnsi="Arial" w:cs="Arial"/>
          <w:sz w:val="22"/>
          <w:szCs w:val="22"/>
        </w:rPr>
        <w:t>the</w:t>
      </w:r>
      <w:r w:rsidRPr="00ED0859">
        <w:rPr>
          <w:rFonts w:ascii="Arial" w:hAnsi="Arial" w:cs="Arial"/>
          <w:spacing w:val="2"/>
          <w:sz w:val="22"/>
          <w:szCs w:val="22"/>
        </w:rPr>
        <w:t xml:space="preserve"> </w:t>
      </w:r>
      <w:r w:rsidRPr="00ED0859">
        <w:rPr>
          <w:rFonts w:ascii="Arial" w:hAnsi="Arial" w:cs="Arial"/>
          <w:sz w:val="22"/>
          <w:szCs w:val="22"/>
        </w:rPr>
        <w:t>Measurement</w:t>
      </w:r>
      <w:r w:rsidRPr="00ED0859">
        <w:rPr>
          <w:rFonts w:ascii="Arial" w:hAnsi="Arial" w:cs="Arial"/>
          <w:spacing w:val="-1"/>
          <w:sz w:val="22"/>
          <w:szCs w:val="22"/>
        </w:rPr>
        <w:t xml:space="preserve"> </w:t>
      </w:r>
      <w:r w:rsidRPr="00ED0859">
        <w:rPr>
          <w:rFonts w:ascii="Arial" w:hAnsi="Arial" w:cs="Arial"/>
          <w:sz w:val="22"/>
          <w:szCs w:val="22"/>
        </w:rPr>
        <w:t>Period)</w:t>
      </w:r>
    </w:p>
    <w:p w14:paraId="5F41BE6C" w14:textId="77777777" w:rsidR="003F754F" w:rsidRPr="00ED0859" w:rsidRDefault="003F754F" w:rsidP="00D836F1">
      <w:pPr>
        <w:pStyle w:val="BodyText"/>
        <w:spacing w:after="120"/>
        <w:ind w:left="540" w:right="36"/>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Information Request</w:t>
      </w:r>
      <w:r w:rsidRPr="00ED0859">
        <w:rPr>
          <w:rFonts w:ascii="Arial" w:hAnsi="Arial" w:cs="Arial"/>
          <w:sz w:val="22"/>
          <w:szCs w:val="22"/>
        </w:rPr>
        <w:t>” means a formal written request to provide information or a proposal that is not related to an</w:t>
      </w:r>
      <w:r w:rsidRPr="00ED0859">
        <w:rPr>
          <w:rFonts w:ascii="Arial" w:hAnsi="Arial" w:cs="Arial"/>
          <w:spacing w:val="-47"/>
          <w:sz w:val="22"/>
          <w:szCs w:val="22"/>
        </w:rPr>
        <w:t xml:space="preserve"> </w:t>
      </w:r>
      <w:r w:rsidRPr="00ED0859">
        <w:rPr>
          <w:rFonts w:ascii="Arial" w:hAnsi="Arial" w:cs="Arial"/>
          <w:sz w:val="22"/>
          <w:szCs w:val="22"/>
        </w:rPr>
        <w:t>Incident</w:t>
      </w:r>
      <w:r w:rsidRPr="00ED0859">
        <w:rPr>
          <w:rFonts w:ascii="Arial" w:hAnsi="Arial" w:cs="Arial"/>
          <w:spacing w:val="-2"/>
          <w:sz w:val="22"/>
          <w:szCs w:val="22"/>
        </w:rPr>
        <w:t xml:space="preserve"> </w:t>
      </w:r>
      <w:r w:rsidRPr="00ED0859">
        <w:rPr>
          <w:rFonts w:ascii="Arial" w:hAnsi="Arial" w:cs="Arial"/>
          <w:sz w:val="22"/>
          <w:szCs w:val="22"/>
        </w:rPr>
        <w:t>or a Service Request.</w:t>
      </w:r>
    </w:p>
    <w:p w14:paraId="5DDB2F46" w14:textId="6318F7E5" w:rsidR="003F754F" w:rsidRPr="00ED0859" w:rsidRDefault="003F754F" w:rsidP="00D836F1">
      <w:pPr>
        <w:pStyle w:val="BodyText"/>
        <w:spacing w:after="120"/>
        <w:ind w:left="540" w:right="36"/>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Major Incident</w:t>
      </w:r>
      <w:r w:rsidRPr="00ED0859">
        <w:rPr>
          <w:rFonts w:ascii="Arial" w:hAnsi="Arial" w:cs="Arial"/>
          <w:sz w:val="22"/>
          <w:szCs w:val="22"/>
        </w:rPr>
        <w:t xml:space="preserve">” means a Severity Level 1 or Severity Level 2 Incident that </w:t>
      </w:r>
      <w:r w:rsidR="00F76166" w:rsidRPr="00ED0859">
        <w:rPr>
          <w:rFonts w:ascii="Arial" w:eastAsia="Calibri" w:hAnsi="Arial" w:cs="Arial"/>
          <w:sz w:val="22"/>
          <w:szCs w:val="22"/>
        </w:rPr>
        <w:t>NIKE</w:t>
      </w:r>
      <w:r w:rsidRPr="00ED0859">
        <w:rPr>
          <w:rFonts w:ascii="Arial" w:hAnsi="Arial" w:cs="Arial"/>
          <w:sz w:val="22"/>
          <w:szCs w:val="22"/>
        </w:rPr>
        <w:t xml:space="preserve"> designates as a major incident</w:t>
      </w:r>
      <w:r w:rsidRPr="00ED0859">
        <w:rPr>
          <w:rFonts w:ascii="Arial" w:hAnsi="Arial" w:cs="Arial"/>
          <w:spacing w:val="1"/>
          <w:sz w:val="22"/>
          <w:szCs w:val="22"/>
        </w:rPr>
        <w:t xml:space="preserve"> </w:t>
      </w:r>
      <w:r w:rsidRPr="00ED0859">
        <w:rPr>
          <w:rFonts w:ascii="Arial" w:hAnsi="Arial" w:cs="Arial"/>
          <w:sz w:val="22"/>
          <w:szCs w:val="22"/>
        </w:rPr>
        <w:t>requiring identification of (</w:t>
      </w:r>
      <w:proofErr w:type="spellStart"/>
      <w:r w:rsidRPr="00ED0859">
        <w:rPr>
          <w:rFonts w:ascii="Arial" w:hAnsi="Arial" w:cs="Arial"/>
          <w:sz w:val="22"/>
          <w:szCs w:val="22"/>
        </w:rPr>
        <w:t>i</w:t>
      </w:r>
      <w:proofErr w:type="spellEnd"/>
      <w:r w:rsidRPr="00ED0859">
        <w:rPr>
          <w:rFonts w:ascii="Arial" w:hAnsi="Arial" w:cs="Arial"/>
          <w:sz w:val="22"/>
          <w:szCs w:val="22"/>
        </w:rPr>
        <w:t>) a Major Incident manager to serve as the single point of contact for Incident Resolution</w:t>
      </w:r>
      <w:r w:rsidRPr="00ED0859">
        <w:rPr>
          <w:rFonts w:ascii="Arial" w:hAnsi="Arial" w:cs="Arial"/>
          <w:spacing w:val="-47"/>
          <w:sz w:val="22"/>
          <w:szCs w:val="22"/>
        </w:rPr>
        <w:t xml:space="preserve"> </w:t>
      </w:r>
      <w:r w:rsidRPr="00ED0859">
        <w:rPr>
          <w:rFonts w:ascii="Arial" w:hAnsi="Arial" w:cs="Arial"/>
          <w:sz w:val="22"/>
          <w:szCs w:val="22"/>
        </w:rPr>
        <w:t>efforts</w:t>
      </w:r>
      <w:r w:rsidRPr="00ED0859">
        <w:rPr>
          <w:rFonts w:ascii="Arial" w:hAnsi="Arial" w:cs="Arial"/>
          <w:spacing w:val="-8"/>
          <w:sz w:val="22"/>
          <w:szCs w:val="22"/>
        </w:rPr>
        <w:t xml:space="preserve"> </w:t>
      </w:r>
      <w:r w:rsidRPr="00ED0859">
        <w:rPr>
          <w:rFonts w:ascii="Arial" w:hAnsi="Arial" w:cs="Arial"/>
          <w:sz w:val="22"/>
          <w:szCs w:val="22"/>
        </w:rPr>
        <w:t>and</w:t>
      </w:r>
      <w:r w:rsidRPr="00ED0859">
        <w:rPr>
          <w:rFonts w:ascii="Arial" w:hAnsi="Arial" w:cs="Arial"/>
          <w:spacing w:val="-6"/>
          <w:sz w:val="22"/>
          <w:szCs w:val="22"/>
        </w:rPr>
        <w:t xml:space="preserve"> </w:t>
      </w:r>
      <w:r w:rsidRPr="00ED0859">
        <w:rPr>
          <w:rFonts w:ascii="Arial" w:hAnsi="Arial" w:cs="Arial"/>
          <w:sz w:val="22"/>
          <w:szCs w:val="22"/>
        </w:rPr>
        <w:t>related</w:t>
      </w:r>
      <w:r w:rsidRPr="00ED0859">
        <w:rPr>
          <w:rFonts w:ascii="Arial" w:hAnsi="Arial" w:cs="Arial"/>
          <w:spacing w:val="-6"/>
          <w:sz w:val="22"/>
          <w:szCs w:val="22"/>
        </w:rPr>
        <w:t xml:space="preserve"> </w:t>
      </w:r>
      <w:r w:rsidRPr="00ED0859">
        <w:rPr>
          <w:rFonts w:ascii="Arial" w:hAnsi="Arial" w:cs="Arial"/>
          <w:sz w:val="22"/>
          <w:szCs w:val="22"/>
        </w:rPr>
        <w:t>communications,</w:t>
      </w:r>
      <w:r w:rsidRPr="00ED0859">
        <w:rPr>
          <w:rFonts w:ascii="Arial" w:hAnsi="Arial" w:cs="Arial"/>
          <w:spacing w:val="-6"/>
          <w:sz w:val="22"/>
          <w:szCs w:val="22"/>
        </w:rPr>
        <w:t xml:space="preserve"> </w:t>
      </w:r>
      <w:r w:rsidRPr="00ED0859">
        <w:rPr>
          <w:rFonts w:ascii="Arial" w:hAnsi="Arial" w:cs="Arial"/>
          <w:sz w:val="22"/>
          <w:szCs w:val="22"/>
        </w:rPr>
        <w:t>and</w:t>
      </w:r>
      <w:r w:rsidRPr="00ED0859">
        <w:rPr>
          <w:rFonts w:ascii="Arial" w:hAnsi="Arial" w:cs="Arial"/>
          <w:spacing w:val="-7"/>
          <w:sz w:val="22"/>
          <w:szCs w:val="22"/>
        </w:rPr>
        <w:t xml:space="preserve"> </w:t>
      </w:r>
      <w:r w:rsidRPr="00ED0859">
        <w:rPr>
          <w:rFonts w:ascii="Arial" w:hAnsi="Arial" w:cs="Arial"/>
          <w:sz w:val="22"/>
          <w:szCs w:val="22"/>
        </w:rPr>
        <w:t>(ii)</w:t>
      </w:r>
      <w:r w:rsidRPr="00ED0859">
        <w:rPr>
          <w:rFonts w:ascii="Arial" w:hAnsi="Arial" w:cs="Arial"/>
          <w:spacing w:val="-6"/>
          <w:sz w:val="22"/>
          <w:szCs w:val="22"/>
        </w:rPr>
        <w:t xml:space="preserve"> </w:t>
      </w:r>
      <w:r w:rsidRPr="00ED0859">
        <w:rPr>
          <w:rFonts w:ascii="Arial" w:hAnsi="Arial" w:cs="Arial"/>
          <w:sz w:val="22"/>
          <w:szCs w:val="22"/>
        </w:rPr>
        <w:t>a</w:t>
      </w:r>
      <w:r w:rsidRPr="00ED0859">
        <w:rPr>
          <w:rFonts w:ascii="Arial" w:hAnsi="Arial" w:cs="Arial"/>
          <w:spacing w:val="-6"/>
          <w:sz w:val="22"/>
          <w:szCs w:val="22"/>
        </w:rPr>
        <w:t xml:space="preserve"> </w:t>
      </w:r>
      <w:r w:rsidRPr="00ED0859">
        <w:rPr>
          <w:rFonts w:ascii="Arial" w:hAnsi="Arial" w:cs="Arial"/>
          <w:sz w:val="22"/>
          <w:szCs w:val="22"/>
        </w:rPr>
        <w:t>Major</w:t>
      </w:r>
      <w:r w:rsidRPr="00ED0859">
        <w:rPr>
          <w:rFonts w:ascii="Arial" w:hAnsi="Arial" w:cs="Arial"/>
          <w:spacing w:val="-9"/>
          <w:sz w:val="22"/>
          <w:szCs w:val="22"/>
        </w:rPr>
        <w:t xml:space="preserve"> </w:t>
      </w:r>
      <w:r w:rsidRPr="00ED0859">
        <w:rPr>
          <w:rFonts w:ascii="Arial" w:hAnsi="Arial" w:cs="Arial"/>
          <w:sz w:val="22"/>
          <w:szCs w:val="22"/>
        </w:rPr>
        <w:t>Incident</w:t>
      </w:r>
      <w:r w:rsidRPr="00ED0859">
        <w:rPr>
          <w:rFonts w:ascii="Arial" w:hAnsi="Arial" w:cs="Arial"/>
          <w:spacing w:val="-5"/>
          <w:sz w:val="22"/>
          <w:szCs w:val="22"/>
        </w:rPr>
        <w:t xml:space="preserve"> </w:t>
      </w:r>
      <w:r w:rsidRPr="00ED0859">
        <w:rPr>
          <w:rFonts w:ascii="Arial" w:hAnsi="Arial" w:cs="Arial"/>
          <w:sz w:val="22"/>
          <w:szCs w:val="22"/>
        </w:rPr>
        <w:t>Problem</w:t>
      </w:r>
      <w:r w:rsidRPr="00ED0859">
        <w:rPr>
          <w:rFonts w:ascii="Arial" w:hAnsi="Arial" w:cs="Arial"/>
          <w:spacing w:val="-8"/>
          <w:sz w:val="22"/>
          <w:szCs w:val="22"/>
        </w:rPr>
        <w:t xml:space="preserve"> </w:t>
      </w:r>
      <w:r w:rsidRPr="00ED0859">
        <w:rPr>
          <w:rFonts w:ascii="Arial" w:hAnsi="Arial" w:cs="Arial"/>
          <w:sz w:val="22"/>
          <w:szCs w:val="22"/>
        </w:rPr>
        <w:t>manager</w:t>
      </w:r>
      <w:r w:rsidRPr="00ED0859">
        <w:rPr>
          <w:rFonts w:ascii="Arial" w:hAnsi="Arial" w:cs="Arial"/>
          <w:spacing w:val="-7"/>
          <w:sz w:val="22"/>
          <w:szCs w:val="22"/>
        </w:rPr>
        <w:t xml:space="preserve"> </w:t>
      </w:r>
      <w:r w:rsidRPr="00ED0859">
        <w:rPr>
          <w:rFonts w:ascii="Arial" w:hAnsi="Arial" w:cs="Arial"/>
          <w:sz w:val="22"/>
          <w:szCs w:val="22"/>
        </w:rPr>
        <w:t>to</w:t>
      </w:r>
      <w:r w:rsidRPr="00ED0859">
        <w:rPr>
          <w:rFonts w:ascii="Arial" w:hAnsi="Arial" w:cs="Arial"/>
          <w:spacing w:val="-6"/>
          <w:sz w:val="22"/>
          <w:szCs w:val="22"/>
        </w:rPr>
        <w:t xml:space="preserve"> </w:t>
      </w:r>
      <w:r w:rsidRPr="00ED0859">
        <w:rPr>
          <w:rFonts w:ascii="Arial" w:hAnsi="Arial" w:cs="Arial"/>
          <w:sz w:val="22"/>
          <w:szCs w:val="22"/>
        </w:rPr>
        <w:t>focus</w:t>
      </w:r>
      <w:r w:rsidRPr="00ED0859">
        <w:rPr>
          <w:rFonts w:ascii="Arial" w:hAnsi="Arial" w:cs="Arial"/>
          <w:spacing w:val="-7"/>
          <w:sz w:val="22"/>
          <w:szCs w:val="22"/>
        </w:rPr>
        <w:t xml:space="preserve"> </w:t>
      </w:r>
      <w:r w:rsidRPr="00ED0859">
        <w:rPr>
          <w:rFonts w:ascii="Arial" w:hAnsi="Arial" w:cs="Arial"/>
          <w:sz w:val="22"/>
          <w:szCs w:val="22"/>
        </w:rPr>
        <w:t>on</w:t>
      </w:r>
      <w:r w:rsidRPr="00ED0859">
        <w:rPr>
          <w:rFonts w:ascii="Arial" w:hAnsi="Arial" w:cs="Arial"/>
          <w:spacing w:val="-8"/>
          <w:sz w:val="22"/>
          <w:szCs w:val="22"/>
        </w:rPr>
        <w:t xml:space="preserve"> </w:t>
      </w:r>
      <w:r w:rsidRPr="00ED0859">
        <w:rPr>
          <w:rFonts w:ascii="Arial" w:hAnsi="Arial" w:cs="Arial"/>
          <w:sz w:val="22"/>
          <w:szCs w:val="22"/>
        </w:rPr>
        <w:t>delivery</w:t>
      </w:r>
      <w:r w:rsidRPr="00ED0859">
        <w:rPr>
          <w:rFonts w:ascii="Arial" w:hAnsi="Arial" w:cs="Arial"/>
          <w:spacing w:val="-10"/>
          <w:sz w:val="22"/>
          <w:szCs w:val="22"/>
        </w:rPr>
        <w:t xml:space="preserve"> </w:t>
      </w:r>
      <w:r w:rsidRPr="00ED0859">
        <w:rPr>
          <w:rFonts w:ascii="Arial" w:hAnsi="Arial" w:cs="Arial"/>
          <w:sz w:val="22"/>
          <w:szCs w:val="22"/>
        </w:rPr>
        <w:t>of</w:t>
      </w:r>
      <w:r w:rsidRPr="00ED0859">
        <w:rPr>
          <w:rFonts w:ascii="Arial" w:hAnsi="Arial" w:cs="Arial"/>
          <w:spacing w:val="-8"/>
          <w:sz w:val="22"/>
          <w:szCs w:val="22"/>
        </w:rPr>
        <w:t xml:space="preserve"> </w:t>
      </w:r>
      <w:r w:rsidRPr="00ED0859">
        <w:rPr>
          <w:rFonts w:ascii="Arial" w:hAnsi="Arial" w:cs="Arial"/>
          <w:sz w:val="22"/>
          <w:szCs w:val="22"/>
        </w:rPr>
        <w:t>a</w:t>
      </w:r>
      <w:r w:rsidRPr="00ED0859">
        <w:rPr>
          <w:rFonts w:ascii="Arial" w:hAnsi="Arial" w:cs="Arial"/>
          <w:spacing w:val="-7"/>
          <w:sz w:val="22"/>
          <w:szCs w:val="22"/>
        </w:rPr>
        <w:t xml:space="preserve"> </w:t>
      </w:r>
      <w:r w:rsidRPr="00ED0859">
        <w:rPr>
          <w:rFonts w:ascii="Arial" w:hAnsi="Arial" w:cs="Arial"/>
          <w:sz w:val="22"/>
          <w:szCs w:val="22"/>
        </w:rPr>
        <w:t>Problem</w:t>
      </w:r>
      <w:r w:rsidRPr="00ED0859">
        <w:rPr>
          <w:rFonts w:ascii="Arial" w:hAnsi="Arial" w:cs="Arial"/>
          <w:spacing w:val="-10"/>
          <w:sz w:val="22"/>
          <w:szCs w:val="22"/>
        </w:rPr>
        <w:t xml:space="preserve"> </w:t>
      </w:r>
      <w:r w:rsidRPr="00ED0859">
        <w:rPr>
          <w:rFonts w:ascii="Arial" w:hAnsi="Arial" w:cs="Arial"/>
          <w:sz w:val="22"/>
          <w:szCs w:val="22"/>
        </w:rPr>
        <w:t>root</w:t>
      </w:r>
      <w:r w:rsidRPr="00ED0859">
        <w:rPr>
          <w:rFonts w:ascii="Arial" w:hAnsi="Arial" w:cs="Arial"/>
          <w:spacing w:val="-47"/>
          <w:sz w:val="22"/>
          <w:szCs w:val="22"/>
        </w:rPr>
        <w:t xml:space="preserve"> </w:t>
      </w:r>
      <w:r w:rsidRPr="00ED0859">
        <w:rPr>
          <w:rFonts w:ascii="Arial" w:hAnsi="Arial" w:cs="Arial"/>
          <w:sz w:val="22"/>
          <w:szCs w:val="22"/>
        </w:rPr>
        <w:t>cause</w:t>
      </w:r>
      <w:r w:rsidRPr="00ED0859">
        <w:rPr>
          <w:rFonts w:ascii="Arial" w:hAnsi="Arial" w:cs="Arial"/>
          <w:spacing w:val="-1"/>
          <w:sz w:val="22"/>
          <w:szCs w:val="22"/>
        </w:rPr>
        <w:t xml:space="preserve"> </w:t>
      </w:r>
      <w:r w:rsidRPr="00ED0859">
        <w:rPr>
          <w:rFonts w:ascii="Arial" w:hAnsi="Arial" w:cs="Arial"/>
          <w:sz w:val="22"/>
          <w:szCs w:val="22"/>
        </w:rPr>
        <w:t>analysis</w:t>
      </w:r>
      <w:r w:rsidRPr="00ED0859">
        <w:rPr>
          <w:rFonts w:ascii="Arial" w:hAnsi="Arial" w:cs="Arial"/>
          <w:spacing w:val="-1"/>
          <w:sz w:val="22"/>
          <w:szCs w:val="22"/>
        </w:rPr>
        <w:t xml:space="preserve"> </w:t>
      </w:r>
      <w:r w:rsidRPr="00ED0859">
        <w:rPr>
          <w:rFonts w:ascii="Arial" w:hAnsi="Arial" w:cs="Arial"/>
          <w:sz w:val="22"/>
          <w:szCs w:val="22"/>
        </w:rPr>
        <w:t>after</w:t>
      </w:r>
      <w:r w:rsidRPr="00ED0859">
        <w:rPr>
          <w:rFonts w:ascii="Arial" w:hAnsi="Arial" w:cs="Arial"/>
          <w:spacing w:val="1"/>
          <w:sz w:val="22"/>
          <w:szCs w:val="22"/>
        </w:rPr>
        <w:t xml:space="preserve"> </w:t>
      </w:r>
      <w:r w:rsidRPr="00ED0859">
        <w:rPr>
          <w:rFonts w:ascii="Arial" w:hAnsi="Arial" w:cs="Arial"/>
          <w:sz w:val="22"/>
          <w:szCs w:val="22"/>
        </w:rPr>
        <w:t>Incident</w:t>
      </w:r>
      <w:r w:rsidRPr="00ED0859">
        <w:rPr>
          <w:rFonts w:ascii="Arial" w:hAnsi="Arial" w:cs="Arial"/>
          <w:spacing w:val="-1"/>
          <w:sz w:val="22"/>
          <w:szCs w:val="22"/>
        </w:rPr>
        <w:t xml:space="preserve"> </w:t>
      </w:r>
      <w:r w:rsidRPr="00ED0859">
        <w:rPr>
          <w:rFonts w:ascii="Arial" w:hAnsi="Arial" w:cs="Arial"/>
          <w:sz w:val="22"/>
          <w:szCs w:val="22"/>
        </w:rPr>
        <w:t>Resolution</w:t>
      </w:r>
      <w:r w:rsidRPr="00ED0859">
        <w:rPr>
          <w:rFonts w:ascii="Arial" w:hAnsi="Arial" w:cs="Arial"/>
          <w:spacing w:val="-1"/>
          <w:sz w:val="22"/>
          <w:szCs w:val="22"/>
        </w:rPr>
        <w:t xml:space="preserve"> </w:t>
      </w:r>
      <w:r w:rsidRPr="00ED0859">
        <w:rPr>
          <w:rFonts w:ascii="Arial" w:hAnsi="Arial" w:cs="Arial"/>
          <w:sz w:val="22"/>
          <w:szCs w:val="22"/>
        </w:rPr>
        <w:t>is</w:t>
      </w:r>
      <w:r w:rsidRPr="00ED0859">
        <w:rPr>
          <w:rFonts w:ascii="Arial" w:hAnsi="Arial" w:cs="Arial"/>
          <w:spacing w:val="-1"/>
          <w:sz w:val="22"/>
          <w:szCs w:val="22"/>
        </w:rPr>
        <w:t xml:space="preserve"> </w:t>
      </w:r>
      <w:r w:rsidRPr="00ED0859">
        <w:rPr>
          <w:rFonts w:ascii="Arial" w:hAnsi="Arial" w:cs="Arial"/>
          <w:sz w:val="22"/>
          <w:szCs w:val="22"/>
        </w:rPr>
        <w:t>achieved.</w:t>
      </w:r>
    </w:p>
    <w:p w14:paraId="00548791" w14:textId="61A760A5" w:rsidR="003F754F" w:rsidRPr="00ED0859" w:rsidRDefault="003F754F" w:rsidP="00D836F1">
      <w:pPr>
        <w:pStyle w:val="BodyText"/>
        <w:spacing w:after="120"/>
        <w:ind w:left="540" w:right="36"/>
        <w:jc w:val="both"/>
        <w:rPr>
          <w:rFonts w:ascii="Arial" w:hAnsi="Arial" w:cs="Arial"/>
          <w:sz w:val="22"/>
          <w:szCs w:val="22"/>
        </w:rPr>
      </w:pPr>
      <w:r w:rsidRPr="00ED0859">
        <w:rPr>
          <w:rFonts w:ascii="Arial" w:hAnsi="Arial" w:cs="Arial"/>
          <w:b/>
          <w:sz w:val="22"/>
          <w:szCs w:val="22"/>
        </w:rPr>
        <w:t xml:space="preserve">“Major Incident Root Cause Analysis within Prescribed Timeframe” </w:t>
      </w:r>
      <w:r w:rsidRPr="00ED0859">
        <w:rPr>
          <w:rFonts w:ascii="Arial" w:hAnsi="Arial" w:cs="Arial"/>
          <w:sz w:val="22"/>
          <w:szCs w:val="22"/>
        </w:rPr>
        <w:t>means delivery of a root cause analysis</w:t>
      </w:r>
      <w:r w:rsidRPr="00ED0859">
        <w:rPr>
          <w:rFonts w:ascii="Arial" w:hAnsi="Arial" w:cs="Arial"/>
          <w:spacing w:val="1"/>
          <w:sz w:val="22"/>
          <w:szCs w:val="22"/>
        </w:rPr>
        <w:t xml:space="preserve"> </w:t>
      </w:r>
      <w:r w:rsidRPr="00ED0859">
        <w:rPr>
          <w:rFonts w:ascii="Arial" w:hAnsi="Arial" w:cs="Arial"/>
          <w:sz w:val="22"/>
          <w:szCs w:val="22"/>
        </w:rPr>
        <w:t>within five (5) business days after Incident Resolution is achieved with respect to a Major Incident, which root cause</w:t>
      </w:r>
      <w:r w:rsidRPr="00ED0859">
        <w:rPr>
          <w:rFonts w:ascii="Arial" w:hAnsi="Arial" w:cs="Arial"/>
          <w:spacing w:val="-47"/>
          <w:sz w:val="22"/>
          <w:szCs w:val="22"/>
        </w:rPr>
        <w:t xml:space="preserve"> </w:t>
      </w:r>
      <w:r w:rsidRPr="00ED0859">
        <w:rPr>
          <w:rFonts w:ascii="Arial" w:hAnsi="Arial" w:cs="Arial"/>
          <w:sz w:val="22"/>
          <w:szCs w:val="22"/>
        </w:rPr>
        <w:t>analysis must contain:</w:t>
      </w:r>
      <w:r w:rsidRPr="00ED0859">
        <w:rPr>
          <w:rFonts w:ascii="Arial" w:hAnsi="Arial" w:cs="Arial"/>
          <w:spacing w:val="1"/>
          <w:sz w:val="22"/>
          <w:szCs w:val="22"/>
        </w:rPr>
        <w:t xml:space="preserve"> </w:t>
      </w:r>
      <w:r w:rsidRPr="00ED0859">
        <w:rPr>
          <w:rFonts w:ascii="Arial" w:hAnsi="Arial" w:cs="Arial"/>
          <w:sz w:val="22"/>
          <w:szCs w:val="22"/>
        </w:rPr>
        <w:t>(</w:t>
      </w:r>
      <w:proofErr w:type="spellStart"/>
      <w:r w:rsidRPr="00ED0859">
        <w:rPr>
          <w:rFonts w:ascii="Arial" w:hAnsi="Arial" w:cs="Arial"/>
          <w:sz w:val="22"/>
          <w:szCs w:val="22"/>
        </w:rPr>
        <w:t>i</w:t>
      </w:r>
      <w:proofErr w:type="spellEnd"/>
      <w:r w:rsidRPr="00ED0859">
        <w:rPr>
          <w:rFonts w:ascii="Arial" w:hAnsi="Arial" w:cs="Arial"/>
          <w:sz w:val="22"/>
          <w:szCs w:val="22"/>
        </w:rPr>
        <w:t>) a brief description of the Incident, (ii) the duration of the Incident, (iii) the effect of the</w:t>
      </w:r>
      <w:r w:rsidRPr="00ED0859">
        <w:rPr>
          <w:rFonts w:ascii="Arial" w:hAnsi="Arial" w:cs="Arial"/>
          <w:spacing w:val="1"/>
          <w:sz w:val="22"/>
          <w:szCs w:val="22"/>
        </w:rPr>
        <w:t xml:space="preserve"> </w:t>
      </w:r>
      <w:r w:rsidRPr="00ED0859">
        <w:rPr>
          <w:rFonts w:ascii="Arial" w:hAnsi="Arial" w:cs="Arial"/>
          <w:sz w:val="22"/>
          <w:szCs w:val="22"/>
        </w:rPr>
        <w:t>Incident in terms of Service Level compliance, (iv) a brief summary of actions taken to resolve the Incident, (v) how</w:t>
      </w:r>
      <w:r w:rsidRPr="00ED0859">
        <w:rPr>
          <w:rFonts w:ascii="Arial" w:hAnsi="Arial" w:cs="Arial"/>
          <w:spacing w:val="-47"/>
          <w:sz w:val="22"/>
          <w:szCs w:val="22"/>
        </w:rPr>
        <w:t xml:space="preserve"> </w:t>
      </w:r>
      <w:r w:rsidR="006E6C1E" w:rsidRPr="00ED0859">
        <w:rPr>
          <w:rFonts w:ascii="Arial" w:hAnsi="Arial" w:cs="Arial"/>
          <w:sz w:val="22"/>
          <w:szCs w:val="22"/>
        </w:rPr>
        <w:t>Service Provider</w:t>
      </w:r>
      <w:r w:rsidRPr="00ED0859">
        <w:rPr>
          <w:rFonts w:ascii="Arial" w:hAnsi="Arial" w:cs="Arial"/>
          <w:spacing w:val="-4"/>
          <w:sz w:val="22"/>
          <w:szCs w:val="22"/>
        </w:rPr>
        <w:t xml:space="preserve"> </w:t>
      </w:r>
      <w:r w:rsidRPr="00ED0859">
        <w:rPr>
          <w:rFonts w:ascii="Arial" w:hAnsi="Arial" w:cs="Arial"/>
          <w:sz w:val="22"/>
          <w:szCs w:val="22"/>
        </w:rPr>
        <w:t>achieved</w:t>
      </w:r>
      <w:r w:rsidRPr="00ED0859">
        <w:rPr>
          <w:rFonts w:ascii="Arial" w:hAnsi="Arial" w:cs="Arial"/>
          <w:spacing w:val="-3"/>
          <w:sz w:val="22"/>
          <w:szCs w:val="22"/>
        </w:rPr>
        <w:t xml:space="preserve"> </w:t>
      </w:r>
      <w:r w:rsidRPr="00ED0859">
        <w:rPr>
          <w:rFonts w:ascii="Arial" w:hAnsi="Arial" w:cs="Arial"/>
          <w:sz w:val="22"/>
          <w:szCs w:val="22"/>
        </w:rPr>
        <w:t>Incident</w:t>
      </w:r>
      <w:r w:rsidRPr="00ED0859">
        <w:rPr>
          <w:rFonts w:ascii="Arial" w:hAnsi="Arial" w:cs="Arial"/>
          <w:spacing w:val="-5"/>
          <w:sz w:val="22"/>
          <w:szCs w:val="22"/>
        </w:rPr>
        <w:t xml:space="preserve"> </w:t>
      </w:r>
      <w:r w:rsidRPr="00ED0859">
        <w:rPr>
          <w:rFonts w:ascii="Arial" w:hAnsi="Arial" w:cs="Arial"/>
          <w:sz w:val="22"/>
          <w:szCs w:val="22"/>
        </w:rPr>
        <w:t>Resolution,</w:t>
      </w:r>
      <w:r w:rsidRPr="00ED0859">
        <w:rPr>
          <w:rFonts w:ascii="Arial" w:hAnsi="Arial" w:cs="Arial"/>
          <w:spacing w:val="-4"/>
          <w:sz w:val="22"/>
          <w:szCs w:val="22"/>
        </w:rPr>
        <w:t xml:space="preserve"> </w:t>
      </w:r>
      <w:r w:rsidRPr="00ED0859">
        <w:rPr>
          <w:rFonts w:ascii="Arial" w:hAnsi="Arial" w:cs="Arial"/>
          <w:sz w:val="22"/>
          <w:szCs w:val="22"/>
        </w:rPr>
        <w:t>(vi)</w:t>
      </w:r>
      <w:r w:rsidRPr="00ED0859">
        <w:rPr>
          <w:rFonts w:ascii="Arial" w:hAnsi="Arial" w:cs="Arial"/>
          <w:spacing w:val="-2"/>
          <w:sz w:val="22"/>
          <w:szCs w:val="22"/>
        </w:rPr>
        <w:t xml:space="preserve"> </w:t>
      </w:r>
      <w:r w:rsidRPr="00ED0859">
        <w:rPr>
          <w:rFonts w:ascii="Arial" w:hAnsi="Arial" w:cs="Arial"/>
          <w:sz w:val="22"/>
          <w:szCs w:val="22"/>
        </w:rPr>
        <w:t>identification</w:t>
      </w:r>
      <w:r w:rsidRPr="00ED0859">
        <w:rPr>
          <w:rFonts w:ascii="Arial" w:hAnsi="Arial" w:cs="Arial"/>
          <w:spacing w:val="-6"/>
          <w:sz w:val="22"/>
          <w:szCs w:val="22"/>
        </w:rPr>
        <w:t xml:space="preserve"> </w:t>
      </w:r>
      <w:r w:rsidRPr="00ED0859">
        <w:rPr>
          <w:rFonts w:ascii="Arial" w:hAnsi="Arial" w:cs="Arial"/>
          <w:sz w:val="22"/>
          <w:szCs w:val="22"/>
        </w:rPr>
        <w:t>of</w:t>
      </w:r>
      <w:r w:rsidRPr="00ED0859">
        <w:rPr>
          <w:rFonts w:ascii="Arial" w:hAnsi="Arial" w:cs="Arial"/>
          <w:spacing w:val="-3"/>
          <w:sz w:val="22"/>
          <w:szCs w:val="22"/>
        </w:rPr>
        <w:t xml:space="preserve"> </w:t>
      </w:r>
      <w:r w:rsidRPr="00ED0859">
        <w:rPr>
          <w:rFonts w:ascii="Arial" w:hAnsi="Arial" w:cs="Arial"/>
          <w:sz w:val="22"/>
          <w:szCs w:val="22"/>
        </w:rPr>
        <w:t>the</w:t>
      </w:r>
      <w:r w:rsidRPr="00ED0859">
        <w:rPr>
          <w:rFonts w:ascii="Arial" w:hAnsi="Arial" w:cs="Arial"/>
          <w:spacing w:val="-4"/>
          <w:sz w:val="22"/>
          <w:szCs w:val="22"/>
        </w:rPr>
        <w:t xml:space="preserve"> </w:t>
      </w:r>
      <w:r w:rsidRPr="00ED0859">
        <w:rPr>
          <w:rFonts w:ascii="Arial" w:hAnsi="Arial" w:cs="Arial"/>
          <w:sz w:val="22"/>
          <w:szCs w:val="22"/>
        </w:rPr>
        <w:t>Problem</w:t>
      </w:r>
      <w:r w:rsidRPr="00ED0859">
        <w:rPr>
          <w:rFonts w:ascii="Arial" w:hAnsi="Arial" w:cs="Arial"/>
          <w:spacing w:val="-8"/>
          <w:sz w:val="22"/>
          <w:szCs w:val="22"/>
        </w:rPr>
        <w:t xml:space="preserve"> </w:t>
      </w:r>
      <w:r w:rsidRPr="00ED0859">
        <w:rPr>
          <w:rFonts w:ascii="Arial" w:hAnsi="Arial" w:cs="Arial"/>
          <w:sz w:val="22"/>
          <w:szCs w:val="22"/>
        </w:rPr>
        <w:t>that</w:t>
      </w:r>
      <w:r w:rsidRPr="00ED0859">
        <w:rPr>
          <w:rFonts w:ascii="Arial" w:hAnsi="Arial" w:cs="Arial"/>
          <w:spacing w:val="-2"/>
          <w:sz w:val="22"/>
          <w:szCs w:val="22"/>
        </w:rPr>
        <w:t xml:space="preserve"> </w:t>
      </w:r>
      <w:r w:rsidRPr="00ED0859">
        <w:rPr>
          <w:rFonts w:ascii="Arial" w:hAnsi="Arial" w:cs="Arial"/>
          <w:sz w:val="22"/>
          <w:szCs w:val="22"/>
        </w:rPr>
        <w:t>was</w:t>
      </w:r>
      <w:r w:rsidRPr="00ED0859">
        <w:rPr>
          <w:rFonts w:ascii="Arial" w:hAnsi="Arial" w:cs="Arial"/>
          <w:spacing w:val="-5"/>
          <w:sz w:val="22"/>
          <w:szCs w:val="22"/>
        </w:rPr>
        <w:t xml:space="preserve"> </w:t>
      </w:r>
      <w:r w:rsidRPr="00ED0859">
        <w:rPr>
          <w:rFonts w:ascii="Arial" w:hAnsi="Arial" w:cs="Arial"/>
          <w:sz w:val="22"/>
          <w:szCs w:val="22"/>
        </w:rPr>
        <w:t>the</w:t>
      </w:r>
      <w:r w:rsidRPr="00ED0859">
        <w:rPr>
          <w:rFonts w:ascii="Arial" w:hAnsi="Arial" w:cs="Arial"/>
          <w:spacing w:val="-4"/>
          <w:sz w:val="22"/>
          <w:szCs w:val="22"/>
        </w:rPr>
        <w:t xml:space="preserve"> </w:t>
      </w:r>
      <w:r w:rsidRPr="00ED0859">
        <w:rPr>
          <w:rFonts w:ascii="Arial" w:hAnsi="Arial" w:cs="Arial"/>
          <w:sz w:val="22"/>
          <w:szCs w:val="22"/>
        </w:rPr>
        <w:t>root</w:t>
      </w:r>
      <w:r w:rsidRPr="00ED0859">
        <w:rPr>
          <w:rFonts w:ascii="Arial" w:hAnsi="Arial" w:cs="Arial"/>
          <w:spacing w:val="-4"/>
          <w:sz w:val="22"/>
          <w:szCs w:val="22"/>
        </w:rPr>
        <w:t xml:space="preserve"> </w:t>
      </w:r>
      <w:r w:rsidRPr="00ED0859">
        <w:rPr>
          <w:rFonts w:ascii="Arial" w:hAnsi="Arial" w:cs="Arial"/>
          <w:sz w:val="22"/>
          <w:szCs w:val="22"/>
        </w:rPr>
        <w:t>cause</w:t>
      </w:r>
      <w:r w:rsidRPr="00ED0859">
        <w:rPr>
          <w:rFonts w:ascii="Arial" w:hAnsi="Arial" w:cs="Arial"/>
          <w:spacing w:val="-2"/>
          <w:sz w:val="22"/>
          <w:szCs w:val="22"/>
        </w:rPr>
        <w:t xml:space="preserve"> </w:t>
      </w:r>
      <w:r w:rsidRPr="00ED0859">
        <w:rPr>
          <w:rFonts w:ascii="Arial" w:hAnsi="Arial" w:cs="Arial"/>
          <w:sz w:val="22"/>
          <w:szCs w:val="22"/>
        </w:rPr>
        <w:t>of</w:t>
      </w:r>
      <w:r w:rsidRPr="00ED0859">
        <w:rPr>
          <w:rFonts w:ascii="Arial" w:hAnsi="Arial" w:cs="Arial"/>
          <w:spacing w:val="-6"/>
          <w:sz w:val="22"/>
          <w:szCs w:val="22"/>
        </w:rPr>
        <w:t xml:space="preserve"> </w:t>
      </w:r>
      <w:r w:rsidRPr="00ED0859">
        <w:rPr>
          <w:rFonts w:ascii="Arial" w:hAnsi="Arial" w:cs="Arial"/>
          <w:sz w:val="22"/>
          <w:szCs w:val="22"/>
        </w:rPr>
        <w:t>the</w:t>
      </w:r>
      <w:r w:rsidRPr="00ED0859">
        <w:rPr>
          <w:rFonts w:ascii="Arial" w:hAnsi="Arial" w:cs="Arial"/>
          <w:spacing w:val="-4"/>
          <w:sz w:val="22"/>
          <w:szCs w:val="22"/>
        </w:rPr>
        <w:t xml:space="preserve"> </w:t>
      </w:r>
      <w:r w:rsidRPr="00ED0859">
        <w:rPr>
          <w:rFonts w:ascii="Arial" w:hAnsi="Arial" w:cs="Arial"/>
          <w:sz w:val="22"/>
          <w:szCs w:val="22"/>
        </w:rPr>
        <w:t>Major</w:t>
      </w:r>
      <w:r w:rsidRPr="00ED0859">
        <w:rPr>
          <w:rFonts w:ascii="Arial" w:hAnsi="Arial" w:cs="Arial"/>
          <w:spacing w:val="-48"/>
          <w:sz w:val="22"/>
          <w:szCs w:val="22"/>
        </w:rPr>
        <w:t xml:space="preserve"> </w:t>
      </w:r>
      <w:r w:rsidRPr="00ED0859">
        <w:rPr>
          <w:rFonts w:ascii="Arial" w:hAnsi="Arial" w:cs="Arial"/>
          <w:sz w:val="22"/>
          <w:szCs w:val="22"/>
        </w:rPr>
        <w:t xml:space="preserve">Incident, and </w:t>
      </w:r>
      <w:r w:rsidRPr="00ED0859">
        <w:rPr>
          <w:rFonts w:ascii="Arial" w:hAnsi="Arial" w:cs="Arial"/>
          <w:sz w:val="22"/>
          <w:szCs w:val="22"/>
          <w:u w:val="single"/>
        </w:rPr>
        <w:t>either</w:t>
      </w:r>
      <w:r w:rsidRPr="00ED0859">
        <w:rPr>
          <w:rFonts w:ascii="Arial" w:hAnsi="Arial" w:cs="Arial"/>
          <w:sz w:val="22"/>
          <w:szCs w:val="22"/>
        </w:rPr>
        <w:t xml:space="preserve"> (vii) if the root cause of the Problem that caused the Major Incident was within the control of</w:t>
      </w:r>
      <w:r w:rsidRPr="00ED0859">
        <w:rPr>
          <w:rFonts w:ascii="Arial" w:hAnsi="Arial" w:cs="Arial"/>
          <w:spacing w:val="1"/>
          <w:sz w:val="22"/>
          <w:szCs w:val="22"/>
        </w:rPr>
        <w:t xml:space="preserve"> </w:t>
      </w:r>
      <w:r w:rsidR="006E6C1E" w:rsidRPr="00ED0859">
        <w:rPr>
          <w:rFonts w:ascii="Arial" w:hAnsi="Arial" w:cs="Arial"/>
          <w:sz w:val="22"/>
          <w:szCs w:val="22"/>
        </w:rPr>
        <w:t>Service Provider</w:t>
      </w:r>
      <w:r w:rsidRPr="00ED0859">
        <w:rPr>
          <w:rFonts w:ascii="Arial" w:hAnsi="Arial" w:cs="Arial"/>
          <w:sz w:val="22"/>
          <w:szCs w:val="22"/>
        </w:rPr>
        <w:t xml:space="preserve"> as part of </w:t>
      </w:r>
      <w:r w:rsidR="006E6C1E" w:rsidRPr="00ED0859">
        <w:rPr>
          <w:rFonts w:ascii="Arial" w:hAnsi="Arial" w:cs="Arial"/>
          <w:sz w:val="22"/>
          <w:szCs w:val="22"/>
        </w:rPr>
        <w:t>Service Provider</w:t>
      </w:r>
      <w:r w:rsidRPr="00ED0859">
        <w:rPr>
          <w:rFonts w:ascii="Arial" w:hAnsi="Arial" w:cs="Arial"/>
          <w:sz w:val="22"/>
          <w:szCs w:val="22"/>
        </w:rPr>
        <w:t xml:space="preserve">’s provision of products, software or services to </w:t>
      </w:r>
      <w:r w:rsidR="00F76166" w:rsidRPr="00ED0859">
        <w:rPr>
          <w:rFonts w:ascii="Arial" w:eastAsia="Calibri" w:hAnsi="Arial" w:cs="Arial"/>
          <w:sz w:val="22"/>
          <w:szCs w:val="22"/>
        </w:rPr>
        <w:t>NIKE</w:t>
      </w:r>
      <w:r w:rsidRPr="00ED0859">
        <w:rPr>
          <w:rFonts w:ascii="Arial" w:hAnsi="Arial" w:cs="Arial"/>
          <w:sz w:val="22"/>
          <w:szCs w:val="22"/>
        </w:rPr>
        <w:t>, a list of specific</w:t>
      </w:r>
      <w:r w:rsidRPr="00ED0859">
        <w:rPr>
          <w:rFonts w:ascii="Arial" w:hAnsi="Arial" w:cs="Arial"/>
          <w:spacing w:val="1"/>
          <w:sz w:val="22"/>
          <w:szCs w:val="22"/>
        </w:rPr>
        <w:t xml:space="preserve"> </w:t>
      </w:r>
      <w:r w:rsidRPr="00ED0859">
        <w:rPr>
          <w:rFonts w:ascii="Arial" w:hAnsi="Arial" w:cs="Arial"/>
          <w:sz w:val="22"/>
          <w:szCs w:val="22"/>
        </w:rPr>
        <w:t xml:space="preserve">actions and a proposed timeline for </w:t>
      </w:r>
      <w:r w:rsidR="006E6C1E" w:rsidRPr="00ED0859">
        <w:rPr>
          <w:rFonts w:ascii="Arial" w:hAnsi="Arial" w:cs="Arial"/>
          <w:sz w:val="22"/>
          <w:szCs w:val="22"/>
        </w:rPr>
        <w:t>Service Provider</w:t>
      </w:r>
      <w:r w:rsidRPr="00ED0859">
        <w:rPr>
          <w:rFonts w:ascii="Arial" w:hAnsi="Arial" w:cs="Arial"/>
          <w:sz w:val="22"/>
          <w:szCs w:val="22"/>
        </w:rPr>
        <w:t xml:space="preserve"> to resolve the Problem, </w:t>
      </w:r>
      <w:r w:rsidRPr="00ED0859">
        <w:rPr>
          <w:rFonts w:ascii="Arial" w:hAnsi="Arial" w:cs="Arial"/>
          <w:sz w:val="22"/>
          <w:szCs w:val="22"/>
          <w:u w:val="single"/>
        </w:rPr>
        <w:t>or</w:t>
      </w:r>
      <w:r w:rsidRPr="00ED0859">
        <w:rPr>
          <w:rFonts w:ascii="Arial" w:hAnsi="Arial" w:cs="Arial"/>
          <w:sz w:val="22"/>
          <w:szCs w:val="22"/>
        </w:rPr>
        <w:t xml:space="preserve"> (vii) if the root cause of the Problem</w:t>
      </w:r>
      <w:r w:rsidRPr="00ED0859">
        <w:rPr>
          <w:rFonts w:ascii="Arial" w:hAnsi="Arial" w:cs="Arial"/>
          <w:spacing w:val="1"/>
          <w:sz w:val="22"/>
          <w:szCs w:val="22"/>
        </w:rPr>
        <w:t xml:space="preserve"> </w:t>
      </w:r>
      <w:r w:rsidRPr="00ED0859">
        <w:rPr>
          <w:rFonts w:ascii="Arial" w:hAnsi="Arial" w:cs="Arial"/>
          <w:sz w:val="22"/>
          <w:szCs w:val="22"/>
        </w:rPr>
        <w:t xml:space="preserve">that caused the Major Incident was not within the control of </w:t>
      </w:r>
      <w:r w:rsidR="006E6C1E" w:rsidRPr="00ED0859">
        <w:rPr>
          <w:rFonts w:ascii="Arial" w:hAnsi="Arial" w:cs="Arial"/>
          <w:sz w:val="22"/>
          <w:szCs w:val="22"/>
        </w:rPr>
        <w:t>Service Provider</w:t>
      </w:r>
      <w:r w:rsidRPr="00ED0859">
        <w:rPr>
          <w:rFonts w:ascii="Arial" w:hAnsi="Arial" w:cs="Arial"/>
          <w:sz w:val="22"/>
          <w:szCs w:val="22"/>
        </w:rPr>
        <w:t xml:space="preserve"> as part of </w:t>
      </w:r>
      <w:r w:rsidR="006E6C1E" w:rsidRPr="00ED0859">
        <w:rPr>
          <w:rFonts w:ascii="Arial" w:hAnsi="Arial" w:cs="Arial"/>
          <w:sz w:val="22"/>
          <w:szCs w:val="22"/>
        </w:rPr>
        <w:t>Service Provider</w:t>
      </w:r>
      <w:r w:rsidRPr="00ED0859">
        <w:rPr>
          <w:rFonts w:ascii="Arial" w:hAnsi="Arial" w:cs="Arial"/>
          <w:sz w:val="22"/>
          <w:szCs w:val="22"/>
        </w:rPr>
        <w:t>’s provision</w:t>
      </w:r>
      <w:r w:rsidRPr="00ED0859">
        <w:rPr>
          <w:rFonts w:ascii="Arial" w:hAnsi="Arial" w:cs="Arial"/>
          <w:spacing w:val="1"/>
          <w:sz w:val="22"/>
          <w:szCs w:val="22"/>
        </w:rPr>
        <w:t xml:space="preserve"> </w:t>
      </w:r>
      <w:r w:rsidRPr="00ED0859">
        <w:rPr>
          <w:rFonts w:ascii="Arial" w:hAnsi="Arial" w:cs="Arial"/>
          <w:sz w:val="22"/>
          <w:szCs w:val="22"/>
        </w:rPr>
        <w:t xml:space="preserve">of products, software or services to </w:t>
      </w:r>
      <w:r w:rsidR="00F76166" w:rsidRPr="00ED0859">
        <w:rPr>
          <w:rFonts w:ascii="Arial" w:eastAsia="Calibri" w:hAnsi="Arial" w:cs="Arial"/>
          <w:sz w:val="22"/>
          <w:szCs w:val="22"/>
        </w:rPr>
        <w:t>NIKE</w:t>
      </w:r>
      <w:r w:rsidRPr="00ED0859">
        <w:rPr>
          <w:rFonts w:ascii="Arial" w:hAnsi="Arial" w:cs="Arial"/>
          <w:sz w:val="22"/>
          <w:szCs w:val="22"/>
        </w:rPr>
        <w:t xml:space="preserve">, a list of specific recommendations for </w:t>
      </w:r>
      <w:r w:rsidR="00F76166" w:rsidRPr="00ED0859">
        <w:rPr>
          <w:rFonts w:ascii="Arial" w:eastAsia="Calibri" w:hAnsi="Arial" w:cs="Arial"/>
          <w:sz w:val="22"/>
          <w:szCs w:val="22"/>
        </w:rPr>
        <w:t>NIKE</w:t>
      </w:r>
      <w:r w:rsidRPr="00ED0859">
        <w:rPr>
          <w:rFonts w:ascii="Arial" w:hAnsi="Arial" w:cs="Arial"/>
          <w:sz w:val="22"/>
          <w:szCs w:val="22"/>
        </w:rPr>
        <w:t xml:space="preserve"> to implement to resolve the</w:t>
      </w:r>
      <w:r w:rsidRPr="00ED0859">
        <w:rPr>
          <w:rFonts w:ascii="Arial" w:hAnsi="Arial" w:cs="Arial"/>
          <w:spacing w:val="1"/>
          <w:sz w:val="22"/>
          <w:szCs w:val="22"/>
        </w:rPr>
        <w:t xml:space="preserve"> </w:t>
      </w:r>
      <w:r w:rsidRPr="00ED0859">
        <w:rPr>
          <w:rFonts w:ascii="Arial" w:hAnsi="Arial" w:cs="Arial"/>
          <w:sz w:val="22"/>
          <w:szCs w:val="22"/>
        </w:rPr>
        <w:t>Problem.</w:t>
      </w:r>
    </w:p>
    <w:p w14:paraId="45E1704F" w14:textId="4EAE5D6A" w:rsidR="003F754F" w:rsidRPr="00ED0859" w:rsidRDefault="003F754F" w:rsidP="00D836F1">
      <w:pPr>
        <w:pStyle w:val="BodyText"/>
        <w:spacing w:after="120"/>
        <w:ind w:left="540" w:right="36"/>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Customer Satisfaction with Quality of Service</w:t>
      </w:r>
      <w:r w:rsidRPr="00ED0859">
        <w:rPr>
          <w:rFonts w:ascii="Arial" w:hAnsi="Arial" w:cs="Arial"/>
          <w:sz w:val="22"/>
          <w:szCs w:val="22"/>
        </w:rPr>
        <w:t xml:space="preserve">” means the average performance rating of </w:t>
      </w:r>
      <w:r w:rsidR="006E6C1E" w:rsidRPr="00ED0859">
        <w:rPr>
          <w:rFonts w:ascii="Arial" w:hAnsi="Arial" w:cs="Arial"/>
          <w:sz w:val="22"/>
          <w:szCs w:val="22"/>
        </w:rPr>
        <w:t>Service Provider</w:t>
      </w:r>
      <w:r w:rsidRPr="00ED0859">
        <w:rPr>
          <w:rFonts w:ascii="Arial" w:hAnsi="Arial" w:cs="Arial"/>
          <w:sz w:val="22"/>
          <w:szCs w:val="22"/>
        </w:rPr>
        <w:t>’s</w:t>
      </w:r>
      <w:r w:rsidRPr="00ED0859">
        <w:rPr>
          <w:rFonts w:ascii="Arial" w:hAnsi="Arial" w:cs="Arial"/>
          <w:spacing w:val="1"/>
          <w:sz w:val="22"/>
          <w:szCs w:val="22"/>
        </w:rPr>
        <w:t xml:space="preserve"> </w:t>
      </w:r>
      <w:r w:rsidR="00544069" w:rsidRPr="00ED0859">
        <w:rPr>
          <w:rFonts w:ascii="Arial" w:hAnsi="Arial" w:cs="Arial"/>
          <w:sz w:val="22"/>
          <w:szCs w:val="22"/>
        </w:rPr>
        <w:t>Managed Service</w:t>
      </w:r>
      <w:r w:rsidRPr="00ED0859">
        <w:rPr>
          <w:rFonts w:ascii="Arial" w:hAnsi="Arial" w:cs="Arial"/>
          <w:sz w:val="22"/>
          <w:szCs w:val="22"/>
        </w:rPr>
        <w:t xml:space="preserve">s as reported by a group of at least five (5) of </w:t>
      </w:r>
      <w:r w:rsidR="00F76166" w:rsidRPr="00ED0859">
        <w:rPr>
          <w:rFonts w:ascii="Arial" w:eastAsia="Calibri" w:hAnsi="Arial" w:cs="Arial"/>
          <w:sz w:val="22"/>
          <w:szCs w:val="22"/>
        </w:rPr>
        <w:t>NIKE</w:t>
      </w:r>
      <w:r w:rsidRPr="00ED0859">
        <w:rPr>
          <w:rFonts w:ascii="Arial" w:hAnsi="Arial" w:cs="Arial"/>
          <w:sz w:val="22"/>
          <w:szCs w:val="22"/>
        </w:rPr>
        <w:t>’s designated employees in response to a</w:t>
      </w:r>
      <w:r w:rsidRPr="00ED0859">
        <w:rPr>
          <w:rFonts w:ascii="Arial" w:hAnsi="Arial" w:cs="Arial"/>
          <w:spacing w:val="1"/>
          <w:sz w:val="22"/>
          <w:szCs w:val="22"/>
        </w:rPr>
        <w:t xml:space="preserve"> </w:t>
      </w:r>
      <w:r w:rsidRPr="00ED0859">
        <w:rPr>
          <w:rFonts w:ascii="Arial" w:hAnsi="Arial" w:cs="Arial"/>
          <w:sz w:val="22"/>
          <w:szCs w:val="22"/>
        </w:rPr>
        <w:t>satisfaction survey, which survey shall ask each respondent to rate the following service measures on a scale of 0</w:t>
      </w:r>
      <w:r w:rsidRPr="00ED0859">
        <w:rPr>
          <w:rFonts w:ascii="Arial" w:hAnsi="Arial" w:cs="Arial"/>
          <w:spacing w:val="1"/>
          <w:sz w:val="22"/>
          <w:szCs w:val="22"/>
        </w:rPr>
        <w:t xml:space="preserve"> </w:t>
      </w:r>
      <w:r w:rsidRPr="00ED0859">
        <w:rPr>
          <w:rFonts w:ascii="Arial" w:hAnsi="Arial" w:cs="Arial"/>
          <w:sz w:val="22"/>
          <w:szCs w:val="22"/>
        </w:rPr>
        <w:t>(lowest) through 100 (highest): (</w:t>
      </w:r>
      <w:proofErr w:type="spellStart"/>
      <w:r w:rsidRPr="00ED0859">
        <w:rPr>
          <w:rFonts w:ascii="Arial" w:hAnsi="Arial" w:cs="Arial"/>
          <w:sz w:val="22"/>
          <w:szCs w:val="22"/>
        </w:rPr>
        <w:t>i</w:t>
      </w:r>
      <w:proofErr w:type="spellEnd"/>
      <w:r w:rsidRPr="00ED0859">
        <w:rPr>
          <w:rFonts w:ascii="Arial" w:hAnsi="Arial" w:cs="Arial"/>
          <w:sz w:val="22"/>
          <w:szCs w:val="22"/>
        </w:rPr>
        <w:t>) effectiveness/correctness, (ii) speed, (iii) reliability, (iv) communication, (v)</w:t>
      </w:r>
      <w:r w:rsidRPr="00ED0859">
        <w:rPr>
          <w:rFonts w:ascii="Arial" w:hAnsi="Arial" w:cs="Arial"/>
          <w:spacing w:val="1"/>
          <w:sz w:val="22"/>
          <w:szCs w:val="22"/>
        </w:rPr>
        <w:t xml:space="preserve"> </w:t>
      </w:r>
      <w:r w:rsidRPr="00ED0859">
        <w:rPr>
          <w:rFonts w:ascii="Arial" w:hAnsi="Arial" w:cs="Arial"/>
          <w:sz w:val="22"/>
          <w:szCs w:val="22"/>
        </w:rPr>
        <w:t>proactivity,</w:t>
      </w:r>
      <w:r w:rsidRPr="00ED0859">
        <w:rPr>
          <w:rFonts w:ascii="Arial" w:hAnsi="Arial" w:cs="Arial"/>
          <w:spacing w:val="-7"/>
          <w:sz w:val="22"/>
          <w:szCs w:val="22"/>
        </w:rPr>
        <w:t xml:space="preserve"> </w:t>
      </w:r>
      <w:r w:rsidRPr="00ED0859">
        <w:rPr>
          <w:rFonts w:ascii="Arial" w:hAnsi="Arial" w:cs="Arial"/>
          <w:sz w:val="22"/>
          <w:szCs w:val="22"/>
        </w:rPr>
        <w:t>(vi)</w:t>
      </w:r>
      <w:r w:rsidRPr="00ED0859">
        <w:rPr>
          <w:rFonts w:ascii="Arial" w:hAnsi="Arial" w:cs="Arial"/>
          <w:spacing w:val="-2"/>
          <w:sz w:val="22"/>
          <w:szCs w:val="22"/>
        </w:rPr>
        <w:t xml:space="preserve"> </w:t>
      </w:r>
      <w:r w:rsidRPr="00ED0859">
        <w:rPr>
          <w:rFonts w:ascii="Arial" w:hAnsi="Arial" w:cs="Arial"/>
          <w:sz w:val="22"/>
          <w:szCs w:val="22"/>
        </w:rPr>
        <w:t>innovation,</w:t>
      </w:r>
      <w:r w:rsidRPr="00ED0859">
        <w:rPr>
          <w:rFonts w:ascii="Arial" w:hAnsi="Arial" w:cs="Arial"/>
          <w:spacing w:val="-7"/>
          <w:sz w:val="22"/>
          <w:szCs w:val="22"/>
        </w:rPr>
        <w:t xml:space="preserve"> </w:t>
      </w:r>
      <w:r w:rsidRPr="00ED0859">
        <w:rPr>
          <w:rFonts w:ascii="Arial" w:hAnsi="Arial" w:cs="Arial"/>
          <w:sz w:val="22"/>
          <w:szCs w:val="22"/>
        </w:rPr>
        <w:t>and</w:t>
      </w:r>
      <w:r w:rsidRPr="00ED0859">
        <w:rPr>
          <w:rFonts w:ascii="Arial" w:hAnsi="Arial" w:cs="Arial"/>
          <w:spacing w:val="-7"/>
          <w:sz w:val="22"/>
          <w:szCs w:val="22"/>
        </w:rPr>
        <w:t xml:space="preserve"> </w:t>
      </w:r>
      <w:r w:rsidRPr="00ED0859">
        <w:rPr>
          <w:rFonts w:ascii="Arial" w:hAnsi="Arial" w:cs="Arial"/>
          <w:sz w:val="22"/>
          <w:szCs w:val="22"/>
        </w:rPr>
        <w:t>(vii)</w:t>
      </w:r>
      <w:r w:rsidRPr="00ED0859">
        <w:rPr>
          <w:rFonts w:ascii="Arial" w:hAnsi="Arial" w:cs="Arial"/>
          <w:spacing w:val="-6"/>
          <w:sz w:val="22"/>
          <w:szCs w:val="22"/>
        </w:rPr>
        <w:t xml:space="preserve"> </w:t>
      </w:r>
      <w:r w:rsidRPr="00ED0859">
        <w:rPr>
          <w:rFonts w:ascii="Arial" w:hAnsi="Arial" w:cs="Arial"/>
          <w:sz w:val="22"/>
          <w:szCs w:val="22"/>
        </w:rPr>
        <w:t>alignment</w:t>
      </w:r>
      <w:r w:rsidRPr="00ED0859">
        <w:rPr>
          <w:rFonts w:ascii="Arial" w:hAnsi="Arial" w:cs="Arial"/>
          <w:spacing w:val="-6"/>
          <w:sz w:val="22"/>
          <w:szCs w:val="22"/>
        </w:rPr>
        <w:t xml:space="preserve"> </w:t>
      </w:r>
      <w:r w:rsidRPr="00ED0859">
        <w:rPr>
          <w:rFonts w:ascii="Arial" w:hAnsi="Arial" w:cs="Arial"/>
          <w:sz w:val="22"/>
          <w:szCs w:val="22"/>
        </w:rPr>
        <w:t>with</w:t>
      </w:r>
      <w:r w:rsidRPr="00ED0859">
        <w:rPr>
          <w:rFonts w:ascii="Arial" w:hAnsi="Arial" w:cs="Arial"/>
          <w:spacing w:val="-9"/>
          <w:sz w:val="22"/>
          <w:szCs w:val="22"/>
        </w:rPr>
        <w:t xml:space="preserve"> </w:t>
      </w:r>
      <w:r w:rsidR="00F76166" w:rsidRPr="00ED0859">
        <w:rPr>
          <w:rFonts w:ascii="Arial" w:eastAsia="Calibri" w:hAnsi="Arial" w:cs="Arial"/>
          <w:sz w:val="22"/>
          <w:szCs w:val="22"/>
        </w:rPr>
        <w:t>NIKE</w:t>
      </w:r>
      <w:r w:rsidRPr="00ED0859">
        <w:rPr>
          <w:rFonts w:ascii="Arial" w:hAnsi="Arial" w:cs="Arial"/>
          <w:spacing w:val="-7"/>
          <w:sz w:val="22"/>
          <w:szCs w:val="22"/>
        </w:rPr>
        <w:t xml:space="preserve"> </w:t>
      </w:r>
      <w:r w:rsidRPr="00ED0859">
        <w:rPr>
          <w:rFonts w:ascii="Arial" w:hAnsi="Arial" w:cs="Arial"/>
          <w:sz w:val="22"/>
          <w:szCs w:val="22"/>
        </w:rPr>
        <w:t>practices.</w:t>
      </w:r>
      <w:r w:rsidRPr="00ED0859">
        <w:rPr>
          <w:rFonts w:ascii="Arial" w:hAnsi="Arial" w:cs="Arial"/>
          <w:spacing w:val="-7"/>
          <w:sz w:val="22"/>
          <w:szCs w:val="22"/>
        </w:rPr>
        <w:t xml:space="preserve"> </w:t>
      </w:r>
      <w:r w:rsidRPr="00ED0859">
        <w:rPr>
          <w:rFonts w:ascii="Arial" w:hAnsi="Arial" w:cs="Arial"/>
          <w:sz w:val="22"/>
          <w:szCs w:val="22"/>
        </w:rPr>
        <w:t>Each</w:t>
      </w:r>
      <w:r w:rsidRPr="00ED0859">
        <w:rPr>
          <w:rFonts w:ascii="Arial" w:hAnsi="Arial" w:cs="Arial"/>
          <w:spacing w:val="-9"/>
          <w:sz w:val="22"/>
          <w:szCs w:val="22"/>
        </w:rPr>
        <w:t xml:space="preserve"> </w:t>
      </w:r>
      <w:r w:rsidRPr="00ED0859">
        <w:rPr>
          <w:rFonts w:ascii="Arial" w:hAnsi="Arial" w:cs="Arial"/>
          <w:sz w:val="22"/>
          <w:szCs w:val="22"/>
        </w:rPr>
        <w:t>respondent’s</w:t>
      </w:r>
      <w:r w:rsidRPr="00ED0859">
        <w:rPr>
          <w:rFonts w:ascii="Arial" w:hAnsi="Arial" w:cs="Arial"/>
          <w:spacing w:val="-9"/>
          <w:sz w:val="22"/>
          <w:szCs w:val="22"/>
        </w:rPr>
        <w:t xml:space="preserve"> </w:t>
      </w:r>
      <w:r w:rsidRPr="00ED0859">
        <w:rPr>
          <w:rFonts w:ascii="Arial" w:hAnsi="Arial" w:cs="Arial"/>
          <w:sz w:val="22"/>
          <w:szCs w:val="22"/>
        </w:rPr>
        <w:t>scores</w:t>
      </w:r>
      <w:r w:rsidRPr="00ED0859">
        <w:rPr>
          <w:rFonts w:ascii="Arial" w:hAnsi="Arial" w:cs="Arial"/>
          <w:spacing w:val="-7"/>
          <w:sz w:val="22"/>
          <w:szCs w:val="22"/>
        </w:rPr>
        <w:t xml:space="preserve"> </w:t>
      </w:r>
      <w:r w:rsidRPr="00ED0859">
        <w:rPr>
          <w:rFonts w:ascii="Arial" w:hAnsi="Arial" w:cs="Arial"/>
          <w:sz w:val="22"/>
          <w:szCs w:val="22"/>
        </w:rPr>
        <w:t>shall</w:t>
      </w:r>
      <w:r w:rsidRPr="00ED0859">
        <w:rPr>
          <w:rFonts w:ascii="Arial" w:hAnsi="Arial" w:cs="Arial"/>
          <w:spacing w:val="-8"/>
          <w:sz w:val="22"/>
          <w:szCs w:val="22"/>
        </w:rPr>
        <w:t xml:space="preserve"> </w:t>
      </w:r>
      <w:r w:rsidRPr="00ED0859">
        <w:rPr>
          <w:rFonts w:ascii="Arial" w:hAnsi="Arial" w:cs="Arial"/>
          <w:sz w:val="22"/>
          <w:szCs w:val="22"/>
        </w:rPr>
        <w:t>be</w:t>
      </w:r>
      <w:r w:rsidRPr="00ED0859">
        <w:rPr>
          <w:rFonts w:ascii="Arial" w:hAnsi="Arial" w:cs="Arial"/>
          <w:spacing w:val="-7"/>
          <w:sz w:val="22"/>
          <w:szCs w:val="22"/>
        </w:rPr>
        <w:t xml:space="preserve"> </w:t>
      </w:r>
      <w:r w:rsidRPr="00ED0859">
        <w:rPr>
          <w:rFonts w:ascii="Arial" w:hAnsi="Arial" w:cs="Arial"/>
          <w:sz w:val="22"/>
          <w:szCs w:val="22"/>
        </w:rPr>
        <w:t>averaged,</w:t>
      </w:r>
      <w:r w:rsidRPr="00ED0859">
        <w:rPr>
          <w:rFonts w:ascii="Arial" w:hAnsi="Arial" w:cs="Arial"/>
          <w:spacing w:val="-7"/>
          <w:sz w:val="22"/>
          <w:szCs w:val="22"/>
        </w:rPr>
        <w:t xml:space="preserve"> </w:t>
      </w:r>
      <w:r w:rsidRPr="00ED0859">
        <w:rPr>
          <w:rFonts w:ascii="Arial" w:hAnsi="Arial" w:cs="Arial"/>
          <w:sz w:val="22"/>
          <w:szCs w:val="22"/>
        </w:rPr>
        <w:t>and</w:t>
      </w:r>
      <w:r w:rsidRPr="00ED0859">
        <w:rPr>
          <w:rFonts w:ascii="Arial" w:hAnsi="Arial" w:cs="Arial"/>
          <w:spacing w:val="-48"/>
          <w:sz w:val="22"/>
          <w:szCs w:val="22"/>
        </w:rPr>
        <w:t xml:space="preserve"> </w:t>
      </w:r>
      <w:r w:rsidRPr="00ED0859">
        <w:rPr>
          <w:rFonts w:ascii="Arial" w:hAnsi="Arial" w:cs="Arial"/>
          <w:sz w:val="22"/>
          <w:szCs w:val="22"/>
        </w:rPr>
        <w:t xml:space="preserve">then the average scores of all respondents shall be averaged. </w:t>
      </w:r>
      <w:r w:rsidR="00F76166" w:rsidRPr="00ED0859">
        <w:rPr>
          <w:rFonts w:ascii="Arial" w:eastAsia="Calibri" w:hAnsi="Arial" w:cs="Arial"/>
          <w:sz w:val="22"/>
          <w:szCs w:val="22"/>
        </w:rPr>
        <w:t>NIKE</w:t>
      </w:r>
      <w:r w:rsidRPr="00ED0859">
        <w:rPr>
          <w:rFonts w:ascii="Arial" w:hAnsi="Arial" w:cs="Arial"/>
          <w:sz w:val="22"/>
          <w:szCs w:val="22"/>
        </w:rPr>
        <w:t xml:space="preserve"> employees who do not respond to a survey shall</w:t>
      </w:r>
      <w:r w:rsidRPr="00ED0859">
        <w:rPr>
          <w:rFonts w:ascii="Arial" w:hAnsi="Arial" w:cs="Arial"/>
          <w:spacing w:val="1"/>
          <w:sz w:val="22"/>
          <w:szCs w:val="22"/>
        </w:rPr>
        <w:t xml:space="preserve"> </w:t>
      </w:r>
      <w:r w:rsidRPr="00ED0859">
        <w:rPr>
          <w:rFonts w:ascii="Arial" w:hAnsi="Arial" w:cs="Arial"/>
          <w:sz w:val="22"/>
          <w:szCs w:val="22"/>
        </w:rPr>
        <w:t>be disregarded for purposes of the percentage calculation. The survey will be sent out for every incident and service</w:t>
      </w:r>
      <w:r w:rsidRPr="00ED0859">
        <w:rPr>
          <w:rFonts w:ascii="Arial" w:hAnsi="Arial" w:cs="Arial"/>
          <w:spacing w:val="1"/>
          <w:sz w:val="22"/>
          <w:szCs w:val="22"/>
        </w:rPr>
        <w:t xml:space="preserve"> </w:t>
      </w:r>
      <w:r w:rsidRPr="00ED0859">
        <w:rPr>
          <w:rFonts w:ascii="Arial" w:hAnsi="Arial" w:cs="Arial"/>
          <w:sz w:val="22"/>
          <w:szCs w:val="22"/>
        </w:rPr>
        <w:t xml:space="preserve">requests that are logged and closed in the Ticket Management System. </w:t>
      </w:r>
      <w:r w:rsidR="00F76166" w:rsidRPr="00ED0859">
        <w:rPr>
          <w:rFonts w:ascii="Arial" w:eastAsia="Calibri" w:hAnsi="Arial" w:cs="Arial"/>
          <w:sz w:val="22"/>
          <w:szCs w:val="22"/>
        </w:rPr>
        <w:t>NIKE</w:t>
      </w:r>
      <w:r w:rsidRPr="00ED0859">
        <w:rPr>
          <w:rFonts w:ascii="Arial" w:hAnsi="Arial" w:cs="Arial"/>
          <w:sz w:val="22"/>
          <w:szCs w:val="22"/>
        </w:rPr>
        <w:t xml:space="preserve"> will enable the Ticket Management</w:t>
      </w:r>
      <w:r w:rsidRPr="00ED0859">
        <w:rPr>
          <w:rFonts w:ascii="Arial" w:hAnsi="Arial" w:cs="Arial"/>
          <w:spacing w:val="1"/>
          <w:sz w:val="22"/>
          <w:szCs w:val="22"/>
        </w:rPr>
        <w:t xml:space="preserve"> </w:t>
      </w:r>
      <w:r w:rsidRPr="00ED0859">
        <w:rPr>
          <w:rFonts w:ascii="Arial" w:hAnsi="Arial" w:cs="Arial"/>
          <w:sz w:val="22"/>
          <w:szCs w:val="22"/>
        </w:rPr>
        <w:t>System</w:t>
      </w:r>
      <w:r w:rsidRPr="00ED0859">
        <w:rPr>
          <w:rFonts w:ascii="Arial" w:hAnsi="Arial" w:cs="Arial"/>
          <w:spacing w:val="-4"/>
          <w:sz w:val="22"/>
          <w:szCs w:val="22"/>
        </w:rPr>
        <w:t xml:space="preserve"> </w:t>
      </w:r>
      <w:r w:rsidRPr="00ED0859">
        <w:rPr>
          <w:rFonts w:ascii="Arial" w:hAnsi="Arial" w:cs="Arial"/>
          <w:sz w:val="22"/>
          <w:szCs w:val="22"/>
        </w:rPr>
        <w:t>to</w:t>
      </w:r>
      <w:r w:rsidRPr="00ED0859">
        <w:rPr>
          <w:rFonts w:ascii="Arial" w:hAnsi="Arial" w:cs="Arial"/>
          <w:spacing w:val="1"/>
          <w:sz w:val="22"/>
          <w:szCs w:val="22"/>
        </w:rPr>
        <w:t xml:space="preserve"> </w:t>
      </w:r>
      <w:r w:rsidRPr="00ED0859">
        <w:rPr>
          <w:rFonts w:ascii="Arial" w:hAnsi="Arial" w:cs="Arial"/>
          <w:sz w:val="22"/>
          <w:szCs w:val="22"/>
        </w:rPr>
        <w:t>operationalize the Customer</w:t>
      </w:r>
      <w:r w:rsidRPr="00ED0859">
        <w:rPr>
          <w:rFonts w:ascii="Arial" w:hAnsi="Arial" w:cs="Arial"/>
          <w:spacing w:val="1"/>
          <w:sz w:val="22"/>
          <w:szCs w:val="22"/>
        </w:rPr>
        <w:t xml:space="preserve"> </w:t>
      </w:r>
      <w:r w:rsidRPr="00ED0859">
        <w:rPr>
          <w:rFonts w:ascii="Arial" w:hAnsi="Arial" w:cs="Arial"/>
          <w:sz w:val="22"/>
          <w:szCs w:val="22"/>
        </w:rPr>
        <w:t>Satisfaction</w:t>
      </w:r>
      <w:r w:rsidRPr="00ED0859">
        <w:rPr>
          <w:rFonts w:ascii="Arial" w:hAnsi="Arial" w:cs="Arial"/>
          <w:spacing w:val="-2"/>
          <w:sz w:val="22"/>
          <w:szCs w:val="22"/>
        </w:rPr>
        <w:t xml:space="preserve"> </w:t>
      </w:r>
      <w:r w:rsidRPr="00ED0859">
        <w:rPr>
          <w:rFonts w:ascii="Arial" w:hAnsi="Arial" w:cs="Arial"/>
          <w:sz w:val="22"/>
          <w:szCs w:val="22"/>
        </w:rPr>
        <w:t>Survey.</w:t>
      </w:r>
    </w:p>
    <w:p w14:paraId="7CF2B6C8" w14:textId="37BB1A6A" w:rsidR="003F754F" w:rsidRPr="00ED0859" w:rsidRDefault="003F754F" w:rsidP="00D836F1">
      <w:pPr>
        <w:spacing w:after="120" w:line="237" w:lineRule="auto"/>
        <w:ind w:left="540" w:right="36"/>
        <w:rPr>
          <w:rFonts w:ascii="Arial" w:hAnsi="Arial" w:cs="Arial"/>
        </w:rPr>
      </w:pPr>
      <w:r w:rsidRPr="00ED0859">
        <w:rPr>
          <w:rFonts w:ascii="Arial" w:hAnsi="Arial" w:cs="Arial"/>
          <w:b/>
        </w:rPr>
        <w:t xml:space="preserve">“Percentage of System Failure, Performance and Capacity Incidents First Reported by </w:t>
      </w:r>
      <w:r w:rsidR="006E6C1E" w:rsidRPr="00ED0859">
        <w:rPr>
          <w:rFonts w:ascii="Arial" w:hAnsi="Arial" w:cs="Arial"/>
          <w:b/>
        </w:rPr>
        <w:t>Service Provider</w:t>
      </w:r>
      <w:r w:rsidRPr="00ED0859">
        <w:rPr>
          <w:rFonts w:ascii="Arial" w:hAnsi="Arial" w:cs="Arial"/>
          <w:b/>
        </w:rPr>
        <w:t>”</w:t>
      </w:r>
      <w:r w:rsidRPr="00ED0859">
        <w:rPr>
          <w:rFonts w:ascii="Arial" w:hAnsi="Arial" w:cs="Arial"/>
          <w:b/>
          <w:spacing w:val="1"/>
        </w:rPr>
        <w:t xml:space="preserve"> </w:t>
      </w:r>
      <w:r w:rsidRPr="00ED0859">
        <w:rPr>
          <w:rFonts w:ascii="Arial" w:hAnsi="Arial" w:cs="Arial"/>
        </w:rPr>
        <w:t>means,</w:t>
      </w:r>
      <w:r w:rsidRPr="00ED0859">
        <w:rPr>
          <w:rFonts w:ascii="Arial" w:hAnsi="Arial" w:cs="Arial"/>
          <w:spacing w:val="-2"/>
        </w:rPr>
        <w:t xml:space="preserve"> </w:t>
      </w:r>
      <w:r w:rsidRPr="00ED0859">
        <w:rPr>
          <w:rFonts w:ascii="Arial" w:hAnsi="Arial" w:cs="Arial"/>
        </w:rPr>
        <w:t>with</w:t>
      </w:r>
      <w:r w:rsidRPr="00ED0859">
        <w:rPr>
          <w:rFonts w:ascii="Arial" w:hAnsi="Arial" w:cs="Arial"/>
          <w:spacing w:val="-6"/>
        </w:rPr>
        <w:t xml:space="preserve"> </w:t>
      </w:r>
      <w:r w:rsidRPr="00ED0859">
        <w:rPr>
          <w:rFonts w:ascii="Arial" w:hAnsi="Arial" w:cs="Arial"/>
        </w:rPr>
        <w:t>respect</w:t>
      </w:r>
      <w:r w:rsidRPr="00ED0859">
        <w:rPr>
          <w:rFonts w:ascii="Arial" w:hAnsi="Arial" w:cs="Arial"/>
          <w:spacing w:val="-4"/>
        </w:rPr>
        <w:t xml:space="preserve"> </w:t>
      </w:r>
      <w:r w:rsidRPr="00ED0859">
        <w:rPr>
          <w:rFonts w:ascii="Arial" w:hAnsi="Arial" w:cs="Arial"/>
        </w:rPr>
        <w:t>to</w:t>
      </w:r>
      <w:r w:rsidRPr="00ED0859">
        <w:rPr>
          <w:rFonts w:ascii="Arial" w:hAnsi="Arial" w:cs="Arial"/>
          <w:spacing w:val="-4"/>
        </w:rPr>
        <w:t xml:space="preserve"> </w:t>
      </w:r>
      <w:r w:rsidRPr="00ED0859">
        <w:rPr>
          <w:rFonts w:ascii="Arial" w:hAnsi="Arial" w:cs="Arial"/>
        </w:rPr>
        <w:t>all</w:t>
      </w:r>
      <w:r w:rsidRPr="00ED0859">
        <w:rPr>
          <w:rFonts w:ascii="Arial" w:hAnsi="Arial" w:cs="Arial"/>
          <w:spacing w:val="-5"/>
        </w:rPr>
        <w:t xml:space="preserve"> </w:t>
      </w:r>
      <w:r w:rsidRPr="00ED0859">
        <w:rPr>
          <w:rFonts w:ascii="Arial" w:hAnsi="Arial" w:cs="Arial"/>
        </w:rPr>
        <w:t>information</w:t>
      </w:r>
      <w:r w:rsidRPr="00ED0859">
        <w:rPr>
          <w:rFonts w:ascii="Arial" w:hAnsi="Arial" w:cs="Arial"/>
          <w:spacing w:val="-5"/>
        </w:rPr>
        <w:t xml:space="preserve"> </w:t>
      </w:r>
      <w:r w:rsidRPr="00ED0859">
        <w:rPr>
          <w:rFonts w:ascii="Arial" w:hAnsi="Arial" w:cs="Arial"/>
        </w:rPr>
        <w:t>technology</w:t>
      </w:r>
      <w:r w:rsidRPr="00ED0859">
        <w:rPr>
          <w:rFonts w:ascii="Arial" w:hAnsi="Arial" w:cs="Arial"/>
          <w:spacing w:val="-6"/>
        </w:rPr>
        <w:t xml:space="preserve"> </w:t>
      </w:r>
      <w:r w:rsidRPr="00ED0859">
        <w:rPr>
          <w:rFonts w:ascii="Arial" w:hAnsi="Arial" w:cs="Arial"/>
        </w:rPr>
        <w:t>platforms</w:t>
      </w:r>
      <w:r w:rsidRPr="00ED0859">
        <w:rPr>
          <w:rFonts w:ascii="Arial" w:hAnsi="Arial" w:cs="Arial"/>
          <w:spacing w:val="-2"/>
        </w:rPr>
        <w:t xml:space="preserve"> </w:t>
      </w:r>
      <w:r w:rsidRPr="00ED0859">
        <w:rPr>
          <w:rFonts w:ascii="Arial" w:hAnsi="Arial" w:cs="Arial"/>
        </w:rPr>
        <w:t>and</w:t>
      </w:r>
      <w:r w:rsidRPr="00ED0859">
        <w:rPr>
          <w:rFonts w:ascii="Arial" w:hAnsi="Arial" w:cs="Arial"/>
          <w:spacing w:val="-3"/>
        </w:rPr>
        <w:t xml:space="preserve"> </w:t>
      </w:r>
      <w:r w:rsidRPr="00ED0859">
        <w:rPr>
          <w:rFonts w:ascii="Arial" w:hAnsi="Arial" w:cs="Arial"/>
        </w:rPr>
        <w:t>applications</w:t>
      </w:r>
      <w:r w:rsidRPr="00ED0859">
        <w:rPr>
          <w:rFonts w:ascii="Arial" w:hAnsi="Arial" w:cs="Arial"/>
          <w:spacing w:val="-5"/>
        </w:rPr>
        <w:t xml:space="preserve"> </w:t>
      </w:r>
      <w:r w:rsidRPr="00ED0859">
        <w:rPr>
          <w:rFonts w:ascii="Arial" w:hAnsi="Arial" w:cs="Arial"/>
        </w:rPr>
        <w:t>that</w:t>
      </w:r>
      <w:r w:rsidRPr="00ED0859">
        <w:rPr>
          <w:rFonts w:ascii="Arial" w:hAnsi="Arial" w:cs="Arial"/>
          <w:spacing w:val="-3"/>
        </w:rPr>
        <w:t xml:space="preserve"> </w:t>
      </w:r>
      <w:r w:rsidRPr="00ED0859">
        <w:rPr>
          <w:rFonts w:ascii="Arial" w:hAnsi="Arial" w:cs="Arial"/>
        </w:rPr>
        <w:t>are</w:t>
      </w:r>
      <w:r w:rsidRPr="00ED0859">
        <w:rPr>
          <w:rFonts w:ascii="Arial" w:hAnsi="Arial" w:cs="Arial"/>
          <w:spacing w:val="-4"/>
        </w:rPr>
        <w:t xml:space="preserve"> </w:t>
      </w:r>
      <w:r w:rsidRPr="00ED0859">
        <w:rPr>
          <w:rFonts w:ascii="Arial" w:hAnsi="Arial" w:cs="Arial"/>
        </w:rPr>
        <w:t>in-scope</w:t>
      </w:r>
      <w:r w:rsidRPr="00ED0859">
        <w:rPr>
          <w:rFonts w:ascii="Arial" w:hAnsi="Arial" w:cs="Arial"/>
          <w:spacing w:val="-4"/>
        </w:rPr>
        <w:t xml:space="preserve"> </w:t>
      </w:r>
      <w:r w:rsidRPr="00ED0859">
        <w:rPr>
          <w:rFonts w:ascii="Arial" w:hAnsi="Arial" w:cs="Arial"/>
        </w:rPr>
        <w:t>for</w:t>
      </w:r>
      <w:r w:rsidRPr="00ED0859">
        <w:rPr>
          <w:rFonts w:ascii="Arial" w:hAnsi="Arial" w:cs="Arial"/>
          <w:spacing w:val="-1"/>
        </w:rPr>
        <w:t xml:space="preserve"> </w:t>
      </w:r>
      <w:r w:rsidRPr="00ED0859">
        <w:rPr>
          <w:rFonts w:ascii="Arial" w:hAnsi="Arial" w:cs="Arial"/>
        </w:rPr>
        <w:t>active</w:t>
      </w:r>
      <w:r w:rsidRPr="00ED0859">
        <w:rPr>
          <w:rFonts w:ascii="Arial" w:hAnsi="Arial" w:cs="Arial"/>
          <w:spacing w:val="-4"/>
        </w:rPr>
        <w:t xml:space="preserve"> </w:t>
      </w:r>
      <w:r w:rsidRPr="00ED0859">
        <w:rPr>
          <w:rFonts w:ascii="Arial" w:hAnsi="Arial" w:cs="Arial"/>
        </w:rPr>
        <w:t>performance</w:t>
      </w:r>
      <w:r w:rsidRPr="00ED0859">
        <w:rPr>
          <w:rFonts w:ascii="Arial" w:hAnsi="Arial" w:cs="Arial"/>
          <w:spacing w:val="-48"/>
        </w:rPr>
        <w:t xml:space="preserve"> </w:t>
      </w:r>
      <w:r w:rsidRPr="00ED0859">
        <w:rPr>
          <w:rFonts w:ascii="Arial" w:hAnsi="Arial" w:cs="Arial"/>
        </w:rPr>
        <w:t xml:space="preserve">monitoring by </w:t>
      </w:r>
      <w:r w:rsidR="006E6C1E" w:rsidRPr="00ED0859">
        <w:rPr>
          <w:rFonts w:ascii="Arial" w:hAnsi="Arial" w:cs="Arial"/>
        </w:rPr>
        <w:t>Service Provider</w:t>
      </w:r>
      <w:r w:rsidRPr="00ED0859">
        <w:rPr>
          <w:rFonts w:ascii="Arial" w:hAnsi="Arial" w:cs="Arial"/>
        </w:rPr>
        <w:t>, the percentage of system failure, performance and capacity Incidents that are first</w:t>
      </w:r>
      <w:r w:rsidRPr="00ED0859">
        <w:rPr>
          <w:rFonts w:ascii="Arial" w:hAnsi="Arial" w:cs="Arial"/>
          <w:spacing w:val="1"/>
        </w:rPr>
        <w:t xml:space="preserve"> </w:t>
      </w:r>
      <w:r w:rsidRPr="00ED0859">
        <w:rPr>
          <w:rFonts w:ascii="Arial" w:hAnsi="Arial" w:cs="Arial"/>
        </w:rPr>
        <w:t>reported</w:t>
      </w:r>
      <w:r w:rsidRPr="00ED0859">
        <w:rPr>
          <w:rFonts w:ascii="Arial" w:hAnsi="Arial" w:cs="Arial"/>
          <w:spacing w:val="-2"/>
        </w:rPr>
        <w:t xml:space="preserve"> </w:t>
      </w:r>
      <w:r w:rsidRPr="00ED0859">
        <w:rPr>
          <w:rFonts w:ascii="Arial" w:hAnsi="Arial" w:cs="Arial"/>
        </w:rPr>
        <w:t>by</w:t>
      </w:r>
      <w:r w:rsidRPr="00ED0859">
        <w:rPr>
          <w:rFonts w:ascii="Arial" w:hAnsi="Arial" w:cs="Arial"/>
          <w:spacing w:val="-4"/>
        </w:rPr>
        <w:t xml:space="preserve"> </w:t>
      </w:r>
      <w:r w:rsidR="006E6C1E" w:rsidRPr="00ED0859">
        <w:rPr>
          <w:rFonts w:ascii="Arial" w:hAnsi="Arial" w:cs="Arial"/>
        </w:rPr>
        <w:t>Service Provider</w:t>
      </w:r>
      <w:r w:rsidRPr="00ED0859">
        <w:rPr>
          <w:rFonts w:ascii="Arial" w:hAnsi="Arial" w:cs="Arial"/>
          <w:spacing w:val="2"/>
        </w:rPr>
        <w:t xml:space="preserve"> </w:t>
      </w:r>
      <w:r w:rsidRPr="00ED0859">
        <w:rPr>
          <w:rFonts w:ascii="Arial" w:hAnsi="Arial" w:cs="Arial"/>
        </w:rPr>
        <w:t>Resources, calculated as</w:t>
      </w:r>
      <w:r w:rsidRPr="00ED0859">
        <w:rPr>
          <w:rFonts w:ascii="Arial" w:hAnsi="Arial" w:cs="Arial"/>
          <w:spacing w:val="2"/>
        </w:rPr>
        <w:t xml:space="preserve"> </w:t>
      </w:r>
      <w:r w:rsidRPr="00ED0859">
        <w:rPr>
          <w:rFonts w:ascii="Arial" w:hAnsi="Arial" w:cs="Arial"/>
        </w:rPr>
        <w:t>follows:</w:t>
      </w:r>
    </w:p>
    <w:p w14:paraId="6C35EDF2" w14:textId="002D594C" w:rsidR="003F754F" w:rsidRPr="00ED0859" w:rsidRDefault="003F754F" w:rsidP="003F754F">
      <w:pPr>
        <w:pStyle w:val="BodyText"/>
        <w:ind w:left="1740"/>
        <w:rPr>
          <w:rFonts w:ascii="Arial" w:hAnsi="Arial" w:cs="Arial"/>
          <w:sz w:val="22"/>
          <w:szCs w:val="22"/>
        </w:rPr>
      </w:pPr>
      <w:r w:rsidRPr="00ED0859">
        <w:rPr>
          <w:rFonts w:ascii="Arial" w:hAnsi="Arial" w:cs="Arial"/>
          <w:sz w:val="22"/>
          <w:szCs w:val="22"/>
        </w:rPr>
        <w:t>(No.</w:t>
      </w:r>
      <w:r w:rsidRPr="00ED0859">
        <w:rPr>
          <w:rFonts w:ascii="Arial" w:hAnsi="Arial" w:cs="Arial"/>
          <w:spacing w:val="-2"/>
          <w:sz w:val="22"/>
          <w:szCs w:val="22"/>
        </w:rPr>
        <w:t xml:space="preserve"> </w:t>
      </w:r>
      <w:r w:rsidRPr="00ED0859">
        <w:rPr>
          <w:rFonts w:ascii="Arial" w:hAnsi="Arial" w:cs="Arial"/>
          <w:sz w:val="22"/>
          <w:szCs w:val="22"/>
        </w:rPr>
        <w:t>of</w:t>
      </w:r>
      <w:r w:rsidRPr="00ED0859">
        <w:rPr>
          <w:rFonts w:ascii="Arial" w:hAnsi="Arial" w:cs="Arial"/>
          <w:spacing w:val="-6"/>
          <w:sz w:val="22"/>
          <w:szCs w:val="22"/>
        </w:rPr>
        <w:t xml:space="preserve"> </w:t>
      </w:r>
      <w:r w:rsidRPr="00ED0859">
        <w:rPr>
          <w:rFonts w:ascii="Arial" w:hAnsi="Arial" w:cs="Arial"/>
          <w:sz w:val="22"/>
          <w:szCs w:val="22"/>
        </w:rPr>
        <w:t>Tickets</w:t>
      </w:r>
      <w:r w:rsidRPr="00ED0859">
        <w:rPr>
          <w:rFonts w:ascii="Arial" w:hAnsi="Arial" w:cs="Arial"/>
          <w:spacing w:val="-3"/>
          <w:sz w:val="22"/>
          <w:szCs w:val="22"/>
        </w:rPr>
        <w:t xml:space="preserve"> </w:t>
      </w:r>
      <w:r w:rsidRPr="00ED0859">
        <w:rPr>
          <w:rFonts w:ascii="Arial" w:hAnsi="Arial" w:cs="Arial"/>
          <w:sz w:val="22"/>
          <w:szCs w:val="22"/>
        </w:rPr>
        <w:t>created</w:t>
      </w:r>
      <w:r w:rsidRPr="00ED0859">
        <w:rPr>
          <w:rFonts w:ascii="Arial" w:hAnsi="Arial" w:cs="Arial"/>
          <w:spacing w:val="-1"/>
          <w:sz w:val="22"/>
          <w:szCs w:val="22"/>
        </w:rPr>
        <w:t xml:space="preserve"> </w:t>
      </w:r>
      <w:r w:rsidRPr="00ED0859">
        <w:rPr>
          <w:rFonts w:ascii="Arial" w:hAnsi="Arial" w:cs="Arial"/>
          <w:sz w:val="22"/>
          <w:szCs w:val="22"/>
        </w:rPr>
        <w:t>by</w:t>
      </w:r>
      <w:r w:rsidRPr="00ED0859">
        <w:rPr>
          <w:rFonts w:ascii="Arial" w:hAnsi="Arial" w:cs="Arial"/>
          <w:spacing w:val="-2"/>
          <w:sz w:val="22"/>
          <w:szCs w:val="22"/>
        </w:rPr>
        <w:t xml:space="preserve"> </w:t>
      </w:r>
      <w:r w:rsidR="006E6C1E" w:rsidRPr="00ED0859">
        <w:rPr>
          <w:rFonts w:ascii="Arial" w:hAnsi="Arial" w:cs="Arial"/>
          <w:sz w:val="22"/>
          <w:szCs w:val="22"/>
        </w:rPr>
        <w:t>Service Provider</w:t>
      </w:r>
      <w:r w:rsidRPr="00ED0859">
        <w:rPr>
          <w:rFonts w:ascii="Arial" w:hAnsi="Arial" w:cs="Arial"/>
          <w:spacing w:val="3"/>
          <w:sz w:val="22"/>
          <w:szCs w:val="22"/>
        </w:rPr>
        <w:t xml:space="preserve"> </w:t>
      </w:r>
      <w:r w:rsidRPr="00ED0859">
        <w:rPr>
          <w:rFonts w:ascii="Arial" w:hAnsi="Arial" w:cs="Arial"/>
          <w:sz w:val="22"/>
          <w:szCs w:val="22"/>
        </w:rPr>
        <w:t>Resources</w:t>
      </w:r>
      <w:r w:rsidRPr="00ED0859">
        <w:rPr>
          <w:rFonts w:ascii="Arial" w:hAnsi="Arial" w:cs="Arial"/>
          <w:spacing w:val="-2"/>
          <w:sz w:val="22"/>
          <w:szCs w:val="22"/>
        </w:rPr>
        <w:t xml:space="preserve"> </w:t>
      </w:r>
      <w:r w:rsidRPr="00ED0859">
        <w:rPr>
          <w:rFonts w:ascii="Arial" w:hAnsi="Arial" w:cs="Arial"/>
          <w:sz w:val="22"/>
          <w:szCs w:val="22"/>
        </w:rPr>
        <w:t>in</w:t>
      </w:r>
      <w:r w:rsidRPr="00ED0859">
        <w:rPr>
          <w:rFonts w:ascii="Arial" w:hAnsi="Arial" w:cs="Arial"/>
          <w:spacing w:val="-3"/>
          <w:sz w:val="22"/>
          <w:szCs w:val="22"/>
        </w:rPr>
        <w:t xml:space="preserve"> </w:t>
      </w:r>
      <w:r w:rsidRPr="00ED0859">
        <w:rPr>
          <w:rFonts w:ascii="Arial" w:hAnsi="Arial" w:cs="Arial"/>
          <w:sz w:val="22"/>
          <w:szCs w:val="22"/>
        </w:rPr>
        <w:t>response</w:t>
      </w:r>
      <w:r w:rsidRPr="00ED0859">
        <w:rPr>
          <w:rFonts w:ascii="Arial" w:hAnsi="Arial" w:cs="Arial"/>
          <w:spacing w:val="-2"/>
          <w:sz w:val="22"/>
          <w:szCs w:val="22"/>
        </w:rPr>
        <w:t xml:space="preserve"> </w:t>
      </w:r>
      <w:r w:rsidRPr="00ED0859">
        <w:rPr>
          <w:rFonts w:ascii="Arial" w:hAnsi="Arial" w:cs="Arial"/>
          <w:sz w:val="22"/>
          <w:szCs w:val="22"/>
        </w:rPr>
        <w:t>to such</w:t>
      </w:r>
      <w:r w:rsidRPr="00ED0859">
        <w:rPr>
          <w:rFonts w:ascii="Arial" w:hAnsi="Arial" w:cs="Arial"/>
          <w:spacing w:val="-3"/>
          <w:sz w:val="22"/>
          <w:szCs w:val="22"/>
        </w:rPr>
        <w:t xml:space="preserve"> </w:t>
      </w:r>
      <w:r w:rsidRPr="00ED0859">
        <w:rPr>
          <w:rFonts w:ascii="Arial" w:hAnsi="Arial" w:cs="Arial"/>
          <w:sz w:val="22"/>
          <w:szCs w:val="22"/>
        </w:rPr>
        <w:t>Incidents)</w:t>
      </w:r>
    </w:p>
    <w:p w14:paraId="6BF65BD7" w14:textId="77777777" w:rsidR="003F754F" w:rsidRPr="00ED0859" w:rsidRDefault="003F754F" w:rsidP="003F754F">
      <w:pPr>
        <w:pStyle w:val="BodyText"/>
        <w:tabs>
          <w:tab w:val="left" w:pos="8882"/>
          <w:tab w:val="left" w:pos="9093"/>
        </w:tabs>
        <w:spacing w:before="120" w:line="364" w:lineRule="auto"/>
        <w:ind w:left="3901" w:right="2175" w:hanging="2161"/>
        <w:rPr>
          <w:rFonts w:ascii="Arial" w:hAnsi="Arial" w:cs="Arial"/>
          <w:sz w:val="22"/>
          <w:szCs w:val="22"/>
        </w:rPr>
      </w:pPr>
      <w:r w:rsidRPr="00ED0859">
        <w:rPr>
          <w:rFonts w:ascii="Arial" w:hAnsi="Arial" w:cs="Arial"/>
          <w:w w:val="99"/>
          <w:sz w:val="22"/>
          <w:szCs w:val="22"/>
          <w:u w:val="single"/>
        </w:rPr>
        <w:t xml:space="preserve"> </w:t>
      </w:r>
      <w:r w:rsidRPr="00ED0859">
        <w:rPr>
          <w:rFonts w:ascii="Arial" w:hAnsi="Arial" w:cs="Arial"/>
          <w:sz w:val="22"/>
          <w:szCs w:val="22"/>
          <w:u w:val="single"/>
        </w:rPr>
        <w:tab/>
      </w:r>
      <w:r w:rsidRPr="00ED0859">
        <w:rPr>
          <w:rFonts w:ascii="Arial" w:hAnsi="Arial" w:cs="Arial"/>
          <w:sz w:val="22"/>
          <w:szCs w:val="22"/>
          <w:u w:val="single"/>
        </w:rPr>
        <w:tab/>
      </w:r>
      <w:r w:rsidRPr="00ED0859">
        <w:rPr>
          <w:rFonts w:ascii="Arial" w:hAnsi="Arial" w:cs="Arial"/>
          <w:sz w:val="22"/>
          <w:szCs w:val="22"/>
        </w:rPr>
        <w:tab/>
      </w:r>
      <w:r w:rsidRPr="00ED0859">
        <w:rPr>
          <w:rFonts w:ascii="Arial" w:hAnsi="Arial" w:cs="Arial"/>
          <w:spacing w:val="-1"/>
          <w:sz w:val="22"/>
          <w:szCs w:val="22"/>
        </w:rPr>
        <w:t>x 100</w:t>
      </w:r>
      <w:r w:rsidRPr="00ED0859">
        <w:rPr>
          <w:rFonts w:ascii="Arial" w:hAnsi="Arial" w:cs="Arial"/>
          <w:spacing w:val="-47"/>
          <w:sz w:val="22"/>
          <w:szCs w:val="22"/>
        </w:rPr>
        <w:t xml:space="preserve"> </w:t>
      </w:r>
      <w:r w:rsidRPr="00ED0859">
        <w:rPr>
          <w:rFonts w:ascii="Arial" w:hAnsi="Arial" w:cs="Arial"/>
          <w:sz w:val="22"/>
          <w:szCs w:val="22"/>
        </w:rPr>
        <w:lastRenderedPageBreak/>
        <w:t>(Total</w:t>
      </w:r>
      <w:r w:rsidRPr="00ED0859">
        <w:rPr>
          <w:rFonts w:ascii="Arial" w:hAnsi="Arial" w:cs="Arial"/>
          <w:spacing w:val="-1"/>
          <w:sz w:val="22"/>
          <w:szCs w:val="22"/>
        </w:rPr>
        <w:t xml:space="preserve"> </w:t>
      </w:r>
      <w:r w:rsidRPr="00ED0859">
        <w:rPr>
          <w:rFonts w:ascii="Arial" w:hAnsi="Arial" w:cs="Arial"/>
          <w:sz w:val="22"/>
          <w:szCs w:val="22"/>
        </w:rPr>
        <w:t>No. of</w:t>
      </w:r>
      <w:r w:rsidRPr="00ED0859">
        <w:rPr>
          <w:rFonts w:ascii="Arial" w:hAnsi="Arial" w:cs="Arial"/>
          <w:spacing w:val="-2"/>
          <w:sz w:val="22"/>
          <w:szCs w:val="22"/>
        </w:rPr>
        <w:t xml:space="preserve"> </w:t>
      </w:r>
      <w:r w:rsidRPr="00ED0859">
        <w:rPr>
          <w:rFonts w:ascii="Arial" w:hAnsi="Arial" w:cs="Arial"/>
          <w:sz w:val="22"/>
          <w:szCs w:val="22"/>
        </w:rPr>
        <w:t>such</w:t>
      </w:r>
      <w:r w:rsidRPr="00ED0859">
        <w:rPr>
          <w:rFonts w:ascii="Arial" w:hAnsi="Arial" w:cs="Arial"/>
          <w:spacing w:val="-1"/>
          <w:sz w:val="22"/>
          <w:szCs w:val="22"/>
        </w:rPr>
        <w:t xml:space="preserve"> </w:t>
      </w:r>
      <w:r w:rsidRPr="00ED0859">
        <w:rPr>
          <w:rFonts w:ascii="Arial" w:hAnsi="Arial" w:cs="Arial"/>
          <w:sz w:val="22"/>
          <w:szCs w:val="22"/>
        </w:rPr>
        <w:t>Incident</w:t>
      </w:r>
      <w:r w:rsidRPr="00ED0859">
        <w:rPr>
          <w:rFonts w:ascii="Arial" w:hAnsi="Arial" w:cs="Arial"/>
          <w:spacing w:val="-1"/>
          <w:sz w:val="22"/>
          <w:szCs w:val="22"/>
        </w:rPr>
        <w:t xml:space="preserve"> </w:t>
      </w:r>
      <w:r w:rsidRPr="00ED0859">
        <w:rPr>
          <w:rFonts w:ascii="Arial" w:hAnsi="Arial" w:cs="Arial"/>
          <w:sz w:val="22"/>
          <w:szCs w:val="22"/>
        </w:rPr>
        <w:t>Tickets)</w:t>
      </w:r>
    </w:p>
    <w:p w14:paraId="652E3BEB" w14:textId="098D908F" w:rsidR="003F754F" w:rsidRPr="00ED0859" w:rsidRDefault="003F754F" w:rsidP="003F754F">
      <w:pPr>
        <w:pStyle w:val="BodyText"/>
        <w:spacing w:before="2"/>
        <w:ind w:left="1740" w:right="953"/>
        <w:rPr>
          <w:rFonts w:ascii="Arial" w:hAnsi="Arial" w:cs="Arial"/>
          <w:sz w:val="22"/>
          <w:szCs w:val="22"/>
        </w:rPr>
      </w:pPr>
      <w:r w:rsidRPr="00ED0859">
        <w:rPr>
          <w:rFonts w:ascii="Arial" w:hAnsi="Arial" w:cs="Arial"/>
          <w:sz w:val="22"/>
          <w:szCs w:val="22"/>
        </w:rPr>
        <w:t>The</w:t>
      </w:r>
      <w:r w:rsidRPr="00ED0859">
        <w:rPr>
          <w:rFonts w:ascii="Arial" w:hAnsi="Arial" w:cs="Arial"/>
          <w:spacing w:val="29"/>
          <w:sz w:val="22"/>
          <w:szCs w:val="22"/>
        </w:rPr>
        <w:t xml:space="preserve"> </w:t>
      </w:r>
      <w:r w:rsidRPr="00ED0859">
        <w:rPr>
          <w:rFonts w:ascii="Arial" w:hAnsi="Arial" w:cs="Arial"/>
          <w:sz w:val="22"/>
          <w:szCs w:val="22"/>
        </w:rPr>
        <w:t>numerator</w:t>
      </w:r>
      <w:r w:rsidRPr="00ED0859">
        <w:rPr>
          <w:rFonts w:ascii="Arial" w:hAnsi="Arial" w:cs="Arial"/>
          <w:spacing w:val="30"/>
          <w:sz w:val="22"/>
          <w:szCs w:val="22"/>
        </w:rPr>
        <w:t xml:space="preserve"> </w:t>
      </w:r>
      <w:r w:rsidRPr="00ED0859">
        <w:rPr>
          <w:rFonts w:ascii="Arial" w:hAnsi="Arial" w:cs="Arial"/>
          <w:sz w:val="22"/>
          <w:szCs w:val="22"/>
        </w:rPr>
        <w:t>and</w:t>
      </w:r>
      <w:r w:rsidRPr="00ED0859">
        <w:rPr>
          <w:rFonts w:ascii="Arial" w:hAnsi="Arial" w:cs="Arial"/>
          <w:spacing w:val="30"/>
          <w:sz w:val="22"/>
          <w:szCs w:val="22"/>
        </w:rPr>
        <w:t xml:space="preserve"> </w:t>
      </w:r>
      <w:r w:rsidRPr="00ED0859">
        <w:rPr>
          <w:rFonts w:ascii="Arial" w:hAnsi="Arial" w:cs="Arial"/>
          <w:sz w:val="22"/>
          <w:szCs w:val="22"/>
        </w:rPr>
        <w:t>denominator</w:t>
      </w:r>
      <w:r w:rsidRPr="00ED0859">
        <w:rPr>
          <w:rFonts w:ascii="Arial" w:hAnsi="Arial" w:cs="Arial"/>
          <w:spacing w:val="30"/>
          <w:sz w:val="22"/>
          <w:szCs w:val="22"/>
        </w:rPr>
        <w:t xml:space="preserve"> </w:t>
      </w:r>
      <w:r w:rsidRPr="00ED0859">
        <w:rPr>
          <w:rFonts w:ascii="Arial" w:hAnsi="Arial" w:cs="Arial"/>
          <w:sz w:val="22"/>
          <w:szCs w:val="22"/>
        </w:rPr>
        <w:t>in</w:t>
      </w:r>
      <w:r w:rsidRPr="00ED0859">
        <w:rPr>
          <w:rFonts w:ascii="Arial" w:hAnsi="Arial" w:cs="Arial"/>
          <w:spacing w:val="29"/>
          <w:sz w:val="22"/>
          <w:szCs w:val="22"/>
        </w:rPr>
        <w:t xml:space="preserve"> </w:t>
      </w:r>
      <w:r w:rsidRPr="00ED0859">
        <w:rPr>
          <w:rFonts w:ascii="Arial" w:hAnsi="Arial" w:cs="Arial"/>
          <w:sz w:val="22"/>
          <w:szCs w:val="22"/>
        </w:rPr>
        <w:t>the</w:t>
      </w:r>
      <w:r w:rsidRPr="00ED0859">
        <w:rPr>
          <w:rFonts w:ascii="Arial" w:hAnsi="Arial" w:cs="Arial"/>
          <w:spacing w:val="29"/>
          <w:sz w:val="22"/>
          <w:szCs w:val="22"/>
        </w:rPr>
        <w:t xml:space="preserve"> </w:t>
      </w:r>
      <w:r w:rsidRPr="00ED0859">
        <w:rPr>
          <w:rFonts w:ascii="Arial" w:hAnsi="Arial" w:cs="Arial"/>
          <w:sz w:val="22"/>
          <w:szCs w:val="22"/>
        </w:rPr>
        <w:t>above</w:t>
      </w:r>
      <w:r w:rsidRPr="00ED0859">
        <w:rPr>
          <w:rFonts w:ascii="Arial" w:hAnsi="Arial" w:cs="Arial"/>
          <w:spacing w:val="29"/>
          <w:sz w:val="22"/>
          <w:szCs w:val="22"/>
        </w:rPr>
        <w:t xml:space="preserve"> </w:t>
      </w:r>
      <w:r w:rsidRPr="00ED0859">
        <w:rPr>
          <w:rFonts w:ascii="Arial" w:hAnsi="Arial" w:cs="Arial"/>
          <w:sz w:val="22"/>
          <w:szCs w:val="22"/>
        </w:rPr>
        <w:t>calculation</w:t>
      </w:r>
      <w:r w:rsidRPr="00ED0859">
        <w:rPr>
          <w:rFonts w:ascii="Arial" w:hAnsi="Arial" w:cs="Arial"/>
          <w:spacing w:val="32"/>
          <w:sz w:val="22"/>
          <w:szCs w:val="22"/>
        </w:rPr>
        <w:t xml:space="preserve"> </w:t>
      </w:r>
      <w:r w:rsidRPr="00ED0859">
        <w:rPr>
          <w:rFonts w:ascii="Arial" w:hAnsi="Arial" w:cs="Arial"/>
          <w:sz w:val="22"/>
          <w:szCs w:val="22"/>
        </w:rPr>
        <w:t>may</w:t>
      </w:r>
      <w:r w:rsidRPr="00ED0859">
        <w:rPr>
          <w:rFonts w:ascii="Arial" w:hAnsi="Arial" w:cs="Arial"/>
          <w:spacing w:val="29"/>
          <w:sz w:val="22"/>
          <w:szCs w:val="22"/>
        </w:rPr>
        <w:t xml:space="preserve"> </w:t>
      </w:r>
      <w:r w:rsidRPr="00ED0859">
        <w:rPr>
          <w:rFonts w:ascii="Arial" w:hAnsi="Arial" w:cs="Arial"/>
          <w:sz w:val="22"/>
          <w:szCs w:val="22"/>
        </w:rPr>
        <w:t>include</w:t>
      </w:r>
      <w:r w:rsidRPr="00ED0859">
        <w:rPr>
          <w:rFonts w:ascii="Arial" w:hAnsi="Arial" w:cs="Arial"/>
          <w:spacing w:val="29"/>
          <w:sz w:val="22"/>
          <w:szCs w:val="22"/>
        </w:rPr>
        <w:t xml:space="preserve"> </w:t>
      </w:r>
      <w:r w:rsidRPr="00ED0859">
        <w:rPr>
          <w:rFonts w:ascii="Arial" w:hAnsi="Arial" w:cs="Arial"/>
          <w:sz w:val="22"/>
          <w:szCs w:val="22"/>
        </w:rPr>
        <w:t>Tickets</w:t>
      </w:r>
      <w:r w:rsidRPr="00ED0859">
        <w:rPr>
          <w:rFonts w:ascii="Arial" w:hAnsi="Arial" w:cs="Arial"/>
          <w:spacing w:val="31"/>
          <w:sz w:val="22"/>
          <w:szCs w:val="22"/>
        </w:rPr>
        <w:t xml:space="preserve"> </w:t>
      </w:r>
      <w:r w:rsidRPr="00ED0859">
        <w:rPr>
          <w:rFonts w:ascii="Arial" w:hAnsi="Arial" w:cs="Arial"/>
          <w:sz w:val="22"/>
          <w:szCs w:val="22"/>
        </w:rPr>
        <w:t>created</w:t>
      </w:r>
      <w:r w:rsidRPr="00ED0859">
        <w:rPr>
          <w:rFonts w:ascii="Arial" w:hAnsi="Arial" w:cs="Arial"/>
          <w:spacing w:val="30"/>
          <w:sz w:val="22"/>
          <w:szCs w:val="22"/>
        </w:rPr>
        <w:t xml:space="preserve"> </w:t>
      </w:r>
      <w:r w:rsidRPr="00ED0859">
        <w:rPr>
          <w:rFonts w:ascii="Arial" w:hAnsi="Arial" w:cs="Arial"/>
          <w:sz w:val="22"/>
          <w:szCs w:val="22"/>
        </w:rPr>
        <w:t>automatically</w:t>
      </w:r>
      <w:r w:rsidRPr="00ED0859">
        <w:rPr>
          <w:rFonts w:ascii="Arial" w:hAnsi="Arial" w:cs="Arial"/>
          <w:spacing w:val="29"/>
          <w:sz w:val="22"/>
          <w:szCs w:val="22"/>
        </w:rPr>
        <w:t xml:space="preserve"> </w:t>
      </w:r>
      <w:r w:rsidRPr="00ED0859">
        <w:rPr>
          <w:rFonts w:ascii="Arial" w:hAnsi="Arial" w:cs="Arial"/>
          <w:sz w:val="22"/>
          <w:szCs w:val="22"/>
        </w:rPr>
        <w:t>by</w:t>
      </w:r>
      <w:r w:rsidRPr="00ED0859">
        <w:rPr>
          <w:rFonts w:ascii="Arial" w:hAnsi="Arial" w:cs="Arial"/>
          <w:spacing w:val="-47"/>
          <w:sz w:val="22"/>
          <w:szCs w:val="22"/>
        </w:rPr>
        <w:t xml:space="preserve"> </w:t>
      </w:r>
      <w:r w:rsidR="006E6C1E" w:rsidRPr="00ED0859">
        <w:rPr>
          <w:rFonts w:ascii="Arial" w:hAnsi="Arial" w:cs="Arial"/>
          <w:sz w:val="22"/>
          <w:szCs w:val="22"/>
        </w:rPr>
        <w:t>Service Provider</w:t>
      </w:r>
      <w:r w:rsidRPr="00ED0859">
        <w:rPr>
          <w:rFonts w:ascii="Arial" w:hAnsi="Arial" w:cs="Arial"/>
          <w:sz w:val="22"/>
          <w:szCs w:val="22"/>
        </w:rPr>
        <w:t>’s</w:t>
      </w:r>
      <w:r w:rsidRPr="00ED0859">
        <w:rPr>
          <w:rFonts w:ascii="Arial" w:hAnsi="Arial" w:cs="Arial"/>
          <w:spacing w:val="2"/>
          <w:sz w:val="22"/>
          <w:szCs w:val="22"/>
        </w:rPr>
        <w:t xml:space="preserve"> </w:t>
      </w:r>
      <w:r w:rsidRPr="00ED0859">
        <w:rPr>
          <w:rFonts w:ascii="Arial" w:hAnsi="Arial" w:cs="Arial"/>
          <w:sz w:val="22"/>
          <w:szCs w:val="22"/>
        </w:rPr>
        <w:t>monitoring</w:t>
      </w:r>
      <w:r w:rsidRPr="00ED0859">
        <w:rPr>
          <w:rFonts w:ascii="Arial" w:hAnsi="Arial" w:cs="Arial"/>
          <w:spacing w:val="1"/>
          <w:sz w:val="22"/>
          <w:szCs w:val="22"/>
        </w:rPr>
        <w:t xml:space="preserve"> </w:t>
      </w:r>
      <w:r w:rsidRPr="00ED0859">
        <w:rPr>
          <w:rFonts w:ascii="Arial" w:hAnsi="Arial" w:cs="Arial"/>
          <w:sz w:val="22"/>
          <w:szCs w:val="22"/>
        </w:rPr>
        <w:t>tools.</w:t>
      </w:r>
    </w:p>
    <w:p w14:paraId="62B6E9EA" w14:textId="77777777" w:rsidR="0045572A" w:rsidRPr="00ED0859" w:rsidRDefault="0045572A" w:rsidP="00D836F1">
      <w:pPr>
        <w:pStyle w:val="BodyText"/>
        <w:spacing w:before="73"/>
        <w:ind w:left="540"/>
        <w:jc w:val="both"/>
        <w:rPr>
          <w:rFonts w:ascii="Arial" w:hAnsi="Arial" w:cs="Arial"/>
          <w:sz w:val="22"/>
          <w:szCs w:val="22"/>
        </w:rPr>
      </w:pPr>
    </w:p>
    <w:p w14:paraId="7F9953F6" w14:textId="77777777" w:rsidR="0045572A" w:rsidRPr="00ED0859" w:rsidRDefault="0045572A" w:rsidP="00D836F1">
      <w:pPr>
        <w:pStyle w:val="BodyText"/>
        <w:spacing w:before="73"/>
        <w:ind w:left="540"/>
        <w:jc w:val="both"/>
        <w:rPr>
          <w:rFonts w:ascii="Arial" w:hAnsi="Arial" w:cs="Arial"/>
          <w:sz w:val="22"/>
          <w:szCs w:val="22"/>
        </w:rPr>
      </w:pPr>
    </w:p>
    <w:p w14:paraId="36F4DD64" w14:textId="1E38AEDF" w:rsidR="003F754F" w:rsidRPr="00ED0859" w:rsidRDefault="003F754F" w:rsidP="00995C82">
      <w:pPr>
        <w:pStyle w:val="BodyText"/>
        <w:spacing w:after="120"/>
        <w:ind w:left="540"/>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Problem</w:t>
      </w:r>
      <w:r w:rsidRPr="00ED0859">
        <w:rPr>
          <w:rFonts w:ascii="Arial" w:hAnsi="Arial" w:cs="Arial"/>
          <w:sz w:val="22"/>
          <w:szCs w:val="22"/>
        </w:rPr>
        <w:t>” means</w:t>
      </w:r>
      <w:r w:rsidRPr="00ED0859">
        <w:rPr>
          <w:rFonts w:ascii="Arial" w:hAnsi="Arial" w:cs="Arial"/>
          <w:spacing w:val="-3"/>
          <w:sz w:val="22"/>
          <w:szCs w:val="22"/>
        </w:rPr>
        <w:t xml:space="preserve"> </w:t>
      </w:r>
      <w:r w:rsidRPr="00ED0859">
        <w:rPr>
          <w:rFonts w:ascii="Arial" w:hAnsi="Arial" w:cs="Arial"/>
          <w:sz w:val="22"/>
          <w:szCs w:val="22"/>
        </w:rPr>
        <w:t>the</w:t>
      </w:r>
      <w:r w:rsidRPr="00ED0859">
        <w:rPr>
          <w:rFonts w:ascii="Arial" w:hAnsi="Arial" w:cs="Arial"/>
          <w:spacing w:val="-3"/>
          <w:sz w:val="22"/>
          <w:szCs w:val="22"/>
        </w:rPr>
        <w:t xml:space="preserve"> </w:t>
      </w:r>
      <w:r w:rsidRPr="00ED0859">
        <w:rPr>
          <w:rFonts w:ascii="Arial" w:hAnsi="Arial" w:cs="Arial"/>
          <w:sz w:val="22"/>
          <w:szCs w:val="22"/>
        </w:rPr>
        <w:t>cause</w:t>
      </w:r>
      <w:r w:rsidRPr="00ED0859">
        <w:rPr>
          <w:rFonts w:ascii="Arial" w:hAnsi="Arial" w:cs="Arial"/>
          <w:spacing w:val="-2"/>
          <w:sz w:val="22"/>
          <w:szCs w:val="22"/>
        </w:rPr>
        <w:t xml:space="preserve"> </w:t>
      </w:r>
      <w:r w:rsidRPr="00ED0859">
        <w:rPr>
          <w:rFonts w:ascii="Arial" w:hAnsi="Arial" w:cs="Arial"/>
          <w:sz w:val="22"/>
          <w:szCs w:val="22"/>
        </w:rPr>
        <w:t>of</w:t>
      </w:r>
      <w:r w:rsidRPr="00ED0859">
        <w:rPr>
          <w:rFonts w:ascii="Arial" w:hAnsi="Arial" w:cs="Arial"/>
          <w:spacing w:val="-5"/>
          <w:sz w:val="22"/>
          <w:szCs w:val="22"/>
        </w:rPr>
        <w:t xml:space="preserve"> </w:t>
      </w:r>
      <w:r w:rsidRPr="00ED0859">
        <w:rPr>
          <w:rFonts w:ascii="Arial" w:hAnsi="Arial" w:cs="Arial"/>
          <w:sz w:val="22"/>
          <w:szCs w:val="22"/>
        </w:rPr>
        <w:t>one</w:t>
      </w:r>
      <w:r w:rsidRPr="00ED0859">
        <w:rPr>
          <w:rFonts w:ascii="Arial" w:hAnsi="Arial" w:cs="Arial"/>
          <w:spacing w:val="-2"/>
          <w:sz w:val="22"/>
          <w:szCs w:val="22"/>
        </w:rPr>
        <w:t xml:space="preserve"> </w:t>
      </w:r>
      <w:r w:rsidRPr="00ED0859">
        <w:rPr>
          <w:rFonts w:ascii="Arial" w:hAnsi="Arial" w:cs="Arial"/>
          <w:sz w:val="22"/>
          <w:szCs w:val="22"/>
        </w:rPr>
        <w:t>or more</w:t>
      </w:r>
      <w:r w:rsidRPr="00ED0859">
        <w:rPr>
          <w:rFonts w:ascii="Arial" w:hAnsi="Arial" w:cs="Arial"/>
          <w:spacing w:val="-2"/>
          <w:sz w:val="22"/>
          <w:szCs w:val="22"/>
        </w:rPr>
        <w:t xml:space="preserve"> </w:t>
      </w:r>
      <w:r w:rsidRPr="00ED0859">
        <w:rPr>
          <w:rFonts w:ascii="Arial" w:hAnsi="Arial" w:cs="Arial"/>
          <w:sz w:val="22"/>
          <w:szCs w:val="22"/>
        </w:rPr>
        <w:t>Incidents.</w:t>
      </w:r>
    </w:p>
    <w:p w14:paraId="66F9BF4F" w14:textId="2032D447" w:rsidR="003F754F" w:rsidRPr="00ED0859" w:rsidRDefault="003F754F" w:rsidP="00D836F1">
      <w:pPr>
        <w:pStyle w:val="BodyText"/>
        <w:spacing w:after="120"/>
        <w:ind w:left="540"/>
        <w:jc w:val="both"/>
        <w:rPr>
          <w:rFonts w:ascii="Arial" w:hAnsi="Arial" w:cs="Arial"/>
          <w:sz w:val="22"/>
          <w:szCs w:val="22"/>
        </w:rPr>
      </w:pPr>
      <w:r w:rsidRPr="00ED0859">
        <w:rPr>
          <w:rFonts w:ascii="Arial" w:hAnsi="Arial" w:cs="Arial"/>
          <w:b/>
          <w:sz w:val="22"/>
          <w:szCs w:val="22"/>
        </w:rPr>
        <w:t xml:space="preserve">“Repeat Incident” </w:t>
      </w:r>
      <w:r w:rsidRPr="00ED0859">
        <w:rPr>
          <w:rFonts w:ascii="Arial" w:hAnsi="Arial" w:cs="Arial"/>
          <w:sz w:val="22"/>
          <w:szCs w:val="22"/>
        </w:rPr>
        <w:t xml:space="preserve">means an Incident that is reasonably reported by </w:t>
      </w:r>
      <w:r w:rsidR="00F76166" w:rsidRPr="00ED0859">
        <w:rPr>
          <w:rFonts w:ascii="Arial" w:eastAsia="Calibri" w:hAnsi="Arial" w:cs="Arial"/>
          <w:sz w:val="22"/>
          <w:szCs w:val="22"/>
        </w:rPr>
        <w:t>NIKE</w:t>
      </w:r>
      <w:r w:rsidRPr="00ED0859">
        <w:rPr>
          <w:rFonts w:ascii="Arial" w:hAnsi="Arial" w:cs="Arial"/>
          <w:sz w:val="22"/>
          <w:szCs w:val="22"/>
        </w:rPr>
        <w:t xml:space="preserve"> to be a repeat of an Incident for which</w:t>
      </w:r>
      <w:r w:rsidRPr="00ED0859">
        <w:rPr>
          <w:rFonts w:ascii="Arial" w:hAnsi="Arial" w:cs="Arial"/>
          <w:spacing w:val="1"/>
          <w:sz w:val="22"/>
          <w:szCs w:val="22"/>
        </w:rPr>
        <w:t xml:space="preserve"> </w:t>
      </w:r>
      <w:r w:rsidRPr="00ED0859">
        <w:rPr>
          <w:rFonts w:ascii="Arial" w:hAnsi="Arial" w:cs="Arial"/>
          <w:sz w:val="22"/>
          <w:szCs w:val="22"/>
        </w:rPr>
        <w:t xml:space="preserve">Incident Resolution had been previously reported by </w:t>
      </w:r>
      <w:r w:rsidR="006E6C1E" w:rsidRPr="00ED0859">
        <w:rPr>
          <w:rFonts w:ascii="Arial" w:hAnsi="Arial" w:cs="Arial"/>
          <w:sz w:val="22"/>
          <w:szCs w:val="22"/>
        </w:rPr>
        <w:t>Service Provider</w:t>
      </w:r>
      <w:r w:rsidRPr="00ED0859">
        <w:rPr>
          <w:rFonts w:ascii="Arial" w:hAnsi="Arial" w:cs="Arial"/>
          <w:sz w:val="22"/>
          <w:szCs w:val="22"/>
        </w:rPr>
        <w:t>.</w:t>
      </w:r>
      <w:r w:rsidRPr="00ED0859">
        <w:rPr>
          <w:rFonts w:ascii="Arial" w:hAnsi="Arial" w:cs="Arial"/>
          <w:spacing w:val="1"/>
          <w:sz w:val="22"/>
          <w:szCs w:val="22"/>
        </w:rPr>
        <w:t xml:space="preserve"> </w:t>
      </w:r>
      <w:r w:rsidRPr="00ED0859">
        <w:rPr>
          <w:rFonts w:ascii="Arial" w:hAnsi="Arial" w:cs="Arial"/>
          <w:sz w:val="22"/>
          <w:szCs w:val="22"/>
        </w:rPr>
        <w:t>For the avoidance of doubt, until Incident</w:t>
      </w:r>
      <w:r w:rsidRPr="00ED0859">
        <w:rPr>
          <w:rFonts w:ascii="Arial" w:hAnsi="Arial" w:cs="Arial"/>
          <w:spacing w:val="1"/>
          <w:sz w:val="22"/>
          <w:szCs w:val="22"/>
        </w:rPr>
        <w:t xml:space="preserve"> </w:t>
      </w:r>
      <w:r w:rsidRPr="00ED0859">
        <w:rPr>
          <w:rFonts w:ascii="Arial" w:hAnsi="Arial" w:cs="Arial"/>
          <w:sz w:val="22"/>
          <w:szCs w:val="22"/>
        </w:rPr>
        <w:t>Resolution is finally achieved with respect to a Repeat Incident, only one (1) Repeat Incident will be counted even if</w:t>
      </w:r>
      <w:r w:rsidRPr="00ED0859">
        <w:rPr>
          <w:rFonts w:ascii="Arial" w:hAnsi="Arial" w:cs="Arial"/>
          <w:spacing w:val="-47"/>
          <w:sz w:val="22"/>
          <w:szCs w:val="22"/>
        </w:rPr>
        <w:t xml:space="preserve"> </w:t>
      </w:r>
      <w:r w:rsidRPr="00ED0859">
        <w:rPr>
          <w:rFonts w:ascii="Arial" w:hAnsi="Arial" w:cs="Arial"/>
          <w:sz w:val="22"/>
          <w:szCs w:val="22"/>
        </w:rPr>
        <w:t>multiple</w:t>
      </w:r>
      <w:r w:rsidRPr="00ED0859">
        <w:rPr>
          <w:rFonts w:ascii="Arial" w:hAnsi="Arial" w:cs="Arial"/>
          <w:spacing w:val="-1"/>
          <w:sz w:val="22"/>
          <w:szCs w:val="22"/>
        </w:rPr>
        <w:t xml:space="preserve"> </w:t>
      </w:r>
      <w:r w:rsidRPr="00ED0859">
        <w:rPr>
          <w:rFonts w:ascii="Arial" w:hAnsi="Arial" w:cs="Arial"/>
          <w:sz w:val="22"/>
          <w:szCs w:val="22"/>
        </w:rPr>
        <w:t>Incidents</w:t>
      </w:r>
      <w:r w:rsidRPr="00ED0859">
        <w:rPr>
          <w:rFonts w:ascii="Arial" w:hAnsi="Arial" w:cs="Arial"/>
          <w:spacing w:val="-1"/>
          <w:sz w:val="22"/>
          <w:szCs w:val="22"/>
        </w:rPr>
        <w:t xml:space="preserve"> </w:t>
      </w:r>
      <w:r w:rsidRPr="00ED0859">
        <w:rPr>
          <w:rFonts w:ascii="Arial" w:hAnsi="Arial" w:cs="Arial"/>
          <w:sz w:val="22"/>
          <w:szCs w:val="22"/>
        </w:rPr>
        <w:t>are reported</w:t>
      </w:r>
      <w:r w:rsidRPr="00ED0859">
        <w:rPr>
          <w:rFonts w:ascii="Arial" w:hAnsi="Arial" w:cs="Arial"/>
          <w:spacing w:val="3"/>
          <w:sz w:val="22"/>
          <w:szCs w:val="22"/>
        </w:rPr>
        <w:t xml:space="preserve"> </w:t>
      </w:r>
      <w:r w:rsidRPr="00ED0859">
        <w:rPr>
          <w:rFonts w:ascii="Arial" w:hAnsi="Arial" w:cs="Arial"/>
          <w:sz w:val="22"/>
          <w:szCs w:val="22"/>
        </w:rPr>
        <w:t>with</w:t>
      </w:r>
      <w:r w:rsidRPr="00ED0859">
        <w:rPr>
          <w:rFonts w:ascii="Arial" w:hAnsi="Arial" w:cs="Arial"/>
          <w:spacing w:val="-1"/>
          <w:sz w:val="22"/>
          <w:szCs w:val="22"/>
        </w:rPr>
        <w:t xml:space="preserve"> </w:t>
      </w:r>
      <w:r w:rsidRPr="00ED0859">
        <w:rPr>
          <w:rFonts w:ascii="Arial" w:hAnsi="Arial" w:cs="Arial"/>
          <w:sz w:val="22"/>
          <w:szCs w:val="22"/>
        </w:rPr>
        <w:t>respect</w:t>
      </w:r>
      <w:r w:rsidRPr="00ED0859">
        <w:rPr>
          <w:rFonts w:ascii="Arial" w:hAnsi="Arial" w:cs="Arial"/>
          <w:spacing w:val="-2"/>
          <w:sz w:val="22"/>
          <w:szCs w:val="22"/>
        </w:rPr>
        <w:t xml:space="preserve"> </w:t>
      </w:r>
      <w:r w:rsidRPr="00ED0859">
        <w:rPr>
          <w:rFonts w:ascii="Arial" w:hAnsi="Arial" w:cs="Arial"/>
          <w:sz w:val="22"/>
          <w:szCs w:val="22"/>
        </w:rPr>
        <w:t>thereto.</w:t>
      </w:r>
    </w:p>
    <w:p w14:paraId="162D1ABC" w14:textId="77777777" w:rsidR="003F754F" w:rsidRPr="00ED0859" w:rsidRDefault="003F754F" w:rsidP="00D836F1">
      <w:pPr>
        <w:pStyle w:val="BodyText"/>
        <w:spacing w:after="120"/>
        <w:ind w:left="540"/>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Resolution</w:t>
      </w:r>
      <w:r w:rsidRPr="00ED0859">
        <w:rPr>
          <w:rFonts w:ascii="Arial" w:hAnsi="Arial" w:cs="Arial"/>
          <w:b/>
          <w:spacing w:val="-7"/>
          <w:sz w:val="22"/>
          <w:szCs w:val="22"/>
        </w:rPr>
        <w:t xml:space="preserve"> </w:t>
      </w:r>
      <w:r w:rsidRPr="00ED0859">
        <w:rPr>
          <w:rFonts w:ascii="Arial" w:hAnsi="Arial" w:cs="Arial"/>
          <w:b/>
          <w:sz w:val="22"/>
          <w:szCs w:val="22"/>
        </w:rPr>
        <w:t>Time</w:t>
      </w:r>
      <w:r w:rsidRPr="00ED0859">
        <w:rPr>
          <w:rFonts w:ascii="Arial" w:hAnsi="Arial" w:cs="Arial"/>
          <w:sz w:val="22"/>
          <w:szCs w:val="22"/>
        </w:rPr>
        <w:t>”</w:t>
      </w:r>
      <w:r w:rsidRPr="00ED0859">
        <w:rPr>
          <w:rFonts w:ascii="Arial" w:hAnsi="Arial" w:cs="Arial"/>
          <w:spacing w:val="-4"/>
          <w:sz w:val="22"/>
          <w:szCs w:val="22"/>
        </w:rPr>
        <w:t xml:space="preserve"> </w:t>
      </w:r>
      <w:r w:rsidRPr="00ED0859">
        <w:rPr>
          <w:rFonts w:ascii="Arial" w:hAnsi="Arial" w:cs="Arial"/>
          <w:sz w:val="22"/>
          <w:szCs w:val="22"/>
        </w:rPr>
        <w:t>means</w:t>
      </w:r>
      <w:r w:rsidRPr="00ED0859">
        <w:rPr>
          <w:rFonts w:ascii="Arial" w:hAnsi="Arial" w:cs="Arial"/>
          <w:spacing w:val="-5"/>
          <w:sz w:val="22"/>
          <w:szCs w:val="22"/>
        </w:rPr>
        <w:t xml:space="preserve"> </w:t>
      </w:r>
      <w:r w:rsidRPr="00ED0859">
        <w:rPr>
          <w:rFonts w:ascii="Arial" w:hAnsi="Arial" w:cs="Arial"/>
          <w:sz w:val="22"/>
          <w:szCs w:val="22"/>
        </w:rPr>
        <w:t>the</w:t>
      </w:r>
      <w:r w:rsidRPr="00ED0859">
        <w:rPr>
          <w:rFonts w:ascii="Arial" w:hAnsi="Arial" w:cs="Arial"/>
          <w:spacing w:val="-3"/>
          <w:sz w:val="22"/>
          <w:szCs w:val="22"/>
        </w:rPr>
        <w:t xml:space="preserve"> </w:t>
      </w:r>
      <w:proofErr w:type="gramStart"/>
      <w:r w:rsidRPr="00ED0859">
        <w:rPr>
          <w:rFonts w:ascii="Arial" w:hAnsi="Arial" w:cs="Arial"/>
          <w:sz w:val="22"/>
          <w:szCs w:val="22"/>
        </w:rPr>
        <w:t>period</w:t>
      </w:r>
      <w:r w:rsidRPr="00ED0859">
        <w:rPr>
          <w:rFonts w:ascii="Arial" w:hAnsi="Arial" w:cs="Arial"/>
          <w:spacing w:val="-6"/>
          <w:sz w:val="22"/>
          <w:szCs w:val="22"/>
        </w:rPr>
        <w:t xml:space="preserve"> </w:t>
      </w:r>
      <w:r w:rsidRPr="00ED0859">
        <w:rPr>
          <w:rFonts w:ascii="Arial" w:hAnsi="Arial" w:cs="Arial"/>
          <w:sz w:val="22"/>
          <w:szCs w:val="22"/>
        </w:rPr>
        <w:t>of</w:t>
      </w:r>
      <w:r w:rsidRPr="00ED0859">
        <w:rPr>
          <w:rFonts w:ascii="Arial" w:hAnsi="Arial" w:cs="Arial"/>
          <w:spacing w:val="-8"/>
          <w:sz w:val="22"/>
          <w:szCs w:val="22"/>
        </w:rPr>
        <w:t xml:space="preserve"> </w:t>
      </w:r>
      <w:r w:rsidRPr="00ED0859">
        <w:rPr>
          <w:rFonts w:ascii="Arial" w:hAnsi="Arial" w:cs="Arial"/>
          <w:sz w:val="22"/>
          <w:szCs w:val="22"/>
        </w:rPr>
        <w:t>time</w:t>
      </w:r>
      <w:proofErr w:type="gramEnd"/>
      <w:r w:rsidRPr="00ED0859">
        <w:rPr>
          <w:rFonts w:ascii="Arial" w:hAnsi="Arial" w:cs="Arial"/>
          <w:spacing w:val="-5"/>
          <w:sz w:val="22"/>
          <w:szCs w:val="22"/>
        </w:rPr>
        <w:t xml:space="preserve"> </w:t>
      </w:r>
      <w:r w:rsidRPr="00ED0859">
        <w:rPr>
          <w:rFonts w:ascii="Arial" w:hAnsi="Arial" w:cs="Arial"/>
          <w:sz w:val="22"/>
          <w:szCs w:val="22"/>
        </w:rPr>
        <w:t>commencing</w:t>
      </w:r>
      <w:r w:rsidRPr="00ED0859">
        <w:rPr>
          <w:rFonts w:ascii="Arial" w:hAnsi="Arial" w:cs="Arial"/>
          <w:spacing w:val="-6"/>
          <w:sz w:val="22"/>
          <w:szCs w:val="22"/>
        </w:rPr>
        <w:t xml:space="preserve"> </w:t>
      </w:r>
      <w:r w:rsidRPr="00ED0859">
        <w:rPr>
          <w:rFonts w:ascii="Arial" w:hAnsi="Arial" w:cs="Arial"/>
          <w:sz w:val="22"/>
          <w:szCs w:val="22"/>
        </w:rPr>
        <w:t>when</w:t>
      </w:r>
      <w:r w:rsidRPr="00ED0859">
        <w:rPr>
          <w:rFonts w:ascii="Arial" w:hAnsi="Arial" w:cs="Arial"/>
          <w:spacing w:val="-5"/>
          <w:sz w:val="22"/>
          <w:szCs w:val="22"/>
        </w:rPr>
        <w:t xml:space="preserve"> </w:t>
      </w:r>
      <w:r w:rsidRPr="00ED0859">
        <w:rPr>
          <w:rFonts w:ascii="Arial" w:hAnsi="Arial" w:cs="Arial"/>
          <w:sz w:val="22"/>
          <w:szCs w:val="22"/>
        </w:rPr>
        <w:t>the</w:t>
      </w:r>
      <w:r w:rsidRPr="00ED0859">
        <w:rPr>
          <w:rFonts w:ascii="Arial" w:hAnsi="Arial" w:cs="Arial"/>
          <w:spacing w:val="-3"/>
          <w:sz w:val="22"/>
          <w:szCs w:val="22"/>
        </w:rPr>
        <w:t xml:space="preserve"> </w:t>
      </w:r>
      <w:r w:rsidRPr="00ED0859">
        <w:rPr>
          <w:rFonts w:ascii="Arial" w:hAnsi="Arial" w:cs="Arial"/>
          <w:sz w:val="22"/>
          <w:szCs w:val="22"/>
        </w:rPr>
        <w:t>Ticket</w:t>
      </w:r>
      <w:r w:rsidRPr="00ED0859">
        <w:rPr>
          <w:rFonts w:ascii="Arial" w:hAnsi="Arial" w:cs="Arial"/>
          <w:spacing w:val="-7"/>
          <w:sz w:val="22"/>
          <w:szCs w:val="22"/>
        </w:rPr>
        <w:t xml:space="preserve"> </w:t>
      </w:r>
      <w:r w:rsidRPr="00ED0859">
        <w:rPr>
          <w:rFonts w:ascii="Arial" w:hAnsi="Arial" w:cs="Arial"/>
          <w:sz w:val="22"/>
          <w:szCs w:val="22"/>
        </w:rPr>
        <w:t>Creator</w:t>
      </w:r>
      <w:r w:rsidRPr="00ED0859">
        <w:rPr>
          <w:rFonts w:ascii="Arial" w:hAnsi="Arial" w:cs="Arial"/>
          <w:spacing w:val="-4"/>
          <w:sz w:val="22"/>
          <w:szCs w:val="22"/>
        </w:rPr>
        <w:t xml:space="preserve"> </w:t>
      </w:r>
      <w:r w:rsidRPr="00ED0859">
        <w:rPr>
          <w:rFonts w:ascii="Arial" w:hAnsi="Arial" w:cs="Arial"/>
          <w:sz w:val="22"/>
          <w:szCs w:val="22"/>
        </w:rPr>
        <w:t>first</w:t>
      </w:r>
      <w:r w:rsidRPr="00ED0859">
        <w:rPr>
          <w:rFonts w:ascii="Arial" w:hAnsi="Arial" w:cs="Arial"/>
          <w:spacing w:val="-6"/>
          <w:sz w:val="22"/>
          <w:szCs w:val="22"/>
        </w:rPr>
        <w:t xml:space="preserve"> </w:t>
      </w:r>
      <w:r w:rsidRPr="00ED0859">
        <w:rPr>
          <w:rFonts w:ascii="Arial" w:hAnsi="Arial" w:cs="Arial"/>
          <w:sz w:val="22"/>
          <w:szCs w:val="22"/>
        </w:rPr>
        <w:t>creates</w:t>
      </w:r>
      <w:r w:rsidRPr="00ED0859">
        <w:rPr>
          <w:rFonts w:ascii="Arial" w:hAnsi="Arial" w:cs="Arial"/>
          <w:spacing w:val="-7"/>
          <w:sz w:val="22"/>
          <w:szCs w:val="22"/>
        </w:rPr>
        <w:t xml:space="preserve"> </w:t>
      </w:r>
      <w:r w:rsidRPr="00ED0859">
        <w:rPr>
          <w:rFonts w:ascii="Arial" w:hAnsi="Arial" w:cs="Arial"/>
          <w:sz w:val="22"/>
          <w:szCs w:val="22"/>
        </w:rPr>
        <w:t>a</w:t>
      </w:r>
      <w:r w:rsidRPr="00ED0859">
        <w:rPr>
          <w:rFonts w:ascii="Arial" w:hAnsi="Arial" w:cs="Arial"/>
          <w:spacing w:val="-6"/>
          <w:sz w:val="22"/>
          <w:szCs w:val="22"/>
        </w:rPr>
        <w:t xml:space="preserve"> </w:t>
      </w:r>
      <w:r w:rsidRPr="00ED0859">
        <w:rPr>
          <w:rFonts w:ascii="Arial" w:hAnsi="Arial" w:cs="Arial"/>
          <w:sz w:val="22"/>
          <w:szCs w:val="22"/>
        </w:rPr>
        <w:t>Ticket</w:t>
      </w:r>
      <w:r w:rsidRPr="00ED0859">
        <w:rPr>
          <w:rFonts w:ascii="Arial" w:hAnsi="Arial" w:cs="Arial"/>
          <w:spacing w:val="-6"/>
          <w:sz w:val="22"/>
          <w:szCs w:val="22"/>
        </w:rPr>
        <w:t xml:space="preserve"> </w:t>
      </w:r>
      <w:r w:rsidRPr="00ED0859">
        <w:rPr>
          <w:rFonts w:ascii="Arial" w:hAnsi="Arial" w:cs="Arial"/>
          <w:sz w:val="22"/>
          <w:szCs w:val="22"/>
        </w:rPr>
        <w:t>in</w:t>
      </w:r>
      <w:r w:rsidRPr="00ED0859">
        <w:rPr>
          <w:rFonts w:ascii="Arial" w:hAnsi="Arial" w:cs="Arial"/>
          <w:spacing w:val="-8"/>
          <w:sz w:val="22"/>
          <w:szCs w:val="22"/>
        </w:rPr>
        <w:t xml:space="preserve"> </w:t>
      </w:r>
      <w:r w:rsidRPr="00ED0859">
        <w:rPr>
          <w:rFonts w:ascii="Arial" w:hAnsi="Arial" w:cs="Arial"/>
          <w:sz w:val="22"/>
          <w:szCs w:val="22"/>
        </w:rPr>
        <w:t>the</w:t>
      </w:r>
      <w:r w:rsidRPr="00ED0859">
        <w:rPr>
          <w:rFonts w:ascii="Arial" w:hAnsi="Arial" w:cs="Arial"/>
          <w:spacing w:val="-6"/>
          <w:sz w:val="22"/>
          <w:szCs w:val="22"/>
        </w:rPr>
        <w:t xml:space="preserve"> </w:t>
      </w:r>
      <w:r w:rsidRPr="00ED0859">
        <w:rPr>
          <w:rFonts w:ascii="Arial" w:hAnsi="Arial" w:cs="Arial"/>
          <w:sz w:val="22"/>
          <w:szCs w:val="22"/>
        </w:rPr>
        <w:t>Ticket</w:t>
      </w:r>
      <w:r w:rsidRPr="00ED0859">
        <w:rPr>
          <w:rFonts w:ascii="Arial" w:hAnsi="Arial" w:cs="Arial"/>
          <w:spacing w:val="-47"/>
          <w:sz w:val="22"/>
          <w:szCs w:val="22"/>
        </w:rPr>
        <w:t xml:space="preserve"> </w:t>
      </w:r>
      <w:r w:rsidRPr="00ED0859">
        <w:rPr>
          <w:rFonts w:ascii="Arial" w:hAnsi="Arial" w:cs="Arial"/>
          <w:sz w:val="22"/>
          <w:szCs w:val="22"/>
        </w:rPr>
        <w:t>Management System and ending when the Ticket Owner reports Incident Resolution or Service Request Fulfillment,</w:t>
      </w:r>
      <w:r w:rsidRPr="00ED0859">
        <w:rPr>
          <w:rFonts w:ascii="Arial" w:hAnsi="Arial" w:cs="Arial"/>
          <w:spacing w:val="-47"/>
          <w:sz w:val="22"/>
          <w:szCs w:val="22"/>
        </w:rPr>
        <w:t xml:space="preserve"> </w:t>
      </w:r>
      <w:r w:rsidRPr="00ED0859">
        <w:rPr>
          <w:rFonts w:ascii="Arial" w:hAnsi="Arial" w:cs="Arial"/>
          <w:sz w:val="22"/>
          <w:szCs w:val="22"/>
        </w:rPr>
        <w:t>as</w:t>
      </w:r>
      <w:r w:rsidRPr="00ED0859">
        <w:rPr>
          <w:rFonts w:ascii="Arial" w:hAnsi="Arial" w:cs="Arial"/>
          <w:spacing w:val="-1"/>
          <w:sz w:val="22"/>
          <w:szCs w:val="22"/>
        </w:rPr>
        <w:t xml:space="preserve"> </w:t>
      </w:r>
      <w:r w:rsidRPr="00ED0859">
        <w:rPr>
          <w:rFonts w:ascii="Arial" w:hAnsi="Arial" w:cs="Arial"/>
          <w:sz w:val="22"/>
          <w:szCs w:val="22"/>
        </w:rPr>
        <w:t>applicable.</w:t>
      </w:r>
    </w:p>
    <w:p w14:paraId="27037BBB" w14:textId="6ED71203" w:rsidR="003F754F" w:rsidRPr="00ED0859" w:rsidRDefault="003F754F" w:rsidP="00D836F1">
      <w:pPr>
        <w:pStyle w:val="BodyText"/>
        <w:spacing w:after="120"/>
        <w:ind w:left="540"/>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Response Time</w:t>
      </w:r>
      <w:r w:rsidRPr="00ED0859">
        <w:rPr>
          <w:rFonts w:ascii="Arial" w:hAnsi="Arial" w:cs="Arial"/>
          <w:sz w:val="22"/>
          <w:szCs w:val="22"/>
        </w:rPr>
        <w:t>” means (a) the period of time commencing when the Ticket Creator first creates a Ticket in the</w:t>
      </w:r>
      <w:r w:rsidRPr="00ED0859">
        <w:rPr>
          <w:rFonts w:ascii="Arial" w:hAnsi="Arial" w:cs="Arial"/>
          <w:spacing w:val="1"/>
          <w:sz w:val="22"/>
          <w:szCs w:val="22"/>
        </w:rPr>
        <w:t xml:space="preserve"> </w:t>
      </w:r>
      <w:r w:rsidRPr="00ED0859">
        <w:rPr>
          <w:rFonts w:ascii="Arial" w:hAnsi="Arial" w:cs="Arial"/>
          <w:sz w:val="22"/>
          <w:szCs w:val="22"/>
        </w:rPr>
        <w:t>Ticket</w:t>
      </w:r>
      <w:r w:rsidRPr="00ED0859">
        <w:rPr>
          <w:rFonts w:ascii="Arial" w:hAnsi="Arial" w:cs="Arial"/>
          <w:spacing w:val="-11"/>
          <w:sz w:val="22"/>
          <w:szCs w:val="22"/>
        </w:rPr>
        <w:t xml:space="preserve"> </w:t>
      </w:r>
      <w:r w:rsidRPr="00ED0859">
        <w:rPr>
          <w:rFonts w:ascii="Arial" w:hAnsi="Arial" w:cs="Arial"/>
          <w:sz w:val="22"/>
          <w:szCs w:val="22"/>
        </w:rPr>
        <w:t>Management</w:t>
      </w:r>
      <w:r w:rsidRPr="00ED0859">
        <w:rPr>
          <w:rFonts w:ascii="Arial" w:hAnsi="Arial" w:cs="Arial"/>
          <w:spacing w:val="-10"/>
          <w:sz w:val="22"/>
          <w:szCs w:val="22"/>
        </w:rPr>
        <w:t xml:space="preserve"> </w:t>
      </w:r>
      <w:r w:rsidRPr="00ED0859">
        <w:rPr>
          <w:rFonts w:ascii="Arial" w:hAnsi="Arial" w:cs="Arial"/>
          <w:sz w:val="22"/>
          <w:szCs w:val="22"/>
        </w:rPr>
        <w:t>System</w:t>
      </w:r>
      <w:r w:rsidRPr="00ED0859">
        <w:rPr>
          <w:rFonts w:ascii="Arial" w:hAnsi="Arial" w:cs="Arial"/>
          <w:spacing w:val="-12"/>
          <w:sz w:val="22"/>
          <w:szCs w:val="22"/>
        </w:rPr>
        <w:t xml:space="preserve"> </w:t>
      </w:r>
      <w:r w:rsidRPr="00ED0859">
        <w:rPr>
          <w:rFonts w:ascii="Arial" w:hAnsi="Arial" w:cs="Arial"/>
          <w:sz w:val="22"/>
          <w:szCs w:val="22"/>
        </w:rPr>
        <w:t>and</w:t>
      </w:r>
      <w:r w:rsidRPr="00ED0859">
        <w:rPr>
          <w:rFonts w:ascii="Arial" w:hAnsi="Arial" w:cs="Arial"/>
          <w:spacing w:val="-10"/>
          <w:sz w:val="22"/>
          <w:szCs w:val="22"/>
        </w:rPr>
        <w:t xml:space="preserve"> </w:t>
      </w:r>
      <w:r w:rsidRPr="00ED0859">
        <w:rPr>
          <w:rFonts w:ascii="Arial" w:hAnsi="Arial" w:cs="Arial"/>
          <w:sz w:val="22"/>
          <w:szCs w:val="22"/>
        </w:rPr>
        <w:t>ending</w:t>
      </w:r>
      <w:r w:rsidRPr="00ED0859">
        <w:rPr>
          <w:rFonts w:ascii="Arial" w:hAnsi="Arial" w:cs="Arial"/>
          <w:spacing w:val="-9"/>
          <w:sz w:val="22"/>
          <w:szCs w:val="22"/>
        </w:rPr>
        <w:t xml:space="preserve"> </w:t>
      </w:r>
      <w:r w:rsidRPr="00ED0859">
        <w:rPr>
          <w:rFonts w:ascii="Arial" w:hAnsi="Arial" w:cs="Arial"/>
          <w:sz w:val="22"/>
          <w:szCs w:val="22"/>
        </w:rPr>
        <w:t>when</w:t>
      </w:r>
      <w:r w:rsidRPr="00ED0859">
        <w:rPr>
          <w:rFonts w:ascii="Arial" w:hAnsi="Arial" w:cs="Arial"/>
          <w:spacing w:val="-11"/>
          <w:sz w:val="22"/>
          <w:szCs w:val="22"/>
        </w:rPr>
        <w:t xml:space="preserve"> </w:t>
      </w:r>
      <w:r w:rsidRPr="00ED0859">
        <w:rPr>
          <w:rFonts w:ascii="Arial" w:hAnsi="Arial" w:cs="Arial"/>
          <w:sz w:val="22"/>
          <w:szCs w:val="22"/>
        </w:rPr>
        <w:t>the</w:t>
      </w:r>
      <w:r w:rsidRPr="00ED0859">
        <w:rPr>
          <w:rFonts w:ascii="Arial" w:hAnsi="Arial" w:cs="Arial"/>
          <w:spacing w:val="-11"/>
          <w:sz w:val="22"/>
          <w:szCs w:val="22"/>
        </w:rPr>
        <w:t xml:space="preserve"> </w:t>
      </w:r>
      <w:r w:rsidRPr="00ED0859">
        <w:rPr>
          <w:rFonts w:ascii="Arial" w:hAnsi="Arial" w:cs="Arial"/>
          <w:sz w:val="22"/>
          <w:szCs w:val="22"/>
        </w:rPr>
        <w:t>Ticket</w:t>
      </w:r>
      <w:r w:rsidRPr="00ED0859">
        <w:rPr>
          <w:rFonts w:ascii="Arial" w:hAnsi="Arial" w:cs="Arial"/>
          <w:spacing w:val="-10"/>
          <w:sz w:val="22"/>
          <w:szCs w:val="22"/>
        </w:rPr>
        <w:t xml:space="preserve"> </w:t>
      </w:r>
      <w:r w:rsidRPr="00ED0859">
        <w:rPr>
          <w:rFonts w:ascii="Arial" w:hAnsi="Arial" w:cs="Arial"/>
          <w:sz w:val="22"/>
          <w:szCs w:val="22"/>
        </w:rPr>
        <w:t>Owner</w:t>
      </w:r>
      <w:r w:rsidRPr="00ED0859">
        <w:rPr>
          <w:rFonts w:ascii="Arial" w:hAnsi="Arial" w:cs="Arial"/>
          <w:spacing w:val="-9"/>
          <w:sz w:val="22"/>
          <w:szCs w:val="22"/>
        </w:rPr>
        <w:t xml:space="preserve"> </w:t>
      </w:r>
      <w:r w:rsidRPr="00ED0859">
        <w:rPr>
          <w:rFonts w:ascii="Arial" w:hAnsi="Arial" w:cs="Arial"/>
          <w:sz w:val="22"/>
          <w:szCs w:val="22"/>
        </w:rPr>
        <w:t>reports</w:t>
      </w:r>
      <w:r w:rsidRPr="00ED0859">
        <w:rPr>
          <w:rFonts w:ascii="Arial" w:hAnsi="Arial" w:cs="Arial"/>
          <w:spacing w:val="-12"/>
          <w:sz w:val="22"/>
          <w:szCs w:val="22"/>
        </w:rPr>
        <w:t xml:space="preserve"> </w:t>
      </w:r>
      <w:r w:rsidRPr="00ED0859">
        <w:rPr>
          <w:rFonts w:ascii="Arial" w:hAnsi="Arial" w:cs="Arial"/>
          <w:sz w:val="22"/>
          <w:szCs w:val="22"/>
        </w:rPr>
        <w:t>commencement</w:t>
      </w:r>
      <w:r w:rsidRPr="00ED0859">
        <w:rPr>
          <w:rFonts w:ascii="Arial" w:hAnsi="Arial" w:cs="Arial"/>
          <w:spacing w:val="-6"/>
          <w:sz w:val="22"/>
          <w:szCs w:val="22"/>
        </w:rPr>
        <w:t xml:space="preserve"> </w:t>
      </w:r>
      <w:r w:rsidRPr="00ED0859">
        <w:rPr>
          <w:rFonts w:ascii="Arial" w:hAnsi="Arial" w:cs="Arial"/>
          <w:sz w:val="22"/>
          <w:szCs w:val="22"/>
        </w:rPr>
        <w:t>of</w:t>
      </w:r>
      <w:r w:rsidRPr="00ED0859">
        <w:rPr>
          <w:rFonts w:ascii="Arial" w:hAnsi="Arial" w:cs="Arial"/>
          <w:spacing w:val="-13"/>
          <w:sz w:val="22"/>
          <w:szCs w:val="22"/>
        </w:rPr>
        <w:t xml:space="preserve"> </w:t>
      </w:r>
      <w:r w:rsidRPr="00ED0859">
        <w:rPr>
          <w:rFonts w:ascii="Arial" w:hAnsi="Arial" w:cs="Arial"/>
          <w:sz w:val="22"/>
          <w:szCs w:val="22"/>
        </w:rPr>
        <w:t>Incident</w:t>
      </w:r>
      <w:r w:rsidRPr="00ED0859">
        <w:rPr>
          <w:rFonts w:ascii="Arial" w:hAnsi="Arial" w:cs="Arial"/>
          <w:spacing w:val="-10"/>
          <w:sz w:val="22"/>
          <w:szCs w:val="22"/>
        </w:rPr>
        <w:t xml:space="preserve"> </w:t>
      </w:r>
      <w:r w:rsidRPr="00ED0859">
        <w:rPr>
          <w:rFonts w:ascii="Arial" w:hAnsi="Arial" w:cs="Arial"/>
          <w:sz w:val="22"/>
          <w:szCs w:val="22"/>
        </w:rPr>
        <w:t>Resolution</w:t>
      </w:r>
      <w:r w:rsidRPr="00ED0859">
        <w:rPr>
          <w:rFonts w:ascii="Arial" w:hAnsi="Arial" w:cs="Arial"/>
          <w:spacing w:val="-11"/>
          <w:sz w:val="22"/>
          <w:szCs w:val="22"/>
        </w:rPr>
        <w:t xml:space="preserve"> </w:t>
      </w:r>
      <w:r w:rsidRPr="00ED0859">
        <w:rPr>
          <w:rFonts w:ascii="Arial" w:hAnsi="Arial" w:cs="Arial"/>
          <w:sz w:val="22"/>
          <w:szCs w:val="22"/>
        </w:rPr>
        <w:t>Efforts</w:t>
      </w:r>
      <w:r w:rsidRPr="00ED0859">
        <w:rPr>
          <w:rFonts w:ascii="Arial" w:hAnsi="Arial" w:cs="Arial"/>
          <w:spacing w:val="-48"/>
          <w:sz w:val="22"/>
          <w:szCs w:val="22"/>
        </w:rPr>
        <w:t xml:space="preserve"> </w:t>
      </w:r>
      <w:r w:rsidRPr="00ED0859">
        <w:rPr>
          <w:rFonts w:ascii="Arial" w:hAnsi="Arial" w:cs="Arial"/>
          <w:sz w:val="22"/>
          <w:szCs w:val="22"/>
        </w:rPr>
        <w:t>or</w:t>
      </w:r>
      <w:r w:rsidRPr="00ED0859">
        <w:rPr>
          <w:rFonts w:ascii="Arial" w:hAnsi="Arial" w:cs="Arial"/>
          <w:spacing w:val="1"/>
          <w:sz w:val="22"/>
          <w:szCs w:val="22"/>
        </w:rPr>
        <w:t xml:space="preserve"> </w:t>
      </w:r>
      <w:r w:rsidRPr="00ED0859">
        <w:rPr>
          <w:rFonts w:ascii="Arial" w:hAnsi="Arial" w:cs="Arial"/>
          <w:sz w:val="22"/>
          <w:szCs w:val="22"/>
        </w:rPr>
        <w:t>Service Request Fulfillment Efforts, or (b) in the case of an Information Request, the period of time commencing</w:t>
      </w:r>
      <w:r w:rsidRPr="00ED0859">
        <w:rPr>
          <w:rFonts w:ascii="Arial" w:hAnsi="Arial" w:cs="Arial"/>
          <w:spacing w:val="-47"/>
          <w:sz w:val="22"/>
          <w:szCs w:val="22"/>
        </w:rPr>
        <w:t xml:space="preserve"> </w:t>
      </w:r>
      <w:r w:rsidRPr="00ED0859">
        <w:rPr>
          <w:rFonts w:ascii="Arial" w:hAnsi="Arial" w:cs="Arial"/>
          <w:sz w:val="22"/>
          <w:szCs w:val="22"/>
        </w:rPr>
        <w:t xml:space="preserve">when the Information Request is delivered in writing and ending when the </w:t>
      </w:r>
      <w:r w:rsidR="006E6C1E" w:rsidRPr="00ED0859">
        <w:rPr>
          <w:rFonts w:ascii="Arial" w:hAnsi="Arial" w:cs="Arial"/>
          <w:sz w:val="22"/>
          <w:szCs w:val="22"/>
        </w:rPr>
        <w:t>Service Provider</w:t>
      </w:r>
      <w:r w:rsidRPr="00ED0859">
        <w:rPr>
          <w:rFonts w:ascii="Arial" w:hAnsi="Arial" w:cs="Arial"/>
          <w:sz w:val="22"/>
          <w:szCs w:val="22"/>
        </w:rPr>
        <w:t xml:space="preserve"> provides in writing all</w:t>
      </w:r>
      <w:r w:rsidRPr="00ED0859">
        <w:rPr>
          <w:rFonts w:ascii="Arial" w:hAnsi="Arial" w:cs="Arial"/>
          <w:spacing w:val="1"/>
          <w:sz w:val="22"/>
          <w:szCs w:val="22"/>
        </w:rPr>
        <w:t xml:space="preserve"> </w:t>
      </w:r>
      <w:r w:rsidRPr="00ED0859">
        <w:rPr>
          <w:rFonts w:ascii="Arial" w:hAnsi="Arial" w:cs="Arial"/>
          <w:sz w:val="22"/>
          <w:szCs w:val="22"/>
        </w:rPr>
        <w:t>information</w:t>
      </w:r>
      <w:r w:rsidRPr="00ED0859">
        <w:rPr>
          <w:rFonts w:ascii="Arial" w:hAnsi="Arial" w:cs="Arial"/>
          <w:spacing w:val="-2"/>
          <w:sz w:val="22"/>
          <w:szCs w:val="22"/>
        </w:rPr>
        <w:t xml:space="preserve"> </w:t>
      </w:r>
      <w:r w:rsidRPr="00ED0859">
        <w:rPr>
          <w:rFonts w:ascii="Arial" w:hAnsi="Arial" w:cs="Arial"/>
          <w:sz w:val="22"/>
          <w:szCs w:val="22"/>
        </w:rPr>
        <w:t>and</w:t>
      </w:r>
      <w:r w:rsidRPr="00ED0859">
        <w:rPr>
          <w:rFonts w:ascii="Arial" w:hAnsi="Arial" w:cs="Arial"/>
          <w:spacing w:val="1"/>
          <w:sz w:val="22"/>
          <w:szCs w:val="22"/>
        </w:rPr>
        <w:t xml:space="preserve"> </w:t>
      </w:r>
      <w:r w:rsidRPr="00ED0859">
        <w:rPr>
          <w:rFonts w:ascii="Arial" w:hAnsi="Arial" w:cs="Arial"/>
          <w:sz w:val="22"/>
          <w:szCs w:val="22"/>
        </w:rPr>
        <w:t>proposals</w:t>
      </w:r>
      <w:r w:rsidRPr="00ED0859">
        <w:rPr>
          <w:rFonts w:ascii="Arial" w:hAnsi="Arial" w:cs="Arial"/>
          <w:spacing w:val="-1"/>
          <w:sz w:val="22"/>
          <w:szCs w:val="22"/>
        </w:rPr>
        <w:t xml:space="preserve"> </w:t>
      </w:r>
      <w:r w:rsidRPr="00ED0859">
        <w:rPr>
          <w:rFonts w:ascii="Arial" w:hAnsi="Arial" w:cs="Arial"/>
          <w:sz w:val="22"/>
          <w:szCs w:val="22"/>
        </w:rPr>
        <w:t>requested in</w:t>
      </w:r>
      <w:r w:rsidRPr="00ED0859">
        <w:rPr>
          <w:rFonts w:ascii="Arial" w:hAnsi="Arial" w:cs="Arial"/>
          <w:spacing w:val="3"/>
          <w:sz w:val="22"/>
          <w:szCs w:val="22"/>
        </w:rPr>
        <w:t xml:space="preserve"> </w:t>
      </w:r>
      <w:r w:rsidRPr="00ED0859">
        <w:rPr>
          <w:rFonts w:ascii="Arial" w:hAnsi="Arial" w:cs="Arial"/>
          <w:sz w:val="22"/>
          <w:szCs w:val="22"/>
        </w:rPr>
        <w:t>the Information</w:t>
      </w:r>
      <w:r w:rsidRPr="00ED0859">
        <w:rPr>
          <w:rFonts w:ascii="Arial" w:hAnsi="Arial" w:cs="Arial"/>
          <w:spacing w:val="1"/>
          <w:sz w:val="22"/>
          <w:szCs w:val="22"/>
        </w:rPr>
        <w:t xml:space="preserve"> </w:t>
      </w:r>
      <w:r w:rsidRPr="00ED0859">
        <w:rPr>
          <w:rFonts w:ascii="Arial" w:hAnsi="Arial" w:cs="Arial"/>
          <w:sz w:val="22"/>
          <w:szCs w:val="22"/>
        </w:rPr>
        <w:t>Request.</w:t>
      </w:r>
    </w:p>
    <w:p w14:paraId="008E8BCA" w14:textId="270F5EB8" w:rsidR="003F754F" w:rsidRPr="00ED0859" w:rsidRDefault="003F754F" w:rsidP="00D836F1">
      <w:pPr>
        <w:pStyle w:val="BodyText"/>
        <w:spacing w:after="120"/>
        <w:ind w:left="540"/>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Restoration</w:t>
      </w:r>
      <w:r w:rsidRPr="00ED0859">
        <w:rPr>
          <w:rFonts w:ascii="Arial" w:hAnsi="Arial" w:cs="Arial"/>
          <w:b/>
          <w:spacing w:val="-6"/>
          <w:sz w:val="22"/>
          <w:szCs w:val="22"/>
        </w:rPr>
        <w:t xml:space="preserve"> </w:t>
      </w:r>
      <w:r w:rsidRPr="00ED0859">
        <w:rPr>
          <w:rFonts w:ascii="Arial" w:hAnsi="Arial" w:cs="Arial"/>
          <w:b/>
          <w:sz w:val="22"/>
          <w:szCs w:val="22"/>
        </w:rPr>
        <w:t>of</w:t>
      </w:r>
      <w:r w:rsidRPr="00ED0859">
        <w:rPr>
          <w:rFonts w:ascii="Arial" w:hAnsi="Arial" w:cs="Arial"/>
          <w:b/>
          <w:spacing w:val="-4"/>
          <w:sz w:val="22"/>
          <w:szCs w:val="22"/>
        </w:rPr>
        <w:t xml:space="preserve"> </w:t>
      </w:r>
      <w:r w:rsidRPr="00ED0859">
        <w:rPr>
          <w:rFonts w:ascii="Arial" w:hAnsi="Arial" w:cs="Arial"/>
          <w:b/>
          <w:sz w:val="22"/>
          <w:szCs w:val="22"/>
        </w:rPr>
        <w:t>Data</w:t>
      </w:r>
      <w:r w:rsidRPr="00ED0859">
        <w:rPr>
          <w:rFonts w:ascii="Arial" w:hAnsi="Arial" w:cs="Arial"/>
          <w:b/>
          <w:spacing w:val="-4"/>
          <w:sz w:val="22"/>
          <w:szCs w:val="22"/>
        </w:rPr>
        <w:t xml:space="preserve"> </w:t>
      </w:r>
      <w:r w:rsidRPr="00ED0859">
        <w:rPr>
          <w:rFonts w:ascii="Arial" w:hAnsi="Arial" w:cs="Arial"/>
          <w:b/>
          <w:sz w:val="22"/>
          <w:szCs w:val="22"/>
        </w:rPr>
        <w:t>Integrity</w:t>
      </w:r>
      <w:r w:rsidRPr="00ED0859">
        <w:rPr>
          <w:rFonts w:ascii="Arial" w:hAnsi="Arial" w:cs="Arial"/>
          <w:sz w:val="22"/>
          <w:szCs w:val="22"/>
        </w:rPr>
        <w:t>”</w:t>
      </w:r>
      <w:r w:rsidRPr="00ED0859">
        <w:rPr>
          <w:rFonts w:ascii="Arial" w:hAnsi="Arial" w:cs="Arial"/>
          <w:spacing w:val="-4"/>
          <w:sz w:val="22"/>
          <w:szCs w:val="22"/>
        </w:rPr>
        <w:t xml:space="preserve"> </w:t>
      </w:r>
      <w:r w:rsidRPr="00ED0859">
        <w:rPr>
          <w:rFonts w:ascii="Arial" w:hAnsi="Arial" w:cs="Arial"/>
          <w:sz w:val="22"/>
          <w:szCs w:val="22"/>
        </w:rPr>
        <w:t>means</w:t>
      </w:r>
      <w:r w:rsidRPr="00ED0859">
        <w:rPr>
          <w:rFonts w:ascii="Arial" w:hAnsi="Arial" w:cs="Arial"/>
          <w:spacing w:val="-6"/>
          <w:sz w:val="22"/>
          <w:szCs w:val="22"/>
        </w:rPr>
        <w:t xml:space="preserve"> </w:t>
      </w:r>
      <w:r w:rsidRPr="00ED0859">
        <w:rPr>
          <w:rFonts w:ascii="Arial" w:hAnsi="Arial" w:cs="Arial"/>
          <w:sz w:val="22"/>
          <w:szCs w:val="22"/>
        </w:rPr>
        <w:t>that</w:t>
      </w:r>
      <w:r w:rsidRPr="00ED0859">
        <w:rPr>
          <w:rFonts w:ascii="Arial" w:hAnsi="Arial" w:cs="Arial"/>
          <w:spacing w:val="-4"/>
          <w:sz w:val="22"/>
          <w:szCs w:val="22"/>
        </w:rPr>
        <w:t xml:space="preserve"> </w:t>
      </w:r>
      <w:r w:rsidR="006E6C1E" w:rsidRPr="00ED0859">
        <w:rPr>
          <w:rFonts w:ascii="Arial" w:hAnsi="Arial" w:cs="Arial"/>
          <w:sz w:val="22"/>
          <w:szCs w:val="22"/>
        </w:rPr>
        <w:t>Service Provider</w:t>
      </w:r>
      <w:r w:rsidRPr="00ED0859">
        <w:rPr>
          <w:rFonts w:ascii="Arial" w:hAnsi="Arial" w:cs="Arial"/>
          <w:spacing w:val="-3"/>
          <w:sz w:val="22"/>
          <w:szCs w:val="22"/>
        </w:rPr>
        <w:t xml:space="preserve"> </w:t>
      </w:r>
      <w:proofErr w:type="gramStart"/>
      <w:r w:rsidRPr="00ED0859">
        <w:rPr>
          <w:rFonts w:ascii="Arial" w:hAnsi="Arial" w:cs="Arial"/>
          <w:sz w:val="22"/>
          <w:szCs w:val="22"/>
        </w:rPr>
        <w:t>is</w:t>
      </w:r>
      <w:r w:rsidRPr="00ED0859">
        <w:rPr>
          <w:rFonts w:ascii="Arial" w:hAnsi="Arial" w:cs="Arial"/>
          <w:spacing w:val="-6"/>
          <w:sz w:val="22"/>
          <w:szCs w:val="22"/>
        </w:rPr>
        <w:t xml:space="preserve"> </w:t>
      </w:r>
      <w:r w:rsidRPr="00ED0859">
        <w:rPr>
          <w:rFonts w:ascii="Arial" w:hAnsi="Arial" w:cs="Arial"/>
          <w:sz w:val="22"/>
          <w:szCs w:val="22"/>
        </w:rPr>
        <w:t>able</w:t>
      </w:r>
      <w:r w:rsidRPr="00ED0859">
        <w:rPr>
          <w:rFonts w:ascii="Arial" w:hAnsi="Arial" w:cs="Arial"/>
          <w:spacing w:val="-4"/>
          <w:sz w:val="22"/>
          <w:szCs w:val="22"/>
        </w:rPr>
        <w:t xml:space="preserve"> </w:t>
      </w:r>
      <w:r w:rsidRPr="00ED0859">
        <w:rPr>
          <w:rFonts w:ascii="Arial" w:hAnsi="Arial" w:cs="Arial"/>
          <w:sz w:val="22"/>
          <w:szCs w:val="22"/>
        </w:rPr>
        <w:t>to</w:t>
      </w:r>
      <w:proofErr w:type="gramEnd"/>
      <w:r w:rsidRPr="00ED0859">
        <w:rPr>
          <w:rFonts w:ascii="Arial" w:hAnsi="Arial" w:cs="Arial"/>
          <w:spacing w:val="-5"/>
          <w:sz w:val="22"/>
          <w:szCs w:val="22"/>
        </w:rPr>
        <w:t xml:space="preserve"> </w:t>
      </w:r>
      <w:r w:rsidRPr="00ED0859">
        <w:rPr>
          <w:rFonts w:ascii="Arial" w:hAnsi="Arial" w:cs="Arial"/>
          <w:sz w:val="22"/>
          <w:szCs w:val="22"/>
        </w:rPr>
        <w:t>demonstrate,</w:t>
      </w:r>
      <w:r w:rsidRPr="00ED0859">
        <w:rPr>
          <w:rFonts w:ascii="Arial" w:hAnsi="Arial" w:cs="Arial"/>
          <w:spacing w:val="-3"/>
          <w:sz w:val="22"/>
          <w:szCs w:val="22"/>
        </w:rPr>
        <w:t xml:space="preserve"> </w:t>
      </w:r>
      <w:r w:rsidRPr="00ED0859">
        <w:rPr>
          <w:rFonts w:ascii="Arial" w:hAnsi="Arial" w:cs="Arial"/>
          <w:sz w:val="22"/>
          <w:szCs w:val="22"/>
        </w:rPr>
        <w:t>after</w:t>
      </w:r>
      <w:r w:rsidRPr="00ED0859">
        <w:rPr>
          <w:rFonts w:ascii="Arial" w:hAnsi="Arial" w:cs="Arial"/>
          <w:spacing w:val="-2"/>
          <w:sz w:val="22"/>
          <w:szCs w:val="22"/>
        </w:rPr>
        <w:t xml:space="preserve"> </w:t>
      </w:r>
      <w:r w:rsidRPr="00ED0859">
        <w:rPr>
          <w:rFonts w:ascii="Arial" w:hAnsi="Arial" w:cs="Arial"/>
          <w:sz w:val="22"/>
          <w:szCs w:val="22"/>
        </w:rPr>
        <w:t>performing</w:t>
      </w:r>
      <w:r w:rsidRPr="00ED0859">
        <w:rPr>
          <w:rFonts w:ascii="Arial" w:hAnsi="Arial" w:cs="Arial"/>
          <w:spacing w:val="-6"/>
          <w:sz w:val="22"/>
          <w:szCs w:val="22"/>
        </w:rPr>
        <w:t xml:space="preserve"> </w:t>
      </w:r>
      <w:r w:rsidRPr="00ED0859">
        <w:rPr>
          <w:rFonts w:ascii="Arial" w:hAnsi="Arial" w:cs="Arial"/>
          <w:sz w:val="22"/>
          <w:szCs w:val="22"/>
        </w:rPr>
        <w:t>remediation</w:t>
      </w:r>
      <w:r w:rsidRPr="00ED0859">
        <w:rPr>
          <w:rFonts w:ascii="Arial" w:hAnsi="Arial" w:cs="Arial"/>
          <w:spacing w:val="-7"/>
          <w:sz w:val="22"/>
          <w:szCs w:val="22"/>
        </w:rPr>
        <w:t xml:space="preserve"> </w:t>
      </w:r>
      <w:r w:rsidRPr="00ED0859">
        <w:rPr>
          <w:rFonts w:ascii="Arial" w:hAnsi="Arial" w:cs="Arial"/>
          <w:sz w:val="22"/>
          <w:szCs w:val="22"/>
        </w:rPr>
        <w:t>of</w:t>
      </w:r>
      <w:r w:rsidRPr="00ED0859">
        <w:rPr>
          <w:rFonts w:ascii="Arial" w:hAnsi="Arial" w:cs="Arial"/>
          <w:spacing w:val="-47"/>
          <w:sz w:val="22"/>
          <w:szCs w:val="22"/>
        </w:rPr>
        <w:t xml:space="preserve"> </w:t>
      </w:r>
      <w:r w:rsidRPr="00ED0859">
        <w:rPr>
          <w:rFonts w:ascii="Arial" w:hAnsi="Arial" w:cs="Arial"/>
          <w:sz w:val="22"/>
          <w:szCs w:val="22"/>
        </w:rPr>
        <w:t>an Incident, that any data elements that have been corrupted or were not being processed as intended by the affected</w:t>
      </w:r>
      <w:r w:rsidRPr="00ED0859">
        <w:rPr>
          <w:rFonts w:ascii="Arial" w:hAnsi="Arial" w:cs="Arial"/>
          <w:spacing w:val="1"/>
          <w:sz w:val="22"/>
          <w:szCs w:val="22"/>
        </w:rPr>
        <w:t xml:space="preserve"> </w:t>
      </w:r>
      <w:r w:rsidRPr="00ED0859">
        <w:rPr>
          <w:rFonts w:ascii="Arial" w:hAnsi="Arial" w:cs="Arial"/>
          <w:sz w:val="22"/>
          <w:szCs w:val="22"/>
        </w:rPr>
        <w:t>system or service components specifically related to the Incident (but not data in ancillary or dependent systems) can</w:t>
      </w:r>
      <w:r w:rsidRPr="00ED0859">
        <w:rPr>
          <w:rFonts w:ascii="Arial" w:hAnsi="Arial" w:cs="Arial"/>
          <w:spacing w:val="-48"/>
          <w:sz w:val="22"/>
          <w:szCs w:val="22"/>
        </w:rPr>
        <w:t xml:space="preserve"> </w:t>
      </w:r>
      <w:r w:rsidRPr="00ED0859">
        <w:rPr>
          <w:rFonts w:ascii="Arial" w:hAnsi="Arial" w:cs="Arial"/>
          <w:sz w:val="22"/>
          <w:szCs w:val="22"/>
        </w:rPr>
        <w:t>be</w:t>
      </w:r>
      <w:r w:rsidRPr="00ED0859">
        <w:rPr>
          <w:rFonts w:ascii="Arial" w:hAnsi="Arial" w:cs="Arial"/>
          <w:spacing w:val="-1"/>
          <w:sz w:val="22"/>
          <w:szCs w:val="22"/>
        </w:rPr>
        <w:t xml:space="preserve"> </w:t>
      </w:r>
      <w:r w:rsidRPr="00ED0859">
        <w:rPr>
          <w:rFonts w:ascii="Arial" w:hAnsi="Arial" w:cs="Arial"/>
          <w:sz w:val="22"/>
          <w:szCs w:val="22"/>
        </w:rPr>
        <w:t>reprocessed</w:t>
      </w:r>
      <w:r w:rsidRPr="00ED0859">
        <w:rPr>
          <w:rFonts w:ascii="Arial" w:hAnsi="Arial" w:cs="Arial"/>
          <w:spacing w:val="1"/>
          <w:sz w:val="22"/>
          <w:szCs w:val="22"/>
        </w:rPr>
        <w:t xml:space="preserve"> </w:t>
      </w:r>
      <w:r w:rsidRPr="00ED0859">
        <w:rPr>
          <w:rFonts w:ascii="Arial" w:hAnsi="Arial" w:cs="Arial"/>
          <w:sz w:val="22"/>
          <w:szCs w:val="22"/>
        </w:rPr>
        <w:t>successfully.</w:t>
      </w:r>
    </w:p>
    <w:p w14:paraId="3C941F8D" w14:textId="3A7D2B80" w:rsidR="003F754F" w:rsidRPr="00ED0859" w:rsidRDefault="003F754F" w:rsidP="00D836F1">
      <w:pPr>
        <w:pStyle w:val="BodyText"/>
        <w:spacing w:after="120"/>
        <w:ind w:left="540"/>
        <w:jc w:val="both"/>
        <w:rPr>
          <w:rFonts w:ascii="Arial" w:hAnsi="Arial" w:cs="Arial"/>
          <w:sz w:val="22"/>
          <w:szCs w:val="22"/>
        </w:rPr>
      </w:pPr>
      <w:r w:rsidRPr="00ED0859">
        <w:rPr>
          <w:rFonts w:ascii="Arial" w:hAnsi="Arial" w:cs="Arial"/>
          <w:sz w:val="22"/>
          <w:szCs w:val="22"/>
        </w:rPr>
        <w:t>“</w:t>
      </w:r>
      <w:r w:rsidR="006E6C1E" w:rsidRPr="00ED0859">
        <w:rPr>
          <w:rFonts w:ascii="Arial" w:hAnsi="Arial" w:cs="Arial"/>
          <w:b/>
          <w:sz w:val="22"/>
          <w:szCs w:val="22"/>
        </w:rPr>
        <w:t>Service Provider</w:t>
      </w:r>
      <w:r w:rsidRPr="00ED0859">
        <w:rPr>
          <w:rFonts w:ascii="Arial" w:hAnsi="Arial" w:cs="Arial"/>
          <w:b/>
          <w:sz w:val="22"/>
          <w:szCs w:val="22"/>
        </w:rPr>
        <w:t>-Caused Downtime Incident</w:t>
      </w:r>
      <w:r w:rsidRPr="00ED0859">
        <w:rPr>
          <w:rFonts w:ascii="Arial" w:hAnsi="Arial" w:cs="Arial"/>
          <w:sz w:val="22"/>
          <w:szCs w:val="22"/>
        </w:rPr>
        <w:t>” means an Incident in which the relevant platform or application or</w:t>
      </w:r>
      <w:r w:rsidRPr="00ED0859">
        <w:rPr>
          <w:rFonts w:ascii="Arial" w:hAnsi="Arial" w:cs="Arial"/>
          <w:spacing w:val="-47"/>
          <w:sz w:val="22"/>
          <w:szCs w:val="22"/>
        </w:rPr>
        <w:t xml:space="preserve"> </w:t>
      </w:r>
      <w:r w:rsidRPr="00ED0859">
        <w:rPr>
          <w:rFonts w:ascii="Arial" w:hAnsi="Arial" w:cs="Arial"/>
          <w:sz w:val="22"/>
          <w:szCs w:val="22"/>
        </w:rPr>
        <w:t xml:space="preserve">service is not </w:t>
      </w:r>
      <w:r w:rsidR="001A7EC5" w:rsidRPr="00ED0859">
        <w:rPr>
          <w:rFonts w:ascii="Arial" w:hAnsi="Arial" w:cs="Arial"/>
          <w:sz w:val="22"/>
          <w:szCs w:val="22"/>
        </w:rPr>
        <w:t>available,</w:t>
      </w:r>
      <w:r w:rsidRPr="00ED0859">
        <w:rPr>
          <w:rFonts w:ascii="Arial" w:hAnsi="Arial" w:cs="Arial"/>
          <w:sz w:val="22"/>
          <w:szCs w:val="22"/>
        </w:rPr>
        <w:t xml:space="preserve"> or performance is severely degraded due to </w:t>
      </w:r>
      <w:r w:rsidR="006E6C1E" w:rsidRPr="00ED0859">
        <w:rPr>
          <w:rFonts w:ascii="Arial" w:hAnsi="Arial" w:cs="Arial"/>
          <w:sz w:val="22"/>
          <w:szCs w:val="22"/>
        </w:rPr>
        <w:t>Service Provider</w:t>
      </w:r>
      <w:r w:rsidRPr="00ED0859">
        <w:rPr>
          <w:rFonts w:ascii="Arial" w:hAnsi="Arial" w:cs="Arial"/>
          <w:sz w:val="22"/>
          <w:szCs w:val="22"/>
        </w:rPr>
        <w:t>’s action or failure to take a</w:t>
      </w:r>
      <w:r w:rsidRPr="00ED0859">
        <w:rPr>
          <w:rFonts w:ascii="Arial" w:hAnsi="Arial" w:cs="Arial"/>
          <w:spacing w:val="1"/>
          <w:sz w:val="22"/>
          <w:szCs w:val="22"/>
        </w:rPr>
        <w:t xml:space="preserve"> </w:t>
      </w:r>
      <w:r w:rsidRPr="00ED0859">
        <w:rPr>
          <w:rFonts w:ascii="Arial" w:hAnsi="Arial" w:cs="Arial"/>
          <w:sz w:val="22"/>
          <w:szCs w:val="22"/>
        </w:rPr>
        <w:t xml:space="preserve">required action within the scope of the </w:t>
      </w:r>
      <w:r w:rsidR="00544069" w:rsidRPr="00ED0859">
        <w:rPr>
          <w:rFonts w:ascii="Arial" w:hAnsi="Arial" w:cs="Arial"/>
          <w:sz w:val="22"/>
          <w:szCs w:val="22"/>
        </w:rPr>
        <w:t>Managed Service</w:t>
      </w:r>
      <w:r w:rsidRPr="00ED0859">
        <w:rPr>
          <w:rFonts w:ascii="Arial" w:hAnsi="Arial" w:cs="Arial"/>
          <w:sz w:val="22"/>
          <w:szCs w:val="22"/>
        </w:rPr>
        <w:t xml:space="preserve">s under </w:t>
      </w:r>
      <w:r w:rsidR="001462A7" w:rsidRPr="00ED0859">
        <w:rPr>
          <w:rFonts w:ascii="Arial" w:hAnsi="Arial" w:cs="Arial"/>
          <w:sz w:val="22"/>
          <w:szCs w:val="22"/>
        </w:rPr>
        <w:t xml:space="preserve">this </w:t>
      </w:r>
      <w:r w:rsidR="001D1CC7" w:rsidRPr="00ED0859">
        <w:rPr>
          <w:rFonts w:ascii="Arial" w:hAnsi="Arial" w:cs="Arial"/>
          <w:sz w:val="22"/>
          <w:szCs w:val="22"/>
        </w:rPr>
        <w:t>Managed Services Order</w:t>
      </w:r>
      <w:r w:rsidRPr="00ED0859">
        <w:rPr>
          <w:rFonts w:ascii="Arial" w:hAnsi="Arial" w:cs="Arial"/>
          <w:sz w:val="22"/>
          <w:szCs w:val="22"/>
        </w:rPr>
        <w:t>. Planned outages or events caused</w:t>
      </w:r>
      <w:r w:rsidRPr="00ED0859">
        <w:rPr>
          <w:rFonts w:ascii="Arial" w:hAnsi="Arial" w:cs="Arial"/>
          <w:spacing w:val="-47"/>
          <w:sz w:val="22"/>
          <w:szCs w:val="22"/>
        </w:rPr>
        <w:t xml:space="preserve"> </w:t>
      </w:r>
      <w:r w:rsidRPr="00ED0859">
        <w:rPr>
          <w:rFonts w:ascii="Arial" w:hAnsi="Arial" w:cs="Arial"/>
          <w:sz w:val="22"/>
          <w:szCs w:val="22"/>
        </w:rPr>
        <w:t xml:space="preserve">by </w:t>
      </w:r>
      <w:r w:rsidR="00F76166" w:rsidRPr="00ED0859">
        <w:rPr>
          <w:rFonts w:ascii="Arial" w:eastAsia="Calibri" w:hAnsi="Arial" w:cs="Arial"/>
          <w:sz w:val="22"/>
          <w:szCs w:val="22"/>
        </w:rPr>
        <w:t>NIKE</w:t>
      </w:r>
      <w:r w:rsidRPr="00ED0859">
        <w:rPr>
          <w:rFonts w:ascii="Arial" w:hAnsi="Arial" w:cs="Arial"/>
          <w:sz w:val="22"/>
          <w:szCs w:val="22"/>
        </w:rPr>
        <w:t xml:space="preserve"> or other parties outside the reasonable control of </w:t>
      </w:r>
      <w:r w:rsidR="006E6C1E" w:rsidRPr="00ED0859">
        <w:rPr>
          <w:rFonts w:ascii="Arial" w:hAnsi="Arial" w:cs="Arial"/>
          <w:sz w:val="22"/>
          <w:szCs w:val="22"/>
        </w:rPr>
        <w:t>Service Provider</w:t>
      </w:r>
      <w:r w:rsidRPr="00ED0859">
        <w:rPr>
          <w:rFonts w:ascii="Arial" w:hAnsi="Arial" w:cs="Arial"/>
          <w:sz w:val="22"/>
          <w:szCs w:val="22"/>
        </w:rPr>
        <w:t xml:space="preserve"> will not be counted as </w:t>
      </w:r>
      <w:r w:rsidR="006E6C1E" w:rsidRPr="00ED0859">
        <w:rPr>
          <w:rFonts w:ascii="Arial" w:hAnsi="Arial" w:cs="Arial"/>
          <w:sz w:val="22"/>
          <w:szCs w:val="22"/>
        </w:rPr>
        <w:t>Service Provider</w:t>
      </w:r>
      <w:r w:rsidRPr="00ED0859">
        <w:rPr>
          <w:rFonts w:ascii="Arial" w:hAnsi="Arial" w:cs="Arial"/>
          <w:spacing w:val="1"/>
          <w:sz w:val="22"/>
          <w:szCs w:val="22"/>
        </w:rPr>
        <w:t xml:space="preserve"> </w:t>
      </w:r>
      <w:r w:rsidRPr="00ED0859">
        <w:rPr>
          <w:rFonts w:ascii="Arial" w:hAnsi="Arial" w:cs="Arial"/>
          <w:sz w:val="22"/>
          <w:szCs w:val="22"/>
        </w:rPr>
        <w:t>Caused Downtime Incidents.</w:t>
      </w:r>
    </w:p>
    <w:p w14:paraId="0E6E36C3" w14:textId="77777777" w:rsidR="003F754F" w:rsidRPr="00ED0859" w:rsidRDefault="003F754F" w:rsidP="00D836F1">
      <w:pPr>
        <w:pStyle w:val="BodyText"/>
        <w:spacing w:after="120"/>
        <w:ind w:left="540"/>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Service</w:t>
      </w:r>
      <w:r w:rsidRPr="00ED0859">
        <w:rPr>
          <w:rFonts w:ascii="Arial" w:hAnsi="Arial" w:cs="Arial"/>
          <w:b/>
          <w:spacing w:val="-3"/>
          <w:sz w:val="22"/>
          <w:szCs w:val="22"/>
        </w:rPr>
        <w:t xml:space="preserve"> </w:t>
      </w:r>
      <w:r w:rsidRPr="00ED0859">
        <w:rPr>
          <w:rFonts w:ascii="Arial" w:hAnsi="Arial" w:cs="Arial"/>
          <w:b/>
          <w:sz w:val="22"/>
          <w:szCs w:val="22"/>
        </w:rPr>
        <w:t>Request</w:t>
      </w:r>
      <w:r w:rsidRPr="00ED0859">
        <w:rPr>
          <w:rFonts w:ascii="Arial" w:hAnsi="Arial" w:cs="Arial"/>
          <w:sz w:val="22"/>
          <w:szCs w:val="22"/>
        </w:rPr>
        <w:t>”</w:t>
      </w:r>
      <w:r w:rsidRPr="00ED0859">
        <w:rPr>
          <w:rFonts w:ascii="Arial" w:hAnsi="Arial" w:cs="Arial"/>
          <w:spacing w:val="1"/>
          <w:sz w:val="22"/>
          <w:szCs w:val="22"/>
        </w:rPr>
        <w:t xml:space="preserve"> </w:t>
      </w:r>
      <w:r w:rsidRPr="00ED0859">
        <w:rPr>
          <w:rFonts w:ascii="Arial" w:hAnsi="Arial" w:cs="Arial"/>
          <w:sz w:val="22"/>
          <w:szCs w:val="22"/>
        </w:rPr>
        <w:t>means</w:t>
      </w:r>
      <w:r w:rsidRPr="00ED0859">
        <w:rPr>
          <w:rFonts w:ascii="Arial" w:hAnsi="Arial" w:cs="Arial"/>
          <w:spacing w:val="-4"/>
          <w:sz w:val="22"/>
          <w:szCs w:val="22"/>
        </w:rPr>
        <w:t xml:space="preserve"> </w:t>
      </w:r>
      <w:r w:rsidRPr="00ED0859">
        <w:rPr>
          <w:rFonts w:ascii="Arial" w:hAnsi="Arial" w:cs="Arial"/>
          <w:sz w:val="22"/>
          <w:szCs w:val="22"/>
        </w:rPr>
        <w:t>a</w:t>
      </w:r>
      <w:r w:rsidRPr="00ED0859">
        <w:rPr>
          <w:rFonts w:ascii="Arial" w:hAnsi="Arial" w:cs="Arial"/>
          <w:spacing w:val="-2"/>
          <w:sz w:val="22"/>
          <w:szCs w:val="22"/>
        </w:rPr>
        <w:t xml:space="preserve"> </w:t>
      </w:r>
      <w:r w:rsidRPr="00ED0859">
        <w:rPr>
          <w:rFonts w:ascii="Arial" w:hAnsi="Arial" w:cs="Arial"/>
          <w:sz w:val="22"/>
          <w:szCs w:val="22"/>
        </w:rPr>
        <w:t>formal</w:t>
      </w:r>
      <w:r w:rsidRPr="00ED0859">
        <w:rPr>
          <w:rFonts w:ascii="Arial" w:hAnsi="Arial" w:cs="Arial"/>
          <w:spacing w:val="-2"/>
          <w:sz w:val="22"/>
          <w:szCs w:val="22"/>
        </w:rPr>
        <w:t xml:space="preserve"> </w:t>
      </w:r>
      <w:r w:rsidRPr="00ED0859">
        <w:rPr>
          <w:rFonts w:ascii="Arial" w:hAnsi="Arial" w:cs="Arial"/>
          <w:sz w:val="22"/>
          <w:szCs w:val="22"/>
        </w:rPr>
        <w:t>request</w:t>
      </w:r>
      <w:r w:rsidRPr="00ED0859">
        <w:rPr>
          <w:rFonts w:ascii="Arial" w:hAnsi="Arial" w:cs="Arial"/>
          <w:spacing w:val="-4"/>
          <w:sz w:val="22"/>
          <w:szCs w:val="22"/>
        </w:rPr>
        <w:t xml:space="preserve"> </w:t>
      </w:r>
      <w:r w:rsidRPr="00ED0859">
        <w:rPr>
          <w:rFonts w:ascii="Arial" w:hAnsi="Arial" w:cs="Arial"/>
          <w:sz w:val="22"/>
          <w:szCs w:val="22"/>
        </w:rPr>
        <w:t>in</w:t>
      </w:r>
      <w:r w:rsidRPr="00ED0859">
        <w:rPr>
          <w:rFonts w:ascii="Arial" w:hAnsi="Arial" w:cs="Arial"/>
          <w:spacing w:val="-3"/>
          <w:sz w:val="22"/>
          <w:szCs w:val="22"/>
        </w:rPr>
        <w:t xml:space="preserve"> </w:t>
      </w:r>
      <w:r w:rsidRPr="00ED0859">
        <w:rPr>
          <w:rFonts w:ascii="Arial" w:hAnsi="Arial" w:cs="Arial"/>
          <w:sz w:val="22"/>
          <w:szCs w:val="22"/>
        </w:rPr>
        <w:t>the</w:t>
      </w:r>
      <w:r w:rsidRPr="00ED0859">
        <w:rPr>
          <w:rFonts w:ascii="Arial" w:hAnsi="Arial" w:cs="Arial"/>
          <w:spacing w:val="-2"/>
          <w:sz w:val="22"/>
          <w:szCs w:val="22"/>
        </w:rPr>
        <w:t xml:space="preserve"> </w:t>
      </w:r>
      <w:r w:rsidRPr="00ED0859">
        <w:rPr>
          <w:rFonts w:ascii="Arial" w:hAnsi="Arial" w:cs="Arial"/>
          <w:sz w:val="22"/>
          <w:szCs w:val="22"/>
        </w:rPr>
        <w:t>Ticket</w:t>
      </w:r>
      <w:r w:rsidRPr="00ED0859">
        <w:rPr>
          <w:rFonts w:ascii="Arial" w:hAnsi="Arial" w:cs="Arial"/>
          <w:spacing w:val="-3"/>
          <w:sz w:val="22"/>
          <w:szCs w:val="22"/>
        </w:rPr>
        <w:t xml:space="preserve"> </w:t>
      </w:r>
      <w:r w:rsidRPr="00ED0859">
        <w:rPr>
          <w:rFonts w:ascii="Arial" w:hAnsi="Arial" w:cs="Arial"/>
          <w:sz w:val="22"/>
          <w:szCs w:val="22"/>
        </w:rPr>
        <w:t>Management</w:t>
      </w:r>
      <w:r w:rsidRPr="00ED0859">
        <w:rPr>
          <w:rFonts w:ascii="Arial" w:hAnsi="Arial" w:cs="Arial"/>
          <w:spacing w:val="-3"/>
          <w:sz w:val="22"/>
          <w:szCs w:val="22"/>
        </w:rPr>
        <w:t xml:space="preserve"> </w:t>
      </w:r>
      <w:r w:rsidRPr="00ED0859">
        <w:rPr>
          <w:rFonts w:ascii="Arial" w:hAnsi="Arial" w:cs="Arial"/>
          <w:sz w:val="22"/>
          <w:szCs w:val="22"/>
        </w:rPr>
        <w:t>System</w:t>
      </w:r>
      <w:r w:rsidRPr="00ED0859">
        <w:rPr>
          <w:rFonts w:ascii="Arial" w:hAnsi="Arial" w:cs="Arial"/>
          <w:spacing w:val="-6"/>
          <w:sz w:val="22"/>
          <w:szCs w:val="22"/>
        </w:rPr>
        <w:t xml:space="preserve"> </w:t>
      </w:r>
      <w:r w:rsidRPr="00ED0859">
        <w:rPr>
          <w:rFonts w:ascii="Arial" w:hAnsi="Arial" w:cs="Arial"/>
          <w:sz w:val="22"/>
          <w:szCs w:val="22"/>
        </w:rPr>
        <w:t>to</w:t>
      </w:r>
      <w:r w:rsidRPr="00ED0859">
        <w:rPr>
          <w:rFonts w:ascii="Arial" w:hAnsi="Arial" w:cs="Arial"/>
          <w:spacing w:val="-2"/>
          <w:sz w:val="22"/>
          <w:szCs w:val="22"/>
        </w:rPr>
        <w:t xml:space="preserve"> </w:t>
      </w:r>
      <w:r w:rsidRPr="00ED0859">
        <w:rPr>
          <w:rFonts w:ascii="Arial" w:hAnsi="Arial" w:cs="Arial"/>
          <w:sz w:val="22"/>
          <w:szCs w:val="22"/>
        </w:rPr>
        <w:t>complete</w:t>
      </w:r>
      <w:r w:rsidRPr="00ED0859">
        <w:rPr>
          <w:rFonts w:ascii="Arial" w:hAnsi="Arial" w:cs="Arial"/>
          <w:spacing w:val="-2"/>
          <w:sz w:val="22"/>
          <w:szCs w:val="22"/>
        </w:rPr>
        <w:t xml:space="preserve"> </w:t>
      </w:r>
      <w:r w:rsidRPr="00ED0859">
        <w:rPr>
          <w:rFonts w:ascii="Arial" w:hAnsi="Arial" w:cs="Arial"/>
          <w:sz w:val="22"/>
          <w:szCs w:val="22"/>
        </w:rPr>
        <w:t>a</w:t>
      </w:r>
      <w:r w:rsidRPr="00ED0859">
        <w:rPr>
          <w:rFonts w:ascii="Arial" w:hAnsi="Arial" w:cs="Arial"/>
          <w:spacing w:val="-2"/>
          <w:sz w:val="22"/>
          <w:szCs w:val="22"/>
        </w:rPr>
        <w:t xml:space="preserve"> </w:t>
      </w:r>
      <w:r w:rsidRPr="00ED0859">
        <w:rPr>
          <w:rFonts w:ascii="Arial" w:hAnsi="Arial" w:cs="Arial"/>
          <w:sz w:val="22"/>
          <w:szCs w:val="22"/>
        </w:rPr>
        <w:t>task</w:t>
      </w:r>
      <w:r w:rsidRPr="00ED0859">
        <w:rPr>
          <w:rFonts w:ascii="Arial" w:hAnsi="Arial" w:cs="Arial"/>
          <w:spacing w:val="-4"/>
          <w:sz w:val="22"/>
          <w:szCs w:val="22"/>
        </w:rPr>
        <w:t xml:space="preserve"> </w:t>
      </w:r>
      <w:r w:rsidRPr="00ED0859">
        <w:rPr>
          <w:rFonts w:ascii="Arial" w:hAnsi="Arial" w:cs="Arial"/>
          <w:sz w:val="22"/>
          <w:szCs w:val="22"/>
        </w:rPr>
        <w:t>that</w:t>
      </w:r>
      <w:r w:rsidRPr="00ED0859">
        <w:rPr>
          <w:rFonts w:ascii="Arial" w:hAnsi="Arial" w:cs="Arial"/>
          <w:spacing w:val="-3"/>
          <w:sz w:val="22"/>
          <w:szCs w:val="22"/>
        </w:rPr>
        <w:t xml:space="preserve"> </w:t>
      </w:r>
      <w:r w:rsidRPr="00ED0859">
        <w:rPr>
          <w:rFonts w:ascii="Arial" w:hAnsi="Arial" w:cs="Arial"/>
          <w:sz w:val="22"/>
          <w:szCs w:val="22"/>
        </w:rPr>
        <w:t>is</w:t>
      </w:r>
      <w:r w:rsidRPr="00ED0859">
        <w:rPr>
          <w:rFonts w:ascii="Arial" w:hAnsi="Arial" w:cs="Arial"/>
          <w:spacing w:val="-3"/>
          <w:sz w:val="22"/>
          <w:szCs w:val="22"/>
        </w:rPr>
        <w:t xml:space="preserve"> </w:t>
      </w:r>
      <w:r w:rsidRPr="00ED0859">
        <w:rPr>
          <w:rFonts w:ascii="Arial" w:hAnsi="Arial" w:cs="Arial"/>
          <w:sz w:val="22"/>
          <w:szCs w:val="22"/>
        </w:rPr>
        <w:t>not</w:t>
      </w:r>
      <w:r w:rsidRPr="00ED0859">
        <w:rPr>
          <w:rFonts w:ascii="Arial" w:hAnsi="Arial" w:cs="Arial"/>
          <w:spacing w:val="-3"/>
          <w:sz w:val="22"/>
          <w:szCs w:val="22"/>
        </w:rPr>
        <w:t xml:space="preserve"> </w:t>
      </w:r>
      <w:r w:rsidRPr="00ED0859">
        <w:rPr>
          <w:rFonts w:ascii="Arial" w:hAnsi="Arial" w:cs="Arial"/>
          <w:sz w:val="22"/>
          <w:szCs w:val="22"/>
        </w:rPr>
        <w:t>related</w:t>
      </w:r>
      <w:r w:rsidRPr="00ED0859">
        <w:rPr>
          <w:rFonts w:ascii="Arial" w:hAnsi="Arial" w:cs="Arial"/>
          <w:spacing w:val="-2"/>
          <w:sz w:val="22"/>
          <w:szCs w:val="22"/>
        </w:rPr>
        <w:t xml:space="preserve"> </w:t>
      </w:r>
      <w:r w:rsidRPr="00ED0859">
        <w:rPr>
          <w:rFonts w:ascii="Arial" w:hAnsi="Arial" w:cs="Arial"/>
          <w:sz w:val="22"/>
          <w:szCs w:val="22"/>
        </w:rPr>
        <w:t>to</w:t>
      </w:r>
      <w:r w:rsidRPr="00ED0859">
        <w:rPr>
          <w:rFonts w:ascii="Arial" w:hAnsi="Arial" w:cs="Arial"/>
          <w:spacing w:val="-47"/>
          <w:sz w:val="22"/>
          <w:szCs w:val="22"/>
        </w:rPr>
        <w:t xml:space="preserve"> </w:t>
      </w:r>
      <w:r w:rsidRPr="00ED0859">
        <w:rPr>
          <w:rFonts w:ascii="Arial" w:hAnsi="Arial" w:cs="Arial"/>
          <w:sz w:val="22"/>
          <w:szCs w:val="22"/>
        </w:rPr>
        <w:t>an</w:t>
      </w:r>
      <w:r w:rsidRPr="00ED0859">
        <w:rPr>
          <w:rFonts w:ascii="Arial" w:hAnsi="Arial" w:cs="Arial"/>
          <w:spacing w:val="-2"/>
          <w:sz w:val="22"/>
          <w:szCs w:val="22"/>
        </w:rPr>
        <w:t xml:space="preserve"> </w:t>
      </w:r>
      <w:r w:rsidRPr="00ED0859">
        <w:rPr>
          <w:rFonts w:ascii="Arial" w:hAnsi="Arial" w:cs="Arial"/>
          <w:sz w:val="22"/>
          <w:szCs w:val="22"/>
        </w:rPr>
        <w:t>Incident, such</w:t>
      </w:r>
      <w:r w:rsidRPr="00ED0859">
        <w:rPr>
          <w:rFonts w:ascii="Arial" w:hAnsi="Arial" w:cs="Arial"/>
          <w:spacing w:val="-2"/>
          <w:sz w:val="22"/>
          <w:szCs w:val="22"/>
        </w:rPr>
        <w:t xml:space="preserve"> </w:t>
      </w:r>
      <w:r w:rsidRPr="00ED0859">
        <w:rPr>
          <w:rFonts w:ascii="Arial" w:hAnsi="Arial" w:cs="Arial"/>
          <w:sz w:val="22"/>
          <w:szCs w:val="22"/>
        </w:rPr>
        <w:t>as</w:t>
      </w:r>
      <w:r w:rsidRPr="00ED0859">
        <w:rPr>
          <w:rFonts w:ascii="Arial" w:hAnsi="Arial" w:cs="Arial"/>
          <w:spacing w:val="-1"/>
          <w:sz w:val="22"/>
          <w:szCs w:val="22"/>
        </w:rPr>
        <w:t xml:space="preserve"> </w:t>
      </w:r>
      <w:r w:rsidRPr="00ED0859">
        <w:rPr>
          <w:rFonts w:ascii="Arial" w:hAnsi="Arial" w:cs="Arial"/>
          <w:sz w:val="22"/>
          <w:szCs w:val="22"/>
        </w:rPr>
        <w:t>a</w:t>
      </w:r>
      <w:r w:rsidRPr="00ED0859">
        <w:rPr>
          <w:rFonts w:ascii="Arial" w:hAnsi="Arial" w:cs="Arial"/>
          <w:spacing w:val="-1"/>
          <w:sz w:val="22"/>
          <w:szCs w:val="22"/>
        </w:rPr>
        <w:t xml:space="preserve"> </w:t>
      </w:r>
      <w:r w:rsidRPr="00ED0859">
        <w:rPr>
          <w:rFonts w:ascii="Arial" w:hAnsi="Arial" w:cs="Arial"/>
          <w:sz w:val="22"/>
          <w:szCs w:val="22"/>
        </w:rPr>
        <w:t>configuration</w:t>
      </w:r>
      <w:r w:rsidRPr="00ED0859">
        <w:rPr>
          <w:rFonts w:ascii="Arial" w:hAnsi="Arial" w:cs="Arial"/>
          <w:spacing w:val="-1"/>
          <w:sz w:val="22"/>
          <w:szCs w:val="22"/>
        </w:rPr>
        <w:t xml:space="preserve"> </w:t>
      </w:r>
      <w:r w:rsidRPr="00ED0859">
        <w:rPr>
          <w:rFonts w:ascii="Arial" w:hAnsi="Arial" w:cs="Arial"/>
          <w:sz w:val="22"/>
          <w:szCs w:val="22"/>
        </w:rPr>
        <w:t>change, re-setting</w:t>
      </w:r>
      <w:r w:rsidRPr="00ED0859">
        <w:rPr>
          <w:rFonts w:ascii="Arial" w:hAnsi="Arial" w:cs="Arial"/>
          <w:spacing w:val="-1"/>
          <w:sz w:val="22"/>
          <w:szCs w:val="22"/>
        </w:rPr>
        <w:t xml:space="preserve"> </w:t>
      </w:r>
      <w:r w:rsidRPr="00ED0859">
        <w:rPr>
          <w:rFonts w:ascii="Arial" w:hAnsi="Arial" w:cs="Arial"/>
          <w:sz w:val="22"/>
          <w:szCs w:val="22"/>
        </w:rPr>
        <w:t>a</w:t>
      </w:r>
      <w:r w:rsidRPr="00ED0859">
        <w:rPr>
          <w:rFonts w:ascii="Arial" w:hAnsi="Arial" w:cs="Arial"/>
          <w:spacing w:val="-1"/>
          <w:sz w:val="22"/>
          <w:szCs w:val="22"/>
        </w:rPr>
        <w:t xml:space="preserve"> </w:t>
      </w:r>
      <w:r w:rsidRPr="00ED0859">
        <w:rPr>
          <w:rFonts w:ascii="Arial" w:hAnsi="Arial" w:cs="Arial"/>
          <w:sz w:val="22"/>
          <w:szCs w:val="22"/>
        </w:rPr>
        <w:t>password,</w:t>
      </w:r>
      <w:r w:rsidRPr="00ED0859">
        <w:rPr>
          <w:rFonts w:ascii="Arial" w:hAnsi="Arial" w:cs="Arial"/>
          <w:spacing w:val="3"/>
          <w:sz w:val="22"/>
          <w:szCs w:val="22"/>
        </w:rPr>
        <w:t xml:space="preserve"> </w:t>
      </w:r>
      <w:r w:rsidRPr="00ED0859">
        <w:rPr>
          <w:rFonts w:ascii="Arial" w:hAnsi="Arial" w:cs="Arial"/>
          <w:sz w:val="22"/>
          <w:szCs w:val="22"/>
        </w:rPr>
        <w:t>or</w:t>
      </w:r>
      <w:r w:rsidRPr="00ED0859">
        <w:rPr>
          <w:rFonts w:ascii="Arial" w:hAnsi="Arial" w:cs="Arial"/>
          <w:spacing w:val="-1"/>
          <w:sz w:val="22"/>
          <w:szCs w:val="22"/>
        </w:rPr>
        <w:t xml:space="preserve"> </w:t>
      </w:r>
      <w:r w:rsidRPr="00ED0859">
        <w:rPr>
          <w:rFonts w:ascii="Arial" w:hAnsi="Arial" w:cs="Arial"/>
          <w:sz w:val="22"/>
          <w:szCs w:val="22"/>
        </w:rPr>
        <w:t>providing</w:t>
      </w:r>
      <w:r w:rsidRPr="00ED0859">
        <w:rPr>
          <w:rFonts w:ascii="Arial" w:hAnsi="Arial" w:cs="Arial"/>
          <w:spacing w:val="-1"/>
          <w:sz w:val="22"/>
          <w:szCs w:val="22"/>
        </w:rPr>
        <w:t xml:space="preserve"> </w:t>
      </w:r>
      <w:r w:rsidRPr="00ED0859">
        <w:rPr>
          <w:rFonts w:ascii="Arial" w:hAnsi="Arial" w:cs="Arial"/>
          <w:sz w:val="22"/>
          <w:szCs w:val="22"/>
        </w:rPr>
        <w:t>information.</w:t>
      </w:r>
    </w:p>
    <w:p w14:paraId="381B55EA" w14:textId="77777777" w:rsidR="00D836F1" w:rsidRPr="00ED0859" w:rsidRDefault="003F754F" w:rsidP="00D836F1">
      <w:pPr>
        <w:spacing w:after="120"/>
        <w:ind w:left="547"/>
        <w:rPr>
          <w:rFonts w:ascii="Arial" w:hAnsi="Arial" w:cs="Arial"/>
          <w:spacing w:val="-47"/>
        </w:rPr>
      </w:pPr>
      <w:r w:rsidRPr="00ED0859">
        <w:rPr>
          <w:rFonts w:ascii="Arial" w:hAnsi="Arial" w:cs="Arial"/>
        </w:rPr>
        <w:t>“</w:t>
      </w:r>
      <w:r w:rsidRPr="00ED0859">
        <w:rPr>
          <w:rFonts w:ascii="Arial" w:hAnsi="Arial" w:cs="Arial"/>
          <w:b/>
        </w:rPr>
        <w:t>Service</w:t>
      </w:r>
      <w:r w:rsidRPr="00ED0859">
        <w:rPr>
          <w:rFonts w:ascii="Arial" w:hAnsi="Arial" w:cs="Arial"/>
          <w:b/>
          <w:spacing w:val="-2"/>
        </w:rPr>
        <w:t xml:space="preserve"> </w:t>
      </w:r>
      <w:r w:rsidRPr="00ED0859">
        <w:rPr>
          <w:rFonts w:ascii="Arial" w:hAnsi="Arial" w:cs="Arial"/>
          <w:b/>
        </w:rPr>
        <w:t>Request</w:t>
      </w:r>
      <w:r w:rsidRPr="00ED0859">
        <w:rPr>
          <w:rFonts w:ascii="Arial" w:hAnsi="Arial" w:cs="Arial"/>
          <w:b/>
          <w:spacing w:val="-2"/>
        </w:rPr>
        <w:t xml:space="preserve"> </w:t>
      </w:r>
      <w:r w:rsidRPr="00ED0859">
        <w:rPr>
          <w:rFonts w:ascii="Arial" w:hAnsi="Arial" w:cs="Arial"/>
          <w:b/>
        </w:rPr>
        <w:t>Fulfillment</w:t>
      </w:r>
      <w:r w:rsidRPr="00ED0859">
        <w:rPr>
          <w:rFonts w:ascii="Arial" w:hAnsi="Arial" w:cs="Arial"/>
        </w:rPr>
        <w:t>”</w:t>
      </w:r>
      <w:r w:rsidRPr="00ED0859">
        <w:rPr>
          <w:rFonts w:ascii="Arial" w:hAnsi="Arial" w:cs="Arial"/>
          <w:spacing w:val="1"/>
        </w:rPr>
        <w:t xml:space="preserve"> </w:t>
      </w:r>
      <w:r w:rsidRPr="00ED0859">
        <w:rPr>
          <w:rFonts w:ascii="Arial" w:hAnsi="Arial" w:cs="Arial"/>
        </w:rPr>
        <w:t>means</w:t>
      </w:r>
      <w:r w:rsidRPr="00ED0859">
        <w:rPr>
          <w:rFonts w:ascii="Arial" w:hAnsi="Arial" w:cs="Arial"/>
          <w:spacing w:val="-3"/>
        </w:rPr>
        <w:t xml:space="preserve"> </w:t>
      </w:r>
      <w:r w:rsidRPr="00ED0859">
        <w:rPr>
          <w:rFonts w:ascii="Arial" w:hAnsi="Arial" w:cs="Arial"/>
        </w:rPr>
        <w:t>completion</w:t>
      </w:r>
      <w:r w:rsidRPr="00ED0859">
        <w:rPr>
          <w:rFonts w:ascii="Arial" w:hAnsi="Arial" w:cs="Arial"/>
          <w:spacing w:val="-2"/>
        </w:rPr>
        <w:t xml:space="preserve"> </w:t>
      </w:r>
      <w:r w:rsidRPr="00ED0859">
        <w:rPr>
          <w:rFonts w:ascii="Arial" w:hAnsi="Arial" w:cs="Arial"/>
        </w:rPr>
        <w:t>of</w:t>
      </w:r>
      <w:r w:rsidRPr="00ED0859">
        <w:rPr>
          <w:rFonts w:ascii="Arial" w:hAnsi="Arial" w:cs="Arial"/>
          <w:spacing w:val="-4"/>
        </w:rPr>
        <w:t xml:space="preserve"> </w:t>
      </w:r>
      <w:r w:rsidRPr="00ED0859">
        <w:rPr>
          <w:rFonts w:ascii="Arial" w:hAnsi="Arial" w:cs="Arial"/>
        </w:rPr>
        <w:t>all</w:t>
      </w:r>
      <w:r w:rsidRPr="00ED0859">
        <w:rPr>
          <w:rFonts w:ascii="Arial" w:hAnsi="Arial" w:cs="Arial"/>
          <w:spacing w:val="-2"/>
        </w:rPr>
        <w:t xml:space="preserve"> </w:t>
      </w:r>
      <w:r w:rsidRPr="00ED0859">
        <w:rPr>
          <w:rFonts w:ascii="Arial" w:hAnsi="Arial" w:cs="Arial"/>
        </w:rPr>
        <w:t>elements</w:t>
      </w:r>
      <w:r w:rsidRPr="00ED0859">
        <w:rPr>
          <w:rFonts w:ascii="Arial" w:hAnsi="Arial" w:cs="Arial"/>
          <w:spacing w:val="-2"/>
        </w:rPr>
        <w:t xml:space="preserve"> </w:t>
      </w:r>
      <w:r w:rsidRPr="00ED0859">
        <w:rPr>
          <w:rFonts w:ascii="Arial" w:hAnsi="Arial" w:cs="Arial"/>
        </w:rPr>
        <w:t>of</w:t>
      </w:r>
      <w:r w:rsidRPr="00ED0859">
        <w:rPr>
          <w:rFonts w:ascii="Arial" w:hAnsi="Arial" w:cs="Arial"/>
          <w:spacing w:val="-4"/>
        </w:rPr>
        <w:t xml:space="preserve"> </w:t>
      </w:r>
      <w:r w:rsidRPr="00ED0859">
        <w:rPr>
          <w:rFonts w:ascii="Arial" w:hAnsi="Arial" w:cs="Arial"/>
        </w:rPr>
        <w:t>the</w:t>
      </w:r>
      <w:r w:rsidRPr="00ED0859">
        <w:rPr>
          <w:rFonts w:ascii="Arial" w:hAnsi="Arial" w:cs="Arial"/>
          <w:spacing w:val="-2"/>
        </w:rPr>
        <w:t xml:space="preserve"> </w:t>
      </w:r>
      <w:r w:rsidRPr="00ED0859">
        <w:rPr>
          <w:rFonts w:ascii="Arial" w:hAnsi="Arial" w:cs="Arial"/>
        </w:rPr>
        <w:t>task</w:t>
      </w:r>
      <w:r w:rsidRPr="00ED0859">
        <w:rPr>
          <w:rFonts w:ascii="Arial" w:hAnsi="Arial" w:cs="Arial"/>
          <w:spacing w:val="-3"/>
        </w:rPr>
        <w:t xml:space="preserve"> </w:t>
      </w:r>
      <w:r w:rsidRPr="00ED0859">
        <w:rPr>
          <w:rFonts w:ascii="Arial" w:hAnsi="Arial" w:cs="Arial"/>
        </w:rPr>
        <w:t>identified in</w:t>
      </w:r>
      <w:r w:rsidRPr="00ED0859">
        <w:rPr>
          <w:rFonts w:ascii="Arial" w:hAnsi="Arial" w:cs="Arial"/>
          <w:spacing w:val="-1"/>
        </w:rPr>
        <w:t xml:space="preserve"> </w:t>
      </w:r>
      <w:r w:rsidRPr="00ED0859">
        <w:rPr>
          <w:rFonts w:ascii="Arial" w:hAnsi="Arial" w:cs="Arial"/>
        </w:rPr>
        <w:t>a</w:t>
      </w:r>
      <w:r w:rsidRPr="00ED0859">
        <w:rPr>
          <w:rFonts w:ascii="Arial" w:hAnsi="Arial" w:cs="Arial"/>
          <w:spacing w:val="-2"/>
        </w:rPr>
        <w:t xml:space="preserve"> </w:t>
      </w:r>
      <w:r w:rsidRPr="00ED0859">
        <w:rPr>
          <w:rFonts w:ascii="Arial" w:hAnsi="Arial" w:cs="Arial"/>
        </w:rPr>
        <w:t>Service</w:t>
      </w:r>
      <w:r w:rsidRPr="00ED0859">
        <w:rPr>
          <w:rFonts w:ascii="Arial" w:hAnsi="Arial" w:cs="Arial"/>
          <w:spacing w:val="-2"/>
        </w:rPr>
        <w:t xml:space="preserve"> </w:t>
      </w:r>
      <w:r w:rsidRPr="00ED0859">
        <w:rPr>
          <w:rFonts w:ascii="Arial" w:hAnsi="Arial" w:cs="Arial"/>
        </w:rPr>
        <w:t>Request.</w:t>
      </w:r>
      <w:r w:rsidRPr="00ED0859">
        <w:rPr>
          <w:rFonts w:ascii="Arial" w:hAnsi="Arial" w:cs="Arial"/>
          <w:spacing w:val="-47"/>
        </w:rPr>
        <w:t xml:space="preserve"> </w:t>
      </w:r>
    </w:p>
    <w:p w14:paraId="31123C75" w14:textId="0BBBC7F4" w:rsidR="003F754F" w:rsidRPr="00ED0859" w:rsidRDefault="003F754F" w:rsidP="00D836F1">
      <w:pPr>
        <w:spacing w:after="120"/>
        <w:ind w:left="547"/>
        <w:rPr>
          <w:rFonts w:ascii="Arial" w:hAnsi="Arial" w:cs="Arial"/>
        </w:rPr>
      </w:pPr>
      <w:r w:rsidRPr="00ED0859">
        <w:rPr>
          <w:rFonts w:ascii="Arial" w:hAnsi="Arial" w:cs="Arial"/>
        </w:rPr>
        <w:t>“</w:t>
      </w:r>
      <w:r w:rsidRPr="00ED0859">
        <w:rPr>
          <w:rFonts w:ascii="Arial" w:hAnsi="Arial" w:cs="Arial"/>
          <w:b/>
        </w:rPr>
        <w:t>Service</w:t>
      </w:r>
      <w:r w:rsidRPr="00ED0859">
        <w:rPr>
          <w:rFonts w:ascii="Arial" w:hAnsi="Arial" w:cs="Arial"/>
          <w:b/>
          <w:spacing w:val="-1"/>
        </w:rPr>
        <w:t xml:space="preserve"> </w:t>
      </w:r>
      <w:r w:rsidRPr="00ED0859">
        <w:rPr>
          <w:rFonts w:ascii="Arial" w:hAnsi="Arial" w:cs="Arial"/>
          <w:b/>
        </w:rPr>
        <w:t>Request Fulfillment</w:t>
      </w:r>
      <w:r w:rsidRPr="00ED0859">
        <w:rPr>
          <w:rFonts w:ascii="Arial" w:hAnsi="Arial" w:cs="Arial"/>
          <w:b/>
          <w:spacing w:val="2"/>
        </w:rPr>
        <w:t xml:space="preserve"> </w:t>
      </w:r>
      <w:r w:rsidRPr="00ED0859">
        <w:rPr>
          <w:rFonts w:ascii="Arial" w:hAnsi="Arial" w:cs="Arial"/>
          <w:b/>
        </w:rPr>
        <w:t>Efforts</w:t>
      </w:r>
      <w:r w:rsidRPr="00ED0859">
        <w:rPr>
          <w:rFonts w:ascii="Arial" w:hAnsi="Arial" w:cs="Arial"/>
        </w:rPr>
        <w:t>” means</w:t>
      </w:r>
      <w:r w:rsidRPr="00ED0859">
        <w:rPr>
          <w:rFonts w:ascii="Arial" w:hAnsi="Arial" w:cs="Arial"/>
          <w:spacing w:val="-1"/>
        </w:rPr>
        <w:t xml:space="preserve"> </w:t>
      </w:r>
      <w:proofErr w:type="gramStart"/>
      <w:r w:rsidRPr="00ED0859">
        <w:rPr>
          <w:rFonts w:ascii="Arial" w:hAnsi="Arial" w:cs="Arial"/>
        </w:rPr>
        <w:t>all of</w:t>
      </w:r>
      <w:proofErr w:type="gramEnd"/>
      <w:r w:rsidRPr="00ED0859">
        <w:rPr>
          <w:rFonts w:ascii="Arial" w:hAnsi="Arial" w:cs="Arial"/>
          <w:spacing w:val="-3"/>
        </w:rPr>
        <w:t xml:space="preserve"> </w:t>
      </w:r>
      <w:r w:rsidRPr="00ED0859">
        <w:rPr>
          <w:rFonts w:ascii="Arial" w:hAnsi="Arial" w:cs="Arial"/>
        </w:rPr>
        <w:t>the following</w:t>
      </w:r>
      <w:r w:rsidRPr="00ED0859">
        <w:rPr>
          <w:rFonts w:ascii="Arial" w:hAnsi="Arial" w:cs="Arial"/>
          <w:spacing w:val="-1"/>
        </w:rPr>
        <w:t xml:space="preserve"> </w:t>
      </w:r>
      <w:r w:rsidRPr="00ED0859">
        <w:rPr>
          <w:rFonts w:ascii="Arial" w:hAnsi="Arial" w:cs="Arial"/>
        </w:rPr>
        <w:t>elements:</w:t>
      </w:r>
    </w:p>
    <w:p w14:paraId="23A628F3" w14:textId="77777777" w:rsidR="003F754F" w:rsidRPr="00ED0859" w:rsidRDefault="003F754F" w:rsidP="00BD4825">
      <w:pPr>
        <w:pStyle w:val="ListParagraph"/>
        <w:widowControl w:val="0"/>
        <w:numPr>
          <w:ilvl w:val="0"/>
          <w:numId w:val="9"/>
        </w:numPr>
        <w:tabs>
          <w:tab w:val="left" w:pos="3180"/>
          <w:tab w:val="left" w:pos="3181"/>
        </w:tabs>
        <w:autoSpaceDE w:val="0"/>
        <w:autoSpaceDN w:val="0"/>
        <w:spacing w:after="120"/>
        <w:ind w:left="1620" w:right="576" w:hanging="540"/>
        <w:contextualSpacing w:val="0"/>
        <w:jc w:val="left"/>
        <w:rPr>
          <w:rFonts w:ascii="Arial" w:hAnsi="Arial" w:cs="Arial"/>
          <w:b w:val="0"/>
          <w:i w:val="0"/>
        </w:rPr>
      </w:pPr>
      <w:r w:rsidRPr="00ED0859">
        <w:rPr>
          <w:rFonts w:ascii="Arial" w:hAnsi="Arial" w:cs="Arial"/>
          <w:b w:val="0"/>
          <w:i w:val="0"/>
        </w:rPr>
        <w:t>Call</w:t>
      </w:r>
      <w:r w:rsidRPr="00ED0859">
        <w:rPr>
          <w:rFonts w:ascii="Arial" w:hAnsi="Arial" w:cs="Arial"/>
          <w:b w:val="0"/>
          <w:i w:val="0"/>
          <w:spacing w:val="-8"/>
        </w:rPr>
        <w:t xml:space="preserve"> </w:t>
      </w:r>
      <w:r w:rsidRPr="00ED0859">
        <w:rPr>
          <w:rFonts w:ascii="Arial" w:hAnsi="Arial" w:cs="Arial"/>
          <w:b w:val="0"/>
          <w:i w:val="0"/>
        </w:rPr>
        <w:t>back</w:t>
      </w:r>
      <w:r w:rsidRPr="00ED0859">
        <w:rPr>
          <w:rFonts w:ascii="Arial" w:hAnsi="Arial" w:cs="Arial"/>
          <w:b w:val="0"/>
          <w:i w:val="0"/>
          <w:spacing w:val="-8"/>
        </w:rPr>
        <w:t xml:space="preserve"> </w:t>
      </w:r>
      <w:r w:rsidRPr="00ED0859">
        <w:rPr>
          <w:rFonts w:ascii="Arial" w:hAnsi="Arial" w:cs="Arial"/>
          <w:b w:val="0"/>
          <w:i w:val="0"/>
        </w:rPr>
        <w:t>or</w:t>
      </w:r>
      <w:r w:rsidRPr="00ED0859">
        <w:rPr>
          <w:rFonts w:ascii="Arial" w:hAnsi="Arial" w:cs="Arial"/>
          <w:b w:val="0"/>
          <w:i w:val="0"/>
          <w:spacing w:val="-6"/>
        </w:rPr>
        <w:t xml:space="preserve"> </w:t>
      </w:r>
      <w:r w:rsidRPr="00ED0859">
        <w:rPr>
          <w:rFonts w:ascii="Arial" w:hAnsi="Arial" w:cs="Arial"/>
          <w:b w:val="0"/>
          <w:i w:val="0"/>
        </w:rPr>
        <w:t>other</w:t>
      </w:r>
      <w:r w:rsidRPr="00ED0859">
        <w:rPr>
          <w:rFonts w:ascii="Arial" w:hAnsi="Arial" w:cs="Arial"/>
          <w:b w:val="0"/>
          <w:i w:val="0"/>
          <w:spacing w:val="-7"/>
        </w:rPr>
        <w:t xml:space="preserve"> </w:t>
      </w:r>
      <w:r w:rsidRPr="00ED0859">
        <w:rPr>
          <w:rFonts w:ascii="Arial" w:hAnsi="Arial" w:cs="Arial"/>
          <w:b w:val="0"/>
          <w:i w:val="0"/>
        </w:rPr>
        <w:t>contact</w:t>
      </w:r>
      <w:r w:rsidRPr="00ED0859">
        <w:rPr>
          <w:rFonts w:ascii="Arial" w:hAnsi="Arial" w:cs="Arial"/>
          <w:b w:val="0"/>
          <w:i w:val="0"/>
          <w:spacing w:val="-4"/>
        </w:rPr>
        <w:t xml:space="preserve"> </w:t>
      </w:r>
      <w:r w:rsidRPr="00ED0859">
        <w:rPr>
          <w:rFonts w:ascii="Arial" w:hAnsi="Arial" w:cs="Arial"/>
          <w:b w:val="0"/>
          <w:i w:val="0"/>
        </w:rPr>
        <w:t>with</w:t>
      </w:r>
      <w:r w:rsidRPr="00ED0859">
        <w:rPr>
          <w:rFonts w:ascii="Arial" w:hAnsi="Arial" w:cs="Arial"/>
          <w:b w:val="0"/>
          <w:i w:val="0"/>
          <w:spacing w:val="-6"/>
        </w:rPr>
        <w:t xml:space="preserve"> </w:t>
      </w:r>
      <w:r w:rsidRPr="00ED0859">
        <w:rPr>
          <w:rFonts w:ascii="Arial" w:hAnsi="Arial" w:cs="Arial"/>
          <w:b w:val="0"/>
          <w:i w:val="0"/>
        </w:rPr>
        <w:t>the</w:t>
      </w:r>
      <w:r w:rsidRPr="00ED0859">
        <w:rPr>
          <w:rFonts w:ascii="Arial" w:hAnsi="Arial" w:cs="Arial"/>
          <w:b w:val="0"/>
          <w:i w:val="0"/>
          <w:spacing w:val="-7"/>
        </w:rPr>
        <w:t xml:space="preserve"> </w:t>
      </w:r>
      <w:r w:rsidRPr="00ED0859">
        <w:rPr>
          <w:rFonts w:ascii="Arial" w:hAnsi="Arial" w:cs="Arial"/>
          <w:b w:val="0"/>
          <w:i w:val="0"/>
        </w:rPr>
        <w:t>affected</w:t>
      </w:r>
      <w:r w:rsidRPr="00ED0859">
        <w:rPr>
          <w:rFonts w:ascii="Arial" w:hAnsi="Arial" w:cs="Arial"/>
          <w:b w:val="0"/>
          <w:i w:val="0"/>
          <w:spacing w:val="-6"/>
        </w:rPr>
        <w:t xml:space="preserve"> </w:t>
      </w:r>
      <w:r w:rsidRPr="00ED0859">
        <w:rPr>
          <w:rFonts w:ascii="Arial" w:hAnsi="Arial" w:cs="Arial"/>
          <w:b w:val="0"/>
          <w:i w:val="0"/>
        </w:rPr>
        <w:t>user(s),</w:t>
      </w:r>
      <w:r w:rsidRPr="00ED0859">
        <w:rPr>
          <w:rFonts w:ascii="Arial" w:hAnsi="Arial" w:cs="Arial"/>
          <w:b w:val="0"/>
          <w:i w:val="0"/>
          <w:spacing w:val="-6"/>
        </w:rPr>
        <w:t xml:space="preserve"> </w:t>
      </w:r>
      <w:r w:rsidRPr="00ED0859">
        <w:rPr>
          <w:rFonts w:ascii="Arial" w:hAnsi="Arial" w:cs="Arial"/>
          <w:b w:val="0"/>
          <w:i w:val="0"/>
        </w:rPr>
        <w:t>or</w:t>
      </w:r>
      <w:r w:rsidRPr="00ED0859">
        <w:rPr>
          <w:rFonts w:ascii="Arial" w:hAnsi="Arial" w:cs="Arial"/>
          <w:b w:val="0"/>
          <w:i w:val="0"/>
          <w:spacing w:val="-6"/>
        </w:rPr>
        <w:t xml:space="preserve"> </w:t>
      </w:r>
      <w:r w:rsidRPr="00ED0859">
        <w:rPr>
          <w:rFonts w:ascii="Arial" w:hAnsi="Arial" w:cs="Arial"/>
          <w:b w:val="0"/>
          <w:i w:val="0"/>
        </w:rPr>
        <w:t>on-site</w:t>
      </w:r>
      <w:r w:rsidRPr="00ED0859">
        <w:rPr>
          <w:rFonts w:ascii="Arial" w:hAnsi="Arial" w:cs="Arial"/>
          <w:b w:val="0"/>
          <w:i w:val="0"/>
          <w:spacing w:val="-6"/>
        </w:rPr>
        <w:t xml:space="preserve"> </w:t>
      </w:r>
      <w:r w:rsidRPr="00ED0859">
        <w:rPr>
          <w:rFonts w:ascii="Arial" w:hAnsi="Arial" w:cs="Arial"/>
          <w:b w:val="0"/>
          <w:i w:val="0"/>
        </w:rPr>
        <w:t>or</w:t>
      </w:r>
      <w:r w:rsidRPr="00ED0859">
        <w:rPr>
          <w:rFonts w:ascii="Arial" w:hAnsi="Arial" w:cs="Arial"/>
          <w:b w:val="0"/>
          <w:i w:val="0"/>
          <w:spacing w:val="-6"/>
        </w:rPr>
        <w:t xml:space="preserve"> </w:t>
      </w:r>
      <w:r w:rsidRPr="00ED0859">
        <w:rPr>
          <w:rFonts w:ascii="Arial" w:hAnsi="Arial" w:cs="Arial"/>
          <w:b w:val="0"/>
          <w:i w:val="0"/>
        </w:rPr>
        <w:t>remote</w:t>
      </w:r>
      <w:r w:rsidRPr="00ED0859">
        <w:rPr>
          <w:rFonts w:ascii="Arial" w:hAnsi="Arial" w:cs="Arial"/>
          <w:b w:val="0"/>
          <w:i w:val="0"/>
          <w:spacing w:val="-7"/>
        </w:rPr>
        <w:t xml:space="preserve"> </w:t>
      </w:r>
      <w:r w:rsidRPr="00ED0859">
        <w:rPr>
          <w:rFonts w:ascii="Arial" w:hAnsi="Arial" w:cs="Arial"/>
          <w:b w:val="0"/>
          <w:i w:val="0"/>
        </w:rPr>
        <w:t>commencement</w:t>
      </w:r>
      <w:r w:rsidRPr="00ED0859">
        <w:rPr>
          <w:rFonts w:ascii="Arial" w:hAnsi="Arial" w:cs="Arial"/>
          <w:b w:val="0"/>
          <w:i w:val="0"/>
          <w:spacing w:val="-8"/>
        </w:rPr>
        <w:t xml:space="preserve"> </w:t>
      </w:r>
      <w:r w:rsidRPr="00ED0859">
        <w:rPr>
          <w:rFonts w:ascii="Arial" w:hAnsi="Arial" w:cs="Arial"/>
          <w:b w:val="0"/>
          <w:i w:val="0"/>
        </w:rPr>
        <w:t>of</w:t>
      </w:r>
      <w:r w:rsidRPr="00ED0859">
        <w:rPr>
          <w:rFonts w:ascii="Arial" w:hAnsi="Arial" w:cs="Arial"/>
          <w:b w:val="0"/>
          <w:i w:val="0"/>
          <w:spacing w:val="-47"/>
        </w:rPr>
        <w:t xml:space="preserve"> </w:t>
      </w:r>
      <w:r w:rsidRPr="00ED0859">
        <w:rPr>
          <w:rFonts w:ascii="Arial" w:hAnsi="Arial" w:cs="Arial"/>
          <w:b w:val="0"/>
          <w:i w:val="0"/>
        </w:rPr>
        <w:t>fulfillment</w:t>
      </w:r>
      <w:r w:rsidRPr="00ED0859">
        <w:rPr>
          <w:rFonts w:ascii="Arial" w:hAnsi="Arial" w:cs="Arial"/>
          <w:b w:val="0"/>
          <w:i w:val="0"/>
          <w:spacing w:val="-2"/>
        </w:rPr>
        <w:t xml:space="preserve"> </w:t>
      </w:r>
      <w:r w:rsidRPr="00ED0859">
        <w:rPr>
          <w:rFonts w:ascii="Arial" w:hAnsi="Arial" w:cs="Arial"/>
          <w:b w:val="0"/>
          <w:i w:val="0"/>
        </w:rPr>
        <w:t>activity,</w:t>
      </w:r>
    </w:p>
    <w:p w14:paraId="4B601FD7" w14:textId="77777777" w:rsidR="003F754F" w:rsidRPr="00ED0859" w:rsidRDefault="003F754F" w:rsidP="00BD4825">
      <w:pPr>
        <w:pStyle w:val="ListParagraph"/>
        <w:widowControl w:val="0"/>
        <w:numPr>
          <w:ilvl w:val="0"/>
          <w:numId w:val="9"/>
        </w:numPr>
        <w:tabs>
          <w:tab w:val="left" w:pos="3180"/>
          <w:tab w:val="left" w:pos="3181"/>
        </w:tabs>
        <w:autoSpaceDE w:val="0"/>
        <w:autoSpaceDN w:val="0"/>
        <w:spacing w:after="120"/>
        <w:ind w:left="1620" w:right="576" w:hanging="540"/>
        <w:contextualSpacing w:val="0"/>
        <w:jc w:val="left"/>
        <w:rPr>
          <w:rFonts w:ascii="Arial" w:hAnsi="Arial" w:cs="Arial"/>
          <w:b w:val="0"/>
          <w:i w:val="0"/>
        </w:rPr>
      </w:pPr>
      <w:r w:rsidRPr="00ED0859">
        <w:rPr>
          <w:rFonts w:ascii="Arial" w:hAnsi="Arial" w:cs="Arial"/>
          <w:b w:val="0"/>
          <w:i w:val="0"/>
        </w:rPr>
        <w:t>After</w:t>
      </w:r>
      <w:r w:rsidRPr="00ED0859">
        <w:rPr>
          <w:rFonts w:ascii="Arial" w:hAnsi="Arial" w:cs="Arial"/>
          <w:b w:val="0"/>
          <w:i w:val="0"/>
          <w:spacing w:val="7"/>
        </w:rPr>
        <w:t xml:space="preserve"> </w:t>
      </w:r>
      <w:r w:rsidRPr="00ED0859">
        <w:rPr>
          <w:rFonts w:ascii="Arial" w:hAnsi="Arial" w:cs="Arial"/>
          <w:b w:val="0"/>
          <w:i w:val="0"/>
        </w:rPr>
        <w:t>the</w:t>
      </w:r>
      <w:r w:rsidRPr="00ED0859">
        <w:rPr>
          <w:rFonts w:ascii="Arial" w:hAnsi="Arial" w:cs="Arial"/>
          <w:b w:val="0"/>
          <w:i w:val="0"/>
          <w:spacing w:val="8"/>
        </w:rPr>
        <w:t xml:space="preserve"> </w:t>
      </w:r>
      <w:r w:rsidRPr="00ED0859">
        <w:rPr>
          <w:rFonts w:ascii="Arial" w:hAnsi="Arial" w:cs="Arial"/>
          <w:b w:val="0"/>
          <w:i w:val="0"/>
        </w:rPr>
        <w:t>occurrence</w:t>
      </w:r>
      <w:r w:rsidRPr="00ED0859">
        <w:rPr>
          <w:rFonts w:ascii="Arial" w:hAnsi="Arial" w:cs="Arial"/>
          <w:b w:val="0"/>
          <w:i w:val="0"/>
          <w:spacing w:val="8"/>
        </w:rPr>
        <w:t xml:space="preserve"> </w:t>
      </w:r>
      <w:r w:rsidRPr="00ED0859">
        <w:rPr>
          <w:rFonts w:ascii="Arial" w:hAnsi="Arial" w:cs="Arial"/>
          <w:b w:val="0"/>
          <w:i w:val="0"/>
        </w:rPr>
        <w:t>of</w:t>
      </w:r>
      <w:r w:rsidRPr="00ED0859">
        <w:rPr>
          <w:rFonts w:ascii="Arial" w:hAnsi="Arial" w:cs="Arial"/>
          <w:b w:val="0"/>
          <w:i w:val="0"/>
          <w:spacing w:val="8"/>
        </w:rPr>
        <w:t xml:space="preserve"> </w:t>
      </w:r>
      <w:r w:rsidRPr="00ED0859">
        <w:rPr>
          <w:rFonts w:ascii="Arial" w:hAnsi="Arial" w:cs="Arial"/>
          <w:b w:val="0"/>
          <w:i w:val="0"/>
        </w:rPr>
        <w:t>item</w:t>
      </w:r>
      <w:r w:rsidRPr="00ED0859">
        <w:rPr>
          <w:rFonts w:ascii="Arial" w:hAnsi="Arial" w:cs="Arial"/>
          <w:b w:val="0"/>
          <w:i w:val="0"/>
          <w:spacing w:val="6"/>
        </w:rPr>
        <w:t xml:space="preserve"> </w:t>
      </w:r>
      <w:r w:rsidRPr="00ED0859">
        <w:rPr>
          <w:rFonts w:ascii="Arial" w:hAnsi="Arial" w:cs="Arial"/>
          <w:b w:val="0"/>
          <w:i w:val="0"/>
        </w:rPr>
        <w:t>(</w:t>
      </w:r>
      <w:proofErr w:type="spellStart"/>
      <w:r w:rsidRPr="00ED0859">
        <w:rPr>
          <w:rFonts w:ascii="Arial" w:hAnsi="Arial" w:cs="Arial"/>
          <w:b w:val="0"/>
          <w:i w:val="0"/>
        </w:rPr>
        <w:t>i</w:t>
      </w:r>
      <w:proofErr w:type="spellEnd"/>
      <w:r w:rsidRPr="00ED0859">
        <w:rPr>
          <w:rFonts w:ascii="Arial" w:hAnsi="Arial" w:cs="Arial"/>
          <w:b w:val="0"/>
          <w:i w:val="0"/>
        </w:rPr>
        <w:t>)</w:t>
      </w:r>
      <w:r w:rsidRPr="00ED0859">
        <w:rPr>
          <w:rFonts w:ascii="Arial" w:hAnsi="Arial" w:cs="Arial"/>
          <w:b w:val="0"/>
          <w:i w:val="0"/>
          <w:spacing w:val="7"/>
        </w:rPr>
        <w:t xml:space="preserve"> </w:t>
      </w:r>
      <w:r w:rsidRPr="00ED0859">
        <w:rPr>
          <w:rFonts w:ascii="Arial" w:hAnsi="Arial" w:cs="Arial"/>
          <w:b w:val="0"/>
          <w:i w:val="0"/>
        </w:rPr>
        <w:t>above,</w:t>
      </w:r>
      <w:r w:rsidRPr="00ED0859">
        <w:rPr>
          <w:rFonts w:ascii="Arial" w:hAnsi="Arial" w:cs="Arial"/>
          <w:b w:val="0"/>
          <w:i w:val="0"/>
          <w:spacing w:val="8"/>
        </w:rPr>
        <w:t xml:space="preserve"> </w:t>
      </w:r>
      <w:r w:rsidRPr="00ED0859">
        <w:rPr>
          <w:rFonts w:ascii="Arial" w:hAnsi="Arial" w:cs="Arial"/>
          <w:b w:val="0"/>
          <w:i w:val="0"/>
        </w:rPr>
        <w:t>reporting</w:t>
      </w:r>
      <w:r w:rsidRPr="00ED0859">
        <w:rPr>
          <w:rFonts w:ascii="Arial" w:hAnsi="Arial" w:cs="Arial"/>
          <w:b w:val="0"/>
          <w:i w:val="0"/>
          <w:spacing w:val="6"/>
        </w:rPr>
        <w:t xml:space="preserve"> </w:t>
      </w:r>
      <w:r w:rsidRPr="00ED0859">
        <w:rPr>
          <w:rFonts w:ascii="Arial" w:hAnsi="Arial" w:cs="Arial"/>
          <w:b w:val="0"/>
          <w:i w:val="0"/>
        </w:rPr>
        <w:t>commencement</w:t>
      </w:r>
      <w:r w:rsidRPr="00ED0859">
        <w:rPr>
          <w:rFonts w:ascii="Arial" w:hAnsi="Arial" w:cs="Arial"/>
          <w:b w:val="0"/>
          <w:i w:val="0"/>
          <w:spacing w:val="7"/>
        </w:rPr>
        <w:t xml:space="preserve"> </w:t>
      </w:r>
      <w:r w:rsidRPr="00ED0859">
        <w:rPr>
          <w:rFonts w:ascii="Arial" w:hAnsi="Arial" w:cs="Arial"/>
          <w:b w:val="0"/>
          <w:i w:val="0"/>
        </w:rPr>
        <w:t>of</w:t>
      </w:r>
      <w:r w:rsidRPr="00ED0859">
        <w:rPr>
          <w:rFonts w:ascii="Arial" w:hAnsi="Arial" w:cs="Arial"/>
          <w:b w:val="0"/>
          <w:i w:val="0"/>
          <w:spacing w:val="8"/>
        </w:rPr>
        <w:t xml:space="preserve"> </w:t>
      </w:r>
      <w:r w:rsidRPr="00ED0859">
        <w:rPr>
          <w:rFonts w:ascii="Arial" w:hAnsi="Arial" w:cs="Arial"/>
          <w:b w:val="0"/>
          <w:i w:val="0"/>
        </w:rPr>
        <w:t>fulfillment</w:t>
      </w:r>
      <w:r w:rsidRPr="00ED0859">
        <w:rPr>
          <w:rFonts w:ascii="Arial" w:hAnsi="Arial" w:cs="Arial"/>
          <w:b w:val="0"/>
          <w:i w:val="0"/>
          <w:spacing w:val="7"/>
        </w:rPr>
        <w:t xml:space="preserve"> </w:t>
      </w:r>
      <w:r w:rsidRPr="00ED0859">
        <w:rPr>
          <w:rFonts w:ascii="Arial" w:hAnsi="Arial" w:cs="Arial"/>
          <w:b w:val="0"/>
          <w:i w:val="0"/>
        </w:rPr>
        <w:t>efforts</w:t>
      </w:r>
      <w:r w:rsidRPr="00ED0859">
        <w:rPr>
          <w:rFonts w:ascii="Arial" w:hAnsi="Arial" w:cs="Arial"/>
          <w:b w:val="0"/>
          <w:i w:val="0"/>
          <w:spacing w:val="5"/>
        </w:rPr>
        <w:t xml:space="preserve"> </w:t>
      </w:r>
      <w:r w:rsidRPr="00ED0859">
        <w:rPr>
          <w:rFonts w:ascii="Arial" w:hAnsi="Arial" w:cs="Arial"/>
          <w:b w:val="0"/>
          <w:i w:val="0"/>
        </w:rPr>
        <w:t>in</w:t>
      </w:r>
      <w:r w:rsidRPr="00ED0859">
        <w:rPr>
          <w:rFonts w:ascii="Arial" w:hAnsi="Arial" w:cs="Arial"/>
          <w:b w:val="0"/>
          <w:i w:val="0"/>
          <w:spacing w:val="-47"/>
        </w:rPr>
        <w:t xml:space="preserve"> </w:t>
      </w:r>
      <w:r w:rsidRPr="00ED0859">
        <w:rPr>
          <w:rFonts w:ascii="Arial" w:hAnsi="Arial" w:cs="Arial"/>
          <w:b w:val="0"/>
          <w:i w:val="0"/>
        </w:rPr>
        <w:t>the</w:t>
      </w:r>
      <w:r w:rsidRPr="00ED0859">
        <w:rPr>
          <w:rFonts w:ascii="Arial" w:hAnsi="Arial" w:cs="Arial"/>
          <w:b w:val="0"/>
          <w:i w:val="0"/>
          <w:spacing w:val="-1"/>
        </w:rPr>
        <w:t xml:space="preserve"> </w:t>
      </w:r>
      <w:r w:rsidRPr="00ED0859">
        <w:rPr>
          <w:rFonts w:ascii="Arial" w:hAnsi="Arial" w:cs="Arial"/>
          <w:b w:val="0"/>
          <w:i w:val="0"/>
        </w:rPr>
        <w:t>Ticket Management</w:t>
      </w:r>
      <w:r w:rsidRPr="00ED0859">
        <w:rPr>
          <w:rFonts w:ascii="Arial" w:hAnsi="Arial" w:cs="Arial"/>
          <w:b w:val="0"/>
          <w:i w:val="0"/>
          <w:spacing w:val="2"/>
        </w:rPr>
        <w:t xml:space="preserve"> </w:t>
      </w:r>
      <w:r w:rsidRPr="00ED0859">
        <w:rPr>
          <w:rFonts w:ascii="Arial" w:hAnsi="Arial" w:cs="Arial"/>
          <w:b w:val="0"/>
          <w:i w:val="0"/>
        </w:rPr>
        <w:t>System, and</w:t>
      </w:r>
    </w:p>
    <w:p w14:paraId="7168F9F9" w14:textId="3F1BFAC8" w:rsidR="003F754F" w:rsidRPr="00ED0859" w:rsidRDefault="003F754F" w:rsidP="00F5291B">
      <w:pPr>
        <w:pStyle w:val="ListParagraph"/>
        <w:widowControl w:val="0"/>
        <w:numPr>
          <w:ilvl w:val="0"/>
          <w:numId w:val="9"/>
        </w:numPr>
        <w:tabs>
          <w:tab w:val="left" w:pos="3180"/>
          <w:tab w:val="left" w:pos="3181"/>
        </w:tabs>
        <w:autoSpaceDE w:val="0"/>
        <w:autoSpaceDN w:val="0"/>
        <w:ind w:left="1620" w:right="216" w:hanging="540"/>
        <w:contextualSpacing w:val="0"/>
        <w:rPr>
          <w:rFonts w:ascii="Arial" w:hAnsi="Arial" w:cs="Arial"/>
          <w:b w:val="0"/>
          <w:i w:val="0"/>
        </w:rPr>
      </w:pPr>
      <w:r w:rsidRPr="00ED0859">
        <w:rPr>
          <w:rFonts w:ascii="Arial" w:hAnsi="Arial" w:cs="Arial"/>
          <w:b w:val="0"/>
          <w:i w:val="0"/>
        </w:rPr>
        <w:t>On-going</w:t>
      </w:r>
      <w:r w:rsidRPr="00ED0859">
        <w:rPr>
          <w:rFonts w:ascii="Arial" w:hAnsi="Arial" w:cs="Arial"/>
          <w:b w:val="0"/>
          <w:i w:val="0"/>
          <w:spacing w:val="-4"/>
        </w:rPr>
        <w:t xml:space="preserve"> </w:t>
      </w:r>
      <w:r w:rsidRPr="00ED0859">
        <w:rPr>
          <w:rFonts w:ascii="Arial" w:hAnsi="Arial" w:cs="Arial"/>
          <w:b w:val="0"/>
          <w:i w:val="0"/>
        </w:rPr>
        <w:t>reporting</w:t>
      </w:r>
      <w:r w:rsidRPr="00ED0859">
        <w:rPr>
          <w:rFonts w:ascii="Arial" w:hAnsi="Arial" w:cs="Arial"/>
          <w:b w:val="0"/>
          <w:i w:val="0"/>
          <w:spacing w:val="-4"/>
        </w:rPr>
        <w:t xml:space="preserve"> </w:t>
      </w:r>
      <w:r w:rsidRPr="00ED0859">
        <w:rPr>
          <w:rFonts w:ascii="Arial" w:hAnsi="Arial" w:cs="Arial"/>
          <w:b w:val="0"/>
          <w:i w:val="0"/>
        </w:rPr>
        <w:t>on</w:t>
      </w:r>
      <w:r w:rsidRPr="00ED0859">
        <w:rPr>
          <w:rFonts w:ascii="Arial" w:hAnsi="Arial" w:cs="Arial"/>
          <w:b w:val="0"/>
          <w:i w:val="0"/>
          <w:spacing w:val="-3"/>
        </w:rPr>
        <w:t xml:space="preserve"> </w:t>
      </w:r>
      <w:r w:rsidRPr="00ED0859">
        <w:rPr>
          <w:rFonts w:ascii="Arial" w:hAnsi="Arial" w:cs="Arial"/>
          <w:b w:val="0"/>
          <w:i w:val="0"/>
        </w:rPr>
        <w:t>the</w:t>
      </w:r>
      <w:r w:rsidRPr="00ED0859">
        <w:rPr>
          <w:rFonts w:ascii="Arial" w:hAnsi="Arial" w:cs="Arial"/>
          <w:b w:val="0"/>
          <w:i w:val="0"/>
          <w:spacing w:val="-3"/>
        </w:rPr>
        <w:t xml:space="preserve"> </w:t>
      </w:r>
      <w:r w:rsidRPr="00ED0859">
        <w:rPr>
          <w:rFonts w:ascii="Arial" w:hAnsi="Arial" w:cs="Arial"/>
          <w:b w:val="0"/>
          <w:i w:val="0"/>
        </w:rPr>
        <w:t>status</w:t>
      </w:r>
      <w:r w:rsidRPr="00ED0859">
        <w:rPr>
          <w:rFonts w:ascii="Arial" w:hAnsi="Arial" w:cs="Arial"/>
          <w:b w:val="0"/>
          <w:i w:val="0"/>
          <w:spacing w:val="-3"/>
        </w:rPr>
        <w:t xml:space="preserve"> </w:t>
      </w:r>
      <w:r w:rsidRPr="00ED0859">
        <w:rPr>
          <w:rFonts w:ascii="Arial" w:hAnsi="Arial" w:cs="Arial"/>
          <w:b w:val="0"/>
          <w:i w:val="0"/>
        </w:rPr>
        <w:t>of</w:t>
      </w:r>
      <w:r w:rsidRPr="00ED0859">
        <w:rPr>
          <w:rFonts w:ascii="Arial" w:hAnsi="Arial" w:cs="Arial"/>
          <w:b w:val="0"/>
          <w:i w:val="0"/>
          <w:spacing w:val="-2"/>
        </w:rPr>
        <w:t xml:space="preserve"> </w:t>
      </w:r>
      <w:r w:rsidRPr="00ED0859">
        <w:rPr>
          <w:rFonts w:ascii="Arial" w:hAnsi="Arial" w:cs="Arial"/>
          <w:b w:val="0"/>
          <w:i w:val="0"/>
        </w:rPr>
        <w:t>fulfillment</w:t>
      </w:r>
      <w:r w:rsidRPr="00ED0859">
        <w:rPr>
          <w:rFonts w:ascii="Arial" w:hAnsi="Arial" w:cs="Arial"/>
          <w:b w:val="0"/>
          <w:i w:val="0"/>
          <w:spacing w:val="-4"/>
        </w:rPr>
        <w:t xml:space="preserve"> </w:t>
      </w:r>
      <w:r w:rsidRPr="00ED0859">
        <w:rPr>
          <w:rFonts w:ascii="Arial" w:hAnsi="Arial" w:cs="Arial"/>
          <w:b w:val="0"/>
          <w:i w:val="0"/>
        </w:rPr>
        <w:t>activities</w:t>
      </w:r>
      <w:r w:rsidRPr="00ED0859">
        <w:rPr>
          <w:rFonts w:ascii="Arial" w:hAnsi="Arial" w:cs="Arial"/>
          <w:b w:val="0"/>
          <w:i w:val="0"/>
          <w:spacing w:val="-3"/>
        </w:rPr>
        <w:t xml:space="preserve"> </w:t>
      </w:r>
      <w:r w:rsidRPr="00ED0859">
        <w:rPr>
          <w:rFonts w:ascii="Arial" w:hAnsi="Arial" w:cs="Arial"/>
          <w:b w:val="0"/>
          <w:i w:val="0"/>
        </w:rPr>
        <w:t>until</w:t>
      </w:r>
      <w:r w:rsidRPr="00ED0859">
        <w:rPr>
          <w:rFonts w:ascii="Arial" w:hAnsi="Arial" w:cs="Arial"/>
          <w:b w:val="0"/>
          <w:i w:val="0"/>
          <w:spacing w:val="-4"/>
        </w:rPr>
        <w:t xml:space="preserve"> </w:t>
      </w:r>
      <w:r w:rsidRPr="00ED0859">
        <w:rPr>
          <w:rFonts w:ascii="Arial" w:hAnsi="Arial" w:cs="Arial"/>
          <w:b w:val="0"/>
          <w:i w:val="0"/>
        </w:rPr>
        <w:t>Service</w:t>
      </w:r>
      <w:r w:rsidRPr="00ED0859">
        <w:rPr>
          <w:rFonts w:ascii="Arial" w:hAnsi="Arial" w:cs="Arial"/>
          <w:b w:val="0"/>
          <w:i w:val="0"/>
          <w:spacing w:val="-2"/>
        </w:rPr>
        <w:t xml:space="preserve"> </w:t>
      </w:r>
      <w:r w:rsidRPr="00ED0859">
        <w:rPr>
          <w:rFonts w:ascii="Arial" w:hAnsi="Arial" w:cs="Arial"/>
          <w:b w:val="0"/>
          <w:i w:val="0"/>
        </w:rPr>
        <w:t>Request</w:t>
      </w:r>
      <w:r w:rsidRPr="00ED0859">
        <w:rPr>
          <w:rFonts w:ascii="Arial" w:hAnsi="Arial" w:cs="Arial"/>
          <w:b w:val="0"/>
          <w:i w:val="0"/>
          <w:spacing w:val="-4"/>
        </w:rPr>
        <w:t xml:space="preserve"> </w:t>
      </w:r>
      <w:r w:rsidR="00A3735A" w:rsidRPr="00ED0859">
        <w:rPr>
          <w:rFonts w:ascii="Arial" w:hAnsi="Arial" w:cs="Arial"/>
          <w:b w:val="0"/>
          <w:i w:val="0"/>
        </w:rPr>
        <w:t xml:space="preserve">Fulfillment has </w:t>
      </w:r>
      <w:r w:rsidRPr="00ED0859">
        <w:rPr>
          <w:rFonts w:ascii="Arial" w:hAnsi="Arial" w:cs="Arial"/>
          <w:b w:val="0"/>
          <w:i w:val="0"/>
        </w:rPr>
        <w:t>been</w:t>
      </w:r>
      <w:r w:rsidRPr="00ED0859">
        <w:rPr>
          <w:rFonts w:ascii="Arial" w:hAnsi="Arial" w:cs="Arial"/>
          <w:b w:val="0"/>
          <w:i w:val="0"/>
          <w:spacing w:val="-1"/>
        </w:rPr>
        <w:t xml:space="preserve"> </w:t>
      </w:r>
      <w:r w:rsidRPr="00ED0859">
        <w:rPr>
          <w:rFonts w:ascii="Arial" w:hAnsi="Arial" w:cs="Arial"/>
          <w:b w:val="0"/>
          <w:i w:val="0"/>
        </w:rPr>
        <w:t>achieved,</w:t>
      </w:r>
      <w:r w:rsidRPr="00ED0859">
        <w:rPr>
          <w:rFonts w:ascii="Arial" w:hAnsi="Arial" w:cs="Arial"/>
          <w:b w:val="0"/>
          <w:i w:val="0"/>
          <w:spacing w:val="-1"/>
        </w:rPr>
        <w:t xml:space="preserve"> </w:t>
      </w:r>
      <w:r w:rsidRPr="00ED0859">
        <w:rPr>
          <w:rFonts w:ascii="Arial" w:hAnsi="Arial" w:cs="Arial"/>
          <w:b w:val="0"/>
          <w:i w:val="0"/>
        </w:rPr>
        <w:t>in</w:t>
      </w:r>
      <w:r w:rsidRPr="00ED0859">
        <w:rPr>
          <w:rFonts w:ascii="Arial" w:hAnsi="Arial" w:cs="Arial"/>
          <w:b w:val="0"/>
          <w:i w:val="0"/>
          <w:spacing w:val="-2"/>
        </w:rPr>
        <w:t xml:space="preserve"> </w:t>
      </w:r>
      <w:r w:rsidRPr="00ED0859">
        <w:rPr>
          <w:rFonts w:ascii="Arial" w:hAnsi="Arial" w:cs="Arial"/>
          <w:b w:val="0"/>
          <w:i w:val="0"/>
        </w:rPr>
        <w:t>accordance</w:t>
      </w:r>
      <w:r w:rsidRPr="00ED0859">
        <w:rPr>
          <w:rFonts w:ascii="Arial" w:hAnsi="Arial" w:cs="Arial"/>
          <w:b w:val="0"/>
          <w:i w:val="0"/>
          <w:spacing w:val="3"/>
        </w:rPr>
        <w:t xml:space="preserve"> </w:t>
      </w:r>
      <w:r w:rsidRPr="00ED0859">
        <w:rPr>
          <w:rFonts w:ascii="Arial" w:hAnsi="Arial" w:cs="Arial"/>
          <w:b w:val="0"/>
          <w:i w:val="0"/>
        </w:rPr>
        <w:t>with</w:t>
      </w:r>
      <w:r w:rsidRPr="00ED0859">
        <w:rPr>
          <w:rFonts w:ascii="Arial" w:hAnsi="Arial" w:cs="Arial"/>
          <w:b w:val="0"/>
          <w:i w:val="0"/>
          <w:spacing w:val="-2"/>
        </w:rPr>
        <w:t xml:space="preserve"> </w:t>
      </w:r>
      <w:r w:rsidRPr="00ED0859">
        <w:rPr>
          <w:rFonts w:ascii="Arial" w:hAnsi="Arial" w:cs="Arial"/>
          <w:b w:val="0"/>
          <w:i w:val="0"/>
        </w:rPr>
        <w:t>the</w:t>
      </w:r>
      <w:r w:rsidRPr="00ED0859">
        <w:rPr>
          <w:rFonts w:ascii="Arial" w:hAnsi="Arial" w:cs="Arial"/>
          <w:b w:val="0"/>
          <w:i w:val="0"/>
          <w:spacing w:val="3"/>
        </w:rPr>
        <w:t xml:space="preserve"> </w:t>
      </w:r>
      <w:r w:rsidRPr="00ED0859">
        <w:rPr>
          <w:rFonts w:ascii="Arial" w:hAnsi="Arial" w:cs="Arial"/>
          <w:b w:val="0"/>
          <w:i w:val="0"/>
        </w:rPr>
        <w:t>following</w:t>
      </w:r>
      <w:r w:rsidRPr="00ED0859">
        <w:rPr>
          <w:rFonts w:ascii="Arial" w:hAnsi="Arial" w:cs="Arial"/>
          <w:b w:val="0"/>
          <w:i w:val="0"/>
          <w:spacing w:val="-1"/>
        </w:rPr>
        <w:t xml:space="preserve"> </w:t>
      </w:r>
      <w:r w:rsidRPr="00ED0859">
        <w:rPr>
          <w:rFonts w:ascii="Arial" w:hAnsi="Arial" w:cs="Arial"/>
          <w:b w:val="0"/>
          <w:i w:val="0"/>
        </w:rPr>
        <w:t>reporting</w:t>
      </w:r>
      <w:r w:rsidRPr="00ED0859">
        <w:rPr>
          <w:rFonts w:ascii="Arial" w:hAnsi="Arial" w:cs="Arial"/>
          <w:b w:val="0"/>
          <w:i w:val="0"/>
          <w:spacing w:val="-2"/>
        </w:rPr>
        <w:t xml:space="preserve"> </w:t>
      </w:r>
      <w:r w:rsidRPr="00ED0859">
        <w:rPr>
          <w:rFonts w:ascii="Arial" w:hAnsi="Arial" w:cs="Arial"/>
          <w:b w:val="0"/>
          <w:i w:val="0"/>
        </w:rPr>
        <w:t>intervals:</w:t>
      </w:r>
    </w:p>
    <w:tbl>
      <w:tblPr>
        <w:tblW w:w="0" w:type="auto"/>
        <w:tblInd w:w="1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40"/>
        <w:gridCol w:w="4382"/>
      </w:tblGrid>
      <w:tr w:rsidR="003F754F" w:rsidRPr="00ED0859" w14:paraId="57AC5C1B" w14:textId="77777777" w:rsidTr="00D836F1">
        <w:trPr>
          <w:trHeight w:val="288"/>
        </w:trPr>
        <w:tc>
          <w:tcPr>
            <w:tcW w:w="2640" w:type="dxa"/>
            <w:shd w:val="clear" w:color="auto" w:fill="ACB9CA" w:themeFill="text2" w:themeFillTint="66"/>
            <w:vAlign w:val="center"/>
          </w:tcPr>
          <w:p w14:paraId="429703DE" w14:textId="300557F9" w:rsidR="003F754F" w:rsidRPr="00ED0859" w:rsidRDefault="003F754F" w:rsidP="00D836F1">
            <w:pPr>
              <w:pStyle w:val="TableParagraph"/>
              <w:spacing w:line="210" w:lineRule="exact"/>
              <w:ind w:left="57" w:right="60"/>
              <w:jc w:val="center"/>
              <w:rPr>
                <w:rFonts w:ascii="Arial" w:hAnsi="Arial" w:cs="Arial"/>
                <w:b/>
              </w:rPr>
            </w:pPr>
            <w:r w:rsidRPr="00ED0859">
              <w:rPr>
                <w:rFonts w:ascii="Arial" w:hAnsi="Arial" w:cs="Arial"/>
                <w:b/>
              </w:rPr>
              <w:t>Severity</w:t>
            </w:r>
            <w:r w:rsidRPr="00ED0859">
              <w:rPr>
                <w:rFonts w:ascii="Arial" w:hAnsi="Arial" w:cs="Arial"/>
                <w:b/>
                <w:spacing w:val="-4"/>
              </w:rPr>
              <w:t xml:space="preserve"> </w:t>
            </w:r>
            <w:r w:rsidR="00D836F1" w:rsidRPr="00ED0859">
              <w:rPr>
                <w:rFonts w:ascii="Arial" w:hAnsi="Arial" w:cs="Arial"/>
                <w:b/>
                <w:spacing w:val="-4"/>
              </w:rPr>
              <w:t>L</w:t>
            </w:r>
            <w:r w:rsidRPr="00ED0859">
              <w:rPr>
                <w:rFonts w:ascii="Arial" w:hAnsi="Arial" w:cs="Arial"/>
                <w:b/>
              </w:rPr>
              <w:t>evel</w:t>
            </w:r>
          </w:p>
        </w:tc>
        <w:tc>
          <w:tcPr>
            <w:tcW w:w="4382" w:type="dxa"/>
            <w:shd w:val="clear" w:color="auto" w:fill="ACB9CA" w:themeFill="text2" w:themeFillTint="66"/>
            <w:vAlign w:val="center"/>
          </w:tcPr>
          <w:p w14:paraId="367C3FE7" w14:textId="77777777" w:rsidR="003F754F" w:rsidRPr="00ED0859" w:rsidRDefault="003F754F" w:rsidP="00D836F1">
            <w:pPr>
              <w:pStyle w:val="TableParagraph"/>
              <w:spacing w:line="210" w:lineRule="exact"/>
              <w:ind w:left="120"/>
              <w:jc w:val="center"/>
              <w:rPr>
                <w:rFonts w:ascii="Arial" w:hAnsi="Arial" w:cs="Arial"/>
                <w:b/>
              </w:rPr>
            </w:pPr>
            <w:r w:rsidRPr="00ED0859">
              <w:rPr>
                <w:rFonts w:ascii="Arial" w:hAnsi="Arial" w:cs="Arial"/>
                <w:b/>
              </w:rPr>
              <w:t>Reporting</w:t>
            </w:r>
            <w:r w:rsidRPr="00ED0859">
              <w:rPr>
                <w:rFonts w:ascii="Arial" w:hAnsi="Arial" w:cs="Arial"/>
                <w:b/>
                <w:spacing w:val="-5"/>
              </w:rPr>
              <w:t xml:space="preserve"> </w:t>
            </w:r>
            <w:r w:rsidRPr="00ED0859">
              <w:rPr>
                <w:rFonts w:ascii="Arial" w:hAnsi="Arial" w:cs="Arial"/>
                <w:b/>
              </w:rPr>
              <w:t>Interval</w:t>
            </w:r>
          </w:p>
        </w:tc>
      </w:tr>
      <w:tr w:rsidR="003F754F" w:rsidRPr="00ED0859" w14:paraId="54B6350A" w14:textId="77777777" w:rsidTr="00D836F1">
        <w:trPr>
          <w:trHeight w:val="288"/>
        </w:trPr>
        <w:tc>
          <w:tcPr>
            <w:tcW w:w="2640" w:type="dxa"/>
            <w:vAlign w:val="center"/>
          </w:tcPr>
          <w:p w14:paraId="0A5653D3" w14:textId="77777777" w:rsidR="003F754F" w:rsidRPr="00ED0859" w:rsidRDefault="003F754F" w:rsidP="00D836F1">
            <w:pPr>
              <w:pStyle w:val="TableParagraph"/>
              <w:spacing w:line="209" w:lineRule="exact"/>
              <w:ind w:left="57" w:right="60"/>
              <w:jc w:val="center"/>
              <w:rPr>
                <w:rFonts w:ascii="Arial" w:hAnsi="Arial" w:cs="Arial"/>
              </w:rPr>
            </w:pPr>
            <w:proofErr w:type="spellStart"/>
            <w:r w:rsidRPr="00ED0859">
              <w:rPr>
                <w:rFonts w:ascii="Arial" w:hAnsi="Arial" w:cs="Arial"/>
              </w:rPr>
              <w:t>S3</w:t>
            </w:r>
            <w:proofErr w:type="spellEnd"/>
          </w:p>
        </w:tc>
        <w:tc>
          <w:tcPr>
            <w:tcW w:w="4382" w:type="dxa"/>
            <w:vAlign w:val="center"/>
          </w:tcPr>
          <w:p w14:paraId="2CDA7B3A" w14:textId="77777777" w:rsidR="003F754F" w:rsidRPr="00ED0859" w:rsidRDefault="003F754F" w:rsidP="00D836F1">
            <w:pPr>
              <w:pStyle w:val="TableParagraph"/>
              <w:spacing w:line="209" w:lineRule="exact"/>
              <w:ind w:left="210"/>
              <w:rPr>
                <w:rFonts w:ascii="Arial" w:hAnsi="Arial" w:cs="Arial"/>
              </w:rPr>
            </w:pPr>
            <w:r w:rsidRPr="00ED0859">
              <w:rPr>
                <w:rFonts w:ascii="Arial" w:hAnsi="Arial" w:cs="Arial"/>
              </w:rPr>
              <w:t>Once</w:t>
            </w:r>
            <w:r w:rsidRPr="00ED0859">
              <w:rPr>
                <w:rFonts w:ascii="Arial" w:hAnsi="Arial" w:cs="Arial"/>
                <w:spacing w:val="-1"/>
              </w:rPr>
              <w:t xml:space="preserve"> </w:t>
            </w:r>
            <w:r w:rsidRPr="00ED0859">
              <w:rPr>
                <w:rFonts w:ascii="Arial" w:hAnsi="Arial" w:cs="Arial"/>
              </w:rPr>
              <w:t>every</w:t>
            </w:r>
            <w:r w:rsidRPr="00ED0859">
              <w:rPr>
                <w:rFonts w:ascii="Arial" w:hAnsi="Arial" w:cs="Arial"/>
                <w:spacing w:val="-2"/>
              </w:rPr>
              <w:t xml:space="preserve"> </w:t>
            </w:r>
            <w:r w:rsidRPr="00ED0859">
              <w:rPr>
                <w:rFonts w:ascii="Arial" w:hAnsi="Arial" w:cs="Arial"/>
              </w:rPr>
              <w:t>day</w:t>
            </w:r>
            <w:r w:rsidRPr="00ED0859">
              <w:rPr>
                <w:rFonts w:ascii="Arial" w:hAnsi="Arial" w:cs="Arial"/>
                <w:spacing w:val="-5"/>
              </w:rPr>
              <w:t xml:space="preserve"> </w:t>
            </w:r>
            <w:r w:rsidRPr="00ED0859">
              <w:rPr>
                <w:rFonts w:ascii="Arial" w:hAnsi="Arial" w:cs="Arial"/>
              </w:rPr>
              <w:t>or</w:t>
            </w:r>
            <w:r w:rsidRPr="00ED0859">
              <w:rPr>
                <w:rFonts w:ascii="Arial" w:hAnsi="Arial" w:cs="Arial"/>
                <w:spacing w:val="-1"/>
              </w:rPr>
              <w:t xml:space="preserve"> </w:t>
            </w:r>
            <w:r w:rsidRPr="00ED0859">
              <w:rPr>
                <w:rFonts w:ascii="Arial" w:hAnsi="Arial" w:cs="Arial"/>
              </w:rPr>
              <w:t>at</w:t>
            </w:r>
            <w:r w:rsidRPr="00ED0859">
              <w:rPr>
                <w:rFonts w:ascii="Arial" w:hAnsi="Arial" w:cs="Arial"/>
                <w:spacing w:val="-1"/>
              </w:rPr>
              <w:t xml:space="preserve"> </w:t>
            </w:r>
            <w:r w:rsidRPr="00ED0859">
              <w:rPr>
                <w:rFonts w:ascii="Arial" w:hAnsi="Arial" w:cs="Arial"/>
              </w:rPr>
              <w:t>the</w:t>
            </w:r>
            <w:r w:rsidRPr="00ED0859">
              <w:rPr>
                <w:rFonts w:ascii="Arial" w:hAnsi="Arial" w:cs="Arial"/>
                <w:spacing w:val="-1"/>
              </w:rPr>
              <w:t xml:space="preserve"> </w:t>
            </w:r>
            <w:r w:rsidRPr="00ED0859">
              <w:rPr>
                <w:rFonts w:ascii="Arial" w:hAnsi="Arial" w:cs="Arial"/>
              </w:rPr>
              <w:t>end of</w:t>
            </w:r>
            <w:r w:rsidRPr="00ED0859">
              <w:rPr>
                <w:rFonts w:ascii="Arial" w:hAnsi="Arial" w:cs="Arial"/>
                <w:spacing w:val="-2"/>
              </w:rPr>
              <w:t xml:space="preserve"> </w:t>
            </w:r>
            <w:r w:rsidRPr="00ED0859">
              <w:rPr>
                <w:rFonts w:ascii="Arial" w:hAnsi="Arial" w:cs="Arial"/>
              </w:rPr>
              <w:t>the</w:t>
            </w:r>
            <w:r w:rsidRPr="00ED0859">
              <w:rPr>
                <w:rFonts w:ascii="Arial" w:hAnsi="Arial" w:cs="Arial"/>
                <w:spacing w:val="-1"/>
              </w:rPr>
              <w:t xml:space="preserve"> </w:t>
            </w:r>
            <w:r w:rsidRPr="00ED0859">
              <w:rPr>
                <w:rFonts w:ascii="Arial" w:hAnsi="Arial" w:cs="Arial"/>
              </w:rPr>
              <w:t>task</w:t>
            </w:r>
          </w:p>
        </w:tc>
      </w:tr>
      <w:tr w:rsidR="003F754F" w:rsidRPr="00ED0859" w14:paraId="2BA507F9" w14:textId="77777777" w:rsidTr="00D836F1">
        <w:trPr>
          <w:trHeight w:val="288"/>
        </w:trPr>
        <w:tc>
          <w:tcPr>
            <w:tcW w:w="2640" w:type="dxa"/>
            <w:vAlign w:val="center"/>
          </w:tcPr>
          <w:p w14:paraId="6D1D99B8" w14:textId="77777777" w:rsidR="003F754F" w:rsidRPr="00ED0859" w:rsidRDefault="003F754F" w:rsidP="00D836F1">
            <w:pPr>
              <w:pStyle w:val="TableParagraph"/>
              <w:spacing w:line="226" w:lineRule="exact"/>
              <w:ind w:left="57" w:right="60"/>
              <w:jc w:val="center"/>
              <w:rPr>
                <w:rFonts w:ascii="Arial" w:hAnsi="Arial" w:cs="Arial"/>
              </w:rPr>
            </w:pPr>
            <w:proofErr w:type="spellStart"/>
            <w:r w:rsidRPr="00ED0859">
              <w:rPr>
                <w:rFonts w:ascii="Arial" w:hAnsi="Arial" w:cs="Arial"/>
              </w:rPr>
              <w:t>S4</w:t>
            </w:r>
            <w:proofErr w:type="spellEnd"/>
          </w:p>
        </w:tc>
        <w:tc>
          <w:tcPr>
            <w:tcW w:w="4382" w:type="dxa"/>
            <w:vAlign w:val="center"/>
          </w:tcPr>
          <w:p w14:paraId="239F26ED" w14:textId="77777777" w:rsidR="003F754F" w:rsidRPr="00ED0859" w:rsidRDefault="003F754F" w:rsidP="00D836F1">
            <w:pPr>
              <w:pStyle w:val="TableParagraph"/>
              <w:spacing w:line="226" w:lineRule="exact"/>
              <w:ind w:left="210"/>
              <w:rPr>
                <w:rFonts w:ascii="Arial" w:hAnsi="Arial" w:cs="Arial"/>
              </w:rPr>
            </w:pPr>
            <w:r w:rsidRPr="00ED0859">
              <w:rPr>
                <w:rFonts w:ascii="Arial" w:hAnsi="Arial" w:cs="Arial"/>
              </w:rPr>
              <w:t>Once every</w:t>
            </w:r>
            <w:r w:rsidRPr="00ED0859">
              <w:rPr>
                <w:rFonts w:ascii="Arial" w:hAnsi="Arial" w:cs="Arial"/>
                <w:spacing w:val="-1"/>
              </w:rPr>
              <w:t xml:space="preserve"> </w:t>
            </w:r>
            <w:r w:rsidRPr="00ED0859">
              <w:rPr>
                <w:rFonts w:ascii="Arial" w:hAnsi="Arial" w:cs="Arial"/>
              </w:rPr>
              <w:t>day</w:t>
            </w:r>
          </w:p>
        </w:tc>
      </w:tr>
      <w:tr w:rsidR="003F754F" w:rsidRPr="00ED0859" w14:paraId="0274360A" w14:textId="77777777" w:rsidTr="00D836F1">
        <w:trPr>
          <w:trHeight w:val="288"/>
        </w:trPr>
        <w:tc>
          <w:tcPr>
            <w:tcW w:w="2640" w:type="dxa"/>
            <w:vAlign w:val="center"/>
          </w:tcPr>
          <w:p w14:paraId="752FA5EF" w14:textId="77777777" w:rsidR="003F754F" w:rsidRPr="00ED0859" w:rsidRDefault="003F754F" w:rsidP="00D836F1">
            <w:pPr>
              <w:pStyle w:val="TableParagraph"/>
              <w:spacing w:before="12" w:line="210" w:lineRule="exact"/>
              <w:ind w:left="57" w:right="60"/>
              <w:jc w:val="center"/>
              <w:rPr>
                <w:rFonts w:ascii="Arial" w:hAnsi="Arial" w:cs="Arial"/>
              </w:rPr>
            </w:pPr>
            <w:proofErr w:type="spellStart"/>
            <w:r w:rsidRPr="00ED0859">
              <w:rPr>
                <w:rFonts w:ascii="Arial" w:hAnsi="Arial" w:cs="Arial"/>
              </w:rPr>
              <w:lastRenderedPageBreak/>
              <w:t>S5</w:t>
            </w:r>
            <w:proofErr w:type="spellEnd"/>
          </w:p>
        </w:tc>
        <w:tc>
          <w:tcPr>
            <w:tcW w:w="4382" w:type="dxa"/>
            <w:vAlign w:val="center"/>
          </w:tcPr>
          <w:p w14:paraId="3FFDB0CB" w14:textId="77777777" w:rsidR="003F754F" w:rsidRPr="00ED0859" w:rsidRDefault="003F754F" w:rsidP="00D836F1">
            <w:pPr>
              <w:pStyle w:val="TableParagraph"/>
              <w:spacing w:before="12" w:line="210" w:lineRule="exact"/>
              <w:ind w:left="210"/>
              <w:rPr>
                <w:rFonts w:ascii="Arial" w:hAnsi="Arial" w:cs="Arial"/>
              </w:rPr>
            </w:pPr>
            <w:r w:rsidRPr="00ED0859">
              <w:rPr>
                <w:rFonts w:ascii="Arial" w:hAnsi="Arial" w:cs="Arial"/>
              </w:rPr>
              <w:t>Once</w:t>
            </w:r>
            <w:r w:rsidRPr="00ED0859">
              <w:rPr>
                <w:rFonts w:ascii="Arial" w:hAnsi="Arial" w:cs="Arial"/>
                <w:spacing w:val="-1"/>
              </w:rPr>
              <w:t xml:space="preserve"> </w:t>
            </w:r>
            <w:r w:rsidRPr="00ED0859">
              <w:rPr>
                <w:rFonts w:ascii="Arial" w:hAnsi="Arial" w:cs="Arial"/>
              </w:rPr>
              <w:t>every</w:t>
            </w:r>
            <w:r w:rsidRPr="00ED0859">
              <w:rPr>
                <w:rFonts w:ascii="Arial" w:hAnsi="Arial" w:cs="Arial"/>
                <w:spacing w:val="-1"/>
              </w:rPr>
              <w:t xml:space="preserve"> </w:t>
            </w:r>
            <w:r w:rsidRPr="00ED0859">
              <w:rPr>
                <w:rFonts w:ascii="Arial" w:hAnsi="Arial" w:cs="Arial"/>
              </w:rPr>
              <w:t>day</w:t>
            </w:r>
          </w:p>
        </w:tc>
      </w:tr>
    </w:tbl>
    <w:p w14:paraId="35BAA934" w14:textId="77777777" w:rsidR="004014C9" w:rsidRPr="00ED0859" w:rsidRDefault="004014C9" w:rsidP="00D836F1">
      <w:pPr>
        <w:spacing w:after="0"/>
        <w:ind w:left="1020" w:right="1418"/>
        <w:rPr>
          <w:rFonts w:ascii="Arial" w:hAnsi="Arial" w:cs="Arial"/>
        </w:rPr>
      </w:pPr>
    </w:p>
    <w:p w14:paraId="0D32D8FF" w14:textId="0D1690B8" w:rsidR="003F754F" w:rsidRPr="00ED0859" w:rsidRDefault="003F754F" w:rsidP="00D836F1">
      <w:pPr>
        <w:spacing w:after="120"/>
        <w:ind w:left="540" w:right="36"/>
        <w:rPr>
          <w:rFonts w:ascii="Arial" w:hAnsi="Arial" w:cs="Arial"/>
        </w:rPr>
      </w:pPr>
      <w:r w:rsidRPr="00ED0859">
        <w:rPr>
          <w:rFonts w:ascii="Arial" w:hAnsi="Arial" w:cs="Arial"/>
        </w:rPr>
        <w:t>“</w:t>
      </w:r>
      <w:r w:rsidRPr="00ED0859">
        <w:rPr>
          <w:rFonts w:ascii="Arial" w:hAnsi="Arial" w:cs="Arial"/>
          <w:b/>
        </w:rPr>
        <w:t>Service Request Resolution Time within Prescribed Timeframe</w:t>
      </w:r>
      <w:r w:rsidRPr="00ED0859">
        <w:rPr>
          <w:rFonts w:ascii="Arial" w:hAnsi="Arial" w:cs="Arial"/>
        </w:rPr>
        <w:t>” means the percentage of Service Requests</w:t>
      </w:r>
      <w:r w:rsidRPr="00ED0859">
        <w:rPr>
          <w:rFonts w:ascii="Arial" w:hAnsi="Arial" w:cs="Arial"/>
          <w:spacing w:val="1"/>
        </w:rPr>
        <w:t xml:space="preserve"> </w:t>
      </w:r>
      <w:r w:rsidRPr="00ED0859">
        <w:rPr>
          <w:rFonts w:ascii="Arial" w:hAnsi="Arial" w:cs="Arial"/>
        </w:rPr>
        <w:t>where</w:t>
      </w:r>
      <w:r w:rsidRPr="00ED0859">
        <w:rPr>
          <w:rFonts w:ascii="Arial" w:hAnsi="Arial" w:cs="Arial"/>
          <w:spacing w:val="-3"/>
        </w:rPr>
        <w:t xml:space="preserve"> </w:t>
      </w:r>
      <w:r w:rsidRPr="00ED0859">
        <w:rPr>
          <w:rFonts w:ascii="Arial" w:hAnsi="Arial" w:cs="Arial"/>
        </w:rPr>
        <w:t>the</w:t>
      </w:r>
      <w:r w:rsidRPr="00ED0859">
        <w:rPr>
          <w:rFonts w:ascii="Arial" w:hAnsi="Arial" w:cs="Arial"/>
          <w:spacing w:val="1"/>
        </w:rPr>
        <w:t xml:space="preserve"> </w:t>
      </w:r>
      <w:r w:rsidRPr="00ED0859">
        <w:rPr>
          <w:rFonts w:ascii="Arial" w:hAnsi="Arial" w:cs="Arial"/>
        </w:rPr>
        <w:t>Resolution</w:t>
      </w:r>
      <w:r w:rsidRPr="00ED0859">
        <w:rPr>
          <w:rFonts w:ascii="Arial" w:hAnsi="Arial" w:cs="Arial"/>
          <w:spacing w:val="-3"/>
        </w:rPr>
        <w:t xml:space="preserve"> </w:t>
      </w:r>
      <w:r w:rsidRPr="00ED0859">
        <w:rPr>
          <w:rFonts w:ascii="Arial" w:hAnsi="Arial" w:cs="Arial"/>
        </w:rPr>
        <w:t>Time</w:t>
      </w:r>
      <w:r w:rsidRPr="00ED0859">
        <w:rPr>
          <w:rFonts w:ascii="Arial" w:hAnsi="Arial" w:cs="Arial"/>
          <w:spacing w:val="-2"/>
        </w:rPr>
        <w:t xml:space="preserve"> </w:t>
      </w:r>
      <w:r w:rsidRPr="00ED0859">
        <w:rPr>
          <w:rFonts w:ascii="Arial" w:hAnsi="Arial" w:cs="Arial"/>
        </w:rPr>
        <w:t>is</w:t>
      </w:r>
      <w:r w:rsidRPr="00ED0859">
        <w:rPr>
          <w:rFonts w:ascii="Arial" w:hAnsi="Arial" w:cs="Arial"/>
          <w:spacing w:val="-1"/>
        </w:rPr>
        <w:t xml:space="preserve"> </w:t>
      </w:r>
      <w:r w:rsidRPr="00ED0859">
        <w:rPr>
          <w:rFonts w:ascii="Arial" w:hAnsi="Arial" w:cs="Arial"/>
        </w:rPr>
        <w:t>less</w:t>
      </w:r>
      <w:r w:rsidRPr="00ED0859">
        <w:rPr>
          <w:rFonts w:ascii="Arial" w:hAnsi="Arial" w:cs="Arial"/>
          <w:spacing w:val="-3"/>
        </w:rPr>
        <w:t xml:space="preserve"> </w:t>
      </w:r>
      <w:r w:rsidRPr="00ED0859">
        <w:rPr>
          <w:rFonts w:ascii="Arial" w:hAnsi="Arial" w:cs="Arial"/>
        </w:rPr>
        <w:t>than</w:t>
      </w:r>
      <w:r w:rsidRPr="00ED0859">
        <w:rPr>
          <w:rFonts w:ascii="Arial" w:hAnsi="Arial" w:cs="Arial"/>
          <w:spacing w:val="-3"/>
        </w:rPr>
        <w:t xml:space="preserve"> </w:t>
      </w:r>
      <w:r w:rsidRPr="00ED0859">
        <w:rPr>
          <w:rFonts w:ascii="Arial" w:hAnsi="Arial" w:cs="Arial"/>
        </w:rPr>
        <w:t>the</w:t>
      </w:r>
      <w:r w:rsidRPr="00ED0859">
        <w:rPr>
          <w:rFonts w:ascii="Arial" w:hAnsi="Arial" w:cs="Arial"/>
          <w:spacing w:val="-2"/>
        </w:rPr>
        <w:t xml:space="preserve"> </w:t>
      </w:r>
      <w:r w:rsidRPr="00ED0859">
        <w:rPr>
          <w:rFonts w:ascii="Arial" w:hAnsi="Arial" w:cs="Arial"/>
        </w:rPr>
        <w:t>time</w:t>
      </w:r>
      <w:r w:rsidRPr="00ED0859">
        <w:rPr>
          <w:rFonts w:ascii="Arial" w:hAnsi="Arial" w:cs="Arial"/>
          <w:spacing w:val="-2"/>
        </w:rPr>
        <w:t xml:space="preserve"> </w:t>
      </w:r>
      <w:r w:rsidRPr="00ED0859">
        <w:rPr>
          <w:rFonts w:ascii="Arial" w:hAnsi="Arial" w:cs="Arial"/>
        </w:rPr>
        <w:t>limit</w:t>
      </w:r>
      <w:r w:rsidRPr="00ED0859">
        <w:rPr>
          <w:rFonts w:ascii="Arial" w:hAnsi="Arial" w:cs="Arial"/>
          <w:spacing w:val="-3"/>
        </w:rPr>
        <w:t xml:space="preserve"> </w:t>
      </w:r>
      <w:r w:rsidRPr="00ED0859">
        <w:rPr>
          <w:rFonts w:ascii="Arial" w:hAnsi="Arial" w:cs="Arial"/>
        </w:rPr>
        <w:t>set</w:t>
      </w:r>
      <w:r w:rsidRPr="00ED0859">
        <w:rPr>
          <w:rFonts w:ascii="Arial" w:hAnsi="Arial" w:cs="Arial"/>
          <w:spacing w:val="-3"/>
        </w:rPr>
        <w:t xml:space="preserve"> </w:t>
      </w:r>
      <w:r w:rsidRPr="00ED0859">
        <w:rPr>
          <w:rFonts w:ascii="Arial" w:hAnsi="Arial" w:cs="Arial"/>
        </w:rPr>
        <w:t>out for</w:t>
      </w:r>
      <w:r w:rsidRPr="00ED0859">
        <w:rPr>
          <w:rFonts w:ascii="Arial" w:hAnsi="Arial" w:cs="Arial"/>
          <w:spacing w:val="-2"/>
        </w:rPr>
        <w:t xml:space="preserve"> </w:t>
      </w:r>
      <w:r w:rsidRPr="00ED0859">
        <w:rPr>
          <w:rFonts w:ascii="Arial" w:hAnsi="Arial" w:cs="Arial"/>
        </w:rPr>
        <w:t>the</w:t>
      </w:r>
      <w:r w:rsidRPr="00ED0859">
        <w:rPr>
          <w:rFonts w:ascii="Arial" w:hAnsi="Arial" w:cs="Arial"/>
          <w:spacing w:val="-2"/>
        </w:rPr>
        <w:t xml:space="preserve"> </w:t>
      </w:r>
      <w:r w:rsidRPr="00ED0859">
        <w:rPr>
          <w:rFonts w:ascii="Arial" w:hAnsi="Arial" w:cs="Arial"/>
        </w:rPr>
        <w:t>applicable</w:t>
      </w:r>
      <w:r w:rsidRPr="00ED0859">
        <w:rPr>
          <w:rFonts w:ascii="Arial" w:hAnsi="Arial" w:cs="Arial"/>
          <w:spacing w:val="-2"/>
        </w:rPr>
        <w:t xml:space="preserve"> </w:t>
      </w:r>
      <w:r w:rsidRPr="00ED0859">
        <w:rPr>
          <w:rFonts w:ascii="Arial" w:hAnsi="Arial" w:cs="Arial"/>
        </w:rPr>
        <w:t>Severity</w:t>
      </w:r>
      <w:r w:rsidRPr="00ED0859">
        <w:rPr>
          <w:rFonts w:ascii="Arial" w:hAnsi="Arial" w:cs="Arial"/>
          <w:spacing w:val="-3"/>
        </w:rPr>
        <w:t xml:space="preserve"> </w:t>
      </w:r>
      <w:r w:rsidRPr="00ED0859">
        <w:rPr>
          <w:rFonts w:ascii="Arial" w:hAnsi="Arial" w:cs="Arial"/>
        </w:rPr>
        <w:t>Level</w:t>
      </w:r>
      <w:r w:rsidRPr="00ED0859">
        <w:rPr>
          <w:rFonts w:ascii="Arial" w:hAnsi="Arial" w:cs="Arial"/>
          <w:spacing w:val="-2"/>
        </w:rPr>
        <w:t xml:space="preserve"> </w:t>
      </w:r>
      <w:r w:rsidRPr="00ED0859">
        <w:rPr>
          <w:rFonts w:ascii="Arial" w:hAnsi="Arial" w:cs="Arial"/>
        </w:rPr>
        <w:t>in</w:t>
      </w:r>
      <w:r w:rsidRPr="00ED0859">
        <w:rPr>
          <w:rFonts w:ascii="Arial" w:hAnsi="Arial" w:cs="Arial"/>
          <w:spacing w:val="-4"/>
        </w:rPr>
        <w:t xml:space="preserve"> </w:t>
      </w:r>
      <w:r w:rsidRPr="00ED0859">
        <w:rPr>
          <w:rFonts w:ascii="Arial" w:hAnsi="Arial" w:cs="Arial"/>
        </w:rPr>
        <w:t>the</w:t>
      </w:r>
      <w:r w:rsidRPr="00ED0859">
        <w:rPr>
          <w:rFonts w:ascii="Arial" w:hAnsi="Arial" w:cs="Arial"/>
          <w:spacing w:val="-2"/>
        </w:rPr>
        <w:t xml:space="preserve"> </w:t>
      </w:r>
      <w:r w:rsidRPr="00ED0859">
        <w:rPr>
          <w:rFonts w:ascii="Arial" w:hAnsi="Arial" w:cs="Arial"/>
        </w:rPr>
        <w:t>Service</w:t>
      </w:r>
      <w:r w:rsidRPr="00ED0859">
        <w:rPr>
          <w:rFonts w:ascii="Arial" w:hAnsi="Arial" w:cs="Arial"/>
          <w:spacing w:val="1"/>
        </w:rPr>
        <w:t xml:space="preserve"> </w:t>
      </w:r>
      <w:r w:rsidRPr="00ED0859">
        <w:rPr>
          <w:rFonts w:ascii="Arial" w:hAnsi="Arial" w:cs="Arial"/>
        </w:rPr>
        <w:t>Level</w:t>
      </w:r>
      <w:r w:rsidRPr="00ED0859">
        <w:rPr>
          <w:rFonts w:ascii="Arial" w:hAnsi="Arial" w:cs="Arial"/>
          <w:spacing w:val="-47"/>
        </w:rPr>
        <w:t xml:space="preserve"> </w:t>
      </w:r>
      <w:r w:rsidRPr="00ED0859">
        <w:rPr>
          <w:rFonts w:ascii="Arial" w:hAnsi="Arial" w:cs="Arial"/>
        </w:rPr>
        <w:t>Matrix,</w:t>
      </w:r>
      <w:r w:rsidRPr="00ED0859">
        <w:rPr>
          <w:rFonts w:ascii="Arial" w:hAnsi="Arial" w:cs="Arial"/>
          <w:spacing w:val="1"/>
        </w:rPr>
        <w:t xml:space="preserve"> </w:t>
      </w:r>
      <w:r w:rsidRPr="00ED0859">
        <w:rPr>
          <w:rFonts w:ascii="Arial" w:hAnsi="Arial" w:cs="Arial"/>
        </w:rPr>
        <w:t>which</w:t>
      </w:r>
      <w:r w:rsidRPr="00ED0859">
        <w:rPr>
          <w:rFonts w:ascii="Arial" w:hAnsi="Arial" w:cs="Arial"/>
          <w:spacing w:val="-1"/>
        </w:rPr>
        <w:t xml:space="preserve"> </w:t>
      </w:r>
      <w:r w:rsidRPr="00ED0859">
        <w:rPr>
          <w:rFonts w:ascii="Arial" w:hAnsi="Arial" w:cs="Arial"/>
        </w:rPr>
        <w:t>percentage shall</w:t>
      </w:r>
      <w:r w:rsidRPr="00ED0859">
        <w:rPr>
          <w:rFonts w:ascii="Arial" w:hAnsi="Arial" w:cs="Arial"/>
          <w:spacing w:val="-1"/>
        </w:rPr>
        <w:t xml:space="preserve"> </w:t>
      </w:r>
      <w:r w:rsidRPr="00ED0859">
        <w:rPr>
          <w:rFonts w:ascii="Arial" w:hAnsi="Arial" w:cs="Arial"/>
        </w:rPr>
        <w:t>be calculated as</w:t>
      </w:r>
      <w:r w:rsidRPr="00ED0859">
        <w:rPr>
          <w:rFonts w:ascii="Arial" w:hAnsi="Arial" w:cs="Arial"/>
          <w:spacing w:val="-1"/>
        </w:rPr>
        <w:t xml:space="preserve"> </w:t>
      </w:r>
      <w:r w:rsidRPr="00ED0859">
        <w:rPr>
          <w:rFonts w:ascii="Arial" w:hAnsi="Arial" w:cs="Arial"/>
        </w:rPr>
        <w:t>follows:</w:t>
      </w:r>
    </w:p>
    <w:p w14:paraId="1BBAECAC" w14:textId="77777777" w:rsidR="003F754F" w:rsidRPr="00ED0859" w:rsidRDefault="003F754F" w:rsidP="00890F24">
      <w:pPr>
        <w:pStyle w:val="BodyText"/>
        <w:ind w:left="1740" w:right="1116"/>
        <w:rPr>
          <w:rFonts w:ascii="Arial" w:hAnsi="Arial" w:cs="Arial"/>
          <w:sz w:val="22"/>
          <w:szCs w:val="22"/>
        </w:rPr>
      </w:pPr>
      <w:r w:rsidRPr="00ED0859">
        <w:rPr>
          <w:rFonts w:ascii="Arial" w:hAnsi="Arial" w:cs="Arial"/>
          <w:sz w:val="22"/>
          <w:szCs w:val="22"/>
        </w:rPr>
        <w:t>(No. Service Request Tickets closed due to Service Request Fulfillment during the</w:t>
      </w:r>
      <w:r w:rsidRPr="00ED0859">
        <w:rPr>
          <w:rFonts w:ascii="Arial" w:hAnsi="Arial" w:cs="Arial"/>
          <w:spacing w:val="1"/>
          <w:sz w:val="22"/>
          <w:szCs w:val="22"/>
        </w:rPr>
        <w:t xml:space="preserve"> </w:t>
      </w:r>
      <w:r w:rsidRPr="00ED0859">
        <w:rPr>
          <w:rFonts w:ascii="Arial" w:hAnsi="Arial" w:cs="Arial"/>
          <w:sz w:val="22"/>
          <w:szCs w:val="22"/>
        </w:rPr>
        <w:t>Measurement</w:t>
      </w:r>
      <w:r w:rsidRPr="00ED0859">
        <w:rPr>
          <w:rFonts w:ascii="Arial" w:hAnsi="Arial" w:cs="Arial"/>
          <w:spacing w:val="-3"/>
          <w:sz w:val="22"/>
          <w:szCs w:val="22"/>
        </w:rPr>
        <w:t xml:space="preserve"> </w:t>
      </w:r>
      <w:r w:rsidRPr="00ED0859">
        <w:rPr>
          <w:rFonts w:ascii="Arial" w:hAnsi="Arial" w:cs="Arial"/>
          <w:sz w:val="22"/>
          <w:szCs w:val="22"/>
        </w:rPr>
        <w:t>Period</w:t>
      </w:r>
      <w:r w:rsidRPr="00ED0859">
        <w:rPr>
          <w:rFonts w:ascii="Arial" w:hAnsi="Arial" w:cs="Arial"/>
          <w:spacing w:val="-1"/>
          <w:sz w:val="22"/>
          <w:szCs w:val="22"/>
        </w:rPr>
        <w:t xml:space="preserve"> </w:t>
      </w:r>
      <w:r w:rsidRPr="00ED0859">
        <w:rPr>
          <w:rFonts w:ascii="Arial" w:hAnsi="Arial" w:cs="Arial"/>
          <w:sz w:val="22"/>
          <w:szCs w:val="22"/>
        </w:rPr>
        <w:t>where</w:t>
      </w:r>
      <w:r w:rsidRPr="00ED0859">
        <w:rPr>
          <w:rFonts w:ascii="Arial" w:hAnsi="Arial" w:cs="Arial"/>
          <w:spacing w:val="-2"/>
          <w:sz w:val="22"/>
          <w:szCs w:val="22"/>
        </w:rPr>
        <w:t xml:space="preserve"> </w:t>
      </w:r>
      <w:r w:rsidRPr="00ED0859">
        <w:rPr>
          <w:rFonts w:ascii="Arial" w:hAnsi="Arial" w:cs="Arial"/>
          <w:sz w:val="22"/>
          <w:szCs w:val="22"/>
        </w:rPr>
        <w:t>the</w:t>
      </w:r>
      <w:r w:rsidRPr="00ED0859">
        <w:rPr>
          <w:rFonts w:ascii="Arial" w:hAnsi="Arial" w:cs="Arial"/>
          <w:spacing w:val="-2"/>
          <w:sz w:val="22"/>
          <w:szCs w:val="22"/>
        </w:rPr>
        <w:t xml:space="preserve"> </w:t>
      </w:r>
      <w:r w:rsidRPr="00ED0859">
        <w:rPr>
          <w:rFonts w:ascii="Arial" w:hAnsi="Arial" w:cs="Arial"/>
          <w:sz w:val="22"/>
          <w:szCs w:val="22"/>
        </w:rPr>
        <w:t>Resolution</w:t>
      </w:r>
      <w:r w:rsidRPr="00ED0859">
        <w:rPr>
          <w:rFonts w:ascii="Arial" w:hAnsi="Arial" w:cs="Arial"/>
          <w:spacing w:val="-3"/>
          <w:sz w:val="22"/>
          <w:szCs w:val="22"/>
        </w:rPr>
        <w:t xml:space="preserve"> </w:t>
      </w:r>
      <w:r w:rsidRPr="00ED0859">
        <w:rPr>
          <w:rFonts w:ascii="Arial" w:hAnsi="Arial" w:cs="Arial"/>
          <w:sz w:val="22"/>
          <w:szCs w:val="22"/>
        </w:rPr>
        <w:t>Time</w:t>
      </w:r>
      <w:r w:rsidRPr="00ED0859">
        <w:rPr>
          <w:rFonts w:ascii="Arial" w:hAnsi="Arial" w:cs="Arial"/>
          <w:spacing w:val="-2"/>
          <w:sz w:val="22"/>
          <w:szCs w:val="22"/>
        </w:rPr>
        <w:t xml:space="preserve"> </w:t>
      </w:r>
      <w:r w:rsidRPr="00ED0859">
        <w:rPr>
          <w:rFonts w:ascii="Arial" w:hAnsi="Arial" w:cs="Arial"/>
          <w:sz w:val="22"/>
          <w:szCs w:val="22"/>
        </w:rPr>
        <w:t>is</w:t>
      </w:r>
      <w:r w:rsidRPr="00ED0859">
        <w:rPr>
          <w:rFonts w:ascii="Arial" w:hAnsi="Arial" w:cs="Arial"/>
          <w:spacing w:val="-3"/>
          <w:sz w:val="22"/>
          <w:szCs w:val="22"/>
        </w:rPr>
        <w:t xml:space="preserve"> </w:t>
      </w:r>
      <w:r w:rsidRPr="00ED0859">
        <w:rPr>
          <w:rFonts w:ascii="Arial" w:hAnsi="Arial" w:cs="Arial"/>
          <w:sz w:val="22"/>
          <w:szCs w:val="22"/>
        </w:rPr>
        <w:t>less</w:t>
      </w:r>
      <w:r w:rsidRPr="00ED0859">
        <w:rPr>
          <w:rFonts w:ascii="Arial" w:hAnsi="Arial" w:cs="Arial"/>
          <w:spacing w:val="-3"/>
          <w:sz w:val="22"/>
          <w:szCs w:val="22"/>
        </w:rPr>
        <w:t xml:space="preserve"> </w:t>
      </w:r>
      <w:r w:rsidRPr="00ED0859">
        <w:rPr>
          <w:rFonts w:ascii="Arial" w:hAnsi="Arial" w:cs="Arial"/>
          <w:sz w:val="22"/>
          <w:szCs w:val="22"/>
        </w:rPr>
        <w:t>than</w:t>
      </w:r>
      <w:r w:rsidRPr="00ED0859">
        <w:rPr>
          <w:rFonts w:ascii="Arial" w:hAnsi="Arial" w:cs="Arial"/>
          <w:spacing w:val="-1"/>
          <w:sz w:val="22"/>
          <w:szCs w:val="22"/>
        </w:rPr>
        <w:t xml:space="preserve"> </w:t>
      </w:r>
      <w:r w:rsidRPr="00ED0859">
        <w:rPr>
          <w:rFonts w:ascii="Arial" w:hAnsi="Arial" w:cs="Arial"/>
          <w:sz w:val="22"/>
          <w:szCs w:val="22"/>
        </w:rPr>
        <w:t>the</w:t>
      </w:r>
      <w:r w:rsidRPr="00ED0859">
        <w:rPr>
          <w:rFonts w:ascii="Arial" w:hAnsi="Arial" w:cs="Arial"/>
          <w:spacing w:val="-2"/>
          <w:sz w:val="22"/>
          <w:szCs w:val="22"/>
        </w:rPr>
        <w:t xml:space="preserve"> </w:t>
      </w:r>
      <w:r w:rsidRPr="00ED0859">
        <w:rPr>
          <w:rFonts w:ascii="Arial" w:hAnsi="Arial" w:cs="Arial"/>
          <w:sz w:val="22"/>
          <w:szCs w:val="22"/>
        </w:rPr>
        <w:t>applicable</w:t>
      </w:r>
      <w:r w:rsidRPr="00ED0859">
        <w:rPr>
          <w:rFonts w:ascii="Arial" w:hAnsi="Arial" w:cs="Arial"/>
          <w:spacing w:val="-2"/>
          <w:sz w:val="22"/>
          <w:szCs w:val="22"/>
        </w:rPr>
        <w:t xml:space="preserve"> </w:t>
      </w:r>
      <w:r w:rsidRPr="00ED0859">
        <w:rPr>
          <w:rFonts w:ascii="Arial" w:hAnsi="Arial" w:cs="Arial"/>
          <w:sz w:val="22"/>
          <w:szCs w:val="22"/>
        </w:rPr>
        <w:t>limit</w:t>
      </w:r>
      <w:r w:rsidRPr="00ED0859">
        <w:rPr>
          <w:rFonts w:ascii="Arial" w:hAnsi="Arial" w:cs="Arial"/>
          <w:spacing w:val="-3"/>
          <w:sz w:val="22"/>
          <w:szCs w:val="22"/>
        </w:rPr>
        <w:t xml:space="preserve"> </w:t>
      </w:r>
      <w:r w:rsidRPr="00ED0859">
        <w:rPr>
          <w:rFonts w:ascii="Arial" w:hAnsi="Arial" w:cs="Arial"/>
          <w:sz w:val="22"/>
          <w:szCs w:val="22"/>
        </w:rPr>
        <w:t>in</w:t>
      </w:r>
      <w:r w:rsidRPr="00ED0859">
        <w:rPr>
          <w:rFonts w:ascii="Arial" w:hAnsi="Arial" w:cs="Arial"/>
          <w:spacing w:val="-3"/>
          <w:sz w:val="22"/>
          <w:szCs w:val="22"/>
        </w:rPr>
        <w:t xml:space="preserve"> </w:t>
      </w:r>
      <w:r w:rsidRPr="00ED0859">
        <w:rPr>
          <w:rFonts w:ascii="Arial" w:hAnsi="Arial" w:cs="Arial"/>
          <w:sz w:val="22"/>
          <w:szCs w:val="22"/>
        </w:rPr>
        <w:t>the</w:t>
      </w:r>
      <w:r w:rsidRPr="00ED0859">
        <w:rPr>
          <w:rFonts w:ascii="Arial" w:hAnsi="Arial" w:cs="Arial"/>
          <w:spacing w:val="-47"/>
          <w:sz w:val="22"/>
          <w:szCs w:val="22"/>
        </w:rPr>
        <w:t xml:space="preserve"> </w:t>
      </w:r>
      <w:r w:rsidRPr="00ED0859">
        <w:rPr>
          <w:rFonts w:ascii="Arial" w:hAnsi="Arial" w:cs="Arial"/>
          <w:sz w:val="22"/>
          <w:szCs w:val="22"/>
        </w:rPr>
        <w:t>Service</w:t>
      </w:r>
      <w:r w:rsidRPr="00ED0859">
        <w:rPr>
          <w:rFonts w:ascii="Arial" w:hAnsi="Arial" w:cs="Arial"/>
          <w:spacing w:val="2"/>
          <w:sz w:val="22"/>
          <w:szCs w:val="22"/>
        </w:rPr>
        <w:t xml:space="preserve"> </w:t>
      </w:r>
      <w:r w:rsidRPr="00ED0859">
        <w:rPr>
          <w:rFonts w:ascii="Arial" w:hAnsi="Arial" w:cs="Arial"/>
          <w:sz w:val="22"/>
          <w:szCs w:val="22"/>
        </w:rPr>
        <w:t>Level Matrix)</w:t>
      </w:r>
    </w:p>
    <w:p w14:paraId="2DFF3C92" w14:textId="77777777" w:rsidR="00890F24" w:rsidRPr="00ED0859" w:rsidRDefault="003F754F" w:rsidP="00890F24">
      <w:pPr>
        <w:pStyle w:val="BodyText"/>
        <w:tabs>
          <w:tab w:val="left" w:pos="8876"/>
        </w:tabs>
        <w:ind w:left="1742" w:right="1386"/>
        <w:rPr>
          <w:rFonts w:ascii="Arial" w:hAnsi="Arial" w:cs="Arial"/>
          <w:spacing w:val="-48"/>
          <w:sz w:val="22"/>
          <w:szCs w:val="22"/>
        </w:rPr>
      </w:pPr>
      <w:r w:rsidRPr="00ED0859">
        <w:rPr>
          <w:rFonts w:ascii="Arial" w:hAnsi="Arial" w:cs="Arial"/>
          <w:w w:val="99"/>
          <w:sz w:val="22"/>
          <w:szCs w:val="22"/>
          <w:u w:val="single"/>
        </w:rPr>
        <w:t xml:space="preserve"> </w:t>
      </w:r>
      <w:r w:rsidRPr="00ED0859">
        <w:rPr>
          <w:rFonts w:ascii="Arial" w:hAnsi="Arial" w:cs="Arial"/>
          <w:sz w:val="22"/>
          <w:szCs w:val="22"/>
          <w:u w:val="single"/>
        </w:rPr>
        <w:tab/>
      </w:r>
      <w:r w:rsidRPr="00ED0859">
        <w:rPr>
          <w:rFonts w:ascii="Arial" w:hAnsi="Arial" w:cs="Arial"/>
          <w:sz w:val="22"/>
          <w:szCs w:val="22"/>
        </w:rPr>
        <w:t xml:space="preserve">  </w:t>
      </w:r>
      <w:r w:rsidRPr="00ED0859">
        <w:rPr>
          <w:rFonts w:ascii="Arial" w:hAnsi="Arial" w:cs="Arial"/>
          <w:spacing w:val="4"/>
          <w:sz w:val="22"/>
          <w:szCs w:val="22"/>
        </w:rPr>
        <w:t xml:space="preserve"> </w:t>
      </w:r>
      <w:r w:rsidRPr="00ED0859">
        <w:rPr>
          <w:rFonts w:ascii="Arial" w:hAnsi="Arial" w:cs="Arial"/>
          <w:sz w:val="22"/>
          <w:szCs w:val="22"/>
        </w:rPr>
        <w:t>x 100</w:t>
      </w:r>
      <w:r w:rsidRPr="00ED0859">
        <w:rPr>
          <w:rFonts w:ascii="Arial" w:hAnsi="Arial" w:cs="Arial"/>
          <w:spacing w:val="-48"/>
          <w:sz w:val="22"/>
          <w:szCs w:val="22"/>
        </w:rPr>
        <w:t xml:space="preserve"> </w:t>
      </w:r>
    </w:p>
    <w:p w14:paraId="6D1646BE" w14:textId="33C384A2" w:rsidR="003F754F" w:rsidRPr="00ED0859" w:rsidRDefault="003F754F" w:rsidP="00890F24">
      <w:pPr>
        <w:pStyle w:val="BodyText"/>
        <w:spacing w:before="120"/>
        <w:ind w:left="1742" w:right="936"/>
        <w:rPr>
          <w:rFonts w:ascii="Arial" w:hAnsi="Arial" w:cs="Arial"/>
          <w:sz w:val="22"/>
          <w:szCs w:val="22"/>
        </w:rPr>
      </w:pPr>
      <w:r w:rsidRPr="00ED0859">
        <w:rPr>
          <w:rFonts w:ascii="Arial" w:hAnsi="Arial" w:cs="Arial"/>
          <w:sz w:val="22"/>
          <w:szCs w:val="22"/>
        </w:rPr>
        <w:t>(Total</w:t>
      </w:r>
      <w:r w:rsidRPr="00ED0859">
        <w:rPr>
          <w:rFonts w:ascii="Arial" w:hAnsi="Arial" w:cs="Arial"/>
          <w:spacing w:val="-1"/>
          <w:sz w:val="22"/>
          <w:szCs w:val="22"/>
        </w:rPr>
        <w:t xml:space="preserve"> </w:t>
      </w:r>
      <w:r w:rsidRPr="00ED0859">
        <w:rPr>
          <w:rFonts w:ascii="Arial" w:hAnsi="Arial" w:cs="Arial"/>
          <w:sz w:val="22"/>
          <w:szCs w:val="22"/>
        </w:rPr>
        <w:t>No.</w:t>
      </w:r>
      <w:r w:rsidRPr="00ED0859">
        <w:rPr>
          <w:rFonts w:ascii="Arial" w:hAnsi="Arial" w:cs="Arial"/>
          <w:spacing w:val="-1"/>
          <w:sz w:val="22"/>
          <w:szCs w:val="22"/>
        </w:rPr>
        <w:t xml:space="preserve"> </w:t>
      </w:r>
      <w:r w:rsidRPr="00ED0859">
        <w:rPr>
          <w:rFonts w:ascii="Arial" w:hAnsi="Arial" w:cs="Arial"/>
          <w:sz w:val="22"/>
          <w:szCs w:val="22"/>
        </w:rPr>
        <w:t>of</w:t>
      </w:r>
      <w:r w:rsidRPr="00ED0859">
        <w:rPr>
          <w:rFonts w:ascii="Arial" w:hAnsi="Arial" w:cs="Arial"/>
          <w:spacing w:val="-2"/>
          <w:sz w:val="22"/>
          <w:szCs w:val="22"/>
        </w:rPr>
        <w:t xml:space="preserve"> </w:t>
      </w:r>
      <w:r w:rsidRPr="00ED0859">
        <w:rPr>
          <w:rFonts w:ascii="Arial" w:hAnsi="Arial" w:cs="Arial"/>
          <w:sz w:val="22"/>
          <w:szCs w:val="22"/>
        </w:rPr>
        <w:t>Service</w:t>
      </w:r>
      <w:r w:rsidRPr="00ED0859">
        <w:rPr>
          <w:rFonts w:ascii="Arial" w:hAnsi="Arial" w:cs="Arial"/>
          <w:spacing w:val="-1"/>
          <w:sz w:val="22"/>
          <w:szCs w:val="22"/>
        </w:rPr>
        <w:t xml:space="preserve"> </w:t>
      </w:r>
      <w:r w:rsidRPr="00ED0859">
        <w:rPr>
          <w:rFonts w:ascii="Arial" w:hAnsi="Arial" w:cs="Arial"/>
          <w:sz w:val="22"/>
          <w:szCs w:val="22"/>
        </w:rPr>
        <w:t>Request</w:t>
      </w:r>
      <w:r w:rsidRPr="00ED0859">
        <w:rPr>
          <w:rFonts w:ascii="Arial" w:hAnsi="Arial" w:cs="Arial"/>
          <w:spacing w:val="2"/>
          <w:sz w:val="22"/>
          <w:szCs w:val="22"/>
        </w:rPr>
        <w:t xml:space="preserve"> </w:t>
      </w:r>
      <w:r w:rsidRPr="00ED0859">
        <w:rPr>
          <w:rFonts w:ascii="Arial" w:hAnsi="Arial" w:cs="Arial"/>
          <w:sz w:val="22"/>
          <w:szCs w:val="22"/>
        </w:rPr>
        <w:t>Tickets</w:t>
      </w:r>
      <w:r w:rsidRPr="00ED0859">
        <w:rPr>
          <w:rFonts w:ascii="Arial" w:hAnsi="Arial" w:cs="Arial"/>
          <w:spacing w:val="-2"/>
          <w:sz w:val="22"/>
          <w:szCs w:val="22"/>
        </w:rPr>
        <w:t xml:space="preserve"> </w:t>
      </w:r>
      <w:r w:rsidRPr="00ED0859">
        <w:rPr>
          <w:rFonts w:ascii="Arial" w:hAnsi="Arial" w:cs="Arial"/>
          <w:sz w:val="22"/>
          <w:szCs w:val="22"/>
        </w:rPr>
        <w:t>closed</w:t>
      </w:r>
      <w:r w:rsidRPr="00ED0859">
        <w:rPr>
          <w:rFonts w:ascii="Arial" w:hAnsi="Arial" w:cs="Arial"/>
          <w:spacing w:val="1"/>
          <w:sz w:val="22"/>
          <w:szCs w:val="22"/>
        </w:rPr>
        <w:t xml:space="preserve"> </w:t>
      </w:r>
      <w:r w:rsidRPr="00ED0859">
        <w:rPr>
          <w:rFonts w:ascii="Arial" w:hAnsi="Arial" w:cs="Arial"/>
          <w:sz w:val="22"/>
          <w:szCs w:val="22"/>
        </w:rPr>
        <w:t>during</w:t>
      </w:r>
      <w:r w:rsidRPr="00ED0859">
        <w:rPr>
          <w:rFonts w:ascii="Arial" w:hAnsi="Arial" w:cs="Arial"/>
          <w:spacing w:val="-2"/>
          <w:sz w:val="22"/>
          <w:szCs w:val="22"/>
        </w:rPr>
        <w:t xml:space="preserve"> </w:t>
      </w:r>
      <w:r w:rsidRPr="00ED0859">
        <w:rPr>
          <w:rFonts w:ascii="Arial" w:hAnsi="Arial" w:cs="Arial"/>
          <w:sz w:val="22"/>
          <w:szCs w:val="22"/>
        </w:rPr>
        <w:t>the</w:t>
      </w:r>
      <w:r w:rsidRPr="00ED0859">
        <w:rPr>
          <w:rFonts w:ascii="Arial" w:hAnsi="Arial" w:cs="Arial"/>
          <w:spacing w:val="-1"/>
          <w:sz w:val="22"/>
          <w:szCs w:val="22"/>
        </w:rPr>
        <w:t xml:space="preserve"> </w:t>
      </w:r>
      <w:r w:rsidRPr="00ED0859">
        <w:rPr>
          <w:rFonts w:ascii="Arial" w:hAnsi="Arial" w:cs="Arial"/>
          <w:sz w:val="22"/>
          <w:szCs w:val="22"/>
        </w:rPr>
        <w:t>Measurement</w:t>
      </w:r>
      <w:r w:rsidRPr="00ED0859">
        <w:rPr>
          <w:rFonts w:ascii="Arial" w:hAnsi="Arial" w:cs="Arial"/>
          <w:spacing w:val="-1"/>
          <w:sz w:val="22"/>
          <w:szCs w:val="22"/>
        </w:rPr>
        <w:t xml:space="preserve"> </w:t>
      </w:r>
      <w:r w:rsidRPr="00ED0859">
        <w:rPr>
          <w:rFonts w:ascii="Arial" w:hAnsi="Arial" w:cs="Arial"/>
          <w:sz w:val="22"/>
          <w:szCs w:val="22"/>
        </w:rPr>
        <w:t>Period)</w:t>
      </w:r>
    </w:p>
    <w:p w14:paraId="704230AE" w14:textId="3CF83F87" w:rsidR="003F754F" w:rsidRPr="00ED0859" w:rsidRDefault="003F754F" w:rsidP="00890F24">
      <w:pPr>
        <w:spacing w:after="120" w:line="216" w:lineRule="exact"/>
        <w:ind w:left="540"/>
        <w:rPr>
          <w:rFonts w:ascii="Arial" w:hAnsi="Arial" w:cs="Arial"/>
        </w:rPr>
      </w:pPr>
      <w:r w:rsidRPr="00ED0859">
        <w:rPr>
          <w:rFonts w:ascii="Arial" w:hAnsi="Arial" w:cs="Arial"/>
        </w:rPr>
        <w:t>“</w:t>
      </w:r>
      <w:r w:rsidRPr="00ED0859">
        <w:rPr>
          <w:rFonts w:ascii="Arial" w:hAnsi="Arial" w:cs="Arial"/>
          <w:b/>
        </w:rPr>
        <w:t>Service</w:t>
      </w:r>
      <w:r w:rsidRPr="00ED0859">
        <w:rPr>
          <w:rFonts w:ascii="Arial" w:hAnsi="Arial" w:cs="Arial"/>
          <w:b/>
          <w:spacing w:val="-6"/>
        </w:rPr>
        <w:t xml:space="preserve"> </w:t>
      </w:r>
      <w:r w:rsidRPr="00ED0859">
        <w:rPr>
          <w:rFonts w:ascii="Arial" w:hAnsi="Arial" w:cs="Arial"/>
          <w:b/>
        </w:rPr>
        <w:t>Request</w:t>
      </w:r>
      <w:r w:rsidRPr="00ED0859">
        <w:rPr>
          <w:rFonts w:ascii="Arial" w:hAnsi="Arial" w:cs="Arial"/>
          <w:b/>
          <w:spacing w:val="-5"/>
        </w:rPr>
        <w:t xml:space="preserve"> </w:t>
      </w:r>
      <w:r w:rsidRPr="00ED0859">
        <w:rPr>
          <w:rFonts w:ascii="Arial" w:hAnsi="Arial" w:cs="Arial"/>
          <w:b/>
        </w:rPr>
        <w:t>Response</w:t>
      </w:r>
      <w:r w:rsidRPr="00ED0859">
        <w:rPr>
          <w:rFonts w:ascii="Arial" w:hAnsi="Arial" w:cs="Arial"/>
          <w:b/>
          <w:spacing w:val="-5"/>
        </w:rPr>
        <w:t xml:space="preserve"> </w:t>
      </w:r>
      <w:r w:rsidRPr="00ED0859">
        <w:rPr>
          <w:rFonts w:ascii="Arial" w:hAnsi="Arial" w:cs="Arial"/>
          <w:b/>
        </w:rPr>
        <w:t>Time</w:t>
      </w:r>
      <w:r w:rsidRPr="00ED0859">
        <w:rPr>
          <w:rFonts w:ascii="Arial" w:hAnsi="Arial" w:cs="Arial"/>
          <w:b/>
          <w:spacing w:val="-5"/>
        </w:rPr>
        <w:t xml:space="preserve"> </w:t>
      </w:r>
      <w:r w:rsidRPr="00ED0859">
        <w:rPr>
          <w:rFonts w:ascii="Arial" w:hAnsi="Arial" w:cs="Arial"/>
          <w:b/>
        </w:rPr>
        <w:t>within</w:t>
      </w:r>
      <w:r w:rsidRPr="00ED0859">
        <w:rPr>
          <w:rFonts w:ascii="Arial" w:hAnsi="Arial" w:cs="Arial"/>
          <w:b/>
          <w:spacing w:val="-6"/>
        </w:rPr>
        <w:t xml:space="preserve"> </w:t>
      </w:r>
      <w:r w:rsidRPr="00ED0859">
        <w:rPr>
          <w:rFonts w:ascii="Arial" w:hAnsi="Arial" w:cs="Arial"/>
          <w:b/>
        </w:rPr>
        <w:t>Prescribed</w:t>
      </w:r>
      <w:r w:rsidRPr="00ED0859">
        <w:rPr>
          <w:rFonts w:ascii="Arial" w:hAnsi="Arial" w:cs="Arial"/>
          <w:b/>
          <w:spacing w:val="-6"/>
        </w:rPr>
        <w:t xml:space="preserve"> </w:t>
      </w:r>
      <w:r w:rsidRPr="00ED0859">
        <w:rPr>
          <w:rFonts w:ascii="Arial" w:hAnsi="Arial" w:cs="Arial"/>
          <w:b/>
        </w:rPr>
        <w:t>Timeframe</w:t>
      </w:r>
      <w:r w:rsidRPr="00ED0859">
        <w:rPr>
          <w:rFonts w:ascii="Arial" w:hAnsi="Arial" w:cs="Arial"/>
        </w:rPr>
        <w:t>”</w:t>
      </w:r>
      <w:r w:rsidRPr="00ED0859">
        <w:rPr>
          <w:rFonts w:ascii="Arial" w:hAnsi="Arial" w:cs="Arial"/>
          <w:spacing w:val="-3"/>
        </w:rPr>
        <w:t xml:space="preserve"> </w:t>
      </w:r>
      <w:r w:rsidRPr="00ED0859">
        <w:rPr>
          <w:rFonts w:ascii="Arial" w:hAnsi="Arial" w:cs="Arial"/>
        </w:rPr>
        <w:t>means</w:t>
      </w:r>
      <w:r w:rsidRPr="00ED0859">
        <w:rPr>
          <w:rFonts w:ascii="Arial" w:hAnsi="Arial" w:cs="Arial"/>
          <w:spacing w:val="-6"/>
        </w:rPr>
        <w:t xml:space="preserve"> </w:t>
      </w:r>
      <w:r w:rsidRPr="00ED0859">
        <w:rPr>
          <w:rFonts w:ascii="Arial" w:hAnsi="Arial" w:cs="Arial"/>
        </w:rPr>
        <w:t>the</w:t>
      </w:r>
      <w:r w:rsidRPr="00ED0859">
        <w:rPr>
          <w:rFonts w:ascii="Arial" w:hAnsi="Arial" w:cs="Arial"/>
          <w:spacing w:val="-5"/>
        </w:rPr>
        <w:t xml:space="preserve"> </w:t>
      </w:r>
      <w:r w:rsidRPr="00ED0859">
        <w:rPr>
          <w:rFonts w:ascii="Arial" w:hAnsi="Arial" w:cs="Arial"/>
        </w:rPr>
        <w:t>percentage</w:t>
      </w:r>
      <w:r w:rsidRPr="00ED0859">
        <w:rPr>
          <w:rFonts w:ascii="Arial" w:hAnsi="Arial" w:cs="Arial"/>
          <w:spacing w:val="-4"/>
        </w:rPr>
        <w:t xml:space="preserve"> </w:t>
      </w:r>
      <w:r w:rsidRPr="00ED0859">
        <w:rPr>
          <w:rFonts w:ascii="Arial" w:hAnsi="Arial" w:cs="Arial"/>
        </w:rPr>
        <w:t>of</w:t>
      </w:r>
      <w:r w:rsidRPr="00ED0859">
        <w:rPr>
          <w:rFonts w:ascii="Arial" w:hAnsi="Arial" w:cs="Arial"/>
          <w:spacing w:val="-6"/>
        </w:rPr>
        <w:t xml:space="preserve"> </w:t>
      </w:r>
      <w:r w:rsidRPr="00ED0859">
        <w:rPr>
          <w:rFonts w:ascii="Arial" w:hAnsi="Arial" w:cs="Arial"/>
        </w:rPr>
        <w:t>Service</w:t>
      </w:r>
      <w:r w:rsidRPr="00ED0859">
        <w:rPr>
          <w:rFonts w:ascii="Arial" w:hAnsi="Arial" w:cs="Arial"/>
          <w:spacing w:val="-6"/>
        </w:rPr>
        <w:t xml:space="preserve"> </w:t>
      </w:r>
      <w:r w:rsidRPr="00ED0859">
        <w:rPr>
          <w:rFonts w:ascii="Arial" w:hAnsi="Arial" w:cs="Arial"/>
        </w:rPr>
        <w:t>Requests</w:t>
      </w:r>
      <w:r w:rsidRPr="00ED0859">
        <w:rPr>
          <w:rFonts w:ascii="Arial" w:hAnsi="Arial" w:cs="Arial"/>
          <w:spacing w:val="-4"/>
        </w:rPr>
        <w:t xml:space="preserve"> </w:t>
      </w:r>
      <w:r w:rsidRPr="00ED0859">
        <w:rPr>
          <w:rFonts w:ascii="Arial" w:hAnsi="Arial" w:cs="Arial"/>
        </w:rPr>
        <w:t>where</w:t>
      </w:r>
      <w:r w:rsidR="00890F24" w:rsidRPr="00ED0859">
        <w:rPr>
          <w:rFonts w:ascii="Arial" w:hAnsi="Arial" w:cs="Arial"/>
        </w:rPr>
        <w:t xml:space="preserve"> </w:t>
      </w:r>
      <w:r w:rsidRPr="00ED0859">
        <w:rPr>
          <w:rFonts w:ascii="Arial" w:hAnsi="Arial" w:cs="Arial"/>
        </w:rPr>
        <w:t>the</w:t>
      </w:r>
      <w:r w:rsidRPr="00ED0859">
        <w:rPr>
          <w:rFonts w:ascii="Arial" w:hAnsi="Arial" w:cs="Arial"/>
          <w:spacing w:val="9"/>
        </w:rPr>
        <w:t xml:space="preserve"> </w:t>
      </w:r>
      <w:r w:rsidRPr="00ED0859">
        <w:rPr>
          <w:rFonts w:ascii="Arial" w:hAnsi="Arial" w:cs="Arial"/>
        </w:rPr>
        <w:t>Response</w:t>
      </w:r>
      <w:r w:rsidRPr="00ED0859">
        <w:rPr>
          <w:rFonts w:ascii="Arial" w:hAnsi="Arial" w:cs="Arial"/>
          <w:spacing w:val="10"/>
        </w:rPr>
        <w:t xml:space="preserve"> </w:t>
      </w:r>
      <w:r w:rsidRPr="00ED0859">
        <w:rPr>
          <w:rFonts w:ascii="Arial" w:hAnsi="Arial" w:cs="Arial"/>
        </w:rPr>
        <w:t>Time</w:t>
      </w:r>
      <w:r w:rsidRPr="00ED0859">
        <w:rPr>
          <w:rFonts w:ascii="Arial" w:hAnsi="Arial" w:cs="Arial"/>
          <w:spacing w:val="9"/>
        </w:rPr>
        <w:t xml:space="preserve"> </w:t>
      </w:r>
      <w:r w:rsidRPr="00ED0859">
        <w:rPr>
          <w:rFonts w:ascii="Arial" w:hAnsi="Arial" w:cs="Arial"/>
        </w:rPr>
        <w:t>is</w:t>
      </w:r>
      <w:r w:rsidRPr="00ED0859">
        <w:rPr>
          <w:rFonts w:ascii="Arial" w:hAnsi="Arial" w:cs="Arial"/>
          <w:spacing w:val="9"/>
        </w:rPr>
        <w:t xml:space="preserve"> </w:t>
      </w:r>
      <w:r w:rsidRPr="00ED0859">
        <w:rPr>
          <w:rFonts w:ascii="Arial" w:hAnsi="Arial" w:cs="Arial"/>
        </w:rPr>
        <w:t>less</w:t>
      </w:r>
      <w:r w:rsidRPr="00ED0859">
        <w:rPr>
          <w:rFonts w:ascii="Arial" w:hAnsi="Arial" w:cs="Arial"/>
          <w:spacing w:val="9"/>
        </w:rPr>
        <w:t xml:space="preserve"> </w:t>
      </w:r>
      <w:r w:rsidRPr="00ED0859">
        <w:rPr>
          <w:rFonts w:ascii="Arial" w:hAnsi="Arial" w:cs="Arial"/>
        </w:rPr>
        <w:t>than</w:t>
      </w:r>
      <w:r w:rsidRPr="00ED0859">
        <w:rPr>
          <w:rFonts w:ascii="Arial" w:hAnsi="Arial" w:cs="Arial"/>
          <w:spacing w:val="8"/>
        </w:rPr>
        <w:t xml:space="preserve"> </w:t>
      </w:r>
      <w:r w:rsidRPr="00ED0859">
        <w:rPr>
          <w:rFonts w:ascii="Arial" w:hAnsi="Arial" w:cs="Arial"/>
        </w:rPr>
        <w:t>the</w:t>
      </w:r>
      <w:r w:rsidRPr="00ED0859">
        <w:rPr>
          <w:rFonts w:ascii="Arial" w:hAnsi="Arial" w:cs="Arial"/>
          <w:spacing w:val="9"/>
        </w:rPr>
        <w:t xml:space="preserve"> </w:t>
      </w:r>
      <w:r w:rsidRPr="00ED0859">
        <w:rPr>
          <w:rFonts w:ascii="Arial" w:hAnsi="Arial" w:cs="Arial"/>
        </w:rPr>
        <w:t>time</w:t>
      </w:r>
      <w:r w:rsidRPr="00ED0859">
        <w:rPr>
          <w:rFonts w:ascii="Arial" w:hAnsi="Arial" w:cs="Arial"/>
          <w:spacing w:val="10"/>
        </w:rPr>
        <w:t xml:space="preserve"> </w:t>
      </w:r>
      <w:r w:rsidRPr="00ED0859">
        <w:rPr>
          <w:rFonts w:ascii="Arial" w:hAnsi="Arial" w:cs="Arial"/>
        </w:rPr>
        <w:t>limit</w:t>
      </w:r>
      <w:r w:rsidRPr="00ED0859">
        <w:rPr>
          <w:rFonts w:ascii="Arial" w:hAnsi="Arial" w:cs="Arial"/>
          <w:spacing w:val="9"/>
        </w:rPr>
        <w:t xml:space="preserve"> </w:t>
      </w:r>
      <w:r w:rsidRPr="00ED0859">
        <w:rPr>
          <w:rFonts w:ascii="Arial" w:hAnsi="Arial" w:cs="Arial"/>
        </w:rPr>
        <w:t>set</w:t>
      </w:r>
      <w:r w:rsidRPr="00ED0859">
        <w:rPr>
          <w:rFonts w:ascii="Arial" w:hAnsi="Arial" w:cs="Arial"/>
          <w:spacing w:val="9"/>
        </w:rPr>
        <w:t xml:space="preserve"> </w:t>
      </w:r>
      <w:r w:rsidRPr="00ED0859">
        <w:rPr>
          <w:rFonts w:ascii="Arial" w:hAnsi="Arial" w:cs="Arial"/>
        </w:rPr>
        <w:t>out</w:t>
      </w:r>
      <w:r w:rsidRPr="00ED0859">
        <w:rPr>
          <w:rFonts w:ascii="Arial" w:hAnsi="Arial" w:cs="Arial"/>
          <w:spacing w:val="9"/>
        </w:rPr>
        <w:t xml:space="preserve"> </w:t>
      </w:r>
      <w:r w:rsidRPr="00ED0859">
        <w:rPr>
          <w:rFonts w:ascii="Arial" w:hAnsi="Arial" w:cs="Arial"/>
        </w:rPr>
        <w:t>for</w:t>
      </w:r>
      <w:r w:rsidRPr="00ED0859">
        <w:rPr>
          <w:rFonts w:ascii="Arial" w:hAnsi="Arial" w:cs="Arial"/>
          <w:spacing w:val="10"/>
        </w:rPr>
        <w:t xml:space="preserve"> </w:t>
      </w:r>
      <w:r w:rsidRPr="00ED0859">
        <w:rPr>
          <w:rFonts w:ascii="Arial" w:hAnsi="Arial" w:cs="Arial"/>
        </w:rPr>
        <w:t>the</w:t>
      </w:r>
      <w:r w:rsidRPr="00ED0859">
        <w:rPr>
          <w:rFonts w:ascii="Arial" w:hAnsi="Arial" w:cs="Arial"/>
          <w:spacing w:val="9"/>
        </w:rPr>
        <w:t xml:space="preserve"> </w:t>
      </w:r>
      <w:r w:rsidRPr="00ED0859">
        <w:rPr>
          <w:rFonts w:ascii="Arial" w:hAnsi="Arial" w:cs="Arial"/>
        </w:rPr>
        <w:t>applicable</w:t>
      </w:r>
      <w:r w:rsidRPr="00ED0859">
        <w:rPr>
          <w:rFonts w:ascii="Arial" w:hAnsi="Arial" w:cs="Arial"/>
          <w:spacing w:val="7"/>
        </w:rPr>
        <w:t xml:space="preserve"> </w:t>
      </w:r>
      <w:r w:rsidRPr="00ED0859">
        <w:rPr>
          <w:rFonts w:ascii="Arial" w:hAnsi="Arial" w:cs="Arial"/>
        </w:rPr>
        <w:t>Severity</w:t>
      </w:r>
      <w:r w:rsidRPr="00ED0859">
        <w:rPr>
          <w:rFonts w:ascii="Arial" w:hAnsi="Arial" w:cs="Arial"/>
          <w:spacing w:val="8"/>
        </w:rPr>
        <w:t xml:space="preserve"> </w:t>
      </w:r>
      <w:r w:rsidRPr="00ED0859">
        <w:rPr>
          <w:rFonts w:ascii="Arial" w:hAnsi="Arial" w:cs="Arial"/>
        </w:rPr>
        <w:t>Level</w:t>
      </w:r>
      <w:r w:rsidRPr="00ED0859">
        <w:rPr>
          <w:rFonts w:ascii="Arial" w:hAnsi="Arial" w:cs="Arial"/>
          <w:spacing w:val="9"/>
        </w:rPr>
        <w:t xml:space="preserve"> </w:t>
      </w:r>
      <w:r w:rsidRPr="00ED0859">
        <w:rPr>
          <w:rFonts w:ascii="Arial" w:hAnsi="Arial" w:cs="Arial"/>
        </w:rPr>
        <w:t>in</w:t>
      </w:r>
      <w:r w:rsidRPr="00ED0859">
        <w:rPr>
          <w:rFonts w:ascii="Arial" w:hAnsi="Arial" w:cs="Arial"/>
          <w:spacing w:val="11"/>
        </w:rPr>
        <w:t xml:space="preserve"> </w:t>
      </w:r>
      <w:r w:rsidRPr="00ED0859">
        <w:rPr>
          <w:rFonts w:ascii="Arial" w:hAnsi="Arial" w:cs="Arial"/>
        </w:rPr>
        <w:t>the</w:t>
      </w:r>
      <w:r w:rsidRPr="00ED0859">
        <w:rPr>
          <w:rFonts w:ascii="Arial" w:hAnsi="Arial" w:cs="Arial"/>
          <w:spacing w:val="10"/>
        </w:rPr>
        <w:t xml:space="preserve"> </w:t>
      </w:r>
      <w:r w:rsidRPr="00ED0859">
        <w:rPr>
          <w:rFonts w:ascii="Arial" w:hAnsi="Arial" w:cs="Arial"/>
        </w:rPr>
        <w:t>Service</w:t>
      </w:r>
      <w:r w:rsidRPr="00ED0859">
        <w:rPr>
          <w:rFonts w:ascii="Arial" w:hAnsi="Arial" w:cs="Arial"/>
          <w:spacing w:val="9"/>
        </w:rPr>
        <w:t xml:space="preserve"> </w:t>
      </w:r>
      <w:r w:rsidRPr="00ED0859">
        <w:rPr>
          <w:rFonts w:ascii="Arial" w:hAnsi="Arial" w:cs="Arial"/>
        </w:rPr>
        <w:t>Level</w:t>
      </w:r>
      <w:r w:rsidRPr="00ED0859">
        <w:rPr>
          <w:rFonts w:ascii="Arial" w:hAnsi="Arial" w:cs="Arial"/>
          <w:spacing w:val="10"/>
        </w:rPr>
        <w:t xml:space="preserve"> </w:t>
      </w:r>
      <w:r w:rsidRPr="00ED0859">
        <w:rPr>
          <w:rFonts w:ascii="Arial" w:hAnsi="Arial" w:cs="Arial"/>
        </w:rPr>
        <w:t>Matrix,</w:t>
      </w:r>
      <w:r w:rsidRPr="00ED0859">
        <w:rPr>
          <w:rFonts w:ascii="Arial" w:hAnsi="Arial" w:cs="Arial"/>
          <w:spacing w:val="-47"/>
        </w:rPr>
        <w:t xml:space="preserve"> </w:t>
      </w:r>
      <w:r w:rsidRPr="00ED0859">
        <w:rPr>
          <w:rFonts w:ascii="Arial" w:hAnsi="Arial" w:cs="Arial"/>
        </w:rPr>
        <w:t>which</w:t>
      </w:r>
      <w:r w:rsidRPr="00ED0859">
        <w:rPr>
          <w:rFonts w:ascii="Arial" w:hAnsi="Arial" w:cs="Arial"/>
          <w:spacing w:val="-2"/>
        </w:rPr>
        <w:t xml:space="preserve"> </w:t>
      </w:r>
      <w:r w:rsidRPr="00ED0859">
        <w:rPr>
          <w:rFonts w:ascii="Arial" w:hAnsi="Arial" w:cs="Arial"/>
        </w:rPr>
        <w:t>percentage</w:t>
      </w:r>
      <w:r w:rsidRPr="00ED0859">
        <w:rPr>
          <w:rFonts w:ascii="Arial" w:hAnsi="Arial" w:cs="Arial"/>
          <w:spacing w:val="3"/>
        </w:rPr>
        <w:t xml:space="preserve"> </w:t>
      </w:r>
      <w:r w:rsidRPr="00ED0859">
        <w:rPr>
          <w:rFonts w:ascii="Arial" w:hAnsi="Arial" w:cs="Arial"/>
        </w:rPr>
        <w:t>shall</w:t>
      </w:r>
      <w:r w:rsidRPr="00ED0859">
        <w:rPr>
          <w:rFonts w:ascii="Arial" w:hAnsi="Arial" w:cs="Arial"/>
          <w:spacing w:val="-1"/>
        </w:rPr>
        <w:t xml:space="preserve"> </w:t>
      </w:r>
      <w:r w:rsidRPr="00ED0859">
        <w:rPr>
          <w:rFonts w:ascii="Arial" w:hAnsi="Arial" w:cs="Arial"/>
        </w:rPr>
        <w:t>be calculated</w:t>
      </w:r>
      <w:r w:rsidRPr="00ED0859">
        <w:rPr>
          <w:rFonts w:ascii="Arial" w:hAnsi="Arial" w:cs="Arial"/>
          <w:spacing w:val="1"/>
        </w:rPr>
        <w:t xml:space="preserve"> </w:t>
      </w:r>
      <w:r w:rsidRPr="00ED0859">
        <w:rPr>
          <w:rFonts w:ascii="Arial" w:hAnsi="Arial" w:cs="Arial"/>
        </w:rPr>
        <w:t>as</w:t>
      </w:r>
      <w:r w:rsidRPr="00ED0859">
        <w:rPr>
          <w:rFonts w:ascii="Arial" w:hAnsi="Arial" w:cs="Arial"/>
          <w:spacing w:val="-1"/>
        </w:rPr>
        <w:t xml:space="preserve"> </w:t>
      </w:r>
      <w:r w:rsidRPr="00ED0859">
        <w:rPr>
          <w:rFonts w:ascii="Arial" w:hAnsi="Arial" w:cs="Arial"/>
        </w:rPr>
        <w:t>follows:</w:t>
      </w:r>
    </w:p>
    <w:p w14:paraId="12359D20" w14:textId="1E0E32FE" w:rsidR="003F754F" w:rsidRPr="00ED0859" w:rsidRDefault="003F754F" w:rsidP="00890F24">
      <w:pPr>
        <w:pStyle w:val="BodyText"/>
        <w:ind w:left="1740" w:right="1206"/>
        <w:jc w:val="both"/>
        <w:rPr>
          <w:rFonts w:ascii="Arial" w:hAnsi="Arial" w:cs="Arial"/>
          <w:sz w:val="22"/>
          <w:szCs w:val="22"/>
        </w:rPr>
      </w:pPr>
      <w:r w:rsidRPr="00ED0859">
        <w:rPr>
          <w:rFonts w:ascii="Arial" w:hAnsi="Arial" w:cs="Arial"/>
          <w:sz w:val="22"/>
          <w:szCs w:val="22"/>
        </w:rPr>
        <w:t xml:space="preserve">(No. Service Request Tickets as to which </w:t>
      </w:r>
      <w:r w:rsidR="006E6C1E" w:rsidRPr="00ED0859">
        <w:rPr>
          <w:rFonts w:ascii="Arial" w:hAnsi="Arial" w:cs="Arial"/>
          <w:sz w:val="22"/>
          <w:szCs w:val="22"/>
        </w:rPr>
        <w:t>Service Provider</w:t>
      </w:r>
      <w:r w:rsidRPr="00ED0859">
        <w:rPr>
          <w:rFonts w:ascii="Arial" w:hAnsi="Arial" w:cs="Arial"/>
          <w:sz w:val="22"/>
          <w:szCs w:val="22"/>
        </w:rPr>
        <w:t xml:space="preserve"> has commenced Service Request</w:t>
      </w:r>
      <w:r w:rsidRPr="00ED0859">
        <w:rPr>
          <w:rFonts w:ascii="Arial" w:hAnsi="Arial" w:cs="Arial"/>
          <w:spacing w:val="1"/>
          <w:sz w:val="22"/>
          <w:szCs w:val="22"/>
        </w:rPr>
        <w:t xml:space="preserve"> </w:t>
      </w:r>
      <w:r w:rsidRPr="00ED0859">
        <w:rPr>
          <w:rFonts w:ascii="Arial" w:hAnsi="Arial" w:cs="Arial"/>
          <w:sz w:val="22"/>
          <w:szCs w:val="22"/>
        </w:rPr>
        <w:t xml:space="preserve">Fulfillment Efforts during the Measurement Period </w:t>
      </w:r>
      <w:r w:rsidRPr="00ED0859">
        <w:rPr>
          <w:rFonts w:ascii="Arial" w:hAnsi="Arial" w:cs="Arial"/>
          <w:sz w:val="22"/>
          <w:szCs w:val="22"/>
          <w:u w:val="single"/>
        </w:rPr>
        <w:t>and</w:t>
      </w:r>
      <w:r w:rsidRPr="00ED0859">
        <w:rPr>
          <w:rFonts w:ascii="Arial" w:hAnsi="Arial" w:cs="Arial"/>
          <w:sz w:val="22"/>
          <w:szCs w:val="22"/>
        </w:rPr>
        <w:t xml:space="preserve"> where the Response Time is less than</w:t>
      </w:r>
      <w:r w:rsidRPr="00ED0859">
        <w:rPr>
          <w:rFonts w:ascii="Arial" w:hAnsi="Arial" w:cs="Arial"/>
          <w:spacing w:val="-48"/>
          <w:sz w:val="22"/>
          <w:szCs w:val="22"/>
        </w:rPr>
        <w:t xml:space="preserve"> </w:t>
      </w:r>
      <w:r w:rsidRPr="00ED0859">
        <w:rPr>
          <w:rFonts w:ascii="Arial" w:hAnsi="Arial" w:cs="Arial"/>
          <w:sz w:val="22"/>
          <w:szCs w:val="22"/>
        </w:rPr>
        <w:t>the</w:t>
      </w:r>
      <w:r w:rsidRPr="00ED0859">
        <w:rPr>
          <w:rFonts w:ascii="Arial" w:hAnsi="Arial" w:cs="Arial"/>
          <w:spacing w:val="-1"/>
          <w:sz w:val="22"/>
          <w:szCs w:val="22"/>
        </w:rPr>
        <w:t xml:space="preserve"> </w:t>
      </w:r>
      <w:r w:rsidRPr="00ED0859">
        <w:rPr>
          <w:rFonts w:ascii="Arial" w:hAnsi="Arial" w:cs="Arial"/>
          <w:sz w:val="22"/>
          <w:szCs w:val="22"/>
        </w:rPr>
        <w:t>applicable limit</w:t>
      </w:r>
      <w:r w:rsidRPr="00ED0859">
        <w:rPr>
          <w:rFonts w:ascii="Arial" w:hAnsi="Arial" w:cs="Arial"/>
          <w:spacing w:val="-1"/>
          <w:sz w:val="22"/>
          <w:szCs w:val="22"/>
        </w:rPr>
        <w:t xml:space="preserve"> </w:t>
      </w:r>
      <w:r w:rsidRPr="00ED0859">
        <w:rPr>
          <w:rFonts w:ascii="Arial" w:hAnsi="Arial" w:cs="Arial"/>
          <w:sz w:val="22"/>
          <w:szCs w:val="22"/>
        </w:rPr>
        <w:t>in</w:t>
      </w:r>
      <w:r w:rsidRPr="00ED0859">
        <w:rPr>
          <w:rFonts w:ascii="Arial" w:hAnsi="Arial" w:cs="Arial"/>
          <w:spacing w:val="-1"/>
          <w:sz w:val="22"/>
          <w:szCs w:val="22"/>
        </w:rPr>
        <w:t xml:space="preserve"> </w:t>
      </w:r>
      <w:r w:rsidRPr="00ED0859">
        <w:rPr>
          <w:rFonts w:ascii="Arial" w:hAnsi="Arial" w:cs="Arial"/>
          <w:sz w:val="22"/>
          <w:szCs w:val="22"/>
        </w:rPr>
        <w:t>the</w:t>
      </w:r>
      <w:r w:rsidRPr="00ED0859">
        <w:rPr>
          <w:rFonts w:ascii="Arial" w:hAnsi="Arial" w:cs="Arial"/>
          <w:spacing w:val="-1"/>
          <w:sz w:val="22"/>
          <w:szCs w:val="22"/>
        </w:rPr>
        <w:t xml:space="preserve"> </w:t>
      </w:r>
      <w:r w:rsidRPr="00ED0859">
        <w:rPr>
          <w:rFonts w:ascii="Arial" w:hAnsi="Arial" w:cs="Arial"/>
          <w:sz w:val="22"/>
          <w:szCs w:val="22"/>
        </w:rPr>
        <w:t>Service</w:t>
      </w:r>
      <w:r w:rsidRPr="00ED0859">
        <w:rPr>
          <w:rFonts w:ascii="Arial" w:hAnsi="Arial" w:cs="Arial"/>
          <w:spacing w:val="3"/>
          <w:sz w:val="22"/>
          <w:szCs w:val="22"/>
        </w:rPr>
        <w:t xml:space="preserve"> </w:t>
      </w:r>
      <w:r w:rsidRPr="00ED0859">
        <w:rPr>
          <w:rFonts w:ascii="Arial" w:hAnsi="Arial" w:cs="Arial"/>
          <w:sz w:val="22"/>
          <w:szCs w:val="22"/>
        </w:rPr>
        <w:t>Level Matrix)</w:t>
      </w:r>
    </w:p>
    <w:p w14:paraId="2DD97CF0" w14:textId="77777777" w:rsidR="003F754F" w:rsidRPr="00ED0859" w:rsidRDefault="003F754F" w:rsidP="003F754F">
      <w:pPr>
        <w:pStyle w:val="BodyText"/>
        <w:tabs>
          <w:tab w:val="left" w:pos="8876"/>
        </w:tabs>
        <w:spacing w:line="229" w:lineRule="exact"/>
        <w:ind w:left="1740"/>
        <w:jc w:val="both"/>
        <w:rPr>
          <w:rFonts w:ascii="Arial" w:hAnsi="Arial" w:cs="Arial"/>
          <w:sz w:val="22"/>
          <w:szCs w:val="22"/>
        </w:rPr>
      </w:pPr>
      <w:r w:rsidRPr="00ED0859">
        <w:rPr>
          <w:rFonts w:ascii="Arial" w:hAnsi="Arial" w:cs="Arial"/>
          <w:w w:val="99"/>
          <w:sz w:val="22"/>
          <w:szCs w:val="22"/>
          <w:u w:val="single"/>
        </w:rPr>
        <w:t xml:space="preserve"> </w:t>
      </w:r>
      <w:r w:rsidRPr="00ED0859">
        <w:rPr>
          <w:rFonts w:ascii="Arial" w:hAnsi="Arial" w:cs="Arial"/>
          <w:sz w:val="22"/>
          <w:szCs w:val="22"/>
          <w:u w:val="single"/>
        </w:rPr>
        <w:tab/>
      </w:r>
      <w:r w:rsidRPr="00ED0859">
        <w:rPr>
          <w:rFonts w:ascii="Arial" w:hAnsi="Arial" w:cs="Arial"/>
          <w:sz w:val="22"/>
          <w:szCs w:val="22"/>
        </w:rPr>
        <w:t xml:space="preserve">  </w:t>
      </w:r>
      <w:r w:rsidRPr="00ED0859">
        <w:rPr>
          <w:rFonts w:ascii="Arial" w:hAnsi="Arial" w:cs="Arial"/>
          <w:spacing w:val="4"/>
          <w:sz w:val="22"/>
          <w:szCs w:val="22"/>
        </w:rPr>
        <w:t xml:space="preserve"> </w:t>
      </w:r>
      <w:r w:rsidRPr="00ED0859">
        <w:rPr>
          <w:rFonts w:ascii="Arial" w:hAnsi="Arial" w:cs="Arial"/>
          <w:sz w:val="22"/>
          <w:szCs w:val="22"/>
        </w:rPr>
        <w:t>x</w:t>
      </w:r>
      <w:r w:rsidRPr="00ED0859">
        <w:rPr>
          <w:rFonts w:ascii="Arial" w:hAnsi="Arial" w:cs="Arial"/>
          <w:spacing w:val="-1"/>
          <w:sz w:val="22"/>
          <w:szCs w:val="22"/>
        </w:rPr>
        <w:t xml:space="preserve"> </w:t>
      </w:r>
      <w:r w:rsidRPr="00ED0859">
        <w:rPr>
          <w:rFonts w:ascii="Arial" w:hAnsi="Arial" w:cs="Arial"/>
          <w:sz w:val="22"/>
          <w:szCs w:val="22"/>
        </w:rPr>
        <w:t>100</w:t>
      </w:r>
    </w:p>
    <w:p w14:paraId="4D85F994" w14:textId="6C55D9F9" w:rsidR="003F754F" w:rsidRPr="00ED0859" w:rsidRDefault="003F754F" w:rsidP="00890F24">
      <w:pPr>
        <w:pStyle w:val="BodyText"/>
        <w:spacing w:before="120"/>
        <w:ind w:left="1800" w:right="1296"/>
        <w:rPr>
          <w:rFonts w:ascii="Arial" w:hAnsi="Arial" w:cs="Arial"/>
          <w:sz w:val="22"/>
          <w:szCs w:val="22"/>
        </w:rPr>
      </w:pPr>
      <w:r w:rsidRPr="00ED0859">
        <w:rPr>
          <w:rFonts w:ascii="Arial" w:hAnsi="Arial" w:cs="Arial"/>
          <w:sz w:val="22"/>
          <w:szCs w:val="22"/>
        </w:rPr>
        <w:t>(Total</w:t>
      </w:r>
      <w:r w:rsidRPr="00ED0859">
        <w:rPr>
          <w:rFonts w:ascii="Arial" w:hAnsi="Arial" w:cs="Arial"/>
          <w:spacing w:val="-3"/>
          <w:sz w:val="22"/>
          <w:szCs w:val="22"/>
        </w:rPr>
        <w:t xml:space="preserve"> </w:t>
      </w:r>
      <w:r w:rsidRPr="00ED0859">
        <w:rPr>
          <w:rFonts w:ascii="Arial" w:hAnsi="Arial" w:cs="Arial"/>
          <w:sz w:val="22"/>
          <w:szCs w:val="22"/>
        </w:rPr>
        <w:t>No.</w:t>
      </w:r>
      <w:r w:rsidRPr="00ED0859">
        <w:rPr>
          <w:rFonts w:ascii="Arial" w:hAnsi="Arial" w:cs="Arial"/>
          <w:spacing w:val="-3"/>
          <w:sz w:val="22"/>
          <w:szCs w:val="22"/>
        </w:rPr>
        <w:t xml:space="preserve"> </w:t>
      </w:r>
      <w:r w:rsidRPr="00ED0859">
        <w:rPr>
          <w:rFonts w:ascii="Arial" w:hAnsi="Arial" w:cs="Arial"/>
          <w:sz w:val="22"/>
          <w:szCs w:val="22"/>
        </w:rPr>
        <w:t>of</w:t>
      </w:r>
      <w:r w:rsidRPr="00ED0859">
        <w:rPr>
          <w:rFonts w:ascii="Arial" w:hAnsi="Arial" w:cs="Arial"/>
          <w:spacing w:val="-4"/>
          <w:sz w:val="22"/>
          <w:szCs w:val="22"/>
        </w:rPr>
        <w:t xml:space="preserve"> </w:t>
      </w:r>
      <w:r w:rsidRPr="00ED0859">
        <w:rPr>
          <w:rFonts w:ascii="Arial" w:hAnsi="Arial" w:cs="Arial"/>
          <w:sz w:val="22"/>
          <w:szCs w:val="22"/>
        </w:rPr>
        <w:t>Service Request Tickets</w:t>
      </w:r>
      <w:r w:rsidRPr="00ED0859">
        <w:rPr>
          <w:rFonts w:ascii="Arial" w:hAnsi="Arial" w:cs="Arial"/>
          <w:spacing w:val="-4"/>
          <w:sz w:val="22"/>
          <w:szCs w:val="22"/>
        </w:rPr>
        <w:t xml:space="preserve"> </w:t>
      </w:r>
      <w:r w:rsidRPr="00ED0859">
        <w:rPr>
          <w:rFonts w:ascii="Arial" w:hAnsi="Arial" w:cs="Arial"/>
          <w:sz w:val="22"/>
          <w:szCs w:val="22"/>
        </w:rPr>
        <w:t>as</w:t>
      </w:r>
      <w:r w:rsidRPr="00ED0859">
        <w:rPr>
          <w:rFonts w:ascii="Arial" w:hAnsi="Arial" w:cs="Arial"/>
          <w:spacing w:val="-3"/>
          <w:sz w:val="22"/>
          <w:szCs w:val="22"/>
        </w:rPr>
        <w:t xml:space="preserve"> </w:t>
      </w:r>
      <w:r w:rsidRPr="00ED0859">
        <w:rPr>
          <w:rFonts w:ascii="Arial" w:hAnsi="Arial" w:cs="Arial"/>
          <w:sz w:val="22"/>
          <w:szCs w:val="22"/>
        </w:rPr>
        <w:t>to which</w:t>
      </w:r>
      <w:r w:rsidRPr="00ED0859">
        <w:rPr>
          <w:rFonts w:ascii="Arial" w:hAnsi="Arial" w:cs="Arial"/>
          <w:spacing w:val="-3"/>
          <w:sz w:val="22"/>
          <w:szCs w:val="22"/>
        </w:rPr>
        <w:t xml:space="preserve"> </w:t>
      </w:r>
      <w:r w:rsidR="006E6C1E" w:rsidRPr="00ED0859">
        <w:rPr>
          <w:rFonts w:ascii="Arial" w:hAnsi="Arial" w:cs="Arial"/>
          <w:sz w:val="22"/>
          <w:szCs w:val="22"/>
        </w:rPr>
        <w:t>Service Provider</w:t>
      </w:r>
      <w:r w:rsidRPr="00ED0859">
        <w:rPr>
          <w:rFonts w:ascii="Arial" w:hAnsi="Arial" w:cs="Arial"/>
          <w:spacing w:val="-2"/>
          <w:sz w:val="22"/>
          <w:szCs w:val="22"/>
        </w:rPr>
        <w:t xml:space="preserve"> </w:t>
      </w:r>
      <w:r w:rsidRPr="00ED0859">
        <w:rPr>
          <w:rFonts w:ascii="Arial" w:hAnsi="Arial" w:cs="Arial"/>
          <w:sz w:val="22"/>
          <w:szCs w:val="22"/>
        </w:rPr>
        <w:t>has</w:t>
      </w:r>
      <w:r w:rsidRPr="00ED0859">
        <w:rPr>
          <w:rFonts w:ascii="Arial" w:hAnsi="Arial" w:cs="Arial"/>
          <w:spacing w:val="-3"/>
          <w:sz w:val="22"/>
          <w:szCs w:val="22"/>
        </w:rPr>
        <w:t xml:space="preserve"> </w:t>
      </w:r>
      <w:r w:rsidRPr="00ED0859">
        <w:rPr>
          <w:rFonts w:ascii="Arial" w:hAnsi="Arial" w:cs="Arial"/>
          <w:sz w:val="22"/>
          <w:szCs w:val="22"/>
        </w:rPr>
        <w:t>commenced</w:t>
      </w:r>
      <w:r w:rsidRPr="00ED0859">
        <w:rPr>
          <w:rFonts w:ascii="Arial" w:hAnsi="Arial" w:cs="Arial"/>
          <w:spacing w:val="-47"/>
          <w:sz w:val="22"/>
          <w:szCs w:val="22"/>
        </w:rPr>
        <w:t xml:space="preserve"> </w:t>
      </w:r>
      <w:r w:rsidRPr="00ED0859">
        <w:rPr>
          <w:rFonts w:ascii="Arial" w:hAnsi="Arial" w:cs="Arial"/>
          <w:sz w:val="22"/>
          <w:szCs w:val="22"/>
        </w:rPr>
        <w:t>Fulfillment</w:t>
      </w:r>
      <w:r w:rsidRPr="00ED0859">
        <w:rPr>
          <w:rFonts w:ascii="Arial" w:hAnsi="Arial" w:cs="Arial"/>
          <w:spacing w:val="-2"/>
          <w:sz w:val="22"/>
          <w:szCs w:val="22"/>
        </w:rPr>
        <w:t xml:space="preserve"> </w:t>
      </w:r>
      <w:r w:rsidRPr="00ED0859">
        <w:rPr>
          <w:rFonts w:ascii="Arial" w:hAnsi="Arial" w:cs="Arial"/>
          <w:sz w:val="22"/>
          <w:szCs w:val="22"/>
        </w:rPr>
        <w:t>Efforts</w:t>
      </w:r>
      <w:r w:rsidRPr="00ED0859">
        <w:rPr>
          <w:rFonts w:ascii="Arial" w:hAnsi="Arial" w:cs="Arial"/>
          <w:spacing w:val="-1"/>
          <w:sz w:val="22"/>
          <w:szCs w:val="22"/>
        </w:rPr>
        <w:t xml:space="preserve"> </w:t>
      </w:r>
      <w:r w:rsidRPr="00ED0859">
        <w:rPr>
          <w:rFonts w:ascii="Arial" w:hAnsi="Arial" w:cs="Arial"/>
          <w:sz w:val="22"/>
          <w:szCs w:val="22"/>
        </w:rPr>
        <w:t>during</w:t>
      </w:r>
      <w:r w:rsidRPr="00ED0859">
        <w:rPr>
          <w:rFonts w:ascii="Arial" w:hAnsi="Arial" w:cs="Arial"/>
          <w:spacing w:val="-1"/>
          <w:sz w:val="22"/>
          <w:szCs w:val="22"/>
        </w:rPr>
        <w:t xml:space="preserve"> </w:t>
      </w:r>
      <w:r w:rsidRPr="00ED0859">
        <w:rPr>
          <w:rFonts w:ascii="Arial" w:hAnsi="Arial" w:cs="Arial"/>
          <w:sz w:val="22"/>
          <w:szCs w:val="22"/>
        </w:rPr>
        <w:t>the</w:t>
      </w:r>
      <w:r w:rsidRPr="00ED0859">
        <w:rPr>
          <w:rFonts w:ascii="Arial" w:hAnsi="Arial" w:cs="Arial"/>
          <w:spacing w:val="2"/>
          <w:sz w:val="22"/>
          <w:szCs w:val="22"/>
        </w:rPr>
        <w:t xml:space="preserve"> </w:t>
      </w:r>
      <w:r w:rsidRPr="00ED0859">
        <w:rPr>
          <w:rFonts w:ascii="Arial" w:hAnsi="Arial" w:cs="Arial"/>
          <w:sz w:val="22"/>
          <w:szCs w:val="22"/>
        </w:rPr>
        <w:t>Measurement</w:t>
      </w:r>
      <w:r w:rsidRPr="00ED0859">
        <w:rPr>
          <w:rFonts w:ascii="Arial" w:hAnsi="Arial" w:cs="Arial"/>
          <w:spacing w:val="-1"/>
          <w:sz w:val="22"/>
          <w:szCs w:val="22"/>
        </w:rPr>
        <w:t xml:space="preserve"> </w:t>
      </w:r>
      <w:r w:rsidRPr="00ED0859">
        <w:rPr>
          <w:rFonts w:ascii="Arial" w:hAnsi="Arial" w:cs="Arial"/>
          <w:sz w:val="22"/>
          <w:szCs w:val="22"/>
        </w:rPr>
        <w:t>Period)</w:t>
      </w:r>
    </w:p>
    <w:p w14:paraId="27C485E6" w14:textId="77777777" w:rsidR="003F754F" w:rsidRPr="00ED0859" w:rsidRDefault="003F754F" w:rsidP="003F754F">
      <w:pPr>
        <w:pStyle w:val="BodyText"/>
        <w:spacing w:before="10"/>
        <w:rPr>
          <w:rFonts w:ascii="Arial" w:hAnsi="Arial" w:cs="Arial"/>
          <w:sz w:val="22"/>
          <w:szCs w:val="22"/>
        </w:rPr>
      </w:pPr>
    </w:p>
    <w:p w14:paraId="395187F2" w14:textId="6E302026" w:rsidR="003F754F" w:rsidRPr="00ED0859" w:rsidRDefault="003F754F" w:rsidP="00890F24">
      <w:pPr>
        <w:pStyle w:val="BodyText"/>
        <w:spacing w:after="120"/>
        <w:ind w:left="540" w:right="36"/>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Severity</w:t>
      </w:r>
      <w:r w:rsidRPr="00ED0859">
        <w:rPr>
          <w:rFonts w:ascii="Arial" w:hAnsi="Arial" w:cs="Arial"/>
          <w:b/>
          <w:spacing w:val="-4"/>
          <w:sz w:val="22"/>
          <w:szCs w:val="22"/>
        </w:rPr>
        <w:t xml:space="preserve"> </w:t>
      </w:r>
      <w:r w:rsidRPr="00ED0859">
        <w:rPr>
          <w:rFonts w:ascii="Arial" w:hAnsi="Arial" w:cs="Arial"/>
          <w:b/>
          <w:sz w:val="22"/>
          <w:szCs w:val="22"/>
        </w:rPr>
        <w:t>Level</w:t>
      </w:r>
      <w:r w:rsidRPr="00ED0859">
        <w:rPr>
          <w:rFonts w:ascii="Arial" w:hAnsi="Arial" w:cs="Arial"/>
          <w:sz w:val="22"/>
          <w:szCs w:val="22"/>
        </w:rPr>
        <w:t>”</w:t>
      </w:r>
      <w:r w:rsidRPr="00ED0859">
        <w:rPr>
          <w:rFonts w:ascii="Arial" w:hAnsi="Arial" w:cs="Arial"/>
          <w:spacing w:val="-2"/>
          <w:sz w:val="22"/>
          <w:szCs w:val="22"/>
        </w:rPr>
        <w:t xml:space="preserve"> </w:t>
      </w:r>
      <w:r w:rsidRPr="00ED0859">
        <w:rPr>
          <w:rFonts w:ascii="Arial" w:hAnsi="Arial" w:cs="Arial"/>
          <w:sz w:val="22"/>
          <w:szCs w:val="22"/>
        </w:rPr>
        <w:t>means</w:t>
      </w:r>
      <w:r w:rsidRPr="00ED0859">
        <w:rPr>
          <w:rFonts w:ascii="Arial" w:hAnsi="Arial" w:cs="Arial"/>
          <w:spacing w:val="-5"/>
          <w:sz w:val="22"/>
          <w:szCs w:val="22"/>
        </w:rPr>
        <w:t xml:space="preserve"> </w:t>
      </w:r>
      <w:r w:rsidRPr="00ED0859">
        <w:rPr>
          <w:rFonts w:ascii="Arial" w:hAnsi="Arial" w:cs="Arial"/>
          <w:sz w:val="22"/>
          <w:szCs w:val="22"/>
        </w:rPr>
        <w:t>the</w:t>
      </w:r>
      <w:r w:rsidRPr="00ED0859">
        <w:rPr>
          <w:rFonts w:ascii="Arial" w:hAnsi="Arial" w:cs="Arial"/>
          <w:spacing w:val="-4"/>
          <w:sz w:val="22"/>
          <w:szCs w:val="22"/>
        </w:rPr>
        <w:t xml:space="preserve"> </w:t>
      </w:r>
      <w:r w:rsidRPr="00ED0859">
        <w:rPr>
          <w:rFonts w:ascii="Arial" w:hAnsi="Arial" w:cs="Arial"/>
          <w:sz w:val="22"/>
          <w:szCs w:val="22"/>
        </w:rPr>
        <w:t>relative</w:t>
      </w:r>
      <w:r w:rsidRPr="00ED0859">
        <w:rPr>
          <w:rFonts w:ascii="Arial" w:hAnsi="Arial" w:cs="Arial"/>
          <w:spacing w:val="-5"/>
          <w:sz w:val="22"/>
          <w:szCs w:val="22"/>
        </w:rPr>
        <w:t xml:space="preserve"> </w:t>
      </w:r>
      <w:r w:rsidRPr="00ED0859">
        <w:rPr>
          <w:rFonts w:ascii="Arial" w:hAnsi="Arial" w:cs="Arial"/>
          <w:sz w:val="22"/>
          <w:szCs w:val="22"/>
        </w:rPr>
        <w:t>severity</w:t>
      </w:r>
      <w:r w:rsidRPr="00ED0859">
        <w:rPr>
          <w:rFonts w:ascii="Arial" w:hAnsi="Arial" w:cs="Arial"/>
          <w:spacing w:val="-8"/>
          <w:sz w:val="22"/>
          <w:szCs w:val="22"/>
        </w:rPr>
        <w:t xml:space="preserve"> </w:t>
      </w:r>
      <w:r w:rsidRPr="00ED0859">
        <w:rPr>
          <w:rFonts w:ascii="Arial" w:hAnsi="Arial" w:cs="Arial"/>
          <w:sz w:val="22"/>
          <w:szCs w:val="22"/>
        </w:rPr>
        <w:t>of</w:t>
      </w:r>
      <w:r w:rsidRPr="00ED0859">
        <w:rPr>
          <w:rFonts w:ascii="Arial" w:hAnsi="Arial" w:cs="Arial"/>
          <w:spacing w:val="-6"/>
          <w:sz w:val="22"/>
          <w:szCs w:val="22"/>
        </w:rPr>
        <w:t xml:space="preserve"> </w:t>
      </w:r>
      <w:r w:rsidRPr="00ED0859">
        <w:rPr>
          <w:rFonts w:ascii="Arial" w:hAnsi="Arial" w:cs="Arial"/>
          <w:sz w:val="22"/>
          <w:szCs w:val="22"/>
        </w:rPr>
        <w:t>an</w:t>
      </w:r>
      <w:r w:rsidRPr="00ED0859">
        <w:rPr>
          <w:rFonts w:ascii="Arial" w:hAnsi="Arial" w:cs="Arial"/>
          <w:spacing w:val="-5"/>
          <w:sz w:val="22"/>
          <w:szCs w:val="22"/>
        </w:rPr>
        <w:t xml:space="preserve"> </w:t>
      </w:r>
      <w:r w:rsidRPr="00ED0859">
        <w:rPr>
          <w:rFonts w:ascii="Arial" w:hAnsi="Arial" w:cs="Arial"/>
          <w:sz w:val="22"/>
          <w:szCs w:val="22"/>
        </w:rPr>
        <w:t>Incident</w:t>
      </w:r>
      <w:r w:rsidRPr="00ED0859">
        <w:rPr>
          <w:rFonts w:ascii="Arial" w:hAnsi="Arial" w:cs="Arial"/>
          <w:spacing w:val="-5"/>
          <w:sz w:val="22"/>
          <w:szCs w:val="22"/>
        </w:rPr>
        <w:t xml:space="preserve"> </w:t>
      </w:r>
      <w:r w:rsidRPr="00ED0859">
        <w:rPr>
          <w:rFonts w:ascii="Arial" w:hAnsi="Arial" w:cs="Arial"/>
          <w:sz w:val="22"/>
          <w:szCs w:val="22"/>
        </w:rPr>
        <w:t>or</w:t>
      </w:r>
      <w:r w:rsidRPr="00ED0859">
        <w:rPr>
          <w:rFonts w:ascii="Arial" w:hAnsi="Arial" w:cs="Arial"/>
          <w:spacing w:val="-4"/>
          <w:sz w:val="22"/>
          <w:szCs w:val="22"/>
        </w:rPr>
        <w:t xml:space="preserve"> </w:t>
      </w:r>
      <w:r w:rsidRPr="00ED0859">
        <w:rPr>
          <w:rFonts w:ascii="Arial" w:hAnsi="Arial" w:cs="Arial"/>
          <w:sz w:val="22"/>
          <w:szCs w:val="22"/>
        </w:rPr>
        <w:t>Service</w:t>
      </w:r>
      <w:r w:rsidRPr="00ED0859">
        <w:rPr>
          <w:rFonts w:ascii="Arial" w:hAnsi="Arial" w:cs="Arial"/>
          <w:spacing w:val="-4"/>
          <w:sz w:val="22"/>
          <w:szCs w:val="22"/>
        </w:rPr>
        <w:t xml:space="preserve"> </w:t>
      </w:r>
      <w:r w:rsidRPr="00ED0859">
        <w:rPr>
          <w:rFonts w:ascii="Arial" w:hAnsi="Arial" w:cs="Arial"/>
          <w:sz w:val="22"/>
          <w:szCs w:val="22"/>
        </w:rPr>
        <w:t>Request,</w:t>
      </w:r>
      <w:r w:rsidRPr="00ED0859">
        <w:rPr>
          <w:rFonts w:ascii="Arial" w:hAnsi="Arial" w:cs="Arial"/>
          <w:spacing w:val="-4"/>
          <w:sz w:val="22"/>
          <w:szCs w:val="22"/>
        </w:rPr>
        <w:t xml:space="preserve"> </w:t>
      </w:r>
      <w:r w:rsidRPr="00ED0859">
        <w:rPr>
          <w:rFonts w:ascii="Arial" w:hAnsi="Arial" w:cs="Arial"/>
          <w:sz w:val="22"/>
          <w:szCs w:val="22"/>
        </w:rPr>
        <w:t>as</w:t>
      </w:r>
      <w:r w:rsidRPr="00ED0859">
        <w:rPr>
          <w:rFonts w:ascii="Arial" w:hAnsi="Arial" w:cs="Arial"/>
          <w:spacing w:val="-6"/>
          <w:sz w:val="22"/>
          <w:szCs w:val="22"/>
        </w:rPr>
        <w:t xml:space="preserve"> </w:t>
      </w:r>
      <w:r w:rsidRPr="00ED0859">
        <w:rPr>
          <w:rFonts w:ascii="Arial" w:hAnsi="Arial" w:cs="Arial"/>
          <w:sz w:val="22"/>
          <w:szCs w:val="22"/>
        </w:rPr>
        <w:t>designated</w:t>
      </w:r>
      <w:r w:rsidRPr="00ED0859">
        <w:rPr>
          <w:rFonts w:ascii="Arial" w:hAnsi="Arial" w:cs="Arial"/>
          <w:spacing w:val="-3"/>
          <w:sz w:val="22"/>
          <w:szCs w:val="22"/>
        </w:rPr>
        <w:t xml:space="preserve"> </w:t>
      </w:r>
      <w:r w:rsidRPr="00ED0859">
        <w:rPr>
          <w:rFonts w:ascii="Arial" w:hAnsi="Arial" w:cs="Arial"/>
          <w:sz w:val="22"/>
          <w:szCs w:val="22"/>
        </w:rPr>
        <w:t>by</w:t>
      </w:r>
      <w:r w:rsidRPr="00ED0859">
        <w:rPr>
          <w:rFonts w:ascii="Arial" w:hAnsi="Arial" w:cs="Arial"/>
          <w:spacing w:val="-8"/>
          <w:sz w:val="22"/>
          <w:szCs w:val="22"/>
        </w:rPr>
        <w:t xml:space="preserve"> </w:t>
      </w:r>
      <w:r w:rsidR="00F76166" w:rsidRPr="00ED0859">
        <w:rPr>
          <w:rFonts w:ascii="Arial" w:eastAsia="Calibri" w:hAnsi="Arial" w:cs="Arial"/>
          <w:sz w:val="22"/>
          <w:szCs w:val="22"/>
        </w:rPr>
        <w:t>NIKE</w:t>
      </w:r>
      <w:r w:rsidRPr="00ED0859">
        <w:rPr>
          <w:rFonts w:ascii="Arial" w:hAnsi="Arial" w:cs="Arial"/>
          <w:spacing w:val="-4"/>
          <w:sz w:val="22"/>
          <w:szCs w:val="22"/>
        </w:rPr>
        <w:t xml:space="preserve"> </w:t>
      </w:r>
      <w:r w:rsidRPr="00ED0859">
        <w:rPr>
          <w:rFonts w:ascii="Arial" w:hAnsi="Arial" w:cs="Arial"/>
          <w:sz w:val="22"/>
          <w:szCs w:val="22"/>
        </w:rPr>
        <w:t>in</w:t>
      </w:r>
      <w:r w:rsidRPr="00ED0859">
        <w:rPr>
          <w:rFonts w:ascii="Arial" w:hAnsi="Arial" w:cs="Arial"/>
          <w:spacing w:val="-6"/>
          <w:sz w:val="22"/>
          <w:szCs w:val="22"/>
        </w:rPr>
        <w:t xml:space="preserve"> </w:t>
      </w:r>
      <w:r w:rsidRPr="00ED0859">
        <w:rPr>
          <w:rFonts w:ascii="Arial" w:hAnsi="Arial" w:cs="Arial"/>
          <w:sz w:val="22"/>
          <w:szCs w:val="22"/>
        </w:rPr>
        <w:t>accordance</w:t>
      </w:r>
      <w:r w:rsidRPr="00ED0859">
        <w:rPr>
          <w:rFonts w:ascii="Arial" w:hAnsi="Arial" w:cs="Arial"/>
          <w:spacing w:val="-48"/>
          <w:sz w:val="22"/>
          <w:szCs w:val="22"/>
        </w:rPr>
        <w:t xml:space="preserve"> </w:t>
      </w:r>
      <w:r w:rsidRPr="00ED0859">
        <w:rPr>
          <w:rFonts w:ascii="Arial" w:hAnsi="Arial" w:cs="Arial"/>
          <w:sz w:val="22"/>
          <w:szCs w:val="22"/>
        </w:rPr>
        <w:t>with</w:t>
      </w:r>
      <w:r w:rsidRPr="00ED0859">
        <w:rPr>
          <w:rFonts w:ascii="Arial" w:hAnsi="Arial" w:cs="Arial"/>
          <w:spacing w:val="-4"/>
          <w:sz w:val="22"/>
          <w:szCs w:val="22"/>
        </w:rPr>
        <w:t xml:space="preserve"> </w:t>
      </w:r>
      <w:r w:rsidRPr="00ED0859">
        <w:rPr>
          <w:rFonts w:ascii="Arial" w:hAnsi="Arial" w:cs="Arial"/>
          <w:sz w:val="22"/>
          <w:szCs w:val="22"/>
        </w:rPr>
        <w:t>Section</w:t>
      </w:r>
      <w:r w:rsidRPr="00ED0859">
        <w:rPr>
          <w:rFonts w:ascii="Arial" w:hAnsi="Arial" w:cs="Arial"/>
          <w:spacing w:val="-4"/>
          <w:sz w:val="22"/>
          <w:szCs w:val="22"/>
        </w:rPr>
        <w:t xml:space="preserve"> </w:t>
      </w:r>
      <w:r w:rsidRPr="00ED0859">
        <w:rPr>
          <w:rFonts w:ascii="Arial" w:hAnsi="Arial" w:cs="Arial"/>
          <w:sz w:val="22"/>
          <w:szCs w:val="22"/>
        </w:rPr>
        <w:t>2</w:t>
      </w:r>
      <w:r w:rsidRPr="00ED0859">
        <w:rPr>
          <w:rFonts w:ascii="Arial" w:hAnsi="Arial" w:cs="Arial"/>
          <w:spacing w:val="-1"/>
          <w:sz w:val="22"/>
          <w:szCs w:val="22"/>
        </w:rPr>
        <w:t xml:space="preserve"> </w:t>
      </w:r>
      <w:r w:rsidRPr="00ED0859">
        <w:rPr>
          <w:rFonts w:ascii="Arial" w:hAnsi="Arial" w:cs="Arial"/>
          <w:sz w:val="22"/>
          <w:szCs w:val="22"/>
        </w:rPr>
        <w:t>(Severity</w:t>
      </w:r>
      <w:r w:rsidRPr="00ED0859">
        <w:rPr>
          <w:rFonts w:ascii="Arial" w:hAnsi="Arial" w:cs="Arial"/>
          <w:spacing w:val="-7"/>
          <w:sz w:val="22"/>
          <w:szCs w:val="22"/>
        </w:rPr>
        <w:t xml:space="preserve"> </w:t>
      </w:r>
      <w:r w:rsidRPr="00ED0859">
        <w:rPr>
          <w:rFonts w:ascii="Arial" w:hAnsi="Arial" w:cs="Arial"/>
          <w:sz w:val="22"/>
          <w:szCs w:val="22"/>
        </w:rPr>
        <w:t>Levels)</w:t>
      </w:r>
      <w:r w:rsidRPr="00ED0859">
        <w:rPr>
          <w:rFonts w:ascii="Arial" w:hAnsi="Arial" w:cs="Arial"/>
          <w:spacing w:val="-2"/>
          <w:sz w:val="22"/>
          <w:szCs w:val="22"/>
        </w:rPr>
        <w:t xml:space="preserve"> </w:t>
      </w:r>
      <w:r w:rsidRPr="00ED0859">
        <w:rPr>
          <w:rFonts w:ascii="Arial" w:hAnsi="Arial" w:cs="Arial"/>
          <w:sz w:val="22"/>
          <w:szCs w:val="22"/>
        </w:rPr>
        <w:t>of</w:t>
      </w:r>
      <w:r w:rsidRPr="00ED0859">
        <w:rPr>
          <w:rFonts w:ascii="Arial" w:hAnsi="Arial" w:cs="Arial"/>
          <w:spacing w:val="-5"/>
          <w:sz w:val="22"/>
          <w:szCs w:val="22"/>
        </w:rPr>
        <w:t xml:space="preserve"> </w:t>
      </w:r>
      <w:r w:rsidRPr="00ED0859">
        <w:rPr>
          <w:rFonts w:ascii="Arial" w:hAnsi="Arial" w:cs="Arial"/>
          <w:sz w:val="22"/>
          <w:szCs w:val="22"/>
        </w:rPr>
        <w:t>this</w:t>
      </w:r>
      <w:r w:rsidRPr="00ED0859">
        <w:rPr>
          <w:rFonts w:ascii="Arial" w:hAnsi="Arial" w:cs="Arial"/>
          <w:spacing w:val="-2"/>
          <w:sz w:val="22"/>
          <w:szCs w:val="22"/>
        </w:rPr>
        <w:t xml:space="preserve"> </w:t>
      </w:r>
      <w:r w:rsidRPr="00ED0859">
        <w:rPr>
          <w:rFonts w:ascii="Arial" w:hAnsi="Arial" w:cs="Arial"/>
          <w:b/>
          <w:i/>
          <w:sz w:val="22"/>
          <w:szCs w:val="22"/>
          <w:u w:val="single"/>
        </w:rPr>
        <w:t>Attachment</w:t>
      </w:r>
      <w:r w:rsidRPr="00ED0859">
        <w:rPr>
          <w:rFonts w:ascii="Arial" w:hAnsi="Arial" w:cs="Arial"/>
          <w:b/>
          <w:i/>
          <w:spacing w:val="-3"/>
          <w:sz w:val="22"/>
          <w:szCs w:val="22"/>
          <w:u w:val="single"/>
        </w:rPr>
        <w:t xml:space="preserve"> </w:t>
      </w:r>
      <w:r w:rsidRPr="00ED0859">
        <w:rPr>
          <w:rFonts w:ascii="Arial" w:hAnsi="Arial" w:cs="Arial"/>
          <w:b/>
          <w:i/>
          <w:sz w:val="22"/>
          <w:szCs w:val="22"/>
          <w:u w:val="single"/>
        </w:rPr>
        <w:t>B-1</w:t>
      </w:r>
      <w:r w:rsidRPr="00ED0859">
        <w:rPr>
          <w:rFonts w:ascii="Arial" w:hAnsi="Arial" w:cs="Arial"/>
          <w:b/>
          <w:i/>
          <w:spacing w:val="-2"/>
          <w:sz w:val="22"/>
          <w:szCs w:val="22"/>
          <w:u w:val="single"/>
        </w:rPr>
        <w:t xml:space="preserve"> </w:t>
      </w:r>
      <w:r w:rsidRPr="00ED0859">
        <w:rPr>
          <w:rFonts w:ascii="Arial" w:hAnsi="Arial" w:cs="Arial"/>
          <w:b/>
          <w:i/>
          <w:sz w:val="22"/>
          <w:szCs w:val="22"/>
          <w:u w:val="single"/>
        </w:rPr>
        <w:t>(Service</w:t>
      </w:r>
      <w:r w:rsidRPr="00ED0859">
        <w:rPr>
          <w:rFonts w:ascii="Arial" w:hAnsi="Arial" w:cs="Arial"/>
          <w:b/>
          <w:i/>
          <w:spacing w:val="-2"/>
          <w:sz w:val="22"/>
          <w:szCs w:val="22"/>
          <w:u w:val="single"/>
        </w:rPr>
        <w:t xml:space="preserve"> </w:t>
      </w:r>
      <w:r w:rsidRPr="00ED0859">
        <w:rPr>
          <w:rFonts w:ascii="Arial" w:hAnsi="Arial" w:cs="Arial"/>
          <w:b/>
          <w:i/>
          <w:sz w:val="22"/>
          <w:szCs w:val="22"/>
          <w:u w:val="single"/>
        </w:rPr>
        <w:t>Level</w:t>
      </w:r>
      <w:r w:rsidRPr="00ED0859">
        <w:rPr>
          <w:rFonts w:ascii="Arial" w:hAnsi="Arial" w:cs="Arial"/>
          <w:b/>
          <w:i/>
          <w:spacing w:val="-3"/>
          <w:sz w:val="22"/>
          <w:szCs w:val="22"/>
          <w:u w:val="single"/>
        </w:rPr>
        <w:t xml:space="preserve"> </w:t>
      </w:r>
      <w:r w:rsidRPr="00ED0859">
        <w:rPr>
          <w:rFonts w:ascii="Arial" w:hAnsi="Arial" w:cs="Arial"/>
          <w:b/>
          <w:i/>
          <w:sz w:val="22"/>
          <w:szCs w:val="22"/>
          <w:u w:val="single"/>
        </w:rPr>
        <w:t>Definitions)</w:t>
      </w:r>
      <w:r w:rsidRPr="00ED0859">
        <w:rPr>
          <w:rFonts w:ascii="Arial" w:hAnsi="Arial" w:cs="Arial"/>
          <w:sz w:val="22"/>
          <w:szCs w:val="22"/>
        </w:rPr>
        <w:t>.</w:t>
      </w:r>
      <w:r w:rsidRPr="00ED0859">
        <w:rPr>
          <w:rFonts w:ascii="Arial" w:hAnsi="Arial" w:cs="Arial"/>
          <w:spacing w:val="-3"/>
          <w:sz w:val="22"/>
          <w:szCs w:val="22"/>
        </w:rPr>
        <w:t xml:space="preserve"> </w:t>
      </w:r>
      <w:r w:rsidR="006E6C1E" w:rsidRPr="00ED0859">
        <w:rPr>
          <w:rFonts w:ascii="Arial" w:hAnsi="Arial" w:cs="Arial"/>
          <w:sz w:val="22"/>
          <w:szCs w:val="22"/>
        </w:rPr>
        <w:t>Service Provider</w:t>
      </w:r>
      <w:r w:rsidRPr="00ED0859">
        <w:rPr>
          <w:rFonts w:ascii="Arial" w:hAnsi="Arial" w:cs="Arial"/>
          <w:spacing w:val="-2"/>
          <w:sz w:val="22"/>
          <w:szCs w:val="22"/>
        </w:rPr>
        <w:t xml:space="preserve"> </w:t>
      </w:r>
      <w:r w:rsidRPr="00ED0859">
        <w:rPr>
          <w:rFonts w:ascii="Arial" w:hAnsi="Arial" w:cs="Arial"/>
          <w:sz w:val="22"/>
          <w:szCs w:val="22"/>
        </w:rPr>
        <w:t>acknowledges</w:t>
      </w:r>
      <w:r w:rsidRPr="00ED0859">
        <w:rPr>
          <w:rFonts w:ascii="Arial" w:hAnsi="Arial" w:cs="Arial"/>
          <w:spacing w:val="-48"/>
          <w:sz w:val="22"/>
          <w:szCs w:val="22"/>
        </w:rPr>
        <w:t xml:space="preserve"> </w:t>
      </w:r>
      <w:r w:rsidRPr="00ED0859">
        <w:rPr>
          <w:rFonts w:ascii="Arial" w:hAnsi="Arial" w:cs="Arial"/>
          <w:sz w:val="22"/>
          <w:szCs w:val="22"/>
        </w:rPr>
        <w:t xml:space="preserve">and agrees that </w:t>
      </w:r>
      <w:r w:rsidR="00F76166" w:rsidRPr="00ED0859">
        <w:rPr>
          <w:rFonts w:ascii="Arial" w:eastAsia="Calibri" w:hAnsi="Arial" w:cs="Arial"/>
          <w:sz w:val="22"/>
          <w:szCs w:val="22"/>
        </w:rPr>
        <w:t>NIKE</w:t>
      </w:r>
      <w:r w:rsidRPr="00ED0859">
        <w:rPr>
          <w:rFonts w:ascii="Arial" w:hAnsi="Arial" w:cs="Arial"/>
          <w:sz w:val="22"/>
          <w:szCs w:val="22"/>
        </w:rPr>
        <w:t xml:space="preserve"> is best able to judge impact and urgency and, therefore, </w:t>
      </w:r>
      <w:r w:rsidR="00F76166" w:rsidRPr="00ED0859">
        <w:rPr>
          <w:rFonts w:ascii="Arial" w:eastAsia="Calibri" w:hAnsi="Arial" w:cs="Arial"/>
          <w:sz w:val="22"/>
          <w:szCs w:val="22"/>
        </w:rPr>
        <w:t>NIKE</w:t>
      </w:r>
      <w:r w:rsidRPr="00ED0859">
        <w:rPr>
          <w:rFonts w:ascii="Arial" w:hAnsi="Arial" w:cs="Arial"/>
          <w:sz w:val="22"/>
          <w:szCs w:val="22"/>
        </w:rPr>
        <w:t>’s designation of Severity Level</w:t>
      </w:r>
      <w:r w:rsidRPr="00ED0859">
        <w:rPr>
          <w:rFonts w:ascii="Arial" w:hAnsi="Arial" w:cs="Arial"/>
          <w:spacing w:val="1"/>
          <w:sz w:val="22"/>
          <w:szCs w:val="22"/>
        </w:rPr>
        <w:t xml:space="preserve"> </w:t>
      </w:r>
      <w:r w:rsidRPr="00ED0859">
        <w:rPr>
          <w:rFonts w:ascii="Arial" w:hAnsi="Arial" w:cs="Arial"/>
          <w:sz w:val="22"/>
          <w:szCs w:val="22"/>
        </w:rPr>
        <w:t>shall</w:t>
      </w:r>
      <w:r w:rsidRPr="00ED0859">
        <w:rPr>
          <w:rFonts w:ascii="Arial" w:hAnsi="Arial" w:cs="Arial"/>
          <w:spacing w:val="1"/>
          <w:sz w:val="22"/>
          <w:szCs w:val="22"/>
        </w:rPr>
        <w:t xml:space="preserve"> </w:t>
      </w:r>
      <w:r w:rsidRPr="00ED0859">
        <w:rPr>
          <w:rFonts w:ascii="Arial" w:hAnsi="Arial" w:cs="Arial"/>
          <w:sz w:val="22"/>
          <w:szCs w:val="22"/>
        </w:rPr>
        <w:t>not</w:t>
      </w:r>
      <w:r w:rsidRPr="00ED0859">
        <w:rPr>
          <w:rFonts w:ascii="Arial" w:hAnsi="Arial" w:cs="Arial"/>
          <w:spacing w:val="-1"/>
          <w:sz w:val="22"/>
          <w:szCs w:val="22"/>
        </w:rPr>
        <w:t xml:space="preserve"> </w:t>
      </w:r>
      <w:r w:rsidRPr="00ED0859">
        <w:rPr>
          <w:rFonts w:ascii="Arial" w:hAnsi="Arial" w:cs="Arial"/>
          <w:sz w:val="22"/>
          <w:szCs w:val="22"/>
        </w:rPr>
        <w:t>be subject</w:t>
      </w:r>
      <w:r w:rsidRPr="00ED0859">
        <w:rPr>
          <w:rFonts w:ascii="Arial" w:hAnsi="Arial" w:cs="Arial"/>
          <w:spacing w:val="-1"/>
          <w:sz w:val="22"/>
          <w:szCs w:val="22"/>
        </w:rPr>
        <w:t xml:space="preserve"> </w:t>
      </w:r>
      <w:r w:rsidRPr="00ED0859">
        <w:rPr>
          <w:rFonts w:ascii="Arial" w:hAnsi="Arial" w:cs="Arial"/>
          <w:sz w:val="22"/>
          <w:szCs w:val="22"/>
        </w:rPr>
        <w:t>to</w:t>
      </w:r>
      <w:r w:rsidRPr="00ED0859">
        <w:rPr>
          <w:rFonts w:ascii="Arial" w:hAnsi="Arial" w:cs="Arial"/>
          <w:spacing w:val="1"/>
          <w:sz w:val="22"/>
          <w:szCs w:val="22"/>
        </w:rPr>
        <w:t xml:space="preserve"> </w:t>
      </w:r>
      <w:r w:rsidRPr="00ED0859">
        <w:rPr>
          <w:rFonts w:ascii="Arial" w:hAnsi="Arial" w:cs="Arial"/>
          <w:sz w:val="22"/>
          <w:szCs w:val="22"/>
        </w:rPr>
        <w:t>challenge by</w:t>
      </w:r>
      <w:r w:rsidRPr="00ED0859">
        <w:rPr>
          <w:rFonts w:ascii="Arial" w:hAnsi="Arial" w:cs="Arial"/>
          <w:spacing w:val="-4"/>
          <w:sz w:val="22"/>
          <w:szCs w:val="22"/>
        </w:rPr>
        <w:t xml:space="preserve"> </w:t>
      </w:r>
      <w:r w:rsidR="006E6C1E" w:rsidRPr="00ED0859">
        <w:rPr>
          <w:rFonts w:ascii="Arial" w:hAnsi="Arial" w:cs="Arial"/>
          <w:sz w:val="22"/>
          <w:szCs w:val="22"/>
        </w:rPr>
        <w:t>Service Provider</w:t>
      </w:r>
      <w:r w:rsidRPr="00ED0859">
        <w:rPr>
          <w:rFonts w:ascii="Arial" w:hAnsi="Arial" w:cs="Arial"/>
          <w:sz w:val="22"/>
          <w:szCs w:val="22"/>
        </w:rPr>
        <w:t>.</w:t>
      </w:r>
    </w:p>
    <w:p w14:paraId="2F149BC6" w14:textId="77777777" w:rsidR="003F754F" w:rsidRPr="00ED0859" w:rsidRDefault="003F754F" w:rsidP="00890F24">
      <w:pPr>
        <w:pStyle w:val="BodyText"/>
        <w:spacing w:after="120"/>
        <w:ind w:left="540" w:right="36"/>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Ticket</w:t>
      </w:r>
      <w:r w:rsidRPr="00ED0859">
        <w:rPr>
          <w:rFonts w:ascii="Arial" w:hAnsi="Arial" w:cs="Arial"/>
          <w:sz w:val="22"/>
          <w:szCs w:val="22"/>
        </w:rPr>
        <w:t>” means a formal request for resolution of an Incident or fulfillment of a Service Request, as recorded in the</w:t>
      </w:r>
      <w:r w:rsidRPr="00ED0859">
        <w:rPr>
          <w:rFonts w:ascii="Arial" w:hAnsi="Arial" w:cs="Arial"/>
          <w:spacing w:val="1"/>
          <w:sz w:val="22"/>
          <w:szCs w:val="22"/>
        </w:rPr>
        <w:t xml:space="preserve"> </w:t>
      </w:r>
      <w:r w:rsidRPr="00ED0859">
        <w:rPr>
          <w:rFonts w:ascii="Arial" w:hAnsi="Arial" w:cs="Arial"/>
          <w:sz w:val="22"/>
          <w:szCs w:val="22"/>
        </w:rPr>
        <w:t>Ticket</w:t>
      </w:r>
      <w:r w:rsidRPr="00ED0859">
        <w:rPr>
          <w:rFonts w:ascii="Arial" w:hAnsi="Arial" w:cs="Arial"/>
          <w:spacing w:val="-1"/>
          <w:sz w:val="22"/>
          <w:szCs w:val="22"/>
        </w:rPr>
        <w:t xml:space="preserve"> </w:t>
      </w:r>
      <w:r w:rsidRPr="00ED0859">
        <w:rPr>
          <w:rFonts w:ascii="Arial" w:hAnsi="Arial" w:cs="Arial"/>
          <w:sz w:val="22"/>
          <w:szCs w:val="22"/>
        </w:rPr>
        <w:t>Management</w:t>
      </w:r>
      <w:r w:rsidRPr="00ED0859">
        <w:rPr>
          <w:rFonts w:ascii="Arial" w:hAnsi="Arial" w:cs="Arial"/>
          <w:spacing w:val="-1"/>
          <w:sz w:val="22"/>
          <w:szCs w:val="22"/>
        </w:rPr>
        <w:t xml:space="preserve"> </w:t>
      </w:r>
      <w:r w:rsidRPr="00ED0859">
        <w:rPr>
          <w:rFonts w:ascii="Arial" w:hAnsi="Arial" w:cs="Arial"/>
          <w:sz w:val="22"/>
          <w:szCs w:val="22"/>
        </w:rPr>
        <w:t>System.</w:t>
      </w:r>
    </w:p>
    <w:p w14:paraId="17A78CE7" w14:textId="1E575A65" w:rsidR="003F754F" w:rsidRPr="00ED0859" w:rsidRDefault="003F754F" w:rsidP="00890F24">
      <w:pPr>
        <w:pStyle w:val="BodyText"/>
        <w:spacing w:after="120"/>
        <w:ind w:left="540" w:right="36"/>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Ticket Creator</w:t>
      </w:r>
      <w:r w:rsidRPr="00ED0859">
        <w:rPr>
          <w:rFonts w:ascii="Arial" w:hAnsi="Arial" w:cs="Arial"/>
          <w:sz w:val="22"/>
          <w:szCs w:val="22"/>
        </w:rPr>
        <w:t xml:space="preserve">” means the </w:t>
      </w:r>
      <w:r w:rsidR="00F76166" w:rsidRPr="00ED0859">
        <w:rPr>
          <w:rFonts w:ascii="Arial" w:eastAsia="Calibri" w:hAnsi="Arial" w:cs="Arial"/>
          <w:sz w:val="22"/>
          <w:szCs w:val="22"/>
        </w:rPr>
        <w:t>NIKE</w:t>
      </w:r>
      <w:r w:rsidRPr="00ED0859">
        <w:rPr>
          <w:rFonts w:ascii="Arial" w:hAnsi="Arial" w:cs="Arial"/>
          <w:sz w:val="22"/>
          <w:szCs w:val="22"/>
        </w:rPr>
        <w:t xml:space="preserve"> employee or </w:t>
      </w:r>
      <w:r w:rsidR="006E6C1E" w:rsidRPr="00ED0859">
        <w:rPr>
          <w:rFonts w:ascii="Arial" w:hAnsi="Arial" w:cs="Arial"/>
          <w:sz w:val="22"/>
          <w:szCs w:val="22"/>
        </w:rPr>
        <w:t>Service Provider</w:t>
      </w:r>
      <w:r w:rsidRPr="00ED0859">
        <w:rPr>
          <w:rFonts w:ascii="Arial" w:hAnsi="Arial" w:cs="Arial"/>
          <w:sz w:val="22"/>
          <w:szCs w:val="22"/>
        </w:rPr>
        <w:t xml:space="preserve"> or the </w:t>
      </w:r>
      <w:r w:rsidR="006E6C1E" w:rsidRPr="00ED0859">
        <w:rPr>
          <w:rFonts w:ascii="Arial" w:hAnsi="Arial" w:cs="Arial"/>
          <w:sz w:val="22"/>
          <w:szCs w:val="22"/>
        </w:rPr>
        <w:t>Service Provider</w:t>
      </w:r>
      <w:r w:rsidRPr="00ED0859">
        <w:rPr>
          <w:rFonts w:ascii="Arial" w:hAnsi="Arial" w:cs="Arial"/>
          <w:sz w:val="22"/>
          <w:szCs w:val="22"/>
        </w:rPr>
        <w:t xml:space="preserve"> Resource who first </w:t>
      </w:r>
      <w:r w:rsidR="00890F24" w:rsidRPr="00ED0859">
        <w:rPr>
          <w:rFonts w:ascii="Arial" w:hAnsi="Arial" w:cs="Arial"/>
          <w:sz w:val="22"/>
          <w:szCs w:val="22"/>
        </w:rPr>
        <w:t xml:space="preserve">creates </w:t>
      </w:r>
      <w:r w:rsidR="00890F24" w:rsidRPr="00ED0859">
        <w:rPr>
          <w:rFonts w:ascii="Arial" w:hAnsi="Arial" w:cs="Arial"/>
          <w:spacing w:val="-47"/>
          <w:sz w:val="22"/>
          <w:szCs w:val="22"/>
        </w:rPr>
        <w:t>a</w:t>
      </w:r>
      <w:r w:rsidRPr="00ED0859">
        <w:rPr>
          <w:rFonts w:ascii="Arial" w:hAnsi="Arial" w:cs="Arial"/>
          <w:spacing w:val="-1"/>
          <w:sz w:val="22"/>
          <w:szCs w:val="22"/>
        </w:rPr>
        <w:t xml:space="preserve"> </w:t>
      </w:r>
      <w:r w:rsidRPr="00ED0859">
        <w:rPr>
          <w:rFonts w:ascii="Arial" w:hAnsi="Arial" w:cs="Arial"/>
          <w:sz w:val="22"/>
          <w:szCs w:val="22"/>
        </w:rPr>
        <w:t>Ticket in</w:t>
      </w:r>
      <w:r w:rsidRPr="00ED0859">
        <w:rPr>
          <w:rFonts w:ascii="Arial" w:hAnsi="Arial" w:cs="Arial"/>
          <w:spacing w:val="-2"/>
          <w:sz w:val="22"/>
          <w:szCs w:val="22"/>
        </w:rPr>
        <w:t xml:space="preserve"> </w:t>
      </w:r>
      <w:r w:rsidRPr="00ED0859">
        <w:rPr>
          <w:rFonts w:ascii="Arial" w:hAnsi="Arial" w:cs="Arial"/>
          <w:sz w:val="22"/>
          <w:szCs w:val="22"/>
        </w:rPr>
        <w:t>the Ticket Management</w:t>
      </w:r>
      <w:r w:rsidRPr="00ED0859">
        <w:rPr>
          <w:rFonts w:ascii="Arial" w:hAnsi="Arial" w:cs="Arial"/>
          <w:spacing w:val="-1"/>
          <w:sz w:val="22"/>
          <w:szCs w:val="22"/>
        </w:rPr>
        <w:t xml:space="preserve"> </w:t>
      </w:r>
      <w:r w:rsidRPr="00ED0859">
        <w:rPr>
          <w:rFonts w:ascii="Arial" w:hAnsi="Arial" w:cs="Arial"/>
          <w:sz w:val="22"/>
          <w:szCs w:val="22"/>
        </w:rPr>
        <w:t>System.</w:t>
      </w:r>
    </w:p>
    <w:p w14:paraId="3B99FD96" w14:textId="2F70A745" w:rsidR="003F754F" w:rsidRPr="00ED0859" w:rsidRDefault="003F754F" w:rsidP="00890F24">
      <w:pPr>
        <w:pStyle w:val="BodyText"/>
        <w:spacing w:after="120"/>
        <w:ind w:left="540" w:right="36"/>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Ticket</w:t>
      </w:r>
      <w:r w:rsidRPr="00ED0859">
        <w:rPr>
          <w:rFonts w:ascii="Arial" w:hAnsi="Arial" w:cs="Arial"/>
          <w:b/>
          <w:spacing w:val="-7"/>
          <w:sz w:val="22"/>
          <w:szCs w:val="22"/>
        </w:rPr>
        <w:t xml:space="preserve"> </w:t>
      </w:r>
      <w:r w:rsidRPr="00ED0859">
        <w:rPr>
          <w:rFonts w:ascii="Arial" w:hAnsi="Arial" w:cs="Arial"/>
          <w:b/>
          <w:sz w:val="22"/>
          <w:szCs w:val="22"/>
        </w:rPr>
        <w:t>Management</w:t>
      </w:r>
      <w:r w:rsidRPr="00ED0859">
        <w:rPr>
          <w:rFonts w:ascii="Arial" w:hAnsi="Arial" w:cs="Arial"/>
          <w:b/>
          <w:spacing w:val="-7"/>
          <w:sz w:val="22"/>
          <w:szCs w:val="22"/>
        </w:rPr>
        <w:t xml:space="preserve"> </w:t>
      </w:r>
      <w:r w:rsidRPr="00ED0859">
        <w:rPr>
          <w:rFonts w:ascii="Arial" w:hAnsi="Arial" w:cs="Arial"/>
          <w:b/>
          <w:sz w:val="22"/>
          <w:szCs w:val="22"/>
        </w:rPr>
        <w:t>System</w:t>
      </w:r>
      <w:r w:rsidRPr="00ED0859">
        <w:rPr>
          <w:rFonts w:ascii="Arial" w:hAnsi="Arial" w:cs="Arial"/>
          <w:sz w:val="22"/>
          <w:szCs w:val="22"/>
        </w:rPr>
        <w:t>”</w:t>
      </w:r>
      <w:r w:rsidRPr="00ED0859">
        <w:rPr>
          <w:rFonts w:ascii="Arial" w:hAnsi="Arial" w:cs="Arial"/>
          <w:spacing w:val="-6"/>
          <w:sz w:val="22"/>
          <w:szCs w:val="22"/>
        </w:rPr>
        <w:t xml:space="preserve"> </w:t>
      </w:r>
      <w:r w:rsidRPr="00ED0859">
        <w:rPr>
          <w:rFonts w:ascii="Arial" w:hAnsi="Arial" w:cs="Arial"/>
          <w:sz w:val="22"/>
          <w:szCs w:val="22"/>
        </w:rPr>
        <w:t>means</w:t>
      </w:r>
      <w:r w:rsidRPr="00ED0859">
        <w:rPr>
          <w:rFonts w:ascii="Arial" w:hAnsi="Arial" w:cs="Arial"/>
          <w:spacing w:val="-8"/>
          <w:sz w:val="22"/>
          <w:szCs w:val="22"/>
        </w:rPr>
        <w:t xml:space="preserve"> </w:t>
      </w:r>
      <w:r w:rsidR="00F76166" w:rsidRPr="00ED0859">
        <w:rPr>
          <w:rFonts w:ascii="Arial" w:eastAsia="Calibri" w:hAnsi="Arial" w:cs="Arial"/>
          <w:sz w:val="22"/>
          <w:szCs w:val="22"/>
        </w:rPr>
        <w:t>NIKE</w:t>
      </w:r>
      <w:r w:rsidRPr="00ED0859">
        <w:rPr>
          <w:rFonts w:ascii="Arial" w:hAnsi="Arial" w:cs="Arial"/>
          <w:sz w:val="22"/>
          <w:szCs w:val="22"/>
        </w:rPr>
        <w:t>’s</w:t>
      </w:r>
      <w:r w:rsidRPr="00ED0859">
        <w:rPr>
          <w:rFonts w:ascii="Arial" w:hAnsi="Arial" w:cs="Arial"/>
          <w:spacing w:val="-7"/>
          <w:sz w:val="22"/>
          <w:szCs w:val="22"/>
        </w:rPr>
        <w:t xml:space="preserve"> </w:t>
      </w:r>
      <w:r w:rsidRPr="00ED0859">
        <w:rPr>
          <w:rFonts w:ascii="Arial" w:hAnsi="Arial" w:cs="Arial"/>
          <w:sz w:val="22"/>
          <w:szCs w:val="22"/>
        </w:rPr>
        <w:t>implementation</w:t>
      </w:r>
      <w:r w:rsidRPr="00ED0859">
        <w:rPr>
          <w:rFonts w:ascii="Arial" w:hAnsi="Arial" w:cs="Arial"/>
          <w:spacing w:val="-8"/>
          <w:sz w:val="22"/>
          <w:szCs w:val="22"/>
        </w:rPr>
        <w:t xml:space="preserve"> </w:t>
      </w:r>
      <w:r w:rsidRPr="00ED0859">
        <w:rPr>
          <w:rFonts w:ascii="Arial" w:hAnsi="Arial" w:cs="Arial"/>
          <w:sz w:val="22"/>
          <w:szCs w:val="22"/>
        </w:rPr>
        <w:t>of</w:t>
      </w:r>
      <w:r w:rsidRPr="00ED0859">
        <w:rPr>
          <w:rFonts w:ascii="Arial" w:hAnsi="Arial" w:cs="Arial"/>
          <w:spacing w:val="-9"/>
          <w:sz w:val="22"/>
          <w:szCs w:val="22"/>
        </w:rPr>
        <w:t xml:space="preserve"> </w:t>
      </w:r>
      <w:r w:rsidRPr="00ED0859">
        <w:rPr>
          <w:rFonts w:ascii="Arial" w:hAnsi="Arial" w:cs="Arial"/>
          <w:sz w:val="22"/>
          <w:szCs w:val="22"/>
        </w:rPr>
        <w:t>the</w:t>
      </w:r>
      <w:r w:rsidRPr="00ED0859">
        <w:rPr>
          <w:rFonts w:ascii="Arial" w:hAnsi="Arial" w:cs="Arial"/>
          <w:spacing w:val="-7"/>
          <w:sz w:val="22"/>
          <w:szCs w:val="22"/>
        </w:rPr>
        <w:t xml:space="preserve"> </w:t>
      </w:r>
      <w:r w:rsidRPr="00ED0859">
        <w:rPr>
          <w:rFonts w:ascii="Arial" w:hAnsi="Arial" w:cs="Arial"/>
          <w:sz w:val="22"/>
          <w:szCs w:val="22"/>
        </w:rPr>
        <w:t>ServiceNow</w:t>
      </w:r>
      <w:r w:rsidRPr="00ED0859">
        <w:rPr>
          <w:rFonts w:ascii="Arial" w:hAnsi="Arial" w:cs="Arial"/>
          <w:spacing w:val="-10"/>
          <w:sz w:val="22"/>
          <w:szCs w:val="22"/>
        </w:rPr>
        <w:t xml:space="preserve"> </w:t>
      </w:r>
      <w:r w:rsidRPr="00ED0859">
        <w:rPr>
          <w:rFonts w:ascii="Arial" w:hAnsi="Arial" w:cs="Arial"/>
          <w:sz w:val="22"/>
          <w:szCs w:val="22"/>
        </w:rPr>
        <w:t>ticket</w:t>
      </w:r>
      <w:r w:rsidRPr="00ED0859">
        <w:rPr>
          <w:rFonts w:ascii="Arial" w:hAnsi="Arial" w:cs="Arial"/>
          <w:spacing w:val="-3"/>
          <w:sz w:val="22"/>
          <w:szCs w:val="22"/>
        </w:rPr>
        <w:t xml:space="preserve"> </w:t>
      </w:r>
      <w:r w:rsidRPr="00ED0859">
        <w:rPr>
          <w:rFonts w:ascii="Arial" w:hAnsi="Arial" w:cs="Arial"/>
          <w:sz w:val="22"/>
          <w:szCs w:val="22"/>
        </w:rPr>
        <w:t>management</w:t>
      </w:r>
      <w:r w:rsidRPr="00ED0859">
        <w:rPr>
          <w:rFonts w:ascii="Arial" w:hAnsi="Arial" w:cs="Arial"/>
          <w:spacing w:val="-8"/>
          <w:sz w:val="22"/>
          <w:szCs w:val="22"/>
        </w:rPr>
        <w:t xml:space="preserve"> </w:t>
      </w:r>
      <w:r w:rsidRPr="00ED0859">
        <w:rPr>
          <w:rFonts w:ascii="Arial" w:hAnsi="Arial" w:cs="Arial"/>
          <w:sz w:val="22"/>
          <w:szCs w:val="22"/>
        </w:rPr>
        <w:t>application,</w:t>
      </w:r>
      <w:r w:rsidRPr="00ED0859">
        <w:rPr>
          <w:rFonts w:ascii="Arial" w:hAnsi="Arial" w:cs="Arial"/>
          <w:spacing w:val="-7"/>
          <w:sz w:val="22"/>
          <w:szCs w:val="22"/>
        </w:rPr>
        <w:t xml:space="preserve"> </w:t>
      </w:r>
      <w:r w:rsidR="00A3735A" w:rsidRPr="00ED0859">
        <w:rPr>
          <w:rFonts w:ascii="Arial" w:hAnsi="Arial" w:cs="Arial"/>
          <w:sz w:val="22"/>
          <w:szCs w:val="22"/>
        </w:rPr>
        <w:t>or such</w:t>
      </w:r>
      <w:r w:rsidRPr="00ED0859">
        <w:rPr>
          <w:rFonts w:ascii="Arial" w:hAnsi="Arial" w:cs="Arial"/>
          <w:sz w:val="22"/>
          <w:szCs w:val="22"/>
        </w:rPr>
        <w:t xml:space="preserve"> other ticket management application as </w:t>
      </w:r>
      <w:r w:rsidR="00F76166" w:rsidRPr="00ED0859">
        <w:rPr>
          <w:rFonts w:ascii="Arial" w:eastAsia="Calibri" w:hAnsi="Arial" w:cs="Arial"/>
          <w:sz w:val="22"/>
          <w:szCs w:val="22"/>
        </w:rPr>
        <w:t>NIKE</w:t>
      </w:r>
      <w:r w:rsidRPr="00ED0859">
        <w:rPr>
          <w:rFonts w:ascii="Arial" w:hAnsi="Arial" w:cs="Arial"/>
          <w:sz w:val="22"/>
          <w:szCs w:val="22"/>
        </w:rPr>
        <w:t xml:space="preserve"> may designate from time to time upon </w:t>
      </w:r>
      <w:r w:rsidR="00A3735A" w:rsidRPr="00ED0859">
        <w:rPr>
          <w:rFonts w:ascii="Arial" w:hAnsi="Arial" w:cs="Arial"/>
          <w:sz w:val="22"/>
          <w:szCs w:val="22"/>
        </w:rPr>
        <w:t>reasonable</w:t>
      </w:r>
      <w:r w:rsidR="00A3735A" w:rsidRPr="00ED0859">
        <w:rPr>
          <w:rFonts w:ascii="Arial" w:hAnsi="Arial" w:cs="Arial"/>
          <w:sz w:val="22"/>
          <w:szCs w:val="22"/>
        </w:rPr>
        <w:t xml:space="preserve"> </w:t>
      </w:r>
      <w:r w:rsidRPr="00ED0859">
        <w:rPr>
          <w:rFonts w:ascii="Arial" w:hAnsi="Arial" w:cs="Arial"/>
          <w:sz w:val="22"/>
          <w:szCs w:val="22"/>
        </w:rPr>
        <w:t>prior</w:t>
      </w:r>
      <w:r w:rsidRPr="00ED0859">
        <w:rPr>
          <w:rFonts w:ascii="Arial" w:hAnsi="Arial" w:cs="Arial"/>
          <w:spacing w:val="1"/>
          <w:sz w:val="22"/>
          <w:szCs w:val="22"/>
        </w:rPr>
        <w:t xml:space="preserve"> </w:t>
      </w:r>
      <w:r w:rsidRPr="00ED0859">
        <w:rPr>
          <w:rFonts w:ascii="Arial" w:hAnsi="Arial" w:cs="Arial"/>
          <w:sz w:val="22"/>
          <w:szCs w:val="22"/>
        </w:rPr>
        <w:t>written notice to</w:t>
      </w:r>
      <w:r w:rsidRPr="00ED0859">
        <w:rPr>
          <w:rFonts w:ascii="Arial" w:hAnsi="Arial" w:cs="Arial"/>
          <w:spacing w:val="1"/>
          <w:sz w:val="22"/>
          <w:szCs w:val="22"/>
        </w:rPr>
        <w:t xml:space="preserve"> </w:t>
      </w:r>
      <w:r w:rsidR="006E6C1E" w:rsidRPr="00ED0859">
        <w:rPr>
          <w:rFonts w:ascii="Arial" w:hAnsi="Arial" w:cs="Arial"/>
          <w:sz w:val="22"/>
          <w:szCs w:val="22"/>
        </w:rPr>
        <w:t>Service Provider</w:t>
      </w:r>
      <w:r w:rsidRPr="00ED0859">
        <w:rPr>
          <w:rFonts w:ascii="Arial" w:hAnsi="Arial" w:cs="Arial"/>
          <w:sz w:val="22"/>
          <w:szCs w:val="22"/>
        </w:rPr>
        <w:t>.</w:t>
      </w:r>
    </w:p>
    <w:p w14:paraId="736B3F4F" w14:textId="222A0718" w:rsidR="003F754F" w:rsidRPr="00ED0859" w:rsidRDefault="003F754F" w:rsidP="00890F24">
      <w:pPr>
        <w:pStyle w:val="BodyText"/>
        <w:spacing w:after="120"/>
        <w:ind w:left="540" w:right="36"/>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Ticket Owner</w:t>
      </w:r>
      <w:r w:rsidRPr="00ED0859">
        <w:rPr>
          <w:rFonts w:ascii="Arial" w:hAnsi="Arial" w:cs="Arial"/>
          <w:sz w:val="22"/>
          <w:szCs w:val="22"/>
        </w:rPr>
        <w:t xml:space="preserve">” means the </w:t>
      </w:r>
      <w:r w:rsidR="006E6C1E" w:rsidRPr="00ED0859">
        <w:rPr>
          <w:rFonts w:ascii="Arial" w:hAnsi="Arial" w:cs="Arial"/>
          <w:sz w:val="22"/>
          <w:szCs w:val="22"/>
        </w:rPr>
        <w:t>Service Provider</w:t>
      </w:r>
      <w:r w:rsidRPr="00ED0859">
        <w:rPr>
          <w:rFonts w:ascii="Arial" w:hAnsi="Arial" w:cs="Arial"/>
          <w:sz w:val="22"/>
          <w:szCs w:val="22"/>
        </w:rPr>
        <w:t xml:space="preserve"> employee or </w:t>
      </w:r>
      <w:r w:rsidR="006E6C1E" w:rsidRPr="00ED0859">
        <w:rPr>
          <w:rFonts w:ascii="Arial" w:hAnsi="Arial" w:cs="Arial"/>
          <w:sz w:val="22"/>
          <w:szCs w:val="22"/>
        </w:rPr>
        <w:t>Service Provider</w:t>
      </w:r>
      <w:r w:rsidRPr="00ED0859">
        <w:rPr>
          <w:rFonts w:ascii="Arial" w:hAnsi="Arial" w:cs="Arial"/>
          <w:sz w:val="22"/>
          <w:szCs w:val="22"/>
        </w:rPr>
        <w:t xml:space="preserve"> to whom responsibility for Incident</w:t>
      </w:r>
      <w:r w:rsidRPr="00ED0859">
        <w:rPr>
          <w:rFonts w:ascii="Arial" w:hAnsi="Arial" w:cs="Arial"/>
          <w:spacing w:val="1"/>
          <w:sz w:val="22"/>
          <w:szCs w:val="22"/>
        </w:rPr>
        <w:t xml:space="preserve"> </w:t>
      </w:r>
      <w:r w:rsidRPr="00ED0859">
        <w:rPr>
          <w:rFonts w:ascii="Arial" w:hAnsi="Arial" w:cs="Arial"/>
          <w:sz w:val="22"/>
          <w:szCs w:val="22"/>
        </w:rPr>
        <w:t>Resolution</w:t>
      </w:r>
      <w:r w:rsidRPr="00ED0859">
        <w:rPr>
          <w:rFonts w:ascii="Arial" w:hAnsi="Arial" w:cs="Arial"/>
          <w:spacing w:val="-2"/>
          <w:sz w:val="22"/>
          <w:szCs w:val="22"/>
        </w:rPr>
        <w:t xml:space="preserve"> </w:t>
      </w:r>
      <w:r w:rsidRPr="00ED0859">
        <w:rPr>
          <w:rFonts w:ascii="Arial" w:hAnsi="Arial" w:cs="Arial"/>
          <w:sz w:val="22"/>
          <w:szCs w:val="22"/>
        </w:rPr>
        <w:t>or Service</w:t>
      </w:r>
      <w:r w:rsidRPr="00ED0859">
        <w:rPr>
          <w:rFonts w:ascii="Arial" w:hAnsi="Arial" w:cs="Arial"/>
          <w:spacing w:val="2"/>
          <w:sz w:val="22"/>
          <w:szCs w:val="22"/>
        </w:rPr>
        <w:t xml:space="preserve"> </w:t>
      </w:r>
      <w:r w:rsidRPr="00ED0859">
        <w:rPr>
          <w:rFonts w:ascii="Arial" w:hAnsi="Arial" w:cs="Arial"/>
          <w:sz w:val="22"/>
          <w:szCs w:val="22"/>
        </w:rPr>
        <w:t>Request</w:t>
      </w:r>
      <w:r w:rsidRPr="00ED0859">
        <w:rPr>
          <w:rFonts w:ascii="Arial" w:hAnsi="Arial" w:cs="Arial"/>
          <w:spacing w:val="1"/>
          <w:sz w:val="22"/>
          <w:szCs w:val="22"/>
        </w:rPr>
        <w:t xml:space="preserve"> </w:t>
      </w:r>
      <w:r w:rsidRPr="00ED0859">
        <w:rPr>
          <w:rFonts w:ascii="Arial" w:hAnsi="Arial" w:cs="Arial"/>
          <w:sz w:val="22"/>
          <w:szCs w:val="22"/>
        </w:rPr>
        <w:t>Fulfillment,</w:t>
      </w:r>
      <w:r w:rsidRPr="00ED0859">
        <w:rPr>
          <w:rFonts w:ascii="Arial" w:hAnsi="Arial" w:cs="Arial"/>
          <w:spacing w:val="-1"/>
          <w:sz w:val="22"/>
          <w:szCs w:val="22"/>
        </w:rPr>
        <w:t xml:space="preserve"> </w:t>
      </w:r>
      <w:r w:rsidRPr="00ED0859">
        <w:rPr>
          <w:rFonts w:ascii="Arial" w:hAnsi="Arial" w:cs="Arial"/>
          <w:sz w:val="22"/>
          <w:szCs w:val="22"/>
        </w:rPr>
        <w:t>as</w:t>
      </w:r>
      <w:r w:rsidRPr="00ED0859">
        <w:rPr>
          <w:rFonts w:ascii="Arial" w:hAnsi="Arial" w:cs="Arial"/>
          <w:spacing w:val="-1"/>
          <w:sz w:val="22"/>
          <w:szCs w:val="22"/>
        </w:rPr>
        <w:t xml:space="preserve"> </w:t>
      </w:r>
      <w:r w:rsidRPr="00ED0859">
        <w:rPr>
          <w:rFonts w:ascii="Arial" w:hAnsi="Arial" w:cs="Arial"/>
          <w:sz w:val="22"/>
          <w:szCs w:val="22"/>
        </w:rPr>
        <w:t>applicable, has</w:t>
      </w:r>
      <w:r w:rsidRPr="00ED0859">
        <w:rPr>
          <w:rFonts w:ascii="Arial" w:hAnsi="Arial" w:cs="Arial"/>
          <w:spacing w:val="1"/>
          <w:sz w:val="22"/>
          <w:szCs w:val="22"/>
        </w:rPr>
        <w:t xml:space="preserve"> </w:t>
      </w:r>
      <w:r w:rsidRPr="00ED0859">
        <w:rPr>
          <w:rFonts w:ascii="Arial" w:hAnsi="Arial" w:cs="Arial"/>
          <w:sz w:val="22"/>
          <w:szCs w:val="22"/>
        </w:rPr>
        <w:t>been</w:t>
      </w:r>
      <w:r w:rsidRPr="00ED0859">
        <w:rPr>
          <w:rFonts w:ascii="Arial" w:hAnsi="Arial" w:cs="Arial"/>
          <w:spacing w:val="-1"/>
          <w:sz w:val="22"/>
          <w:szCs w:val="22"/>
        </w:rPr>
        <w:t xml:space="preserve"> </w:t>
      </w:r>
      <w:r w:rsidRPr="00ED0859">
        <w:rPr>
          <w:rFonts w:ascii="Arial" w:hAnsi="Arial" w:cs="Arial"/>
          <w:sz w:val="22"/>
          <w:szCs w:val="22"/>
        </w:rPr>
        <w:t>assigned.</w:t>
      </w:r>
    </w:p>
    <w:p w14:paraId="6D6F0A2B" w14:textId="7F1D8967" w:rsidR="003F754F" w:rsidRPr="00ED0859" w:rsidRDefault="003F754F" w:rsidP="00890F24">
      <w:pPr>
        <w:pStyle w:val="BodyText"/>
        <w:spacing w:after="120"/>
        <w:ind w:left="540" w:right="36"/>
        <w:jc w:val="both"/>
        <w:rPr>
          <w:rFonts w:ascii="Arial" w:hAnsi="Arial" w:cs="Arial"/>
          <w:sz w:val="22"/>
          <w:szCs w:val="22"/>
        </w:rPr>
      </w:pPr>
      <w:r w:rsidRPr="00ED0859">
        <w:rPr>
          <w:rFonts w:ascii="Arial" w:hAnsi="Arial" w:cs="Arial"/>
          <w:spacing w:val="-1"/>
          <w:sz w:val="22"/>
          <w:szCs w:val="22"/>
        </w:rPr>
        <w:t>“</w:t>
      </w:r>
      <w:r w:rsidRPr="00ED0859">
        <w:rPr>
          <w:rFonts w:ascii="Arial" w:hAnsi="Arial" w:cs="Arial"/>
          <w:b/>
          <w:spacing w:val="-1"/>
          <w:sz w:val="22"/>
          <w:szCs w:val="22"/>
        </w:rPr>
        <w:t>Ticket</w:t>
      </w:r>
      <w:r w:rsidRPr="00ED0859">
        <w:rPr>
          <w:rFonts w:ascii="Arial" w:hAnsi="Arial" w:cs="Arial"/>
          <w:b/>
          <w:spacing w:val="-12"/>
          <w:sz w:val="22"/>
          <w:szCs w:val="22"/>
        </w:rPr>
        <w:t xml:space="preserve"> </w:t>
      </w:r>
      <w:r w:rsidRPr="00ED0859">
        <w:rPr>
          <w:rFonts w:ascii="Arial" w:hAnsi="Arial" w:cs="Arial"/>
          <w:b/>
          <w:sz w:val="22"/>
          <w:szCs w:val="22"/>
        </w:rPr>
        <w:t>Requestor</w:t>
      </w:r>
      <w:r w:rsidRPr="00ED0859">
        <w:rPr>
          <w:rFonts w:ascii="Arial" w:hAnsi="Arial" w:cs="Arial"/>
          <w:sz w:val="22"/>
          <w:szCs w:val="22"/>
        </w:rPr>
        <w:t>”</w:t>
      </w:r>
      <w:r w:rsidRPr="00ED0859">
        <w:rPr>
          <w:rFonts w:ascii="Arial" w:hAnsi="Arial" w:cs="Arial"/>
          <w:spacing w:val="-9"/>
          <w:sz w:val="22"/>
          <w:szCs w:val="22"/>
        </w:rPr>
        <w:t xml:space="preserve"> </w:t>
      </w:r>
      <w:r w:rsidRPr="00ED0859">
        <w:rPr>
          <w:rFonts w:ascii="Arial" w:hAnsi="Arial" w:cs="Arial"/>
          <w:sz w:val="22"/>
          <w:szCs w:val="22"/>
        </w:rPr>
        <w:t>means</w:t>
      </w:r>
      <w:r w:rsidRPr="00ED0859">
        <w:rPr>
          <w:rFonts w:ascii="Arial" w:hAnsi="Arial" w:cs="Arial"/>
          <w:spacing w:val="-13"/>
          <w:sz w:val="22"/>
          <w:szCs w:val="22"/>
        </w:rPr>
        <w:t xml:space="preserve"> </w:t>
      </w:r>
      <w:r w:rsidRPr="00ED0859">
        <w:rPr>
          <w:rFonts w:ascii="Arial" w:hAnsi="Arial" w:cs="Arial"/>
          <w:sz w:val="22"/>
          <w:szCs w:val="22"/>
        </w:rPr>
        <w:t>the</w:t>
      </w:r>
      <w:r w:rsidRPr="00ED0859">
        <w:rPr>
          <w:rFonts w:ascii="Arial" w:hAnsi="Arial" w:cs="Arial"/>
          <w:spacing w:val="-11"/>
          <w:sz w:val="22"/>
          <w:szCs w:val="22"/>
        </w:rPr>
        <w:t xml:space="preserve"> </w:t>
      </w:r>
      <w:r w:rsidR="00F76166" w:rsidRPr="00ED0859">
        <w:rPr>
          <w:rFonts w:ascii="Arial" w:eastAsia="Calibri" w:hAnsi="Arial" w:cs="Arial"/>
          <w:sz w:val="22"/>
          <w:szCs w:val="22"/>
        </w:rPr>
        <w:t>NIKE</w:t>
      </w:r>
      <w:r w:rsidRPr="00ED0859">
        <w:rPr>
          <w:rFonts w:ascii="Arial" w:hAnsi="Arial" w:cs="Arial"/>
          <w:spacing w:val="-12"/>
          <w:sz w:val="22"/>
          <w:szCs w:val="22"/>
        </w:rPr>
        <w:t xml:space="preserve"> </w:t>
      </w:r>
      <w:r w:rsidRPr="00ED0859">
        <w:rPr>
          <w:rFonts w:ascii="Arial" w:hAnsi="Arial" w:cs="Arial"/>
          <w:sz w:val="22"/>
          <w:szCs w:val="22"/>
        </w:rPr>
        <w:t>employee</w:t>
      </w:r>
      <w:r w:rsidRPr="00ED0859">
        <w:rPr>
          <w:rFonts w:ascii="Arial" w:hAnsi="Arial" w:cs="Arial"/>
          <w:spacing w:val="-11"/>
          <w:sz w:val="22"/>
          <w:szCs w:val="22"/>
        </w:rPr>
        <w:t xml:space="preserve"> </w:t>
      </w:r>
      <w:r w:rsidRPr="00ED0859">
        <w:rPr>
          <w:rFonts w:ascii="Arial" w:hAnsi="Arial" w:cs="Arial"/>
          <w:sz w:val="22"/>
          <w:szCs w:val="22"/>
        </w:rPr>
        <w:t>or</w:t>
      </w:r>
      <w:r w:rsidRPr="00ED0859">
        <w:rPr>
          <w:rFonts w:ascii="Arial" w:hAnsi="Arial" w:cs="Arial"/>
          <w:spacing w:val="-12"/>
          <w:sz w:val="22"/>
          <w:szCs w:val="22"/>
        </w:rPr>
        <w:t xml:space="preserve"> </w:t>
      </w:r>
      <w:r w:rsidR="006E6C1E" w:rsidRPr="00ED0859">
        <w:rPr>
          <w:rFonts w:ascii="Arial" w:hAnsi="Arial" w:cs="Arial"/>
          <w:sz w:val="22"/>
          <w:szCs w:val="22"/>
        </w:rPr>
        <w:t>Service Provider</w:t>
      </w:r>
      <w:r w:rsidRPr="00ED0859">
        <w:rPr>
          <w:rFonts w:ascii="Arial" w:hAnsi="Arial" w:cs="Arial"/>
          <w:spacing w:val="-11"/>
          <w:sz w:val="22"/>
          <w:szCs w:val="22"/>
        </w:rPr>
        <w:t xml:space="preserve"> </w:t>
      </w:r>
      <w:r w:rsidRPr="00ED0859">
        <w:rPr>
          <w:rFonts w:ascii="Arial" w:hAnsi="Arial" w:cs="Arial"/>
          <w:sz w:val="22"/>
          <w:szCs w:val="22"/>
        </w:rPr>
        <w:t>or</w:t>
      </w:r>
      <w:r w:rsidRPr="00ED0859">
        <w:rPr>
          <w:rFonts w:ascii="Arial" w:hAnsi="Arial" w:cs="Arial"/>
          <w:spacing w:val="-12"/>
          <w:sz w:val="22"/>
          <w:szCs w:val="22"/>
        </w:rPr>
        <w:t xml:space="preserve"> </w:t>
      </w:r>
      <w:r w:rsidR="006E6C1E" w:rsidRPr="00ED0859">
        <w:rPr>
          <w:rFonts w:ascii="Arial" w:hAnsi="Arial" w:cs="Arial"/>
          <w:sz w:val="22"/>
          <w:szCs w:val="22"/>
        </w:rPr>
        <w:t>Service Provider</w:t>
      </w:r>
      <w:r w:rsidRPr="00ED0859">
        <w:rPr>
          <w:rFonts w:ascii="Arial" w:hAnsi="Arial" w:cs="Arial"/>
          <w:spacing w:val="-12"/>
          <w:sz w:val="22"/>
          <w:szCs w:val="22"/>
        </w:rPr>
        <w:t xml:space="preserve"> </w:t>
      </w:r>
      <w:r w:rsidRPr="00ED0859">
        <w:rPr>
          <w:rFonts w:ascii="Arial" w:hAnsi="Arial" w:cs="Arial"/>
          <w:sz w:val="22"/>
          <w:szCs w:val="22"/>
        </w:rPr>
        <w:t>employee</w:t>
      </w:r>
      <w:r w:rsidRPr="00ED0859">
        <w:rPr>
          <w:rFonts w:ascii="Arial" w:hAnsi="Arial" w:cs="Arial"/>
          <w:spacing w:val="-11"/>
          <w:sz w:val="22"/>
          <w:szCs w:val="22"/>
        </w:rPr>
        <w:t xml:space="preserve"> </w:t>
      </w:r>
      <w:r w:rsidRPr="00ED0859">
        <w:rPr>
          <w:rFonts w:ascii="Arial" w:hAnsi="Arial" w:cs="Arial"/>
          <w:sz w:val="22"/>
          <w:szCs w:val="22"/>
        </w:rPr>
        <w:t>or</w:t>
      </w:r>
      <w:r w:rsidRPr="00ED0859">
        <w:rPr>
          <w:rFonts w:ascii="Arial" w:hAnsi="Arial" w:cs="Arial"/>
          <w:spacing w:val="-12"/>
          <w:sz w:val="22"/>
          <w:szCs w:val="22"/>
        </w:rPr>
        <w:t xml:space="preserve"> </w:t>
      </w:r>
      <w:r w:rsidR="006E6C1E" w:rsidRPr="00ED0859">
        <w:rPr>
          <w:rFonts w:ascii="Arial" w:hAnsi="Arial" w:cs="Arial"/>
          <w:sz w:val="22"/>
          <w:szCs w:val="22"/>
        </w:rPr>
        <w:t>Service Provider</w:t>
      </w:r>
      <w:r w:rsidRPr="00ED0859">
        <w:rPr>
          <w:rFonts w:ascii="Arial" w:hAnsi="Arial" w:cs="Arial"/>
          <w:spacing w:val="-48"/>
          <w:sz w:val="22"/>
          <w:szCs w:val="22"/>
        </w:rPr>
        <w:t xml:space="preserve"> </w:t>
      </w:r>
      <w:r w:rsidRPr="00ED0859">
        <w:rPr>
          <w:rFonts w:ascii="Arial" w:hAnsi="Arial" w:cs="Arial"/>
          <w:sz w:val="22"/>
          <w:szCs w:val="22"/>
        </w:rPr>
        <w:t>who requests resolution of an Incident or fulfillment of a Service Request, as recorded in the Ticket Management</w:t>
      </w:r>
      <w:r w:rsidRPr="00ED0859">
        <w:rPr>
          <w:rFonts w:ascii="Arial" w:hAnsi="Arial" w:cs="Arial"/>
          <w:spacing w:val="1"/>
          <w:sz w:val="22"/>
          <w:szCs w:val="22"/>
        </w:rPr>
        <w:t xml:space="preserve"> </w:t>
      </w:r>
      <w:r w:rsidRPr="00ED0859">
        <w:rPr>
          <w:rFonts w:ascii="Arial" w:hAnsi="Arial" w:cs="Arial"/>
          <w:sz w:val="22"/>
          <w:szCs w:val="22"/>
        </w:rPr>
        <w:t>System.</w:t>
      </w:r>
    </w:p>
    <w:p w14:paraId="2CB0C426" w14:textId="77777777" w:rsidR="003F754F" w:rsidRPr="00ED0859" w:rsidRDefault="003F754F" w:rsidP="00890F24">
      <w:pPr>
        <w:pStyle w:val="BodyText"/>
        <w:spacing w:after="120"/>
        <w:ind w:left="540" w:right="36"/>
        <w:jc w:val="both"/>
        <w:rPr>
          <w:rFonts w:ascii="Arial" w:hAnsi="Arial" w:cs="Arial"/>
          <w:sz w:val="22"/>
          <w:szCs w:val="22"/>
        </w:rPr>
      </w:pPr>
      <w:r w:rsidRPr="00ED0859">
        <w:rPr>
          <w:rFonts w:ascii="Arial" w:hAnsi="Arial" w:cs="Arial"/>
          <w:sz w:val="22"/>
          <w:szCs w:val="22"/>
        </w:rPr>
        <w:t>“</w:t>
      </w:r>
      <w:r w:rsidRPr="00ED0859">
        <w:rPr>
          <w:rFonts w:ascii="Arial" w:hAnsi="Arial" w:cs="Arial"/>
          <w:b/>
          <w:sz w:val="22"/>
          <w:szCs w:val="22"/>
        </w:rPr>
        <w:t>Time to Respond to Information Request</w:t>
      </w:r>
      <w:r w:rsidRPr="00ED0859">
        <w:rPr>
          <w:rFonts w:ascii="Arial" w:hAnsi="Arial" w:cs="Arial"/>
          <w:sz w:val="22"/>
          <w:szCs w:val="22"/>
        </w:rPr>
        <w:t>” means the percentage of Information Requests where the Response</w:t>
      </w:r>
      <w:r w:rsidRPr="00ED0859">
        <w:rPr>
          <w:rFonts w:ascii="Arial" w:hAnsi="Arial" w:cs="Arial"/>
          <w:spacing w:val="1"/>
          <w:sz w:val="22"/>
          <w:szCs w:val="22"/>
        </w:rPr>
        <w:t xml:space="preserve"> </w:t>
      </w:r>
      <w:r w:rsidRPr="00ED0859">
        <w:rPr>
          <w:rFonts w:ascii="Arial" w:hAnsi="Arial" w:cs="Arial"/>
          <w:sz w:val="22"/>
          <w:szCs w:val="22"/>
        </w:rPr>
        <w:t>Time</w:t>
      </w:r>
      <w:r w:rsidRPr="00ED0859">
        <w:rPr>
          <w:rFonts w:ascii="Arial" w:hAnsi="Arial" w:cs="Arial"/>
          <w:spacing w:val="-2"/>
          <w:sz w:val="22"/>
          <w:szCs w:val="22"/>
        </w:rPr>
        <w:t xml:space="preserve"> </w:t>
      </w:r>
      <w:r w:rsidRPr="00ED0859">
        <w:rPr>
          <w:rFonts w:ascii="Arial" w:hAnsi="Arial" w:cs="Arial"/>
          <w:sz w:val="22"/>
          <w:szCs w:val="22"/>
        </w:rPr>
        <w:t>is</w:t>
      </w:r>
      <w:r w:rsidRPr="00ED0859">
        <w:rPr>
          <w:rFonts w:ascii="Arial" w:hAnsi="Arial" w:cs="Arial"/>
          <w:spacing w:val="-3"/>
          <w:sz w:val="22"/>
          <w:szCs w:val="22"/>
        </w:rPr>
        <w:t xml:space="preserve"> </w:t>
      </w:r>
      <w:r w:rsidRPr="00ED0859">
        <w:rPr>
          <w:rFonts w:ascii="Arial" w:hAnsi="Arial" w:cs="Arial"/>
          <w:sz w:val="22"/>
          <w:szCs w:val="22"/>
        </w:rPr>
        <w:t>less</w:t>
      </w:r>
      <w:r w:rsidRPr="00ED0859">
        <w:rPr>
          <w:rFonts w:ascii="Arial" w:hAnsi="Arial" w:cs="Arial"/>
          <w:spacing w:val="-2"/>
          <w:sz w:val="22"/>
          <w:szCs w:val="22"/>
        </w:rPr>
        <w:t xml:space="preserve"> </w:t>
      </w:r>
      <w:r w:rsidRPr="00ED0859">
        <w:rPr>
          <w:rFonts w:ascii="Arial" w:hAnsi="Arial" w:cs="Arial"/>
          <w:sz w:val="22"/>
          <w:szCs w:val="22"/>
        </w:rPr>
        <w:t>than</w:t>
      </w:r>
      <w:r w:rsidRPr="00ED0859">
        <w:rPr>
          <w:rFonts w:ascii="Arial" w:hAnsi="Arial" w:cs="Arial"/>
          <w:spacing w:val="-3"/>
          <w:sz w:val="22"/>
          <w:szCs w:val="22"/>
        </w:rPr>
        <w:t xml:space="preserve"> </w:t>
      </w:r>
      <w:r w:rsidRPr="00ED0859">
        <w:rPr>
          <w:rFonts w:ascii="Arial" w:hAnsi="Arial" w:cs="Arial"/>
          <w:sz w:val="22"/>
          <w:szCs w:val="22"/>
        </w:rPr>
        <w:t>the</w:t>
      </w:r>
      <w:r w:rsidRPr="00ED0859">
        <w:rPr>
          <w:rFonts w:ascii="Arial" w:hAnsi="Arial" w:cs="Arial"/>
          <w:spacing w:val="-2"/>
          <w:sz w:val="22"/>
          <w:szCs w:val="22"/>
        </w:rPr>
        <w:t xml:space="preserve"> </w:t>
      </w:r>
      <w:r w:rsidRPr="00ED0859">
        <w:rPr>
          <w:rFonts w:ascii="Arial" w:hAnsi="Arial" w:cs="Arial"/>
          <w:sz w:val="22"/>
          <w:szCs w:val="22"/>
        </w:rPr>
        <w:t>time</w:t>
      </w:r>
      <w:r w:rsidRPr="00ED0859">
        <w:rPr>
          <w:rFonts w:ascii="Arial" w:hAnsi="Arial" w:cs="Arial"/>
          <w:spacing w:val="-1"/>
          <w:sz w:val="22"/>
          <w:szCs w:val="22"/>
        </w:rPr>
        <w:t xml:space="preserve"> </w:t>
      </w:r>
      <w:r w:rsidRPr="00ED0859">
        <w:rPr>
          <w:rFonts w:ascii="Arial" w:hAnsi="Arial" w:cs="Arial"/>
          <w:sz w:val="22"/>
          <w:szCs w:val="22"/>
        </w:rPr>
        <w:t>limit</w:t>
      </w:r>
      <w:r w:rsidRPr="00ED0859">
        <w:rPr>
          <w:rFonts w:ascii="Arial" w:hAnsi="Arial" w:cs="Arial"/>
          <w:spacing w:val="-3"/>
          <w:sz w:val="22"/>
          <w:szCs w:val="22"/>
        </w:rPr>
        <w:t xml:space="preserve"> </w:t>
      </w:r>
      <w:r w:rsidRPr="00ED0859">
        <w:rPr>
          <w:rFonts w:ascii="Arial" w:hAnsi="Arial" w:cs="Arial"/>
          <w:sz w:val="22"/>
          <w:szCs w:val="22"/>
        </w:rPr>
        <w:t>set</w:t>
      </w:r>
      <w:r w:rsidRPr="00ED0859">
        <w:rPr>
          <w:rFonts w:ascii="Arial" w:hAnsi="Arial" w:cs="Arial"/>
          <w:spacing w:val="-2"/>
          <w:sz w:val="22"/>
          <w:szCs w:val="22"/>
        </w:rPr>
        <w:t xml:space="preserve"> </w:t>
      </w:r>
      <w:r w:rsidRPr="00ED0859">
        <w:rPr>
          <w:rFonts w:ascii="Arial" w:hAnsi="Arial" w:cs="Arial"/>
          <w:sz w:val="22"/>
          <w:szCs w:val="22"/>
        </w:rPr>
        <w:t>out</w:t>
      </w:r>
      <w:r w:rsidRPr="00ED0859">
        <w:rPr>
          <w:rFonts w:ascii="Arial" w:hAnsi="Arial" w:cs="Arial"/>
          <w:spacing w:val="-3"/>
          <w:sz w:val="22"/>
          <w:szCs w:val="22"/>
        </w:rPr>
        <w:t xml:space="preserve"> </w:t>
      </w:r>
      <w:r w:rsidRPr="00ED0859">
        <w:rPr>
          <w:rFonts w:ascii="Arial" w:hAnsi="Arial" w:cs="Arial"/>
          <w:sz w:val="22"/>
          <w:szCs w:val="22"/>
        </w:rPr>
        <w:t>in</w:t>
      </w:r>
      <w:r w:rsidRPr="00ED0859">
        <w:rPr>
          <w:rFonts w:ascii="Arial" w:hAnsi="Arial" w:cs="Arial"/>
          <w:spacing w:val="-3"/>
          <w:sz w:val="22"/>
          <w:szCs w:val="22"/>
        </w:rPr>
        <w:t xml:space="preserve"> </w:t>
      </w:r>
      <w:r w:rsidRPr="00ED0859">
        <w:rPr>
          <w:rFonts w:ascii="Arial" w:hAnsi="Arial" w:cs="Arial"/>
          <w:sz w:val="22"/>
          <w:szCs w:val="22"/>
        </w:rPr>
        <w:t>the</w:t>
      </w:r>
      <w:r w:rsidRPr="00ED0859">
        <w:rPr>
          <w:rFonts w:ascii="Arial" w:hAnsi="Arial" w:cs="Arial"/>
          <w:spacing w:val="-1"/>
          <w:sz w:val="22"/>
          <w:szCs w:val="22"/>
        </w:rPr>
        <w:t xml:space="preserve"> </w:t>
      </w:r>
      <w:r w:rsidRPr="00ED0859">
        <w:rPr>
          <w:rFonts w:ascii="Arial" w:hAnsi="Arial" w:cs="Arial"/>
          <w:sz w:val="22"/>
          <w:szCs w:val="22"/>
        </w:rPr>
        <w:t>Information</w:t>
      </w:r>
      <w:r w:rsidRPr="00ED0859">
        <w:rPr>
          <w:rFonts w:ascii="Arial" w:hAnsi="Arial" w:cs="Arial"/>
          <w:spacing w:val="-1"/>
          <w:sz w:val="22"/>
          <w:szCs w:val="22"/>
        </w:rPr>
        <w:t xml:space="preserve"> </w:t>
      </w:r>
      <w:r w:rsidRPr="00ED0859">
        <w:rPr>
          <w:rFonts w:ascii="Arial" w:hAnsi="Arial" w:cs="Arial"/>
          <w:sz w:val="22"/>
          <w:szCs w:val="22"/>
        </w:rPr>
        <w:t>Request, which</w:t>
      </w:r>
      <w:r w:rsidRPr="00ED0859">
        <w:rPr>
          <w:rFonts w:ascii="Arial" w:hAnsi="Arial" w:cs="Arial"/>
          <w:spacing w:val="-2"/>
          <w:sz w:val="22"/>
          <w:szCs w:val="22"/>
        </w:rPr>
        <w:t xml:space="preserve"> </w:t>
      </w:r>
      <w:r w:rsidRPr="00ED0859">
        <w:rPr>
          <w:rFonts w:ascii="Arial" w:hAnsi="Arial" w:cs="Arial"/>
          <w:sz w:val="22"/>
          <w:szCs w:val="22"/>
        </w:rPr>
        <w:t>percentage</w:t>
      </w:r>
      <w:r w:rsidRPr="00ED0859">
        <w:rPr>
          <w:rFonts w:ascii="Arial" w:hAnsi="Arial" w:cs="Arial"/>
          <w:spacing w:val="-2"/>
          <w:sz w:val="22"/>
          <w:szCs w:val="22"/>
        </w:rPr>
        <w:t xml:space="preserve"> </w:t>
      </w:r>
      <w:r w:rsidRPr="00ED0859">
        <w:rPr>
          <w:rFonts w:ascii="Arial" w:hAnsi="Arial" w:cs="Arial"/>
          <w:sz w:val="22"/>
          <w:szCs w:val="22"/>
        </w:rPr>
        <w:t>shall be</w:t>
      </w:r>
      <w:r w:rsidRPr="00ED0859">
        <w:rPr>
          <w:rFonts w:ascii="Arial" w:hAnsi="Arial" w:cs="Arial"/>
          <w:spacing w:val="-1"/>
          <w:sz w:val="22"/>
          <w:szCs w:val="22"/>
        </w:rPr>
        <w:t xml:space="preserve"> </w:t>
      </w:r>
      <w:r w:rsidRPr="00ED0859">
        <w:rPr>
          <w:rFonts w:ascii="Arial" w:hAnsi="Arial" w:cs="Arial"/>
          <w:sz w:val="22"/>
          <w:szCs w:val="22"/>
        </w:rPr>
        <w:t>calculated</w:t>
      </w:r>
      <w:r w:rsidRPr="00ED0859">
        <w:rPr>
          <w:rFonts w:ascii="Arial" w:hAnsi="Arial" w:cs="Arial"/>
          <w:spacing w:val="-1"/>
          <w:sz w:val="22"/>
          <w:szCs w:val="22"/>
        </w:rPr>
        <w:t xml:space="preserve"> </w:t>
      </w:r>
      <w:r w:rsidRPr="00ED0859">
        <w:rPr>
          <w:rFonts w:ascii="Arial" w:hAnsi="Arial" w:cs="Arial"/>
          <w:sz w:val="22"/>
          <w:szCs w:val="22"/>
        </w:rPr>
        <w:t>as</w:t>
      </w:r>
      <w:r w:rsidRPr="00ED0859">
        <w:rPr>
          <w:rFonts w:ascii="Arial" w:hAnsi="Arial" w:cs="Arial"/>
          <w:spacing w:val="-3"/>
          <w:sz w:val="22"/>
          <w:szCs w:val="22"/>
        </w:rPr>
        <w:t xml:space="preserve"> </w:t>
      </w:r>
      <w:r w:rsidRPr="00ED0859">
        <w:rPr>
          <w:rFonts w:ascii="Arial" w:hAnsi="Arial" w:cs="Arial"/>
          <w:sz w:val="22"/>
          <w:szCs w:val="22"/>
        </w:rPr>
        <w:t>follows:</w:t>
      </w:r>
    </w:p>
    <w:p w14:paraId="01337A75" w14:textId="0FCDC907" w:rsidR="003F754F" w:rsidRPr="00ED0859" w:rsidRDefault="003F754F" w:rsidP="00890F24">
      <w:pPr>
        <w:pStyle w:val="BodyText"/>
        <w:ind w:left="1740" w:right="1206"/>
        <w:rPr>
          <w:rFonts w:ascii="Arial" w:hAnsi="Arial" w:cs="Arial"/>
          <w:sz w:val="22"/>
          <w:szCs w:val="22"/>
        </w:rPr>
      </w:pPr>
      <w:r w:rsidRPr="00ED0859">
        <w:rPr>
          <w:rFonts w:ascii="Arial" w:hAnsi="Arial" w:cs="Arial"/>
          <w:sz w:val="22"/>
          <w:szCs w:val="22"/>
        </w:rPr>
        <w:t>(</w:t>
      </w:r>
      <w:r w:rsidRPr="00ED0859">
        <w:rPr>
          <w:rFonts w:ascii="Arial" w:hAnsi="Arial" w:cs="Arial"/>
          <w:sz w:val="22"/>
          <w:szCs w:val="22"/>
        </w:rPr>
        <w:t>N</w:t>
      </w:r>
      <w:r w:rsidR="00A3735A" w:rsidRPr="00ED0859">
        <w:rPr>
          <w:rFonts w:ascii="Arial" w:hAnsi="Arial" w:cs="Arial"/>
          <w:sz w:val="22"/>
          <w:szCs w:val="22"/>
        </w:rPr>
        <w:t xml:space="preserve">umber </w:t>
      </w:r>
      <w:proofErr w:type="gramStart"/>
      <w:r w:rsidR="00A3735A" w:rsidRPr="00ED0859">
        <w:rPr>
          <w:rFonts w:ascii="Arial" w:hAnsi="Arial" w:cs="Arial"/>
          <w:sz w:val="22"/>
          <w:szCs w:val="22"/>
        </w:rPr>
        <w:t xml:space="preserve">of </w:t>
      </w:r>
      <w:r w:rsidRPr="00ED0859">
        <w:rPr>
          <w:rFonts w:ascii="Arial" w:hAnsi="Arial" w:cs="Arial"/>
          <w:spacing w:val="-4"/>
          <w:sz w:val="22"/>
          <w:szCs w:val="22"/>
        </w:rPr>
        <w:t xml:space="preserve"> </w:t>
      </w:r>
      <w:r w:rsidRPr="00ED0859">
        <w:rPr>
          <w:rFonts w:ascii="Arial" w:hAnsi="Arial" w:cs="Arial"/>
          <w:sz w:val="22"/>
          <w:szCs w:val="22"/>
        </w:rPr>
        <w:t>Information</w:t>
      </w:r>
      <w:proofErr w:type="gramEnd"/>
      <w:r w:rsidRPr="00ED0859">
        <w:rPr>
          <w:rFonts w:ascii="Arial" w:hAnsi="Arial" w:cs="Arial"/>
          <w:spacing w:val="-3"/>
          <w:sz w:val="22"/>
          <w:szCs w:val="22"/>
        </w:rPr>
        <w:t xml:space="preserve"> </w:t>
      </w:r>
      <w:r w:rsidRPr="00ED0859">
        <w:rPr>
          <w:rFonts w:ascii="Arial" w:hAnsi="Arial" w:cs="Arial"/>
          <w:sz w:val="22"/>
          <w:szCs w:val="22"/>
        </w:rPr>
        <w:t>Requests</w:t>
      </w:r>
      <w:r w:rsidRPr="00ED0859">
        <w:rPr>
          <w:rFonts w:ascii="Arial" w:hAnsi="Arial" w:cs="Arial"/>
          <w:spacing w:val="-3"/>
          <w:sz w:val="22"/>
          <w:szCs w:val="22"/>
        </w:rPr>
        <w:t xml:space="preserve"> </w:t>
      </w:r>
      <w:r w:rsidRPr="00ED0859">
        <w:rPr>
          <w:rFonts w:ascii="Arial" w:hAnsi="Arial" w:cs="Arial"/>
          <w:sz w:val="22"/>
          <w:szCs w:val="22"/>
        </w:rPr>
        <w:t>for</w:t>
      </w:r>
      <w:r w:rsidRPr="00ED0859">
        <w:rPr>
          <w:rFonts w:ascii="Arial" w:hAnsi="Arial" w:cs="Arial"/>
          <w:spacing w:val="-2"/>
          <w:sz w:val="22"/>
          <w:szCs w:val="22"/>
        </w:rPr>
        <w:t xml:space="preserve"> </w:t>
      </w:r>
      <w:r w:rsidRPr="00ED0859">
        <w:rPr>
          <w:rFonts w:ascii="Arial" w:hAnsi="Arial" w:cs="Arial"/>
          <w:sz w:val="22"/>
          <w:szCs w:val="22"/>
        </w:rPr>
        <w:t>which</w:t>
      </w:r>
      <w:r w:rsidRPr="00ED0859">
        <w:rPr>
          <w:rFonts w:ascii="Arial" w:hAnsi="Arial" w:cs="Arial"/>
          <w:spacing w:val="-6"/>
          <w:sz w:val="22"/>
          <w:szCs w:val="22"/>
        </w:rPr>
        <w:t xml:space="preserve"> </w:t>
      </w:r>
      <w:r w:rsidRPr="00ED0859">
        <w:rPr>
          <w:rFonts w:ascii="Arial" w:hAnsi="Arial" w:cs="Arial"/>
          <w:sz w:val="22"/>
          <w:szCs w:val="22"/>
        </w:rPr>
        <w:t>a</w:t>
      </w:r>
      <w:r w:rsidRPr="00ED0859">
        <w:rPr>
          <w:rFonts w:ascii="Arial" w:hAnsi="Arial" w:cs="Arial"/>
          <w:spacing w:val="-1"/>
          <w:sz w:val="22"/>
          <w:szCs w:val="22"/>
        </w:rPr>
        <w:t xml:space="preserve"> </w:t>
      </w:r>
      <w:r w:rsidRPr="00ED0859">
        <w:rPr>
          <w:rFonts w:ascii="Arial" w:hAnsi="Arial" w:cs="Arial"/>
          <w:sz w:val="22"/>
          <w:szCs w:val="22"/>
        </w:rPr>
        <w:t>response</w:t>
      </w:r>
      <w:r w:rsidRPr="00ED0859">
        <w:rPr>
          <w:rFonts w:ascii="Arial" w:hAnsi="Arial" w:cs="Arial"/>
          <w:spacing w:val="-2"/>
          <w:sz w:val="22"/>
          <w:szCs w:val="22"/>
        </w:rPr>
        <w:t xml:space="preserve"> </w:t>
      </w:r>
      <w:r w:rsidRPr="00ED0859">
        <w:rPr>
          <w:rFonts w:ascii="Arial" w:hAnsi="Arial" w:cs="Arial"/>
          <w:sz w:val="22"/>
          <w:szCs w:val="22"/>
        </w:rPr>
        <w:t>is</w:t>
      </w:r>
      <w:r w:rsidRPr="00ED0859">
        <w:rPr>
          <w:rFonts w:ascii="Arial" w:hAnsi="Arial" w:cs="Arial"/>
          <w:spacing w:val="-5"/>
          <w:sz w:val="22"/>
          <w:szCs w:val="22"/>
        </w:rPr>
        <w:t xml:space="preserve"> </w:t>
      </w:r>
      <w:r w:rsidRPr="00ED0859">
        <w:rPr>
          <w:rFonts w:ascii="Arial" w:hAnsi="Arial" w:cs="Arial"/>
          <w:sz w:val="22"/>
          <w:szCs w:val="22"/>
        </w:rPr>
        <w:t>due</w:t>
      </w:r>
      <w:r w:rsidRPr="00ED0859">
        <w:rPr>
          <w:rFonts w:ascii="Arial" w:hAnsi="Arial" w:cs="Arial"/>
          <w:spacing w:val="-4"/>
          <w:sz w:val="22"/>
          <w:szCs w:val="22"/>
        </w:rPr>
        <w:t xml:space="preserve"> </w:t>
      </w:r>
      <w:r w:rsidRPr="00ED0859">
        <w:rPr>
          <w:rFonts w:ascii="Arial" w:hAnsi="Arial" w:cs="Arial"/>
          <w:sz w:val="22"/>
          <w:szCs w:val="22"/>
        </w:rPr>
        <w:t>during</w:t>
      </w:r>
      <w:r w:rsidRPr="00ED0859">
        <w:rPr>
          <w:rFonts w:ascii="Arial" w:hAnsi="Arial" w:cs="Arial"/>
          <w:spacing w:val="-6"/>
          <w:sz w:val="22"/>
          <w:szCs w:val="22"/>
        </w:rPr>
        <w:t xml:space="preserve"> </w:t>
      </w:r>
      <w:r w:rsidRPr="00ED0859">
        <w:rPr>
          <w:rFonts w:ascii="Arial" w:hAnsi="Arial" w:cs="Arial"/>
          <w:sz w:val="22"/>
          <w:szCs w:val="22"/>
        </w:rPr>
        <w:t>the</w:t>
      </w:r>
      <w:r w:rsidRPr="00ED0859">
        <w:rPr>
          <w:rFonts w:ascii="Arial" w:hAnsi="Arial" w:cs="Arial"/>
          <w:spacing w:val="-3"/>
          <w:sz w:val="22"/>
          <w:szCs w:val="22"/>
        </w:rPr>
        <w:t xml:space="preserve"> </w:t>
      </w:r>
      <w:r w:rsidRPr="00ED0859">
        <w:rPr>
          <w:rFonts w:ascii="Arial" w:hAnsi="Arial" w:cs="Arial"/>
          <w:sz w:val="22"/>
          <w:szCs w:val="22"/>
        </w:rPr>
        <w:t>Measurement</w:t>
      </w:r>
      <w:r w:rsidRPr="00ED0859">
        <w:rPr>
          <w:rFonts w:ascii="Arial" w:hAnsi="Arial" w:cs="Arial"/>
          <w:spacing w:val="-5"/>
          <w:sz w:val="22"/>
          <w:szCs w:val="22"/>
        </w:rPr>
        <w:t xml:space="preserve"> </w:t>
      </w:r>
      <w:r w:rsidRPr="00ED0859">
        <w:rPr>
          <w:rFonts w:ascii="Arial" w:hAnsi="Arial" w:cs="Arial"/>
          <w:sz w:val="22"/>
          <w:szCs w:val="22"/>
        </w:rPr>
        <w:t>Period</w:t>
      </w:r>
      <w:r w:rsidRPr="00ED0859">
        <w:rPr>
          <w:rFonts w:ascii="Arial" w:hAnsi="Arial" w:cs="Arial"/>
          <w:spacing w:val="-1"/>
          <w:sz w:val="22"/>
          <w:szCs w:val="22"/>
        </w:rPr>
        <w:t xml:space="preserve"> </w:t>
      </w:r>
      <w:r w:rsidRPr="00ED0859">
        <w:rPr>
          <w:rFonts w:ascii="Arial" w:hAnsi="Arial" w:cs="Arial"/>
          <w:sz w:val="22"/>
          <w:szCs w:val="22"/>
        </w:rPr>
        <w:t>where</w:t>
      </w:r>
      <w:r w:rsidRPr="00ED0859">
        <w:rPr>
          <w:rFonts w:ascii="Arial" w:hAnsi="Arial" w:cs="Arial"/>
          <w:spacing w:val="-47"/>
          <w:sz w:val="22"/>
          <w:szCs w:val="22"/>
        </w:rPr>
        <w:t xml:space="preserve"> </w:t>
      </w:r>
      <w:r w:rsidRPr="00ED0859">
        <w:rPr>
          <w:rFonts w:ascii="Arial" w:hAnsi="Arial" w:cs="Arial"/>
          <w:sz w:val="22"/>
          <w:szCs w:val="22"/>
        </w:rPr>
        <w:t>the</w:t>
      </w:r>
      <w:r w:rsidRPr="00ED0859">
        <w:rPr>
          <w:rFonts w:ascii="Arial" w:hAnsi="Arial" w:cs="Arial"/>
          <w:spacing w:val="-1"/>
          <w:sz w:val="22"/>
          <w:szCs w:val="22"/>
        </w:rPr>
        <w:t xml:space="preserve"> </w:t>
      </w:r>
      <w:r w:rsidRPr="00ED0859">
        <w:rPr>
          <w:rFonts w:ascii="Arial" w:hAnsi="Arial" w:cs="Arial"/>
          <w:sz w:val="22"/>
          <w:szCs w:val="22"/>
        </w:rPr>
        <w:t>Response</w:t>
      </w:r>
      <w:r w:rsidRPr="00ED0859">
        <w:rPr>
          <w:rFonts w:ascii="Arial" w:hAnsi="Arial" w:cs="Arial"/>
          <w:spacing w:val="-1"/>
          <w:sz w:val="22"/>
          <w:szCs w:val="22"/>
        </w:rPr>
        <w:t xml:space="preserve"> </w:t>
      </w:r>
      <w:r w:rsidRPr="00ED0859">
        <w:rPr>
          <w:rFonts w:ascii="Arial" w:hAnsi="Arial" w:cs="Arial"/>
          <w:sz w:val="22"/>
          <w:szCs w:val="22"/>
        </w:rPr>
        <w:t>Time</w:t>
      </w:r>
      <w:r w:rsidRPr="00ED0859">
        <w:rPr>
          <w:rFonts w:ascii="Arial" w:hAnsi="Arial" w:cs="Arial"/>
          <w:spacing w:val="-1"/>
          <w:sz w:val="22"/>
          <w:szCs w:val="22"/>
        </w:rPr>
        <w:t xml:space="preserve"> </w:t>
      </w:r>
      <w:r w:rsidRPr="00ED0859">
        <w:rPr>
          <w:rFonts w:ascii="Arial" w:hAnsi="Arial" w:cs="Arial"/>
          <w:sz w:val="22"/>
          <w:szCs w:val="22"/>
        </w:rPr>
        <w:t>is</w:t>
      </w:r>
      <w:r w:rsidRPr="00ED0859">
        <w:rPr>
          <w:rFonts w:ascii="Arial" w:hAnsi="Arial" w:cs="Arial"/>
          <w:spacing w:val="-1"/>
          <w:sz w:val="22"/>
          <w:szCs w:val="22"/>
        </w:rPr>
        <w:t xml:space="preserve"> </w:t>
      </w:r>
      <w:r w:rsidRPr="00ED0859">
        <w:rPr>
          <w:rFonts w:ascii="Arial" w:hAnsi="Arial" w:cs="Arial"/>
          <w:sz w:val="22"/>
          <w:szCs w:val="22"/>
        </w:rPr>
        <w:t>less</w:t>
      </w:r>
      <w:r w:rsidRPr="00ED0859">
        <w:rPr>
          <w:rFonts w:ascii="Arial" w:hAnsi="Arial" w:cs="Arial"/>
          <w:spacing w:val="-2"/>
          <w:sz w:val="22"/>
          <w:szCs w:val="22"/>
        </w:rPr>
        <w:t xml:space="preserve"> </w:t>
      </w:r>
      <w:r w:rsidRPr="00ED0859">
        <w:rPr>
          <w:rFonts w:ascii="Arial" w:hAnsi="Arial" w:cs="Arial"/>
          <w:sz w:val="22"/>
          <w:szCs w:val="22"/>
        </w:rPr>
        <w:t>than</w:t>
      </w:r>
      <w:r w:rsidRPr="00ED0859">
        <w:rPr>
          <w:rFonts w:ascii="Arial" w:hAnsi="Arial" w:cs="Arial"/>
          <w:spacing w:val="-2"/>
          <w:sz w:val="22"/>
          <w:szCs w:val="22"/>
        </w:rPr>
        <w:t xml:space="preserve"> </w:t>
      </w:r>
      <w:r w:rsidRPr="00ED0859">
        <w:rPr>
          <w:rFonts w:ascii="Arial" w:hAnsi="Arial" w:cs="Arial"/>
          <w:sz w:val="22"/>
          <w:szCs w:val="22"/>
        </w:rPr>
        <w:t>the</w:t>
      </w:r>
      <w:r w:rsidRPr="00ED0859">
        <w:rPr>
          <w:rFonts w:ascii="Arial" w:hAnsi="Arial" w:cs="Arial"/>
          <w:spacing w:val="-1"/>
          <w:sz w:val="22"/>
          <w:szCs w:val="22"/>
        </w:rPr>
        <w:t xml:space="preserve"> </w:t>
      </w:r>
      <w:r w:rsidRPr="00ED0859">
        <w:rPr>
          <w:rFonts w:ascii="Arial" w:hAnsi="Arial" w:cs="Arial"/>
          <w:sz w:val="22"/>
          <w:szCs w:val="22"/>
        </w:rPr>
        <w:t>time limit</w:t>
      </w:r>
      <w:r w:rsidRPr="00ED0859">
        <w:rPr>
          <w:rFonts w:ascii="Arial" w:hAnsi="Arial" w:cs="Arial"/>
          <w:spacing w:val="-2"/>
          <w:sz w:val="22"/>
          <w:szCs w:val="22"/>
        </w:rPr>
        <w:t xml:space="preserve"> </w:t>
      </w:r>
      <w:r w:rsidRPr="00ED0859">
        <w:rPr>
          <w:rFonts w:ascii="Arial" w:hAnsi="Arial" w:cs="Arial"/>
          <w:sz w:val="22"/>
          <w:szCs w:val="22"/>
        </w:rPr>
        <w:t>set</w:t>
      </w:r>
      <w:r w:rsidRPr="00ED0859">
        <w:rPr>
          <w:rFonts w:ascii="Arial" w:hAnsi="Arial" w:cs="Arial"/>
          <w:spacing w:val="-2"/>
          <w:sz w:val="22"/>
          <w:szCs w:val="22"/>
        </w:rPr>
        <w:t xml:space="preserve"> </w:t>
      </w:r>
      <w:r w:rsidRPr="00ED0859">
        <w:rPr>
          <w:rFonts w:ascii="Arial" w:hAnsi="Arial" w:cs="Arial"/>
          <w:sz w:val="22"/>
          <w:szCs w:val="22"/>
        </w:rPr>
        <w:t>out</w:t>
      </w:r>
      <w:r w:rsidRPr="00ED0859">
        <w:rPr>
          <w:rFonts w:ascii="Arial" w:hAnsi="Arial" w:cs="Arial"/>
          <w:spacing w:val="-2"/>
          <w:sz w:val="22"/>
          <w:szCs w:val="22"/>
        </w:rPr>
        <w:t xml:space="preserve"> </w:t>
      </w:r>
      <w:r w:rsidRPr="00ED0859">
        <w:rPr>
          <w:rFonts w:ascii="Arial" w:hAnsi="Arial" w:cs="Arial"/>
          <w:sz w:val="22"/>
          <w:szCs w:val="22"/>
        </w:rPr>
        <w:t>in</w:t>
      </w:r>
      <w:r w:rsidRPr="00ED0859">
        <w:rPr>
          <w:rFonts w:ascii="Arial" w:hAnsi="Arial" w:cs="Arial"/>
          <w:spacing w:val="-1"/>
          <w:sz w:val="22"/>
          <w:szCs w:val="22"/>
        </w:rPr>
        <w:t xml:space="preserve"> </w:t>
      </w:r>
      <w:r w:rsidRPr="00ED0859">
        <w:rPr>
          <w:rFonts w:ascii="Arial" w:hAnsi="Arial" w:cs="Arial"/>
          <w:sz w:val="22"/>
          <w:szCs w:val="22"/>
        </w:rPr>
        <w:t>the</w:t>
      </w:r>
      <w:r w:rsidRPr="00ED0859">
        <w:rPr>
          <w:rFonts w:ascii="Arial" w:hAnsi="Arial" w:cs="Arial"/>
          <w:spacing w:val="-1"/>
          <w:sz w:val="22"/>
          <w:szCs w:val="22"/>
        </w:rPr>
        <w:t xml:space="preserve"> </w:t>
      </w:r>
      <w:r w:rsidRPr="00ED0859">
        <w:rPr>
          <w:rFonts w:ascii="Arial" w:hAnsi="Arial" w:cs="Arial"/>
          <w:sz w:val="22"/>
          <w:szCs w:val="22"/>
        </w:rPr>
        <w:t>Information Request)</w:t>
      </w:r>
    </w:p>
    <w:p w14:paraId="2EED9D7E" w14:textId="77777777" w:rsidR="003F754F" w:rsidRPr="00ED0859" w:rsidRDefault="003F754F" w:rsidP="00890F24">
      <w:pPr>
        <w:pStyle w:val="BodyText"/>
        <w:tabs>
          <w:tab w:val="left" w:pos="8876"/>
        </w:tabs>
        <w:spacing w:line="228" w:lineRule="exact"/>
        <w:ind w:left="1740"/>
        <w:rPr>
          <w:rFonts w:ascii="Arial" w:hAnsi="Arial" w:cs="Arial"/>
          <w:sz w:val="22"/>
          <w:szCs w:val="22"/>
        </w:rPr>
      </w:pPr>
      <w:r w:rsidRPr="00ED0859">
        <w:rPr>
          <w:rFonts w:ascii="Arial" w:hAnsi="Arial" w:cs="Arial"/>
          <w:w w:val="99"/>
          <w:sz w:val="22"/>
          <w:szCs w:val="22"/>
          <w:u w:val="single"/>
        </w:rPr>
        <w:t xml:space="preserve"> </w:t>
      </w:r>
      <w:r w:rsidRPr="00ED0859">
        <w:rPr>
          <w:rFonts w:ascii="Arial" w:hAnsi="Arial" w:cs="Arial"/>
          <w:sz w:val="22"/>
          <w:szCs w:val="22"/>
          <w:u w:val="single"/>
        </w:rPr>
        <w:tab/>
      </w:r>
      <w:r w:rsidRPr="00ED0859">
        <w:rPr>
          <w:rFonts w:ascii="Arial" w:hAnsi="Arial" w:cs="Arial"/>
          <w:sz w:val="22"/>
          <w:szCs w:val="22"/>
        </w:rPr>
        <w:t xml:space="preserve">  </w:t>
      </w:r>
      <w:r w:rsidRPr="00ED0859">
        <w:rPr>
          <w:rFonts w:ascii="Arial" w:hAnsi="Arial" w:cs="Arial"/>
          <w:spacing w:val="4"/>
          <w:sz w:val="22"/>
          <w:szCs w:val="22"/>
        </w:rPr>
        <w:t xml:space="preserve"> </w:t>
      </w:r>
      <w:r w:rsidRPr="00ED0859">
        <w:rPr>
          <w:rFonts w:ascii="Arial" w:hAnsi="Arial" w:cs="Arial"/>
          <w:sz w:val="22"/>
          <w:szCs w:val="22"/>
        </w:rPr>
        <w:t>x</w:t>
      </w:r>
      <w:r w:rsidRPr="00ED0859">
        <w:rPr>
          <w:rFonts w:ascii="Arial" w:hAnsi="Arial" w:cs="Arial"/>
          <w:spacing w:val="-1"/>
          <w:sz w:val="22"/>
          <w:szCs w:val="22"/>
        </w:rPr>
        <w:t xml:space="preserve"> </w:t>
      </w:r>
      <w:r w:rsidRPr="00ED0859">
        <w:rPr>
          <w:rFonts w:ascii="Arial" w:hAnsi="Arial" w:cs="Arial"/>
          <w:sz w:val="22"/>
          <w:szCs w:val="22"/>
        </w:rPr>
        <w:t>100</w:t>
      </w:r>
    </w:p>
    <w:p w14:paraId="106000D2" w14:textId="77777777" w:rsidR="003F754F" w:rsidRPr="00ED0859" w:rsidRDefault="003F754F" w:rsidP="00890F24">
      <w:pPr>
        <w:pStyle w:val="BodyText"/>
        <w:spacing w:before="120" w:after="240"/>
        <w:ind w:left="1740" w:right="1116"/>
        <w:rPr>
          <w:rFonts w:ascii="Arial" w:hAnsi="Arial" w:cs="Arial"/>
          <w:sz w:val="22"/>
          <w:szCs w:val="22"/>
        </w:rPr>
      </w:pPr>
      <w:r w:rsidRPr="00ED0859">
        <w:rPr>
          <w:rFonts w:ascii="Arial" w:hAnsi="Arial" w:cs="Arial"/>
          <w:sz w:val="22"/>
          <w:szCs w:val="22"/>
        </w:rPr>
        <w:t>(Total</w:t>
      </w:r>
      <w:r w:rsidRPr="00ED0859">
        <w:rPr>
          <w:rFonts w:ascii="Arial" w:hAnsi="Arial" w:cs="Arial"/>
          <w:spacing w:val="-5"/>
          <w:sz w:val="22"/>
          <w:szCs w:val="22"/>
        </w:rPr>
        <w:t xml:space="preserve"> </w:t>
      </w:r>
      <w:r w:rsidRPr="00ED0859">
        <w:rPr>
          <w:rFonts w:ascii="Arial" w:hAnsi="Arial" w:cs="Arial"/>
          <w:sz w:val="22"/>
          <w:szCs w:val="22"/>
        </w:rPr>
        <w:t>No.</w:t>
      </w:r>
      <w:r w:rsidRPr="00ED0859">
        <w:rPr>
          <w:rFonts w:ascii="Arial" w:hAnsi="Arial" w:cs="Arial"/>
          <w:spacing w:val="-7"/>
          <w:sz w:val="22"/>
          <w:szCs w:val="22"/>
        </w:rPr>
        <w:t xml:space="preserve"> </w:t>
      </w:r>
      <w:r w:rsidRPr="00ED0859">
        <w:rPr>
          <w:rFonts w:ascii="Arial" w:hAnsi="Arial" w:cs="Arial"/>
          <w:sz w:val="22"/>
          <w:szCs w:val="22"/>
        </w:rPr>
        <w:t>of</w:t>
      </w:r>
      <w:r w:rsidRPr="00ED0859">
        <w:rPr>
          <w:rFonts w:ascii="Arial" w:hAnsi="Arial" w:cs="Arial"/>
          <w:spacing w:val="-6"/>
          <w:sz w:val="22"/>
          <w:szCs w:val="22"/>
        </w:rPr>
        <w:t xml:space="preserve"> </w:t>
      </w:r>
      <w:r w:rsidRPr="00ED0859">
        <w:rPr>
          <w:rFonts w:ascii="Arial" w:hAnsi="Arial" w:cs="Arial"/>
          <w:sz w:val="22"/>
          <w:szCs w:val="22"/>
        </w:rPr>
        <w:t>Information</w:t>
      </w:r>
      <w:r w:rsidRPr="00ED0859">
        <w:rPr>
          <w:rFonts w:ascii="Arial" w:hAnsi="Arial" w:cs="Arial"/>
          <w:spacing w:val="-7"/>
          <w:sz w:val="22"/>
          <w:szCs w:val="22"/>
        </w:rPr>
        <w:t xml:space="preserve"> </w:t>
      </w:r>
      <w:r w:rsidRPr="00ED0859">
        <w:rPr>
          <w:rFonts w:ascii="Arial" w:hAnsi="Arial" w:cs="Arial"/>
          <w:sz w:val="22"/>
          <w:szCs w:val="22"/>
        </w:rPr>
        <w:t>Requests</w:t>
      </w:r>
      <w:r w:rsidRPr="00ED0859">
        <w:rPr>
          <w:rFonts w:ascii="Arial" w:hAnsi="Arial" w:cs="Arial"/>
          <w:spacing w:val="-5"/>
          <w:sz w:val="22"/>
          <w:szCs w:val="22"/>
        </w:rPr>
        <w:t xml:space="preserve"> </w:t>
      </w:r>
      <w:r w:rsidRPr="00ED0859">
        <w:rPr>
          <w:rFonts w:ascii="Arial" w:hAnsi="Arial" w:cs="Arial"/>
          <w:sz w:val="22"/>
          <w:szCs w:val="22"/>
        </w:rPr>
        <w:t>for</w:t>
      </w:r>
      <w:r w:rsidRPr="00ED0859">
        <w:rPr>
          <w:rFonts w:ascii="Arial" w:hAnsi="Arial" w:cs="Arial"/>
          <w:spacing w:val="-3"/>
          <w:sz w:val="22"/>
          <w:szCs w:val="22"/>
        </w:rPr>
        <w:t xml:space="preserve"> </w:t>
      </w:r>
      <w:r w:rsidRPr="00ED0859">
        <w:rPr>
          <w:rFonts w:ascii="Arial" w:hAnsi="Arial" w:cs="Arial"/>
          <w:sz w:val="22"/>
          <w:szCs w:val="22"/>
        </w:rPr>
        <w:t>which</w:t>
      </w:r>
      <w:r w:rsidRPr="00ED0859">
        <w:rPr>
          <w:rFonts w:ascii="Arial" w:hAnsi="Arial" w:cs="Arial"/>
          <w:spacing w:val="-5"/>
          <w:sz w:val="22"/>
          <w:szCs w:val="22"/>
        </w:rPr>
        <w:t xml:space="preserve"> </w:t>
      </w:r>
      <w:r w:rsidRPr="00ED0859">
        <w:rPr>
          <w:rFonts w:ascii="Arial" w:hAnsi="Arial" w:cs="Arial"/>
          <w:sz w:val="22"/>
          <w:szCs w:val="22"/>
        </w:rPr>
        <w:t>a</w:t>
      </w:r>
      <w:r w:rsidRPr="00ED0859">
        <w:rPr>
          <w:rFonts w:ascii="Arial" w:hAnsi="Arial" w:cs="Arial"/>
          <w:spacing w:val="-5"/>
          <w:sz w:val="22"/>
          <w:szCs w:val="22"/>
        </w:rPr>
        <w:t xml:space="preserve"> </w:t>
      </w:r>
      <w:r w:rsidRPr="00ED0859">
        <w:rPr>
          <w:rFonts w:ascii="Arial" w:hAnsi="Arial" w:cs="Arial"/>
          <w:sz w:val="22"/>
          <w:szCs w:val="22"/>
        </w:rPr>
        <w:t>response</w:t>
      </w:r>
      <w:r w:rsidRPr="00ED0859">
        <w:rPr>
          <w:rFonts w:ascii="Arial" w:hAnsi="Arial" w:cs="Arial"/>
          <w:spacing w:val="-5"/>
          <w:sz w:val="22"/>
          <w:szCs w:val="22"/>
        </w:rPr>
        <w:t xml:space="preserve"> </w:t>
      </w:r>
      <w:r w:rsidRPr="00ED0859">
        <w:rPr>
          <w:rFonts w:ascii="Arial" w:hAnsi="Arial" w:cs="Arial"/>
          <w:sz w:val="22"/>
          <w:szCs w:val="22"/>
        </w:rPr>
        <w:t>is</w:t>
      </w:r>
      <w:r w:rsidRPr="00ED0859">
        <w:rPr>
          <w:rFonts w:ascii="Arial" w:hAnsi="Arial" w:cs="Arial"/>
          <w:spacing w:val="-5"/>
          <w:sz w:val="22"/>
          <w:szCs w:val="22"/>
        </w:rPr>
        <w:t xml:space="preserve"> </w:t>
      </w:r>
      <w:r w:rsidRPr="00ED0859">
        <w:rPr>
          <w:rFonts w:ascii="Arial" w:hAnsi="Arial" w:cs="Arial"/>
          <w:sz w:val="22"/>
          <w:szCs w:val="22"/>
        </w:rPr>
        <w:t>due</w:t>
      </w:r>
      <w:r w:rsidRPr="00ED0859">
        <w:rPr>
          <w:rFonts w:ascii="Arial" w:hAnsi="Arial" w:cs="Arial"/>
          <w:spacing w:val="-5"/>
          <w:sz w:val="22"/>
          <w:szCs w:val="22"/>
        </w:rPr>
        <w:t xml:space="preserve"> </w:t>
      </w:r>
      <w:r w:rsidRPr="00ED0859">
        <w:rPr>
          <w:rFonts w:ascii="Arial" w:hAnsi="Arial" w:cs="Arial"/>
          <w:sz w:val="22"/>
          <w:szCs w:val="22"/>
        </w:rPr>
        <w:t>during</w:t>
      </w:r>
      <w:r w:rsidRPr="00ED0859">
        <w:rPr>
          <w:rFonts w:ascii="Arial" w:hAnsi="Arial" w:cs="Arial"/>
          <w:spacing w:val="-6"/>
          <w:sz w:val="22"/>
          <w:szCs w:val="22"/>
        </w:rPr>
        <w:t xml:space="preserve"> </w:t>
      </w:r>
      <w:r w:rsidRPr="00ED0859">
        <w:rPr>
          <w:rFonts w:ascii="Arial" w:hAnsi="Arial" w:cs="Arial"/>
          <w:sz w:val="22"/>
          <w:szCs w:val="22"/>
        </w:rPr>
        <w:t>the</w:t>
      </w:r>
      <w:r w:rsidRPr="00ED0859">
        <w:rPr>
          <w:rFonts w:ascii="Arial" w:hAnsi="Arial" w:cs="Arial"/>
          <w:spacing w:val="-5"/>
          <w:sz w:val="22"/>
          <w:szCs w:val="22"/>
        </w:rPr>
        <w:t xml:space="preserve"> </w:t>
      </w:r>
      <w:r w:rsidRPr="00ED0859">
        <w:rPr>
          <w:rFonts w:ascii="Arial" w:hAnsi="Arial" w:cs="Arial"/>
          <w:sz w:val="22"/>
          <w:szCs w:val="22"/>
        </w:rPr>
        <w:lastRenderedPageBreak/>
        <w:t>Measurement</w:t>
      </w:r>
      <w:r w:rsidRPr="00ED0859">
        <w:rPr>
          <w:rFonts w:ascii="Arial" w:hAnsi="Arial" w:cs="Arial"/>
          <w:spacing w:val="-47"/>
          <w:sz w:val="22"/>
          <w:szCs w:val="22"/>
        </w:rPr>
        <w:t xml:space="preserve"> </w:t>
      </w:r>
      <w:r w:rsidRPr="00ED0859">
        <w:rPr>
          <w:rFonts w:ascii="Arial" w:hAnsi="Arial" w:cs="Arial"/>
          <w:sz w:val="22"/>
          <w:szCs w:val="22"/>
        </w:rPr>
        <w:t>Period)</w:t>
      </w:r>
    </w:p>
    <w:p w14:paraId="448D4926" w14:textId="77777777" w:rsidR="003F754F" w:rsidRPr="00ED0859" w:rsidRDefault="003F754F" w:rsidP="00D06071">
      <w:pPr>
        <w:pStyle w:val="Heading3"/>
        <w:numPr>
          <w:ilvl w:val="0"/>
          <w:numId w:val="10"/>
        </w:numPr>
        <w:tabs>
          <w:tab w:val="left" w:pos="540"/>
        </w:tabs>
        <w:autoSpaceDE w:val="0"/>
        <w:autoSpaceDN w:val="0"/>
        <w:spacing w:after="120"/>
        <w:ind w:left="540" w:hanging="540"/>
        <w:jc w:val="left"/>
        <w:rPr>
          <w:rFonts w:ascii="Arial" w:hAnsi="Arial" w:cs="Arial"/>
          <w:b/>
          <w:szCs w:val="22"/>
        </w:rPr>
      </w:pPr>
      <w:r w:rsidRPr="00ED0859">
        <w:rPr>
          <w:rFonts w:ascii="Arial" w:hAnsi="Arial" w:cs="Arial"/>
          <w:b/>
          <w:szCs w:val="22"/>
        </w:rPr>
        <w:t>INCIDENT</w:t>
      </w:r>
      <w:r w:rsidRPr="00ED0859">
        <w:rPr>
          <w:rFonts w:ascii="Arial" w:hAnsi="Arial" w:cs="Arial"/>
          <w:b/>
          <w:spacing w:val="-4"/>
          <w:szCs w:val="22"/>
        </w:rPr>
        <w:t xml:space="preserve"> </w:t>
      </w:r>
      <w:r w:rsidRPr="00ED0859">
        <w:rPr>
          <w:rFonts w:ascii="Arial" w:hAnsi="Arial" w:cs="Arial"/>
          <w:b/>
          <w:szCs w:val="22"/>
        </w:rPr>
        <w:t>SEVERITY</w:t>
      </w:r>
      <w:r w:rsidRPr="00ED0859">
        <w:rPr>
          <w:rFonts w:ascii="Arial" w:hAnsi="Arial" w:cs="Arial"/>
          <w:b/>
          <w:spacing w:val="-2"/>
          <w:szCs w:val="22"/>
        </w:rPr>
        <w:t xml:space="preserve"> </w:t>
      </w:r>
      <w:r w:rsidRPr="00ED0859">
        <w:rPr>
          <w:rFonts w:ascii="Arial" w:hAnsi="Arial" w:cs="Arial"/>
          <w:b/>
          <w:szCs w:val="22"/>
        </w:rPr>
        <w:t>LEVELS.</w:t>
      </w:r>
    </w:p>
    <w:p w14:paraId="4CA780F9" w14:textId="30208E34" w:rsidR="003F754F" w:rsidRPr="00ED0859" w:rsidRDefault="003F754F" w:rsidP="00890F24">
      <w:pPr>
        <w:pStyle w:val="BodyText"/>
        <w:ind w:left="540" w:right="36"/>
        <w:jc w:val="both"/>
        <w:rPr>
          <w:rFonts w:ascii="Arial" w:hAnsi="Arial" w:cs="Arial"/>
          <w:sz w:val="22"/>
          <w:szCs w:val="22"/>
        </w:rPr>
      </w:pPr>
      <w:r w:rsidRPr="00ED0859">
        <w:rPr>
          <w:rFonts w:ascii="Arial" w:hAnsi="Arial" w:cs="Arial"/>
          <w:sz w:val="22"/>
          <w:szCs w:val="22"/>
        </w:rPr>
        <w:t xml:space="preserve">Purchaser shall report Incidents and Service Requests to </w:t>
      </w:r>
      <w:r w:rsidR="006E6C1E" w:rsidRPr="00ED0859">
        <w:rPr>
          <w:rFonts w:ascii="Arial" w:hAnsi="Arial" w:cs="Arial"/>
          <w:sz w:val="22"/>
          <w:szCs w:val="22"/>
        </w:rPr>
        <w:t>Service Provider</w:t>
      </w:r>
      <w:r w:rsidRPr="00ED0859">
        <w:rPr>
          <w:rFonts w:ascii="Arial" w:hAnsi="Arial" w:cs="Arial"/>
          <w:sz w:val="22"/>
          <w:szCs w:val="22"/>
        </w:rPr>
        <w:t xml:space="preserve"> through Purchaser’s implementation of the</w:t>
      </w:r>
      <w:r w:rsidRPr="00ED0859">
        <w:rPr>
          <w:rFonts w:ascii="Arial" w:hAnsi="Arial" w:cs="Arial"/>
          <w:spacing w:val="-47"/>
          <w:sz w:val="22"/>
          <w:szCs w:val="22"/>
        </w:rPr>
        <w:t xml:space="preserve"> </w:t>
      </w:r>
      <w:r w:rsidRPr="00ED0859">
        <w:rPr>
          <w:rFonts w:ascii="Arial" w:hAnsi="Arial" w:cs="Arial"/>
          <w:sz w:val="22"/>
          <w:szCs w:val="22"/>
        </w:rPr>
        <w:t>Ticket Management System. Purchaser shall assign a Severity Level to each Ticket based on urgency and impact in</w:t>
      </w:r>
      <w:r w:rsidRPr="00ED0859">
        <w:rPr>
          <w:rFonts w:ascii="Arial" w:hAnsi="Arial" w:cs="Arial"/>
          <w:spacing w:val="1"/>
          <w:sz w:val="22"/>
          <w:szCs w:val="22"/>
        </w:rPr>
        <w:t xml:space="preserve"> </w:t>
      </w:r>
      <w:r w:rsidRPr="00ED0859">
        <w:rPr>
          <w:rFonts w:ascii="Arial" w:hAnsi="Arial" w:cs="Arial"/>
          <w:sz w:val="22"/>
          <w:szCs w:val="22"/>
        </w:rPr>
        <w:t>accordance</w:t>
      </w:r>
      <w:r w:rsidRPr="00ED0859">
        <w:rPr>
          <w:rFonts w:ascii="Arial" w:hAnsi="Arial" w:cs="Arial"/>
          <w:spacing w:val="2"/>
          <w:sz w:val="22"/>
          <w:szCs w:val="22"/>
        </w:rPr>
        <w:t xml:space="preserve"> </w:t>
      </w:r>
      <w:r w:rsidRPr="00ED0859">
        <w:rPr>
          <w:rFonts w:ascii="Arial" w:hAnsi="Arial" w:cs="Arial"/>
          <w:sz w:val="22"/>
          <w:szCs w:val="22"/>
        </w:rPr>
        <w:t>with</w:t>
      </w:r>
      <w:r w:rsidRPr="00ED0859">
        <w:rPr>
          <w:rFonts w:ascii="Arial" w:hAnsi="Arial" w:cs="Arial"/>
          <w:spacing w:val="-1"/>
          <w:sz w:val="22"/>
          <w:szCs w:val="22"/>
        </w:rPr>
        <w:t xml:space="preserve"> </w:t>
      </w:r>
      <w:r w:rsidRPr="00ED0859">
        <w:rPr>
          <w:rFonts w:ascii="Arial" w:hAnsi="Arial" w:cs="Arial"/>
          <w:sz w:val="22"/>
          <w:szCs w:val="22"/>
        </w:rPr>
        <w:t>the</w:t>
      </w:r>
      <w:r w:rsidRPr="00ED0859">
        <w:rPr>
          <w:rFonts w:ascii="Arial" w:hAnsi="Arial" w:cs="Arial"/>
          <w:spacing w:val="2"/>
          <w:sz w:val="22"/>
          <w:szCs w:val="22"/>
        </w:rPr>
        <w:t xml:space="preserve"> </w:t>
      </w:r>
      <w:r w:rsidRPr="00ED0859">
        <w:rPr>
          <w:rFonts w:ascii="Arial" w:hAnsi="Arial" w:cs="Arial"/>
          <w:sz w:val="22"/>
          <w:szCs w:val="22"/>
        </w:rPr>
        <w:t>following</w:t>
      </w:r>
      <w:r w:rsidRPr="00ED0859">
        <w:rPr>
          <w:rFonts w:ascii="Arial" w:hAnsi="Arial" w:cs="Arial"/>
          <w:spacing w:val="1"/>
          <w:sz w:val="22"/>
          <w:szCs w:val="22"/>
        </w:rPr>
        <w:t xml:space="preserve"> </w:t>
      </w:r>
      <w:r w:rsidRPr="00ED0859">
        <w:rPr>
          <w:rFonts w:ascii="Arial" w:hAnsi="Arial" w:cs="Arial"/>
          <w:sz w:val="22"/>
          <w:szCs w:val="22"/>
        </w:rPr>
        <w:t>Severity</w:t>
      </w:r>
      <w:r w:rsidRPr="00ED0859">
        <w:rPr>
          <w:rFonts w:ascii="Arial" w:hAnsi="Arial" w:cs="Arial"/>
          <w:spacing w:val="-1"/>
          <w:sz w:val="22"/>
          <w:szCs w:val="22"/>
        </w:rPr>
        <w:t xml:space="preserve"> </w:t>
      </w:r>
      <w:r w:rsidRPr="00ED0859">
        <w:rPr>
          <w:rFonts w:ascii="Arial" w:hAnsi="Arial" w:cs="Arial"/>
          <w:sz w:val="22"/>
          <w:szCs w:val="22"/>
        </w:rPr>
        <w:t>Level</w:t>
      </w:r>
      <w:r w:rsidRPr="00ED0859">
        <w:rPr>
          <w:rFonts w:ascii="Arial" w:hAnsi="Arial" w:cs="Arial"/>
          <w:spacing w:val="1"/>
          <w:sz w:val="22"/>
          <w:szCs w:val="22"/>
        </w:rPr>
        <w:t xml:space="preserve"> </w:t>
      </w:r>
      <w:r w:rsidRPr="00ED0859">
        <w:rPr>
          <w:rFonts w:ascii="Arial" w:hAnsi="Arial" w:cs="Arial"/>
          <w:sz w:val="22"/>
          <w:szCs w:val="22"/>
        </w:rPr>
        <w:t>matrix</w:t>
      </w:r>
      <w:r w:rsidRPr="00ED0859">
        <w:rPr>
          <w:rFonts w:ascii="Arial" w:hAnsi="Arial" w:cs="Arial"/>
          <w:spacing w:val="-2"/>
          <w:sz w:val="22"/>
          <w:szCs w:val="22"/>
        </w:rPr>
        <w:t xml:space="preserve"> </w:t>
      </w:r>
      <w:r w:rsidRPr="00ED0859">
        <w:rPr>
          <w:rFonts w:ascii="Arial" w:hAnsi="Arial" w:cs="Arial"/>
          <w:sz w:val="22"/>
          <w:szCs w:val="22"/>
        </w:rPr>
        <w:t>and</w:t>
      </w:r>
      <w:r w:rsidRPr="00ED0859">
        <w:rPr>
          <w:rFonts w:ascii="Arial" w:hAnsi="Arial" w:cs="Arial"/>
          <w:spacing w:val="1"/>
          <w:sz w:val="22"/>
          <w:szCs w:val="22"/>
        </w:rPr>
        <w:t xml:space="preserve"> </w:t>
      </w:r>
      <w:r w:rsidRPr="00ED0859">
        <w:rPr>
          <w:rFonts w:ascii="Arial" w:hAnsi="Arial" w:cs="Arial"/>
          <w:sz w:val="22"/>
          <w:szCs w:val="22"/>
        </w:rPr>
        <w:t>definitions:</w:t>
      </w:r>
    </w:p>
    <w:p w14:paraId="510BA4E7" w14:textId="77777777" w:rsidR="003F754F" w:rsidRPr="00ED0859" w:rsidRDefault="003F754F" w:rsidP="00890F24">
      <w:pPr>
        <w:pStyle w:val="BodyText"/>
        <w:spacing w:before="4"/>
        <w:ind w:left="540" w:right="36"/>
        <w:rPr>
          <w:rFonts w:ascii="Arial" w:hAnsi="Arial" w:cs="Arial"/>
          <w:sz w:val="22"/>
          <w:szCs w:val="22"/>
        </w:rPr>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1609"/>
        <w:gridCol w:w="1608"/>
        <w:gridCol w:w="1676"/>
        <w:gridCol w:w="1602"/>
      </w:tblGrid>
      <w:tr w:rsidR="003F754F" w:rsidRPr="00ED0859" w14:paraId="07A0607D" w14:textId="77777777" w:rsidTr="002D43B3">
        <w:trPr>
          <w:trHeight w:val="242"/>
        </w:trPr>
        <w:tc>
          <w:tcPr>
            <w:tcW w:w="3179" w:type="dxa"/>
            <w:gridSpan w:val="2"/>
            <w:vMerge w:val="restart"/>
          </w:tcPr>
          <w:p w14:paraId="46C20098" w14:textId="77777777" w:rsidR="003F754F" w:rsidRPr="00ED0859" w:rsidRDefault="003F754F" w:rsidP="00D52A99">
            <w:pPr>
              <w:pStyle w:val="TableParagraph"/>
              <w:rPr>
                <w:rFonts w:ascii="Arial" w:hAnsi="Arial" w:cs="Arial"/>
              </w:rPr>
            </w:pPr>
          </w:p>
        </w:tc>
        <w:tc>
          <w:tcPr>
            <w:tcW w:w="4886" w:type="dxa"/>
            <w:gridSpan w:val="3"/>
            <w:shd w:val="clear" w:color="auto" w:fill="ACB9CA" w:themeFill="text2" w:themeFillTint="66"/>
            <w:vAlign w:val="center"/>
          </w:tcPr>
          <w:p w14:paraId="1B9D966C" w14:textId="77777777" w:rsidR="003F754F" w:rsidRPr="00ED0859" w:rsidRDefault="003F754F" w:rsidP="002D43B3">
            <w:pPr>
              <w:pStyle w:val="TableParagraph"/>
              <w:spacing w:line="210" w:lineRule="exact"/>
              <w:ind w:left="21" w:right="5"/>
              <w:jc w:val="center"/>
              <w:rPr>
                <w:rFonts w:ascii="Arial" w:hAnsi="Arial" w:cs="Arial"/>
                <w:b/>
              </w:rPr>
            </w:pPr>
            <w:r w:rsidRPr="00ED0859">
              <w:rPr>
                <w:rFonts w:ascii="Arial" w:hAnsi="Arial" w:cs="Arial"/>
                <w:b/>
              </w:rPr>
              <w:t>Impact</w:t>
            </w:r>
          </w:p>
        </w:tc>
      </w:tr>
      <w:tr w:rsidR="003F754F" w:rsidRPr="00ED0859" w14:paraId="4C5C5CC7" w14:textId="77777777" w:rsidTr="002D43B3">
        <w:trPr>
          <w:trHeight w:val="260"/>
        </w:trPr>
        <w:tc>
          <w:tcPr>
            <w:tcW w:w="3179" w:type="dxa"/>
            <w:gridSpan w:val="2"/>
            <w:vMerge/>
            <w:tcBorders>
              <w:top w:val="nil"/>
            </w:tcBorders>
          </w:tcPr>
          <w:p w14:paraId="2EA2582E" w14:textId="77777777" w:rsidR="003F754F" w:rsidRPr="00ED0859" w:rsidRDefault="003F754F" w:rsidP="00D52A99">
            <w:pPr>
              <w:rPr>
                <w:rFonts w:ascii="Arial" w:hAnsi="Arial" w:cs="Arial"/>
              </w:rPr>
            </w:pPr>
          </w:p>
        </w:tc>
        <w:tc>
          <w:tcPr>
            <w:tcW w:w="1608" w:type="dxa"/>
            <w:shd w:val="clear" w:color="auto" w:fill="B8A99E"/>
            <w:vAlign w:val="center"/>
          </w:tcPr>
          <w:p w14:paraId="251D9C1A" w14:textId="77777777" w:rsidR="003F754F" w:rsidRPr="00ED0859" w:rsidRDefault="003F754F" w:rsidP="002D43B3">
            <w:pPr>
              <w:pStyle w:val="TableParagraph"/>
              <w:spacing w:line="210" w:lineRule="exact"/>
              <w:ind w:left="21" w:right="55"/>
              <w:jc w:val="center"/>
              <w:rPr>
                <w:rFonts w:ascii="Arial" w:hAnsi="Arial" w:cs="Arial"/>
                <w:b/>
              </w:rPr>
            </w:pPr>
            <w:r w:rsidRPr="00ED0859">
              <w:rPr>
                <w:rFonts w:ascii="Arial" w:hAnsi="Arial" w:cs="Arial"/>
                <w:b/>
              </w:rPr>
              <w:t>High</w:t>
            </w:r>
          </w:p>
        </w:tc>
        <w:tc>
          <w:tcPr>
            <w:tcW w:w="1676" w:type="dxa"/>
            <w:shd w:val="clear" w:color="auto" w:fill="B8A99E"/>
            <w:vAlign w:val="center"/>
          </w:tcPr>
          <w:p w14:paraId="7BFA5E8B" w14:textId="77777777" w:rsidR="003F754F" w:rsidRPr="00ED0859" w:rsidRDefault="003F754F" w:rsidP="002D43B3">
            <w:pPr>
              <w:pStyle w:val="TableParagraph"/>
              <w:spacing w:line="210" w:lineRule="exact"/>
              <w:ind w:left="25" w:right="108"/>
              <w:jc w:val="center"/>
              <w:rPr>
                <w:rFonts w:ascii="Arial" w:hAnsi="Arial" w:cs="Arial"/>
                <w:b/>
              </w:rPr>
            </w:pPr>
            <w:r w:rsidRPr="00ED0859">
              <w:rPr>
                <w:rFonts w:ascii="Arial" w:hAnsi="Arial" w:cs="Arial"/>
                <w:b/>
              </w:rPr>
              <w:t>Medium</w:t>
            </w:r>
          </w:p>
        </w:tc>
        <w:tc>
          <w:tcPr>
            <w:tcW w:w="1602" w:type="dxa"/>
            <w:shd w:val="clear" w:color="auto" w:fill="B8A99E"/>
            <w:vAlign w:val="center"/>
          </w:tcPr>
          <w:p w14:paraId="4F09F72D" w14:textId="77777777" w:rsidR="003F754F" w:rsidRPr="00ED0859" w:rsidRDefault="003F754F" w:rsidP="002D43B3">
            <w:pPr>
              <w:pStyle w:val="TableParagraph"/>
              <w:spacing w:line="210" w:lineRule="exact"/>
              <w:ind w:left="62" w:right="95"/>
              <w:jc w:val="center"/>
              <w:rPr>
                <w:rFonts w:ascii="Arial" w:hAnsi="Arial" w:cs="Arial"/>
                <w:b/>
              </w:rPr>
            </w:pPr>
            <w:r w:rsidRPr="00ED0859">
              <w:rPr>
                <w:rFonts w:ascii="Arial" w:hAnsi="Arial" w:cs="Arial"/>
                <w:b/>
              </w:rPr>
              <w:t>Low</w:t>
            </w:r>
          </w:p>
        </w:tc>
      </w:tr>
      <w:tr w:rsidR="003F754F" w:rsidRPr="00ED0859" w14:paraId="26C11BA7" w14:textId="77777777" w:rsidTr="002D43B3">
        <w:trPr>
          <w:trHeight w:val="341"/>
        </w:trPr>
        <w:tc>
          <w:tcPr>
            <w:tcW w:w="1570" w:type="dxa"/>
            <w:vMerge w:val="restart"/>
            <w:textDirection w:val="btLr"/>
            <w:vAlign w:val="center"/>
          </w:tcPr>
          <w:p w14:paraId="0E60198F" w14:textId="77777777" w:rsidR="003F754F" w:rsidRPr="00ED0859" w:rsidRDefault="003F754F" w:rsidP="002D43B3">
            <w:pPr>
              <w:pStyle w:val="TableParagraph"/>
              <w:spacing w:before="108"/>
              <w:jc w:val="center"/>
              <w:rPr>
                <w:rFonts w:ascii="Arial" w:hAnsi="Arial" w:cs="Arial"/>
                <w:b/>
              </w:rPr>
            </w:pPr>
            <w:r w:rsidRPr="00ED0859">
              <w:rPr>
                <w:rFonts w:ascii="Arial" w:hAnsi="Arial" w:cs="Arial"/>
                <w:b/>
              </w:rPr>
              <w:t>Urgency</w:t>
            </w:r>
          </w:p>
        </w:tc>
        <w:tc>
          <w:tcPr>
            <w:tcW w:w="1609" w:type="dxa"/>
            <w:vAlign w:val="center"/>
          </w:tcPr>
          <w:p w14:paraId="17C13F92" w14:textId="77777777" w:rsidR="003F754F" w:rsidRPr="00ED0859" w:rsidRDefault="003F754F" w:rsidP="002D43B3">
            <w:pPr>
              <w:pStyle w:val="TableParagraph"/>
              <w:spacing w:line="223" w:lineRule="exact"/>
              <w:ind w:left="98" w:right="69"/>
              <w:jc w:val="center"/>
              <w:rPr>
                <w:rFonts w:ascii="Arial" w:hAnsi="Arial" w:cs="Arial"/>
              </w:rPr>
            </w:pPr>
            <w:r w:rsidRPr="00ED0859">
              <w:rPr>
                <w:rFonts w:ascii="Arial" w:hAnsi="Arial" w:cs="Arial"/>
              </w:rPr>
              <w:t>High</w:t>
            </w:r>
          </w:p>
        </w:tc>
        <w:tc>
          <w:tcPr>
            <w:tcW w:w="1608" w:type="dxa"/>
            <w:vAlign w:val="center"/>
          </w:tcPr>
          <w:p w14:paraId="6BB0757D" w14:textId="77777777" w:rsidR="003F754F" w:rsidRPr="00ED0859" w:rsidRDefault="003F754F" w:rsidP="002D43B3">
            <w:pPr>
              <w:pStyle w:val="TableParagraph"/>
              <w:spacing w:line="223" w:lineRule="exact"/>
              <w:ind w:left="111" w:right="145"/>
              <w:jc w:val="center"/>
              <w:rPr>
                <w:rFonts w:ascii="Arial" w:hAnsi="Arial" w:cs="Arial"/>
              </w:rPr>
            </w:pPr>
            <w:proofErr w:type="spellStart"/>
            <w:r w:rsidRPr="00ED0859">
              <w:rPr>
                <w:rFonts w:ascii="Arial" w:hAnsi="Arial" w:cs="Arial"/>
              </w:rPr>
              <w:t>S1</w:t>
            </w:r>
            <w:proofErr w:type="spellEnd"/>
            <w:r w:rsidRPr="00ED0859">
              <w:rPr>
                <w:rFonts w:ascii="Arial" w:hAnsi="Arial" w:cs="Arial"/>
              </w:rPr>
              <w:t>*</w:t>
            </w:r>
          </w:p>
        </w:tc>
        <w:tc>
          <w:tcPr>
            <w:tcW w:w="1676" w:type="dxa"/>
            <w:vAlign w:val="center"/>
          </w:tcPr>
          <w:p w14:paraId="6B98381D" w14:textId="77777777" w:rsidR="003F754F" w:rsidRPr="00ED0859" w:rsidRDefault="003F754F" w:rsidP="002D43B3">
            <w:pPr>
              <w:pStyle w:val="TableParagraph"/>
              <w:spacing w:line="223" w:lineRule="exact"/>
              <w:ind w:left="115" w:right="108"/>
              <w:jc w:val="center"/>
              <w:rPr>
                <w:rFonts w:ascii="Arial" w:hAnsi="Arial" w:cs="Arial"/>
              </w:rPr>
            </w:pPr>
            <w:proofErr w:type="spellStart"/>
            <w:r w:rsidRPr="00ED0859">
              <w:rPr>
                <w:rFonts w:ascii="Arial" w:hAnsi="Arial" w:cs="Arial"/>
              </w:rPr>
              <w:t>S2</w:t>
            </w:r>
            <w:proofErr w:type="spellEnd"/>
            <w:r w:rsidRPr="00ED0859">
              <w:rPr>
                <w:rFonts w:ascii="Arial" w:hAnsi="Arial" w:cs="Arial"/>
              </w:rPr>
              <w:t>*</w:t>
            </w:r>
          </w:p>
        </w:tc>
        <w:tc>
          <w:tcPr>
            <w:tcW w:w="1602" w:type="dxa"/>
            <w:vAlign w:val="center"/>
          </w:tcPr>
          <w:p w14:paraId="49ADAC8B" w14:textId="77777777" w:rsidR="003F754F" w:rsidRPr="00ED0859" w:rsidRDefault="003F754F" w:rsidP="002D43B3">
            <w:pPr>
              <w:pStyle w:val="TableParagraph"/>
              <w:spacing w:line="223" w:lineRule="exact"/>
              <w:ind w:left="62" w:right="95"/>
              <w:jc w:val="center"/>
              <w:rPr>
                <w:rFonts w:ascii="Arial" w:hAnsi="Arial" w:cs="Arial"/>
              </w:rPr>
            </w:pPr>
            <w:proofErr w:type="spellStart"/>
            <w:r w:rsidRPr="00ED0859">
              <w:rPr>
                <w:rFonts w:ascii="Arial" w:hAnsi="Arial" w:cs="Arial"/>
              </w:rPr>
              <w:t>S3</w:t>
            </w:r>
            <w:proofErr w:type="spellEnd"/>
          </w:p>
        </w:tc>
      </w:tr>
      <w:tr w:rsidR="003F754F" w:rsidRPr="00ED0859" w14:paraId="31E0EC85" w14:textId="77777777" w:rsidTr="002D43B3">
        <w:trPr>
          <w:trHeight w:val="287"/>
        </w:trPr>
        <w:tc>
          <w:tcPr>
            <w:tcW w:w="1570" w:type="dxa"/>
            <w:vMerge/>
            <w:tcBorders>
              <w:top w:val="nil"/>
            </w:tcBorders>
            <w:textDirection w:val="btLr"/>
          </w:tcPr>
          <w:p w14:paraId="594E9043" w14:textId="77777777" w:rsidR="003F754F" w:rsidRPr="00ED0859" w:rsidRDefault="003F754F" w:rsidP="00D52A99">
            <w:pPr>
              <w:rPr>
                <w:rFonts w:ascii="Arial" w:hAnsi="Arial" w:cs="Arial"/>
              </w:rPr>
            </w:pPr>
          </w:p>
        </w:tc>
        <w:tc>
          <w:tcPr>
            <w:tcW w:w="1609" w:type="dxa"/>
            <w:vAlign w:val="center"/>
          </w:tcPr>
          <w:p w14:paraId="360135D4" w14:textId="77777777" w:rsidR="003F754F" w:rsidRPr="00ED0859" w:rsidRDefault="003F754F" w:rsidP="002D43B3">
            <w:pPr>
              <w:pStyle w:val="TableParagraph"/>
              <w:spacing w:line="225" w:lineRule="exact"/>
              <w:ind w:left="98" w:right="69"/>
              <w:jc w:val="center"/>
              <w:rPr>
                <w:rFonts w:ascii="Arial" w:hAnsi="Arial" w:cs="Arial"/>
              </w:rPr>
            </w:pPr>
            <w:r w:rsidRPr="00ED0859">
              <w:rPr>
                <w:rFonts w:ascii="Arial" w:hAnsi="Arial" w:cs="Arial"/>
              </w:rPr>
              <w:t>Medium</w:t>
            </w:r>
          </w:p>
        </w:tc>
        <w:tc>
          <w:tcPr>
            <w:tcW w:w="1608" w:type="dxa"/>
            <w:vAlign w:val="center"/>
          </w:tcPr>
          <w:p w14:paraId="677AD789" w14:textId="77777777" w:rsidR="003F754F" w:rsidRPr="00ED0859" w:rsidRDefault="003F754F" w:rsidP="002D43B3">
            <w:pPr>
              <w:pStyle w:val="TableParagraph"/>
              <w:spacing w:line="225" w:lineRule="exact"/>
              <w:ind w:left="111" w:right="145"/>
              <w:jc w:val="center"/>
              <w:rPr>
                <w:rFonts w:ascii="Arial" w:hAnsi="Arial" w:cs="Arial"/>
              </w:rPr>
            </w:pPr>
            <w:proofErr w:type="spellStart"/>
            <w:r w:rsidRPr="00ED0859">
              <w:rPr>
                <w:rFonts w:ascii="Arial" w:hAnsi="Arial" w:cs="Arial"/>
              </w:rPr>
              <w:t>S2</w:t>
            </w:r>
            <w:proofErr w:type="spellEnd"/>
            <w:r w:rsidRPr="00ED0859">
              <w:rPr>
                <w:rFonts w:ascii="Arial" w:hAnsi="Arial" w:cs="Arial"/>
              </w:rPr>
              <w:t>*</w:t>
            </w:r>
          </w:p>
        </w:tc>
        <w:tc>
          <w:tcPr>
            <w:tcW w:w="1676" w:type="dxa"/>
            <w:vAlign w:val="center"/>
          </w:tcPr>
          <w:p w14:paraId="6EAB9495" w14:textId="77777777" w:rsidR="003F754F" w:rsidRPr="00ED0859" w:rsidRDefault="003F754F" w:rsidP="002D43B3">
            <w:pPr>
              <w:pStyle w:val="TableParagraph"/>
              <w:spacing w:line="225" w:lineRule="exact"/>
              <w:ind w:left="115" w:right="108"/>
              <w:jc w:val="center"/>
              <w:rPr>
                <w:rFonts w:ascii="Arial" w:hAnsi="Arial" w:cs="Arial"/>
              </w:rPr>
            </w:pPr>
            <w:proofErr w:type="spellStart"/>
            <w:r w:rsidRPr="00ED0859">
              <w:rPr>
                <w:rFonts w:ascii="Arial" w:hAnsi="Arial" w:cs="Arial"/>
              </w:rPr>
              <w:t>S3</w:t>
            </w:r>
            <w:proofErr w:type="spellEnd"/>
          </w:p>
        </w:tc>
        <w:tc>
          <w:tcPr>
            <w:tcW w:w="1602" w:type="dxa"/>
            <w:vAlign w:val="center"/>
          </w:tcPr>
          <w:p w14:paraId="477014F6" w14:textId="77777777" w:rsidR="003F754F" w:rsidRPr="00ED0859" w:rsidRDefault="003F754F" w:rsidP="002D43B3">
            <w:pPr>
              <w:pStyle w:val="TableParagraph"/>
              <w:spacing w:line="225" w:lineRule="exact"/>
              <w:ind w:left="62" w:right="95"/>
              <w:jc w:val="center"/>
              <w:rPr>
                <w:rFonts w:ascii="Arial" w:hAnsi="Arial" w:cs="Arial"/>
              </w:rPr>
            </w:pPr>
            <w:proofErr w:type="spellStart"/>
            <w:r w:rsidRPr="00ED0859">
              <w:rPr>
                <w:rFonts w:ascii="Arial" w:hAnsi="Arial" w:cs="Arial"/>
              </w:rPr>
              <w:t>S4</w:t>
            </w:r>
            <w:proofErr w:type="spellEnd"/>
          </w:p>
        </w:tc>
      </w:tr>
      <w:tr w:rsidR="003F754F" w:rsidRPr="00ED0859" w14:paraId="598C8226" w14:textId="77777777" w:rsidTr="002D43B3">
        <w:trPr>
          <w:cantSplit/>
          <w:trHeight w:val="346"/>
        </w:trPr>
        <w:tc>
          <w:tcPr>
            <w:tcW w:w="1570" w:type="dxa"/>
            <w:vMerge/>
            <w:tcBorders>
              <w:top w:val="nil"/>
            </w:tcBorders>
            <w:textDirection w:val="btLr"/>
          </w:tcPr>
          <w:p w14:paraId="1CDE8B47" w14:textId="77777777" w:rsidR="003F754F" w:rsidRPr="00ED0859" w:rsidRDefault="003F754F" w:rsidP="00D52A99">
            <w:pPr>
              <w:rPr>
                <w:rFonts w:ascii="Arial" w:hAnsi="Arial" w:cs="Arial"/>
              </w:rPr>
            </w:pPr>
          </w:p>
        </w:tc>
        <w:tc>
          <w:tcPr>
            <w:tcW w:w="1609" w:type="dxa"/>
            <w:vAlign w:val="center"/>
          </w:tcPr>
          <w:p w14:paraId="2091D7EB" w14:textId="77777777" w:rsidR="003F754F" w:rsidRPr="00ED0859" w:rsidRDefault="003F754F" w:rsidP="00890F24">
            <w:pPr>
              <w:pStyle w:val="TableParagraph"/>
              <w:spacing w:line="223" w:lineRule="exact"/>
              <w:ind w:left="440" w:right="436"/>
              <w:jc w:val="center"/>
              <w:rPr>
                <w:rFonts w:ascii="Arial" w:hAnsi="Arial" w:cs="Arial"/>
              </w:rPr>
            </w:pPr>
            <w:r w:rsidRPr="00ED0859">
              <w:rPr>
                <w:rFonts w:ascii="Arial" w:hAnsi="Arial" w:cs="Arial"/>
              </w:rPr>
              <w:t>Low</w:t>
            </w:r>
          </w:p>
        </w:tc>
        <w:tc>
          <w:tcPr>
            <w:tcW w:w="1608" w:type="dxa"/>
            <w:vAlign w:val="center"/>
          </w:tcPr>
          <w:p w14:paraId="161523E5" w14:textId="77777777" w:rsidR="003F754F" w:rsidRPr="00ED0859" w:rsidRDefault="003F754F" w:rsidP="002D43B3">
            <w:pPr>
              <w:pStyle w:val="TableParagraph"/>
              <w:spacing w:line="223" w:lineRule="exact"/>
              <w:ind w:left="111" w:right="145"/>
              <w:jc w:val="center"/>
              <w:rPr>
                <w:rFonts w:ascii="Arial" w:hAnsi="Arial" w:cs="Arial"/>
              </w:rPr>
            </w:pPr>
            <w:proofErr w:type="spellStart"/>
            <w:r w:rsidRPr="00ED0859">
              <w:rPr>
                <w:rFonts w:ascii="Arial" w:hAnsi="Arial" w:cs="Arial"/>
              </w:rPr>
              <w:t>S3</w:t>
            </w:r>
            <w:proofErr w:type="spellEnd"/>
          </w:p>
        </w:tc>
        <w:tc>
          <w:tcPr>
            <w:tcW w:w="1676" w:type="dxa"/>
            <w:vAlign w:val="center"/>
          </w:tcPr>
          <w:p w14:paraId="440ED3A5" w14:textId="77777777" w:rsidR="003F754F" w:rsidRPr="00ED0859" w:rsidRDefault="003F754F" w:rsidP="002D43B3">
            <w:pPr>
              <w:pStyle w:val="TableParagraph"/>
              <w:spacing w:line="223" w:lineRule="exact"/>
              <w:ind w:left="115" w:right="108"/>
              <w:jc w:val="center"/>
              <w:rPr>
                <w:rFonts w:ascii="Arial" w:hAnsi="Arial" w:cs="Arial"/>
              </w:rPr>
            </w:pPr>
            <w:proofErr w:type="spellStart"/>
            <w:r w:rsidRPr="00ED0859">
              <w:rPr>
                <w:rFonts w:ascii="Arial" w:hAnsi="Arial" w:cs="Arial"/>
              </w:rPr>
              <w:t>S4</w:t>
            </w:r>
            <w:proofErr w:type="spellEnd"/>
          </w:p>
        </w:tc>
        <w:tc>
          <w:tcPr>
            <w:tcW w:w="1602" w:type="dxa"/>
            <w:vAlign w:val="center"/>
          </w:tcPr>
          <w:p w14:paraId="07DA376A" w14:textId="77777777" w:rsidR="003F754F" w:rsidRPr="00ED0859" w:rsidRDefault="003F754F" w:rsidP="002D43B3">
            <w:pPr>
              <w:pStyle w:val="TableParagraph"/>
              <w:spacing w:line="223" w:lineRule="exact"/>
              <w:ind w:left="62" w:right="95"/>
              <w:jc w:val="center"/>
              <w:rPr>
                <w:rFonts w:ascii="Arial" w:hAnsi="Arial" w:cs="Arial"/>
              </w:rPr>
            </w:pPr>
            <w:proofErr w:type="spellStart"/>
            <w:r w:rsidRPr="00ED0859">
              <w:rPr>
                <w:rFonts w:ascii="Arial" w:hAnsi="Arial" w:cs="Arial"/>
              </w:rPr>
              <w:t>S5</w:t>
            </w:r>
            <w:proofErr w:type="spellEnd"/>
          </w:p>
        </w:tc>
      </w:tr>
    </w:tbl>
    <w:p w14:paraId="7E69BED2" w14:textId="77777777" w:rsidR="003F754F" w:rsidRPr="00ED0859" w:rsidRDefault="003F754F" w:rsidP="003F754F">
      <w:pPr>
        <w:pStyle w:val="BodyText"/>
        <w:ind w:left="1020"/>
        <w:jc w:val="both"/>
        <w:rPr>
          <w:rFonts w:ascii="Arial" w:hAnsi="Arial" w:cs="Arial"/>
          <w:sz w:val="22"/>
          <w:szCs w:val="22"/>
        </w:rPr>
      </w:pPr>
      <w:r w:rsidRPr="00ED0859">
        <w:rPr>
          <w:rFonts w:ascii="Arial" w:hAnsi="Arial" w:cs="Arial"/>
          <w:sz w:val="22"/>
          <w:szCs w:val="22"/>
        </w:rPr>
        <w:t>*May</w:t>
      </w:r>
      <w:r w:rsidRPr="00ED0859">
        <w:rPr>
          <w:rFonts w:ascii="Arial" w:hAnsi="Arial" w:cs="Arial"/>
          <w:spacing w:val="-6"/>
          <w:sz w:val="22"/>
          <w:szCs w:val="22"/>
        </w:rPr>
        <w:t xml:space="preserve"> </w:t>
      </w:r>
      <w:r w:rsidRPr="00ED0859">
        <w:rPr>
          <w:rFonts w:ascii="Arial" w:hAnsi="Arial" w:cs="Arial"/>
          <w:sz w:val="22"/>
          <w:szCs w:val="22"/>
        </w:rPr>
        <w:t>be</w:t>
      </w:r>
      <w:r w:rsidRPr="00ED0859">
        <w:rPr>
          <w:rFonts w:ascii="Arial" w:hAnsi="Arial" w:cs="Arial"/>
          <w:spacing w:val="-1"/>
          <w:sz w:val="22"/>
          <w:szCs w:val="22"/>
        </w:rPr>
        <w:t xml:space="preserve"> </w:t>
      </w:r>
      <w:r w:rsidRPr="00ED0859">
        <w:rPr>
          <w:rFonts w:ascii="Arial" w:hAnsi="Arial" w:cs="Arial"/>
          <w:sz w:val="22"/>
          <w:szCs w:val="22"/>
        </w:rPr>
        <w:t>designated</w:t>
      </w:r>
      <w:r w:rsidRPr="00ED0859">
        <w:rPr>
          <w:rFonts w:ascii="Arial" w:hAnsi="Arial" w:cs="Arial"/>
          <w:spacing w:val="-1"/>
          <w:sz w:val="22"/>
          <w:szCs w:val="22"/>
        </w:rPr>
        <w:t xml:space="preserve"> </w:t>
      </w:r>
      <w:r w:rsidRPr="00ED0859">
        <w:rPr>
          <w:rFonts w:ascii="Arial" w:hAnsi="Arial" w:cs="Arial"/>
          <w:sz w:val="22"/>
          <w:szCs w:val="22"/>
        </w:rPr>
        <w:t>as</w:t>
      </w:r>
      <w:r w:rsidRPr="00ED0859">
        <w:rPr>
          <w:rFonts w:ascii="Arial" w:hAnsi="Arial" w:cs="Arial"/>
          <w:spacing w:val="-2"/>
          <w:sz w:val="22"/>
          <w:szCs w:val="22"/>
        </w:rPr>
        <w:t xml:space="preserve"> </w:t>
      </w:r>
      <w:r w:rsidRPr="00ED0859">
        <w:rPr>
          <w:rFonts w:ascii="Arial" w:hAnsi="Arial" w:cs="Arial"/>
          <w:sz w:val="22"/>
          <w:szCs w:val="22"/>
        </w:rPr>
        <w:t>Major</w:t>
      </w:r>
      <w:r w:rsidRPr="00ED0859">
        <w:rPr>
          <w:rFonts w:ascii="Arial" w:hAnsi="Arial" w:cs="Arial"/>
          <w:spacing w:val="-2"/>
          <w:sz w:val="22"/>
          <w:szCs w:val="22"/>
        </w:rPr>
        <w:t xml:space="preserve"> </w:t>
      </w:r>
      <w:r w:rsidRPr="00ED0859">
        <w:rPr>
          <w:rFonts w:ascii="Arial" w:hAnsi="Arial" w:cs="Arial"/>
          <w:sz w:val="22"/>
          <w:szCs w:val="22"/>
        </w:rPr>
        <w:t>Incidents</w:t>
      </w:r>
      <w:r w:rsidRPr="00ED0859">
        <w:rPr>
          <w:rFonts w:ascii="Arial" w:hAnsi="Arial" w:cs="Arial"/>
          <w:spacing w:val="-2"/>
          <w:sz w:val="22"/>
          <w:szCs w:val="22"/>
        </w:rPr>
        <w:t xml:space="preserve"> </w:t>
      </w:r>
      <w:r w:rsidRPr="00ED0859">
        <w:rPr>
          <w:rFonts w:ascii="Arial" w:hAnsi="Arial" w:cs="Arial"/>
          <w:sz w:val="22"/>
          <w:szCs w:val="22"/>
        </w:rPr>
        <w:t>by</w:t>
      </w:r>
      <w:r w:rsidRPr="00ED0859">
        <w:rPr>
          <w:rFonts w:ascii="Arial" w:hAnsi="Arial" w:cs="Arial"/>
          <w:spacing w:val="-6"/>
          <w:sz w:val="22"/>
          <w:szCs w:val="22"/>
        </w:rPr>
        <w:t xml:space="preserve"> </w:t>
      </w:r>
      <w:r w:rsidRPr="00ED0859">
        <w:rPr>
          <w:rFonts w:ascii="Arial" w:hAnsi="Arial" w:cs="Arial"/>
          <w:sz w:val="22"/>
          <w:szCs w:val="22"/>
        </w:rPr>
        <w:t>Purchaser.</w:t>
      </w:r>
    </w:p>
    <w:p w14:paraId="39CA8862" w14:textId="77777777" w:rsidR="003F754F" w:rsidRPr="00ED0859" w:rsidRDefault="003F754F" w:rsidP="002D43B3">
      <w:pPr>
        <w:pStyle w:val="BodyText"/>
        <w:spacing w:before="5"/>
        <w:rPr>
          <w:rFonts w:ascii="Arial" w:hAnsi="Arial" w:cs="Arial"/>
          <w:sz w:val="22"/>
          <w:szCs w:val="22"/>
        </w:rPr>
      </w:pPr>
    </w:p>
    <w:p w14:paraId="29DEE873" w14:textId="471261D9" w:rsidR="003F754F" w:rsidRPr="00ED0859" w:rsidRDefault="003F754F" w:rsidP="002D43B3">
      <w:pPr>
        <w:pStyle w:val="BodyText"/>
        <w:ind w:left="1020"/>
        <w:jc w:val="both"/>
        <w:rPr>
          <w:rFonts w:ascii="Arial" w:hAnsi="Arial" w:cs="Arial"/>
          <w:sz w:val="22"/>
          <w:szCs w:val="22"/>
        </w:rPr>
      </w:pPr>
      <w:r w:rsidRPr="00ED0859">
        <w:rPr>
          <w:rFonts w:ascii="Arial" w:hAnsi="Arial" w:cs="Arial"/>
          <w:sz w:val="22"/>
          <w:szCs w:val="22"/>
        </w:rPr>
        <w:t xml:space="preserve">As used in the preceding Severity Level matrix, “urgency” is a measure of how quickly </w:t>
      </w:r>
      <w:proofErr w:type="gramStart"/>
      <w:r w:rsidR="006E6C1E" w:rsidRPr="00ED0859">
        <w:rPr>
          <w:rFonts w:ascii="Arial" w:hAnsi="Arial" w:cs="Arial"/>
          <w:sz w:val="22"/>
          <w:szCs w:val="22"/>
        </w:rPr>
        <w:t>Service</w:t>
      </w:r>
      <w:proofErr w:type="gramEnd"/>
      <w:r w:rsidR="006E6C1E" w:rsidRPr="00ED0859">
        <w:rPr>
          <w:rFonts w:ascii="Arial" w:hAnsi="Arial" w:cs="Arial"/>
          <w:sz w:val="22"/>
          <w:szCs w:val="22"/>
        </w:rPr>
        <w:t xml:space="preserve"> Provider</w:t>
      </w:r>
      <w:r w:rsidRPr="00ED0859">
        <w:rPr>
          <w:rFonts w:ascii="Arial" w:hAnsi="Arial" w:cs="Arial"/>
          <w:sz w:val="22"/>
          <w:szCs w:val="22"/>
        </w:rPr>
        <w:t xml:space="preserve"> is required</w:t>
      </w:r>
      <w:r w:rsidRPr="00ED0859">
        <w:rPr>
          <w:rFonts w:ascii="Arial" w:hAnsi="Arial" w:cs="Arial"/>
          <w:spacing w:val="1"/>
          <w:sz w:val="22"/>
          <w:szCs w:val="22"/>
        </w:rPr>
        <w:t xml:space="preserve"> </w:t>
      </w:r>
      <w:r w:rsidRPr="00ED0859">
        <w:rPr>
          <w:rFonts w:ascii="Arial" w:hAnsi="Arial" w:cs="Arial"/>
          <w:sz w:val="22"/>
          <w:szCs w:val="22"/>
        </w:rPr>
        <w:t>to respond to and resolve an Incident or Service Request. The following table sets out Purchaser’s standard urgency</w:t>
      </w:r>
      <w:r w:rsidRPr="00ED0859">
        <w:rPr>
          <w:rFonts w:ascii="Arial" w:hAnsi="Arial" w:cs="Arial"/>
          <w:spacing w:val="1"/>
          <w:sz w:val="22"/>
          <w:szCs w:val="22"/>
        </w:rPr>
        <w:t xml:space="preserve"> </w:t>
      </w:r>
      <w:r w:rsidRPr="00ED0859">
        <w:rPr>
          <w:rFonts w:ascii="Arial" w:hAnsi="Arial" w:cs="Arial"/>
          <w:sz w:val="22"/>
          <w:szCs w:val="22"/>
        </w:rPr>
        <w:t>definitions:</w:t>
      </w:r>
    </w:p>
    <w:p w14:paraId="67885D3D" w14:textId="77777777" w:rsidR="003F754F" w:rsidRPr="00ED0859" w:rsidRDefault="003F754F" w:rsidP="003F754F">
      <w:pPr>
        <w:pStyle w:val="BodyText"/>
        <w:spacing w:before="4"/>
        <w:rPr>
          <w:rFonts w:ascii="Arial" w:hAnsi="Arial" w:cs="Arial"/>
          <w:sz w:val="22"/>
          <w:szCs w:val="22"/>
        </w:rPr>
      </w:pPr>
    </w:p>
    <w:tbl>
      <w:tblPr>
        <w:tblW w:w="9045" w:type="dxa"/>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5"/>
        <w:gridCol w:w="7200"/>
      </w:tblGrid>
      <w:tr w:rsidR="003F754F" w:rsidRPr="00ED0859" w14:paraId="65B6EEAC" w14:textId="77777777" w:rsidTr="002D43B3">
        <w:trPr>
          <w:trHeight w:val="230"/>
        </w:trPr>
        <w:tc>
          <w:tcPr>
            <w:tcW w:w="1845" w:type="dxa"/>
            <w:shd w:val="clear" w:color="auto" w:fill="B8A99E"/>
          </w:tcPr>
          <w:p w14:paraId="756DE8B7" w14:textId="77777777" w:rsidR="003F754F" w:rsidRPr="00ED0859" w:rsidRDefault="003F754F" w:rsidP="002D43B3">
            <w:pPr>
              <w:pStyle w:val="TableParagraph"/>
              <w:spacing w:line="210" w:lineRule="exact"/>
              <w:ind w:left="50" w:right="114"/>
              <w:jc w:val="center"/>
              <w:rPr>
                <w:rFonts w:ascii="Arial" w:hAnsi="Arial" w:cs="Arial"/>
                <w:b/>
              </w:rPr>
            </w:pPr>
            <w:r w:rsidRPr="00ED0859">
              <w:rPr>
                <w:rFonts w:ascii="Arial" w:hAnsi="Arial" w:cs="Arial"/>
                <w:b/>
              </w:rPr>
              <w:t>Urgency</w:t>
            </w:r>
          </w:p>
        </w:tc>
        <w:tc>
          <w:tcPr>
            <w:tcW w:w="7200" w:type="dxa"/>
            <w:shd w:val="clear" w:color="auto" w:fill="B8A99E"/>
          </w:tcPr>
          <w:p w14:paraId="1485A27A" w14:textId="77777777" w:rsidR="003F754F" w:rsidRPr="00ED0859" w:rsidRDefault="003F754F" w:rsidP="002D43B3">
            <w:pPr>
              <w:pStyle w:val="TableParagraph"/>
              <w:spacing w:line="210" w:lineRule="exact"/>
              <w:ind w:left="56" w:right="120"/>
              <w:jc w:val="center"/>
              <w:rPr>
                <w:rFonts w:ascii="Arial" w:hAnsi="Arial" w:cs="Arial"/>
                <w:b/>
              </w:rPr>
            </w:pPr>
            <w:r w:rsidRPr="00ED0859">
              <w:rPr>
                <w:rFonts w:ascii="Arial" w:hAnsi="Arial" w:cs="Arial"/>
                <w:b/>
              </w:rPr>
              <w:t>Definition</w:t>
            </w:r>
          </w:p>
        </w:tc>
      </w:tr>
      <w:tr w:rsidR="003F754F" w:rsidRPr="00ED0859" w14:paraId="3699932B" w14:textId="77777777" w:rsidTr="002D43B3">
        <w:trPr>
          <w:trHeight w:val="2195"/>
        </w:trPr>
        <w:tc>
          <w:tcPr>
            <w:tcW w:w="1845" w:type="dxa"/>
            <w:vAlign w:val="center"/>
          </w:tcPr>
          <w:p w14:paraId="4DE877CD" w14:textId="77777777" w:rsidR="003F754F" w:rsidRPr="00ED0859" w:rsidRDefault="003F754F" w:rsidP="002D43B3">
            <w:pPr>
              <w:pStyle w:val="TableParagraph"/>
              <w:ind w:right="80"/>
              <w:jc w:val="center"/>
              <w:rPr>
                <w:rFonts w:ascii="Arial" w:hAnsi="Arial" w:cs="Arial"/>
              </w:rPr>
            </w:pPr>
            <w:r w:rsidRPr="00ED0859">
              <w:rPr>
                <w:rFonts w:ascii="Arial" w:hAnsi="Arial" w:cs="Arial"/>
              </w:rPr>
              <w:t>High</w:t>
            </w:r>
          </w:p>
        </w:tc>
        <w:tc>
          <w:tcPr>
            <w:tcW w:w="7200" w:type="dxa"/>
            <w:vAlign w:val="center"/>
          </w:tcPr>
          <w:p w14:paraId="6A48DC72" w14:textId="77777777" w:rsidR="003F754F" w:rsidRPr="00ED0859" w:rsidRDefault="003F754F" w:rsidP="002D43B3">
            <w:pPr>
              <w:pStyle w:val="TableParagraph"/>
              <w:spacing w:after="120"/>
              <w:ind w:left="107" w:right="101"/>
              <w:rPr>
                <w:rFonts w:ascii="Arial" w:hAnsi="Arial" w:cs="Arial"/>
              </w:rPr>
            </w:pPr>
            <w:r w:rsidRPr="00ED0859">
              <w:rPr>
                <w:rFonts w:ascii="Arial" w:hAnsi="Arial" w:cs="Arial"/>
              </w:rPr>
              <w:t>Service requires continuous availability, though short</w:t>
            </w:r>
            <w:r w:rsidRPr="00ED0859">
              <w:rPr>
                <w:rFonts w:ascii="Arial" w:hAnsi="Arial" w:cs="Arial"/>
                <w:spacing w:val="1"/>
              </w:rPr>
              <w:t xml:space="preserve"> </w:t>
            </w:r>
            <w:r w:rsidRPr="00ED0859">
              <w:rPr>
                <w:rFonts w:ascii="Arial" w:hAnsi="Arial" w:cs="Arial"/>
              </w:rPr>
              <w:t>breaks</w:t>
            </w:r>
            <w:r w:rsidRPr="00ED0859">
              <w:rPr>
                <w:rFonts w:ascii="Arial" w:hAnsi="Arial" w:cs="Arial"/>
                <w:spacing w:val="1"/>
              </w:rPr>
              <w:t xml:space="preserve"> </w:t>
            </w:r>
            <w:r w:rsidRPr="00ED0859">
              <w:rPr>
                <w:rFonts w:ascii="Arial" w:hAnsi="Arial" w:cs="Arial"/>
              </w:rPr>
              <w:t>in</w:t>
            </w:r>
            <w:r w:rsidRPr="00ED0859">
              <w:rPr>
                <w:rFonts w:ascii="Arial" w:hAnsi="Arial" w:cs="Arial"/>
                <w:spacing w:val="1"/>
              </w:rPr>
              <w:t xml:space="preserve"> </w:t>
            </w:r>
            <w:r w:rsidRPr="00ED0859">
              <w:rPr>
                <w:rFonts w:ascii="Arial" w:hAnsi="Arial" w:cs="Arial"/>
              </w:rPr>
              <w:t>service</w:t>
            </w:r>
            <w:r w:rsidRPr="00ED0859">
              <w:rPr>
                <w:rFonts w:ascii="Arial" w:hAnsi="Arial" w:cs="Arial"/>
                <w:spacing w:val="1"/>
              </w:rPr>
              <w:t xml:space="preserve"> </w:t>
            </w:r>
            <w:r w:rsidRPr="00ED0859">
              <w:rPr>
                <w:rFonts w:ascii="Arial" w:hAnsi="Arial" w:cs="Arial"/>
              </w:rPr>
              <w:t>are</w:t>
            </w:r>
            <w:r w:rsidRPr="00ED0859">
              <w:rPr>
                <w:rFonts w:ascii="Arial" w:hAnsi="Arial" w:cs="Arial"/>
                <w:spacing w:val="1"/>
              </w:rPr>
              <w:t xml:space="preserve"> </w:t>
            </w:r>
            <w:r w:rsidRPr="00ED0859">
              <w:rPr>
                <w:rFonts w:ascii="Arial" w:hAnsi="Arial" w:cs="Arial"/>
              </w:rPr>
              <w:t>not</w:t>
            </w:r>
            <w:r w:rsidRPr="00ED0859">
              <w:rPr>
                <w:rFonts w:ascii="Arial" w:hAnsi="Arial" w:cs="Arial"/>
                <w:spacing w:val="1"/>
              </w:rPr>
              <w:t xml:space="preserve"> </w:t>
            </w:r>
            <w:r w:rsidRPr="00ED0859">
              <w:rPr>
                <w:rFonts w:ascii="Arial" w:hAnsi="Arial" w:cs="Arial"/>
              </w:rPr>
              <w:t>catastrophic.</w:t>
            </w:r>
            <w:r w:rsidRPr="00ED0859">
              <w:rPr>
                <w:rFonts w:ascii="Arial" w:hAnsi="Arial" w:cs="Arial"/>
                <w:spacing w:val="1"/>
              </w:rPr>
              <w:t xml:space="preserve"> </w:t>
            </w:r>
            <w:r w:rsidRPr="00ED0859">
              <w:rPr>
                <w:rFonts w:ascii="Arial" w:hAnsi="Arial" w:cs="Arial"/>
              </w:rPr>
              <w:t>Immediate</w:t>
            </w:r>
            <w:r w:rsidRPr="00ED0859">
              <w:rPr>
                <w:rFonts w:ascii="Arial" w:hAnsi="Arial" w:cs="Arial"/>
                <w:spacing w:val="1"/>
              </w:rPr>
              <w:t xml:space="preserve"> </w:t>
            </w:r>
            <w:r w:rsidRPr="00ED0859">
              <w:rPr>
                <w:rFonts w:ascii="Arial" w:hAnsi="Arial" w:cs="Arial"/>
              </w:rPr>
              <w:t>availability is required for effective business operation.</w:t>
            </w:r>
            <w:r w:rsidRPr="00ED0859">
              <w:rPr>
                <w:rFonts w:ascii="Arial" w:hAnsi="Arial" w:cs="Arial"/>
                <w:spacing w:val="1"/>
              </w:rPr>
              <w:t xml:space="preserve"> </w:t>
            </w:r>
            <w:proofErr w:type="gramStart"/>
            <w:r w:rsidRPr="00ED0859">
              <w:rPr>
                <w:rFonts w:ascii="Arial" w:hAnsi="Arial" w:cs="Arial"/>
              </w:rPr>
              <w:t>No or</w:t>
            </w:r>
            <w:proofErr w:type="gramEnd"/>
            <w:r w:rsidRPr="00ED0859">
              <w:rPr>
                <w:rFonts w:ascii="Arial" w:hAnsi="Arial" w:cs="Arial"/>
                <w:spacing w:val="-1"/>
              </w:rPr>
              <w:t xml:space="preserve"> </w:t>
            </w:r>
            <w:r w:rsidRPr="00ED0859">
              <w:rPr>
                <w:rFonts w:ascii="Arial" w:hAnsi="Arial" w:cs="Arial"/>
              </w:rPr>
              <w:t>limited</w:t>
            </w:r>
            <w:r w:rsidRPr="00ED0859">
              <w:rPr>
                <w:rFonts w:ascii="Arial" w:hAnsi="Arial" w:cs="Arial"/>
                <w:spacing w:val="3"/>
              </w:rPr>
              <w:t xml:space="preserve"> </w:t>
            </w:r>
            <w:r w:rsidRPr="00ED0859">
              <w:rPr>
                <w:rFonts w:ascii="Arial" w:hAnsi="Arial" w:cs="Arial"/>
              </w:rPr>
              <w:t>workaround is</w:t>
            </w:r>
            <w:r w:rsidRPr="00ED0859">
              <w:rPr>
                <w:rFonts w:ascii="Arial" w:hAnsi="Arial" w:cs="Arial"/>
                <w:spacing w:val="-1"/>
              </w:rPr>
              <w:t xml:space="preserve"> </w:t>
            </w:r>
            <w:r w:rsidRPr="00ED0859">
              <w:rPr>
                <w:rFonts w:ascii="Arial" w:hAnsi="Arial" w:cs="Arial"/>
              </w:rPr>
              <w:t>available.</w:t>
            </w:r>
          </w:p>
          <w:p w14:paraId="4AD15E9A" w14:textId="77777777" w:rsidR="003F754F" w:rsidRPr="00ED0859" w:rsidRDefault="003F754F" w:rsidP="002D43B3">
            <w:pPr>
              <w:pStyle w:val="TableParagraph"/>
              <w:ind w:left="107"/>
              <w:rPr>
                <w:rFonts w:ascii="Arial" w:hAnsi="Arial" w:cs="Arial"/>
              </w:rPr>
            </w:pPr>
            <w:r w:rsidRPr="00ED0859">
              <w:rPr>
                <w:rFonts w:ascii="Arial" w:hAnsi="Arial" w:cs="Arial"/>
              </w:rPr>
              <w:t>High</w:t>
            </w:r>
            <w:r w:rsidRPr="00ED0859">
              <w:rPr>
                <w:rFonts w:ascii="Arial" w:hAnsi="Arial" w:cs="Arial"/>
                <w:spacing w:val="-2"/>
              </w:rPr>
              <w:t xml:space="preserve"> </w:t>
            </w:r>
            <w:r w:rsidRPr="00ED0859">
              <w:rPr>
                <w:rFonts w:ascii="Arial" w:hAnsi="Arial" w:cs="Arial"/>
              </w:rPr>
              <w:t>Urgency</w:t>
            </w:r>
            <w:r w:rsidRPr="00ED0859">
              <w:rPr>
                <w:rFonts w:ascii="Arial" w:hAnsi="Arial" w:cs="Arial"/>
                <w:spacing w:val="-5"/>
              </w:rPr>
              <w:t xml:space="preserve"> </w:t>
            </w:r>
            <w:r w:rsidRPr="00ED0859">
              <w:rPr>
                <w:rFonts w:ascii="Arial" w:hAnsi="Arial" w:cs="Arial"/>
              </w:rPr>
              <w:t>can</w:t>
            </w:r>
            <w:r w:rsidRPr="00ED0859">
              <w:rPr>
                <w:rFonts w:ascii="Arial" w:hAnsi="Arial" w:cs="Arial"/>
                <w:spacing w:val="-2"/>
              </w:rPr>
              <w:t xml:space="preserve"> </w:t>
            </w:r>
            <w:r w:rsidRPr="00ED0859">
              <w:rPr>
                <w:rFonts w:ascii="Arial" w:hAnsi="Arial" w:cs="Arial"/>
              </w:rPr>
              <w:t>be</w:t>
            </w:r>
            <w:r w:rsidRPr="00ED0859">
              <w:rPr>
                <w:rFonts w:ascii="Arial" w:hAnsi="Arial" w:cs="Arial"/>
                <w:spacing w:val="-1"/>
              </w:rPr>
              <w:t xml:space="preserve"> </w:t>
            </w:r>
            <w:r w:rsidRPr="00ED0859">
              <w:rPr>
                <w:rFonts w:ascii="Arial" w:hAnsi="Arial" w:cs="Arial"/>
              </w:rPr>
              <w:t>identified as:</w:t>
            </w:r>
          </w:p>
          <w:p w14:paraId="5D27071F" w14:textId="77777777" w:rsidR="003F754F" w:rsidRPr="00ED0859" w:rsidRDefault="003F754F" w:rsidP="00BD4825">
            <w:pPr>
              <w:pStyle w:val="TableParagraph"/>
              <w:numPr>
                <w:ilvl w:val="0"/>
                <w:numId w:val="8"/>
              </w:numPr>
              <w:tabs>
                <w:tab w:val="left" w:pos="447"/>
              </w:tabs>
              <w:ind w:right="147"/>
              <w:rPr>
                <w:rFonts w:ascii="Arial" w:hAnsi="Arial" w:cs="Arial"/>
              </w:rPr>
            </w:pPr>
            <w:r w:rsidRPr="00ED0859">
              <w:rPr>
                <w:rFonts w:ascii="Arial" w:hAnsi="Arial" w:cs="Arial"/>
              </w:rPr>
              <w:t>Immediate</w:t>
            </w:r>
            <w:r w:rsidRPr="00ED0859">
              <w:rPr>
                <w:rFonts w:ascii="Arial" w:hAnsi="Arial" w:cs="Arial"/>
                <w:spacing w:val="-3"/>
              </w:rPr>
              <w:t xml:space="preserve"> </w:t>
            </w:r>
            <w:r w:rsidRPr="00ED0859">
              <w:rPr>
                <w:rFonts w:ascii="Arial" w:hAnsi="Arial" w:cs="Arial"/>
              </w:rPr>
              <w:t>action</w:t>
            </w:r>
            <w:r w:rsidRPr="00ED0859">
              <w:rPr>
                <w:rFonts w:ascii="Arial" w:hAnsi="Arial" w:cs="Arial"/>
                <w:spacing w:val="-2"/>
              </w:rPr>
              <w:t xml:space="preserve"> </w:t>
            </w:r>
            <w:r w:rsidRPr="00ED0859">
              <w:rPr>
                <w:rFonts w:ascii="Arial" w:hAnsi="Arial" w:cs="Arial"/>
              </w:rPr>
              <w:t>is</w:t>
            </w:r>
            <w:r w:rsidRPr="00ED0859">
              <w:rPr>
                <w:rFonts w:ascii="Arial" w:hAnsi="Arial" w:cs="Arial"/>
                <w:spacing w:val="-3"/>
              </w:rPr>
              <w:t xml:space="preserve"> </w:t>
            </w:r>
            <w:r w:rsidRPr="00ED0859">
              <w:rPr>
                <w:rFonts w:ascii="Arial" w:hAnsi="Arial" w:cs="Arial"/>
              </w:rPr>
              <w:t>required</w:t>
            </w:r>
            <w:r w:rsidRPr="00ED0859">
              <w:rPr>
                <w:rFonts w:ascii="Arial" w:hAnsi="Arial" w:cs="Arial"/>
                <w:spacing w:val="-1"/>
              </w:rPr>
              <w:t xml:space="preserve"> </w:t>
            </w:r>
            <w:r w:rsidRPr="00ED0859">
              <w:rPr>
                <w:rFonts w:ascii="Arial" w:hAnsi="Arial" w:cs="Arial"/>
              </w:rPr>
              <w:t>because</w:t>
            </w:r>
            <w:r w:rsidRPr="00ED0859">
              <w:rPr>
                <w:rFonts w:ascii="Arial" w:hAnsi="Arial" w:cs="Arial"/>
                <w:spacing w:val="-2"/>
              </w:rPr>
              <w:t xml:space="preserve"> </w:t>
            </w:r>
            <w:r w:rsidRPr="00ED0859">
              <w:rPr>
                <w:rFonts w:ascii="Arial" w:hAnsi="Arial" w:cs="Arial"/>
              </w:rPr>
              <w:t>the</w:t>
            </w:r>
            <w:r w:rsidRPr="00ED0859">
              <w:rPr>
                <w:rFonts w:ascii="Arial" w:hAnsi="Arial" w:cs="Arial"/>
                <w:spacing w:val="-2"/>
              </w:rPr>
              <w:t xml:space="preserve"> </w:t>
            </w:r>
            <w:r w:rsidRPr="00ED0859">
              <w:rPr>
                <w:rFonts w:ascii="Arial" w:hAnsi="Arial" w:cs="Arial"/>
              </w:rPr>
              <w:t>impact</w:t>
            </w:r>
            <w:r w:rsidRPr="00ED0859">
              <w:rPr>
                <w:rFonts w:ascii="Arial" w:hAnsi="Arial" w:cs="Arial"/>
                <w:spacing w:val="-3"/>
              </w:rPr>
              <w:t xml:space="preserve"> </w:t>
            </w:r>
            <w:r w:rsidRPr="00ED0859">
              <w:rPr>
                <w:rFonts w:ascii="Arial" w:hAnsi="Arial" w:cs="Arial"/>
              </w:rPr>
              <w:t>of</w:t>
            </w:r>
            <w:r w:rsidRPr="00ED0859">
              <w:rPr>
                <w:rFonts w:ascii="Arial" w:hAnsi="Arial" w:cs="Arial"/>
                <w:spacing w:val="-47"/>
              </w:rPr>
              <w:t xml:space="preserve"> </w:t>
            </w:r>
            <w:r w:rsidRPr="00ED0859">
              <w:rPr>
                <w:rFonts w:ascii="Arial" w:hAnsi="Arial" w:cs="Arial"/>
              </w:rPr>
              <w:t>the Incident or Service Request has the potential to</w:t>
            </w:r>
            <w:r w:rsidRPr="00ED0859">
              <w:rPr>
                <w:rFonts w:ascii="Arial" w:hAnsi="Arial" w:cs="Arial"/>
                <w:spacing w:val="-47"/>
              </w:rPr>
              <w:t xml:space="preserve"> </w:t>
            </w:r>
            <w:r w:rsidRPr="00ED0859">
              <w:rPr>
                <w:rFonts w:ascii="Arial" w:hAnsi="Arial" w:cs="Arial"/>
              </w:rPr>
              <w:t>cause</w:t>
            </w:r>
            <w:r w:rsidRPr="00ED0859">
              <w:rPr>
                <w:rFonts w:ascii="Arial" w:hAnsi="Arial" w:cs="Arial"/>
                <w:spacing w:val="-2"/>
              </w:rPr>
              <w:t xml:space="preserve"> </w:t>
            </w:r>
            <w:r w:rsidRPr="00ED0859">
              <w:rPr>
                <w:rFonts w:ascii="Arial" w:hAnsi="Arial" w:cs="Arial"/>
              </w:rPr>
              <w:t>significant</w:t>
            </w:r>
            <w:r w:rsidRPr="00ED0859">
              <w:rPr>
                <w:rFonts w:ascii="Arial" w:hAnsi="Arial" w:cs="Arial"/>
                <w:spacing w:val="46"/>
              </w:rPr>
              <w:t xml:space="preserve"> </w:t>
            </w:r>
            <w:r w:rsidRPr="00ED0859">
              <w:rPr>
                <w:rFonts w:ascii="Arial" w:hAnsi="Arial" w:cs="Arial"/>
              </w:rPr>
              <w:t>damage</w:t>
            </w:r>
            <w:r w:rsidRPr="00ED0859">
              <w:rPr>
                <w:rFonts w:ascii="Arial" w:hAnsi="Arial" w:cs="Arial"/>
                <w:spacing w:val="-2"/>
              </w:rPr>
              <w:t xml:space="preserve"> </w:t>
            </w:r>
            <w:r w:rsidRPr="00ED0859">
              <w:rPr>
                <w:rFonts w:ascii="Arial" w:hAnsi="Arial" w:cs="Arial"/>
              </w:rPr>
              <w:t>or</w:t>
            </w:r>
            <w:r w:rsidRPr="00ED0859">
              <w:rPr>
                <w:rFonts w:ascii="Arial" w:hAnsi="Arial" w:cs="Arial"/>
                <w:spacing w:val="-2"/>
              </w:rPr>
              <w:t xml:space="preserve"> </w:t>
            </w:r>
            <w:proofErr w:type="gramStart"/>
            <w:r w:rsidRPr="00ED0859">
              <w:rPr>
                <w:rFonts w:ascii="Arial" w:hAnsi="Arial" w:cs="Arial"/>
              </w:rPr>
              <w:t>is</w:t>
            </w:r>
            <w:r w:rsidRPr="00ED0859">
              <w:rPr>
                <w:rFonts w:ascii="Arial" w:hAnsi="Arial" w:cs="Arial"/>
                <w:spacing w:val="-3"/>
              </w:rPr>
              <w:t xml:space="preserve"> </w:t>
            </w:r>
            <w:r w:rsidRPr="00ED0859">
              <w:rPr>
                <w:rFonts w:ascii="Arial" w:hAnsi="Arial" w:cs="Arial"/>
              </w:rPr>
              <w:t>increasing</w:t>
            </w:r>
            <w:proofErr w:type="gramEnd"/>
            <w:r w:rsidRPr="00ED0859">
              <w:rPr>
                <w:rFonts w:ascii="Arial" w:hAnsi="Arial" w:cs="Arial"/>
                <w:spacing w:val="-3"/>
              </w:rPr>
              <w:t xml:space="preserve"> </w:t>
            </w:r>
            <w:r w:rsidRPr="00ED0859">
              <w:rPr>
                <w:rFonts w:ascii="Arial" w:hAnsi="Arial" w:cs="Arial"/>
              </w:rPr>
              <w:t>rapidly.</w:t>
            </w:r>
          </w:p>
          <w:p w14:paraId="3D490D8C" w14:textId="77777777" w:rsidR="003F754F" w:rsidRPr="00ED0859" w:rsidRDefault="003F754F" w:rsidP="00BD4825">
            <w:pPr>
              <w:pStyle w:val="TableParagraph"/>
              <w:numPr>
                <w:ilvl w:val="0"/>
                <w:numId w:val="8"/>
              </w:numPr>
              <w:tabs>
                <w:tab w:val="left" w:pos="447"/>
              </w:tabs>
              <w:spacing w:before="1" w:line="229" w:lineRule="exact"/>
              <w:ind w:hanging="362"/>
              <w:rPr>
                <w:rFonts w:ascii="Arial" w:hAnsi="Arial" w:cs="Arial"/>
              </w:rPr>
            </w:pPr>
            <w:r w:rsidRPr="00ED0859">
              <w:rPr>
                <w:rFonts w:ascii="Arial" w:hAnsi="Arial" w:cs="Arial"/>
              </w:rPr>
              <w:t>A</w:t>
            </w:r>
            <w:r w:rsidRPr="00ED0859">
              <w:rPr>
                <w:rFonts w:ascii="Arial" w:hAnsi="Arial" w:cs="Arial"/>
                <w:spacing w:val="-4"/>
              </w:rPr>
              <w:t xml:space="preserve"> </w:t>
            </w:r>
            <w:r w:rsidRPr="00ED0859">
              <w:rPr>
                <w:rFonts w:ascii="Arial" w:hAnsi="Arial" w:cs="Arial"/>
              </w:rPr>
              <w:t>single user with</w:t>
            </w:r>
            <w:r w:rsidRPr="00ED0859">
              <w:rPr>
                <w:rFonts w:ascii="Arial" w:hAnsi="Arial" w:cs="Arial"/>
                <w:spacing w:val="-3"/>
              </w:rPr>
              <w:t xml:space="preserve"> </w:t>
            </w:r>
            <w:r w:rsidRPr="00ED0859">
              <w:rPr>
                <w:rFonts w:ascii="Arial" w:hAnsi="Arial" w:cs="Arial"/>
              </w:rPr>
              <w:t>VIP status</w:t>
            </w:r>
            <w:r w:rsidRPr="00ED0859">
              <w:rPr>
                <w:rFonts w:ascii="Arial" w:hAnsi="Arial" w:cs="Arial"/>
                <w:spacing w:val="-3"/>
              </w:rPr>
              <w:t xml:space="preserve"> </w:t>
            </w:r>
            <w:r w:rsidRPr="00ED0859">
              <w:rPr>
                <w:rFonts w:ascii="Arial" w:hAnsi="Arial" w:cs="Arial"/>
              </w:rPr>
              <w:t>is</w:t>
            </w:r>
            <w:r w:rsidRPr="00ED0859">
              <w:rPr>
                <w:rFonts w:ascii="Arial" w:hAnsi="Arial" w:cs="Arial"/>
                <w:spacing w:val="-3"/>
              </w:rPr>
              <w:t xml:space="preserve"> </w:t>
            </w:r>
            <w:r w:rsidRPr="00ED0859">
              <w:rPr>
                <w:rFonts w:ascii="Arial" w:hAnsi="Arial" w:cs="Arial"/>
              </w:rPr>
              <w:t>affected</w:t>
            </w:r>
          </w:p>
        </w:tc>
      </w:tr>
      <w:tr w:rsidR="003F754F" w:rsidRPr="00ED0859" w14:paraId="7D2CB6E5" w14:textId="77777777" w:rsidTr="002D43B3">
        <w:trPr>
          <w:trHeight w:val="620"/>
        </w:trPr>
        <w:tc>
          <w:tcPr>
            <w:tcW w:w="1845" w:type="dxa"/>
            <w:vAlign w:val="center"/>
          </w:tcPr>
          <w:p w14:paraId="3CAFB442" w14:textId="77777777" w:rsidR="003F754F" w:rsidRPr="00ED0859" w:rsidRDefault="003F754F" w:rsidP="002D43B3">
            <w:pPr>
              <w:pStyle w:val="TableParagraph"/>
              <w:ind w:right="80"/>
              <w:jc w:val="center"/>
              <w:rPr>
                <w:rFonts w:ascii="Arial" w:hAnsi="Arial" w:cs="Arial"/>
              </w:rPr>
            </w:pPr>
            <w:r w:rsidRPr="00ED0859">
              <w:rPr>
                <w:rFonts w:ascii="Arial" w:hAnsi="Arial" w:cs="Arial"/>
              </w:rPr>
              <w:t>Medium</w:t>
            </w:r>
          </w:p>
        </w:tc>
        <w:tc>
          <w:tcPr>
            <w:tcW w:w="7200" w:type="dxa"/>
            <w:vAlign w:val="center"/>
          </w:tcPr>
          <w:p w14:paraId="3BA32770" w14:textId="77777777" w:rsidR="003F754F" w:rsidRPr="00ED0859" w:rsidRDefault="003F754F" w:rsidP="002D43B3">
            <w:pPr>
              <w:pStyle w:val="TableParagraph"/>
              <w:spacing w:line="228" w:lineRule="exact"/>
              <w:ind w:left="107" w:right="98"/>
              <w:rPr>
                <w:rFonts w:ascii="Arial" w:hAnsi="Arial" w:cs="Arial"/>
              </w:rPr>
            </w:pPr>
            <w:r w:rsidRPr="00ED0859">
              <w:rPr>
                <w:rFonts w:ascii="Arial" w:hAnsi="Arial" w:cs="Arial"/>
              </w:rPr>
              <w:t>Service</w:t>
            </w:r>
            <w:r w:rsidRPr="00ED0859">
              <w:rPr>
                <w:rFonts w:ascii="Arial" w:hAnsi="Arial" w:cs="Arial"/>
                <w:spacing w:val="7"/>
              </w:rPr>
              <w:t xml:space="preserve"> </w:t>
            </w:r>
            <w:r w:rsidRPr="00ED0859">
              <w:rPr>
                <w:rFonts w:ascii="Arial" w:hAnsi="Arial" w:cs="Arial"/>
              </w:rPr>
              <w:t>is</w:t>
            </w:r>
            <w:r w:rsidRPr="00ED0859">
              <w:rPr>
                <w:rFonts w:ascii="Arial" w:hAnsi="Arial" w:cs="Arial"/>
                <w:spacing w:val="9"/>
              </w:rPr>
              <w:t xml:space="preserve"> </w:t>
            </w:r>
            <w:r w:rsidRPr="00ED0859">
              <w:rPr>
                <w:rFonts w:ascii="Arial" w:hAnsi="Arial" w:cs="Arial"/>
              </w:rPr>
              <w:t>not</w:t>
            </w:r>
            <w:r w:rsidRPr="00ED0859">
              <w:rPr>
                <w:rFonts w:ascii="Arial" w:hAnsi="Arial" w:cs="Arial"/>
                <w:spacing w:val="7"/>
              </w:rPr>
              <w:t xml:space="preserve"> </w:t>
            </w:r>
            <w:r w:rsidRPr="00ED0859">
              <w:rPr>
                <w:rFonts w:ascii="Arial" w:hAnsi="Arial" w:cs="Arial"/>
              </w:rPr>
              <w:t>required</w:t>
            </w:r>
            <w:r w:rsidRPr="00ED0859">
              <w:rPr>
                <w:rFonts w:ascii="Arial" w:hAnsi="Arial" w:cs="Arial"/>
                <w:spacing w:val="9"/>
              </w:rPr>
              <w:t xml:space="preserve"> </w:t>
            </w:r>
            <w:r w:rsidRPr="00ED0859">
              <w:rPr>
                <w:rFonts w:ascii="Arial" w:hAnsi="Arial" w:cs="Arial"/>
              </w:rPr>
              <w:t>to</w:t>
            </w:r>
            <w:r w:rsidRPr="00ED0859">
              <w:rPr>
                <w:rFonts w:ascii="Arial" w:hAnsi="Arial" w:cs="Arial"/>
                <w:spacing w:val="7"/>
              </w:rPr>
              <w:t xml:space="preserve"> </w:t>
            </w:r>
            <w:r w:rsidRPr="00ED0859">
              <w:rPr>
                <w:rFonts w:ascii="Arial" w:hAnsi="Arial" w:cs="Arial"/>
              </w:rPr>
              <w:t>be</w:t>
            </w:r>
            <w:r w:rsidRPr="00ED0859">
              <w:rPr>
                <w:rFonts w:ascii="Arial" w:hAnsi="Arial" w:cs="Arial"/>
                <w:spacing w:val="8"/>
              </w:rPr>
              <w:t xml:space="preserve"> </w:t>
            </w:r>
            <w:r w:rsidRPr="00ED0859">
              <w:rPr>
                <w:rFonts w:ascii="Arial" w:hAnsi="Arial" w:cs="Arial"/>
              </w:rPr>
              <w:t>continuously</w:t>
            </w:r>
            <w:r w:rsidRPr="00ED0859">
              <w:rPr>
                <w:rFonts w:ascii="Arial" w:hAnsi="Arial" w:cs="Arial"/>
                <w:spacing w:val="6"/>
              </w:rPr>
              <w:t xml:space="preserve"> </w:t>
            </w:r>
            <w:r w:rsidRPr="00ED0859">
              <w:rPr>
                <w:rFonts w:ascii="Arial" w:hAnsi="Arial" w:cs="Arial"/>
              </w:rPr>
              <w:t>available</w:t>
            </w:r>
            <w:r w:rsidRPr="00ED0859">
              <w:rPr>
                <w:rFonts w:ascii="Arial" w:hAnsi="Arial" w:cs="Arial"/>
                <w:spacing w:val="8"/>
              </w:rPr>
              <w:t xml:space="preserve"> </w:t>
            </w:r>
            <w:r w:rsidRPr="00ED0859">
              <w:rPr>
                <w:rFonts w:ascii="Arial" w:hAnsi="Arial" w:cs="Arial"/>
              </w:rPr>
              <w:t>for</w:t>
            </w:r>
            <w:r w:rsidRPr="00ED0859">
              <w:rPr>
                <w:rFonts w:ascii="Arial" w:hAnsi="Arial" w:cs="Arial"/>
                <w:spacing w:val="-47"/>
              </w:rPr>
              <w:t xml:space="preserve"> </w:t>
            </w:r>
            <w:r w:rsidRPr="00ED0859">
              <w:rPr>
                <w:rFonts w:ascii="Arial" w:hAnsi="Arial" w:cs="Arial"/>
              </w:rPr>
              <w:t>business</w:t>
            </w:r>
            <w:r w:rsidRPr="00ED0859">
              <w:rPr>
                <w:rFonts w:ascii="Arial" w:hAnsi="Arial" w:cs="Arial"/>
                <w:spacing w:val="-3"/>
              </w:rPr>
              <w:t xml:space="preserve"> </w:t>
            </w:r>
            <w:r w:rsidRPr="00ED0859">
              <w:rPr>
                <w:rFonts w:ascii="Arial" w:hAnsi="Arial" w:cs="Arial"/>
              </w:rPr>
              <w:t>operations.</w:t>
            </w:r>
            <w:r w:rsidRPr="00ED0859">
              <w:rPr>
                <w:rFonts w:ascii="Arial" w:hAnsi="Arial" w:cs="Arial"/>
                <w:spacing w:val="-1"/>
              </w:rPr>
              <w:t xml:space="preserve"> </w:t>
            </w:r>
            <w:r w:rsidRPr="00ED0859">
              <w:rPr>
                <w:rFonts w:ascii="Arial" w:hAnsi="Arial" w:cs="Arial"/>
              </w:rPr>
              <w:t>Limited</w:t>
            </w:r>
            <w:r w:rsidRPr="00ED0859">
              <w:rPr>
                <w:rFonts w:ascii="Arial" w:hAnsi="Arial" w:cs="Arial"/>
                <w:spacing w:val="1"/>
              </w:rPr>
              <w:t xml:space="preserve"> </w:t>
            </w:r>
            <w:r w:rsidRPr="00ED0859">
              <w:rPr>
                <w:rFonts w:ascii="Arial" w:hAnsi="Arial" w:cs="Arial"/>
              </w:rPr>
              <w:t>workaround</w:t>
            </w:r>
            <w:r w:rsidRPr="00ED0859">
              <w:rPr>
                <w:rFonts w:ascii="Arial" w:hAnsi="Arial" w:cs="Arial"/>
                <w:spacing w:val="-2"/>
              </w:rPr>
              <w:t xml:space="preserve"> </w:t>
            </w:r>
            <w:r w:rsidRPr="00ED0859">
              <w:rPr>
                <w:rFonts w:ascii="Arial" w:hAnsi="Arial" w:cs="Arial"/>
              </w:rPr>
              <w:t>is</w:t>
            </w:r>
            <w:r w:rsidRPr="00ED0859">
              <w:rPr>
                <w:rFonts w:ascii="Arial" w:hAnsi="Arial" w:cs="Arial"/>
                <w:spacing w:val="-4"/>
              </w:rPr>
              <w:t xml:space="preserve"> </w:t>
            </w:r>
            <w:r w:rsidRPr="00ED0859">
              <w:rPr>
                <w:rFonts w:ascii="Arial" w:hAnsi="Arial" w:cs="Arial"/>
              </w:rPr>
              <w:t>available.</w:t>
            </w:r>
          </w:p>
        </w:tc>
      </w:tr>
      <w:tr w:rsidR="003F754F" w:rsidRPr="00ED0859" w14:paraId="74D91BC8" w14:textId="77777777" w:rsidTr="002D43B3">
        <w:trPr>
          <w:trHeight w:val="1151"/>
        </w:trPr>
        <w:tc>
          <w:tcPr>
            <w:tcW w:w="1845" w:type="dxa"/>
            <w:vAlign w:val="center"/>
          </w:tcPr>
          <w:p w14:paraId="1EDD1A01" w14:textId="77777777" w:rsidR="003F754F" w:rsidRPr="00ED0859" w:rsidRDefault="003F754F" w:rsidP="002D43B3">
            <w:pPr>
              <w:pStyle w:val="TableParagraph"/>
              <w:ind w:right="80"/>
              <w:jc w:val="center"/>
              <w:rPr>
                <w:rFonts w:ascii="Arial" w:hAnsi="Arial" w:cs="Arial"/>
              </w:rPr>
            </w:pPr>
            <w:r w:rsidRPr="00ED0859">
              <w:rPr>
                <w:rFonts w:ascii="Arial" w:hAnsi="Arial" w:cs="Arial"/>
              </w:rPr>
              <w:t>Low</w:t>
            </w:r>
          </w:p>
        </w:tc>
        <w:tc>
          <w:tcPr>
            <w:tcW w:w="7200" w:type="dxa"/>
            <w:vAlign w:val="center"/>
          </w:tcPr>
          <w:p w14:paraId="233B597A" w14:textId="1D094813" w:rsidR="003F754F" w:rsidRPr="00ED0859" w:rsidRDefault="003F754F" w:rsidP="002D43B3">
            <w:pPr>
              <w:pStyle w:val="TableParagraph"/>
              <w:ind w:left="107" w:right="97"/>
              <w:rPr>
                <w:rFonts w:ascii="Arial" w:hAnsi="Arial" w:cs="Arial"/>
              </w:rPr>
            </w:pPr>
            <w:r w:rsidRPr="00ED0859">
              <w:rPr>
                <w:rFonts w:ascii="Arial" w:hAnsi="Arial" w:cs="Arial"/>
              </w:rPr>
              <w:t>Service</w:t>
            </w:r>
            <w:r w:rsidRPr="00ED0859">
              <w:rPr>
                <w:rFonts w:ascii="Arial" w:hAnsi="Arial" w:cs="Arial"/>
                <w:spacing w:val="-10"/>
              </w:rPr>
              <w:t xml:space="preserve"> </w:t>
            </w:r>
            <w:r w:rsidRPr="00ED0859">
              <w:rPr>
                <w:rFonts w:ascii="Arial" w:hAnsi="Arial" w:cs="Arial"/>
              </w:rPr>
              <w:t>failures</w:t>
            </w:r>
            <w:r w:rsidRPr="00ED0859">
              <w:rPr>
                <w:rFonts w:ascii="Arial" w:hAnsi="Arial" w:cs="Arial"/>
                <w:spacing w:val="-11"/>
              </w:rPr>
              <w:t xml:space="preserve"> </w:t>
            </w:r>
            <w:r w:rsidRPr="00ED0859">
              <w:rPr>
                <w:rFonts w:ascii="Arial" w:hAnsi="Arial" w:cs="Arial"/>
              </w:rPr>
              <w:t>are</w:t>
            </w:r>
            <w:r w:rsidRPr="00ED0859">
              <w:rPr>
                <w:rFonts w:ascii="Arial" w:hAnsi="Arial" w:cs="Arial"/>
                <w:spacing w:val="-10"/>
              </w:rPr>
              <w:t xml:space="preserve"> </w:t>
            </w:r>
            <w:r w:rsidR="002D43B3" w:rsidRPr="00ED0859">
              <w:rPr>
                <w:rFonts w:ascii="Arial" w:hAnsi="Arial" w:cs="Arial"/>
              </w:rPr>
              <w:t>undesirable but</w:t>
            </w:r>
            <w:r w:rsidRPr="00ED0859">
              <w:rPr>
                <w:rFonts w:ascii="Arial" w:hAnsi="Arial" w:cs="Arial"/>
                <w:spacing w:val="-10"/>
              </w:rPr>
              <w:t xml:space="preserve"> </w:t>
            </w:r>
            <w:r w:rsidRPr="00ED0859">
              <w:rPr>
                <w:rFonts w:ascii="Arial" w:hAnsi="Arial" w:cs="Arial"/>
              </w:rPr>
              <w:t>can</w:t>
            </w:r>
            <w:r w:rsidRPr="00ED0859">
              <w:rPr>
                <w:rFonts w:ascii="Arial" w:hAnsi="Arial" w:cs="Arial"/>
                <w:spacing w:val="-11"/>
              </w:rPr>
              <w:t xml:space="preserve"> </w:t>
            </w:r>
            <w:r w:rsidRPr="00ED0859">
              <w:rPr>
                <w:rFonts w:ascii="Arial" w:hAnsi="Arial" w:cs="Arial"/>
              </w:rPr>
              <w:t>be</w:t>
            </w:r>
            <w:r w:rsidRPr="00ED0859">
              <w:rPr>
                <w:rFonts w:ascii="Arial" w:hAnsi="Arial" w:cs="Arial"/>
                <w:spacing w:val="-10"/>
              </w:rPr>
              <w:t xml:space="preserve"> </w:t>
            </w:r>
            <w:r w:rsidRPr="00ED0859">
              <w:rPr>
                <w:rFonts w:ascii="Arial" w:hAnsi="Arial" w:cs="Arial"/>
              </w:rPr>
              <w:t>tolerated.</w:t>
            </w:r>
            <w:r w:rsidRPr="00ED0859">
              <w:rPr>
                <w:rFonts w:ascii="Arial" w:hAnsi="Arial" w:cs="Arial"/>
                <w:spacing w:val="-12"/>
              </w:rPr>
              <w:t xml:space="preserve"> </w:t>
            </w:r>
            <w:r w:rsidR="000B3EDA" w:rsidRPr="00ED0859">
              <w:rPr>
                <w:rFonts w:ascii="Arial" w:hAnsi="Arial" w:cs="Arial"/>
              </w:rPr>
              <w:t>An acceptable workaround</w:t>
            </w:r>
            <w:r w:rsidRPr="00ED0859">
              <w:rPr>
                <w:rFonts w:ascii="Arial" w:hAnsi="Arial" w:cs="Arial"/>
              </w:rPr>
              <w:t xml:space="preserve"> is in place. The damage caused</w:t>
            </w:r>
            <w:r w:rsidRPr="00ED0859">
              <w:rPr>
                <w:rFonts w:ascii="Arial" w:hAnsi="Arial" w:cs="Arial"/>
                <w:spacing w:val="1"/>
              </w:rPr>
              <w:t xml:space="preserve"> </w:t>
            </w:r>
            <w:r w:rsidRPr="00ED0859">
              <w:rPr>
                <w:rFonts w:ascii="Arial" w:hAnsi="Arial" w:cs="Arial"/>
              </w:rPr>
              <w:t>by</w:t>
            </w:r>
            <w:r w:rsidRPr="00ED0859">
              <w:rPr>
                <w:rFonts w:ascii="Arial" w:hAnsi="Arial" w:cs="Arial"/>
                <w:spacing w:val="1"/>
              </w:rPr>
              <w:t xml:space="preserve"> </w:t>
            </w:r>
            <w:r w:rsidRPr="00ED0859">
              <w:rPr>
                <w:rFonts w:ascii="Arial" w:hAnsi="Arial" w:cs="Arial"/>
              </w:rPr>
              <w:t>the</w:t>
            </w:r>
            <w:r w:rsidRPr="00ED0859">
              <w:rPr>
                <w:rFonts w:ascii="Arial" w:hAnsi="Arial" w:cs="Arial"/>
                <w:spacing w:val="1"/>
              </w:rPr>
              <w:t xml:space="preserve"> </w:t>
            </w:r>
            <w:r w:rsidRPr="00ED0859">
              <w:rPr>
                <w:rFonts w:ascii="Arial" w:hAnsi="Arial" w:cs="Arial"/>
              </w:rPr>
              <w:t>Incident</w:t>
            </w:r>
            <w:r w:rsidRPr="00ED0859">
              <w:rPr>
                <w:rFonts w:ascii="Arial" w:hAnsi="Arial" w:cs="Arial"/>
                <w:spacing w:val="1"/>
              </w:rPr>
              <w:t xml:space="preserve"> </w:t>
            </w:r>
            <w:r w:rsidRPr="00ED0859">
              <w:rPr>
                <w:rFonts w:ascii="Arial" w:hAnsi="Arial" w:cs="Arial"/>
              </w:rPr>
              <w:t>or</w:t>
            </w:r>
            <w:r w:rsidRPr="00ED0859">
              <w:rPr>
                <w:rFonts w:ascii="Arial" w:hAnsi="Arial" w:cs="Arial"/>
                <w:spacing w:val="1"/>
              </w:rPr>
              <w:t xml:space="preserve"> </w:t>
            </w:r>
            <w:r w:rsidRPr="00ED0859">
              <w:rPr>
                <w:rFonts w:ascii="Arial" w:hAnsi="Arial" w:cs="Arial"/>
              </w:rPr>
              <w:t>Service</w:t>
            </w:r>
            <w:r w:rsidRPr="00ED0859">
              <w:rPr>
                <w:rFonts w:ascii="Arial" w:hAnsi="Arial" w:cs="Arial"/>
                <w:spacing w:val="1"/>
              </w:rPr>
              <w:t xml:space="preserve"> </w:t>
            </w:r>
            <w:r w:rsidRPr="00ED0859">
              <w:rPr>
                <w:rFonts w:ascii="Arial" w:hAnsi="Arial" w:cs="Arial"/>
              </w:rPr>
              <w:t>Request</w:t>
            </w:r>
            <w:r w:rsidRPr="00ED0859">
              <w:rPr>
                <w:rFonts w:ascii="Arial" w:hAnsi="Arial" w:cs="Arial"/>
                <w:spacing w:val="1"/>
              </w:rPr>
              <w:t xml:space="preserve"> </w:t>
            </w:r>
            <w:r w:rsidRPr="00ED0859">
              <w:rPr>
                <w:rFonts w:ascii="Arial" w:hAnsi="Arial" w:cs="Arial"/>
              </w:rPr>
              <w:t>only</w:t>
            </w:r>
            <w:r w:rsidRPr="00ED0859">
              <w:rPr>
                <w:rFonts w:ascii="Arial" w:hAnsi="Arial" w:cs="Arial"/>
                <w:spacing w:val="1"/>
              </w:rPr>
              <w:t xml:space="preserve"> </w:t>
            </w:r>
            <w:r w:rsidRPr="00ED0859">
              <w:rPr>
                <w:rFonts w:ascii="Arial" w:hAnsi="Arial" w:cs="Arial"/>
              </w:rPr>
              <w:t>marginally</w:t>
            </w:r>
            <w:r w:rsidRPr="00ED0859">
              <w:rPr>
                <w:rFonts w:ascii="Arial" w:hAnsi="Arial" w:cs="Arial"/>
                <w:spacing w:val="-47"/>
              </w:rPr>
              <w:t xml:space="preserve"> </w:t>
            </w:r>
            <w:r w:rsidRPr="00ED0859">
              <w:rPr>
                <w:rFonts w:ascii="Arial" w:hAnsi="Arial" w:cs="Arial"/>
              </w:rPr>
              <w:t>increases</w:t>
            </w:r>
            <w:r w:rsidRPr="00ED0859">
              <w:rPr>
                <w:rFonts w:ascii="Arial" w:hAnsi="Arial" w:cs="Arial"/>
                <w:spacing w:val="7"/>
              </w:rPr>
              <w:t xml:space="preserve"> </w:t>
            </w:r>
            <w:r w:rsidRPr="00ED0859">
              <w:rPr>
                <w:rFonts w:ascii="Arial" w:hAnsi="Arial" w:cs="Arial"/>
              </w:rPr>
              <w:t>over</w:t>
            </w:r>
            <w:r w:rsidRPr="00ED0859">
              <w:rPr>
                <w:rFonts w:ascii="Arial" w:hAnsi="Arial" w:cs="Arial"/>
                <w:spacing w:val="6"/>
              </w:rPr>
              <w:t xml:space="preserve"> </w:t>
            </w:r>
            <w:r w:rsidRPr="00ED0859">
              <w:rPr>
                <w:rFonts w:ascii="Arial" w:hAnsi="Arial" w:cs="Arial"/>
              </w:rPr>
              <w:t>time.</w:t>
            </w:r>
            <w:r w:rsidRPr="00ED0859">
              <w:rPr>
                <w:rFonts w:ascii="Arial" w:hAnsi="Arial" w:cs="Arial"/>
                <w:spacing w:val="6"/>
              </w:rPr>
              <w:t xml:space="preserve"> </w:t>
            </w:r>
            <w:r w:rsidRPr="00ED0859">
              <w:rPr>
                <w:rFonts w:ascii="Arial" w:hAnsi="Arial" w:cs="Arial"/>
              </w:rPr>
              <w:t>Work</w:t>
            </w:r>
            <w:r w:rsidRPr="00ED0859">
              <w:rPr>
                <w:rFonts w:ascii="Arial" w:hAnsi="Arial" w:cs="Arial"/>
                <w:spacing w:val="5"/>
              </w:rPr>
              <w:t xml:space="preserve"> </w:t>
            </w:r>
            <w:r w:rsidRPr="00ED0859">
              <w:rPr>
                <w:rFonts w:ascii="Arial" w:hAnsi="Arial" w:cs="Arial"/>
              </w:rPr>
              <w:t>that</w:t>
            </w:r>
            <w:r w:rsidRPr="00ED0859">
              <w:rPr>
                <w:rFonts w:ascii="Arial" w:hAnsi="Arial" w:cs="Arial"/>
                <w:spacing w:val="5"/>
              </w:rPr>
              <w:t xml:space="preserve"> </w:t>
            </w:r>
            <w:r w:rsidRPr="00ED0859">
              <w:rPr>
                <w:rFonts w:ascii="Arial" w:hAnsi="Arial" w:cs="Arial"/>
              </w:rPr>
              <w:t>cannot</w:t>
            </w:r>
            <w:r w:rsidRPr="00ED0859">
              <w:rPr>
                <w:rFonts w:ascii="Arial" w:hAnsi="Arial" w:cs="Arial"/>
                <w:spacing w:val="5"/>
              </w:rPr>
              <w:t xml:space="preserve"> </w:t>
            </w:r>
            <w:r w:rsidRPr="00ED0859">
              <w:rPr>
                <w:rFonts w:ascii="Arial" w:hAnsi="Arial" w:cs="Arial"/>
              </w:rPr>
              <w:t>be</w:t>
            </w:r>
            <w:r w:rsidRPr="00ED0859">
              <w:rPr>
                <w:rFonts w:ascii="Arial" w:hAnsi="Arial" w:cs="Arial"/>
                <w:spacing w:val="12"/>
              </w:rPr>
              <w:t xml:space="preserve"> </w:t>
            </w:r>
            <w:r w:rsidRPr="00ED0859">
              <w:rPr>
                <w:rFonts w:ascii="Arial" w:hAnsi="Arial" w:cs="Arial"/>
              </w:rPr>
              <w:t>completed</w:t>
            </w:r>
            <w:r w:rsidRPr="00ED0859">
              <w:rPr>
                <w:rFonts w:ascii="Arial" w:hAnsi="Arial" w:cs="Arial"/>
                <w:spacing w:val="6"/>
              </w:rPr>
              <w:t xml:space="preserve"> </w:t>
            </w:r>
            <w:r w:rsidRPr="00ED0859">
              <w:rPr>
                <w:rFonts w:ascii="Arial" w:hAnsi="Arial" w:cs="Arial"/>
              </w:rPr>
              <w:t>by</w:t>
            </w:r>
          </w:p>
          <w:p w14:paraId="36E4713E" w14:textId="024F6222" w:rsidR="003F754F" w:rsidRPr="00ED0859" w:rsidRDefault="00F76166" w:rsidP="002D43B3">
            <w:pPr>
              <w:pStyle w:val="TableParagraph"/>
              <w:spacing w:line="217" w:lineRule="exact"/>
              <w:ind w:left="107"/>
              <w:rPr>
                <w:rFonts w:ascii="Arial" w:hAnsi="Arial" w:cs="Arial"/>
              </w:rPr>
            </w:pPr>
            <w:r w:rsidRPr="00ED0859">
              <w:rPr>
                <w:rFonts w:ascii="Arial" w:eastAsia="Calibri" w:hAnsi="Arial" w:cs="Arial"/>
              </w:rPr>
              <w:t>NIKE</w:t>
            </w:r>
            <w:r w:rsidR="00801D65" w:rsidRPr="00ED0859">
              <w:rPr>
                <w:rFonts w:ascii="Arial" w:hAnsi="Arial" w:cs="Arial"/>
              </w:rPr>
              <w:t xml:space="preserve"> </w:t>
            </w:r>
            <w:r w:rsidR="003F754F" w:rsidRPr="00ED0859">
              <w:rPr>
                <w:rFonts w:ascii="Arial" w:hAnsi="Arial" w:cs="Arial"/>
              </w:rPr>
              <w:t>staff</w:t>
            </w:r>
            <w:r w:rsidR="003F754F" w:rsidRPr="00ED0859">
              <w:rPr>
                <w:rFonts w:ascii="Arial" w:hAnsi="Arial" w:cs="Arial"/>
                <w:spacing w:val="-3"/>
              </w:rPr>
              <w:t xml:space="preserve"> </w:t>
            </w:r>
            <w:r w:rsidR="003F754F" w:rsidRPr="00ED0859">
              <w:rPr>
                <w:rFonts w:ascii="Arial" w:hAnsi="Arial" w:cs="Arial"/>
              </w:rPr>
              <w:t>is</w:t>
            </w:r>
            <w:r w:rsidR="003F754F" w:rsidRPr="00ED0859">
              <w:rPr>
                <w:rFonts w:ascii="Arial" w:hAnsi="Arial" w:cs="Arial"/>
                <w:spacing w:val="-3"/>
              </w:rPr>
              <w:t xml:space="preserve"> </w:t>
            </w:r>
            <w:r w:rsidR="003F754F" w:rsidRPr="00ED0859">
              <w:rPr>
                <w:rFonts w:ascii="Arial" w:hAnsi="Arial" w:cs="Arial"/>
              </w:rPr>
              <w:t>not</w:t>
            </w:r>
            <w:r w:rsidR="003F754F" w:rsidRPr="00ED0859">
              <w:rPr>
                <w:rFonts w:ascii="Arial" w:hAnsi="Arial" w:cs="Arial"/>
                <w:spacing w:val="-3"/>
              </w:rPr>
              <w:t xml:space="preserve"> </w:t>
            </w:r>
            <w:r w:rsidR="003F754F" w:rsidRPr="00ED0859">
              <w:rPr>
                <w:rFonts w:ascii="Arial" w:hAnsi="Arial" w:cs="Arial"/>
              </w:rPr>
              <w:t>time</w:t>
            </w:r>
            <w:r w:rsidR="003F754F" w:rsidRPr="00ED0859">
              <w:rPr>
                <w:rFonts w:ascii="Arial" w:hAnsi="Arial" w:cs="Arial"/>
                <w:spacing w:val="-3"/>
              </w:rPr>
              <w:t xml:space="preserve"> </w:t>
            </w:r>
            <w:r w:rsidR="003F754F" w:rsidRPr="00ED0859">
              <w:rPr>
                <w:rFonts w:ascii="Arial" w:hAnsi="Arial" w:cs="Arial"/>
              </w:rPr>
              <w:t>sensitive.</w:t>
            </w:r>
          </w:p>
        </w:tc>
      </w:tr>
    </w:tbl>
    <w:p w14:paraId="3D93A4CC" w14:textId="77777777" w:rsidR="004014C9" w:rsidRPr="00ED0859" w:rsidRDefault="004014C9" w:rsidP="003572C5">
      <w:pPr>
        <w:pStyle w:val="BodyText"/>
        <w:ind w:right="1339"/>
        <w:jc w:val="both"/>
        <w:rPr>
          <w:rFonts w:ascii="Arial" w:hAnsi="Arial" w:cs="Arial"/>
          <w:sz w:val="22"/>
          <w:szCs w:val="22"/>
        </w:rPr>
      </w:pPr>
    </w:p>
    <w:p w14:paraId="03F9D789" w14:textId="46E42244" w:rsidR="003F754F" w:rsidRPr="00ED0859" w:rsidRDefault="003F754F" w:rsidP="004014C9">
      <w:pPr>
        <w:pStyle w:val="BodyText"/>
        <w:spacing w:before="73"/>
        <w:ind w:left="990" w:right="-414"/>
        <w:jc w:val="both"/>
        <w:rPr>
          <w:rFonts w:ascii="Arial" w:hAnsi="Arial" w:cs="Arial"/>
          <w:sz w:val="22"/>
          <w:szCs w:val="22"/>
        </w:rPr>
      </w:pPr>
      <w:r w:rsidRPr="00ED0859">
        <w:rPr>
          <w:rFonts w:ascii="Arial" w:hAnsi="Arial" w:cs="Arial"/>
          <w:sz w:val="22"/>
          <w:szCs w:val="22"/>
        </w:rPr>
        <w:t>As used in the preceding Severity Level matrix, “impact” is a measure of the extent of an Incident’s effects and the</w:t>
      </w:r>
      <w:r w:rsidRPr="00ED0859">
        <w:rPr>
          <w:rFonts w:ascii="Arial" w:hAnsi="Arial" w:cs="Arial"/>
          <w:spacing w:val="1"/>
          <w:sz w:val="22"/>
          <w:szCs w:val="22"/>
        </w:rPr>
        <w:t xml:space="preserve"> </w:t>
      </w:r>
      <w:r w:rsidRPr="00ED0859">
        <w:rPr>
          <w:rFonts w:ascii="Arial" w:hAnsi="Arial" w:cs="Arial"/>
          <w:sz w:val="22"/>
          <w:szCs w:val="22"/>
        </w:rPr>
        <w:t>potential size of the Incident’s financial effect on the business. The following table sets out Purchaser’s standard</w:t>
      </w:r>
      <w:r w:rsidRPr="00ED0859">
        <w:rPr>
          <w:rFonts w:ascii="Arial" w:hAnsi="Arial" w:cs="Arial"/>
          <w:spacing w:val="1"/>
          <w:sz w:val="22"/>
          <w:szCs w:val="22"/>
        </w:rPr>
        <w:t xml:space="preserve"> </w:t>
      </w:r>
      <w:r w:rsidRPr="00ED0859">
        <w:rPr>
          <w:rFonts w:ascii="Arial" w:hAnsi="Arial" w:cs="Arial"/>
          <w:sz w:val="22"/>
          <w:szCs w:val="22"/>
        </w:rPr>
        <w:t>impact</w:t>
      </w:r>
      <w:r w:rsidRPr="00ED0859">
        <w:rPr>
          <w:rFonts w:ascii="Arial" w:hAnsi="Arial" w:cs="Arial"/>
          <w:spacing w:val="-2"/>
          <w:sz w:val="22"/>
          <w:szCs w:val="22"/>
        </w:rPr>
        <w:t xml:space="preserve"> </w:t>
      </w:r>
      <w:r w:rsidRPr="00ED0859">
        <w:rPr>
          <w:rFonts w:ascii="Arial" w:hAnsi="Arial" w:cs="Arial"/>
          <w:sz w:val="22"/>
          <w:szCs w:val="22"/>
        </w:rPr>
        <w:t>definitions:</w:t>
      </w:r>
    </w:p>
    <w:p w14:paraId="22CE5FC3" w14:textId="77777777" w:rsidR="003F754F" w:rsidRPr="00ED0859" w:rsidRDefault="003F754F" w:rsidP="003F754F">
      <w:pPr>
        <w:pStyle w:val="BodyText"/>
        <w:spacing w:before="4"/>
        <w:ind w:left="-630"/>
        <w:rPr>
          <w:rFonts w:ascii="Arial" w:hAnsi="Arial" w:cs="Arial"/>
          <w:sz w:val="22"/>
          <w:szCs w:val="22"/>
        </w:rPr>
      </w:pPr>
    </w:p>
    <w:tbl>
      <w:tblPr>
        <w:tblW w:w="9027" w:type="dxa"/>
        <w:tblInd w:w="1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7"/>
        <w:gridCol w:w="7200"/>
      </w:tblGrid>
      <w:tr w:rsidR="003F754F" w:rsidRPr="00ED0859" w14:paraId="645EEC94" w14:textId="77777777" w:rsidTr="000B3EDA">
        <w:trPr>
          <w:trHeight w:val="230"/>
        </w:trPr>
        <w:tc>
          <w:tcPr>
            <w:tcW w:w="1827" w:type="dxa"/>
            <w:shd w:val="clear" w:color="auto" w:fill="B8A99E"/>
          </w:tcPr>
          <w:p w14:paraId="623C9022" w14:textId="77777777" w:rsidR="003F754F" w:rsidRPr="00ED0859" w:rsidRDefault="003F754F" w:rsidP="000B3EDA">
            <w:pPr>
              <w:pStyle w:val="TableParagraph"/>
              <w:spacing w:line="210" w:lineRule="exact"/>
              <w:ind w:left="28" w:right="90"/>
              <w:jc w:val="center"/>
              <w:rPr>
                <w:rFonts w:ascii="Arial" w:hAnsi="Arial" w:cs="Arial"/>
                <w:b/>
              </w:rPr>
            </w:pPr>
            <w:r w:rsidRPr="00ED0859">
              <w:rPr>
                <w:rFonts w:ascii="Arial" w:hAnsi="Arial" w:cs="Arial"/>
                <w:b/>
              </w:rPr>
              <w:t>Impact</w:t>
            </w:r>
          </w:p>
        </w:tc>
        <w:tc>
          <w:tcPr>
            <w:tcW w:w="7200" w:type="dxa"/>
            <w:shd w:val="clear" w:color="auto" w:fill="B8A99E"/>
          </w:tcPr>
          <w:p w14:paraId="48724F74" w14:textId="77777777" w:rsidR="003F754F" w:rsidRPr="00ED0859" w:rsidRDefault="003F754F" w:rsidP="000B3EDA">
            <w:pPr>
              <w:pStyle w:val="TableParagraph"/>
              <w:spacing w:line="210" w:lineRule="exact"/>
              <w:ind w:left="90" w:right="91"/>
              <w:jc w:val="center"/>
              <w:rPr>
                <w:rFonts w:ascii="Arial" w:hAnsi="Arial" w:cs="Arial"/>
                <w:b/>
              </w:rPr>
            </w:pPr>
            <w:r w:rsidRPr="00ED0859">
              <w:rPr>
                <w:rFonts w:ascii="Arial" w:hAnsi="Arial" w:cs="Arial"/>
                <w:b/>
              </w:rPr>
              <w:t>Definition</w:t>
            </w:r>
          </w:p>
        </w:tc>
      </w:tr>
      <w:tr w:rsidR="003F754F" w:rsidRPr="00ED0859" w14:paraId="1B8B0AF1" w14:textId="77777777" w:rsidTr="000B3EDA">
        <w:trPr>
          <w:trHeight w:val="1754"/>
        </w:trPr>
        <w:tc>
          <w:tcPr>
            <w:tcW w:w="1827" w:type="dxa"/>
          </w:tcPr>
          <w:p w14:paraId="28A6E8FF" w14:textId="77777777" w:rsidR="003F754F" w:rsidRPr="00ED0859" w:rsidRDefault="003F754F" w:rsidP="000B3EDA">
            <w:pPr>
              <w:pStyle w:val="TableParagraph"/>
              <w:ind w:left="28" w:right="90"/>
              <w:rPr>
                <w:rFonts w:ascii="Arial" w:hAnsi="Arial" w:cs="Arial"/>
              </w:rPr>
            </w:pPr>
          </w:p>
          <w:p w14:paraId="26454273" w14:textId="77777777" w:rsidR="003F754F" w:rsidRPr="00ED0859" w:rsidRDefault="003F754F" w:rsidP="000B3EDA">
            <w:pPr>
              <w:pStyle w:val="TableParagraph"/>
              <w:ind w:left="28" w:right="90"/>
              <w:rPr>
                <w:rFonts w:ascii="Arial" w:hAnsi="Arial" w:cs="Arial"/>
              </w:rPr>
            </w:pPr>
          </w:p>
          <w:p w14:paraId="4A12F803" w14:textId="77777777" w:rsidR="003F754F" w:rsidRPr="00ED0859" w:rsidRDefault="003F754F" w:rsidP="000B3EDA">
            <w:pPr>
              <w:pStyle w:val="TableParagraph"/>
              <w:ind w:left="28" w:right="90"/>
              <w:rPr>
                <w:rFonts w:ascii="Arial" w:hAnsi="Arial" w:cs="Arial"/>
              </w:rPr>
            </w:pPr>
          </w:p>
          <w:p w14:paraId="54C17ACF" w14:textId="77777777" w:rsidR="003F754F" w:rsidRPr="00ED0859" w:rsidRDefault="003F754F" w:rsidP="000B3EDA">
            <w:pPr>
              <w:pStyle w:val="TableParagraph"/>
              <w:spacing w:before="184"/>
              <w:ind w:left="28" w:right="90"/>
              <w:jc w:val="center"/>
              <w:rPr>
                <w:rFonts w:ascii="Arial" w:hAnsi="Arial" w:cs="Arial"/>
              </w:rPr>
            </w:pPr>
            <w:r w:rsidRPr="00ED0859">
              <w:rPr>
                <w:rFonts w:ascii="Arial" w:hAnsi="Arial" w:cs="Arial"/>
              </w:rPr>
              <w:t>High</w:t>
            </w:r>
          </w:p>
        </w:tc>
        <w:tc>
          <w:tcPr>
            <w:tcW w:w="7200" w:type="dxa"/>
            <w:vAlign w:val="center"/>
          </w:tcPr>
          <w:p w14:paraId="651349D0" w14:textId="77777777" w:rsidR="003F754F" w:rsidRPr="00ED0859" w:rsidRDefault="003F754F" w:rsidP="000B3EDA">
            <w:pPr>
              <w:pStyle w:val="Default"/>
              <w:ind w:left="90" w:right="91"/>
              <w:rPr>
                <w:rFonts w:ascii="Arial" w:hAnsi="Arial" w:cs="Arial"/>
                <w:sz w:val="22"/>
                <w:szCs w:val="22"/>
              </w:rPr>
            </w:pPr>
            <w:r w:rsidRPr="00ED0859">
              <w:rPr>
                <w:rFonts w:ascii="Arial" w:hAnsi="Arial" w:cs="Arial"/>
                <w:sz w:val="22"/>
                <w:szCs w:val="22"/>
              </w:rPr>
              <w:t xml:space="preserve">A business disruption that is significant </w:t>
            </w:r>
            <w:proofErr w:type="gramStart"/>
            <w:r w:rsidRPr="00ED0859">
              <w:rPr>
                <w:rFonts w:ascii="Arial" w:hAnsi="Arial" w:cs="Arial"/>
                <w:sz w:val="22"/>
                <w:szCs w:val="22"/>
              </w:rPr>
              <w:t>as a result of</w:t>
            </w:r>
            <w:proofErr w:type="gramEnd"/>
            <w:r w:rsidRPr="00ED0859">
              <w:rPr>
                <w:rFonts w:ascii="Arial" w:hAnsi="Arial" w:cs="Arial"/>
                <w:sz w:val="22"/>
                <w:szCs w:val="22"/>
              </w:rPr>
              <w:t xml:space="preserve"> one or more of the following: </w:t>
            </w:r>
          </w:p>
          <w:p w14:paraId="30039F75" w14:textId="77777777" w:rsidR="003F754F" w:rsidRPr="00ED0859" w:rsidRDefault="003F754F" w:rsidP="00BD4825">
            <w:pPr>
              <w:pStyle w:val="Default"/>
              <w:numPr>
                <w:ilvl w:val="0"/>
                <w:numId w:val="8"/>
              </w:numPr>
              <w:ind w:left="450" w:right="91"/>
              <w:rPr>
                <w:rFonts w:ascii="Arial" w:hAnsi="Arial" w:cs="Arial"/>
                <w:sz w:val="22"/>
                <w:szCs w:val="22"/>
              </w:rPr>
            </w:pPr>
            <w:r w:rsidRPr="00ED0859">
              <w:rPr>
                <w:rFonts w:ascii="Arial" w:hAnsi="Arial" w:cs="Arial"/>
                <w:sz w:val="22"/>
                <w:szCs w:val="22"/>
              </w:rPr>
              <w:t xml:space="preserve">Large numbers of users or customers not able to perform key </w:t>
            </w:r>
            <w:proofErr w:type="gramStart"/>
            <w:r w:rsidRPr="00ED0859">
              <w:rPr>
                <w:rFonts w:ascii="Arial" w:hAnsi="Arial" w:cs="Arial"/>
                <w:sz w:val="22"/>
                <w:szCs w:val="22"/>
              </w:rPr>
              <w:t>functions</w:t>
            </w:r>
            <w:proofErr w:type="gramEnd"/>
            <w:r w:rsidRPr="00ED0859">
              <w:rPr>
                <w:rFonts w:ascii="Arial" w:hAnsi="Arial" w:cs="Arial"/>
                <w:sz w:val="22"/>
                <w:szCs w:val="22"/>
              </w:rPr>
              <w:t xml:space="preserve"> </w:t>
            </w:r>
          </w:p>
          <w:p w14:paraId="16091EC1" w14:textId="77777777" w:rsidR="003F754F" w:rsidRPr="00ED0859" w:rsidRDefault="003F754F" w:rsidP="00BD4825">
            <w:pPr>
              <w:pStyle w:val="Default"/>
              <w:numPr>
                <w:ilvl w:val="0"/>
                <w:numId w:val="8"/>
              </w:numPr>
              <w:ind w:left="450" w:right="91"/>
              <w:rPr>
                <w:rFonts w:ascii="Arial" w:hAnsi="Arial" w:cs="Arial"/>
                <w:sz w:val="22"/>
                <w:szCs w:val="22"/>
              </w:rPr>
            </w:pPr>
            <w:r w:rsidRPr="00ED0859">
              <w:rPr>
                <w:rFonts w:ascii="Arial" w:hAnsi="Arial" w:cs="Arial"/>
                <w:sz w:val="22"/>
                <w:szCs w:val="22"/>
              </w:rPr>
              <w:t xml:space="preserve">Core infrastructure service disruption to a site or business </w:t>
            </w:r>
            <w:proofErr w:type="gramStart"/>
            <w:r w:rsidRPr="00ED0859">
              <w:rPr>
                <w:rFonts w:ascii="Arial" w:hAnsi="Arial" w:cs="Arial"/>
                <w:sz w:val="22"/>
                <w:szCs w:val="22"/>
              </w:rPr>
              <w:t>unit</w:t>
            </w:r>
            <w:proofErr w:type="gramEnd"/>
            <w:r w:rsidRPr="00ED0859">
              <w:rPr>
                <w:rFonts w:ascii="Arial" w:hAnsi="Arial" w:cs="Arial"/>
                <w:sz w:val="22"/>
                <w:szCs w:val="22"/>
              </w:rPr>
              <w:t xml:space="preserve"> </w:t>
            </w:r>
          </w:p>
          <w:p w14:paraId="76ED7E05" w14:textId="77777777" w:rsidR="003F754F" w:rsidRPr="00ED0859" w:rsidRDefault="003F754F" w:rsidP="00BD4825">
            <w:pPr>
              <w:pStyle w:val="Default"/>
              <w:numPr>
                <w:ilvl w:val="0"/>
                <w:numId w:val="8"/>
              </w:numPr>
              <w:ind w:left="450" w:right="91"/>
              <w:rPr>
                <w:rFonts w:ascii="Arial" w:hAnsi="Arial" w:cs="Arial"/>
                <w:sz w:val="22"/>
                <w:szCs w:val="22"/>
              </w:rPr>
            </w:pPr>
            <w:r w:rsidRPr="00ED0859">
              <w:rPr>
                <w:rFonts w:ascii="Arial" w:hAnsi="Arial" w:cs="Arial"/>
                <w:sz w:val="22"/>
                <w:szCs w:val="22"/>
              </w:rPr>
              <w:t xml:space="preserve">Localized outage or degradation impacting customers or </w:t>
            </w:r>
            <w:proofErr w:type="gramStart"/>
            <w:r w:rsidRPr="00ED0859">
              <w:rPr>
                <w:rFonts w:ascii="Arial" w:hAnsi="Arial" w:cs="Arial"/>
                <w:sz w:val="22"/>
                <w:szCs w:val="22"/>
              </w:rPr>
              <w:t>consumers</w:t>
            </w:r>
            <w:proofErr w:type="gramEnd"/>
            <w:r w:rsidRPr="00ED0859">
              <w:rPr>
                <w:rFonts w:ascii="Arial" w:hAnsi="Arial" w:cs="Arial"/>
                <w:sz w:val="22"/>
                <w:szCs w:val="22"/>
              </w:rPr>
              <w:t xml:space="preserve"> </w:t>
            </w:r>
          </w:p>
          <w:p w14:paraId="2ED4248D" w14:textId="2B09EAC8" w:rsidR="003F754F" w:rsidRPr="00ED0859" w:rsidRDefault="003F754F" w:rsidP="00BD4825">
            <w:pPr>
              <w:pStyle w:val="Default"/>
              <w:numPr>
                <w:ilvl w:val="0"/>
                <w:numId w:val="8"/>
              </w:numPr>
              <w:ind w:left="450" w:right="91"/>
              <w:rPr>
                <w:rFonts w:ascii="Arial" w:hAnsi="Arial" w:cs="Arial"/>
                <w:sz w:val="22"/>
                <w:szCs w:val="22"/>
              </w:rPr>
            </w:pPr>
            <w:r w:rsidRPr="00ED0859">
              <w:rPr>
                <w:rFonts w:ascii="Arial" w:hAnsi="Arial" w:cs="Arial"/>
                <w:sz w:val="22"/>
                <w:szCs w:val="22"/>
              </w:rPr>
              <w:t xml:space="preserve">Critical application impacted </w:t>
            </w:r>
          </w:p>
        </w:tc>
      </w:tr>
      <w:tr w:rsidR="003F754F" w:rsidRPr="00ED0859" w14:paraId="60F14BDD" w14:textId="77777777" w:rsidTr="000B3EDA">
        <w:trPr>
          <w:trHeight w:val="1439"/>
        </w:trPr>
        <w:tc>
          <w:tcPr>
            <w:tcW w:w="1827" w:type="dxa"/>
          </w:tcPr>
          <w:p w14:paraId="402F9199" w14:textId="77777777" w:rsidR="003F754F" w:rsidRPr="00ED0859" w:rsidRDefault="003F754F" w:rsidP="000B3EDA">
            <w:pPr>
              <w:pStyle w:val="TableParagraph"/>
              <w:ind w:left="28" w:right="90"/>
              <w:rPr>
                <w:rFonts w:ascii="Arial" w:hAnsi="Arial" w:cs="Arial"/>
              </w:rPr>
            </w:pPr>
          </w:p>
          <w:p w14:paraId="7BF17072" w14:textId="77777777" w:rsidR="003F754F" w:rsidRPr="00ED0859" w:rsidRDefault="003F754F" w:rsidP="000B3EDA">
            <w:pPr>
              <w:pStyle w:val="TableParagraph"/>
              <w:ind w:left="28" w:right="90"/>
              <w:rPr>
                <w:rFonts w:ascii="Arial" w:hAnsi="Arial" w:cs="Arial"/>
              </w:rPr>
            </w:pPr>
          </w:p>
          <w:p w14:paraId="7873CBC2" w14:textId="77777777" w:rsidR="003F754F" w:rsidRPr="00ED0859" w:rsidRDefault="003F754F" w:rsidP="000B3EDA">
            <w:pPr>
              <w:pStyle w:val="TableParagraph"/>
              <w:spacing w:before="5"/>
              <w:ind w:left="28" w:right="90"/>
              <w:rPr>
                <w:rFonts w:ascii="Arial" w:hAnsi="Arial" w:cs="Arial"/>
              </w:rPr>
            </w:pPr>
          </w:p>
          <w:p w14:paraId="0D5CC58B" w14:textId="77777777" w:rsidR="003F754F" w:rsidRPr="00ED0859" w:rsidRDefault="003F754F" w:rsidP="000B3EDA">
            <w:pPr>
              <w:pStyle w:val="TableParagraph"/>
              <w:ind w:left="28" w:right="90"/>
              <w:jc w:val="center"/>
              <w:rPr>
                <w:rFonts w:ascii="Arial" w:hAnsi="Arial" w:cs="Arial"/>
              </w:rPr>
            </w:pPr>
            <w:r w:rsidRPr="00ED0859">
              <w:rPr>
                <w:rFonts w:ascii="Arial" w:hAnsi="Arial" w:cs="Arial"/>
              </w:rPr>
              <w:t>Medium</w:t>
            </w:r>
          </w:p>
        </w:tc>
        <w:tc>
          <w:tcPr>
            <w:tcW w:w="7200" w:type="dxa"/>
            <w:vAlign w:val="center"/>
          </w:tcPr>
          <w:p w14:paraId="3B1326E9" w14:textId="77777777" w:rsidR="003F754F" w:rsidRPr="00ED0859" w:rsidRDefault="003F754F" w:rsidP="000B3EDA">
            <w:pPr>
              <w:pStyle w:val="Default"/>
              <w:ind w:left="90" w:right="91"/>
              <w:rPr>
                <w:rFonts w:ascii="Arial" w:hAnsi="Arial" w:cs="Arial"/>
                <w:sz w:val="22"/>
                <w:szCs w:val="22"/>
              </w:rPr>
            </w:pPr>
            <w:r w:rsidRPr="00ED0859">
              <w:rPr>
                <w:rFonts w:ascii="Arial" w:hAnsi="Arial" w:cs="Arial"/>
                <w:sz w:val="22"/>
                <w:szCs w:val="22"/>
              </w:rPr>
              <w:t xml:space="preserve">Medium Business disruption </w:t>
            </w:r>
            <w:proofErr w:type="gramStart"/>
            <w:r w:rsidRPr="00ED0859">
              <w:rPr>
                <w:rFonts w:ascii="Arial" w:hAnsi="Arial" w:cs="Arial"/>
                <w:sz w:val="22"/>
                <w:szCs w:val="22"/>
              </w:rPr>
              <w:t>as a result of</w:t>
            </w:r>
            <w:proofErr w:type="gramEnd"/>
            <w:r w:rsidRPr="00ED0859">
              <w:rPr>
                <w:rFonts w:ascii="Arial" w:hAnsi="Arial" w:cs="Arial"/>
                <w:sz w:val="22"/>
                <w:szCs w:val="22"/>
              </w:rPr>
              <w:t xml:space="preserve"> one or more of the following: </w:t>
            </w:r>
          </w:p>
          <w:p w14:paraId="68C88212" w14:textId="77777777" w:rsidR="003F754F" w:rsidRPr="00ED0859" w:rsidRDefault="003F754F" w:rsidP="00BD4825">
            <w:pPr>
              <w:pStyle w:val="Default"/>
              <w:numPr>
                <w:ilvl w:val="0"/>
                <w:numId w:val="7"/>
              </w:numPr>
              <w:ind w:left="450" w:right="91"/>
              <w:rPr>
                <w:rFonts w:ascii="Arial" w:hAnsi="Arial" w:cs="Arial"/>
                <w:sz w:val="22"/>
                <w:szCs w:val="22"/>
              </w:rPr>
            </w:pPr>
            <w:r w:rsidRPr="00ED0859">
              <w:rPr>
                <w:rFonts w:ascii="Arial" w:hAnsi="Arial" w:cs="Arial"/>
                <w:sz w:val="22"/>
                <w:szCs w:val="22"/>
              </w:rPr>
              <w:t xml:space="preserve">An outage or degradation impacting a minimal number of users, customers, or </w:t>
            </w:r>
            <w:proofErr w:type="gramStart"/>
            <w:r w:rsidRPr="00ED0859">
              <w:rPr>
                <w:rFonts w:ascii="Arial" w:hAnsi="Arial" w:cs="Arial"/>
                <w:sz w:val="22"/>
                <w:szCs w:val="22"/>
              </w:rPr>
              <w:t>consumers</w:t>
            </w:r>
            <w:proofErr w:type="gramEnd"/>
            <w:r w:rsidRPr="00ED0859">
              <w:rPr>
                <w:rFonts w:ascii="Arial" w:hAnsi="Arial" w:cs="Arial"/>
                <w:sz w:val="22"/>
                <w:szCs w:val="22"/>
              </w:rPr>
              <w:t xml:space="preserve"> </w:t>
            </w:r>
          </w:p>
          <w:p w14:paraId="6F32ED0A" w14:textId="77777777" w:rsidR="003F754F" w:rsidRPr="00ED0859" w:rsidRDefault="003F754F" w:rsidP="00BD4825">
            <w:pPr>
              <w:pStyle w:val="Default"/>
              <w:numPr>
                <w:ilvl w:val="0"/>
                <w:numId w:val="7"/>
              </w:numPr>
              <w:ind w:left="450" w:right="91"/>
              <w:rPr>
                <w:rFonts w:ascii="Arial" w:hAnsi="Arial" w:cs="Arial"/>
                <w:sz w:val="22"/>
                <w:szCs w:val="22"/>
              </w:rPr>
            </w:pPr>
            <w:r w:rsidRPr="00ED0859">
              <w:rPr>
                <w:rFonts w:ascii="Arial" w:hAnsi="Arial" w:cs="Arial"/>
                <w:sz w:val="22"/>
                <w:szCs w:val="22"/>
              </w:rPr>
              <w:t xml:space="preserve">Operational application </w:t>
            </w:r>
            <w:proofErr w:type="gramStart"/>
            <w:r w:rsidRPr="00ED0859">
              <w:rPr>
                <w:rFonts w:ascii="Arial" w:hAnsi="Arial" w:cs="Arial"/>
                <w:sz w:val="22"/>
                <w:szCs w:val="22"/>
              </w:rPr>
              <w:t>impacted</w:t>
            </w:r>
            <w:proofErr w:type="gramEnd"/>
            <w:r w:rsidRPr="00ED0859">
              <w:rPr>
                <w:rFonts w:ascii="Arial" w:hAnsi="Arial" w:cs="Arial"/>
                <w:sz w:val="22"/>
                <w:szCs w:val="22"/>
              </w:rPr>
              <w:t xml:space="preserve"> </w:t>
            </w:r>
          </w:p>
          <w:p w14:paraId="4E745BC4" w14:textId="5DBD4F79" w:rsidR="003F754F" w:rsidRPr="00ED0859" w:rsidRDefault="003F754F" w:rsidP="00BD4825">
            <w:pPr>
              <w:pStyle w:val="Default"/>
              <w:numPr>
                <w:ilvl w:val="0"/>
                <w:numId w:val="7"/>
              </w:numPr>
              <w:ind w:left="450" w:right="91"/>
              <w:rPr>
                <w:rFonts w:ascii="Arial" w:hAnsi="Arial" w:cs="Arial"/>
                <w:sz w:val="22"/>
                <w:szCs w:val="22"/>
              </w:rPr>
            </w:pPr>
            <w:r w:rsidRPr="00ED0859">
              <w:rPr>
                <w:rFonts w:ascii="Arial" w:hAnsi="Arial" w:cs="Arial"/>
                <w:sz w:val="22"/>
                <w:szCs w:val="22"/>
              </w:rPr>
              <w:t xml:space="preserve">Impact to internal workflow with limited risk to systems or processes </w:t>
            </w:r>
          </w:p>
        </w:tc>
      </w:tr>
      <w:tr w:rsidR="003F754F" w:rsidRPr="00ED0859" w14:paraId="245F4D60" w14:textId="77777777" w:rsidTr="000B3EDA">
        <w:trPr>
          <w:trHeight w:val="1691"/>
        </w:trPr>
        <w:tc>
          <w:tcPr>
            <w:tcW w:w="1827" w:type="dxa"/>
          </w:tcPr>
          <w:p w14:paraId="23F83913" w14:textId="77777777" w:rsidR="003F754F" w:rsidRPr="00ED0859" w:rsidRDefault="003F754F" w:rsidP="000B3EDA">
            <w:pPr>
              <w:pStyle w:val="TableParagraph"/>
              <w:ind w:left="28" w:right="90"/>
              <w:rPr>
                <w:rFonts w:ascii="Arial" w:hAnsi="Arial" w:cs="Arial"/>
              </w:rPr>
            </w:pPr>
          </w:p>
          <w:p w14:paraId="04B254F0" w14:textId="77777777" w:rsidR="003F754F" w:rsidRPr="00ED0859" w:rsidRDefault="003F754F" w:rsidP="000B3EDA">
            <w:pPr>
              <w:pStyle w:val="TableParagraph"/>
              <w:ind w:left="28" w:right="90"/>
              <w:rPr>
                <w:rFonts w:ascii="Arial" w:hAnsi="Arial" w:cs="Arial"/>
              </w:rPr>
            </w:pPr>
          </w:p>
          <w:p w14:paraId="48713628" w14:textId="77777777" w:rsidR="003F754F" w:rsidRPr="00ED0859" w:rsidRDefault="003F754F" w:rsidP="000B3EDA">
            <w:pPr>
              <w:pStyle w:val="TableParagraph"/>
              <w:spacing w:before="9"/>
              <w:ind w:left="28" w:right="90"/>
              <w:rPr>
                <w:rFonts w:ascii="Arial" w:hAnsi="Arial" w:cs="Arial"/>
              </w:rPr>
            </w:pPr>
          </w:p>
          <w:p w14:paraId="3A37747F" w14:textId="77777777" w:rsidR="003F754F" w:rsidRPr="00ED0859" w:rsidRDefault="003F754F" w:rsidP="000B3EDA">
            <w:pPr>
              <w:pStyle w:val="TableParagraph"/>
              <w:ind w:left="28" w:right="90"/>
              <w:jc w:val="center"/>
              <w:rPr>
                <w:rFonts w:ascii="Arial" w:hAnsi="Arial" w:cs="Arial"/>
              </w:rPr>
            </w:pPr>
            <w:r w:rsidRPr="00ED0859">
              <w:rPr>
                <w:rFonts w:ascii="Arial" w:hAnsi="Arial" w:cs="Arial"/>
              </w:rPr>
              <w:t>Low</w:t>
            </w:r>
          </w:p>
        </w:tc>
        <w:tc>
          <w:tcPr>
            <w:tcW w:w="7200" w:type="dxa"/>
            <w:vAlign w:val="center"/>
          </w:tcPr>
          <w:p w14:paraId="64C54932" w14:textId="77777777" w:rsidR="003F754F" w:rsidRPr="00ED0859" w:rsidRDefault="003F754F" w:rsidP="000B3EDA">
            <w:pPr>
              <w:pStyle w:val="Default"/>
              <w:ind w:left="90" w:right="91"/>
              <w:rPr>
                <w:rFonts w:ascii="Arial" w:hAnsi="Arial" w:cs="Arial"/>
                <w:sz w:val="22"/>
                <w:szCs w:val="22"/>
              </w:rPr>
            </w:pPr>
            <w:r w:rsidRPr="00ED0859">
              <w:rPr>
                <w:rFonts w:ascii="Arial" w:hAnsi="Arial" w:cs="Arial"/>
                <w:sz w:val="22"/>
                <w:szCs w:val="22"/>
              </w:rPr>
              <w:t xml:space="preserve">Low Business disruption </w:t>
            </w:r>
            <w:proofErr w:type="gramStart"/>
            <w:r w:rsidRPr="00ED0859">
              <w:rPr>
                <w:rFonts w:ascii="Arial" w:hAnsi="Arial" w:cs="Arial"/>
                <w:sz w:val="22"/>
                <w:szCs w:val="22"/>
              </w:rPr>
              <w:t>as a result of</w:t>
            </w:r>
            <w:proofErr w:type="gramEnd"/>
            <w:r w:rsidRPr="00ED0859">
              <w:rPr>
                <w:rFonts w:ascii="Arial" w:hAnsi="Arial" w:cs="Arial"/>
                <w:sz w:val="22"/>
                <w:szCs w:val="22"/>
              </w:rPr>
              <w:t xml:space="preserve"> one or more of the following: </w:t>
            </w:r>
          </w:p>
          <w:p w14:paraId="7F95EE62" w14:textId="77777777" w:rsidR="003F754F" w:rsidRPr="00ED0859" w:rsidRDefault="003F754F" w:rsidP="00BD4825">
            <w:pPr>
              <w:pStyle w:val="Default"/>
              <w:numPr>
                <w:ilvl w:val="0"/>
                <w:numId w:val="6"/>
              </w:numPr>
              <w:ind w:left="450" w:right="91"/>
              <w:rPr>
                <w:rFonts w:ascii="Arial" w:hAnsi="Arial" w:cs="Arial"/>
                <w:sz w:val="22"/>
                <w:szCs w:val="22"/>
              </w:rPr>
            </w:pPr>
            <w:r w:rsidRPr="00ED0859">
              <w:rPr>
                <w:rFonts w:ascii="Arial" w:hAnsi="Arial" w:cs="Arial"/>
                <w:sz w:val="22"/>
                <w:szCs w:val="22"/>
              </w:rPr>
              <w:t xml:space="preserve">An outage or degradation impacting a single user, customer, or </w:t>
            </w:r>
            <w:proofErr w:type="gramStart"/>
            <w:r w:rsidRPr="00ED0859">
              <w:rPr>
                <w:rFonts w:ascii="Arial" w:hAnsi="Arial" w:cs="Arial"/>
                <w:sz w:val="22"/>
                <w:szCs w:val="22"/>
              </w:rPr>
              <w:t>consumer</w:t>
            </w:r>
            <w:proofErr w:type="gramEnd"/>
            <w:r w:rsidRPr="00ED0859">
              <w:rPr>
                <w:rFonts w:ascii="Arial" w:hAnsi="Arial" w:cs="Arial"/>
                <w:sz w:val="22"/>
                <w:szCs w:val="22"/>
              </w:rPr>
              <w:t xml:space="preserve"> </w:t>
            </w:r>
          </w:p>
          <w:p w14:paraId="35E72308" w14:textId="77777777" w:rsidR="003F754F" w:rsidRPr="00ED0859" w:rsidRDefault="003F754F" w:rsidP="00BD4825">
            <w:pPr>
              <w:pStyle w:val="Default"/>
              <w:numPr>
                <w:ilvl w:val="0"/>
                <w:numId w:val="6"/>
              </w:numPr>
              <w:ind w:left="450" w:right="91"/>
              <w:rPr>
                <w:rFonts w:ascii="Arial" w:hAnsi="Arial" w:cs="Arial"/>
                <w:sz w:val="22"/>
                <w:szCs w:val="22"/>
              </w:rPr>
            </w:pPr>
            <w:r w:rsidRPr="00ED0859">
              <w:rPr>
                <w:rFonts w:ascii="Arial" w:hAnsi="Arial" w:cs="Arial"/>
                <w:sz w:val="22"/>
                <w:szCs w:val="22"/>
              </w:rPr>
              <w:t xml:space="preserve">An issue that occurs outside core business hours </w:t>
            </w:r>
          </w:p>
          <w:p w14:paraId="7F37C670" w14:textId="77777777" w:rsidR="003F754F" w:rsidRPr="00ED0859" w:rsidRDefault="003F754F" w:rsidP="00BD4825">
            <w:pPr>
              <w:pStyle w:val="Default"/>
              <w:numPr>
                <w:ilvl w:val="0"/>
                <w:numId w:val="6"/>
              </w:numPr>
              <w:ind w:left="450" w:right="91"/>
              <w:rPr>
                <w:rFonts w:ascii="Arial" w:hAnsi="Arial" w:cs="Arial"/>
                <w:sz w:val="22"/>
                <w:szCs w:val="22"/>
              </w:rPr>
            </w:pPr>
            <w:r w:rsidRPr="00ED0859">
              <w:rPr>
                <w:rFonts w:ascii="Arial" w:hAnsi="Arial" w:cs="Arial"/>
                <w:sz w:val="22"/>
                <w:szCs w:val="22"/>
              </w:rPr>
              <w:t xml:space="preserve">Failure where service continues to be provided via an alternate solution or </w:t>
            </w:r>
            <w:proofErr w:type="gramStart"/>
            <w:r w:rsidRPr="00ED0859">
              <w:rPr>
                <w:rFonts w:ascii="Arial" w:hAnsi="Arial" w:cs="Arial"/>
                <w:sz w:val="22"/>
                <w:szCs w:val="22"/>
              </w:rPr>
              <w:t>link</w:t>
            </w:r>
            <w:proofErr w:type="gramEnd"/>
            <w:r w:rsidRPr="00ED0859">
              <w:rPr>
                <w:rFonts w:ascii="Arial" w:hAnsi="Arial" w:cs="Arial"/>
                <w:sz w:val="22"/>
                <w:szCs w:val="22"/>
              </w:rPr>
              <w:t xml:space="preserve"> </w:t>
            </w:r>
          </w:p>
          <w:p w14:paraId="2C89250E" w14:textId="4394FB3D" w:rsidR="003F754F" w:rsidRPr="00ED0859" w:rsidRDefault="003F754F" w:rsidP="00BD4825">
            <w:pPr>
              <w:pStyle w:val="Default"/>
              <w:numPr>
                <w:ilvl w:val="0"/>
                <w:numId w:val="6"/>
              </w:numPr>
              <w:ind w:left="450" w:right="91"/>
              <w:rPr>
                <w:rFonts w:ascii="Arial" w:hAnsi="Arial" w:cs="Arial"/>
                <w:sz w:val="22"/>
                <w:szCs w:val="22"/>
              </w:rPr>
            </w:pPr>
            <w:r w:rsidRPr="00ED0859">
              <w:rPr>
                <w:rFonts w:ascii="Arial" w:hAnsi="Arial" w:cs="Arial"/>
                <w:sz w:val="22"/>
                <w:szCs w:val="22"/>
              </w:rPr>
              <w:t xml:space="preserve">Pre-production disruptions outside of critical times </w:t>
            </w:r>
          </w:p>
        </w:tc>
      </w:tr>
    </w:tbl>
    <w:p w14:paraId="772813B2" w14:textId="71231C4E" w:rsidR="003F754F" w:rsidRPr="00ED0859" w:rsidRDefault="003F754F" w:rsidP="003F754F">
      <w:pPr>
        <w:pStyle w:val="BodyText"/>
        <w:spacing w:before="9"/>
        <w:ind w:left="-630"/>
        <w:rPr>
          <w:rFonts w:ascii="Arial" w:hAnsi="Arial" w:cs="Arial"/>
          <w:sz w:val="22"/>
          <w:szCs w:val="22"/>
        </w:rPr>
      </w:pPr>
    </w:p>
    <w:p w14:paraId="0EE6D894" w14:textId="2B3F26F2" w:rsidR="00816F4F" w:rsidRPr="00ED0859" w:rsidRDefault="00816F4F">
      <w:pPr>
        <w:spacing w:after="160" w:line="259" w:lineRule="auto"/>
        <w:ind w:left="0"/>
        <w:jc w:val="left"/>
        <w:rPr>
          <w:rFonts w:ascii="Arial" w:hAnsi="Arial" w:cs="Arial"/>
        </w:rPr>
      </w:pPr>
      <w:r w:rsidRPr="00ED0859">
        <w:rPr>
          <w:rFonts w:ascii="Arial" w:hAnsi="Arial" w:cs="Arial"/>
        </w:rPr>
        <w:br w:type="page"/>
      </w:r>
    </w:p>
    <w:p w14:paraId="14CD59B5" w14:textId="32E8C857" w:rsidR="003F754F" w:rsidRPr="00ED0859" w:rsidRDefault="00052662" w:rsidP="00052662">
      <w:pPr>
        <w:jc w:val="center"/>
        <w:rPr>
          <w:rFonts w:ascii="Arial" w:hAnsi="Arial" w:cs="Arial"/>
          <w:b/>
          <w:i/>
          <w:u w:val="single"/>
        </w:rPr>
      </w:pPr>
      <w:r w:rsidRPr="00ED0859">
        <w:rPr>
          <w:rFonts w:ascii="Arial" w:hAnsi="Arial" w:cs="Arial"/>
          <w:b/>
          <w:i/>
          <w:u w:val="single"/>
        </w:rPr>
        <w:lastRenderedPageBreak/>
        <w:t>Attachment B-2 (Service Level Matrix)</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21"/>
        <w:gridCol w:w="1620"/>
      </w:tblGrid>
      <w:tr w:rsidR="00052662" w:rsidRPr="00ED0859" w14:paraId="62C8C412" w14:textId="77777777" w:rsidTr="00D06071">
        <w:trPr>
          <w:trHeight w:val="313"/>
          <w:jc w:val="center"/>
        </w:trPr>
        <w:tc>
          <w:tcPr>
            <w:tcW w:w="7021" w:type="dxa"/>
            <w:shd w:val="clear" w:color="auto" w:fill="EAF0DD"/>
          </w:tcPr>
          <w:p w14:paraId="431C7650" w14:textId="77777777" w:rsidR="00052662" w:rsidRPr="00ED0859" w:rsidRDefault="00052662" w:rsidP="00D52A99">
            <w:pPr>
              <w:pStyle w:val="TableParagraph"/>
              <w:spacing w:before="41"/>
              <w:ind w:left="107"/>
              <w:rPr>
                <w:rFonts w:ascii="Arial" w:hAnsi="Arial" w:cs="Arial"/>
                <w:b/>
              </w:rPr>
            </w:pPr>
            <w:r w:rsidRPr="00ED0859">
              <w:rPr>
                <w:rFonts w:ascii="Arial" w:hAnsi="Arial" w:cs="Arial"/>
                <w:b/>
              </w:rPr>
              <w:t>At</w:t>
            </w:r>
            <w:r w:rsidRPr="00ED0859">
              <w:rPr>
                <w:rFonts w:ascii="Arial" w:hAnsi="Arial" w:cs="Arial"/>
                <w:b/>
                <w:spacing w:val="-1"/>
              </w:rPr>
              <w:t xml:space="preserve"> </w:t>
            </w:r>
            <w:r w:rsidRPr="00ED0859">
              <w:rPr>
                <w:rFonts w:ascii="Arial" w:hAnsi="Arial" w:cs="Arial"/>
                <w:b/>
              </w:rPr>
              <w:t>Risk</w:t>
            </w:r>
            <w:r w:rsidRPr="00ED0859">
              <w:rPr>
                <w:rFonts w:ascii="Arial" w:hAnsi="Arial" w:cs="Arial"/>
                <w:b/>
                <w:spacing w:val="-3"/>
              </w:rPr>
              <w:t xml:space="preserve"> </w:t>
            </w:r>
            <w:r w:rsidRPr="00ED0859">
              <w:rPr>
                <w:rFonts w:ascii="Arial" w:hAnsi="Arial" w:cs="Arial"/>
                <w:b/>
              </w:rPr>
              <w:t>Percentage</w:t>
            </w:r>
          </w:p>
        </w:tc>
        <w:tc>
          <w:tcPr>
            <w:tcW w:w="1620" w:type="dxa"/>
          </w:tcPr>
          <w:p w14:paraId="35F3BDE5" w14:textId="77777777" w:rsidR="00052662" w:rsidRPr="00ED0859" w:rsidRDefault="00052662" w:rsidP="00D52A99">
            <w:pPr>
              <w:pStyle w:val="TableParagraph"/>
              <w:spacing w:before="36"/>
              <w:ind w:left="107"/>
              <w:rPr>
                <w:rFonts w:ascii="Arial" w:hAnsi="Arial" w:cs="Arial"/>
              </w:rPr>
            </w:pPr>
            <w:r w:rsidRPr="00ED0859">
              <w:rPr>
                <w:rFonts w:ascii="Arial" w:hAnsi="Arial" w:cs="Arial"/>
              </w:rPr>
              <w:t>10%</w:t>
            </w:r>
          </w:p>
        </w:tc>
      </w:tr>
      <w:tr w:rsidR="00052662" w:rsidRPr="00ED0859" w14:paraId="0DD8E492" w14:textId="77777777" w:rsidTr="00D06071">
        <w:trPr>
          <w:trHeight w:val="553"/>
          <w:jc w:val="center"/>
        </w:trPr>
        <w:tc>
          <w:tcPr>
            <w:tcW w:w="7021" w:type="dxa"/>
            <w:shd w:val="clear" w:color="auto" w:fill="EAF0DD"/>
            <w:vAlign w:val="center"/>
          </w:tcPr>
          <w:p w14:paraId="4B16C420" w14:textId="77777777" w:rsidR="00052662" w:rsidRPr="00ED0859" w:rsidRDefault="00052662" w:rsidP="00D06071">
            <w:pPr>
              <w:pStyle w:val="TableParagraph"/>
              <w:ind w:left="107"/>
              <w:jc w:val="center"/>
              <w:rPr>
                <w:rFonts w:ascii="Arial" w:hAnsi="Arial" w:cs="Arial"/>
                <w:b/>
              </w:rPr>
            </w:pPr>
            <w:r w:rsidRPr="00ED0859">
              <w:rPr>
                <w:rFonts w:ascii="Arial" w:hAnsi="Arial" w:cs="Arial"/>
                <w:b/>
              </w:rPr>
              <w:t>Pool</w:t>
            </w:r>
            <w:r w:rsidRPr="00ED0859">
              <w:rPr>
                <w:rFonts w:ascii="Arial" w:hAnsi="Arial" w:cs="Arial"/>
                <w:b/>
                <w:spacing w:val="-3"/>
              </w:rPr>
              <w:t xml:space="preserve"> </w:t>
            </w:r>
            <w:r w:rsidRPr="00ED0859">
              <w:rPr>
                <w:rFonts w:ascii="Arial" w:hAnsi="Arial" w:cs="Arial"/>
                <w:b/>
              </w:rPr>
              <w:t>Percentage</w:t>
            </w:r>
            <w:r w:rsidRPr="00ED0859">
              <w:rPr>
                <w:rFonts w:ascii="Arial" w:hAnsi="Arial" w:cs="Arial"/>
                <w:b/>
                <w:spacing w:val="-3"/>
              </w:rPr>
              <w:t xml:space="preserve"> </w:t>
            </w:r>
            <w:r w:rsidRPr="00ED0859">
              <w:rPr>
                <w:rFonts w:ascii="Arial" w:hAnsi="Arial" w:cs="Arial"/>
                <w:b/>
              </w:rPr>
              <w:t>Available</w:t>
            </w:r>
            <w:r w:rsidRPr="00ED0859">
              <w:rPr>
                <w:rFonts w:ascii="Arial" w:hAnsi="Arial" w:cs="Arial"/>
                <w:b/>
                <w:spacing w:val="-2"/>
              </w:rPr>
              <w:t xml:space="preserve"> </w:t>
            </w:r>
            <w:r w:rsidRPr="00ED0859">
              <w:rPr>
                <w:rFonts w:ascii="Arial" w:hAnsi="Arial" w:cs="Arial"/>
                <w:b/>
              </w:rPr>
              <w:t>for</w:t>
            </w:r>
            <w:r w:rsidRPr="00ED0859">
              <w:rPr>
                <w:rFonts w:ascii="Arial" w:hAnsi="Arial" w:cs="Arial"/>
                <w:b/>
                <w:spacing w:val="-1"/>
              </w:rPr>
              <w:t xml:space="preserve"> </w:t>
            </w:r>
            <w:r w:rsidRPr="00ED0859">
              <w:rPr>
                <w:rFonts w:ascii="Arial" w:hAnsi="Arial" w:cs="Arial"/>
                <w:b/>
              </w:rPr>
              <w:t>Allocation</w:t>
            </w:r>
            <w:r w:rsidRPr="00ED0859">
              <w:rPr>
                <w:rFonts w:ascii="Arial" w:hAnsi="Arial" w:cs="Arial"/>
                <w:b/>
                <w:spacing w:val="-2"/>
              </w:rPr>
              <w:t xml:space="preserve"> </w:t>
            </w:r>
            <w:r w:rsidRPr="00ED0859">
              <w:rPr>
                <w:rFonts w:ascii="Arial" w:hAnsi="Arial" w:cs="Arial"/>
                <w:b/>
              </w:rPr>
              <w:t>(Service</w:t>
            </w:r>
            <w:r w:rsidRPr="00ED0859">
              <w:rPr>
                <w:rFonts w:ascii="Arial" w:hAnsi="Arial" w:cs="Arial"/>
                <w:b/>
                <w:spacing w:val="5"/>
              </w:rPr>
              <w:t xml:space="preserve"> </w:t>
            </w:r>
            <w:r w:rsidRPr="00ED0859">
              <w:rPr>
                <w:rFonts w:ascii="Arial" w:hAnsi="Arial" w:cs="Arial"/>
                <w:b/>
              </w:rPr>
              <w:t>Points)</w:t>
            </w:r>
          </w:p>
        </w:tc>
        <w:tc>
          <w:tcPr>
            <w:tcW w:w="1620" w:type="dxa"/>
            <w:vAlign w:val="center"/>
          </w:tcPr>
          <w:p w14:paraId="436ED472" w14:textId="7DF0F571" w:rsidR="00052662" w:rsidRPr="00ED0859" w:rsidRDefault="00B7494C" w:rsidP="00D06071">
            <w:pPr>
              <w:pStyle w:val="TableParagraph"/>
              <w:ind w:left="107"/>
              <w:jc w:val="center"/>
              <w:rPr>
                <w:rFonts w:ascii="Arial" w:hAnsi="Arial" w:cs="Arial"/>
              </w:rPr>
            </w:pPr>
            <w:r w:rsidRPr="00ED0859">
              <w:rPr>
                <w:rFonts w:ascii="Arial" w:hAnsi="Arial" w:cs="Arial"/>
                <w:spacing w:val="-2"/>
              </w:rPr>
              <w:t xml:space="preserve">100 </w:t>
            </w:r>
            <w:r w:rsidR="00052662" w:rsidRPr="00ED0859">
              <w:rPr>
                <w:rFonts w:ascii="Arial" w:hAnsi="Arial" w:cs="Arial"/>
              </w:rPr>
              <w:t>Points</w:t>
            </w:r>
          </w:p>
        </w:tc>
      </w:tr>
    </w:tbl>
    <w:p w14:paraId="583EA0D2" w14:textId="1CB0536B" w:rsidR="00CB77B3" w:rsidRPr="00ED0859" w:rsidRDefault="00CB77B3" w:rsidP="00995C82">
      <w:pPr>
        <w:autoSpaceDE w:val="0"/>
        <w:autoSpaceDN w:val="0"/>
        <w:adjustRightInd w:val="0"/>
        <w:spacing w:before="240"/>
        <w:ind w:left="690"/>
        <w:jc w:val="center"/>
        <w:rPr>
          <w:rFonts w:ascii="Arial" w:eastAsia="Calibri" w:hAnsi="Arial" w:cs="Arial"/>
          <w:b/>
        </w:rPr>
      </w:pPr>
      <w:r w:rsidRPr="00ED0859">
        <w:rPr>
          <w:rFonts w:ascii="Arial" w:eastAsia="Calibri" w:hAnsi="Arial" w:cs="Arial"/>
          <w:b/>
        </w:rPr>
        <w:t>Service Level Agreements</w:t>
      </w:r>
    </w:p>
    <w:tbl>
      <w:tblPr>
        <w:tblW w:w="10098" w:type="dxa"/>
        <w:tblInd w:w="93" w:type="dxa"/>
        <w:tblLook w:val="0600" w:firstRow="0" w:lastRow="0" w:firstColumn="0" w:lastColumn="0" w:noHBand="1" w:noVBand="1"/>
      </w:tblPr>
      <w:tblGrid>
        <w:gridCol w:w="578"/>
        <w:gridCol w:w="3136"/>
        <w:gridCol w:w="775"/>
        <w:gridCol w:w="1635"/>
        <w:gridCol w:w="1136"/>
        <w:gridCol w:w="1195"/>
        <w:gridCol w:w="1635"/>
        <w:gridCol w:w="8"/>
      </w:tblGrid>
      <w:tr w:rsidR="00EF173E" w:rsidRPr="00ED0859" w14:paraId="35814A59" w14:textId="77777777" w:rsidTr="00995C82">
        <w:trPr>
          <w:gridAfter w:val="1"/>
          <w:wAfter w:w="8" w:type="dxa"/>
          <w:trHeight w:val="886"/>
        </w:trPr>
        <w:tc>
          <w:tcPr>
            <w:tcW w:w="4127" w:type="dxa"/>
            <w:gridSpan w:val="2"/>
            <w:tcBorders>
              <w:top w:val="single" w:sz="4" w:space="0" w:color="auto"/>
              <w:left w:val="single" w:sz="8" w:space="0" w:color="auto"/>
              <w:bottom w:val="single" w:sz="4" w:space="0" w:color="auto"/>
              <w:right w:val="single" w:sz="4" w:space="0" w:color="auto"/>
            </w:tcBorders>
            <w:shd w:val="clear" w:color="auto" w:fill="ACB9CA" w:themeFill="text2" w:themeFillTint="66"/>
            <w:vAlign w:val="center"/>
            <w:hideMark/>
          </w:tcPr>
          <w:p w14:paraId="75AC8262" w14:textId="77777777" w:rsidR="00AE0299" w:rsidRPr="00ED0859" w:rsidRDefault="00AE0299" w:rsidP="00CB77B3">
            <w:pPr>
              <w:spacing w:after="0"/>
              <w:ind w:left="0"/>
              <w:jc w:val="center"/>
              <w:rPr>
                <w:rFonts w:ascii="Arial" w:hAnsi="Arial" w:cs="Arial"/>
                <w:b/>
                <w:color w:val="000000"/>
              </w:rPr>
            </w:pPr>
            <w:r w:rsidRPr="00ED0859">
              <w:rPr>
                <w:rFonts w:ascii="Arial" w:hAnsi="Arial" w:cs="Arial"/>
                <w:b/>
                <w:color w:val="000000"/>
              </w:rPr>
              <w:t>Service Levels</w:t>
            </w:r>
          </w:p>
        </w:tc>
        <w:tc>
          <w:tcPr>
            <w:tcW w:w="813"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612F198" w14:textId="77777777" w:rsidR="00AE0299" w:rsidRPr="00ED0859" w:rsidRDefault="00AE0299" w:rsidP="00CB77B3">
            <w:pPr>
              <w:spacing w:after="0"/>
              <w:ind w:left="0"/>
              <w:jc w:val="center"/>
              <w:rPr>
                <w:rFonts w:ascii="Arial" w:hAnsi="Arial" w:cs="Arial"/>
                <w:b/>
                <w:color w:val="000000"/>
              </w:rPr>
            </w:pPr>
            <w:r w:rsidRPr="00ED0859">
              <w:rPr>
                <w:rFonts w:ascii="Arial" w:hAnsi="Arial" w:cs="Arial"/>
                <w:b/>
                <w:color w:val="000000"/>
              </w:rPr>
              <w:t xml:space="preserve">CPI / </w:t>
            </w:r>
            <w:proofErr w:type="spellStart"/>
            <w:r w:rsidRPr="00ED0859">
              <w:rPr>
                <w:rFonts w:ascii="Arial" w:hAnsi="Arial" w:cs="Arial"/>
                <w:b/>
                <w:color w:val="000000"/>
              </w:rPr>
              <w:t>KPI</w:t>
            </w:r>
            <w:proofErr w:type="spellEnd"/>
          </w:p>
        </w:tc>
        <w:tc>
          <w:tcPr>
            <w:tcW w:w="1412"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4FCB4822" w14:textId="77777777" w:rsidR="00AE0299" w:rsidRPr="00ED0859" w:rsidRDefault="00AE0299" w:rsidP="00CB77B3">
            <w:pPr>
              <w:spacing w:after="0"/>
              <w:ind w:left="0"/>
              <w:jc w:val="center"/>
              <w:rPr>
                <w:rFonts w:ascii="Arial" w:hAnsi="Arial" w:cs="Arial"/>
                <w:b/>
                <w:color w:val="000000"/>
              </w:rPr>
            </w:pPr>
            <w:r w:rsidRPr="00ED0859">
              <w:rPr>
                <w:rFonts w:ascii="Arial" w:hAnsi="Arial" w:cs="Arial"/>
                <w:b/>
                <w:color w:val="000000"/>
              </w:rPr>
              <w:t>Measurement Window</w:t>
            </w:r>
          </w:p>
        </w:tc>
        <w:tc>
          <w:tcPr>
            <w:tcW w:w="1163" w:type="dxa"/>
            <w:tcBorders>
              <w:top w:val="single" w:sz="4" w:space="0" w:color="auto"/>
              <w:left w:val="single" w:sz="4" w:space="0" w:color="auto"/>
              <w:right w:val="single" w:sz="4" w:space="0" w:color="auto"/>
            </w:tcBorders>
            <w:shd w:val="clear" w:color="auto" w:fill="ACB9CA" w:themeFill="text2" w:themeFillTint="66"/>
            <w:vAlign w:val="center"/>
          </w:tcPr>
          <w:p w14:paraId="2F1C4003" w14:textId="77777777" w:rsidR="00AE0299" w:rsidRPr="00ED0859" w:rsidRDefault="00AE0299" w:rsidP="00AE0299">
            <w:pPr>
              <w:spacing w:after="0"/>
              <w:ind w:left="0"/>
              <w:jc w:val="center"/>
              <w:rPr>
                <w:rFonts w:ascii="Arial" w:hAnsi="Arial" w:cs="Arial"/>
                <w:b/>
                <w:color w:val="000000"/>
              </w:rPr>
            </w:pPr>
            <w:r w:rsidRPr="00ED0859">
              <w:rPr>
                <w:rFonts w:ascii="Arial" w:hAnsi="Arial" w:cs="Arial"/>
                <w:b/>
                <w:color w:val="000000"/>
              </w:rPr>
              <w:t>Service</w:t>
            </w:r>
          </w:p>
          <w:p w14:paraId="7A98C7AC" w14:textId="4C03A25A" w:rsidR="00AE0299" w:rsidRPr="00ED0859" w:rsidRDefault="00AE0299" w:rsidP="00AE0299">
            <w:pPr>
              <w:spacing w:after="0"/>
              <w:ind w:left="0"/>
              <w:jc w:val="center"/>
              <w:rPr>
                <w:rFonts w:ascii="Arial" w:hAnsi="Arial" w:cs="Arial"/>
                <w:b/>
                <w:color w:val="000000"/>
              </w:rPr>
            </w:pPr>
            <w:r w:rsidRPr="00ED0859">
              <w:rPr>
                <w:rFonts w:ascii="Arial" w:hAnsi="Arial" w:cs="Arial"/>
                <w:b/>
                <w:color w:val="000000"/>
              </w:rPr>
              <w:t>Points</w:t>
            </w:r>
          </w:p>
        </w:tc>
        <w:tc>
          <w:tcPr>
            <w:tcW w:w="1177"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449B1A31" w14:textId="61B868C9" w:rsidR="00AE0299" w:rsidRPr="00ED0859" w:rsidRDefault="00AE0299" w:rsidP="00CB77B3">
            <w:pPr>
              <w:spacing w:after="0"/>
              <w:ind w:left="0"/>
              <w:jc w:val="center"/>
              <w:rPr>
                <w:rFonts w:ascii="Arial" w:hAnsi="Arial" w:cs="Arial"/>
                <w:b/>
                <w:color w:val="000000"/>
              </w:rPr>
            </w:pPr>
            <w:r w:rsidRPr="00ED0859">
              <w:rPr>
                <w:rFonts w:ascii="Arial" w:hAnsi="Arial" w:cs="Arial"/>
                <w:b/>
                <w:color w:val="000000"/>
              </w:rPr>
              <w:t>Expected Service Level</w:t>
            </w:r>
          </w:p>
        </w:tc>
        <w:tc>
          <w:tcPr>
            <w:tcW w:w="1398" w:type="dxa"/>
            <w:tcBorders>
              <w:top w:val="single" w:sz="4" w:space="0" w:color="auto"/>
              <w:left w:val="single" w:sz="4" w:space="0" w:color="auto"/>
              <w:bottom w:val="single" w:sz="4" w:space="0" w:color="auto"/>
              <w:right w:val="single" w:sz="8" w:space="0" w:color="auto"/>
            </w:tcBorders>
            <w:shd w:val="clear" w:color="auto" w:fill="ACB9CA" w:themeFill="text2" w:themeFillTint="66"/>
            <w:vAlign w:val="center"/>
            <w:hideMark/>
          </w:tcPr>
          <w:p w14:paraId="0D489B7A" w14:textId="77777777" w:rsidR="00AE0299" w:rsidRPr="00ED0859" w:rsidRDefault="00AE0299" w:rsidP="00CB77B3">
            <w:pPr>
              <w:spacing w:after="0"/>
              <w:ind w:left="0"/>
              <w:jc w:val="center"/>
              <w:rPr>
                <w:rFonts w:ascii="Arial" w:hAnsi="Arial" w:cs="Arial"/>
                <w:b/>
                <w:color w:val="000000"/>
              </w:rPr>
            </w:pPr>
            <w:r w:rsidRPr="00ED0859">
              <w:rPr>
                <w:rFonts w:ascii="Arial" w:hAnsi="Arial" w:cs="Arial"/>
                <w:b/>
                <w:color w:val="000000"/>
              </w:rPr>
              <w:t>Measurement Criteria</w:t>
            </w:r>
          </w:p>
        </w:tc>
      </w:tr>
      <w:tr w:rsidR="00AE0299" w:rsidRPr="00ED0859" w14:paraId="2727FCB5" w14:textId="77777777" w:rsidTr="00B67C07">
        <w:trPr>
          <w:trHeight w:val="315"/>
        </w:trPr>
        <w:tc>
          <w:tcPr>
            <w:tcW w:w="10098" w:type="dxa"/>
            <w:gridSpan w:val="8"/>
            <w:tcBorders>
              <w:top w:val="single" w:sz="4" w:space="0" w:color="auto"/>
              <w:left w:val="single" w:sz="8" w:space="0" w:color="auto"/>
              <w:bottom w:val="single" w:sz="4" w:space="0" w:color="auto"/>
              <w:right w:val="single" w:sz="8" w:space="0" w:color="000000"/>
            </w:tcBorders>
            <w:shd w:val="clear" w:color="000000" w:fill="A6A6A6"/>
            <w:vAlign w:val="center"/>
          </w:tcPr>
          <w:p w14:paraId="0B967C37" w14:textId="6EE95704" w:rsidR="00AE0299" w:rsidRPr="00ED0859" w:rsidRDefault="00AE0299" w:rsidP="00AE0299">
            <w:pPr>
              <w:spacing w:after="0"/>
              <w:ind w:left="330"/>
              <w:jc w:val="left"/>
              <w:rPr>
                <w:rFonts w:ascii="Arial" w:hAnsi="Arial" w:cs="Arial"/>
                <w:b/>
              </w:rPr>
            </w:pPr>
            <w:r w:rsidRPr="00ED0859">
              <w:rPr>
                <w:rFonts w:ascii="Arial" w:hAnsi="Arial" w:cs="Arial"/>
                <w:b/>
              </w:rPr>
              <w:t>Incident Resolution</w:t>
            </w:r>
          </w:p>
        </w:tc>
      </w:tr>
      <w:tr w:rsidR="00D62F5E" w:rsidRPr="00ED0859" w14:paraId="705251C5" w14:textId="77777777" w:rsidTr="00B67C07">
        <w:trPr>
          <w:gridAfter w:val="1"/>
          <w:wAfter w:w="8" w:type="dxa"/>
          <w:trHeight w:val="510"/>
        </w:trPr>
        <w:tc>
          <w:tcPr>
            <w:tcW w:w="648" w:type="dxa"/>
            <w:tcBorders>
              <w:top w:val="nil"/>
              <w:left w:val="single" w:sz="8" w:space="0" w:color="auto"/>
              <w:bottom w:val="single" w:sz="4" w:space="0" w:color="auto"/>
              <w:right w:val="single" w:sz="4" w:space="0" w:color="auto"/>
            </w:tcBorders>
            <w:shd w:val="clear" w:color="000000" w:fill="F2F2F2"/>
            <w:vAlign w:val="center"/>
            <w:hideMark/>
          </w:tcPr>
          <w:p w14:paraId="44168478" w14:textId="77777777" w:rsidR="00AE0299" w:rsidRPr="00ED0859" w:rsidRDefault="00AE0299" w:rsidP="00B67C07">
            <w:pPr>
              <w:numPr>
                <w:ilvl w:val="0"/>
                <w:numId w:val="47"/>
              </w:numPr>
              <w:spacing w:after="0" w:line="276" w:lineRule="auto"/>
              <w:contextualSpacing/>
              <w:jc w:val="center"/>
              <w:rPr>
                <w:rFonts w:ascii="Arial" w:hAnsi="Arial" w:cs="Arial"/>
                <w:color w:val="000000"/>
              </w:rPr>
            </w:pPr>
          </w:p>
        </w:tc>
        <w:tc>
          <w:tcPr>
            <w:tcW w:w="3479" w:type="dxa"/>
            <w:tcBorders>
              <w:top w:val="nil"/>
              <w:left w:val="nil"/>
              <w:bottom w:val="single" w:sz="4" w:space="0" w:color="auto"/>
              <w:right w:val="single" w:sz="4" w:space="0" w:color="auto"/>
            </w:tcBorders>
            <w:shd w:val="clear" w:color="000000" w:fill="F2F2F2"/>
            <w:vAlign w:val="center"/>
            <w:hideMark/>
          </w:tcPr>
          <w:p w14:paraId="2EE4CBD5" w14:textId="77777777" w:rsidR="00AE0299" w:rsidRPr="00ED0859" w:rsidRDefault="00AE0299" w:rsidP="00B67C07">
            <w:pPr>
              <w:spacing w:after="0"/>
              <w:ind w:left="0"/>
              <w:jc w:val="center"/>
              <w:rPr>
                <w:rFonts w:ascii="Arial" w:hAnsi="Arial" w:cs="Arial"/>
                <w:color w:val="000000"/>
              </w:rPr>
            </w:pPr>
            <w:r w:rsidRPr="00ED0859">
              <w:rPr>
                <w:rFonts w:ascii="Arial" w:hAnsi="Arial" w:cs="Arial"/>
                <w:color w:val="000000"/>
              </w:rPr>
              <w:t>Severity Level 1 &amp; 2 Incidents Resolved Within Prescribed Timeframes</w:t>
            </w:r>
          </w:p>
        </w:tc>
        <w:tc>
          <w:tcPr>
            <w:tcW w:w="813" w:type="dxa"/>
            <w:tcBorders>
              <w:top w:val="nil"/>
              <w:left w:val="nil"/>
              <w:bottom w:val="single" w:sz="4" w:space="0" w:color="auto"/>
              <w:right w:val="single" w:sz="4" w:space="0" w:color="auto"/>
            </w:tcBorders>
            <w:shd w:val="clear" w:color="000000" w:fill="F2F2F2"/>
            <w:vAlign w:val="center"/>
            <w:hideMark/>
          </w:tcPr>
          <w:p w14:paraId="1A6C74DC"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CPI</w:t>
            </w:r>
          </w:p>
        </w:tc>
        <w:tc>
          <w:tcPr>
            <w:tcW w:w="1412" w:type="dxa"/>
            <w:tcBorders>
              <w:top w:val="nil"/>
              <w:left w:val="nil"/>
              <w:bottom w:val="single" w:sz="4" w:space="0" w:color="auto"/>
              <w:right w:val="single" w:sz="4" w:space="0" w:color="auto"/>
            </w:tcBorders>
            <w:shd w:val="clear" w:color="000000" w:fill="F2F2F2"/>
            <w:vAlign w:val="center"/>
            <w:hideMark/>
          </w:tcPr>
          <w:p w14:paraId="4DCBE487"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Monthly</w:t>
            </w:r>
          </w:p>
        </w:tc>
        <w:tc>
          <w:tcPr>
            <w:tcW w:w="1163" w:type="dxa"/>
            <w:tcBorders>
              <w:top w:val="nil"/>
              <w:left w:val="nil"/>
              <w:bottom w:val="single" w:sz="4" w:space="0" w:color="auto"/>
              <w:right w:val="single" w:sz="4" w:space="0" w:color="auto"/>
            </w:tcBorders>
            <w:shd w:val="clear" w:color="000000" w:fill="F2F2F2"/>
            <w:vAlign w:val="center"/>
          </w:tcPr>
          <w:p w14:paraId="0ABDDA29" w14:textId="6514C53C" w:rsidR="00AE0299" w:rsidRPr="00ED0859" w:rsidRDefault="00E26CA8" w:rsidP="00AE0299">
            <w:pPr>
              <w:spacing w:after="0"/>
              <w:ind w:left="0"/>
              <w:jc w:val="center"/>
              <w:rPr>
                <w:rFonts w:ascii="Arial" w:hAnsi="Arial" w:cs="Arial"/>
                <w:color w:val="000000"/>
              </w:rPr>
            </w:pPr>
            <w:r w:rsidRPr="00ED0859">
              <w:rPr>
                <w:rFonts w:ascii="Arial" w:hAnsi="Arial" w:cs="Arial"/>
                <w:color w:val="000000"/>
              </w:rPr>
              <w:t>2</w:t>
            </w:r>
            <w:r w:rsidR="00D62F5E" w:rsidRPr="00ED0859">
              <w:rPr>
                <w:rFonts w:ascii="Arial" w:hAnsi="Arial" w:cs="Arial"/>
                <w:color w:val="000000"/>
              </w:rPr>
              <w:t>0</w:t>
            </w:r>
          </w:p>
        </w:tc>
        <w:tc>
          <w:tcPr>
            <w:tcW w:w="1177" w:type="dxa"/>
            <w:tcBorders>
              <w:top w:val="nil"/>
              <w:left w:val="single" w:sz="4" w:space="0" w:color="auto"/>
              <w:bottom w:val="single" w:sz="4" w:space="0" w:color="auto"/>
              <w:right w:val="single" w:sz="4" w:space="0" w:color="auto"/>
            </w:tcBorders>
            <w:shd w:val="clear" w:color="000000" w:fill="F2F2F2"/>
            <w:vAlign w:val="center"/>
            <w:hideMark/>
          </w:tcPr>
          <w:p w14:paraId="220AE942" w14:textId="3B96295E"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&lt;=4 hrs.</w:t>
            </w:r>
          </w:p>
        </w:tc>
        <w:tc>
          <w:tcPr>
            <w:tcW w:w="1398" w:type="dxa"/>
            <w:tcBorders>
              <w:top w:val="nil"/>
              <w:left w:val="nil"/>
              <w:bottom w:val="single" w:sz="4" w:space="0" w:color="auto"/>
              <w:right w:val="single" w:sz="8" w:space="0" w:color="auto"/>
            </w:tcBorders>
            <w:shd w:val="clear" w:color="000000" w:fill="F2F2F2"/>
            <w:vAlign w:val="center"/>
            <w:hideMark/>
          </w:tcPr>
          <w:p w14:paraId="17A35721"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95%</w:t>
            </w:r>
          </w:p>
        </w:tc>
      </w:tr>
      <w:tr w:rsidR="00D62F5E" w:rsidRPr="00ED0859" w14:paraId="2EE5E634" w14:textId="77777777" w:rsidTr="00AE0299">
        <w:trPr>
          <w:gridAfter w:val="1"/>
          <w:wAfter w:w="8" w:type="dxa"/>
          <w:trHeight w:val="510"/>
        </w:trPr>
        <w:tc>
          <w:tcPr>
            <w:tcW w:w="648" w:type="dxa"/>
            <w:tcBorders>
              <w:top w:val="nil"/>
              <w:left w:val="single" w:sz="8" w:space="0" w:color="auto"/>
              <w:bottom w:val="single" w:sz="4" w:space="0" w:color="auto"/>
              <w:right w:val="single" w:sz="4" w:space="0" w:color="auto"/>
            </w:tcBorders>
            <w:shd w:val="clear" w:color="000000" w:fill="F2F2F2"/>
            <w:vAlign w:val="center"/>
            <w:hideMark/>
          </w:tcPr>
          <w:p w14:paraId="2117E908" w14:textId="77777777" w:rsidR="00AE0299" w:rsidRPr="00ED0859" w:rsidRDefault="00AE0299" w:rsidP="00BD4825">
            <w:pPr>
              <w:numPr>
                <w:ilvl w:val="0"/>
                <w:numId w:val="47"/>
              </w:numPr>
              <w:spacing w:after="0" w:line="276" w:lineRule="auto"/>
              <w:contextualSpacing/>
              <w:jc w:val="left"/>
              <w:rPr>
                <w:rFonts w:ascii="Arial" w:hAnsi="Arial" w:cs="Arial"/>
                <w:color w:val="000000"/>
              </w:rPr>
            </w:pPr>
          </w:p>
        </w:tc>
        <w:tc>
          <w:tcPr>
            <w:tcW w:w="3479" w:type="dxa"/>
            <w:tcBorders>
              <w:top w:val="nil"/>
              <w:left w:val="nil"/>
              <w:bottom w:val="single" w:sz="4" w:space="0" w:color="auto"/>
              <w:right w:val="single" w:sz="4" w:space="0" w:color="auto"/>
            </w:tcBorders>
            <w:shd w:val="clear" w:color="000000" w:fill="F2F2F2"/>
            <w:vAlign w:val="center"/>
            <w:hideMark/>
          </w:tcPr>
          <w:p w14:paraId="2D539221" w14:textId="77777777" w:rsidR="00AE0299" w:rsidRPr="00ED0859" w:rsidRDefault="00AE0299" w:rsidP="00CB77B3">
            <w:pPr>
              <w:spacing w:after="0"/>
              <w:ind w:left="0"/>
              <w:jc w:val="left"/>
              <w:rPr>
                <w:rFonts w:ascii="Arial" w:hAnsi="Arial" w:cs="Arial"/>
                <w:color w:val="000000"/>
              </w:rPr>
            </w:pPr>
            <w:r w:rsidRPr="00ED0859">
              <w:rPr>
                <w:rFonts w:ascii="Arial" w:hAnsi="Arial" w:cs="Arial"/>
                <w:color w:val="000000"/>
              </w:rPr>
              <w:t>Severity Level 3 Incidents Resolved Within Prescribed Timeframes</w:t>
            </w:r>
          </w:p>
        </w:tc>
        <w:tc>
          <w:tcPr>
            <w:tcW w:w="813" w:type="dxa"/>
            <w:tcBorders>
              <w:top w:val="nil"/>
              <w:left w:val="nil"/>
              <w:bottom w:val="single" w:sz="4" w:space="0" w:color="auto"/>
              <w:right w:val="single" w:sz="4" w:space="0" w:color="auto"/>
            </w:tcBorders>
            <w:shd w:val="clear" w:color="000000" w:fill="F2F2F2"/>
            <w:vAlign w:val="center"/>
            <w:hideMark/>
          </w:tcPr>
          <w:p w14:paraId="7A19B4A1"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CPI</w:t>
            </w:r>
          </w:p>
        </w:tc>
        <w:tc>
          <w:tcPr>
            <w:tcW w:w="1412" w:type="dxa"/>
            <w:tcBorders>
              <w:top w:val="nil"/>
              <w:left w:val="nil"/>
              <w:bottom w:val="single" w:sz="4" w:space="0" w:color="auto"/>
              <w:right w:val="single" w:sz="4" w:space="0" w:color="auto"/>
            </w:tcBorders>
            <w:shd w:val="clear" w:color="000000" w:fill="F2F2F2"/>
            <w:vAlign w:val="center"/>
            <w:hideMark/>
          </w:tcPr>
          <w:p w14:paraId="473390FB"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Monthly</w:t>
            </w:r>
          </w:p>
        </w:tc>
        <w:tc>
          <w:tcPr>
            <w:tcW w:w="1163" w:type="dxa"/>
            <w:tcBorders>
              <w:top w:val="single" w:sz="4" w:space="0" w:color="auto"/>
              <w:left w:val="nil"/>
              <w:bottom w:val="single" w:sz="4" w:space="0" w:color="auto"/>
              <w:right w:val="single" w:sz="4" w:space="0" w:color="auto"/>
            </w:tcBorders>
            <w:shd w:val="clear" w:color="000000" w:fill="F2F2F2"/>
            <w:vAlign w:val="center"/>
          </w:tcPr>
          <w:p w14:paraId="7DDD1AF8" w14:textId="2FCA29A6" w:rsidR="00AE0299" w:rsidRPr="00ED0859" w:rsidRDefault="00D62F5E" w:rsidP="00AE0299">
            <w:pPr>
              <w:spacing w:after="0"/>
              <w:ind w:left="0"/>
              <w:jc w:val="center"/>
              <w:rPr>
                <w:rFonts w:ascii="Arial" w:hAnsi="Arial" w:cs="Arial"/>
                <w:color w:val="000000"/>
              </w:rPr>
            </w:pPr>
            <w:r w:rsidRPr="00ED0859">
              <w:rPr>
                <w:rFonts w:ascii="Arial" w:hAnsi="Arial" w:cs="Arial"/>
                <w:color w:val="000000"/>
              </w:rPr>
              <w:t>10</w:t>
            </w:r>
          </w:p>
        </w:tc>
        <w:tc>
          <w:tcPr>
            <w:tcW w:w="1177" w:type="dxa"/>
            <w:tcBorders>
              <w:top w:val="nil"/>
              <w:left w:val="single" w:sz="4" w:space="0" w:color="auto"/>
              <w:bottom w:val="single" w:sz="4" w:space="0" w:color="auto"/>
              <w:right w:val="single" w:sz="4" w:space="0" w:color="auto"/>
            </w:tcBorders>
            <w:shd w:val="clear" w:color="000000" w:fill="F2F2F2"/>
            <w:vAlign w:val="center"/>
            <w:hideMark/>
          </w:tcPr>
          <w:p w14:paraId="204DB6D7" w14:textId="306716A9"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 xml:space="preserve"> &lt;=6 hrs.</w:t>
            </w:r>
          </w:p>
        </w:tc>
        <w:tc>
          <w:tcPr>
            <w:tcW w:w="1398" w:type="dxa"/>
            <w:tcBorders>
              <w:top w:val="nil"/>
              <w:left w:val="nil"/>
              <w:bottom w:val="single" w:sz="4" w:space="0" w:color="auto"/>
              <w:right w:val="single" w:sz="8" w:space="0" w:color="auto"/>
            </w:tcBorders>
            <w:shd w:val="clear" w:color="000000" w:fill="F2F2F2"/>
            <w:vAlign w:val="center"/>
            <w:hideMark/>
          </w:tcPr>
          <w:p w14:paraId="606C1EC9"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95%</w:t>
            </w:r>
          </w:p>
        </w:tc>
      </w:tr>
      <w:tr w:rsidR="00D62F5E" w:rsidRPr="00ED0859" w14:paraId="08918BEC" w14:textId="77777777" w:rsidTr="00AE0299">
        <w:trPr>
          <w:gridAfter w:val="1"/>
          <w:wAfter w:w="8" w:type="dxa"/>
          <w:trHeight w:val="510"/>
        </w:trPr>
        <w:tc>
          <w:tcPr>
            <w:tcW w:w="648" w:type="dxa"/>
            <w:tcBorders>
              <w:top w:val="nil"/>
              <w:left w:val="single" w:sz="8" w:space="0" w:color="auto"/>
              <w:bottom w:val="single" w:sz="4" w:space="0" w:color="auto"/>
              <w:right w:val="single" w:sz="4" w:space="0" w:color="auto"/>
            </w:tcBorders>
            <w:shd w:val="clear" w:color="000000" w:fill="F2F2F2"/>
            <w:vAlign w:val="center"/>
            <w:hideMark/>
          </w:tcPr>
          <w:p w14:paraId="44BD22EB" w14:textId="77777777" w:rsidR="00AE0299" w:rsidRPr="00ED0859" w:rsidRDefault="00AE0299" w:rsidP="00BD4825">
            <w:pPr>
              <w:numPr>
                <w:ilvl w:val="0"/>
                <w:numId w:val="47"/>
              </w:numPr>
              <w:spacing w:after="0" w:line="276" w:lineRule="auto"/>
              <w:contextualSpacing/>
              <w:jc w:val="left"/>
              <w:rPr>
                <w:rFonts w:ascii="Arial" w:hAnsi="Arial" w:cs="Arial"/>
                <w:color w:val="000000"/>
              </w:rPr>
            </w:pPr>
          </w:p>
        </w:tc>
        <w:tc>
          <w:tcPr>
            <w:tcW w:w="3479" w:type="dxa"/>
            <w:tcBorders>
              <w:top w:val="nil"/>
              <w:left w:val="nil"/>
              <w:bottom w:val="single" w:sz="4" w:space="0" w:color="auto"/>
              <w:right w:val="single" w:sz="4" w:space="0" w:color="auto"/>
            </w:tcBorders>
            <w:shd w:val="clear" w:color="000000" w:fill="F2F2F2"/>
            <w:vAlign w:val="center"/>
            <w:hideMark/>
          </w:tcPr>
          <w:p w14:paraId="26F17CE5" w14:textId="77777777" w:rsidR="00AE0299" w:rsidRPr="00ED0859" w:rsidRDefault="00AE0299" w:rsidP="00CB77B3">
            <w:pPr>
              <w:spacing w:after="0"/>
              <w:ind w:left="0"/>
              <w:jc w:val="left"/>
              <w:rPr>
                <w:rFonts w:ascii="Arial" w:hAnsi="Arial" w:cs="Arial"/>
                <w:color w:val="000000"/>
              </w:rPr>
            </w:pPr>
            <w:r w:rsidRPr="00ED0859">
              <w:rPr>
                <w:rFonts w:ascii="Arial" w:hAnsi="Arial" w:cs="Arial"/>
                <w:color w:val="000000"/>
              </w:rPr>
              <w:t>Severity Level 4 Incidents Resolved Within Prescribed Timeframes</w:t>
            </w:r>
          </w:p>
        </w:tc>
        <w:tc>
          <w:tcPr>
            <w:tcW w:w="813" w:type="dxa"/>
            <w:tcBorders>
              <w:top w:val="nil"/>
              <w:left w:val="nil"/>
              <w:bottom w:val="single" w:sz="4" w:space="0" w:color="auto"/>
              <w:right w:val="single" w:sz="4" w:space="0" w:color="auto"/>
            </w:tcBorders>
            <w:shd w:val="clear" w:color="000000" w:fill="F2F2F2"/>
            <w:vAlign w:val="center"/>
            <w:hideMark/>
          </w:tcPr>
          <w:p w14:paraId="195129C5"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CPI</w:t>
            </w:r>
          </w:p>
        </w:tc>
        <w:tc>
          <w:tcPr>
            <w:tcW w:w="1412" w:type="dxa"/>
            <w:tcBorders>
              <w:top w:val="nil"/>
              <w:left w:val="nil"/>
              <w:bottom w:val="single" w:sz="4" w:space="0" w:color="auto"/>
              <w:right w:val="single" w:sz="4" w:space="0" w:color="auto"/>
            </w:tcBorders>
            <w:shd w:val="clear" w:color="000000" w:fill="F2F2F2"/>
            <w:vAlign w:val="center"/>
            <w:hideMark/>
          </w:tcPr>
          <w:p w14:paraId="59BC3678"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Monthly</w:t>
            </w:r>
          </w:p>
        </w:tc>
        <w:tc>
          <w:tcPr>
            <w:tcW w:w="1163" w:type="dxa"/>
            <w:tcBorders>
              <w:top w:val="single" w:sz="4" w:space="0" w:color="auto"/>
              <w:left w:val="nil"/>
              <w:bottom w:val="single" w:sz="4" w:space="0" w:color="auto"/>
              <w:right w:val="single" w:sz="4" w:space="0" w:color="auto"/>
            </w:tcBorders>
            <w:shd w:val="clear" w:color="000000" w:fill="F2F2F2"/>
            <w:vAlign w:val="center"/>
          </w:tcPr>
          <w:p w14:paraId="657B08C8" w14:textId="1F47E98A" w:rsidR="00AE0299" w:rsidRPr="00ED0859" w:rsidRDefault="00D62F5E" w:rsidP="00AE0299">
            <w:pPr>
              <w:spacing w:after="0"/>
              <w:ind w:left="0"/>
              <w:jc w:val="center"/>
              <w:rPr>
                <w:rFonts w:ascii="Arial" w:hAnsi="Arial" w:cs="Arial"/>
                <w:color w:val="000000"/>
              </w:rPr>
            </w:pPr>
            <w:r w:rsidRPr="00ED0859">
              <w:rPr>
                <w:rFonts w:ascii="Arial" w:hAnsi="Arial" w:cs="Arial"/>
                <w:color w:val="000000"/>
              </w:rPr>
              <w:t>10</w:t>
            </w:r>
          </w:p>
        </w:tc>
        <w:tc>
          <w:tcPr>
            <w:tcW w:w="1177" w:type="dxa"/>
            <w:tcBorders>
              <w:top w:val="nil"/>
              <w:left w:val="single" w:sz="4" w:space="0" w:color="auto"/>
              <w:bottom w:val="single" w:sz="4" w:space="0" w:color="auto"/>
              <w:right w:val="single" w:sz="4" w:space="0" w:color="auto"/>
            </w:tcBorders>
            <w:shd w:val="clear" w:color="000000" w:fill="F2F2F2"/>
            <w:vAlign w:val="center"/>
            <w:hideMark/>
          </w:tcPr>
          <w:p w14:paraId="24827382" w14:textId="549FFF33"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&lt;=36 hrs.</w:t>
            </w:r>
          </w:p>
        </w:tc>
        <w:tc>
          <w:tcPr>
            <w:tcW w:w="1398" w:type="dxa"/>
            <w:tcBorders>
              <w:top w:val="nil"/>
              <w:left w:val="nil"/>
              <w:bottom w:val="single" w:sz="4" w:space="0" w:color="auto"/>
              <w:right w:val="single" w:sz="8" w:space="0" w:color="auto"/>
            </w:tcBorders>
            <w:shd w:val="clear" w:color="000000" w:fill="F2F2F2"/>
            <w:vAlign w:val="center"/>
            <w:hideMark/>
          </w:tcPr>
          <w:p w14:paraId="3B961ADE"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90%</w:t>
            </w:r>
          </w:p>
        </w:tc>
      </w:tr>
      <w:tr w:rsidR="00D62F5E" w:rsidRPr="00ED0859" w14:paraId="5D87B68D" w14:textId="77777777" w:rsidTr="00AE0299">
        <w:trPr>
          <w:gridAfter w:val="1"/>
          <w:wAfter w:w="8" w:type="dxa"/>
          <w:trHeight w:val="512"/>
        </w:trPr>
        <w:tc>
          <w:tcPr>
            <w:tcW w:w="648" w:type="dxa"/>
            <w:tcBorders>
              <w:top w:val="nil"/>
              <w:left w:val="single" w:sz="8" w:space="0" w:color="auto"/>
              <w:bottom w:val="single" w:sz="4" w:space="0" w:color="auto"/>
              <w:right w:val="single" w:sz="4" w:space="0" w:color="auto"/>
            </w:tcBorders>
            <w:shd w:val="clear" w:color="000000" w:fill="F2F2F2"/>
            <w:vAlign w:val="center"/>
            <w:hideMark/>
          </w:tcPr>
          <w:p w14:paraId="52B184F8" w14:textId="77777777" w:rsidR="00AE0299" w:rsidRPr="00ED0859" w:rsidRDefault="00AE0299" w:rsidP="00BD4825">
            <w:pPr>
              <w:numPr>
                <w:ilvl w:val="0"/>
                <w:numId w:val="47"/>
              </w:numPr>
              <w:spacing w:after="0" w:line="276" w:lineRule="auto"/>
              <w:contextualSpacing/>
              <w:jc w:val="left"/>
              <w:rPr>
                <w:rFonts w:ascii="Arial" w:hAnsi="Arial" w:cs="Arial"/>
                <w:color w:val="000000"/>
              </w:rPr>
            </w:pPr>
          </w:p>
        </w:tc>
        <w:tc>
          <w:tcPr>
            <w:tcW w:w="3479" w:type="dxa"/>
            <w:tcBorders>
              <w:top w:val="nil"/>
              <w:left w:val="nil"/>
              <w:bottom w:val="single" w:sz="4" w:space="0" w:color="auto"/>
              <w:right w:val="single" w:sz="4" w:space="0" w:color="auto"/>
            </w:tcBorders>
            <w:shd w:val="clear" w:color="000000" w:fill="F2F2F2"/>
            <w:vAlign w:val="center"/>
            <w:hideMark/>
          </w:tcPr>
          <w:p w14:paraId="7F470CAF" w14:textId="77777777" w:rsidR="00AE0299" w:rsidRPr="00ED0859" w:rsidRDefault="00AE0299" w:rsidP="00CB77B3">
            <w:pPr>
              <w:spacing w:after="0"/>
              <w:ind w:left="0"/>
              <w:jc w:val="left"/>
              <w:rPr>
                <w:rFonts w:ascii="Arial" w:hAnsi="Arial" w:cs="Arial"/>
                <w:color w:val="000000"/>
              </w:rPr>
            </w:pPr>
            <w:r w:rsidRPr="00ED0859">
              <w:rPr>
                <w:rFonts w:ascii="Arial" w:hAnsi="Arial" w:cs="Arial"/>
                <w:color w:val="000000"/>
              </w:rPr>
              <w:t>Severity Level 5 Incidents Resolved Within Prescribed Timeframes</w:t>
            </w:r>
          </w:p>
        </w:tc>
        <w:tc>
          <w:tcPr>
            <w:tcW w:w="813" w:type="dxa"/>
            <w:tcBorders>
              <w:top w:val="nil"/>
              <w:left w:val="nil"/>
              <w:bottom w:val="single" w:sz="4" w:space="0" w:color="auto"/>
              <w:right w:val="single" w:sz="4" w:space="0" w:color="auto"/>
            </w:tcBorders>
            <w:shd w:val="clear" w:color="000000" w:fill="F2F2F2"/>
            <w:vAlign w:val="center"/>
            <w:hideMark/>
          </w:tcPr>
          <w:p w14:paraId="63BE99AC"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CPI</w:t>
            </w:r>
          </w:p>
        </w:tc>
        <w:tc>
          <w:tcPr>
            <w:tcW w:w="1412" w:type="dxa"/>
            <w:tcBorders>
              <w:top w:val="nil"/>
              <w:left w:val="nil"/>
              <w:bottom w:val="single" w:sz="4" w:space="0" w:color="auto"/>
              <w:right w:val="single" w:sz="4" w:space="0" w:color="auto"/>
            </w:tcBorders>
            <w:shd w:val="clear" w:color="000000" w:fill="F2F2F2"/>
            <w:vAlign w:val="center"/>
            <w:hideMark/>
          </w:tcPr>
          <w:p w14:paraId="221A3E51"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Monthly</w:t>
            </w:r>
          </w:p>
        </w:tc>
        <w:tc>
          <w:tcPr>
            <w:tcW w:w="1163" w:type="dxa"/>
            <w:tcBorders>
              <w:top w:val="single" w:sz="4" w:space="0" w:color="auto"/>
              <w:left w:val="nil"/>
              <w:bottom w:val="single" w:sz="4" w:space="0" w:color="auto"/>
              <w:right w:val="single" w:sz="4" w:space="0" w:color="auto"/>
            </w:tcBorders>
            <w:shd w:val="clear" w:color="000000" w:fill="F2F2F2"/>
            <w:vAlign w:val="center"/>
          </w:tcPr>
          <w:p w14:paraId="53B99980" w14:textId="57F4EF86" w:rsidR="00AE0299" w:rsidRPr="00ED0859" w:rsidRDefault="00E26CA8" w:rsidP="00AE0299">
            <w:pPr>
              <w:spacing w:after="0"/>
              <w:ind w:left="0"/>
              <w:jc w:val="center"/>
              <w:rPr>
                <w:rFonts w:ascii="Arial" w:hAnsi="Arial" w:cs="Arial"/>
                <w:color w:val="000000"/>
              </w:rPr>
            </w:pPr>
            <w:r w:rsidRPr="00ED0859">
              <w:rPr>
                <w:rFonts w:ascii="Arial" w:hAnsi="Arial" w:cs="Arial"/>
                <w:color w:val="000000"/>
              </w:rPr>
              <w:t>10</w:t>
            </w:r>
          </w:p>
        </w:tc>
        <w:tc>
          <w:tcPr>
            <w:tcW w:w="1177" w:type="dxa"/>
            <w:tcBorders>
              <w:top w:val="nil"/>
              <w:left w:val="single" w:sz="4" w:space="0" w:color="auto"/>
              <w:bottom w:val="single" w:sz="4" w:space="0" w:color="auto"/>
              <w:right w:val="single" w:sz="4" w:space="0" w:color="auto"/>
            </w:tcBorders>
            <w:shd w:val="clear" w:color="000000" w:fill="F2F2F2"/>
            <w:vAlign w:val="center"/>
            <w:hideMark/>
          </w:tcPr>
          <w:p w14:paraId="63D5734E" w14:textId="5B6C8B90"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&lt;=48 hrs.</w:t>
            </w:r>
          </w:p>
        </w:tc>
        <w:tc>
          <w:tcPr>
            <w:tcW w:w="1398" w:type="dxa"/>
            <w:tcBorders>
              <w:top w:val="nil"/>
              <w:left w:val="nil"/>
              <w:bottom w:val="single" w:sz="4" w:space="0" w:color="auto"/>
              <w:right w:val="single" w:sz="8" w:space="0" w:color="auto"/>
            </w:tcBorders>
            <w:shd w:val="clear" w:color="000000" w:fill="F2F2F2"/>
            <w:vAlign w:val="center"/>
            <w:hideMark/>
          </w:tcPr>
          <w:p w14:paraId="0EB554ED"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90%</w:t>
            </w:r>
          </w:p>
        </w:tc>
      </w:tr>
      <w:tr w:rsidR="00AE0299" w:rsidRPr="00ED0859" w14:paraId="7021A39D" w14:textId="77777777" w:rsidTr="00D52A99">
        <w:trPr>
          <w:trHeight w:val="315"/>
        </w:trPr>
        <w:tc>
          <w:tcPr>
            <w:tcW w:w="10098" w:type="dxa"/>
            <w:gridSpan w:val="8"/>
            <w:tcBorders>
              <w:top w:val="single" w:sz="4" w:space="0" w:color="auto"/>
              <w:left w:val="single" w:sz="8" w:space="0" w:color="auto"/>
              <w:bottom w:val="single" w:sz="4" w:space="0" w:color="auto"/>
              <w:right w:val="single" w:sz="8" w:space="0" w:color="000000"/>
            </w:tcBorders>
            <w:shd w:val="clear" w:color="000000" w:fill="A6A6A6"/>
            <w:vAlign w:val="center"/>
          </w:tcPr>
          <w:p w14:paraId="3A7330BD" w14:textId="1242A50F" w:rsidR="00AE0299" w:rsidRPr="00ED0859" w:rsidRDefault="00AE0299" w:rsidP="00AE0299">
            <w:pPr>
              <w:spacing w:after="0"/>
              <w:ind w:left="330"/>
              <w:jc w:val="left"/>
              <w:rPr>
                <w:rFonts w:ascii="Arial" w:hAnsi="Arial" w:cs="Arial"/>
                <w:b/>
              </w:rPr>
            </w:pPr>
            <w:r w:rsidRPr="00ED0859">
              <w:rPr>
                <w:rFonts w:ascii="Arial" w:hAnsi="Arial" w:cs="Arial"/>
                <w:b/>
              </w:rPr>
              <w:t>Time to Respond</w:t>
            </w:r>
          </w:p>
        </w:tc>
      </w:tr>
      <w:tr w:rsidR="00D62F5E" w:rsidRPr="00ED0859" w14:paraId="3D7B5C66" w14:textId="77777777" w:rsidTr="00AE0299">
        <w:trPr>
          <w:gridAfter w:val="1"/>
          <w:wAfter w:w="8" w:type="dxa"/>
          <w:trHeight w:val="432"/>
        </w:trPr>
        <w:tc>
          <w:tcPr>
            <w:tcW w:w="648" w:type="dxa"/>
            <w:tcBorders>
              <w:top w:val="nil"/>
              <w:left w:val="single" w:sz="8" w:space="0" w:color="auto"/>
              <w:bottom w:val="single" w:sz="4" w:space="0" w:color="auto"/>
              <w:right w:val="single" w:sz="4" w:space="0" w:color="auto"/>
            </w:tcBorders>
            <w:shd w:val="clear" w:color="000000" w:fill="F2F2F2"/>
            <w:vAlign w:val="center"/>
            <w:hideMark/>
          </w:tcPr>
          <w:p w14:paraId="558EBFE3" w14:textId="77777777" w:rsidR="00AE0299" w:rsidRPr="00ED0859" w:rsidRDefault="00AE0299" w:rsidP="00BD4825">
            <w:pPr>
              <w:numPr>
                <w:ilvl w:val="0"/>
                <w:numId w:val="48"/>
              </w:numPr>
              <w:spacing w:after="0" w:line="276" w:lineRule="auto"/>
              <w:contextualSpacing/>
              <w:jc w:val="left"/>
              <w:rPr>
                <w:rFonts w:ascii="Arial" w:hAnsi="Arial" w:cs="Arial"/>
                <w:color w:val="000000"/>
              </w:rPr>
            </w:pPr>
          </w:p>
        </w:tc>
        <w:tc>
          <w:tcPr>
            <w:tcW w:w="3479" w:type="dxa"/>
            <w:tcBorders>
              <w:top w:val="nil"/>
              <w:left w:val="nil"/>
              <w:bottom w:val="single" w:sz="4" w:space="0" w:color="auto"/>
              <w:right w:val="single" w:sz="4" w:space="0" w:color="auto"/>
            </w:tcBorders>
            <w:shd w:val="clear" w:color="000000" w:fill="F2F2F2"/>
            <w:vAlign w:val="center"/>
            <w:hideMark/>
          </w:tcPr>
          <w:p w14:paraId="6064390F" w14:textId="77777777" w:rsidR="00AE0299" w:rsidRPr="00ED0859" w:rsidRDefault="00AE0299" w:rsidP="00CB77B3">
            <w:pPr>
              <w:spacing w:after="0"/>
              <w:ind w:left="0"/>
              <w:jc w:val="left"/>
              <w:rPr>
                <w:rFonts w:ascii="Arial" w:hAnsi="Arial" w:cs="Arial"/>
                <w:color w:val="000000"/>
              </w:rPr>
            </w:pPr>
            <w:r w:rsidRPr="00ED0859">
              <w:rPr>
                <w:rFonts w:ascii="Arial" w:hAnsi="Arial" w:cs="Arial"/>
                <w:color w:val="000000"/>
              </w:rPr>
              <w:t>Severity 1 &amp; 2 Incident Response</w:t>
            </w:r>
          </w:p>
        </w:tc>
        <w:tc>
          <w:tcPr>
            <w:tcW w:w="813" w:type="dxa"/>
            <w:tcBorders>
              <w:top w:val="nil"/>
              <w:left w:val="nil"/>
              <w:bottom w:val="single" w:sz="4" w:space="0" w:color="auto"/>
              <w:right w:val="single" w:sz="4" w:space="0" w:color="auto"/>
            </w:tcBorders>
            <w:shd w:val="clear" w:color="000000" w:fill="F2F2F2"/>
            <w:vAlign w:val="center"/>
            <w:hideMark/>
          </w:tcPr>
          <w:p w14:paraId="7FEDED3B"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CPI</w:t>
            </w:r>
          </w:p>
        </w:tc>
        <w:tc>
          <w:tcPr>
            <w:tcW w:w="1412" w:type="dxa"/>
            <w:tcBorders>
              <w:top w:val="nil"/>
              <w:left w:val="nil"/>
              <w:bottom w:val="single" w:sz="4" w:space="0" w:color="auto"/>
              <w:right w:val="single" w:sz="4" w:space="0" w:color="auto"/>
            </w:tcBorders>
            <w:shd w:val="clear" w:color="000000" w:fill="F2F2F2"/>
            <w:vAlign w:val="center"/>
            <w:hideMark/>
          </w:tcPr>
          <w:p w14:paraId="65B2E924"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Monthly</w:t>
            </w:r>
          </w:p>
        </w:tc>
        <w:tc>
          <w:tcPr>
            <w:tcW w:w="1163" w:type="dxa"/>
            <w:tcBorders>
              <w:top w:val="nil"/>
              <w:left w:val="nil"/>
              <w:bottom w:val="single" w:sz="4" w:space="0" w:color="auto"/>
              <w:right w:val="single" w:sz="4" w:space="0" w:color="auto"/>
            </w:tcBorders>
            <w:shd w:val="clear" w:color="000000" w:fill="F2F2F2"/>
            <w:vAlign w:val="center"/>
          </w:tcPr>
          <w:p w14:paraId="52CF8B2F" w14:textId="166FEA49" w:rsidR="00AE0299" w:rsidRPr="00ED0859" w:rsidRDefault="00E26CA8" w:rsidP="00AE0299">
            <w:pPr>
              <w:spacing w:after="0"/>
              <w:ind w:left="0"/>
              <w:jc w:val="center"/>
              <w:rPr>
                <w:rFonts w:ascii="Arial" w:hAnsi="Arial" w:cs="Arial"/>
                <w:color w:val="000000"/>
              </w:rPr>
            </w:pPr>
            <w:r w:rsidRPr="00ED0859">
              <w:rPr>
                <w:rFonts w:ascii="Arial" w:hAnsi="Arial" w:cs="Arial"/>
                <w:color w:val="000000"/>
              </w:rPr>
              <w:t>20</w:t>
            </w:r>
          </w:p>
        </w:tc>
        <w:tc>
          <w:tcPr>
            <w:tcW w:w="1177" w:type="dxa"/>
            <w:tcBorders>
              <w:top w:val="nil"/>
              <w:left w:val="single" w:sz="4" w:space="0" w:color="auto"/>
              <w:bottom w:val="single" w:sz="4" w:space="0" w:color="auto"/>
              <w:right w:val="single" w:sz="4" w:space="0" w:color="auto"/>
            </w:tcBorders>
            <w:shd w:val="clear" w:color="000000" w:fill="F2F2F2"/>
            <w:vAlign w:val="center"/>
            <w:hideMark/>
          </w:tcPr>
          <w:p w14:paraId="1BA6FBE6" w14:textId="4F88EBEC"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&lt;= 15 min</w:t>
            </w:r>
          </w:p>
        </w:tc>
        <w:tc>
          <w:tcPr>
            <w:tcW w:w="1398" w:type="dxa"/>
            <w:tcBorders>
              <w:top w:val="nil"/>
              <w:left w:val="nil"/>
              <w:bottom w:val="single" w:sz="4" w:space="0" w:color="auto"/>
              <w:right w:val="single" w:sz="8" w:space="0" w:color="auto"/>
            </w:tcBorders>
            <w:shd w:val="clear" w:color="000000" w:fill="F2F2F2"/>
            <w:vAlign w:val="center"/>
            <w:hideMark/>
          </w:tcPr>
          <w:p w14:paraId="701A56A8"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97%</w:t>
            </w:r>
          </w:p>
        </w:tc>
      </w:tr>
      <w:tr w:rsidR="00D62F5E" w:rsidRPr="00ED0859" w14:paraId="221C95B6" w14:textId="77777777" w:rsidTr="00AE0299">
        <w:trPr>
          <w:gridAfter w:val="1"/>
          <w:wAfter w:w="8" w:type="dxa"/>
          <w:trHeight w:val="432"/>
        </w:trPr>
        <w:tc>
          <w:tcPr>
            <w:tcW w:w="648" w:type="dxa"/>
            <w:tcBorders>
              <w:top w:val="nil"/>
              <w:left w:val="single" w:sz="8" w:space="0" w:color="auto"/>
              <w:bottom w:val="single" w:sz="4" w:space="0" w:color="auto"/>
              <w:right w:val="single" w:sz="4" w:space="0" w:color="auto"/>
            </w:tcBorders>
            <w:shd w:val="clear" w:color="000000" w:fill="F2F2F2"/>
            <w:vAlign w:val="center"/>
            <w:hideMark/>
          </w:tcPr>
          <w:p w14:paraId="40948827" w14:textId="77777777" w:rsidR="00AE0299" w:rsidRPr="00ED0859" w:rsidRDefault="00AE0299" w:rsidP="00BD4825">
            <w:pPr>
              <w:numPr>
                <w:ilvl w:val="0"/>
                <w:numId w:val="48"/>
              </w:numPr>
              <w:spacing w:after="0" w:line="276" w:lineRule="auto"/>
              <w:contextualSpacing/>
              <w:jc w:val="left"/>
              <w:rPr>
                <w:rFonts w:ascii="Arial" w:hAnsi="Arial" w:cs="Arial"/>
                <w:color w:val="000000"/>
              </w:rPr>
            </w:pPr>
          </w:p>
        </w:tc>
        <w:tc>
          <w:tcPr>
            <w:tcW w:w="3479" w:type="dxa"/>
            <w:tcBorders>
              <w:top w:val="nil"/>
              <w:left w:val="nil"/>
              <w:bottom w:val="single" w:sz="4" w:space="0" w:color="auto"/>
              <w:right w:val="single" w:sz="4" w:space="0" w:color="auto"/>
            </w:tcBorders>
            <w:shd w:val="clear" w:color="000000" w:fill="F2F2F2"/>
            <w:vAlign w:val="center"/>
            <w:hideMark/>
          </w:tcPr>
          <w:p w14:paraId="1D380481" w14:textId="77777777" w:rsidR="00AE0299" w:rsidRPr="00ED0859" w:rsidRDefault="00AE0299" w:rsidP="00CB77B3">
            <w:pPr>
              <w:spacing w:after="0"/>
              <w:ind w:left="0"/>
              <w:jc w:val="left"/>
              <w:rPr>
                <w:rFonts w:ascii="Arial" w:hAnsi="Arial" w:cs="Arial"/>
                <w:color w:val="000000"/>
              </w:rPr>
            </w:pPr>
            <w:r w:rsidRPr="00ED0859">
              <w:rPr>
                <w:rFonts w:ascii="Arial" w:hAnsi="Arial" w:cs="Arial"/>
                <w:color w:val="000000"/>
              </w:rPr>
              <w:t>Severity 3 Incident Response</w:t>
            </w:r>
          </w:p>
        </w:tc>
        <w:tc>
          <w:tcPr>
            <w:tcW w:w="813" w:type="dxa"/>
            <w:tcBorders>
              <w:top w:val="nil"/>
              <w:left w:val="nil"/>
              <w:bottom w:val="single" w:sz="4" w:space="0" w:color="auto"/>
              <w:right w:val="single" w:sz="4" w:space="0" w:color="auto"/>
            </w:tcBorders>
            <w:shd w:val="clear" w:color="000000" w:fill="F2F2F2"/>
            <w:vAlign w:val="center"/>
            <w:hideMark/>
          </w:tcPr>
          <w:p w14:paraId="09119585"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CPI</w:t>
            </w:r>
          </w:p>
        </w:tc>
        <w:tc>
          <w:tcPr>
            <w:tcW w:w="1412" w:type="dxa"/>
            <w:tcBorders>
              <w:top w:val="nil"/>
              <w:left w:val="nil"/>
              <w:bottom w:val="single" w:sz="4" w:space="0" w:color="auto"/>
              <w:right w:val="single" w:sz="4" w:space="0" w:color="auto"/>
            </w:tcBorders>
            <w:shd w:val="clear" w:color="000000" w:fill="F2F2F2"/>
            <w:vAlign w:val="center"/>
            <w:hideMark/>
          </w:tcPr>
          <w:p w14:paraId="02A1BBD4"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Monthly</w:t>
            </w:r>
          </w:p>
        </w:tc>
        <w:tc>
          <w:tcPr>
            <w:tcW w:w="1163" w:type="dxa"/>
            <w:tcBorders>
              <w:top w:val="single" w:sz="4" w:space="0" w:color="auto"/>
              <w:left w:val="nil"/>
              <w:bottom w:val="single" w:sz="4" w:space="0" w:color="auto"/>
              <w:right w:val="single" w:sz="4" w:space="0" w:color="auto"/>
            </w:tcBorders>
            <w:shd w:val="clear" w:color="000000" w:fill="F2F2F2"/>
            <w:vAlign w:val="center"/>
          </w:tcPr>
          <w:p w14:paraId="59DA6DE9" w14:textId="734A377D" w:rsidR="00AE0299" w:rsidRPr="00ED0859" w:rsidRDefault="00D62F5E" w:rsidP="00AE0299">
            <w:pPr>
              <w:spacing w:after="0"/>
              <w:ind w:left="0"/>
              <w:jc w:val="center"/>
              <w:rPr>
                <w:rFonts w:ascii="Arial" w:hAnsi="Arial" w:cs="Arial"/>
                <w:color w:val="000000"/>
              </w:rPr>
            </w:pPr>
            <w:r w:rsidRPr="00ED0859">
              <w:rPr>
                <w:rFonts w:ascii="Arial" w:hAnsi="Arial" w:cs="Arial"/>
                <w:color w:val="000000"/>
              </w:rPr>
              <w:t>10</w:t>
            </w:r>
          </w:p>
        </w:tc>
        <w:tc>
          <w:tcPr>
            <w:tcW w:w="1177" w:type="dxa"/>
            <w:tcBorders>
              <w:top w:val="nil"/>
              <w:left w:val="single" w:sz="4" w:space="0" w:color="auto"/>
              <w:bottom w:val="single" w:sz="4" w:space="0" w:color="auto"/>
              <w:right w:val="single" w:sz="4" w:space="0" w:color="auto"/>
            </w:tcBorders>
            <w:shd w:val="clear" w:color="000000" w:fill="F2F2F2"/>
            <w:vAlign w:val="center"/>
            <w:hideMark/>
          </w:tcPr>
          <w:p w14:paraId="11AF6373" w14:textId="7F1B6ABA"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&lt;= 2 hrs.</w:t>
            </w:r>
          </w:p>
        </w:tc>
        <w:tc>
          <w:tcPr>
            <w:tcW w:w="1398" w:type="dxa"/>
            <w:tcBorders>
              <w:top w:val="nil"/>
              <w:left w:val="nil"/>
              <w:bottom w:val="single" w:sz="4" w:space="0" w:color="auto"/>
              <w:right w:val="single" w:sz="8" w:space="0" w:color="auto"/>
            </w:tcBorders>
            <w:shd w:val="clear" w:color="000000" w:fill="F2F2F2"/>
            <w:vAlign w:val="center"/>
            <w:hideMark/>
          </w:tcPr>
          <w:p w14:paraId="1086E56F"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97%</w:t>
            </w:r>
          </w:p>
        </w:tc>
      </w:tr>
      <w:tr w:rsidR="00D62F5E" w:rsidRPr="00ED0859" w14:paraId="0BDC3B20" w14:textId="77777777" w:rsidTr="00AE0299">
        <w:trPr>
          <w:gridAfter w:val="1"/>
          <w:wAfter w:w="8" w:type="dxa"/>
          <w:trHeight w:val="432"/>
        </w:trPr>
        <w:tc>
          <w:tcPr>
            <w:tcW w:w="648" w:type="dxa"/>
            <w:tcBorders>
              <w:top w:val="nil"/>
              <w:left w:val="single" w:sz="8" w:space="0" w:color="auto"/>
              <w:bottom w:val="single" w:sz="4" w:space="0" w:color="auto"/>
              <w:right w:val="single" w:sz="4" w:space="0" w:color="auto"/>
            </w:tcBorders>
            <w:shd w:val="clear" w:color="000000" w:fill="F2F2F2"/>
            <w:vAlign w:val="center"/>
            <w:hideMark/>
          </w:tcPr>
          <w:p w14:paraId="3DA83E69" w14:textId="77777777" w:rsidR="00AE0299" w:rsidRPr="00ED0859" w:rsidRDefault="00AE0299" w:rsidP="00BD4825">
            <w:pPr>
              <w:numPr>
                <w:ilvl w:val="0"/>
                <w:numId w:val="48"/>
              </w:numPr>
              <w:spacing w:after="0" w:line="276" w:lineRule="auto"/>
              <w:contextualSpacing/>
              <w:jc w:val="left"/>
              <w:rPr>
                <w:rFonts w:ascii="Arial" w:hAnsi="Arial" w:cs="Arial"/>
                <w:color w:val="000000"/>
              </w:rPr>
            </w:pPr>
          </w:p>
        </w:tc>
        <w:tc>
          <w:tcPr>
            <w:tcW w:w="3479" w:type="dxa"/>
            <w:tcBorders>
              <w:top w:val="nil"/>
              <w:left w:val="nil"/>
              <w:bottom w:val="single" w:sz="4" w:space="0" w:color="auto"/>
              <w:right w:val="single" w:sz="4" w:space="0" w:color="auto"/>
            </w:tcBorders>
            <w:shd w:val="clear" w:color="000000" w:fill="F2F2F2"/>
            <w:vAlign w:val="center"/>
            <w:hideMark/>
          </w:tcPr>
          <w:p w14:paraId="7A6F0D12" w14:textId="77777777" w:rsidR="00AE0299" w:rsidRPr="00ED0859" w:rsidRDefault="00AE0299" w:rsidP="00CB77B3">
            <w:pPr>
              <w:spacing w:after="0"/>
              <w:ind w:left="0"/>
              <w:jc w:val="left"/>
              <w:rPr>
                <w:rFonts w:ascii="Arial" w:hAnsi="Arial" w:cs="Arial"/>
                <w:color w:val="000000"/>
              </w:rPr>
            </w:pPr>
            <w:r w:rsidRPr="00ED0859">
              <w:rPr>
                <w:rFonts w:ascii="Arial" w:hAnsi="Arial" w:cs="Arial"/>
                <w:color w:val="000000"/>
              </w:rPr>
              <w:t>Severity 4 Incident Response</w:t>
            </w:r>
          </w:p>
        </w:tc>
        <w:tc>
          <w:tcPr>
            <w:tcW w:w="813" w:type="dxa"/>
            <w:tcBorders>
              <w:top w:val="nil"/>
              <w:left w:val="nil"/>
              <w:bottom w:val="single" w:sz="4" w:space="0" w:color="auto"/>
              <w:right w:val="single" w:sz="4" w:space="0" w:color="auto"/>
            </w:tcBorders>
            <w:shd w:val="clear" w:color="000000" w:fill="F2F2F2"/>
            <w:vAlign w:val="center"/>
            <w:hideMark/>
          </w:tcPr>
          <w:p w14:paraId="11555DF5"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CPI</w:t>
            </w:r>
          </w:p>
        </w:tc>
        <w:tc>
          <w:tcPr>
            <w:tcW w:w="1412" w:type="dxa"/>
            <w:tcBorders>
              <w:top w:val="nil"/>
              <w:left w:val="nil"/>
              <w:bottom w:val="single" w:sz="4" w:space="0" w:color="auto"/>
              <w:right w:val="single" w:sz="4" w:space="0" w:color="auto"/>
            </w:tcBorders>
            <w:shd w:val="clear" w:color="000000" w:fill="F2F2F2"/>
            <w:vAlign w:val="center"/>
            <w:hideMark/>
          </w:tcPr>
          <w:p w14:paraId="13024192"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Monthly</w:t>
            </w:r>
          </w:p>
        </w:tc>
        <w:tc>
          <w:tcPr>
            <w:tcW w:w="1163" w:type="dxa"/>
            <w:tcBorders>
              <w:top w:val="single" w:sz="4" w:space="0" w:color="auto"/>
              <w:left w:val="nil"/>
              <w:bottom w:val="single" w:sz="4" w:space="0" w:color="auto"/>
              <w:right w:val="single" w:sz="4" w:space="0" w:color="auto"/>
            </w:tcBorders>
            <w:shd w:val="clear" w:color="000000" w:fill="F2F2F2"/>
            <w:vAlign w:val="center"/>
          </w:tcPr>
          <w:p w14:paraId="35C6617E" w14:textId="038FBF52" w:rsidR="00AE0299" w:rsidRPr="00ED0859" w:rsidRDefault="00D62F5E" w:rsidP="00AE0299">
            <w:pPr>
              <w:spacing w:after="0"/>
              <w:ind w:left="0"/>
              <w:jc w:val="center"/>
              <w:rPr>
                <w:rFonts w:ascii="Arial" w:hAnsi="Arial" w:cs="Arial"/>
                <w:color w:val="000000"/>
              </w:rPr>
            </w:pPr>
            <w:r w:rsidRPr="00ED0859">
              <w:rPr>
                <w:rFonts w:ascii="Arial" w:hAnsi="Arial" w:cs="Arial"/>
                <w:color w:val="000000"/>
              </w:rPr>
              <w:t>10</w:t>
            </w:r>
          </w:p>
        </w:tc>
        <w:tc>
          <w:tcPr>
            <w:tcW w:w="1177" w:type="dxa"/>
            <w:tcBorders>
              <w:top w:val="nil"/>
              <w:left w:val="single" w:sz="4" w:space="0" w:color="auto"/>
              <w:bottom w:val="single" w:sz="4" w:space="0" w:color="auto"/>
              <w:right w:val="single" w:sz="4" w:space="0" w:color="auto"/>
            </w:tcBorders>
            <w:shd w:val="clear" w:color="000000" w:fill="F2F2F2"/>
            <w:vAlign w:val="center"/>
            <w:hideMark/>
          </w:tcPr>
          <w:p w14:paraId="589A2F0A" w14:textId="2BB765BA"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&lt;= 24 hrs.</w:t>
            </w:r>
          </w:p>
        </w:tc>
        <w:tc>
          <w:tcPr>
            <w:tcW w:w="1398" w:type="dxa"/>
            <w:tcBorders>
              <w:top w:val="nil"/>
              <w:left w:val="nil"/>
              <w:bottom w:val="single" w:sz="4" w:space="0" w:color="auto"/>
              <w:right w:val="single" w:sz="8" w:space="0" w:color="auto"/>
            </w:tcBorders>
            <w:shd w:val="clear" w:color="000000" w:fill="F2F2F2"/>
            <w:vAlign w:val="center"/>
            <w:hideMark/>
          </w:tcPr>
          <w:p w14:paraId="2E0B8AE5"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90%</w:t>
            </w:r>
          </w:p>
        </w:tc>
      </w:tr>
      <w:tr w:rsidR="00D62F5E" w:rsidRPr="00ED0859" w14:paraId="78B84088" w14:textId="77777777" w:rsidTr="00AE0299">
        <w:trPr>
          <w:gridAfter w:val="1"/>
          <w:wAfter w:w="8" w:type="dxa"/>
          <w:trHeight w:val="432"/>
        </w:trPr>
        <w:tc>
          <w:tcPr>
            <w:tcW w:w="648" w:type="dxa"/>
            <w:tcBorders>
              <w:top w:val="nil"/>
              <w:left w:val="single" w:sz="8" w:space="0" w:color="auto"/>
              <w:bottom w:val="single" w:sz="4" w:space="0" w:color="auto"/>
              <w:right w:val="single" w:sz="4" w:space="0" w:color="auto"/>
            </w:tcBorders>
            <w:shd w:val="clear" w:color="000000" w:fill="F2F2F2"/>
            <w:vAlign w:val="center"/>
            <w:hideMark/>
          </w:tcPr>
          <w:p w14:paraId="1AD4FC7D" w14:textId="77777777" w:rsidR="00AE0299" w:rsidRPr="00ED0859" w:rsidRDefault="00AE0299" w:rsidP="00BD4825">
            <w:pPr>
              <w:numPr>
                <w:ilvl w:val="0"/>
                <w:numId w:val="48"/>
              </w:numPr>
              <w:spacing w:after="0" w:line="276" w:lineRule="auto"/>
              <w:contextualSpacing/>
              <w:jc w:val="left"/>
              <w:rPr>
                <w:rFonts w:ascii="Arial" w:hAnsi="Arial" w:cs="Arial"/>
                <w:color w:val="000000"/>
              </w:rPr>
            </w:pPr>
          </w:p>
        </w:tc>
        <w:tc>
          <w:tcPr>
            <w:tcW w:w="3479" w:type="dxa"/>
            <w:tcBorders>
              <w:top w:val="nil"/>
              <w:left w:val="nil"/>
              <w:bottom w:val="single" w:sz="4" w:space="0" w:color="auto"/>
              <w:right w:val="single" w:sz="4" w:space="0" w:color="auto"/>
            </w:tcBorders>
            <w:shd w:val="clear" w:color="000000" w:fill="F2F2F2"/>
            <w:vAlign w:val="center"/>
            <w:hideMark/>
          </w:tcPr>
          <w:p w14:paraId="77E71449" w14:textId="77777777" w:rsidR="00AE0299" w:rsidRPr="00ED0859" w:rsidRDefault="00AE0299" w:rsidP="00CB77B3">
            <w:pPr>
              <w:spacing w:after="0"/>
              <w:ind w:left="0"/>
              <w:jc w:val="left"/>
              <w:rPr>
                <w:rFonts w:ascii="Arial" w:hAnsi="Arial" w:cs="Arial"/>
                <w:color w:val="000000"/>
              </w:rPr>
            </w:pPr>
            <w:r w:rsidRPr="00ED0859">
              <w:rPr>
                <w:rFonts w:ascii="Arial" w:hAnsi="Arial" w:cs="Arial"/>
                <w:color w:val="000000"/>
              </w:rPr>
              <w:t>Severity 5 Incident Response</w:t>
            </w:r>
          </w:p>
        </w:tc>
        <w:tc>
          <w:tcPr>
            <w:tcW w:w="813" w:type="dxa"/>
            <w:tcBorders>
              <w:top w:val="nil"/>
              <w:left w:val="nil"/>
              <w:bottom w:val="single" w:sz="4" w:space="0" w:color="auto"/>
              <w:right w:val="single" w:sz="4" w:space="0" w:color="auto"/>
            </w:tcBorders>
            <w:shd w:val="clear" w:color="000000" w:fill="F2F2F2"/>
            <w:vAlign w:val="center"/>
            <w:hideMark/>
          </w:tcPr>
          <w:p w14:paraId="77021C4B"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CPI</w:t>
            </w:r>
          </w:p>
        </w:tc>
        <w:tc>
          <w:tcPr>
            <w:tcW w:w="1412" w:type="dxa"/>
            <w:tcBorders>
              <w:top w:val="nil"/>
              <w:left w:val="nil"/>
              <w:bottom w:val="single" w:sz="4" w:space="0" w:color="auto"/>
              <w:right w:val="single" w:sz="4" w:space="0" w:color="auto"/>
            </w:tcBorders>
            <w:shd w:val="clear" w:color="000000" w:fill="F2F2F2"/>
            <w:vAlign w:val="center"/>
            <w:hideMark/>
          </w:tcPr>
          <w:p w14:paraId="2704591E"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Monthly</w:t>
            </w:r>
          </w:p>
        </w:tc>
        <w:tc>
          <w:tcPr>
            <w:tcW w:w="1163" w:type="dxa"/>
            <w:tcBorders>
              <w:top w:val="single" w:sz="4" w:space="0" w:color="auto"/>
              <w:left w:val="nil"/>
              <w:bottom w:val="single" w:sz="4" w:space="0" w:color="auto"/>
              <w:right w:val="single" w:sz="4" w:space="0" w:color="auto"/>
            </w:tcBorders>
            <w:shd w:val="clear" w:color="000000" w:fill="F2F2F2"/>
            <w:vAlign w:val="center"/>
          </w:tcPr>
          <w:p w14:paraId="39C96554" w14:textId="7D9902AA" w:rsidR="00AE0299" w:rsidRPr="00ED0859" w:rsidRDefault="00E26CA8" w:rsidP="00AE0299">
            <w:pPr>
              <w:spacing w:after="0"/>
              <w:ind w:left="0"/>
              <w:jc w:val="center"/>
              <w:rPr>
                <w:rFonts w:ascii="Arial" w:hAnsi="Arial" w:cs="Arial"/>
                <w:color w:val="000000"/>
              </w:rPr>
            </w:pPr>
            <w:r w:rsidRPr="00ED0859">
              <w:rPr>
                <w:rFonts w:ascii="Arial" w:hAnsi="Arial" w:cs="Arial"/>
                <w:color w:val="000000"/>
              </w:rPr>
              <w:t>10</w:t>
            </w:r>
          </w:p>
        </w:tc>
        <w:tc>
          <w:tcPr>
            <w:tcW w:w="1177" w:type="dxa"/>
            <w:tcBorders>
              <w:top w:val="nil"/>
              <w:left w:val="single" w:sz="4" w:space="0" w:color="auto"/>
              <w:bottom w:val="single" w:sz="4" w:space="0" w:color="auto"/>
              <w:right w:val="single" w:sz="4" w:space="0" w:color="auto"/>
            </w:tcBorders>
            <w:shd w:val="clear" w:color="000000" w:fill="F2F2F2"/>
            <w:vAlign w:val="center"/>
            <w:hideMark/>
          </w:tcPr>
          <w:p w14:paraId="6CDB8EB7" w14:textId="1696FF36"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&lt;= 48 hrs.</w:t>
            </w:r>
          </w:p>
        </w:tc>
        <w:tc>
          <w:tcPr>
            <w:tcW w:w="1398" w:type="dxa"/>
            <w:tcBorders>
              <w:top w:val="nil"/>
              <w:left w:val="nil"/>
              <w:bottom w:val="single" w:sz="4" w:space="0" w:color="auto"/>
              <w:right w:val="single" w:sz="8" w:space="0" w:color="auto"/>
            </w:tcBorders>
            <w:shd w:val="clear" w:color="000000" w:fill="F2F2F2"/>
            <w:vAlign w:val="center"/>
            <w:hideMark/>
          </w:tcPr>
          <w:p w14:paraId="3DFEF2E0"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90%</w:t>
            </w:r>
          </w:p>
        </w:tc>
      </w:tr>
      <w:tr w:rsidR="00D62F5E" w:rsidRPr="00ED0859" w14:paraId="26A3251F" w14:textId="77777777" w:rsidTr="00AE0299">
        <w:trPr>
          <w:gridAfter w:val="1"/>
          <w:wAfter w:w="8" w:type="dxa"/>
          <w:trHeight w:val="432"/>
        </w:trPr>
        <w:tc>
          <w:tcPr>
            <w:tcW w:w="648" w:type="dxa"/>
            <w:tcBorders>
              <w:top w:val="nil"/>
              <w:left w:val="single" w:sz="8" w:space="0" w:color="auto"/>
              <w:bottom w:val="single" w:sz="8" w:space="0" w:color="auto"/>
              <w:right w:val="single" w:sz="4" w:space="0" w:color="auto"/>
            </w:tcBorders>
            <w:shd w:val="clear" w:color="000000" w:fill="F2F2F2"/>
            <w:vAlign w:val="center"/>
            <w:hideMark/>
          </w:tcPr>
          <w:p w14:paraId="4F909458" w14:textId="77777777" w:rsidR="00AE0299" w:rsidRPr="00ED0859" w:rsidRDefault="00AE0299" w:rsidP="00BD4825">
            <w:pPr>
              <w:numPr>
                <w:ilvl w:val="0"/>
                <w:numId w:val="48"/>
              </w:numPr>
              <w:spacing w:after="0" w:line="276" w:lineRule="auto"/>
              <w:contextualSpacing/>
              <w:jc w:val="left"/>
              <w:rPr>
                <w:rFonts w:ascii="Arial" w:hAnsi="Arial" w:cs="Arial"/>
                <w:color w:val="000000"/>
              </w:rPr>
            </w:pPr>
          </w:p>
        </w:tc>
        <w:tc>
          <w:tcPr>
            <w:tcW w:w="3479" w:type="dxa"/>
            <w:tcBorders>
              <w:top w:val="nil"/>
              <w:left w:val="nil"/>
              <w:bottom w:val="single" w:sz="8" w:space="0" w:color="auto"/>
              <w:right w:val="single" w:sz="4" w:space="0" w:color="auto"/>
            </w:tcBorders>
            <w:shd w:val="clear" w:color="000000" w:fill="F2F2F2"/>
            <w:vAlign w:val="center"/>
            <w:hideMark/>
          </w:tcPr>
          <w:p w14:paraId="7897E662" w14:textId="77777777" w:rsidR="00AE0299" w:rsidRPr="00ED0859" w:rsidRDefault="00AE0299" w:rsidP="00CB77B3">
            <w:pPr>
              <w:spacing w:after="0"/>
              <w:ind w:left="0"/>
              <w:jc w:val="left"/>
              <w:rPr>
                <w:rFonts w:ascii="Arial" w:hAnsi="Arial" w:cs="Arial"/>
                <w:color w:val="000000"/>
              </w:rPr>
            </w:pPr>
            <w:r w:rsidRPr="00ED0859">
              <w:rPr>
                <w:rFonts w:ascii="Arial" w:hAnsi="Arial" w:cs="Arial"/>
                <w:color w:val="000000"/>
              </w:rPr>
              <w:t>Service Request Response Time</w:t>
            </w:r>
          </w:p>
        </w:tc>
        <w:tc>
          <w:tcPr>
            <w:tcW w:w="813" w:type="dxa"/>
            <w:tcBorders>
              <w:top w:val="nil"/>
              <w:left w:val="nil"/>
              <w:bottom w:val="single" w:sz="8" w:space="0" w:color="auto"/>
              <w:right w:val="single" w:sz="4" w:space="0" w:color="auto"/>
            </w:tcBorders>
            <w:shd w:val="clear" w:color="000000" w:fill="F2F2F2"/>
            <w:vAlign w:val="center"/>
            <w:hideMark/>
          </w:tcPr>
          <w:p w14:paraId="766E2573" w14:textId="77777777" w:rsidR="00AE0299" w:rsidRPr="00ED0859" w:rsidRDefault="00AE0299" w:rsidP="00CB77B3">
            <w:pPr>
              <w:spacing w:after="0"/>
              <w:ind w:left="0"/>
              <w:jc w:val="center"/>
              <w:rPr>
                <w:rFonts w:ascii="Arial" w:hAnsi="Arial" w:cs="Arial"/>
                <w:color w:val="000000"/>
              </w:rPr>
            </w:pPr>
            <w:proofErr w:type="spellStart"/>
            <w:r w:rsidRPr="00ED0859">
              <w:rPr>
                <w:rFonts w:ascii="Arial" w:hAnsi="Arial" w:cs="Arial"/>
                <w:color w:val="000000"/>
              </w:rPr>
              <w:t>KPI</w:t>
            </w:r>
            <w:proofErr w:type="spellEnd"/>
          </w:p>
        </w:tc>
        <w:tc>
          <w:tcPr>
            <w:tcW w:w="1412" w:type="dxa"/>
            <w:tcBorders>
              <w:top w:val="nil"/>
              <w:left w:val="nil"/>
              <w:bottom w:val="single" w:sz="8" w:space="0" w:color="auto"/>
              <w:right w:val="single" w:sz="4" w:space="0" w:color="auto"/>
            </w:tcBorders>
            <w:shd w:val="clear" w:color="000000" w:fill="F2F2F2"/>
            <w:vAlign w:val="center"/>
            <w:hideMark/>
          </w:tcPr>
          <w:p w14:paraId="7A9FA3AF"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Monthly</w:t>
            </w:r>
          </w:p>
        </w:tc>
        <w:tc>
          <w:tcPr>
            <w:tcW w:w="1163" w:type="dxa"/>
            <w:tcBorders>
              <w:top w:val="single" w:sz="4" w:space="0" w:color="auto"/>
              <w:left w:val="nil"/>
              <w:bottom w:val="single" w:sz="8" w:space="0" w:color="auto"/>
              <w:right w:val="single" w:sz="4" w:space="0" w:color="auto"/>
            </w:tcBorders>
            <w:shd w:val="clear" w:color="000000" w:fill="F2F2F2"/>
            <w:vAlign w:val="center"/>
          </w:tcPr>
          <w:p w14:paraId="20FD5083" w14:textId="17173CAD" w:rsidR="00AE0299" w:rsidRPr="00ED0859" w:rsidRDefault="00D62F5E" w:rsidP="00AE0299">
            <w:pPr>
              <w:spacing w:after="0"/>
              <w:ind w:left="0"/>
              <w:jc w:val="center"/>
              <w:rPr>
                <w:rFonts w:ascii="Arial" w:hAnsi="Arial" w:cs="Arial"/>
                <w:color w:val="000000"/>
              </w:rPr>
            </w:pPr>
            <w:r w:rsidRPr="00ED0859">
              <w:rPr>
                <w:rFonts w:ascii="Arial" w:hAnsi="Arial" w:cs="Arial"/>
                <w:color w:val="000000"/>
              </w:rPr>
              <w:t>0</w:t>
            </w:r>
          </w:p>
        </w:tc>
        <w:tc>
          <w:tcPr>
            <w:tcW w:w="1177" w:type="dxa"/>
            <w:tcBorders>
              <w:top w:val="nil"/>
              <w:left w:val="single" w:sz="4" w:space="0" w:color="auto"/>
              <w:bottom w:val="single" w:sz="8" w:space="0" w:color="auto"/>
              <w:right w:val="single" w:sz="4" w:space="0" w:color="auto"/>
            </w:tcBorders>
            <w:shd w:val="clear" w:color="000000" w:fill="F2F2F2"/>
            <w:vAlign w:val="center"/>
            <w:hideMark/>
          </w:tcPr>
          <w:p w14:paraId="59577AF7" w14:textId="7E410F85"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95%</w:t>
            </w:r>
          </w:p>
        </w:tc>
        <w:tc>
          <w:tcPr>
            <w:tcW w:w="1398" w:type="dxa"/>
            <w:tcBorders>
              <w:top w:val="nil"/>
              <w:left w:val="nil"/>
              <w:bottom w:val="single" w:sz="8" w:space="0" w:color="auto"/>
              <w:right w:val="single" w:sz="8" w:space="0" w:color="auto"/>
            </w:tcBorders>
            <w:shd w:val="clear" w:color="000000" w:fill="F2F2F2"/>
            <w:vAlign w:val="center"/>
            <w:hideMark/>
          </w:tcPr>
          <w:p w14:paraId="0C154274" w14:textId="77777777" w:rsidR="00AE0299" w:rsidRPr="00ED0859" w:rsidRDefault="00AE0299" w:rsidP="00CB77B3">
            <w:pPr>
              <w:spacing w:after="0"/>
              <w:ind w:left="0"/>
              <w:jc w:val="center"/>
              <w:rPr>
                <w:rFonts w:ascii="Arial" w:hAnsi="Arial" w:cs="Arial"/>
                <w:color w:val="000000"/>
              </w:rPr>
            </w:pPr>
            <w:r w:rsidRPr="00ED0859">
              <w:rPr>
                <w:rFonts w:ascii="Arial" w:hAnsi="Arial" w:cs="Arial"/>
                <w:color w:val="000000"/>
              </w:rPr>
              <w:t>95%</w:t>
            </w:r>
          </w:p>
        </w:tc>
      </w:tr>
    </w:tbl>
    <w:p w14:paraId="5BD3ECF4" w14:textId="77777777" w:rsidR="00CB77B3" w:rsidRPr="00ED0859" w:rsidRDefault="00CB77B3" w:rsidP="00CB77B3">
      <w:pPr>
        <w:autoSpaceDE w:val="0"/>
        <w:autoSpaceDN w:val="0"/>
        <w:adjustRightInd w:val="0"/>
        <w:spacing w:after="0"/>
        <w:ind w:left="690"/>
        <w:jc w:val="center"/>
        <w:rPr>
          <w:rFonts w:ascii="Arial" w:eastAsia="Calibri" w:hAnsi="Arial" w:cs="Arial"/>
        </w:rPr>
      </w:pPr>
    </w:p>
    <w:p w14:paraId="58D097D5" w14:textId="75A9F6FD" w:rsidR="00281CE5" w:rsidRPr="00ED0859" w:rsidRDefault="00891568" w:rsidP="00B67C07">
      <w:pPr>
        <w:rPr>
          <w:rFonts w:ascii="Arial" w:hAnsi="Arial" w:cs="Arial"/>
        </w:rPr>
      </w:pPr>
      <w:r w:rsidRPr="00ED0859">
        <w:rPr>
          <w:rFonts w:ascii="Arial" w:hAnsi="Arial" w:cs="Arial"/>
          <w:b/>
        </w:rPr>
        <w:t xml:space="preserve">* </w:t>
      </w:r>
      <w:r w:rsidRPr="00ED0859">
        <w:rPr>
          <w:rFonts w:ascii="Arial" w:hAnsi="Arial" w:cs="Arial"/>
        </w:rPr>
        <w:t xml:space="preserve">SLA clock for Incident Response and Resolution starts only after the ticket is assigned to </w:t>
      </w:r>
      <w:r w:rsidR="006E6C1E" w:rsidRPr="00ED0859">
        <w:rPr>
          <w:rFonts w:ascii="Arial" w:hAnsi="Arial" w:cs="Arial"/>
        </w:rPr>
        <w:t>Service Provider</w:t>
      </w:r>
      <w:r w:rsidR="00EF173E" w:rsidRPr="00ED0859">
        <w:rPr>
          <w:rFonts w:ascii="Arial" w:hAnsi="Arial" w:cs="Arial"/>
        </w:rPr>
        <w:t xml:space="preserve"> </w:t>
      </w:r>
      <w:r w:rsidRPr="00ED0859">
        <w:rPr>
          <w:rFonts w:ascii="Arial" w:hAnsi="Arial" w:cs="Arial"/>
        </w:rPr>
        <w:t xml:space="preserve">support team and they are made aware of the incident. </w:t>
      </w:r>
      <w:r w:rsidR="00EF173E" w:rsidRPr="00ED0859">
        <w:rPr>
          <w:rFonts w:ascii="Arial" w:hAnsi="Arial" w:cs="Arial"/>
          <w:color w:val="000000"/>
        </w:rPr>
        <w:t xml:space="preserve">For Severity Level 1 &amp; 2 Incidents, Frontline Support </w:t>
      </w:r>
      <w:r w:rsidR="001A04F5" w:rsidRPr="00ED0859">
        <w:rPr>
          <w:rFonts w:ascii="Arial" w:hAnsi="Arial" w:cs="Arial"/>
          <w:color w:val="000000"/>
        </w:rPr>
        <w:t xml:space="preserve">shall call </w:t>
      </w:r>
      <w:r w:rsidR="006E6C1E" w:rsidRPr="00ED0859">
        <w:rPr>
          <w:rFonts w:ascii="Arial" w:hAnsi="Arial" w:cs="Arial"/>
          <w:color w:val="000000"/>
        </w:rPr>
        <w:t>Service Provider</w:t>
      </w:r>
      <w:r w:rsidR="001A04F5" w:rsidRPr="00ED0859">
        <w:rPr>
          <w:rFonts w:ascii="Arial" w:hAnsi="Arial" w:cs="Arial"/>
          <w:color w:val="000000"/>
        </w:rPr>
        <w:t xml:space="preserve"> Support team as soon as the ticket is created.</w:t>
      </w:r>
    </w:p>
    <w:p w14:paraId="33B3DEF0" w14:textId="77777777" w:rsidR="00B67C07" w:rsidRPr="00ED0859" w:rsidRDefault="00B67C07" w:rsidP="00281CE5">
      <w:pPr>
        <w:ind w:left="0"/>
        <w:jc w:val="center"/>
        <w:rPr>
          <w:rFonts w:ascii="Arial" w:hAnsi="Arial" w:cs="Arial"/>
          <w:b/>
        </w:rPr>
        <w:sectPr w:rsidR="00B67C07" w:rsidRPr="00ED0859" w:rsidSect="0076355F">
          <w:pgSz w:w="12240" w:h="15840" w:code="1"/>
          <w:pgMar w:top="1152" w:right="1152" w:bottom="1152" w:left="1152" w:header="720" w:footer="504" w:gutter="0"/>
          <w:cols w:space="720"/>
          <w:docGrid w:linePitch="360"/>
        </w:sectPr>
      </w:pPr>
    </w:p>
    <w:p w14:paraId="25BD555D" w14:textId="77777777" w:rsidR="00281CE5" w:rsidRPr="00ED0859" w:rsidRDefault="00281CE5" w:rsidP="003572C5">
      <w:pPr>
        <w:ind w:left="0"/>
        <w:jc w:val="center"/>
        <w:rPr>
          <w:rFonts w:ascii="Arial" w:hAnsi="Arial" w:cs="Arial"/>
          <w:b/>
        </w:rPr>
      </w:pPr>
      <w:r w:rsidRPr="00ED0859">
        <w:rPr>
          <w:rFonts w:ascii="Arial" w:hAnsi="Arial" w:cs="Arial"/>
          <w:b/>
        </w:rPr>
        <w:lastRenderedPageBreak/>
        <w:t>EXHIBIT C</w:t>
      </w:r>
    </w:p>
    <w:p w14:paraId="6B809305" w14:textId="77777777" w:rsidR="00281CE5" w:rsidRPr="00ED0859" w:rsidRDefault="00281CE5" w:rsidP="00F5291B">
      <w:pPr>
        <w:pStyle w:val="OpeningStyle1"/>
        <w:rPr>
          <w:rFonts w:ascii="Arial" w:hAnsi="Arial" w:cs="Arial"/>
          <w:u w:val="single"/>
        </w:rPr>
      </w:pPr>
      <w:r w:rsidRPr="00ED0859">
        <w:rPr>
          <w:rFonts w:ascii="Arial" w:hAnsi="Arial" w:cs="Arial"/>
          <w:u w:val="single"/>
        </w:rPr>
        <w:t>CHARGES AND INVOICING</w:t>
      </w:r>
    </w:p>
    <w:p w14:paraId="4E1E746E" w14:textId="77777777" w:rsidR="00826673" w:rsidRPr="00ED0859" w:rsidRDefault="00826673" w:rsidP="00826673">
      <w:pPr>
        <w:pStyle w:val="OpeningStyle1"/>
        <w:jc w:val="both"/>
        <w:rPr>
          <w:rFonts w:ascii="Arial" w:hAnsi="Arial" w:cs="Arial"/>
          <w:u w:val="single"/>
        </w:rPr>
      </w:pPr>
    </w:p>
    <w:p w14:paraId="2C9703CD" w14:textId="77777777" w:rsidR="00826673" w:rsidRPr="00ED0859" w:rsidRDefault="00826673" w:rsidP="00826673">
      <w:pPr>
        <w:pStyle w:val="OpeningStyle1"/>
        <w:jc w:val="both"/>
        <w:rPr>
          <w:rFonts w:ascii="Arial" w:hAnsi="Arial" w:cs="Arial"/>
          <w:u w:val="single"/>
        </w:rPr>
      </w:pPr>
    </w:p>
    <w:p w14:paraId="382E3351" w14:textId="0A58C90C" w:rsidR="007E3533" w:rsidRPr="00ED0859" w:rsidRDefault="00281CE5">
      <w:pPr>
        <w:numPr>
          <w:ilvl w:val="0"/>
          <w:numId w:val="78"/>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ED0859">
        <w:rPr>
          <w:rFonts w:ascii="Arial" w:hAnsi="Arial" w:cs="Arial"/>
          <w:b/>
          <w:u w:val="single"/>
        </w:rPr>
        <w:t>Charges</w:t>
      </w:r>
      <w:r w:rsidRPr="00ED0859">
        <w:rPr>
          <w:rFonts w:ascii="Arial" w:eastAsia="Arial" w:hAnsi="Arial" w:cs="Arial"/>
          <w:b/>
          <w:bCs/>
          <w:i/>
          <w:color w:val="000000"/>
        </w:rPr>
        <w:t>.</w:t>
      </w:r>
      <w:r w:rsidRPr="00ED0859">
        <w:rPr>
          <w:rFonts w:ascii="Arial" w:eastAsia="Arial" w:hAnsi="Arial" w:cs="Arial"/>
          <w:b/>
          <w:color w:val="000000"/>
        </w:rPr>
        <w:t xml:space="preserve">  </w:t>
      </w:r>
      <w:r w:rsidRPr="00ED0859">
        <w:rPr>
          <w:rFonts w:ascii="Arial" w:eastAsia="Arial" w:hAnsi="Arial" w:cs="Arial"/>
          <w:color w:val="000000"/>
        </w:rPr>
        <w:t>The charges</w:t>
      </w:r>
      <w:r w:rsidRPr="00ED0859">
        <w:rPr>
          <w:rFonts w:ascii="Arial" w:hAnsi="Arial" w:cs="Arial"/>
          <w:color w:val="000000"/>
        </w:rPr>
        <w:t xml:space="preserve"> for </w:t>
      </w:r>
      <w:r w:rsidRPr="00ED0859">
        <w:rPr>
          <w:rFonts w:ascii="Arial" w:eastAsia="Arial" w:hAnsi="Arial" w:cs="Arial"/>
          <w:color w:val="000000"/>
        </w:rPr>
        <w:t xml:space="preserve">the leadership roles </w:t>
      </w:r>
      <w:r w:rsidR="00ED0859">
        <w:rPr>
          <w:rFonts w:ascii="Arial" w:eastAsia="Arial" w:hAnsi="Arial" w:cs="Arial"/>
          <w:color w:val="000000"/>
        </w:rPr>
        <w:t xml:space="preserve">performed by Resources </w:t>
      </w:r>
      <w:r w:rsidRPr="00ED0859">
        <w:rPr>
          <w:rFonts w:ascii="Arial" w:eastAsia="Arial" w:hAnsi="Arial" w:cs="Arial"/>
          <w:color w:val="000000"/>
        </w:rPr>
        <w:t xml:space="preserve">on </w:t>
      </w:r>
      <w:r w:rsidR="00134C5E" w:rsidRPr="00ED0859">
        <w:rPr>
          <w:rFonts w:ascii="Arial" w:eastAsia="Arial" w:hAnsi="Arial" w:cs="Arial"/>
          <w:color w:val="000000"/>
        </w:rPr>
        <w:t xml:space="preserve">Service Provider’s </w:t>
      </w:r>
      <w:r w:rsidR="00134C5E" w:rsidRPr="00ED0859">
        <w:rPr>
          <w:rFonts w:ascii="Arial" w:eastAsia="Arial" w:hAnsi="Arial" w:cs="Arial"/>
          <w:color w:val="000000"/>
        </w:rPr>
        <w:t xml:space="preserve">Managed </w:t>
      </w:r>
      <w:r w:rsidR="00134C5E" w:rsidRPr="00ED0859">
        <w:rPr>
          <w:rFonts w:ascii="Arial" w:eastAsia="Arial" w:hAnsi="Arial" w:cs="Arial"/>
          <w:color w:val="000000"/>
        </w:rPr>
        <w:t>Service team</w:t>
      </w:r>
      <w:r w:rsidRPr="00ED0859">
        <w:rPr>
          <w:rFonts w:ascii="Arial" w:eastAsia="Arial" w:hAnsi="Arial" w:cs="Arial"/>
          <w:color w:val="000000"/>
        </w:rPr>
        <w:t xml:space="preserve"> as contemplated by </w:t>
      </w:r>
      <w:r w:rsidRPr="00ED0859">
        <w:rPr>
          <w:rFonts w:ascii="Arial" w:eastAsia="Arial" w:hAnsi="Arial" w:cs="Arial"/>
          <w:b/>
          <w:color w:val="000000"/>
          <w:u w:val="single"/>
        </w:rPr>
        <w:t>Part II</w:t>
      </w:r>
      <w:r w:rsidRPr="00ED0859">
        <w:rPr>
          <w:rFonts w:ascii="Arial" w:eastAsia="Arial" w:hAnsi="Arial" w:cs="Arial"/>
          <w:color w:val="000000"/>
        </w:rPr>
        <w:t xml:space="preserve"> </w:t>
      </w:r>
      <w:r w:rsidRPr="00ED0859">
        <w:rPr>
          <w:rFonts w:ascii="Arial" w:eastAsia="Arial" w:hAnsi="Arial" w:cs="Arial"/>
          <w:color w:val="000000"/>
        </w:rPr>
        <w:t xml:space="preserve">of </w:t>
      </w:r>
      <w:r w:rsidRPr="00ED0859">
        <w:rPr>
          <w:rFonts w:ascii="Arial" w:eastAsia="Arial" w:hAnsi="Arial" w:cs="Arial"/>
          <w:color w:val="000000"/>
        </w:rPr>
        <w:t xml:space="preserve">this </w:t>
      </w:r>
      <w:r w:rsidRPr="00ED0859">
        <w:rPr>
          <w:rFonts w:ascii="Arial" w:eastAsia="Arial" w:hAnsi="Arial" w:cs="Arial"/>
          <w:b/>
          <w:color w:val="000000"/>
          <w:u w:val="single"/>
        </w:rPr>
        <w:t xml:space="preserve">Exhibit </w:t>
      </w:r>
      <w:r w:rsidR="00134C5E" w:rsidRPr="00ED0859">
        <w:rPr>
          <w:rFonts w:ascii="Arial" w:eastAsia="Arial" w:hAnsi="Arial" w:cs="Arial"/>
          <w:b/>
          <w:color w:val="000000"/>
          <w:u w:val="single"/>
        </w:rPr>
        <w:t>C</w:t>
      </w:r>
      <w:r w:rsidRPr="00ED0859">
        <w:rPr>
          <w:rFonts w:ascii="Arial" w:eastAsia="Arial" w:hAnsi="Arial" w:cs="Arial"/>
          <w:color w:val="000000"/>
        </w:rPr>
        <w:t xml:space="preserve"> include the Charges for the services to be provided by such Resources in managing </w:t>
      </w:r>
      <w:r w:rsidRPr="00ED0859">
        <w:rPr>
          <w:rFonts w:ascii="Arial" w:eastAsia="Arial" w:hAnsi="Arial" w:cs="Arial"/>
          <w:color w:val="000000"/>
        </w:rPr>
        <w:t xml:space="preserve">the </w:t>
      </w:r>
      <w:r w:rsidRPr="00ED0859">
        <w:rPr>
          <w:rFonts w:ascii="Arial" w:hAnsi="Arial" w:cs="Arial"/>
          <w:color w:val="000000"/>
        </w:rPr>
        <w:t>Managed Services</w:t>
      </w:r>
      <w:r w:rsidRPr="00ED0859">
        <w:rPr>
          <w:rFonts w:ascii="Arial" w:eastAsia="Arial" w:hAnsi="Arial" w:cs="Arial"/>
          <w:color w:val="000000"/>
        </w:rPr>
        <w:t>.</w:t>
      </w:r>
    </w:p>
    <w:p w14:paraId="5F7381A4" w14:textId="77777777" w:rsidR="000E7978" w:rsidRPr="00ED0859" w:rsidRDefault="000E7978" w:rsidP="000E7978">
      <w:pPr>
        <w:numPr>
          <w:ilvl w:val="0"/>
          <w:numId w:val="78"/>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color w:val="000000"/>
        </w:rPr>
      </w:pPr>
      <w:r w:rsidRPr="00ED0859">
        <w:rPr>
          <w:rFonts w:ascii="Arial" w:eastAsia="Arial" w:hAnsi="Arial" w:cs="Arial"/>
          <w:b/>
          <w:color w:val="000000"/>
          <w:u w:val="single"/>
        </w:rPr>
        <w:t xml:space="preserve">Charges for </w:t>
      </w:r>
      <w:r w:rsidR="002F2D69" w:rsidRPr="00ED0859">
        <w:rPr>
          <w:rFonts w:ascii="Arial" w:eastAsia="Arial" w:hAnsi="Arial" w:cs="Arial"/>
          <w:b/>
          <w:color w:val="000000"/>
          <w:u w:val="single"/>
        </w:rPr>
        <w:t>Managed</w:t>
      </w:r>
      <w:r w:rsidRPr="00ED0859">
        <w:rPr>
          <w:rFonts w:ascii="Arial" w:eastAsia="Arial" w:hAnsi="Arial" w:cs="Arial"/>
          <w:b/>
          <w:color w:val="000000"/>
          <w:u w:val="single"/>
        </w:rPr>
        <w:t xml:space="preserve"> Services</w:t>
      </w:r>
      <w:r w:rsidRPr="00ED0859">
        <w:rPr>
          <w:rFonts w:ascii="Arial" w:eastAsia="Arial" w:hAnsi="Arial" w:cs="Arial"/>
          <w:color w:val="000000"/>
        </w:rPr>
        <w:t xml:space="preserve">: </w:t>
      </w:r>
    </w:p>
    <w:p w14:paraId="6D415AE6" w14:textId="77777777" w:rsidR="000E7978" w:rsidRPr="00ED0859" w:rsidRDefault="000E7978" w:rsidP="000E7978">
      <w:pPr>
        <w:spacing w:after="0"/>
        <w:ind w:left="720"/>
        <w:rPr>
          <w:rFonts w:ascii="Arial" w:hAnsi="Arial" w:cs="Arial"/>
          <w:b/>
          <w:bCs/>
        </w:rPr>
      </w:pPr>
    </w:p>
    <w:p w14:paraId="7F492016" w14:textId="77777777" w:rsidR="000E7978" w:rsidRPr="00ED0859" w:rsidRDefault="000E7978" w:rsidP="000E7978">
      <w:pPr>
        <w:spacing w:after="0"/>
        <w:ind w:left="720"/>
        <w:rPr>
          <w:rFonts w:ascii="Arial" w:hAnsi="Arial" w:cs="Arial"/>
          <w:b/>
          <w:bCs/>
        </w:rPr>
      </w:pPr>
      <w:r w:rsidRPr="00ED0859">
        <w:rPr>
          <w:rFonts w:ascii="Arial" w:hAnsi="Arial" w:cs="Arial"/>
          <w:b/>
          <w:bCs/>
        </w:rPr>
        <w:t xml:space="preserve">CLAUSE FOR HOURLY RATE </w:t>
      </w:r>
      <w:r w:rsidR="00B06DA5" w:rsidRPr="00ED0859">
        <w:rPr>
          <w:rFonts w:ascii="Arial" w:hAnsi="Arial" w:cs="Arial"/>
          <w:b/>
          <w:bCs/>
        </w:rPr>
        <w:t>MANAGED SERVICES ORDER</w:t>
      </w:r>
    </w:p>
    <w:p w14:paraId="3360F9FB" w14:textId="77777777" w:rsidR="000E7978" w:rsidRPr="00ED0859" w:rsidRDefault="000E7978" w:rsidP="000E7978">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p>
    <w:p w14:paraId="080D71AB" w14:textId="0221DC48" w:rsidR="000E7978" w:rsidRPr="00ED0859" w:rsidRDefault="00000000" w:rsidP="009A64DC">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r w:rsidRPr="00ED0859">
        <w:rPr>
          <w:rFonts w:ascii="Arial" w:eastAsia="Arial" w:hAnsi="Arial" w:cs="Arial"/>
          <w:color w:val="000000"/>
        </w:rPr>
        <w:t>NIKE</w:t>
      </w:r>
      <w:r w:rsidR="009D14AB" w:rsidRPr="00ED0859" w:rsidDel="009D14AB">
        <w:rPr>
          <w:rFonts w:ascii="Arial" w:hAnsi="Arial" w:cs="Arial"/>
          <w:color w:val="000000"/>
        </w:rPr>
        <w:t xml:space="preserve"> </w:t>
      </w:r>
      <w:r w:rsidR="00281CE5" w:rsidRPr="00ED0859">
        <w:rPr>
          <w:rFonts w:ascii="Arial" w:hAnsi="Arial" w:cs="Arial"/>
          <w:color w:val="000000"/>
        </w:rPr>
        <w:t xml:space="preserve">shall pay </w:t>
      </w:r>
      <w:r w:rsidR="006E6C1E" w:rsidRPr="00ED0859">
        <w:rPr>
          <w:rFonts w:ascii="Arial" w:hAnsi="Arial" w:cs="Arial"/>
          <w:color w:val="000000"/>
        </w:rPr>
        <w:t>Service Provider</w:t>
      </w:r>
      <w:r w:rsidR="00281CE5" w:rsidRPr="00ED0859">
        <w:rPr>
          <w:rFonts w:ascii="Arial" w:hAnsi="Arial" w:cs="Arial"/>
          <w:color w:val="000000"/>
        </w:rPr>
        <w:t xml:space="preserve"> a </w:t>
      </w:r>
      <w:r w:rsidRPr="00ED0859">
        <w:rPr>
          <w:rFonts w:ascii="Arial" w:eastAsia="Arial" w:hAnsi="Arial" w:cs="Arial"/>
          <w:color w:val="000000"/>
        </w:rPr>
        <w:t>monthly payment</w:t>
      </w:r>
      <w:r w:rsidR="00281CE5" w:rsidRPr="00ED0859">
        <w:rPr>
          <w:rFonts w:ascii="Arial" w:hAnsi="Arial" w:cs="Arial"/>
          <w:color w:val="000000"/>
        </w:rPr>
        <w:t xml:space="preserve"> for the Managed Services </w:t>
      </w:r>
      <w:r w:rsidRPr="00ED0859">
        <w:rPr>
          <w:rFonts w:ascii="Arial" w:eastAsia="Arial" w:hAnsi="Arial" w:cs="Arial"/>
          <w:color w:val="000000"/>
        </w:rPr>
        <w:t xml:space="preserve">based on actual service hours provided by Service Provider’s Resources under this </w:t>
      </w:r>
      <w:r w:rsidR="00B06DA5" w:rsidRPr="00ED0859">
        <w:rPr>
          <w:rFonts w:ascii="Arial" w:eastAsia="Arial" w:hAnsi="Arial" w:cs="Arial"/>
          <w:color w:val="000000"/>
        </w:rPr>
        <w:t>Managed Services Order</w:t>
      </w:r>
      <w:r w:rsidRPr="00ED0859">
        <w:rPr>
          <w:rFonts w:ascii="Arial" w:eastAsia="Arial" w:hAnsi="Arial" w:cs="Arial"/>
          <w:color w:val="000000"/>
        </w:rPr>
        <w:t xml:space="preserve"> during each such month in the Order Term calculated </w:t>
      </w:r>
      <w:r w:rsidR="000E7978" w:rsidRPr="00ED0859">
        <w:rPr>
          <w:rFonts w:ascii="Arial" w:eastAsia="Arial" w:hAnsi="Arial" w:cs="Arial"/>
          <w:color w:val="000000"/>
        </w:rPr>
        <w:t xml:space="preserve">in accordance with the rate card established under the Master Agreement with any adjustments contemplated by </w:t>
      </w:r>
      <w:r w:rsidR="000E7978" w:rsidRPr="00ED0859">
        <w:rPr>
          <w:rFonts w:ascii="Arial" w:eastAsia="Arial" w:hAnsi="Arial" w:cs="Arial"/>
          <w:b/>
          <w:bCs/>
          <w:color w:val="000000"/>
          <w:u w:val="single"/>
        </w:rPr>
        <w:t>Ap</w:t>
      </w:r>
      <w:r w:rsidRPr="00ED0859">
        <w:rPr>
          <w:rFonts w:ascii="Arial" w:eastAsia="Arial" w:hAnsi="Arial" w:cs="Arial"/>
          <w:b/>
          <w:color w:val="000000"/>
          <w:u w:val="single"/>
        </w:rPr>
        <w:t>pendix I</w:t>
      </w:r>
      <w:r w:rsidRPr="00ED0859">
        <w:rPr>
          <w:rFonts w:ascii="Arial" w:eastAsia="Arial" w:hAnsi="Arial" w:cs="Arial"/>
          <w:color w:val="000000"/>
        </w:rPr>
        <w:t xml:space="preserve"> </w:t>
      </w:r>
      <w:r w:rsidRPr="00ED0859">
        <w:rPr>
          <w:rFonts w:ascii="Arial" w:eastAsia="Arial" w:hAnsi="Arial" w:cs="Arial"/>
          <w:b/>
          <w:bCs/>
          <w:color w:val="000000"/>
        </w:rPr>
        <w:t>“</w:t>
      </w:r>
      <w:r w:rsidR="00D70444" w:rsidRPr="00ED0859">
        <w:rPr>
          <w:rFonts w:ascii="Arial" w:eastAsia="Arial" w:hAnsi="Arial" w:cs="Arial"/>
          <w:b/>
          <w:bCs/>
          <w:color w:val="000000"/>
        </w:rPr>
        <w:t xml:space="preserve">Adjustments to Master Agreement </w:t>
      </w:r>
      <w:r w:rsidRPr="00ED0859">
        <w:rPr>
          <w:rFonts w:ascii="Arial" w:eastAsia="Arial" w:hAnsi="Arial" w:cs="Arial"/>
          <w:b/>
          <w:color w:val="000000"/>
        </w:rPr>
        <w:t>Rate Card</w:t>
      </w:r>
      <w:r w:rsidRPr="00ED0859">
        <w:rPr>
          <w:rFonts w:ascii="Arial" w:eastAsia="Arial" w:hAnsi="Arial" w:cs="Arial"/>
          <w:color w:val="000000"/>
        </w:rPr>
        <w:t xml:space="preserve">” to this </w:t>
      </w:r>
      <w:r w:rsidRPr="00ED0859">
        <w:rPr>
          <w:rFonts w:ascii="Arial" w:eastAsia="Arial" w:hAnsi="Arial" w:cs="Arial"/>
          <w:b/>
          <w:color w:val="000000"/>
          <w:u w:val="single"/>
        </w:rPr>
        <w:t xml:space="preserve">Exhibit </w:t>
      </w:r>
      <w:r w:rsidR="00134C5E" w:rsidRPr="00ED0859">
        <w:rPr>
          <w:rFonts w:ascii="Arial" w:eastAsia="Arial" w:hAnsi="Arial" w:cs="Arial"/>
          <w:b/>
          <w:color w:val="000000"/>
          <w:u w:val="single"/>
        </w:rPr>
        <w:t>C</w:t>
      </w:r>
      <w:r w:rsidRPr="00ED0859">
        <w:rPr>
          <w:rFonts w:ascii="Arial" w:eastAsia="Arial" w:hAnsi="Arial" w:cs="Arial"/>
          <w:color w:val="000000"/>
        </w:rPr>
        <w:t xml:space="preserve">.  The </w:t>
      </w:r>
      <w:r w:rsidR="00B62EC8" w:rsidRPr="00ED0859">
        <w:rPr>
          <w:rFonts w:ascii="Arial" w:eastAsia="Arial" w:hAnsi="Arial" w:cs="Arial"/>
          <w:color w:val="000000"/>
        </w:rPr>
        <w:t>“</w:t>
      </w:r>
      <w:r w:rsidR="000E7978" w:rsidRPr="00ED0859">
        <w:rPr>
          <w:rFonts w:ascii="Arial" w:eastAsia="Arial" w:hAnsi="Arial" w:cs="Arial"/>
          <w:b/>
          <w:bCs/>
          <w:color w:val="000000"/>
        </w:rPr>
        <w:t>Not-to Exceed Cap</w:t>
      </w:r>
      <w:r w:rsidR="00B62EC8" w:rsidRPr="00ED0859">
        <w:rPr>
          <w:rFonts w:ascii="Arial" w:eastAsia="Arial" w:hAnsi="Arial" w:cs="Arial"/>
          <w:b/>
          <w:bCs/>
          <w:color w:val="000000"/>
        </w:rPr>
        <w:t>”</w:t>
      </w:r>
      <w:r w:rsidR="000E7978" w:rsidRPr="00ED0859">
        <w:rPr>
          <w:rFonts w:ascii="Arial" w:eastAsia="Arial" w:hAnsi="Arial" w:cs="Arial"/>
          <w:b/>
          <w:bCs/>
          <w:color w:val="000000"/>
        </w:rPr>
        <w:t xml:space="preserve"> f</w:t>
      </w:r>
      <w:r w:rsidR="000E7978" w:rsidRPr="00ED0859">
        <w:rPr>
          <w:rFonts w:ascii="Arial" w:eastAsia="Arial" w:hAnsi="Arial" w:cs="Arial"/>
          <w:color w:val="000000"/>
        </w:rPr>
        <w:t xml:space="preserve">or each month in the Order Term and for the entire Order Term are as set forth on </w:t>
      </w:r>
      <w:r w:rsidR="000E7978" w:rsidRPr="00ED0859">
        <w:rPr>
          <w:rFonts w:ascii="Arial" w:eastAsia="Arial" w:hAnsi="Arial" w:cs="Arial"/>
          <w:b/>
          <w:bCs/>
          <w:color w:val="000000"/>
          <w:u w:val="single"/>
        </w:rPr>
        <w:t>Appendix II</w:t>
      </w:r>
      <w:r w:rsidR="000E7978" w:rsidRPr="00ED0859">
        <w:rPr>
          <w:rFonts w:ascii="Arial" w:eastAsia="Arial" w:hAnsi="Arial" w:cs="Arial"/>
          <w:color w:val="000000"/>
        </w:rPr>
        <w:t xml:space="preserve"> “</w:t>
      </w:r>
      <w:r w:rsidR="000E7978" w:rsidRPr="00ED0859">
        <w:rPr>
          <w:rFonts w:ascii="Arial" w:eastAsia="Arial" w:hAnsi="Arial" w:cs="Arial"/>
          <w:b/>
          <w:bCs/>
          <w:color w:val="000000"/>
        </w:rPr>
        <w:t xml:space="preserve">Staffing Plan for </w:t>
      </w:r>
      <w:r w:rsidR="00B06DA5" w:rsidRPr="00ED0859">
        <w:rPr>
          <w:rFonts w:ascii="Arial" w:eastAsia="Arial" w:hAnsi="Arial" w:cs="Arial"/>
          <w:b/>
          <w:bCs/>
          <w:color w:val="000000"/>
        </w:rPr>
        <w:t>Managed Services Order</w:t>
      </w:r>
      <w:r w:rsidR="000E7978" w:rsidRPr="00ED0859">
        <w:rPr>
          <w:rFonts w:ascii="Arial" w:eastAsia="Arial" w:hAnsi="Arial" w:cs="Arial"/>
          <w:b/>
          <w:bCs/>
          <w:color w:val="000000"/>
        </w:rPr>
        <w:t>”</w:t>
      </w:r>
      <w:r w:rsidR="000E7978" w:rsidRPr="00ED0859">
        <w:rPr>
          <w:rFonts w:ascii="Arial" w:eastAsia="Arial" w:hAnsi="Arial" w:cs="Arial"/>
          <w:color w:val="000000"/>
        </w:rPr>
        <w:t xml:space="preserve"> and are calculated </w:t>
      </w:r>
      <w:r w:rsidR="000E7978" w:rsidRPr="00ED0859">
        <w:rPr>
          <w:rFonts w:ascii="Arial" w:eastAsia="Arial" w:hAnsi="Arial" w:cs="Arial"/>
          <w:bCs/>
          <w:color w:val="000000"/>
        </w:rPr>
        <w:t xml:space="preserve">by applying the rate card </w:t>
      </w:r>
      <w:r w:rsidR="00D70444" w:rsidRPr="00ED0859">
        <w:rPr>
          <w:rFonts w:ascii="Arial" w:eastAsia="Arial" w:hAnsi="Arial" w:cs="Arial"/>
          <w:bCs/>
          <w:color w:val="000000"/>
        </w:rPr>
        <w:t xml:space="preserve">in effect for this </w:t>
      </w:r>
      <w:r w:rsidR="00B06DA5" w:rsidRPr="00ED0859">
        <w:rPr>
          <w:rFonts w:ascii="Arial" w:eastAsia="Arial" w:hAnsi="Arial" w:cs="Arial"/>
          <w:bCs/>
          <w:color w:val="000000"/>
        </w:rPr>
        <w:t>Managed Services Order</w:t>
      </w:r>
      <w:r w:rsidR="000E7978" w:rsidRPr="00ED0859">
        <w:rPr>
          <w:rFonts w:ascii="Arial" w:eastAsia="Arial" w:hAnsi="Arial" w:cs="Arial"/>
          <w:bCs/>
          <w:color w:val="000000"/>
        </w:rPr>
        <w:t xml:space="preserve"> to the hours anticipated to be provided by Service Provider’s Resources as presented on </w:t>
      </w:r>
      <w:r w:rsidR="000E7978" w:rsidRPr="00ED0859">
        <w:rPr>
          <w:rFonts w:ascii="Arial" w:eastAsia="Arial" w:hAnsi="Arial" w:cs="Arial"/>
          <w:b/>
          <w:color w:val="000000"/>
          <w:u w:val="single"/>
        </w:rPr>
        <w:t>Appendix II</w:t>
      </w:r>
      <w:r w:rsidR="000E7978" w:rsidRPr="00ED0859">
        <w:rPr>
          <w:rFonts w:ascii="Arial" w:eastAsia="Arial" w:hAnsi="Arial" w:cs="Arial"/>
          <w:bCs/>
          <w:color w:val="000000"/>
        </w:rPr>
        <w:t xml:space="preserve"> </w:t>
      </w:r>
      <w:r w:rsidR="004C0F90" w:rsidRPr="00ED0859">
        <w:rPr>
          <w:rFonts w:ascii="Arial" w:eastAsia="Arial" w:hAnsi="Arial" w:cs="Arial"/>
          <w:bCs/>
          <w:color w:val="000000"/>
        </w:rPr>
        <w:t>“</w:t>
      </w:r>
      <w:r w:rsidR="000E7978" w:rsidRPr="00ED0859">
        <w:rPr>
          <w:rFonts w:ascii="Arial" w:eastAsia="Arial" w:hAnsi="Arial" w:cs="Arial"/>
          <w:b/>
          <w:bCs/>
          <w:color w:val="000000"/>
        </w:rPr>
        <w:t xml:space="preserve">Staffing Plan for </w:t>
      </w:r>
      <w:r w:rsidR="00B06DA5" w:rsidRPr="00ED0859">
        <w:rPr>
          <w:rFonts w:ascii="Arial" w:eastAsia="Arial" w:hAnsi="Arial" w:cs="Arial"/>
          <w:b/>
          <w:bCs/>
          <w:color w:val="000000"/>
        </w:rPr>
        <w:t>Managed Services Order</w:t>
      </w:r>
      <w:r w:rsidR="000E7978" w:rsidRPr="00ED0859">
        <w:rPr>
          <w:rFonts w:ascii="Arial" w:eastAsia="Arial" w:hAnsi="Arial" w:cs="Arial"/>
          <w:bCs/>
          <w:color w:val="000000"/>
        </w:rPr>
        <w:t xml:space="preserve">” to this </w:t>
      </w:r>
      <w:r w:rsidR="000E7978" w:rsidRPr="00ED0859">
        <w:rPr>
          <w:rFonts w:ascii="Arial" w:eastAsia="Arial" w:hAnsi="Arial" w:cs="Arial"/>
          <w:b/>
          <w:color w:val="000000"/>
          <w:u w:val="single"/>
        </w:rPr>
        <w:t xml:space="preserve">Exhibit </w:t>
      </w:r>
      <w:r w:rsidR="00134C5E" w:rsidRPr="00ED0859">
        <w:rPr>
          <w:rFonts w:ascii="Arial" w:eastAsia="Arial" w:hAnsi="Arial" w:cs="Arial"/>
          <w:b/>
          <w:color w:val="000000"/>
          <w:u w:val="single"/>
        </w:rPr>
        <w:t>C</w:t>
      </w:r>
      <w:r w:rsidR="000E7978" w:rsidRPr="00ED0859">
        <w:rPr>
          <w:rFonts w:ascii="Arial" w:eastAsia="Arial" w:hAnsi="Arial" w:cs="Arial"/>
          <w:bCs/>
          <w:color w:val="000000"/>
        </w:rPr>
        <w:t>.</w:t>
      </w:r>
    </w:p>
    <w:p w14:paraId="06CE5D74" w14:textId="77777777" w:rsidR="007E3533" w:rsidRPr="00ED0859" w:rsidRDefault="00000000">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color w:val="000000"/>
        </w:rPr>
      </w:pPr>
      <w:r w:rsidRPr="00ED0859">
        <w:rPr>
          <w:rFonts w:ascii="Arial" w:eastAsia="Arial" w:hAnsi="Arial" w:cs="Arial"/>
          <w:b/>
          <w:color w:val="000000"/>
        </w:rPr>
        <w:t xml:space="preserve">CLAUSE FOR FIXED FEE </w:t>
      </w:r>
      <w:r w:rsidR="00B06DA5" w:rsidRPr="00ED0859">
        <w:rPr>
          <w:rFonts w:ascii="Arial" w:eastAsia="Arial" w:hAnsi="Arial" w:cs="Arial"/>
          <w:b/>
          <w:color w:val="000000"/>
        </w:rPr>
        <w:t>MANAGED SERVICES ORDER</w:t>
      </w:r>
    </w:p>
    <w:p w14:paraId="3E951689" w14:textId="556203D8" w:rsidR="00281CE5" w:rsidRPr="00ED0859" w:rsidRDefault="00000000" w:rsidP="00F5291B">
      <w:pPr>
        <w:shd w:val="clear" w:color="auto" w:fill="FFFFFF" w:themeFill="background1"/>
        <w:ind w:left="720"/>
        <w:rPr>
          <w:rFonts w:ascii="Arial" w:hAnsi="Arial" w:cs="Arial"/>
        </w:rPr>
      </w:pPr>
      <w:r w:rsidRPr="00ED0859">
        <w:rPr>
          <w:rFonts w:ascii="Arial" w:hAnsi="Arial" w:cs="Arial"/>
          <w:b/>
          <w:u w:val="single"/>
        </w:rPr>
        <w:t xml:space="preserve">Charges for </w:t>
      </w:r>
      <w:r w:rsidR="002F2D69" w:rsidRPr="00ED0859">
        <w:rPr>
          <w:rFonts w:ascii="Arial" w:hAnsi="Arial" w:cs="Arial"/>
          <w:b/>
          <w:u w:val="single"/>
        </w:rPr>
        <w:t>Managed</w:t>
      </w:r>
      <w:r w:rsidRPr="00ED0859">
        <w:rPr>
          <w:rFonts w:ascii="Arial" w:hAnsi="Arial" w:cs="Arial"/>
          <w:b/>
          <w:u w:val="single"/>
        </w:rPr>
        <w:t xml:space="preserve"> Services</w:t>
      </w:r>
      <w:r w:rsidRPr="00ED0859">
        <w:rPr>
          <w:rFonts w:ascii="Arial" w:hAnsi="Arial" w:cs="Arial"/>
          <w:b/>
        </w:rPr>
        <w:t>.</w:t>
      </w:r>
      <w:r w:rsidRPr="00ED0859">
        <w:rPr>
          <w:rFonts w:ascii="Arial" w:hAnsi="Arial" w:cs="Arial"/>
        </w:rPr>
        <w:t xml:space="preserve">  </w:t>
      </w:r>
      <w:r w:rsidR="00ED0859">
        <w:rPr>
          <w:rFonts w:ascii="Arial" w:hAnsi="Arial" w:cs="Arial"/>
        </w:rPr>
        <w:t xml:space="preserve">NIKE </w:t>
      </w:r>
      <w:r w:rsidR="00281CE5" w:rsidRPr="00ED0859">
        <w:rPr>
          <w:rFonts w:ascii="Arial" w:hAnsi="Arial" w:cs="Arial"/>
        </w:rPr>
        <w:t xml:space="preserve">shall </w:t>
      </w:r>
      <w:r w:rsidRPr="00ED0859">
        <w:rPr>
          <w:rFonts w:ascii="Arial" w:hAnsi="Arial" w:cs="Arial"/>
        </w:rPr>
        <w:t>pay Service Provider in arrears fixed fees</w:t>
      </w:r>
      <w:r w:rsidR="00281CE5" w:rsidRPr="00ED0859">
        <w:rPr>
          <w:rFonts w:ascii="Arial" w:hAnsi="Arial" w:cs="Arial"/>
        </w:rPr>
        <w:t xml:space="preserve"> </w:t>
      </w:r>
      <w:r w:rsidR="00ED0859" w:rsidRPr="00ED0859">
        <w:rPr>
          <w:rFonts w:ascii="Arial" w:hAnsi="Arial" w:cs="Arial"/>
        </w:rPr>
        <w:t xml:space="preserve">for the Managed Services </w:t>
      </w:r>
      <w:r w:rsidR="00281CE5" w:rsidRPr="00ED0859">
        <w:rPr>
          <w:rFonts w:ascii="Arial" w:hAnsi="Arial" w:cs="Arial"/>
        </w:rPr>
        <w:t xml:space="preserve">in monthly milestones </w:t>
      </w:r>
      <w:r w:rsidR="009C4B0A" w:rsidRPr="00ED0859">
        <w:rPr>
          <w:rFonts w:ascii="Arial" w:hAnsi="Arial" w:cs="Arial"/>
        </w:rPr>
        <w:t xml:space="preserve">(the </w:t>
      </w:r>
      <w:r w:rsidR="009C4B0A" w:rsidRPr="00ED0859">
        <w:rPr>
          <w:rFonts w:ascii="Arial" w:hAnsi="Arial" w:cs="Arial"/>
          <w:b/>
        </w:rPr>
        <w:t xml:space="preserve">“Milestone </w:t>
      </w:r>
      <w:r w:rsidR="00D46BB9" w:rsidRPr="00ED0859">
        <w:rPr>
          <w:rFonts w:ascii="Arial" w:hAnsi="Arial" w:cs="Arial"/>
          <w:b/>
          <w:bCs/>
        </w:rPr>
        <w:t>Payments</w:t>
      </w:r>
      <w:r w:rsidR="009C4B0A" w:rsidRPr="00ED0859">
        <w:rPr>
          <w:rFonts w:ascii="Arial" w:hAnsi="Arial" w:cs="Arial"/>
          <w:b/>
        </w:rPr>
        <w:t xml:space="preserve">”) </w:t>
      </w:r>
      <w:r w:rsidR="00281CE5" w:rsidRPr="00ED0859">
        <w:rPr>
          <w:rFonts w:ascii="Arial" w:hAnsi="Arial" w:cs="Arial"/>
        </w:rPr>
        <w:t xml:space="preserve">in accordance with the </w:t>
      </w:r>
      <w:r w:rsidR="00D84262">
        <w:rPr>
          <w:rFonts w:ascii="Arial" w:hAnsi="Arial" w:cs="Arial"/>
        </w:rPr>
        <w:t xml:space="preserve">milestone </w:t>
      </w:r>
      <w:r w:rsidRPr="00ED0859">
        <w:rPr>
          <w:rFonts w:ascii="Arial" w:hAnsi="Arial" w:cs="Arial"/>
        </w:rPr>
        <w:t>table</w:t>
      </w:r>
      <w:r w:rsidR="00ED0859">
        <w:rPr>
          <w:rFonts w:ascii="Arial" w:hAnsi="Arial" w:cs="Arial"/>
        </w:rPr>
        <w:t xml:space="preserve"> set forth in this Part II</w:t>
      </w:r>
      <w:r w:rsidR="00D46BB9" w:rsidRPr="00ED0859">
        <w:rPr>
          <w:rFonts w:ascii="Arial" w:hAnsi="Arial" w:cs="Arial"/>
        </w:rPr>
        <w:t xml:space="preserve">.  </w:t>
      </w:r>
      <w:r w:rsidRPr="00ED0859">
        <w:rPr>
          <w:rFonts w:ascii="Arial" w:hAnsi="Arial" w:cs="Arial"/>
        </w:rPr>
        <w:t xml:space="preserve"> </w:t>
      </w:r>
      <w:r w:rsidR="00D46BB9" w:rsidRPr="00ED0859">
        <w:rPr>
          <w:rFonts w:ascii="Arial" w:hAnsi="Arial" w:cs="Arial"/>
          <w:bCs/>
        </w:rPr>
        <w:t xml:space="preserve">The Milestone Payments are calculated </w:t>
      </w:r>
      <w:bookmarkStart w:id="33" w:name="_Hlk158219215"/>
      <w:r w:rsidR="00D46BB9" w:rsidRPr="00ED0859">
        <w:rPr>
          <w:rFonts w:ascii="Arial" w:hAnsi="Arial" w:cs="Arial"/>
          <w:bCs/>
        </w:rPr>
        <w:t xml:space="preserve">by applying the rate card </w:t>
      </w:r>
      <w:r w:rsidR="000E7978" w:rsidRPr="00ED0859">
        <w:rPr>
          <w:rFonts w:ascii="Arial" w:hAnsi="Arial" w:cs="Arial"/>
          <w:bCs/>
        </w:rPr>
        <w:t xml:space="preserve">established under the Master Agreement with any adjustments contemplated by </w:t>
      </w:r>
      <w:r w:rsidR="00D46BB9" w:rsidRPr="00ED0859">
        <w:rPr>
          <w:rFonts w:ascii="Arial" w:hAnsi="Arial" w:cs="Arial"/>
          <w:b/>
          <w:u w:val="single"/>
        </w:rPr>
        <w:t xml:space="preserve">Appendix </w:t>
      </w:r>
      <w:r w:rsidR="000E7978" w:rsidRPr="00ED0859">
        <w:rPr>
          <w:rFonts w:ascii="Arial" w:hAnsi="Arial" w:cs="Arial"/>
          <w:b/>
        </w:rPr>
        <w:t>I “</w:t>
      </w:r>
      <w:r w:rsidR="00D70444" w:rsidRPr="00ED0859">
        <w:rPr>
          <w:rFonts w:ascii="Arial" w:hAnsi="Arial" w:cs="Arial"/>
          <w:b/>
        </w:rPr>
        <w:t xml:space="preserve">Adjustments to Master Agreement </w:t>
      </w:r>
      <w:r w:rsidR="000E7978" w:rsidRPr="00ED0859">
        <w:rPr>
          <w:rFonts w:ascii="Arial" w:hAnsi="Arial" w:cs="Arial"/>
          <w:b/>
        </w:rPr>
        <w:t xml:space="preserve">Rate Card” </w:t>
      </w:r>
      <w:r w:rsidR="00D46BB9" w:rsidRPr="00ED0859">
        <w:rPr>
          <w:rFonts w:ascii="Arial" w:hAnsi="Arial" w:cs="Arial"/>
          <w:bCs/>
        </w:rPr>
        <w:t xml:space="preserve">to this </w:t>
      </w:r>
      <w:r w:rsidR="000E7978" w:rsidRPr="00ED0859">
        <w:rPr>
          <w:rFonts w:ascii="Arial" w:hAnsi="Arial" w:cs="Arial"/>
          <w:b/>
          <w:u w:val="single"/>
        </w:rPr>
        <w:t>Exhibit</w:t>
      </w:r>
      <w:r w:rsidR="00D46BB9" w:rsidRPr="00ED0859">
        <w:rPr>
          <w:rFonts w:ascii="Arial" w:hAnsi="Arial" w:cs="Arial"/>
          <w:b/>
          <w:u w:val="single"/>
        </w:rPr>
        <w:t xml:space="preserve"> </w:t>
      </w:r>
      <w:r w:rsidR="00134C5E" w:rsidRPr="00ED0859">
        <w:rPr>
          <w:rFonts w:ascii="Arial" w:hAnsi="Arial" w:cs="Arial"/>
          <w:b/>
          <w:u w:val="single"/>
        </w:rPr>
        <w:t>C</w:t>
      </w:r>
      <w:r w:rsidR="00D46BB9" w:rsidRPr="00ED0859">
        <w:rPr>
          <w:rFonts w:ascii="Arial" w:hAnsi="Arial" w:cs="Arial"/>
          <w:bCs/>
        </w:rPr>
        <w:t xml:space="preserve"> to the hours </w:t>
      </w:r>
      <w:r w:rsidR="000E7978" w:rsidRPr="00ED0859">
        <w:rPr>
          <w:rFonts w:ascii="Arial" w:hAnsi="Arial" w:cs="Arial"/>
          <w:bCs/>
        </w:rPr>
        <w:t xml:space="preserve">anticipated to be </w:t>
      </w:r>
      <w:r w:rsidR="00D46BB9" w:rsidRPr="00ED0859">
        <w:rPr>
          <w:rFonts w:ascii="Arial" w:hAnsi="Arial" w:cs="Arial"/>
          <w:bCs/>
        </w:rPr>
        <w:t xml:space="preserve">provided by Service </w:t>
      </w:r>
      <w:r w:rsidR="000E7978" w:rsidRPr="00ED0859">
        <w:rPr>
          <w:rFonts w:ascii="Arial" w:hAnsi="Arial" w:cs="Arial"/>
          <w:bCs/>
        </w:rPr>
        <w:t>Provider’s</w:t>
      </w:r>
      <w:r w:rsidR="00D46BB9" w:rsidRPr="00ED0859">
        <w:rPr>
          <w:rFonts w:ascii="Arial" w:hAnsi="Arial" w:cs="Arial"/>
          <w:bCs/>
        </w:rPr>
        <w:t xml:space="preserve"> </w:t>
      </w:r>
      <w:r w:rsidR="000E7978" w:rsidRPr="00ED0859">
        <w:rPr>
          <w:rFonts w:ascii="Arial" w:hAnsi="Arial" w:cs="Arial"/>
          <w:bCs/>
        </w:rPr>
        <w:t>Resources</w:t>
      </w:r>
      <w:r w:rsidR="00D46BB9" w:rsidRPr="00ED0859">
        <w:rPr>
          <w:rFonts w:ascii="Arial" w:hAnsi="Arial" w:cs="Arial"/>
          <w:bCs/>
        </w:rPr>
        <w:t xml:space="preserve"> as </w:t>
      </w:r>
      <w:r w:rsidR="000E7978" w:rsidRPr="00ED0859">
        <w:rPr>
          <w:rFonts w:ascii="Arial" w:hAnsi="Arial" w:cs="Arial"/>
          <w:bCs/>
        </w:rPr>
        <w:t xml:space="preserve">presented on </w:t>
      </w:r>
      <w:r w:rsidR="000E7978" w:rsidRPr="00ED0859">
        <w:rPr>
          <w:rFonts w:ascii="Arial" w:hAnsi="Arial" w:cs="Arial"/>
          <w:b/>
          <w:u w:val="single"/>
        </w:rPr>
        <w:t>Appendix II</w:t>
      </w:r>
      <w:r w:rsidR="000E7978" w:rsidRPr="00ED0859">
        <w:rPr>
          <w:rFonts w:ascii="Arial" w:hAnsi="Arial" w:cs="Arial"/>
          <w:bCs/>
        </w:rPr>
        <w:t xml:space="preserve"> </w:t>
      </w:r>
      <w:r w:rsidR="00B62EC8" w:rsidRPr="00ED0859">
        <w:rPr>
          <w:rFonts w:ascii="Arial" w:hAnsi="Arial" w:cs="Arial"/>
          <w:bCs/>
        </w:rPr>
        <w:t>“</w:t>
      </w:r>
      <w:r w:rsidR="000E7978" w:rsidRPr="00ED0859">
        <w:rPr>
          <w:rFonts w:ascii="Arial" w:hAnsi="Arial" w:cs="Arial"/>
          <w:b/>
          <w:bCs/>
        </w:rPr>
        <w:t xml:space="preserve">Staffing Plan for </w:t>
      </w:r>
      <w:r w:rsidR="00B06DA5" w:rsidRPr="00ED0859">
        <w:rPr>
          <w:rFonts w:ascii="Arial" w:hAnsi="Arial" w:cs="Arial"/>
          <w:b/>
          <w:bCs/>
        </w:rPr>
        <w:t>Managed Services Order</w:t>
      </w:r>
      <w:r w:rsidR="000E7978" w:rsidRPr="00ED0859">
        <w:rPr>
          <w:rFonts w:ascii="Arial" w:hAnsi="Arial" w:cs="Arial"/>
          <w:bCs/>
        </w:rPr>
        <w:t xml:space="preserve">” to this </w:t>
      </w:r>
      <w:r w:rsidR="000E7978" w:rsidRPr="00ED0859">
        <w:rPr>
          <w:rFonts w:ascii="Arial" w:hAnsi="Arial" w:cs="Arial"/>
          <w:b/>
          <w:u w:val="single"/>
        </w:rPr>
        <w:t xml:space="preserve">Exhibit </w:t>
      </w:r>
      <w:r w:rsidR="00134C5E" w:rsidRPr="00ED0859">
        <w:rPr>
          <w:rFonts w:ascii="Arial" w:hAnsi="Arial" w:cs="Arial"/>
          <w:b/>
          <w:u w:val="single"/>
        </w:rPr>
        <w:t>C</w:t>
      </w:r>
      <w:r w:rsidR="000E7978" w:rsidRPr="00ED0859">
        <w:rPr>
          <w:rFonts w:ascii="Arial" w:hAnsi="Arial" w:cs="Arial"/>
          <w:bCs/>
        </w:rPr>
        <w:t>.</w:t>
      </w:r>
      <w:r w:rsidR="00B62EC8" w:rsidRPr="00ED0859">
        <w:rPr>
          <w:rFonts w:ascii="Arial" w:eastAsia="Arial" w:hAnsi="Arial" w:cs="Arial"/>
          <w:color w:val="000000"/>
        </w:rPr>
        <w:t xml:space="preserve"> The Charge Total for the total Charges under this </w:t>
      </w:r>
      <w:r w:rsidR="00B06DA5" w:rsidRPr="00ED0859">
        <w:rPr>
          <w:rFonts w:ascii="Arial" w:eastAsia="Arial" w:hAnsi="Arial" w:cs="Arial"/>
          <w:color w:val="000000"/>
        </w:rPr>
        <w:t>Managed Services Order</w:t>
      </w:r>
      <w:r w:rsidR="00B62EC8" w:rsidRPr="00ED0859">
        <w:rPr>
          <w:rFonts w:ascii="Arial" w:eastAsia="Arial" w:hAnsi="Arial" w:cs="Arial"/>
          <w:color w:val="000000"/>
        </w:rPr>
        <w:t xml:space="preserve"> during the Order Term is </w:t>
      </w:r>
      <w:r w:rsidR="00B62EC8" w:rsidRPr="00ED0859">
        <w:rPr>
          <w:rFonts w:ascii="Arial" w:eastAsia="Arial" w:hAnsi="Arial" w:cs="Arial"/>
          <w:color w:val="000000"/>
          <w:highlight w:val="yellow"/>
        </w:rPr>
        <w:t>USD</w:t>
      </w:r>
      <w:r w:rsidR="00B62EC8" w:rsidRPr="00ED0859">
        <w:rPr>
          <w:rFonts w:ascii="Arial" w:eastAsia="Arial" w:hAnsi="Arial" w:cs="Arial"/>
          <w:color w:val="000000"/>
        </w:rPr>
        <w:t xml:space="preserve"> </w:t>
      </w:r>
      <w:r w:rsidR="00B62EC8" w:rsidRPr="00ED0859">
        <w:rPr>
          <w:rFonts w:ascii="Arial" w:eastAsia="Arial" w:hAnsi="Arial" w:cs="Arial"/>
          <w:color w:val="000000"/>
          <w:highlight w:val="green"/>
        </w:rPr>
        <w:t>[</w:t>
      </w:r>
      <w:proofErr w:type="spellStart"/>
      <w:r w:rsidR="00B62EC8" w:rsidRPr="00ED0859">
        <w:rPr>
          <w:rFonts w:ascii="Arial" w:eastAsia="Arial" w:hAnsi="Arial" w:cs="Arial"/>
          <w:color w:val="000000"/>
          <w:highlight w:val="green"/>
        </w:rPr>
        <w:t>zzTotal_project_cost|</w:t>
      </w:r>
      <w:proofErr w:type="gramStart"/>
      <w:r w:rsidR="00B62EC8" w:rsidRPr="00ED0859">
        <w:rPr>
          <w:rFonts w:ascii="Arial" w:eastAsia="Arial" w:hAnsi="Arial" w:cs="Arial"/>
          <w:color w:val="000000"/>
          <w:highlight w:val="green"/>
        </w:rPr>
        <w:t>C,d</w:t>
      </w:r>
      <w:proofErr w:type="gramEnd"/>
      <w:r w:rsidR="00B62EC8" w:rsidRPr="00ED0859">
        <w:rPr>
          <w:rFonts w:ascii="Arial" w:eastAsia="Arial" w:hAnsi="Arial" w:cs="Arial"/>
          <w:color w:val="000000"/>
          <w:highlight w:val="green"/>
        </w:rPr>
        <w:t>0-b</w:t>
      </w:r>
      <w:proofErr w:type="spellEnd"/>
      <w:r w:rsidR="00B62EC8" w:rsidRPr="00ED0859">
        <w:rPr>
          <w:rFonts w:ascii="Arial" w:eastAsia="Arial" w:hAnsi="Arial" w:cs="Arial"/>
          <w:color w:val="000000"/>
          <w:highlight w:val="green"/>
        </w:rPr>
        <w:t>$]</w:t>
      </w:r>
      <w:r w:rsidR="00B62EC8" w:rsidRPr="00ED0859">
        <w:rPr>
          <w:rFonts w:ascii="Arial" w:eastAsia="Arial" w:hAnsi="Arial" w:cs="Arial"/>
          <w:color w:val="000000"/>
        </w:rPr>
        <w:t>.</w:t>
      </w:r>
    </w:p>
    <w:bookmarkEnd w:id="33"/>
    <w:p w14:paraId="52BF4336" w14:textId="77777777" w:rsidR="007E3533" w:rsidRPr="00ED0859" w:rsidRDefault="00000000">
      <w:pPr>
        <w:shd w:val="clear" w:color="auto" w:fill="FFFFFF" w:themeFill="background1"/>
        <w:ind w:left="0"/>
        <w:jc w:val="center"/>
        <w:rPr>
          <w:rFonts w:ascii="Arial" w:hAnsi="Arial" w:cs="Arial"/>
          <w:b/>
          <w:bCs/>
        </w:rPr>
      </w:pPr>
      <w:r w:rsidRPr="00ED0859">
        <w:rPr>
          <w:rFonts w:ascii="Arial" w:hAnsi="Arial" w:cs="Arial"/>
          <w:b/>
          <w:bCs/>
          <w:highlight w:val="yellow"/>
        </w:rPr>
        <w:t>PLEASE INSERT MILESTONE TABLE PROVIDED BY INFOSYS</w:t>
      </w:r>
    </w:p>
    <w:tbl>
      <w:tblPr>
        <w:tblpPr w:leftFromText="180" w:rightFromText="180" w:vertAnchor="text" w:horzAnchor="page" w:tblpX="2695" w:tblpY="-10"/>
        <w:tblW w:w="7740" w:type="dxa"/>
        <w:tblLook w:val="04A0" w:firstRow="1" w:lastRow="0" w:firstColumn="1" w:lastColumn="0" w:noHBand="0" w:noVBand="1"/>
      </w:tblPr>
      <w:tblGrid>
        <w:gridCol w:w="805"/>
        <w:gridCol w:w="1890"/>
        <w:gridCol w:w="2525"/>
        <w:gridCol w:w="2520"/>
        <w:tblGridChange w:id="34">
          <w:tblGrid>
            <w:gridCol w:w="805"/>
            <w:gridCol w:w="1890"/>
            <w:gridCol w:w="2525"/>
            <w:gridCol w:w="2520"/>
          </w:tblGrid>
        </w:tblGridChange>
      </w:tblGrid>
      <w:tr w:rsidR="001D1CC7" w:rsidRPr="00ED0859" w14:paraId="7727660E" w14:textId="77777777">
        <w:trPr>
          <w:trHeight w:val="274"/>
        </w:trPr>
        <w:tc>
          <w:tcPr>
            <w:tcW w:w="805" w:type="dxa"/>
            <w:tcBorders>
              <w:top w:val="single" w:sz="4" w:space="0" w:color="auto"/>
              <w:left w:val="single" w:sz="4" w:space="0" w:color="auto"/>
              <w:bottom w:val="single" w:sz="4" w:space="0" w:color="auto"/>
              <w:right w:val="single" w:sz="4" w:space="0" w:color="auto"/>
            </w:tcBorders>
            <w:shd w:val="clear" w:color="auto" w:fill="ACB9CA"/>
            <w:vAlign w:val="center"/>
          </w:tcPr>
          <w:p w14:paraId="0E82636F" w14:textId="77777777" w:rsidR="007E3533" w:rsidRPr="00ED0859" w:rsidRDefault="00000000" w:rsidP="00F5291B">
            <w:pPr>
              <w:spacing w:after="0"/>
              <w:ind w:left="0"/>
              <w:jc w:val="center"/>
              <w:rPr>
                <w:rFonts w:ascii="Arial" w:hAnsi="Arial" w:cs="Arial"/>
                <w:b/>
                <w:color w:val="000000"/>
              </w:rPr>
            </w:pPr>
            <w:r w:rsidRPr="00ED0859">
              <w:rPr>
                <w:rFonts w:ascii="Arial" w:hAnsi="Arial" w:cs="Arial"/>
                <w:b/>
                <w:bCs/>
                <w:color w:val="000000"/>
              </w:rPr>
              <w:t>#</w:t>
            </w:r>
          </w:p>
        </w:tc>
        <w:tc>
          <w:tcPr>
            <w:tcW w:w="1890" w:type="dxa"/>
            <w:tcBorders>
              <w:top w:val="single" w:sz="4" w:space="0" w:color="auto"/>
              <w:left w:val="none" w:sz="4" w:space="0" w:color="000000"/>
              <w:bottom w:val="single" w:sz="4" w:space="0" w:color="auto"/>
              <w:right w:val="single" w:sz="4" w:space="0" w:color="auto"/>
            </w:tcBorders>
            <w:shd w:val="clear" w:color="auto" w:fill="ACB9CA"/>
            <w:vAlign w:val="center"/>
          </w:tcPr>
          <w:p w14:paraId="3B2D539E" w14:textId="731ACD60" w:rsidR="007E3533" w:rsidRPr="00ED0859" w:rsidRDefault="00000000" w:rsidP="00F5291B">
            <w:pPr>
              <w:spacing w:after="0"/>
              <w:ind w:left="0"/>
              <w:jc w:val="center"/>
              <w:rPr>
                <w:rFonts w:ascii="Arial" w:hAnsi="Arial" w:cs="Arial"/>
                <w:b/>
                <w:color w:val="000000"/>
              </w:rPr>
            </w:pPr>
            <w:r w:rsidRPr="00ED0859">
              <w:rPr>
                <w:rFonts w:ascii="Arial" w:hAnsi="Arial" w:cs="Arial"/>
                <w:b/>
                <w:bCs/>
                <w:color w:val="000000"/>
              </w:rPr>
              <w:t>Date</w:t>
            </w:r>
          </w:p>
        </w:tc>
        <w:tc>
          <w:tcPr>
            <w:tcW w:w="2525" w:type="dxa"/>
            <w:tcBorders>
              <w:top w:val="single" w:sz="4" w:space="0" w:color="auto"/>
              <w:left w:val="none" w:sz="4" w:space="0" w:color="000000"/>
              <w:bottom w:val="single" w:sz="4" w:space="0" w:color="auto"/>
              <w:right w:val="single" w:sz="4" w:space="0" w:color="auto"/>
            </w:tcBorders>
            <w:shd w:val="clear" w:color="auto" w:fill="ACB9CA"/>
            <w:vAlign w:val="center"/>
          </w:tcPr>
          <w:p w14:paraId="54EDBA60" w14:textId="6645D03D" w:rsidR="007E3533" w:rsidRPr="00ED0859" w:rsidRDefault="00000000" w:rsidP="00F5291B">
            <w:pPr>
              <w:spacing w:after="0"/>
              <w:ind w:left="0"/>
              <w:jc w:val="center"/>
              <w:rPr>
                <w:rFonts w:ascii="Arial" w:hAnsi="Arial" w:cs="Arial"/>
                <w:b/>
                <w:color w:val="000000"/>
              </w:rPr>
            </w:pPr>
            <w:r w:rsidRPr="00ED0859">
              <w:rPr>
                <w:rFonts w:ascii="Arial" w:hAnsi="Arial" w:cs="Arial"/>
                <w:b/>
                <w:bCs/>
                <w:color w:val="000000"/>
              </w:rPr>
              <w:t>Name</w:t>
            </w:r>
          </w:p>
        </w:tc>
        <w:tc>
          <w:tcPr>
            <w:tcW w:w="2520" w:type="dxa"/>
            <w:tcBorders>
              <w:top w:val="single" w:sz="4" w:space="0" w:color="auto"/>
              <w:left w:val="none" w:sz="4" w:space="0" w:color="000000"/>
              <w:bottom w:val="single" w:sz="4" w:space="0" w:color="auto"/>
              <w:right w:val="single" w:sz="4" w:space="0" w:color="auto"/>
            </w:tcBorders>
            <w:shd w:val="clear" w:color="auto" w:fill="ACB9CA"/>
            <w:vAlign w:val="center"/>
          </w:tcPr>
          <w:p w14:paraId="3F13D6E2" w14:textId="77777777" w:rsidR="007E3533" w:rsidRPr="00ED0859" w:rsidRDefault="00000000">
            <w:pPr>
              <w:spacing w:after="0"/>
              <w:ind w:left="0" w:right="166"/>
              <w:jc w:val="center"/>
              <w:rPr>
                <w:rFonts w:ascii="Arial" w:hAnsi="Arial" w:cs="Arial"/>
                <w:b/>
                <w:bCs/>
                <w:color w:val="000000"/>
              </w:rPr>
            </w:pPr>
            <w:r w:rsidRPr="00ED0859">
              <w:rPr>
                <w:rFonts w:ascii="Arial" w:hAnsi="Arial" w:cs="Arial"/>
                <w:b/>
                <w:bCs/>
                <w:color w:val="000000"/>
              </w:rPr>
              <w:t>Amount (USD)</w:t>
            </w:r>
          </w:p>
        </w:tc>
      </w:tr>
      <w:tr w:rsidR="003572C5" w:rsidRPr="00ED0859" w14:paraId="3A883DC8" w14:textId="7F662235" w:rsidTr="003572C5">
        <w:trPr>
          <w:trHeight w:val="395"/>
        </w:trPr>
        <w:tc>
          <w:tcPr>
            <w:tcW w:w="805" w:type="dxa"/>
            <w:tcBorders>
              <w:top w:val="none" w:sz="4" w:space="0" w:color="000000"/>
              <w:left w:val="single" w:sz="4" w:space="0" w:color="auto"/>
              <w:bottom w:val="single" w:sz="4" w:space="0" w:color="auto"/>
              <w:right w:val="single" w:sz="4" w:space="0" w:color="auto"/>
            </w:tcBorders>
            <w:vAlign w:val="center"/>
          </w:tcPr>
          <w:p w14:paraId="4BCAEC5E" w14:textId="391283FB" w:rsidR="00281CE5" w:rsidRPr="00ED0859" w:rsidRDefault="00000000" w:rsidP="003572C5">
            <w:pPr>
              <w:spacing w:after="0"/>
              <w:ind w:left="0"/>
              <w:jc w:val="center"/>
              <w:rPr>
                <w:rFonts w:ascii="Arial" w:hAnsi="Arial" w:cs="Arial"/>
                <w:color w:val="000000"/>
              </w:rPr>
            </w:pPr>
            <w:r w:rsidRPr="00ED0859">
              <w:rPr>
                <w:rFonts w:ascii="Arial" w:hAnsi="Arial" w:cs="Arial"/>
                <w:color w:val="000000"/>
              </w:rPr>
              <w:t>2</w:t>
            </w:r>
          </w:p>
        </w:tc>
        <w:tc>
          <w:tcPr>
            <w:tcW w:w="1890" w:type="dxa"/>
            <w:tcBorders>
              <w:top w:val="none" w:sz="4" w:space="0" w:color="000000"/>
              <w:left w:val="none" w:sz="4" w:space="0" w:color="000000"/>
              <w:bottom w:val="single" w:sz="4" w:space="0" w:color="auto"/>
              <w:right w:val="single" w:sz="4" w:space="0" w:color="auto"/>
            </w:tcBorders>
            <w:vAlign w:val="center"/>
          </w:tcPr>
          <w:p w14:paraId="42DAA911" w14:textId="165DF3E0" w:rsidR="00281CE5" w:rsidRPr="00ED0859" w:rsidRDefault="00000000" w:rsidP="003572C5">
            <w:pPr>
              <w:spacing w:after="0"/>
              <w:ind w:left="0"/>
              <w:jc w:val="center"/>
              <w:rPr>
                <w:rFonts w:ascii="Arial" w:hAnsi="Arial" w:cs="Arial"/>
                <w:color w:val="000000"/>
              </w:rPr>
            </w:pPr>
            <w:r w:rsidRPr="00ED0859">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vAlign w:val="center"/>
          </w:tcPr>
          <w:p w14:paraId="5994BFA0" w14:textId="2D619AFD" w:rsidR="00281CE5" w:rsidRPr="00ED0859" w:rsidRDefault="00000000" w:rsidP="003572C5">
            <w:pPr>
              <w:spacing w:after="0"/>
              <w:ind w:left="0"/>
              <w:jc w:val="center"/>
              <w:rPr>
                <w:rFonts w:ascii="Arial" w:hAnsi="Arial" w:cs="Arial"/>
                <w:color w:val="000000"/>
              </w:rPr>
            </w:pPr>
            <w:r w:rsidRPr="00ED0859">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1C94261F" w14:textId="77777777" w:rsidR="00F368EE" w:rsidRPr="00ED0859" w:rsidRDefault="00000000">
            <w:pPr>
              <w:spacing w:after="0"/>
              <w:ind w:left="0"/>
              <w:jc w:val="center"/>
              <w:rPr>
                <w:rFonts w:ascii="Arial" w:hAnsi="Arial" w:cs="Arial"/>
                <w:color w:val="000000"/>
              </w:rPr>
            </w:pPr>
            <w:r w:rsidRPr="00ED0859">
              <w:rPr>
                <w:rFonts w:ascii="Arial" w:hAnsi="Arial" w:cs="Arial"/>
                <w:color w:val="000000"/>
              </w:rPr>
              <w:t>$_______</w:t>
            </w:r>
          </w:p>
        </w:tc>
      </w:tr>
      <w:tr w:rsidR="003572C5" w:rsidRPr="00ED0859" w14:paraId="15331DEF" w14:textId="0611A844" w:rsidTr="003572C5">
        <w:trPr>
          <w:trHeight w:val="395"/>
        </w:trPr>
        <w:tc>
          <w:tcPr>
            <w:tcW w:w="805" w:type="dxa"/>
            <w:tcBorders>
              <w:top w:val="none" w:sz="4" w:space="0" w:color="000000"/>
              <w:left w:val="single" w:sz="4" w:space="0" w:color="auto"/>
              <w:bottom w:val="single" w:sz="4" w:space="0" w:color="auto"/>
              <w:right w:val="single" w:sz="4" w:space="0" w:color="auto"/>
            </w:tcBorders>
            <w:vAlign w:val="center"/>
          </w:tcPr>
          <w:p w14:paraId="17B707A3" w14:textId="5A9C6FBC" w:rsidR="00281CE5" w:rsidRPr="00ED0859" w:rsidRDefault="00000000" w:rsidP="003572C5">
            <w:pPr>
              <w:spacing w:after="0"/>
              <w:ind w:left="0"/>
              <w:jc w:val="center"/>
              <w:rPr>
                <w:rFonts w:ascii="Arial" w:hAnsi="Arial" w:cs="Arial"/>
                <w:color w:val="000000"/>
              </w:rPr>
            </w:pPr>
            <w:r w:rsidRPr="00ED0859">
              <w:rPr>
                <w:rFonts w:ascii="Arial" w:hAnsi="Arial" w:cs="Arial"/>
                <w:color w:val="000000"/>
              </w:rPr>
              <w:t>3</w:t>
            </w:r>
          </w:p>
        </w:tc>
        <w:tc>
          <w:tcPr>
            <w:tcW w:w="1890" w:type="dxa"/>
            <w:tcBorders>
              <w:top w:val="none" w:sz="4" w:space="0" w:color="000000"/>
              <w:left w:val="none" w:sz="4" w:space="0" w:color="000000"/>
              <w:bottom w:val="single" w:sz="4" w:space="0" w:color="auto"/>
              <w:right w:val="single" w:sz="4" w:space="0" w:color="auto"/>
            </w:tcBorders>
            <w:vAlign w:val="center"/>
          </w:tcPr>
          <w:p w14:paraId="63ACB3DB" w14:textId="3E775EC2" w:rsidR="00281CE5" w:rsidRPr="00ED0859" w:rsidRDefault="00000000" w:rsidP="003572C5">
            <w:pPr>
              <w:spacing w:after="0"/>
              <w:ind w:left="0"/>
              <w:jc w:val="center"/>
              <w:rPr>
                <w:rFonts w:ascii="Arial" w:hAnsi="Arial" w:cs="Arial"/>
                <w:color w:val="000000"/>
              </w:rPr>
            </w:pPr>
            <w:r w:rsidRPr="00ED0859">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vAlign w:val="center"/>
          </w:tcPr>
          <w:p w14:paraId="737CC8E0" w14:textId="047AFBB1" w:rsidR="00281CE5" w:rsidRPr="00ED0859" w:rsidRDefault="00000000" w:rsidP="003572C5">
            <w:pPr>
              <w:spacing w:after="0"/>
              <w:ind w:left="0"/>
              <w:jc w:val="center"/>
              <w:rPr>
                <w:rFonts w:ascii="Arial" w:eastAsia="Calibri" w:hAnsi="Arial" w:cs="Arial"/>
                <w:color w:val="000000"/>
              </w:rPr>
            </w:pPr>
            <w:r w:rsidRPr="00ED0859">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04A2A8BE" w14:textId="77777777" w:rsidR="00F368EE" w:rsidRPr="00ED0859" w:rsidRDefault="00000000">
            <w:pPr>
              <w:spacing w:after="0"/>
              <w:ind w:left="0"/>
              <w:jc w:val="center"/>
              <w:rPr>
                <w:rFonts w:ascii="Arial" w:hAnsi="Arial" w:cs="Arial"/>
                <w:color w:val="000000"/>
              </w:rPr>
            </w:pPr>
            <w:r w:rsidRPr="00ED0859">
              <w:rPr>
                <w:rFonts w:ascii="Arial" w:hAnsi="Arial" w:cs="Arial"/>
                <w:color w:val="000000"/>
              </w:rPr>
              <w:t>$_______</w:t>
            </w:r>
          </w:p>
        </w:tc>
      </w:tr>
      <w:tr w:rsidR="003572C5" w:rsidRPr="00ED0859" w14:paraId="60930DC5" w14:textId="738212D9" w:rsidTr="003572C5">
        <w:trPr>
          <w:trHeight w:val="395"/>
        </w:trPr>
        <w:tc>
          <w:tcPr>
            <w:tcW w:w="805" w:type="dxa"/>
            <w:tcBorders>
              <w:top w:val="none" w:sz="4" w:space="0" w:color="000000"/>
              <w:left w:val="single" w:sz="4" w:space="0" w:color="auto"/>
              <w:bottom w:val="single" w:sz="4" w:space="0" w:color="auto"/>
              <w:right w:val="single" w:sz="4" w:space="0" w:color="auto"/>
            </w:tcBorders>
            <w:vAlign w:val="center"/>
          </w:tcPr>
          <w:p w14:paraId="6510044E" w14:textId="7BA043B6" w:rsidR="00281CE5" w:rsidRPr="00ED0859" w:rsidRDefault="00000000" w:rsidP="003572C5">
            <w:pPr>
              <w:spacing w:after="0"/>
              <w:ind w:left="0"/>
              <w:jc w:val="center"/>
              <w:rPr>
                <w:rFonts w:ascii="Arial" w:hAnsi="Arial" w:cs="Arial"/>
                <w:color w:val="000000"/>
              </w:rPr>
            </w:pPr>
            <w:r w:rsidRPr="00ED0859">
              <w:rPr>
                <w:rFonts w:ascii="Arial" w:hAnsi="Arial" w:cs="Arial"/>
                <w:color w:val="000000"/>
              </w:rPr>
              <w:t>4</w:t>
            </w:r>
          </w:p>
        </w:tc>
        <w:tc>
          <w:tcPr>
            <w:tcW w:w="1890" w:type="dxa"/>
            <w:tcBorders>
              <w:top w:val="none" w:sz="4" w:space="0" w:color="000000"/>
              <w:left w:val="none" w:sz="4" w:space="0" w:color="000000"/>
              <w:bottom w:val="single" w:sz="4" w:space="0" w:color="auto"/>
              <w:right w:val="single" w:sz="4" w:space="0" w:color="auto"/>
            </w:tcBorders>
            <w:vAlign w:val="center"/>
          </w:tcPr>
          <w:p w14:paraId="3282242A" w14:textId="4E5285A4" w:rsidR="00281CE5" w:rsidRPr="00ED0859" w:rsidRDefault="00000000" w:rsidP="003572C5">
            <w:pPr>
              <w:spacing w:after="0"/>
              <w:ind w:left="0"/>
              <w:jc w:val="center"/>
              <w:rPr>
                <w:rFonts w:ascii="Arial" w:hAnsi="Arial" w:cs="Arial"/>
                <w:color w:val="000000"/>
              </w:rPr>
            </w:pPr>
            <w:r w:rsidRPr="00ED0859">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vAlign w:val="center"/>
          </w:tcPr>
          <w:p w14:paraId="45B23474" w14:textId="4EDDCD67" w:rsidR="00281CE5" w:rsidRPr="00ED0859" w:rsidRDefault="00000000" w:rsidP="003572C5">
            <w:pPr>
              <w:spacing w:after="0"/>
              <w:ind w:left="0"/>
              <w:jc w:val="center"/>
              <w:rPr>
                <w:rFonts w:ascii="Arial" w:eastAsia="Calibri" w:hAnsi="Arial" w:cs="Arial"/>
                <w:color w:val="000000"/>
              </w:rPr>
            </w:pPr>
            <w:r w:rsidRPr="00ED0859">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3F979CD" w14:textId="77777777" w:rsidR="00F368EE" w:rsidRPr="00ED0859" w:rsidRDefault="00000000">
            <w:pPr>
              <w:spacing w:after="0"/>
              <w:ind w:left="0"/>
              <w:jc w:val="center"/>
              <w:rPr>
                <w:rFonts w:ascii="Arial" w:hAnsi="Arial" w:cs="Arial"/>
                <w:color w:val="000000"/>
              </w:rPr>
            </w:pPr>
            <w:r w:rsidRPr="00ED0859">
              <w:rPr>
                <w:rFonts w:ascii="Arial" w:hAnsi="Arial" w:cs="Arial"/>
                <w:color w:val="000000"/>
              </w:rPr>
              <w:t>$_______</w:t>
            </w:r>
          </w:p>
        </w:tc>
      </w:tr>
      <w:tr w:rsidR="003572C5" w:rsidRPr="00ED0859" w14:paraId="6482F8F3" w14:textId="3E2CAB11" w:rsidTr="003572C5">
        <w:trPr>
          <w:trHeight w:val="395"/>
        </w:trPr>
        <w:tc>
          <w:tcPr>
            <w:tcW w:w="805" w:type="dxa"/>
            <w:tcBorders>
              <w:top w:val="none" w:sz="4" w:space="0" w:color="000000"/>
              <w:left w:val="single" w:sz="4" w:space="0" w:color="auto"/>
              <w:bottom w:val="single" w:sz="4" w:space="0" w:color="auto"/>
              <w:right w:val="single" w:sz="4" w:space="0" w:color="auto"/>
            </w:tcBorders>
            <w:vAlign w:val="center"/>
          </w:tcPr>
          <w:p w14:paraId="04843149" w14:textId="63FEAFBC" w:rsidR="00281CE5" w:rsidRPr="00ED0859" w:rsidRDefault="00000000" w:rsidP="003572C5">
            <w:pPr>
              <w:spacing w:after="0"/>
              <w:ind w:left="0"/>
              <w:jc w:val="center"/>
              <w:rPr>
                <w:rFonts w:ascii="Arial" w:hAnsi="Arial" w:cs="Arial"/>
                <w:color w:val="000000"/>
              </w:rPr>
            </w:pPr>
            <w:r w:rsidRPr="00ED0859">
              <w:rPr>
                <w:rFonts w:ascii="Arial" w:hAnsi="Arial" w:cs="Arial"/>
                <w:color w:val="000000"/>
              </w:rPr>
              <w:t>5</w:t>
            </w:r>
          </w:p>
        </w:tc>
        <w:tc>
          <w:tcPr>
            <w:tcW w:w="1890" w:type="dxa"/>
            <w:tcBorders>
              <w:top w:val="none" w:sz="4" w:space="0" w:color="000000"/>
              <w:left w:val="none" w:sz="4" w:space="0" w:color="000000"/>
              <w:bottom w:val="single" w:sz="4" w:space="0" w:color="auto"/>
              <w:right w:val="single" w:sz="4" w:space="0" w:color="auto"/>
            </w:tcBorders>
            <w:vAlign w:val="center"/>
          </w:tcPr>
          <w:p w14:paraId="5E637484" w14:textId="3CA8A98C" w:rsidR="00281CE5" w:rsidRPr="00ED0859" w:rsidRDefault="00000000" w:rsidP="003572C5">
            <w:pPr>
              <w:spacing w:after="0"/>
              <w:ind w:left="0"/>
              <w:jc w:val="center"/>
              <w:rPr>
                <w:rFonts w:ascii="Arial" w:hAnsi="Arial" w:cs="Arial"/>
                <w:color w:val="000000"/>
              </w:rPr>
            </w:pPr>
            <w:r w:rsidRPr="00ED0859">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vAlign w:val="center"/>
          </w:tcPr>
          <w:p w14:paraId="2879D23B" w14:textId="2D7D2911" w:rsidR="00281CE5" w:rsidRPr="00ED0859" w:rsidRDefault="00000000" w:rsidP="003572C5">
            <w:pPr>
              <w:spacing w:after="0"/>
              <w:ind w:left="0"/>
              <w:jc w:val="center"/>
              <w:rPr>
                <w:rFonts w:ascii="Arial" w:eastAsia="Calibri" w:hAnsi="Arial" w:cs="Arial"/>
                <w:color w:val="000000"/>
              </w:rPr>
            </w:pPr>
            <w:r w:rsidRPr="00ED0859">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7EC8628" w14:textId="77777777" w:rsidR="00F368EE" w:rsidRPr="00ED0859" w:rsidRDefault="00000000">
            <w:pPr>
              <w:spacing w:after="0"/>
              <w:ind w:left="0"/>
              <w:jc w:val="center"/>
              <w:rPr>
                <w:rFonts w:ascii="Arial" w:hAnsi="Arial" w:cs="Arial"/>
                <w:color w:val="000000"/>
              </w:rPr>
            </w:pPr>
            <w:r w:rsidRPr="00ED0859">
              <w:rPr>
                <w:rFonts w:ascii="Arial" w:hAnsi="Arial" w:cs="Arial"/>
                <w:color w:val="000000"/>
              </w:rPr>
              <w:t>$_______</w:t>
            </w:r>
          </w:p>
        </w:tc>
      </w:tr>
    </w:tbl>
    <w:p w14:paraId="74516F16" w14:textId="77777777" w:rsidR="00281CE5" w:rsidRPr="00ED0859" w:rsidRDefault="00281CE5" w:rsidP="003572C5">
      <w:pPr>
        <w:pBdr>
          <w:top w:val="none" w:sz="4" w:space="0" w:color="000000"/>
          <w:left w:val="none" w:sz="4" w:space="0" w:color="000000"/>
          <w:bottom w:val="none" w:sz="4" w:space="0" w:color="000000"/>
          <w:right w:val="none" w:sz="4" w:space="0" w:color="000000"/>
        </w:pBdr>
        <w:shd w:val="clear" w:color="FFFFFF" w:fill="auto"/>
        <w:ind w:left="720"/>
        <w:rPr>
          <w:rFonts w:ascii="Arial" w:hAnsi="Arial" w:cs="Arial"/>
        </w:rPr>
      </w:pPr>
    </w:p>
    <w:p w14:paraId="731F9C0B" w14:textId="77777777" w:rsidR="00281CE5" w:rsidRPr="00ED0859" w:rsidRDefault="00281CE5" w:rsidP="003572C5">
      <w:pPr>
        <w:pBdr>
          <w:top w:val="none" w:sz="4" w:space="0" w:color="000000"/>
          <w:left w:val="none" w:sz="4" w:space="0" w:color="000000"/>
          <w:bottom w:val="none" w:sz="4" w:space="0" w:color="000000"/>
          <w:right w:val="none" w:sz="4" w:space="0" w:color="000000"/>
        </w:pBdr>
        <w:shd w:val="clear" w:color="FFFFFF" w:fill="auto"/>
        <w:ind w:left="720"/>
        <w:rPr>
          <w:rFonts w:ascii="Arial" w:hAnsi="Arial" w:cs="Arial"/>
        </w:rPr>
      </w:pPr>
    </w:p>
    <w:p w14:paraId="2D84D191" w14:textId="77777777" w:rsidR="007E3533" w:rsidRPr="00ED0859"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11AF2F34" w14:textId="77777777" w:rsidR="007E3533" w:rsidRPr="00ED0859" w:rsidRDefault="007E3533" w:rsidP="00F5291B">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08B298A3" w14:textId="77777777" w:rsidR="007E3533" w:rsidRPr="00ED0859" w:rsidRDefault="007E3533" w:rsidP="00F5291B">
      <w:pPr>
        <w:pBdr>
          <w:top w:val="none" w:sz="4" w:space="0" w:color="000000"/>
          <w:left w:val="none" w:sz="4" w:space="0" w:color="000000"/>
          <w:bottom w:val="none" w:sz="4" w:space="0" w:color="000000"/>
          <w:right w:val="none" w:sz="4" w:space="0" w:color="000000"/>
        </w:pBdr>
        <w:shd w:val="clear" w:color="FFFFFF" w:fill="auto"/>
        <w:ind w:left="0"/>
        <w:rPr>
          <w:rFonts w:ascii="Arial" w:eastAsia="Arial" w:hAnsi="Arial" w:cs="Arial"/>
        </w:rPr>
      </w:pPr>
    </w:p>
    <w:p w14:paraId="3C2488D3" w14:textId="56309C0E" w:rsidR="00281CE5" w:rsidRPr="00ED0859" w:rsidRDefault="00281CE5" w:rsidP="00F5291B">
      <w:pPr>
        <w:numPr>
          <w:ilvl w:val="0"/>
          <w:numId w:val="78"/>
        </w:numPr>
        <w:pBdr>
          <w:top w:val="none" w:sz="4" w:space="0" w:color="000000"/>
          <w:left w:val="none" w:sz="4" w:space="0" w:color="000000"/>
          <w:bottom w:val="none" w:sz="4" w:space="0" w:color="000000"/>
          <w:right w:val="none" w:sz="4" w:space="0" w:color="000000"/>
        </w:pBdr>
        <w:shd w:val="clear" w:color="FFFFFF" w:fill="auto"/>
        <w:rPr>
          <w:rFonts w:ascii="Arial" w:hAnsi="Arial" w:cs="Arial"/>
        </w:rPr>
      </w:pPr>
      <w:r w:rsidRPr="00ED0859">
        <w:rPr>
          <w:rFonts w:ascii="Arial" w:hAnsi="Arial" w:cs="Arial"/>
          <w:b/>
          <w:color w:val="000000"/>
          <w:u w:val="single"/>
        </w:rPr>
        <w:t>Payment Terms</w:t>
      </w:r>
      <w:r w:rsidR="00826673" w:rsidRPr="00ED0859">
        <w:rPr>
          <w:rFonts w:ascii="Arial" w:eastAsia="Arial" w:hAnsi="Arial" w:cs="Arial"/>
          <w:b/>
          <w:color w:val="000000"/>
        </w:rPr>
        <w:t xml:space="preserve">. </w:t>
      </w:r>
      <w:r w:rsidR="00826673" w:rsidRPr="00ED0859">
        <w:rPr>
          <w:rFonts w:ascii="Arial" w:eastAsia="Arial" w:hAnsi="Arial" w:cs="Arial"/>
          <w:b/>
          <w:bCs/>
          <w:iCs/>
          <w:color w:val="000000"/>
        </w:rPr>
        <w:t xml:space="preserve"> </w:t>
      </w:r>
      <w:r w:rsidRPr="00ED0859">
        <w:rPr>
          <w:rFonts w:ascii="Arial" w:hAnsi="Arial" w:cs="Arial"/>
          <w:color w:val="000000"/>
        </w:rPr>
        <w:t xml:space="preserve">The Charges provided for in this </w:t>
      </w:r>
      <w:r w:rsidRPr="00ED0859">
        <w:rPr>
          <w:rFonts w:ascii="Arial" w:hAnsi="Arial" w:cs="Arial"/>
          <w:b/>
          <w:color w:val="000000"/>
          <w:u w:val="single"/>
        </w:rPr>
        <w:t xml:space="preserve">Exhibit </w:t>
      </w:r>
      <w:r w:rsidR="00134C5E" w:rsidRPr="00ED0859">
        <w:rPr>
          <w:rFonts w:ascii="Arial" w:eastAsia="Arial" w:hAnsi="Arial" w:cs="Arial"/>
          <w:b/>
          <w:bCs/>
          <w:color w:val="000000"/>
          <w:u w:val="single"/>
        </w:rPr>
        <w:t>C</w:t>
      </w:r>
      <w:r w:rsidRPr="00ED0859">
        <w:rPr>
          <w:rFonts w:ascii="Arial" w:eastAsia="Arial" w:hAnsi="Arial" w:cs="Arial"/>
          <w:color w:val="000000"/>
        </w:rPr>
        <w:t xml:space="preserve"> </w:t>
      </w:r>
      <w:r w:rsidRPr="00ED0859">
        <w:rPr>
          <w:rFonts w:ascii="Arial" w:hAnsi="Arial" w:cs="Arial"/>
          <w:color w:val="000000"/>
        </w:rPr>
        <w:t xml:space="preserve">shall be invoiced in arrears </w:t>
      </w:r>
      <w:r w:rsidRPr="00ED0859">
        <w:rPr>
          <w:rFonts w:ascii="Arial" w:eastAsia="Arial" w:hAnsi="Arial" w:cs="Arial"/>
          <w:color w:val="000000"/>
        </w:rPr>
        <w:t xml:space="preserve">within forty five (45) days </w:t>
      </w:r>
      <w:r w:rsidR="009C4B0A" w:rsidRPr="00ED0859">
        <w:rPr>
          <w:rFonts w:ascii="Arial" w:hAnsi="Arial" w:cs="Arial"/>
          <w:color w:val="000000"/>
        </w:rPr>
        <w:t xml:space="preserve">following the </w:t>
      </w:r>
      <w:r w:rsidRPr="00ED0859">
        <w:rPr>
          <w:rFonts w:ascii="Arial" w:eastAsia="Arial" w:hAnsi="Arial" w:cs="Arial"/>
          <w:color w:val="000000"/>
        </w:rPr>
        <w:t>last day</w:t>
      </w:r>
      <w:r w:rsidR="009C4B0A" w:rsidRPr="00ED0859">
        <w:rPr>
          <w:rFonts w:ascii="Arial" w:hAnsi="Arial" w:cs="Arial"/>
          <w:color w:val="000000"/>
        </w:rPr>
        <w:t xml:space="preserve"> of </w:t>
      </w:r>
      <w:r w:rsidRPr="00ED0859">
        <w:rPr>
          <w:rFonts w:ascii="Arial" w:eastAsia="Arial" w:hAnsi="Arial" w:cs="Arial"/>
          <w:color w:val="000000"/>
        </w:rPr>
        <w:t>the month</w:t>
      </w:r>
      <w:r w:rsidR="00B62EC8" w:rsidRPr="00ED0859">
        <w:rPr>
          <w:rFonts w:ascii="Arial" w:eastAsia="Arial" w:hAnsi="Arial" w:cs="Arial"/>
          <w:color w:val="000000"/>
        </w:rPr>
        <w:t xml:space="preserve"> for which such invoice is issued</w:t>
      </w:r>
      <w:r w:rsidRPr="00ED0859">
        <w:rPr>
          <w:rFonts w:ascii="Arial" w:hAnsi="Arial" w:cs="Arial"/>
          <w:color w:val="000000"/>
        </w:rPr>
        <w:t xml:space="preserve">, and </w:t>
      </w:r>
      <w:r w:rsidRPr="00ED0859">
        <w:rPr>
          <w:rFonts w:ascii="Arial" w:eastAsia="Arial" w:hAnsi="Arial" w:cs="Arial"/>
          <w:color w:val="000000"/>
        </w:rPr>
        <w:t>NIKE</w:t>
      </w:r>
      <w:r w:rsidRPr="00ED0859">
        <w:rPr>
          <w:rFonts w:ascii="Arial" w:hAnsi="Arial" w:cs="Arial"/>
          <w:color w:val="000000"/>
        </w:rPr>
        <w:t xml:space="preserve"> </w:t>
      </w:r>
      <w:r w:rsidRPr="00ED0859">
        <w:rPr>
          <w:rFonts w:ascii="Arial" w:hAnsi="Arial" w:cs="Arial"/>
          <w:color w:val="000000"/>
        </w:rPr>
        <w:lastRenderedPageBreak/>
        <w:t xml:space="preserve">shall pay such Charges under undisputed invoices within </w:t>
      </w:r>
      <w:r w:rsidR="009D14AB" w:rsidRPr="00ED0859">
        <w:rPr>
          <w:rFonts w:ascii="Arial" w:hAnsi="Arial" w:cs="Arial"/>
          <w:color w:val="000000"/>
        </w:rPr>
        <w:t>sixty (60</w:t>
      </w:r>
      <w:r w:rsidRPr="00ED0859">
        <w:rPr>
          <w:rFonts w:ascii="Arial" w:hAnsi="Arial" w:cs="Arial"/>
          <w:color w:val="000000"/>
        </w:rPr>
        <w:t>) days from the date of receipt of invoice.</w:t>
      </w:r>
    </w:p>
    <w:p w14:paraId="60A1C91D" w14:textId="1C4DCB59" w:rsidR="00281CE5" w:rsidRPr="00ED0859" w:rsidRDefault="00000000" w:rsidP="00F5291B">
      <w:pPr>
        <w:numPr>
          <w:ilvl w:val="0"/>
          <w:numId w:val="78"/>
        </w:numPr>
        <w:pBdr>
          <w:top w:val="none" w:sz="4" w:space="0" w:color="000000"/>
          <w:left w:val="none" w:sz="4" w:space="0" w:color="000000"/>
          <w:bottom w:val="none" w:sz="4" w:space="0" w:color="000000"/>
          <w:right w:val="none" w:sz="4" w:space="0" w:color="000000"/>
        </w:pBdr>
        <w:shd w:val="clear" w:color="FFFFFF" w:fill="auto"/>
        <w:rPr>
          <w:rFonts w:ascii="Arial" w:hAnsi="Arial" w:cs="Arial"/>
        </w:rPr>
      </w:pPr>
      <w:r w:rsidRPr="00ED0859">
        <w:rPr>
          <w:rFonts w:ascii="Arial" w:eastAsia="Arial" w:hAnsi="Arial" w:cs="Arial"/>
          <w:b/>
          <w:color w:val="000000"/>
          <w:u w:val="single"/>
        </w:rPr>
        <w:t>Expenses</w:t>
      </w:r>
      <w:r w:rsidRPr="00ED0859">
        <w:rPr>
          <w:rFonts w:ascii="Arial" w:eastAsia="Arial" w:hAnsi="Arial" w:cs="Arial"/>
          <w:color w:val="000000"/>
        </w:rPr>
        <w:t>.</w:t>
      </w:r>
      <w:r w:rsidRPr="00ED0859">
        <w:rPr>
          <w:rFonts w:ascii="Arial" w:eastAsia="Arial" w:hAnsi="Arial" w:cs="Arial"/>
          <w:color w:val="000000"/>
        </w:rPr>
        <w:t xml:space="preserve">  Unless approved by </w:t>
      </w:r>
      <w:r w:rsidR="00F76166" w:rsidRPr="00ED0859">
        <w:rPr>
          <w:rFonts w:ascii="Arial" w:eastAsia="Arial" w:hAnsi="Arial" w:cs="Arial"/>
          <w:color w:val="000000"/>
        </w:rPr>
        <w:t>NIKE</w:t>
      </w:r>
      <w:r w:rsidRPr="00ED0859">
        <w:rPr>
          <w:rFonts w:ascii="Arial" w:eastAsia="Arial" w:hAnsi="Arial" w:cs="Arial"/>
          <w:color w:val="000000"/>
        </w:rPr>
        <w:t xml:space="preserve"> in writing in advance,</w:t>
      </w:r>
      <w:r w:rsidR="00281CE5" w:rsidRPr="00ED0859">
        <w:rPr>
          <w:rFonts w:ascii="Arial" w:hAnsi="Arial" w:cs="Arial"/>
          <w:color w:val="000000"/>
        </w:rPr>
        <w:t xml:space="preserve"> </w:t>
      </w:r>
      <w:r w:rsidR="00F76166" w:rsidRPr="00ED0859">
        <w:rPr>
          <w:rFonts w:ascii="Arial" w:hAnsi="Arial" w:cs="Arial"/>
          <w:color w:val="000000"/>
        </w:rPr>
        <w:t>NIKE</w:t>
      </w:r>
      <w:r w:rsidR="00281CE5" w:rsidRPr="00ED0859">
        <w:rPr>
          <w:rFonts w:ascii="Arial" w:hAnsi="Arial" w:cs="Arial"/>
          <w:color w:val="000000"/>
        </w:rPr>
        <w:t xml:space="preserve"> will not reimburse </w:t>
      </w:r>
      <w:r w:rsidR="006E6C1E" w:rsidRPr="00ED0859">
        <w:rPr>
          <w:rFonts w:ascii="Arial" w:hAnsi="Arial" w:cs="Arial"/>
          <w:color w:val="000000"/>
        </w:rPr>
        <w:t>Service Provider</w:t>
      </w:r>
      <w:r w:rsidR="00281CE5" w:rsidRPr="00ED0859">
        <w:rPr>
          <w:rFonts w:ascii="Arial" w:hAnsi="Arial" w:cs="Arial"/>
          <w:color w:val="000000"/>
        </w:rPr>
        <w:t xml:space="preserve"> for any expenses related to the Managed Services.</w:t>
      </w:r>
    </w:p>
    <w:p w14:paraId="6E7D79AD" w14:textId="77777777" w:rsidR="00826673" w:rsidRPr="00ED0859" w:rsidRDefault="00CB77B3" w:rsidP="00826673">
      <w:pPr>
        <w:pStyle w:val="OpeningStyle1"/>
        <w:ind w:left="0"/>
        <w:rPr>
          <w:rFonts w:ascii="Arial" w:eastAsia="Arial" w:hAnsi="Arial" w:cs="Arial"/>
        </w:rPr>
      </w:pPr>
      <w:r w:rsidRPr="00ED0859">
        <w:rPr>
          <w:rFonts w:ascii="Arial" w:hAnsi="Arial" w:cs="Arial"/>
        </w:rPr>
        <w:br w:type="page"/>
      </w:r>
      <w:r w:rsidR="00826673" w:rsidRPr="00ED0859">
        <w:rPr>
          <w:rFonts w:ascii="Arial" w:eastAsia="Arial" w:hAnsi="Arial" w:cs="Arial"/>
        </w:rPr>
        <w:lastRenderedPageBreak/>
        <w:t>APPENDIX I</w:t>
      </w:r>
    </w:p>
    <w:p w14:paraId="5EB1E532" w14:textId="77777777" w:rsidR="00826673" w:rsidRPr="00ED0859" w:rsidRDefault="00826673" w:rsidP="00826673">
      <w:pPr>
        <w:spacing w:after="0"/>
        <w:ind w:left="0"/>
        <w:jc w:val="center"/>
        <w:rPr>
          <w:rFonts w:ascii="Arial" w:eastAsia="Arial" w:hAnsi="Arial" w:cs="Arial"/>
          <w:b/>
          <w:bCs/>
        </w:rPr>
      </w:pPr>
    </w:p>
    <w:p w14:paraId="69B29909" w14:textId="77777777" w:rsidR="00826673" w:rsidRPr="00ED0859" w:rsidRDefault="00826673" w:rsidP="00826673">
      <w:pPr>
        <w:spacing w:after="0"/>
        <w:ind w:left="0"/>
        <w:jc w:val="center"/>
        <w:rPr>
          <w:rFonts w:ascii="Arial" w:eastAsia="Arial" w:hAnsi="Arial" w:cs="Arial"/>
          <w:b/>
          <w:bCs/>
          <w:u w:val="single"/>
        </w:rPr>
      </w:pPr>
      <w:r w:rsidRPr="00ED0859">
        <w:rPr>
          <w:rFonts w:ascii="Arial" w:eastAsia="Arial" w:hAnsi="Arial" w:cs="Arial"/>
          <w:b/>
          <w:bCs/>
          <w:u w:val="single"/>
        </w:rPr>
        <w:t>ADJUSTMENTS TO MASTER AGREEMENT RATE CARD</w:t>
      </w:r>
    </w:p>
    <w:p w14:paraId="03A5E15D" w14:textId="77777777" w:rsidR="00826673" w:rsidRPr="00ED0859" w:rsidRDefault="00826673" w:rsidP="00826673">
      <w:pPr>
        <w:spacing w:after="0"/>
        <w:jc w:val="center"/>
        <w:rPr>
          <w:rFonts w:ascii="Arial" w:eastAsia="Arial" w:hAnsi="Arial" w:cs="Arial"/>
          <w:b/>
          <w:bCs/>
          <w:u w:val="single"/>
        </w:rPr>
      </w:pPr>
    </w:p>
    <w:p w14:paraId="0DC36044" w14:textId="77777777" w:rsidR="00826673" w:rsidRPr="00ED0859" w:rsidRDefault="00826673" w:rsidP="00826673">
      <w:pPr>
        <w:spacing w:after="0"/>
        <w:jc w:val="center"/>
        <w:rPr>
          <w:rFonts w:ascii="Arial" w:eastAsia="Arial" w:hAnsi="Arial" w:cs="Arial"/>
          <w:b/>
          <w:bCs/>
          <w:u w:val="single"/>
        </w:rPr>
      </w:pP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584"/>
      </w:tblGrid>
      <w:tr w:rsidR="00826673" w:rsidRPr="00ED0859" w14:paraId="396B74E9" w14:textId="77777777" w:rsidTr="00D16726">
        <w:trPr>
          <w:trHeight w:val="665"/>
          <w:jc w:val="center"/>
        </w:trPr>
        <w:tc>
          <w:tcPr>
            <w:tcW w:w="3235" w:type="dxa"/>
            <w:tcBorders>
              <w:bottom w:val="single" w:sz="4" w:space="0" w:color="auto"/>
            </w:tcBorders>
            <w:shd w:val="clear" w:color="000000" w:fill="ACB9CA"/>
            <w:noWrap/>
            <w:vAlign w:val="center"/>
          </w:tcPr>
          <w:p w14:paraId="1B50BC04"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rPr>
              <w:t>Role</w:t>
            </w:r>
          </w:p>
        </w:tc>
        <w:tc>
          <w:tcPr>
            <w:tcW w:w="1584" w:type="dxa"/>
            <w:shd w:val="clear" w:color="000000" w:fill="ACB9CA"/>
            <w:noWrap/>
            <w:vAlign w:val="center"/>
          </w:tcPr>
          <w:p w14:paraId="0349987C"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rPr>
              <w:t>Hourly Rate Adjustments</w:t>
            </w:r>
          </w:p>
        </w:tc>
      </w:tr>
      <w:tr w:rsidR="00826673" w:rsidRPr="00ED0859" w14:paraId="2C5F5716" w14:textId="77777777" w:rsidTr="00D16726">
        <w:trPr>
          <w:trHeight w:val="432"/>
          <w:jc w:val="center"/>
        </w:trPr>
        <w:tc>
          <w:tcPr>
            <w:tcW w:w="3235" w:type="dxa"/>
            <w:noWrap/>
            <w:vAlign w:val="center"/>
          </w:tcPr>
          <w:p w14:paraId="6A70DA66" w14:textId="77777777" w:rsidR="00826673" w:rsidRPr="00ED0859" w:rsidRDefault="00826673" w:rsidP="00826673">
            <w:pPr>
              <w:spacing w:after="0"/>
              <w:ind w:left="0"/>
              <w:jc w:val="left"/>
              <w:rPr>
                <w:rFonts w:ascii="Arial" w:eastAsia="Arial" w:hAnsi="Arial" w:cs="Arial"/>
                <w:color w:val="000000"/>
              </w:rPr>
            </w:pPr>
            <w:r w:rsidRPr="00ED0859">
              <w:rPr>
                <w:rFonts w:ascii="Arial" w:eastAsia="Calibri" w:hAnsi="Arial" w:cs="Arial"/>
              </w:rPr>
              <w:t>Product Owner</w:t>
            </w:r>
          </w:p>
        </w:tc>
        <w:tc>
          <w:tcPr>
            <w:tcW w:w="1584" w:type="dxa"/>
            <w:shd w:val="clear" w:color="auto" w:fill="auto"/>
            <w:noWrap/>
            <w:vAlign w:val="center"/>
          </w:tcPr>
          <w:p w14:paraId="06775E0A" w14:textId="77777777" w:rsidR="00826673" w:rsidRPr="00ED0859" w:rsidRDefault="00826673" w:rsidP="00826673">
            <w:pPr>
              <w:spacing w:after="0"/>
              <w:ind w:left="0"/>
              <w:jc w:val="center"/>
              <w:rPr>
                <w:rFonts w:ascii="Arial" w:eastAsia="Arial" w:hAnsi="Arial" w:cs="Arial"/>
                <w:color w:val="000000"/>
              </w:rPr>
            </w:pPr>
          </w:p>
        </w:tc>
      </w:tr>
      <w:tr w:rsidR="00826673" w:rsidRPr="00ED0859" w14:paraId="1AAF63AD" w14:textId="77777777" w:rsidTr="00D16726">
        <w:trPr>
          <w:trHeight w:val="432"/>
          <w:jc w:val="center"/>
        </w:trPr>
        <w:tc>
          <w:tcPr>
            <w:tcW w:w="3235" w:type="dxa"/>
            <w:noWrap/>
            <w:vAlign w:val="center"/>
          </w:tcPr>
          <w:p w14:paraId="609CBC55" w14:textId="77777777" w:rsidR="00826673" w:rsidRPr="00ED0859" w:rsidRDefault="00826673" w:rsidP="00826673">
            <w:pPr>
              <w:spacing w:after="0"/>
              <w:ind w:left="0"/>
              <w:jc w:val="left"/>
              <w:rPr>
                <w:rFonts w:ascii="Arial" w:eastAsia="Arial" w:hAnsi="Arial" w:cs="Arial"/>
                <w:color w:val="000000"/>
              </w:rPr>
            </w:pPr>
            <w:r w:rsidRPr="00ED0859">
              <w:rPr>
                <w:rFonts w:ascii="Arial" w:eastAsia="Calibri" w:hAnsi="Arial" w:cs="Arial"/>
              </w:rPr>
              <w:t>ScrumMaster</w:t>
            </w:r>
          </w:p>
        </w:tc>
        <w:tc>
          <w:tcPr>
            <w:tcW w:w="1584" w:type="dxa"/>
            <w:shd w:val="clear" w:color="auto" w:fill="auto"/>
            <w:noWrap/>
            <w:vAlign w:val="center"/>
          </w:tcPr>
          <w:p w14:paraId="77F204CF" w14:textId="77777777" w:rsidR="00826673" w:rsidRPr="00ED0859" w:rsidRDefault="00826673" w:rsidP="00826673">
            <w:pPr>
              <w:spacing w:after="0"/>
              <w:ind w:left="0"/>
              <w:jc w:val="center"/>
              <w:rPr>
                <w:rFonts w:ascii="Arial" w:eastAsia="Arial" w:hAnsi="Arial" w:cs="Arial"/>
                <w:color w:val="000000"/>
              </w:rPr>
            </w:pPr>
          </w:p>
        </w:tc>
      </w:tr>
      <w:tr w:rsidR="00826673" w:rsidRPr="00ED0859" w14:paraId="082BA1B4" w14:textId="77777777" w:rsidTr="00D16726">
        <w:trPr>
          <w:trHeight w:val="432"/>
          <w:jc w:val="center"/>
        </w:trPr>
        <w:tc>
          <w:tcPr>
            <w:tcW w:w="3235" w:type="dxa"/>
            <w:noWrap/>
            <w:vAlign w:val="center"/>
          </w:tcPr>
          <w:p w14:paraId="558F9BAB" w14:textId="77777777" w:rsidR="00826673" w:rsidRPr="00ED0859" w:rsidRDefault="00826673" w:rsidP="00826673">
            <w:pPr>
              <w:spacing w:after="0"/>
              <w:ind w:left="0"/>
              <w:jc w:val="left"/>
              <w:rPr>
                <w:rFonts w:ascii="Arial" w:eastAsia="Arial" w:hAnsi="Arial" w:cs="Arial"/>
                <w:color w:val="000000"/>
              </w:rPr>
            </w:pPr>
            <w:r w:rsidRPr="00ED0859">
              <w:rPr>
                <w:rFonts w:ascii="Arial" w:eastAsia="Calibri" w:hAnsi="Arial" w:cs="Arial"/>
              </w:rPr>
              <w:t>Technical Lead</w:t>
            </w:r>
          </w:p>
        </w:tc>
        <w:tc>
          <w:tcPr>
            <w:tcW w:w="1584" w:type="dxa"/>
            <w:shd w:val="clear" w:color="auto" w:fill="auto"/>
            <w:noWrap/>
            <w:vAlign w:val="center"/>
          </w:tcPr>
          <w:p w14:paraId="0153D554" w14:textId="77777777" w:rsidR="00826673" w:rsidRPr="00ED0859" w:rsidRDefault="00826673" w:rsidP="00826673">
            <w:pPr>
              <w:spacing w:after="0"/>
              <w:ind w:left="0"/>
              <w:jc w:val="center"/>
              <w:rPr>
                <w:rFonts w:ascii="Arial" w:eastAsia="Arial" w:hAnsi="Arial" w:cs="Arial"/>
                <w:color w:val="000000"/>
              </w:rPr>
            </w:pPr>
          </w:p>
        </w:tc>
      </w:tr>
      <w:tr w:rsidR="00826673" w:rsidRPr="00ED0859" w14:paraId="5CBA6591" w14:textId="77777777" w:rsidTr="00D16726">
        <w:trPr>
          <w:trHeight w:val="432"/>
          <w:jc w:val="center"/>
        </w:trPr>
        <w:tc>
          <w:tcPr>
            <w:tcW w:w="3235" w:type="dxa"/>
            <w:noWrap/>
            <w:vAlign w:val="center"/>
          </w:tcPr>
          <w:p w14:paraId="0CE733FC" w14:textId="77777777" w:rsidR="00826673" w:rsidRPr="00ED0859" w:rsidRDefault="00826673" w:rsidP="00826673">
            <w:pPr>
              <w:spacing w:after="0"/>
              <w:ind w:left="0"/>
              <w:jc w:val="left"/>
              <w:rPr>
                <w:rFonts w:ascii="Arial" w:eastAsia="Arial" w:hAnsi="Arial" w:cs="Arial"/>
                <w:color w:val="000000"/>
              </w:rPr>
            </w:pPr>
            <w:r w:rsidRPr="00ED0859">
              <w:rPr>
                <w:rFonts w:ascii="Arial" w:eastAsia="Calibri" w:hAnsi="Arial" w:cs="Arial"/>
              </w:rPr>
              <w:t>Business System Analyst</w:t>
            </w:r>
          </w:p>
        </w:tc>
        <w:tc>
          <w:tcPr>
            <w:tcW w:w="1584" w:type="dxa"/>
            <w:shd w:val="clear" w:color="auto" w:fill="auto"/>
            <w:noWrap/>
            <w:vAlign w:val="center"/>
          </w:tcPr>
          <w:p w14:paraId="1CC2155E" w14:textId="77777777" w:rsidR="00826673" w:rsidRPr="00ED0859" w:rsidRDefault="00826673" w:rsidP="00826673">
            <w:pPr>
              <w:spacing w:after="0"/>
              <w:ind w:left="0"/>
              <w:jc w:val="center"/>
              <w:rPr>
                <w:rFonts w:ascii="Arial" w:eastAsia="Arial" w:hAnsi="Arial" w:cs="Arial"/>
                <w:color w:val="000000"/>
              </w:rPr>
            </w:pPr>
          </w:p>
        </w:tc>
      </w:tr>
      <w:tr w:rsidR="00826673" w:rsidRPr="00ED0859" w14:paraId="0C609B21" w14:textId="77777777" w:rsidTr="00D16726">
        <w:trPr>
          <w:trHeight w:val="432"/>
          <w:jc w:val="center"/>
        </w:trPr>
        <w:tc>
          <w:tcPr>
            <w:tcW w:w="3235" w:type="dxa"/>
            <w:noWrap/>
            <w:vAlign w:val="center"/>
          </w:tcPr>
          <w:p w14:paraId="75D74686" w14:textId="77777777" w:rsidR="00826673" w:rsidRPr="00ED0859" w:rsidRDefault="00826673" w:rsidP="00826673">
            <w:pPr>
              <w:spacing w:after="0"/>
              <w:ind w:left="0"/>
              <w:jc w:val="left"/>
              <w:rPr>
                <w:rFonts w:ascii="Arial" w:eastAsia="Arial" w:hAnsi="Arial" w:cs="Arial"/>
                <w:color w:val="000000"/>
              </w:rPr>
            </w:pPr>
            <w:r w:rsidRPr="00ED0859">
              <w:rPr>
                <w:rFonts w:ascii="Arial" w:eastAsia="Calibri" w:hAnsi="Arial" w:cs="Arial"/>
              </w:rPr>
              <w:t>Senior Data Engineer</w:t>
            </w:r>
          </w:p>
        </w:tc>
        <w:tc>
          <w:tcPr>
            <w:tcW w:w="1584" w:type="dxa"/>
            <w:shd w:val="clear" w:color="auto" w:fill="auto"/>
            <w:noWrap/>
            <w:vAlign w:val="center"/>
          </w:tcPr>
          <w:p w14:paraId="5EB978EA" w14:textId="77777777" w:rsidR="00826673" w:rsidRPr="00ED0859" w:rsidRDefault="00826673" w:rsidP="00826673">
            <w:pPr>
              <w:spacing w:after="0"/>
              <w:ind w:left="0"/>
              <w:jc w:val="center"/>
              <w:rPr>
                <w:rFonts w:ascii="Arial" w:eastAsia="Arial" w:hAnsi="Arial" w:cs="Arial"/>
                <w:color w:val="000000"/>
              </w:rPr>
            </w:pPr>
          </w:p>
        </w:tc>
      </w:tr>
      <w:tr w:rsidR="00826673" w:rsidRPr="00ED0859" w14:paraId="2BB9D39C" w14:textId="77777777" w:rsidTr="00D16726">
        <w:trPr>
          <w:trHeight w:val="432"/>
          <w:jc w:val="center"/>
        </w:trPr>
        <w:tc>
          <w:tcPr>
            <w:tcW w:w="3235" w:type="dxa"/>
            <w:noWrap/>
            <w:vAlign w:val="center"/>
          </w:tcPr>
          <w:p w14:paraId="712BE69A" w14:textId="77777777" w:rsidR="00826673" w:rsidRPr="00ED0859" w:rsidRDefault="00826673" w:rsidP="00826673">
            <w:pPr>
              <w:spacing w:after="0"/>
              <w:ind w:left="0"/>
              <w:jc w:val="left"/>
              <w:rPr>
                <w:rFonts w:ascii="Arial" w:eastAsia="Arial" w:hAnsi="Arial" w:cs="Arial"/>
                <w:color w:val="000000"/>
              </w:rPr>
            </w:pPr>
            <w:r w:rsidRPr="00ED0859">
              <w:rPr>
                <w:rFonts w:ascii="Arial" w:eastAsia="Calibri" w:hAnsi="Arial" w:cs="Arial"/>
              </w:rPr>
              <w:t>Data Engineer</w:t>
            </w:r>
          </w:p>
        </w:tc>
        <w:tc>
          <w:tcPr>
            <w:tcW w:w="1584" w:type="dxa"/>
            <w:shd w:val="clear" w:color="auto" w:fill="auto"/>
            <w:noWrap/>
            <w:vAlign w:val="center"/>
          </w:tcPr>
          <w:p w14:paraId="3C3A82D4" w14:textId="77777777" w:rsidR="00826673" w:rsidRPr="00ED0859" w:rsidRDefault="00826673" w:rsidP="00826673">
            <w:pPr>
              <w:spacing w:after="0"/>
              <w:ind w:left="0"/>
              <w:jc w:val="center"/>
              <w:rPr>
                <w:rFonts w:ascii="Arial" w:eastAsia="Arial" w:hAnsi="Arial" w:cs="Arial"/>
                <w:color w:val="000000"/>
              </w:rPr>
            </w:pPr>
          </w:p>
        </w:tc>
      </w:tr>
      <w:tr w:rsidR="00826673" w:rsidRPr="00ED0859" w14:paraId="7BDCA1AE" w14:textId="77777777" w:rsidTr="00D16726">
        <w:trPr>
          <w:trHeight w:val="432"/>
          <w:jc w:val="center"/>
        </w:trPr>
        <w:tc>
          <w:tcPr>
            <w:tcW w:w="3235" w:type="dxa"/>
            <w:noWrap/>
            <w:vAlign w:val="center"/>
          </w:tcPr>
          <w:p w14:paraId="12F7E449" w14:textId="77777777" w:rsidR="00826673" w:rsidRPr="00ED0859" w:rsidRDefault="00826673" w:rsidP="00826673">
            <w:pPr>
              <w:spacing w:after="0"/>
              <w:ind w:left="0"/>
              <w:jc w:val="left"/>
              <w:rPr>
                <w:rFonts w:ascii="Arial" w:eastAsia="Arial" w:hAnsi="Arial" w:cs="Arial"/>
                <w:color w:val="000000"/>
              </w:rPr>
            </w:pPr>
            <w:r w:rsidRPr="00ED0859">
              <w:rPr>
                <w:rFonts w:ascii="Arial" w:eastAsia="Calibri" w:hAnsi="Arial" w:cs="Arial"/>
              </w:rPr>
              <w:t>System Architect</w:t>
            </w:r>
          </w:p>
        </w:tc>
        <w:tc>
          <w:tcPr>
            <w:tcW w:w="1584" w:type="dxa"/>
            <w:shd w:val="clear" w:color="auto" w:fill="auto"/>
            <w:noWrap/>
            <w:vAlign w:val="center"/>
          </w:tcPr>
          <w:p w14:paraId="4AFD8B7A" w14:textId="77777777" w:rsidR="00826673" w:rsidRPr="00ED0859" w:rsidRDefault="00826673" w:rsidP="00826673">
            <w:pPr>
              <w:spacing w:after="0"/>
              <w:ind w:left="0"/>
              <w:jc w:val="center"/>
              <w:rPr>
                <w:rFonts w:ascii="Arial" w:eastAsia="Arial" w:hAnsi="Arial" w:cs="Arial"/>
                <w:color w:val="000000"/>
              </w:rPr>
            </w:pPr>
          </w:p>
        </w:tc>
      </w:tr>
      <w:tr w:rsidR="00826673" w:rsidRPr="00ED0859" w14:paraId="77487AB0" w14:textId="77777777" w:rsidTr="00D16726">
        <w:trPr>
          <w:trHeight w:val="432"/>
          <w:jc w:val="center"/>
        </w:trPr>
        <w:tc>
          <w:tcPr>
            <w:tcW w:w="3235" w:type="dxa"/>
            <w:noWrap/>
            <w:vAlign w:val="center"/>
          </w:tcPr>
          <w:p w14:paraId="5A3392A9" w14:textId="77777777" w:rsidR="00826673" w:rsidRPr="00ED0859" w:rsidRDefault="00826673" w:rsidP="00826673">
            <w:pPr>
              <w:spacing w:after="0"/>
              <w:ind w:left="0"/>
              <w:jc w:val="left"/>
              <w:rPr>
                <w:rFonts w:ascii="Arial" w:eastAsia="Arial" w:hAnsi="Arial" w:cs="Arial"/>
                <w:color w:val="000000"/>
              </w:rPr>
            </w:pPr>
            <w:r w:rsidRPr="00ED0859">
              <w:rPr>
                <w:rFonts w:ascii="Arial" w:eastAsia="Calibri" w:hAnsi="Arial" w:cs="Arial"/>
              </w:rPr>
              <w:t>Product Owner</w:t>
            </w:r>
          </w:p>
        </w:tc>
        <w:tc>
          <w:tcPr>
            <w:tcW w:w="1584" w:type="dxa"/>
            <w:shd w:val="clear" w:color="auto" w:fill="auto"/>
            <w:noWrap/>
            <w:vAlign w:val="center"/>
          </w:tcPr>
          <w:p w14:paraId="078E4061" w14:textId="77777777" w:rsidR="00826673" w:rsidRPr="00ED0859" w:rsidRDefault="00826673" w:rsidP="00826673">
            <w:pPr>
              <w:spacing w:after="0"/>
              <w:ind w:left="0"/>
              <w:jc w:val="center"/>
              <w:rPr>
                <w:rFonts w:ascii="Arial" w:eastAsia="Arial" w:hAnsi="Arial" w:cs="Arial"/>
                <w:color w:val="000000"/>
              </w:rPr>
            </w:pPr>
          </w:p>
        </w:tc>
      </w:tr>
    </w:tbl>
    <w:p w14:paraId="3297ADA5" w14:textId="77777777" w:rsidR="00826673" w:rsidRPr="00ED0859" w:rsidRDefault="00826673" w:rsidP="00826673">
      <w:pPr>
        <w:spacing w:after="0"/>
        <w:jc w:val="center"/>
        <w:rPr>
          <w:rFonts w:ascii="Arial" w:eastAsia="Arial" w:hAnsi="Arial" w:cs="Arial"/>
          <w:b/>
          <w:bCs/>
          <w:u w:val="single"/>
        </w:rPr>
      </w:pPr>
    </w:p>
    <w:p w14:paraId="7FED6895" w14:textId="77777777" w:rsidR="00826673" w:rsidRPr="00ED0859" w:rsidRDefault="00826673" w:rsidP="00826673">
      <w:pPr>
        <w:spacing w:after="0"/>
        <w:jc w:val="center"/>
        <w:rPr>
          <w:rFonts w:ascii="Arial" w:eastAsia="Arial" w:hAnsi="Arial" w:cs="Arial"/>
          <w:b/>
          <w:bCs/>
          <w:u w:val="single"/>
        </w:rPr>
      </w:pPr>
    </w:p>
    <w:p w14:paraId="51D20D92" w14:textId="77777777" w:rsidR="00826673" w:rsidRPr="00ED0859" w:rsidRDefault="00826673" w:rsidP="00826673">
      <w:pPr>
        <w:spacing w:after="0"/>
        <w:jc w:val="center"/>
        <w:rPr>
          <w:rFonts w:ascii="Arial" w:eastAsia="Arial" w:hAnsi="Arial" w:cs="Arial"/>
          <w:b/>
          <w:bCs/>
          <w:u w:val="single"/>
        </w:rPr>
      </w:pPr>
    </w:p>
    <w:p w14:paraId="025F742F" w14:textId="77777777" w:rsidR="00826673" w:rsidRPr="00ED0859" w:rsidRDefault="00826673" w:rsidP="00826673">
      <w:pPr>
        <w:spacing w:after="0"/>
        <w:jc w:val="center"/>
        <w:rPr>
          <w:rFonts w:ascii="Arial" w:eastAsia="Arial" w:hAnsi="Arial" w:cs="Arial"/>
          <w:b/>
          <w:bCs/>
        </w:rPr>
      </w:pPr>
    </w:p>
    <w:p w14:paraId="22F8CFE5" w14:textId="77777777" w:rsidR="00826673" w:rsidRPr="00ED0859" w:rsidRDefault="00826673" w:rsidP="00826673">
      <w:pPr>
        <w:jc w:val="center"/>
        <w:rPr>
          <w:rFonts w:ascii="Arial" w:eastAsia="Arial" w:hAnsi="Arial" w:cs="Arial"/>
          <w:bCs/>
          <w:iCs/>
        </w:rPr>
      </w:pPr>
    </w:p>
    <w:p w14:paraId="10369ED0" w14:textId="77777777" w:rsidR="00826673" w:rsidRPr="00ED0859" w:rsidRDefault="00826673" w:rsidP="00826673">
      <w:pPr>
        <w:jc w:val="center"/>
        <w:rPr>
          <w:rFonts w:ascii="Arial" w:eastAsia="Arial" w:hAnsi="Arial" w:cs="Arial"/>
          <w:bCs/>
          <w:iCs/>
        </w:rPr>
      </w:pPr>
    </w:p>
    <w:p w14:paraId="1A77462A" w14:textId="77777777" w:rsidR="00826673" w:rsidRPr="00ED0859" w:rsidRDefault="00826673" w:rsidP="00826673">
      <w:pPr>
        <w:jc w:val="center"/>
        <w:rPr>
          <w:rFonts w:ascii="Arial" w:eastAsia="Arial" w:hAnsi="Arial" w:cs="Arial"/>
          <w:bCs/>
          <w:iCs/>
        </w:rPr>
      </w:pPr>
    </w:p>
    <w:p w14:paraId="6CCB805D" w14:textId="77777777" w:rsidR="00826673" w:rsidRPr="00ED0859" w:rsidRDefault="00826673" w:rsidP="00826673">
      <w:pPr>
        <w:jc w:val="center"/>
        <w:rPr>
          <w:rFonts w:ascii="Arial" w:eastAsia="Arial" w:hAnsi="Arial" w:cs="Arial"/>
          <w:bCs/>
          <w:iCs/>
        </w:rPr>
      </w:pPr>
    </w:p>
    <w:p w14:paraId="56085816" w14:textId="77777777" w:rsidR="00826673" w:rsidRPr="00ED0859" w:rsidRDefault="00826673" w:rsidP="00826673">
      <w:pPr>
        <w:jc w:val="center"/>
        <w:rPr>
          <w:rFonts w:ascii="Arial" w:eastAsia="Arial" w:hAnsi="Arial" w:cs="Arial"/>
          <w:bCs/>
          <w:iCs/>
        </w:rPr>
      </w:pPr>
    </w:p>
    <w:p w14:paraId="192817D7" w14:textId="77777777" w:rsidR="00826673" w:rsidRPr="00ED0859" w:rsidRDefault="00826673" w:rsidP="00826673">
      <w:pPr>
        <w:jc w:val="center"/>
        <w:rPr>
          <w:rFonts w:ascii="Arial" w:eastAsia="Arial" w:hAnsi="Arial" w:cs="Arial"/>
          <w:bCs/>
          <w:iCs/>
        </w:rPr>
      </w:pPr>
    </w:p>
    <w:p w14:paraId="32275066" w14:textId="77777777" w:rsidR="00826673" w:rsidRPr="00ED0859" w:rsidRDefault="00826673" w:rsidP="00826673">
      <w:pPr>
        <w:jc w:val="center"/>
        <w:rPr>
          <w:rFonts w:ascii="Arial" w:eastAsia="Arial" w:hAnsi="Arial" w:cs="Arial"/>
          <w:bCs/>
          <w:iCs/>
        </w:rPr>
      </w:pPr>
    </w:p>
    <w:p w14:paraId="294422DC" w14:textId="77777777" w:rsidR="00826673" w:rsidRPr="00ED0859" w:rsidRDefault="00826673" w:rsidP="00826673">
      <w:pPr>
        <w:jc w:val="center"/>
        <w:rPr>
          <w:rFonts w:ascii="Arial" w:eastAsia="Arial" w:hAnsi="Arial" w:cs="Arial"/>
          <w:bCs/>
          <w:iCs/>
        </w:rPr>
      </w:pPr>
    </w:p>
    <w:p w14:paraId="35FA288A" w14:textId="77777777" w:rsidR="00826673" w:rsidRPr="00ED0859" w:rsidRDefault="00826673" w:rsidP="00826673">
      <w:pPr>
        <w:jc w:val="center"/>
        <w:rPr>
          <w:rFonts w:ascii="Arial" w:eastAsia="Arial" w:hAnsi="Arial" w:cs="Arial"/>
          <w:bCs/>
          <w:iCs/>
        </w:rPr>
      </w:pPr>
    </w:p>
    <w:p w14:paraId="58F20F12" w14:textId="77777777" w:rsidR="00826673" w:rsidRPr="00ED0859" w:rsidRDefault="00826673" w:rsidP="00826673">
      <w:pPr>
        <w:jc w:val="center"/>
        <w:rPr>
          <w:rFonts w:ascii="Arial" w:eastAsia="Arial" w:hAnsi="Arial" w:cs="Arial"/>
          <w:bCs/>
          <w:iCs/>
        </w:rPr>
      </w:pPr>
    </w:p>
    <w:p w14:paraId="593916AE" w14:textId="77777777" w:rsidR="00826673" w:rsidRPr="00ED0859" w:rsidRDefault="00826673" w:rsidP="00826673">
      <w:pPr>
        <w:jc w:val="center"/>
        <w:rPr>
          <w:rFonts w:ascii="Arial" w:eastAsia="Arial" w:hAnsi="Arial" w:cs="Arial"/>
          <w:bCs/>
          <w:iCs/>
        </w:rPr>
      </w:pPr>
    </w:p>
    <w:p w14:paraId="7E27F5B0" w14:textId="77777777" w:rsidR="00826673" w:rsidRPr="00ED0859" w:rsidRDefault="00826673" w:rsidP="00826673">
      <w:pPr>
        <w:jc w:val="center"/>
        <w:rPr>
          <w:rFonts w:ascii="Arial" w:eastAsia="Arial" w:hAnsi="Arial" w:cs="Arial"/>
          <w:bCs/>
          <w:iCs/>
        </w:rPr>
      </w:pPr>
    </w:p>
    <w:p w14:paraId="5E095107" w14:textId="77777777" w:rsidR="00826673" w:rsidRPr="00ED0859" w:rsidRDefault="00826673" w:rsidP="00826673">
      <w:pPr>
        <w:jc w:val="center"/>
        <w:rPr>
          <w:rFonts w:ascii="Arial" w:eastAsia="Arial" w:hAnsi="Arial" w:cs="Arial"/>
          <w:bCs/>
          <w:iCs/>
        </w:rPr>
      </w:pPr>
    </w:p>
    <w:p w14:paraId="26766F8F" w14:textId="77777777" w:rsidR="00826673" w:rsidRPr="00ED0859" w:rsidRDefault="00826673" w:rsidP="00826673">
      <w:pPr>
        <w:jc w:val="center"/>
        <w:rPr>
          <w:rFonts w:ascii="Arial" w:eastAsia="Arial" w:hAnsi="Arial" w:cs="Arial"/>
          <w:bCs/>
          <w:iCs/>
        </w:rPr>
      </w:pPr>
    </w:p>
    <w:p w14:paraId="28A277A6" w14:textId="77777777" w:rsidR="00826673" w:rsidRPr="00ED0859" w:rsidRDefault="00826673" w:rsidP="00826673">
      <w:pPr>
        <w:spacing w:after="120"/>
        <w:jc w:val="center"/>
        <w:rPr>
          <w:rFonts w:ascii="Arial" w:eastAsia="Arial" w:hAnsi="Arial" w:cs="Arial"/>
          <w:b/>
          <w:bCs/>
        </w:rPr>
        <w:sectPr w:rsidR="00826673" w:rsidRPr="00ED0859" w:rsidSect="0076355F">
          <w:pgSz w:w="12240" w:h="15840"/>
          <w:pgMar w:top="1152" w:right="1152" w:bottom="1152" w:left="1152" w:header="720" w:footer="504" w:gutter="0"/>
          <w:cols w:space="720"/>
          <w:docGrid w:linePitch="360"/>
        </w:sectPr>
      </w:pPr>
    </w:p>
    <w:p w14:paraId="7BD4E5B5" w14:textId="77777777" w:rsidR="00826673" w:rsidRPr="00ED0859" w:rsidRDefault="00826673" w:rsidP="00826673">
      <w:pPr>
        <w:spacing w:after="0"/>
        <w:jc w:val="center"/>
        <w:rPr>
          <w:rFonts w:ascii="Arial" w:eastAsia="Arial" w:hAnsi="Arial" w:cs="Arial"/>
          <w:b/>
          <w:bCs/>
        </w:rPr>
      </w:pPr>
      <w:r w:rsidRPr="00ED0859">
        <w:rPr>
          <w:rFonts w:ascii="Arial" w:eastAsia="Arial" w:hAnsi="Arial" w:cs="Arial"/>
          <w:b/>
          <w:bCs/>
        </w:rPr>
        <w:lastRenderedPageBreak/>
        <w:t>APPENDIX II</w:t>
      </w:r>
    </w:p>
    <w:p w14:paraId="317D38C1" w14:textId="77777777" w:rsidR="00826673" w:rsidRPr="00ED0859" w:rsidRDefault="00826673" w:rsidP="00826673">
      <w:pPr>
        <w:spacing w:after="0"/>
        <w:jc w:val="center"/>
        <w:rPr>
          <w:rFonts w:ascii="Arial" w:eastAsia="Arial" w:hAnsi="Arial" w:cs="Arial"/>
          <w:b/>
          <w:bCs/>
          <w:u w:val="single"/>
        </w:rPr>
      </w:pPr>
      <w:r w:rsidRPr="00ED0859">
        <w:rPr>
          <w:rFonts w:ascii="Arial" w:eastAsia="Arial" w:hAnsi="Arial" w:cs="Arial"/>
          <w:b/>
          <w:bCs/>
          <w:u w:val="single"/>
        </w:rPr>
        <w:t>STAFFING PLAN FOR MANAGED SERVICES ORDER</w:t>
      </w:r>
    </w:p>
    <w:p w14:paraId="2BF72273" w14:textId="77777777" w:rsidR="00826673" w:rsidRPr="00ED0859" w:rsidRDefault="00826673" w:rsidP="00826673">
      <w:pPr>
        <w:spacing w:after="0"/>
        <w:jc w:val="center"/>
        <w:rPr>
          <w:rFonts w:ascii="Arial" w:eastAsia="Arial" w:hAnsi="Arial" w:cs="Arial"/>
          <w:b/>
          <w:highlight w:val="yellow"/>
          <w:u w:val="single"/>
        </w:rPr>
      </w:pPr>
      <w:r w:rsidRPr="00ED0859">
        <w:rPr>
          <w:rFonts w:ascii="Arial" w:eastAsia="Arial" w:hAnsi="Arial" w:cs="Arial"/>
          <w:b/>
          <w:bCs/>
          <w:highlight w:val="yellow"/>
          <w:u w:val="single"/>
        </w:rPr>
        <w:t>SAMPLE DATA - NOT DYNAMIC YET</w:t>
      </w:r>
    </w:p>
    <w:p w14:paraId="42F1638E" w14:textId="77777777" w:rsidR="00826673" w:rsidRPr="00ED0859" w:rsidRDefault="00826673" w:rsidP="00826673">
      <w:pPr>
        <w:spacing w:after="0"/>
        <w:jc w:val="left"/>
        <w:rPr>
          <w:rFonts w:ascii="Arial" w:eastAsia="Arial" w:hAnsi="Arial" w:cs="Arial"/>
        </w:rPr>
      </w:pPr>
    </w:p>
    <w:tbl>
      <w:tblPr>
        <w:tblW w:w="10360" w:type="dxa"/>
        <w:tblLook w:val="04A0" w:firstRow="1" w:lastRow="0" w:firstColumn="1" w:lastColumn="0" w:noHBand="0" w:noVBand="1"/>
      </w:tblPr>
      <w:tblGrid>
        <w:gridCol w:w="1600"/>
        <w:gridCol w:w="960"/>
        <w:gridCol w:w="960"/>
        <w:gridCol w:w="1293"/>
        <w:gridCol w:w="984"/>
        <w:gridCol w:w="984"/>
        <w:gridCol w:w="984"/>
        <w:gridCol w:w="984"/>
        <w:gridCol w:w="984"/>
        <w:gridCol w:w="1012"/>
      </w:tblGrid>
      <w:tr w:rsidR="00826673" w:rsidRPr="00ED0859" w14:paraId="415456BF" w14:textId="77777777" w:rsidTr="00D16726">
        <w:trPr>
          <w:trHeight w:val="1000"/>
        </w:trPr>
        <w:tc>
          <w:tcPr>
            <w:tcW w:w="1600" w:type="dxa"/>
            <w:vMerge w:val="restart"/>
            <w:tcBorders>
              <w:top w:val="single" w:sz="8" w:space="0" w:color="auto"/>
              <w:left w:val="single" w:sz="8" w:space="0" w:color="auto"/>
              <w:bottom w:val="single" w:sz="8" w:space="0" w:color="000000"/>
              <w:right w:val="single" w:sz="8" w:space="0" w:color="auto"/>
            </w:tcBorders>
            <w:shd w:val="clear" w:color="000000" w:fill="ACB9CA"/>
            <w:noWrap/>
            <w:vAlign w:val="center"/>
          </w:tcPr>
          <w:p w14:paraId="418506E4" w14:textId="77777777" w:rsidR="00826673" w:rsidRPr="00ED0859" w:rsidRDefault="00826673" w:rsidP="00826673">
            <w:pPr>
              <w:spacing w:after="0"/>
              <w:ind w:left="0"/>
              <w:jc w:val="center"/>
              <w:rPr>
                <w:rFonts w:ascii="Arial" w:eastAsia="Arial" w:hAnsi="Arial" w:cs="Arial"/>
                <w:b/>
                <w:bCs/>
                <w:color w:val="000000"/>
              </w:rPr>
            </w:pPr>
            <w:bookmarkStart w:id="35" w:name="RANGE!A1"/>
            <w:bookmarkStart w:id="36" w:name="_Hlk150934598"/>
            <w:r w:rsidRPr="00ED0859">
              <w:rPr>
                <w:rFonts w:ascii="Arial" w:eastAsia="Arial" w:hAnsi="Arial" w:cs="Arial"/>
                <w:b/>
                <w:bCs/>
                <w:color w:val="000000"/>
                <w:lang w:eastAsia="en-IN"/>
              </w:rPr>
              <w:t>Role</w:t>
            </w:r>
            <w:bookmarkEnd w:id="35"/>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27663D89"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 xml:space="preserve"># </w:t>
            </w:r>
            <w:proofErr w:type="gramStart"/>
            <w:r w:rsidRPr="00ED0859">
              <w:rPr>
                <w:rFonts w:ascii="Arial" w:eastAsia="Arial" w:hAnsi="Arial" w:cs="Arial"/>
                <w:b/>
                <w:bCs/>
                <w:color w:val="000000"/>
                <w:lang w:eastAsia="en-IN"/>
              </w:rPr>
              <w:t>of  Resources</w:t>
            </w:r>
            <w:proofErr w:type="gramEnd"/>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1853690B"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Work Location</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textDirection w:val="btLr"/>
            <w:vAlign w:val="center"/>
          </w:tcPr>
          <w:p w14:paraId="52F18E48"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Hourly Rate Per Resource</w:t>
            </w:r>
          </w:p>
        </w:tc>
        <w:tc>
          <w:tcPr>
            <w:tcW w:w="4920" w:type="dxa"/>
            <w:gridSpan w:val="5"/>
            <w:tcBorders>
              <w:top w:val="single" w:sz="8" w:space="0" w:color="auto"/>
              <w:left w:val="none" w:sz="4" w:space="0" w:color="000000"/>
              <w:bottom w:val="single" w:sz="8" w:space="0" w:color="auto"/>
              <w:right w:val="single" w:sz="8" w:space="0" w:color="000000"/>
            </w:tcBorders>
            <w:shd w:val="clear" w:color="000000" w:fill="ACB9CA"/>
            <w:vAlign w:val="center"/>
          </w:tcPr>
          <w:p w14:paraId="17EC3E58"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Monthly hours</w:t>
            </w:r>
          </w:p>
        </w:tc>
        <w:tc>
          <w:tcPr>
            <w:tcW w:w="960" w:type="dxa"/>
            <w:vMerge w:val="restart"/>
            <w:tcBorders>
              <w:top w:val="none" w:sz="4" w:space="0" w:color="000000"/>
              <w:left w:val="single" w:sz="8" w:space="0" w:color="auto"/>
              <w:bottom w:val="single" w:sz="8" w:space="0" w:color="000000"/>
              <w:right w:val="single" w:sz="8" w:space="0" w:color="auto"/>
            </w:tcBorders>
            <w:shd w:val="clear" w:color="000000" w:fill="D9D9D9"/>
            <w:noWrap/>
            <w:vAlign w:val="center"/>
          </w:tcPr>
          <w:p w14:paraId="5D2075CE"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val="en-IN" w:eastAsia="en-IN"/>
              </w:rPr>
              <w:t>Total Hours</w:t>
            </w:r>
          </w:p>
        </w:tc>
      </w:tr>
      <w:tr w:rsidR="00826673" w:rsidRPr="00ED0859" w14:paraId="38E0AE3F" w14:textId="77777777" w:rsidTr="00D16726">
        <w:trPr>
          <w:trHeight w:val="620"/>
        </w:trPr>
        <w:tc>
          <w:tcPr>
            <w:tcW w:w="1600" w:type="dxa"/>
            <w:vMerge/>
            <w:tcBorders>
              <w:top w:val="single" w:sz="8" w:space="0" w:color="auto"/>
              <w:left w:val="single" w:sz="8" w:space="0" w:color="auto"/>
              <w:bottom w:val="single" w:sz="8" w:space="0" w:color="000000"/>
              <w:right w:val="single" w:sz="8" w:space="0" w:color="auto"/>
            </w:tcBorders>
            <w:vAlign w:val="center"/>
          </w:tcPr>
          <w:p w14:paraId="5B90C157" w14:textId="77777777" w:rsidR="00826673" w:rsidRPr="00ED0859" w:rsidRDefault="00826673" w:rsidP="0082667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5B560C48" w14:textId="77777777" w:rsidR="00826673" w:rsidRPr="00ED0859" w:rsidRDefault="00826673" w:rsidP="0082667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0F2212A8" w14:textId="77777777" w:rsidR="00826673" w:rsidRPr="00ED0859" w:rsidRDefault="00826673" w:rsidP="0082667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29326B1C" w14:textId="77777777" w:rsidR="00826673" w:rsidRPr="00ED0859" w:rsidRDefault="00826673" w:rsidP="00826673">
            <w:pPr>
              <w:spacing w:after="0"/>
              <w:ind w:left="0"/>
              <w:jc w:val="left"/>
              <w:rPr>
                <w:rFonts w:ascii="Arial" w:hAnsi="Arial" w:cs="Arial"/>
                <w:b/>
                <w:bCs/>
                <w:color w:val="000000"/>
                <w:lang w:val="en-IN" w:eastAsia="en-IN"/>
              </w:rPr>
            </w:pP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0E43CDDE"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Jan-24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5A3D7611"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Feb-24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02E761C4"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Mar-24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019E4BC9"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Apr-24</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textDirection w:val="btLr"/>
            <w:vAlign w:val="center"/>
          </w:tcPr>
          <w:p w14:paraId="30CE1E9C"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May-24</w:t>
            </w:r>
          </w:p>
        </w:tc>
        <w:tc>
          <w:tcPr>
            <w:tcW w:w="960" w:type="dxa"/>
            <w:vMerge/>
            <w:tcBorders>
              <w:top w:val="none" w:sz="4" w:space="0" w:color="000000"/>
              <w:left w:val="single" w:sz="8" w:space="0" w:color="auto"/>
              <w:bottom w:val="single" w:sz="8" w:space="0" w:color="000000"/>
              <w:right w:val="single" w:sz="8" w:space="0" w:color="auto"/>
            </w:tcBorders>
            <w:vAlign w:val="center"/>
          </w:tcPr>
          <w:p w14:paraId="6E79272C" w14:textId="77777777" w:rsidR="00826673" w:rsidRPr="00ED0859" w:rsidRDefault="00826673" w:rsidP="00826673">
            <w:pPr>
              <w:spacing w:after="0"/>
              <w:ind w:left="0"/>
              <w:jc w:val="left"/>
              <w:rPr>
                <w:rFonts w:ascii="Arial" w:hAnsi="Arial" w:cs="Arial"/>
                <w:b/>
                <w:bCs/>
                <w:color w:val="000000"/>
                <w:lang w:val="en-IN" w:eastAsia="en-IN"/>
              </w:rPr>
            </w:pPr>
          </w:p>
        </w:tc>
      </w:tr>
      <w:tr w:rsidR="00826673" w:rsidRPr="00ED0859" w14:paraId="1772D526" w14:textId="77777777" w:rsidTr="00D16726">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E896E4C" w14:textId="77777777" w:rsidR="00826673" w:rsidRPr="00ED0859" w:rsidRDefault="00826673" w:rsidP="00826673">
            <w:pPr>
              <w:spacing w:after="0"/>
              <w:ind w:left="0"/>
              <w:jc w:val="left"/>
              <w:rPr>
                <w:rFonts w:ascii="Arial" w:eastAsia="Arial" w:hAnsi="Arial" w:cs="Arial"/>
                <w:color w:val="000000"/>
              </w:rPr>
            </w:pPr>
            <w:r w:rsidRPr="00ED0859">
              <w:rPr>
                <w:rFonts w:ascii="Arial" w:eastAsia="Arial" w:hAnsi="Arial" w:cs="Arial"/>
                <w:color w:val="000000"/>
                <w:lang w:eastAsia="en-IN"/>
              </w:rPr>
              <w:t>Lead ML Engineer</w:t>
            </w:r>
          </w:p>
        </w:tc>
        <w:tc>
          <w:tcPr>
            <w:tcW w:w="960"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1959110F"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08F02FD0"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USA</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0166FD5B" w14:textId="77777777" w:rsidR="00826673" w:rsidRPr="00ED0859" w:rsidRDefault="00826673" w:rsidP="00826673">
            <w:pPr>
              <w:spacing w:after="0"/>
              <w:ind w:left="0"/>
              <w:jc w:val="left"/>
              <w:rPr>
                <w:rFonts w:ascii="Arial" w:eastAsia="Arial" w:hAnsi="Arial" w:cs="Arial"/>
                <w:color w:val="000000"/>
              </w:rPr>
            </w:pPr>
            <w:r w:rsidRPr="00ED0859">
              <w:rPr>
                <w:rFonts w:ascii="Arial" w:eastAsia="Arial" w:hAnsi="Arial" w:cs="Arial"/>
                <w:color w:val="000000"/>
                <w:lang w:eastAsia="en-IN"/>
              </w:rPr>
              <w:t>139.86</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671247C6"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43586E38"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32891FE1"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5198C3CB"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168.00</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6C9C2067"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168.00</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3C941192"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840</w:t>
            </w:r>
          </w:p>
        </w:tc>
      </w:tr>
      <w:tr w:rsidR="00826673" w:rsidRPr="00ED0859" w14:paraId="5CC7B639" w14:textId="77777777" w:rsidTr="00D16726">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2B67D4BE" w14:textId="77777777" w:rsidR="00826673" w:rsidRPr="00ED0859" w:rsidRDefault="00826673" w:rsidP="00826673">
            <w:pPr>
              <w:spacing w:after="0"/>
              <w:ind w:left="0"/>
              <w:jc w:val="left"/>
              <w:rPr>
                <w:rFonts w:ascii="Arial" w:eastAsia="Arial" w:hAnsi="Arial" w:cs="Arial"/>
                <w:color w:val="000000"/>
              </w:rPr>
            </w:pPr>
            <w:r w:rsidRPr="00ED0859">
              <w:rPr>
                <w:rFonts w:ascii="Arial" w:eastAsia="Arial" w:hAnsi="Arial" w:cs="Arial"/>
                <w:color w:val="000000"/>
                <w:lang w:eastAsia="en-IN"/>
              </w:rPr>
              <w:t>Senior ML Engineer</w:t>
            </w:r>
          </w:p>
        </w:tc>
        <w:tc>
          <w:tcPr>
            <w:tcW w:w="960"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495950DE"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val="en-IN" w:eastAsia="en-IN"/>
              </w:rPr>
              <w:t>10</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0280384F"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India</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0BFCD225" w14:textId="77777777" w:rsidR="00826673" w:rsidRPr="00ED0859" w:rsidRDefault="00826673" w:rsidP="00826673">
            <w:pPr>
              <w:spacing w:after="0"/>
              <w:ind w:left="0"/>
              <w:jc w:val="left"/>
              <w:rPr>
                <w:rFonts w:ascii="Arial" w:eastAsia="Arial" w:hAnsi="Arial" w:cs="Arial"/>
                <w:color w:val="000000"/>
              </w:rPr>
            </w:pPr>
            <w:r w:rsidRPr="00ED0859">
              <w:rPr>
                <w:rFonts w:ascii="Arial" w:eastAsia="Arial" w:hAnsi="Arial" w:cs="Arial"/>
                <w:color w:val="000000"/>
                <w:lang w:eastAsia="en-IN"/>
              </w:rPr>
              <w:t>40</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7D1685B2"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6413ED98"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6B8EDF85"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6321E275"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25F98722"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70C1FB04"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918.75</w:t>
            </w:r>
          </w:p>
        </w:tc>
      </w:tr>
      <w:tr w:rsidR="00826673" w:rsidRPr="00ED0859" w14:paraId="1ECE8098" w14:textId="77777777" w:rsidTr="00D16726">
        <w:trPr>
          <w:trHeight w:val="41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74A68697" w14:textId="77777777" w:rsidR="00826673" w:rsidRPr="00ED0859" w:rsidRDefault="00826673" w:rsidP="00826673">
            <w:pPr>
              <w:spacing w:after="0"/>
              <w:ind w:left="0"/>
              <w:jc w:val="left"/>
              <w:rPr>
                <w:rFonts w:ascii="Arial" w:eastAsia="Arial" w:hAnsi="Arial" w:cs="Arial"/>
                <w:color w:val="000000"/>
              </w:rPr>
            </w:pPr>
            <w:r w:rsidRPr="00ED0859">
              <w:rPr>
                <w:rFonts w:ascii="Arial" w:eastAsia="Arial" w:hAnsi="Arial" w:cs="Arial"/>
                <w:color w:val="000000"/>
                <w:lang w:eastAsia="en-IN"/>
              </w:rPr>
              <w:t>Senior Data Engineer</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3863F8C"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4040BEE4"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0EE8134A" w14:textId="77777777" w:rsidR="00826673" w:rsidRPr="00ED0859" w:rsidRDefault="00826673" w:rsidP="00826673">
            <w:pPr>
              <w:spacing w:after="0"/>
              <w:ind w:left="0"/>
              <w:jc w:val="left"/>
              <w:rPr>
                <w:rFonts w:ascii="Arial" w:eastAsia="Arial" w:hAnsi="Arial" w:cs="Arial"/>
                <w:color w:val="000000"/>
              </w:rPr>
            </w:pPr>
            <w:r w:rsidRPr="00ED0859">
              <w:rPr>
                <w:rFonts w:ascii="Arial" w:eastAsia="Arial" w:hAnsi="Arial" w:cs="Arial"/>
                <w:color w:val="000000"/>
                <w:lang w:eastAsia="en-IN"/>
              </w:rPr>
              <w:t>38</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7838A4EB"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01BBD90"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3441042"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553090BD"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432D778E"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25054B5"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918.75</w:t>
            </w:r>
          </w:p>
        </w:tc>
      </w:tr>
      <w:tr w:rsidR="00826673" w:rsidRPr="00ED0859" w14:paraId="5D775CCE" w14:textId="77777777" w:rsidTr="00D16726">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7327FCB7" w14:textId="77777777" w:rsidR="00826673" w:rsidRPr="00ED0859" w:rsidRDefault="00826673" w:rsidP="00826673">
            <w:pPr>
              <w:spacing w:after="0"/>
              <w:ind w:left="0"/>
              <w:jc w:val="left"/>
              <w:rPr>
                <w:rFonts w:ascii="Arial" w:eastAsia="Arial" w:hAnsi="Arial" w:cs="Arial"/>
                <w:color w:val="000000"/>
              </w:rPr>
            </w:pPr>
            <w:r w:rsidRPr="00ED0859">
              <w:rPr>
                <w:rFonts w:ascii="Arial" w:eastAsia="Arial" w:hAnsi="Arial" w:cs="Arial"/>
                <w:color w:val="000000"/>
                <w:lang w:eastAsia="en-IN"/>
              </w:rPr>
              <w:t xml:space="preserve">Project Manager </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6016ECD8"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6A88F7C1"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2395866D" w14:textId="77777777" w:rsidR="00826673" w:rsidRPr="00ED0859" w:rsidRDefault="00826673" w:rsidP="00826673">
            <w:pPr>
              <w:spacing w:after="0"/>
              <w:ind w:left="0"/>
              <w:jc w:val="left"/>
              <w:rPr>
                <w:rFonts w:ascii="Arial" w:eastAsia="Arial" w:hAnsi="Arial" w:cs="Arial"/>
                <w:color w:val="000000"/>
              </w:rPr>
            </w:pPr>
            <w:r w:rsidRPr="00ED0859">
              <w:rPr>
                <w:rFonts w:ascii="Arial" w:eastAsia="Arial" w:hAnsi="Arial" w:cs="Arial"/>
                <w:color w:val="000000"/>
                <w:lang w:val="en-IN" w:eastAsia="en-IN"/>
              </w:rPr>
              <w:t xml:space="preserve">Wipro Investment </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A52B8DF"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28B2279"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7EB63F2A"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0A22BD7"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58789B10" w14:textId="77777777" w:rsidR="00826673" w:rsidRPr="00ED0859" w:rsidRDefault="00826673" w:rsidP="00826673">
            <w:pPr>
              <w:spacing w:after="0"/>
              <w:ind w:left="0"/>
              <w:jc w:val="center"/>
              <w:rPr>
                <w:rFonts w:ascii="Arial" w:eastAsia="Arial" w:hAnsi="Arial" w:cs="Arial"/>
                <w:color w:val="000000"/>
              </w:rPr>
            </w:pPr>
            <w:r w:rsidRPr="00ED0859">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25E1AB5A"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918.75</w:t>
            </w:r>
          </w:p>
        </w:tc>
      </w:tr>
      <w:tr w:rsidR="00826673" w:rsidRPr="00ED0859" w14:paraId="0BB14007" w14:textId="77777777" w:rsidTr="00D16726">
        <w:trPr>
          <w:trHeight w:val="300"/>
        </w:trPr>
        <w:tc>
          <w:tcPr>
            <w:tcW w:w="1600" w:type="dxa"/>
            <w:tcBorders>
              <w:top w:val="none" w:sz="4" w:space="0" w:color="000000"/>
              <w:left w:val="single" w:sz="8" w:space="0" w:color="auto"/>
              <w:bottom w:val="single" w:sz="8" w:space="0" w:color="auto"/>
              <w:right w:val="single" w:sz="8" w:space="0" w:color="auto"/>
            </w:tcBorders>
            <w:shd w:val="clear" w:color="000000" w:fill="ACB9CA"/>
            <w:noWrap/>
            <w:vAlign w:val="center"/>
          </w:tcPr>
          <w:p w14:paraId="4730451E" w14:textId="77777777" w:rsidR="00826673" w:rsidRPr="00ED0859" w:rsidRDefault="00826673" w:rsidP="00826673">
            <w:pPr>
              <w:spacing w:after="0"/>
              <w:ind w:left="0"/>
              <w:jc w:val="left"/>
              <w:rPr>
                <w:rFonts w:ascii="Arial" w:eastAsia="Arial" w:hAnsi="Arial" w:cs="Arial"/>
                <w:b/>
                <w:bCs/>
                <w:color w:val="000000"/>
              </w:rPr>
            </w:pPr>
            <w:bookmarkStart w:id="37" w:name="_Hlk150853350"/>
            <w:r w:rsidRPr="00ED0859">
              <w:rPr>
                <w:rFonts w:ascii="Arial" w:eastAsia="Arial" w:hAnsi="Arial" w:cs="Arial"/>
                <w:b/>
                <w:bCs/>
                <w:color w:val="000000"/>
                <w:lang w:eastAsia="en-IN"/>
              </w:rPr>
              <w:t>TOTAL</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1D87A86" w14:textId="77777777" w:rsidR="00826673" w:rsidRPr="00ED0859" w:rsidRDefault="00826673" w:rsidP="00826673">
            <w:pPr>
              <w:spacing w:after="0"/>
              <w:ind w:left="0"/>
              <w:jc w:val="center"/>
              <w:rPr>
                <w:rFonts w:ascii="Arial" w:eastAsia="Arial" w:hAnsi="Arial" w:cs="Arial"/>
                <w:b/>
                <w:bCs/>
                <w:color w:val="000000"/>
              </w:rPr>
            </w:pPr>
            <w:bookmarkStart w:id="38" w:name="RANGE!B7"/>
            <w:r w:rsidRPr="00ED0859">
              <w:rPr>
                <w:rFonts w:ascii="Arial" w:eastAsia="Arial" w:hAnsi="Arial" w:cs="Arial"/>
                <w:b/>
                <w:bCs/>
                <w:color w:val="000000"/>
                <w:lang w:eastAsia="en-IN"/>
              </w:rPr>
              <w:t>13</w:t>
            </w:r>
            <w:bookmarkEnd w:id="38"/>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08E12C5E"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416FC2C7"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779021B5"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6F6A1FA7"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554D3018"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0D3AEE40"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719.25</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vAlign w:val="center"/>
          </w:tcPr>
          <w:p w14:paraId="28D2C573"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719.25</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38ED8918" w14:textId="77777777" w:rsidR="00826673" w:rsidRPr="00ED0859" w:rsidRDefault="00826673" w:rsidP="00826673">
            <w:pPr>
              <w:spacing w:after="0"/>
              <w:ind w:left="0"/>
              <w:jc w:val="center"/>
              <w:rPr>
                <w:rFonts w:ascii="Arial" w:eastAsia="Arial" w:hAnsi="Arial" w:cs="Arial"/>
                <w:b/>
                <w:bCs/>
                <w:color w:val="000000"/>
              </w:rPr>
            </w:pPr>
            <w:r w:rsidRPr="00ED0859">
              <w:rPr>
                <w:rFonts w:ascii="Arial" w:eastAsia="Arial" w:hAnsi="Arial" w:cs="Arial"/>
                <w:b/>
                <w:bCs/>
                <w:color w:val="000000"/>
                <w:lang w:eastAsia="en-IN"/>
              </w:rPr>
              <w:t>3596.25</w:t>
            </w:r>
            <w:bookmarkEnd w:id="36"/>
            <w:bookmarkEnd w:id="37"/>
          </w:p>
        </w:tc>
      </w:tr>
    </w:tbl>
    <w:p w14:paraId="29F20C02" w14:textId="77777777" w:rsidR="00826673" w:rsidRPr="00ED0859" w:rsidRDefault="00826673" w:rsidP="00826673">
      <w:pPr>
        <w:spacing w:after="0"/>
        <w:jc w:val="left"/>
        <w:rPr>
          <w:rFonts w:ascii="Arial" w:eastAsia="Arial" w:hAnsi="Arial" w:cs="Arial"/>
        </w:rPr>
      </w:pPr>
    </w:p>
    <w:p w14:paraId="45C37CCC" w14:textId="77777777" w:rsidR="00826673" w:rsidRPr="00ED0859" w:rsidRDefault="00826673" w:rsidP="00826673">
      <w:pPr>
        <w:spacing w:after="0"/>
        <w:jc w:val="left"/>
        <w:rPr>
          <w:rFonts w:ascii="Arial" w:eastAsia="Arial" w:hAnsi="Arial" w:cs="Arial"/>
        </w:rPr>
      </w:pPr>
    </w:p>
    <w:p w14:paraId="7797704D" w14:textId="77777777" w:rsidR="00826673" w:rsidRPr="00ED0859" w:rsidRDefault="00826673" w:rsidP="00826673">
      <w:pPr>
        <w:spacing w:after="0"/>
        <w:jc w:val="left"/>
        <w:rPr>
          <w:rFonts w:ascii="Arial" w:eastAsia="Arial" w:hAnsi="Arial" w:cs="Arial"/>
        </w:rPr>
      </w:pPr>
    </w:p>
    <w:p w14:paraId="07BC4425" w14:textId="77777777" w:rsidR="00826673" w:rsidRPr="00ED0859" w:rsidRDefault="00826673" w:rsidP="00826673">
      <w:pPr>
        <w:spacing w:after="0"/>
        <w:jc w:val="center"/>
        <w:rPr>
          <w:rFonts w:ascii="Arial" w:hAnsi="Arial" w:cs="Arial"/>
          <w:b/>
          <w:bCs/>
        </w:rPr>
      </w:pPr>
    </w:p>
    <w:p w14:paraId="5C8EF0D1" w14:textId="77777777" w:rsidR="00826673" w:rsidRPr="00ED0859" w:rsidRDefault="00826673" w:rsidP="00826673">
      <w:pPr>
        <w:spacing w:after="0"/>
        <w:jc w:val="center"/>
        <w:rPr>
          <w:rFonts w:ascii="Arial" w:hAnsi="Arial" w:cs="Arial"/>
          <w:b/>
          <w:bCs/>
        </w:rPr>
      </w:pPr>
    </w:p>
    <w:p w14:paraId="72B976A9" w14:textId="77777777" w:rsidR="00826673" w:rsidRPr="00ED0859" w:rsidRDefault="00826673" w:rsidP="00826673">
      <w:pPr>
        <w:spacing w:after="0"/>
        <w:jc w:val="center"/>
        <w:rPr>
          <w:rFonts w:ascii="Arial" w:hAnsi="Arial" w:cs="Arial"/>
          <w:b/>
          <w:bCs/>
        </w:rPr>
      </w:pPr>
    </w:p>
    <w:p w14:paraId="500A3172" w14:textId="77777777" w:rsidR="00826673" w:rsidRPr="00ED0859" w:rsidRDefault="00826673" w:rsidP="00826673">
      <w:pPr>
        <w:spacing w:after="0"/>
        <w:jc w:val="center"/>
        <w:rPr>
          <w:rFonts w:ascii="Arial" w:hAnsi="Arial" w:cs="Arial"/>
          <w:b/>
          <w:bCs/>
        </w:rPr>
      </w:pPr>
    </w:p>
    <w:p w14:paraId="3217CC97" w14:textId="77777777" w:rsidR="00826673" w:rsidRPr="00ED0859" w:rsidRDefault="00826673" w:rsidP="00826673">
      <w:pPr>
        <w:spacing w:after="0"/>
        <w:jc w:val="center"/>
        <w:rPr>
          <w:rFonts w:ascii="Arial" w:hAnsi="Arial" w:cs="Arial"/>
          <w:b/>
          <w:bCs/>
        </w:rPr>
      </w:pPr>
    </w:p>
    <w:p w14:paraId="6C866C73" w14:textId="56107F17" w:rsidR="00826673" w:rsidRPr="00ED0859" w:rsidRDefault="00826673">
      <w:pPr>
        <w:spacing w:after="160" w:line="259" w:lineRule="auto"/>
        <w:ind w:left="0"/>
        <w:jc w:val="left"/>
        <w:rPr>
          <w:rFonts w:ascii="Arial" w:hAnsi="Arial" w:cs="Arial"/>
        </w:rPr>
      </w:pPr>
      <w:r w:rsidRPr="00ED0859">
        <w:rPr>
          <w:rFonts w:ascii="Arial" w:hAnsi="Arial" w:cs="Arial"/>
        </w:rPr>
        <w:br w:type="page"/>
      </w:r>
    </w:p>
    <w:p w14:paraId="32F9DACE" w14:textId="77777777" w:rsidR="00CB77B3" w:rsidRPr="00ED0859" w:rsidRDefault="00CB77B3" w:rsidP="003572C5">
      <w:pPr>
        <w:spacing w:after="160" w:line="259" w:lineRule="auto"/>
        <w:ind w:left="0"/>
        <w:jc w:val="left"/>
        <w:rPr>
          <w:rFonts w:ascii="Arial" w:hAnsi="Arial" w:cs="Arial"/>
        </w:rPr>
      </w:pPr>
    </w:p>
    <w:p w14:paraId="372CBA3A" w14:textId="56DF93B9" w:rsidR="002E40FB" w:rsidRPr="00ED0859" w:rsidRDefault="00826673" w:rsidP="00F5291B">
      <w:pPr>
        <w:pStyle w:val="Level1"/>
        <w:numPr>
          <w:ilvl w:val="0"/>
          <w:numId w:val="0"/>
        </w:numPr>
        <w:spacing w:after="0"/>
        <w:jc w:val="center"/>
        <w:rPr>
          <w:rFonts w:ascii="Arial" w:hAnsi="Arial" w:cs="Arial"/>
          <w:b/>
        </w:rPr>
      </w:pPr>
      <w:r w:rsidRPr="00ED0859">
        <w:rPr>
          <w:rFonts w:ascii="Arial" w:hAnsi="Arial" w:cs="Arial"/>
          <w:b/>
        </w:rPr>
        <w:t xml:space="preserve">EXHIBIT </w:t>
      </w:r>
      <w:r w:rsidR="00064DF6" w:rsidRPr="00ED0859">
        <w:rPr>
          <w:rFonts w:ascii="Arial" w:hAnsi="Arial" w:cs="Arial"/>
          <w:b/>
        </w:rPr>
        <w:t>D</w:t>
      </w:r>
    </w:p>
    <w:p w14:paraId="26269B78" w14:textId="264D8BC5" w:rsidR="00826673" w:rsidRPr="00ED0859" w:rsidRDefault="00826673" w:rsidP="001C2E88">
      <w:pPr>
        <w:pStyle w:val="Level1"/>
        <w:numPr>
          <w:ilvl w:val="0"/>
          <w:numId w:val="0"/>
        </w:numPr>
        <w:spacing w:after="0"/>
        <w:jc w:val="center"/>
        <w:rPr>
          <w:rFonts w:ascii="Arial" w:hAnsi="Arial" w:cs="Arial"/>
          <w:b/>
          <w:bCs/>
          <w:u w:val="single"/>
        </w:rPr>
      </w:pPr>
      <w:r w:rsidRPr="00ED0859">
        <w:rPr>
          <w:rFonts w:ascii="Arial" w:hAnsi="Arial" w:cs="Arial"/>
          <w:b/>
          <w:bCs/>
          <w:u w:val="single"/>
        </w:rPr>
        <w:t>PRIOR AGREEMENTS</w:t>
      </w:r>
    </w:p>
    <w:p w14:paraId="26F9733D" w14:textId="77777777" w:rsidR="00826673" w:rsidRPr="00ED0859" w:rsidRDefault="00826673" w:rsidP="003572C5">
      <w:pPr>
        <w:pStyle w:val="Level1"/>
        <w:numPr>
          <w:ilvl w:val="0"/>
          <w:numId w:val="0"/>
        </w:numPr>
        <w:spacing w:after="0"/>
        <w:rPr>
          <w:rFonts w:ascii="Arial" w:hAnsi="Arial" w:cs="Arial"/>
        </w:rPr>
      </w:pPr>
    </w:p>
    <w:p w14:paraId="2D85A3F8" w14:textId="77777777" w:rsidR="001C2E88" w:rsidRPr="00ED0859" w:rsidRDefault="001C2E88" w:rsidP="001C2E88">
      <w:pPr>
        <w:pStyle w:val="Level1"/>
        <w:numPr>
          <w:ilvl w:val="0"/>
          <w:numId w:val="0"/>
        </w:numPr>
        <w:spacing w:after="0"/>
        <w:ind w:left="270"/>
        <w:jc w:val="center"/>
        <w:rPr>
          <w:rFonts w:ascii="Arial" w:hAnsi="Arial" w:cs="Arial"/>
          <w:bCs/>
          <w:iCs/>
        </w:rPr>
      </w:pPr>
    </w:p>
    <w:p w14:paraId="6854B543" w14:textId="07F7C3F6" w:rsidR="001C2E88" w:rsidRPr="00ED0859" w:rsidRDefault="001C2E88" w:rsidP="00F5291B">
      <w:pPr>
        <w:pStyle w:val="Level1"/>
        <w:numPr>
          <w:ilvl w:val="0"/>
          <w:numId w:val="0"/>
        </w:numPr>
        <w:spacing w:after="0"/>
        <w:ind w:left="270"/>
        <w:jc w:val="center"/>
        <w:rPr>
          <w:rFonts w:ascii="Arial" w:hAnsi="Arial" w:cs="Arial"/>
        </w:rPr>
      </w:pPr>
      <w:r w:rsidRPr="00ED0859">
        <w:rPr>
          <w:rFonts w:ascii="Arial" w:hAnsi="Arial" w:cs="Arial"/>
          <w:bCs/>
          <w:iCs/>
        </w:rPr>
        <w:t xml:space="preserve">[List existing orders </w:t>
      </w:r>
      <w:r w:rsidRPr="00ED0859">
        <w:rPr>
          <w:rFonts w:ascii="Arial" w:hAnsi="Arial" w:cs="Arial"/>
        </w:rPr>
        <w:t>and</w:t>
      </w:r>
      <w:r w:rsidRPr="00ED0859">
        <w:rPr>
          <w:rFonts w:ascii="Arial" w:hAnsi="Arial" w:cs="Arial"/>
          <w:bCs/>
          <w:iCs/>
        </w:rPr>
        <w:t xml:space="preserve"> agreements</w:t>
      </w:r>
      <w:r w:rsidRPr="00ED0859">
        <w:rPr>
          <w:rFonts w:ascii="Arial" w:hAnsi="Arial" w:cs="Arial"/>
        </w:rPr>
        <w:t xml:space="preserve"> to </w:t>
      </w:r>
      <w:r w:rsidRPr="00ED0859">
        <w:rPr>
          <w:rFonts w:ascii="Arial" w:hAnsi="Arial" w:cs="Arial"/>
          <w:bCs/>
          <w:iCs/>
        </w:rPr>
        <w:t>be superseded</w:t>
      </w:r>
      <w:r w:rsidRPr="00ED0859">
        <w:rPr>
          <w:rFonts w:ascii="Arial" w:hAnsi="Arial" w:cs="Arial"/>
        </w:rPr>
        <w:t xml:space="preserve"> as </w:t>
      </w:r>
      <w:r w:rsidRPr="00ED0859">
        <w:rPr>
          <w:rFonts w:ascii="Arial" w:hAnsi="Arial" w:cs="Arial"/>
          <w:bCs/>
          <w:iCs/>
        </w:rPr>
        <w:t>described</w:t>
      </w:r>
      <w:r w:rsidRPr="00ED0859">
        <w:rPr>
          <w:rFonts w:ascii="Arial" w:hAnsi="Arial" w:cs="Arial"/>
        </w:rPr>
        <w:t xml:space="preserve"> in Section </w:t>
      </w:r>
      <w:r w:rsidRPr="00ED0859">
        <w:rPr>
          <w:rFonts w:ascii="Arial" w:hAnsi="Arial" w:cs="Arial"/>
          <w:bCs/>
          <w:iCs/>
        </w:rPr>
        <w:t>6.3]</w:t>
      </w:r>
    </w:p>
    <w:p w14:paraId="14BAC840" w14:textId="7F24F11F" w:rsidR="001C2E88" w:rsidRPr="00ED0859" w:rsidRDefault="001C2E88" w:rsidP="001C2E88">
      <w:pPr>
        <w:pStyle w:val="Level1"/>
        <w:numPr>
          <w:ilvl w:val="0"/>
          <w:numId w:val="0"/>
        </w:numPr>
        <w:spacing w:after="0"/>
        <w:ind w:left="270"/>
        <w:jc w:val="center"/>
        <w:rPr>
          <w:rFonts w:ascii="Arial" w:hAnsi="Arial" w:cs="Arial"/>
          <w:bCs/>
          <w:iCs/>
        </w:rPr>
      </w:pPr>
      <w:r w:rsidRPr="00ED0859">
        <w:rPr>
          <w:rFonts w:ascii="Arial" w:hAnsi="Arial" w:cs="Arial"/>
          <w:bCs/>
          <w:iCs/>
        </w:rPr>
        <w:t>or</w:t>
      </w:r>
    </w:p>
    <w:p w14:paraId="5CA0EADB" w14:textId="77777777" w:rsidR="001C2E88" w:rsidRPr="00ED0859" w:rsidRDefault="001C2E88" w:rsidP="001C2E88">
      <w:pPr>
        <w:pStyle w:val="Level1"/>
        <w:numPr>
          <w:ilvl w:val="0"/>
          <w:numId w:val="0"/>
        </w:numPr>
        <w:spacing w:after="0"/>
        <w:ind w:left="270"/>
        <w:jc w:val="center"/>
        <w:rPr>
          <w:rFonts w:ascii="Arial" w:hAnsi="Arial" w:cs="Arial"/>
          <w:bCs/>
          <w:iCs/>
        </w:rPr>
      </w:pPr>
      <w:r w:rsidRPr="00ED0859">
        <w:rPr>
          <w:rFonts w:ascii="Arial" w:hAnsi="Arial" w:cs="Arial"/>
          <w:bCs/>
          <w:iCs/>
        </w:rPr>
        <w:t>None</w:t>
      </w:r>
    </w:p>
    <w:p w14:paraId="0CA53C71" w14:textId="178A999F" w:rsidR="00DD3079" w:rsidRPr="00ED0859" w:rsidRDefault="00DD3079" w:rsidP="003572C5">
      <w:pPr>
        <w:spacing w:after="0" w:line="259" w:lineRule="auto"/>
        <w:ind w:left="0"/>
        <w:jc w:val="center"/>
        <w:rPr>
          <w:rFonts w:ascii="Arial" w:eastAsia="Calibri" w:hAnsi="Arial"/>
        </w:rPr>
      </w:pPr>
    </w:p>
    <w:sectPr w:rsidR="00DD3079" w:rsidRPr="00ED0859" w:rsidSect="0076355F">
      <w:pgSz w:w="12240" w:h="15840" w:code="1"/>
      <w:pgMar w:top="1152" w:right="1152" w:bottom="1152" w:left="1152"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ACDD7" w14:textId="77777777" w:rsidR="0076355F" w:rsidRDefault="0076355F" w:rsidP="006C17BD">
      <w:r>
        <w:separator/>
      </w:r>
    </w:p>
  </w:endnote>
  <w:endnote w:type="continuationSeparator" w:id="0">
    <w:p w14:paraId="2E04B3E9" w14:textId="77777777" w:rsidR="0076355F" w:rsidRDefault="0076355F" w:rsidP="006C17BD">
      <w:r>
        <w:continuationSeparator/>
      </w:r>
    </w:p>
  </w:endnote>
  <w:endnote w:type="continuationNotice" w:id="1">
    <w:p w14:paraId="369D65EC" w14:textId="77777777" w:rsidR="0076355F" w:rsidRDefault="0076355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8C08" w14:textId="77777777" w:rsidR="007E3533" w:rsidRDefault="00000000">
    <w:pPr>
      <w:pStyle w:val="Footer"/>
      <w:tabs>
        <w:tab w:val="clear" w:pos="4320"/>
        <w:tab w:val="clear" w:pos="8640"/>
        <w:tab w:val="center" w:pos="5040"/>
        <w:tab w:val="right" w:pos="9900"/>
      </w:tabs>
      <w:spacing w:after="0"/>
      <w:rPr>
        <w:rFonts w:ascii="Arial" w:hAnsi="Arial" w:cs="Arial"/>
        <w:b/>
        <w:bCs/>
        <w:sz w:val="18"/>
        <w:szCs w:val="16"/>
      </w:rPr>
    </w:pPr>
    <w:r>
      <w:rPr>
        <w:rFonts w:ascii="Arial" w:hAnsi="Arial" w:cs="Arial"/>
        <w:sz w:val="18"/>
        <w:szCs w:val="16"/>
        <w:highlight w:val="green"/>
      </w:rPr>
      <w:t>[</w:t>
    </w:r>
    <w:proofErr w:type="spellStart"/>
    <w:r>
      <w:rPr>
        <w:rFonts w:ascii="Arial" w:hAnsi="Arial" w:cs="Arial"/>
        <w:sz w:val="18"/>
        <w:szCs w:val="16"/>
        <w:highlight w:val="green"/>
      </w:rPr>
      <w:t>IS_entname_lu</w:t>
    </w:r>
    <w:proofErr w:type="spellEnd"/>
    <w:r>
      <w:rPr>
        <w:rFonts w:ascii="Arial" w:hAnsi="Arial" w:cs="Arial"/>
        <w:sz w:val="18"/>
        <w:szCs w:val="16"/>
        <w:highlight w:val="green"/>
      </w:rPr>
      <w:t>] / [</w:t>
    </w:r>
    <w:proofErr w:type="spellStart"/>
    <w:r>
      <w:rPr>
        <w:rFonts w:ascii="Arial" w:hAnsi="Arial" w:cs="Arial"/>
        <w:sz w:val="18"/>
        <w:szCs w:val="16"/>
        <w:highlight w:val="green"/>
      </w:rPr>
      <w:t>nke_entname_lu</w:t>
    </w:r>
    <w:proofErr w:type="spellEnd"/>
    <w:r>
      <w:rPr>
        <w:rFonts w:ascii="Arial" w:hAnsi="Arial" w:cs="Arial"/>
        <w:sz w:val="18"/>
        <w:szCs w:val="16"/>
        <w:highlight w:val="green"/>
      </w:rPr>
      <w:t>]</w:t>
    </w:r>
    <w:r>
      <w:rPr>
        <w:rFonts w:ascii="Arial" w:hAnsi="Arial" w:cs="Arial"/>
        <w:sz w:val="18"/>
        <w:szCs w:val="16"/>
      </w:rPr>
      <w:tab/>
    </w:r>
    <w:r>
      <w:rPr>
        <w:rFonts w:ascii="Arial" w:hAnsi="Arial" w:cs="Arial"/>
        <w:sz w:val="18"/>
        <w:szCs w:val="16"/>
      </w:rPr>
      <w:tab/>
      <w:t xml:space="preserve">Page </w:t>
    </w:r>
    <w:r>
      <w:rPr>
        <w:rFonts w:ascii="Arial" w:hAnsi="Arial" w:cs="Arial"/>
        <w:b/>
        <w:bCs/>
        <w:sz w:val="18"/>
        <w:szCs w:val="16"/>
      </w:rPr>
      <w:fldChar w:fldCharType="begin"/>
    </w:r>
    <w:r>
      <w:rPr>
        <w:rFonts w:ascii="Arial" w:hAnsi="Arial" w:cs="Arial"/>
        <w:b/>
        <w:bCs/>
        <w:sz w:val="18"/>
        <w:szCs w:val="16"/>
      </w:rPr>
      <w:instrText xml:space="preserve"> PAGE  \* Arabic  \* MERGEFORMAT </w:instrText>
    </w:r>
    <w:r>
      <w:rPr>
        <w:rFonts w:ascii="Arial" w:hAnsi="Arial" w:cs="Arial"/>
        <w:b/>
        <w:bCs/>
        <w:sz w:val="18"/>
        <w:szCs w:val="16"/>
      </w:rPr>
      <w:fldChar w:fldCharType="separate"/>
    </w:r>
    <w:r>
      <w:rPr>
        <w:rFonts w:ascii="Arial" w:hAnsi="Arial" w:cs="Arial"/>
        <w:b/>
        <w:bCs/>
        <w:sz w:val="18"/>
        <w:szCs w:val="16"/>
      </w:rPr>
      <w:t>1</w:t>
    </w:r>
    <w:r>
      <w:rPr>
        <w:rFonts w:ascii="Arial" w:hAnsi="Arial" w:cs="Arial"/>
        <w:b/>
        <w:bCs/>
        <w:sz w:val="18"/>
        <w:szCs w:val="16"/>
      </w:rPr>
      <w:fldChar w:fldCharType="end"/>
    </w:r>
    <w:r>
      <w:rPr>
        <w:rFonts w:ascii="Arial" w:hAnsi="Arial" w:cs="Arial"/>
        <w:sz w:val="18"/>
        <w:szCs w:val="16"/>
      </w:rPr>
      <w:t xml:space="preserve"> of </w:t>
    </w:r>
    <w:r>
      <w:rPr>
        <w:rFonts w:ascii="Arial" w:hAnsi="Arial" w:cs="Arial"/>
        <w:b/>
        <w:bCs/>
        <w:sz w:val="18"/>
        <w:szCs w:val="16"/>
      </w:rPr>
      <w:fldChar w:fldCharType="begin"/>
    </w:r>
    <w:r>
      <w:rPr>
        <w:rFonts w:ascii="Arial" w:hAnsi="Arial" w:cs="Arial"/>
        <w:b/>
        <w:bCs/>
        <w:sz w:val="18"/>
        <w:szCs w:val="16"/>
      </w:rPr>
      <w:instrText xml:space="preserve"> NUMPAGES  \* Arabic  \* MERGEFORMAT </w:instrText>
    </w:r>
    <w:r>
      <w:rPr>
        <w:rFonts w:ascii="Arial" w:hAnsi="Arial" w:cs="Arial"/>
        <w:b/>
        <w:bCs/>
        <w:sz w:val="18"/>
        <w:szCs w:val="16"/>
      </w:rPr>
      <w:fldChar w:fldCharType="separate"/>
    </w:r>
    <w:r>
      <w:rPr>
        <w:rFonts w:ascii="Arial" w:hAnsi="Arial" w:cs="Arial"/>
        <w:b/>
        <w:bCs/>
        <w:sz w:val="18"/>
        <w:szCs w:val="16"/>
      </w:rPr>
      <w:t>2</w:t>
    </w:r>
    <w:r>
      <w:rPr>
        <w:rFonts w:ascii="Arial" w:hAnsi="Arial" w:cs="Arial"/>
        <w:b/>
        <w:bCs/>
        <w:sz w:val="18"/>
        <w:szCs w:val="16"/>
      </w:rPr>
      <w:fldChar w:fldCharType="end"/>
    </w:r>
  </w:p>
  <w:p w14:paraId="1DA3EFDE" w14:textId="77777777" w:rsidR="007E3533" w:rsidRDefault="00B06DA5">
    <w:pPr>
      <w:pStyle w:val="Footer"/>
      <w:tabs>
        <w:tab w:val="clear" w:pos="4320"/>
        <w:tab w:val="clear" w:pos="8640"/>
        <w:tab w:val="center" w:pos="5040"/>
        <w:tab w:val="right" w:pos="9900"/>
      </w:tabs>
      <w:spacing w:after="0"/>
      <w:rPr>
        <w:rFonts w:ascii="Arial" w:hAnsi="Arial" w:cs="Arial"/>
        <w:sz w:val="18"/>
        <w:szCs w:val="16"/>
      </w:rPr>
    </w:pPr>
    <w:r>
      <w:rPr>
        <w:rFonts w:ascii="Arial" w:hAnsi="Arial" w:cs="Arial"/>
        <w:sz w:val="18"/>
        <w:szCs w:val="16"/>
      </w:rPr>
      <w:t xml:space="preserve">Managed Services Order / NIKE Agreement </w:t>
    </w:r>
    <w:r>
      <w:rPr>
        <w:rFonts w:ascii="Arial" w:hAnsi="Arial" w:cs="Arial"/>
        <w:sz w:val="18"/>
        <w:szCs w:val="16"/>
        <w:highlight w:val="yellow"/>
      </w:rPr>
      <w:t>#___________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23D0" w14:textId="7B3456D3" w:rsidR="00EC20A8" w:rsidRPr="00ED0859" w:rsidRDefault="00722563" w:rsidP="00EC20A8">
    <w:pPr>
      <w:pStyle w:val="Footer"/>
      <w:tabs>
        <w:tab w:val="clear" w:pos="8640"/>
        <w:tab w:val="right" w:pos="9900"/>
      </w:tabs>
      <w:spacing w:after="0"/>
      <w:ind w:left="0"/>
      <w:rPr>
        <w:rFonts w:ascii="Arial" w:hAnsi="Arial"/>
        <w:sz w:val="20"/>
      </w:rPr>
    </w:pPr>
    <w:r w:rsidRPr="00ED0859">
      <w:rPr>
        <w:rFonts w:ascii="Arial" w:hAnsi="Arial"/>
        <w:sz w:val="20"/>
      </w:rPr>
      <w:t>NIKE</w:t>
    </w:r>
    <w:r w:rsidRPr="00722563">
      <w:rPr>
        <w:rFonts w:ascii="Arial" w:hAnsi="Arial" w:cs="Arial"/>
        <w:sz w:val="20"/>
        <w:szCs w:val="18"/>
      </w:rPr>
      <w:t xml:space="preserve"> India</w:t>
    </w:r>
    <w:r w:rsidR="00EC20A8" w:rsidRPr="00ED0859">
      <w:rPr>
        <w:rFonts w:ascii="Arial" w:hAnsi="Arial"/>
        <w:sz w:val="20"/>
      </w:rPr>
      <w:t>. / ___________</w:t>
    </w:r>
    <w:r w:rsidR="00EC20A8" w:rsidRPr="00ED0859">
      <w:rPr>
        <w:rFonts w:ascii="Arial" w:hAnsi="Arial"/>
        <w:sz w:val="20"/>
      </w:rPr>
      <w:tab/>
    </w:r>
    <w:r w:rsidR="00EC20A8" w:rsidRPr="00ED0859">
      <w:rPr>
        <w:rFonts w:ascii="Arial" w:hAnsi="Arial"/>
        <w:sz w:val="20"/>
      </w:rPr>
      <w:tab/>
      <w:t xml:space="preserve">Page </w:t>
    </w:r>
    <w:r w:rsidR="00EC20A8" w:rsidRPr="00ED0859">
      <w:rPr>
        <w:rFonts w:ascii="Arial" w:hAnsi="Arial"/>
        <w:b/>
        <w:sz w:val="20"/>
      </w:rPr>
      <w:fldChar w:fldCharType="begin"/>
    </w:r>
    <w:r w:rsidR="00EC20A8" w:rsidRPr="00ED0859">
      <w:rPr>
        <w:rFonts w:ascii="Arial" w:hAnsi="Arial"/>
        <w:b/>
        <w:sz w:val="20"/>
      </w:rPr>
      <w:instrText xml:space="preserve"> PAGE  \* Arabic  \* MERGEFORMAT </w:instrText>
    </w:r>
    <w:r w:rsidR="00EC20A8" w:rsidRPr="00ED0859">
      <w:rPr>
        <w:rFonts w:ascii="Arial" w:hAnsi="Arial"/>
        <w:b/>
        <w:sz w:val="20"/>
      </w:rPr>
      <w:fldChar w:fldCharType="separate"/>
    </w:r>
    <w:r w:rsidR="00EC20A8" w:rsidRPr="00ED0859">
      <w:rPr>
        <w:rFonts w:ascii="Arial" w:hAnsi="Arial"/>
        <w:b/>
        <w:sz w:val="20"/>
      </w:rPr>
      <w:t>1</w:t>
    </w:r>
    <w:r w:rsidR="00EC20A8" w:rsidRPr="00ED0859">
      <w:rPr>
        <w:rFonts w:ascii="Arial" w:hAnsi="Arial"/>
        <w:b/>
        <w:sz w:val="20"/>
      </w:rPr>
      <w:fldChar w:fldCharType="end"/>
    </w:r>
    <w:r w:rsidR="00EC20A8" w:rsidRPr="00ED0859">
      <w:rPr>
        <w:rFonts w:ascii="Arial" w:hAnsi="Arial"/>
        <w:sz w:val="20"/>
      </w:rPr>
      <w:t xml:space="preserve"> of </w:t>
    </w:r>
    <w:r w:rsidR="00EC20A8" w:rsidRPr="00ED0859">
      <w:rPr>
        <w:rFonts w:ascii="Arial" w:hAnsi="Arial"/>
        <w:b/>
        <w:sz w:val="20"/>
      </w:rPr>
      <w:fldChar w:fldCharType="begin"/>
    </w:r>
    <w:r w:rsidR="00EC20A8" w:rsidRPr="00ED0859">
      <w:rPr>
        <w:rFonts w:ascii="Arial" w:hAnsi="Arial"/>
        <w:b/>
        <w:sz w:val="20"/>
      </w:rPr>
      <w:instrText xml:space="preserve"> NUMPAGES  \* Arabic  \* MERGEFORMAT </w:instrText>
    </w:r>
    <w:r w:rsidR="00EC20A8" w:rsidRPr="00ED0859">
      <w:rPr>
        <w:rFonts w:ascii="Arial" w:hAnsi="Arial"/>
        <w:b/>
        <w:sz w:val="20"/>
      </w:rPr>
      <w:fldChar w:fldCharType="separate"/>
    </w:r>
    <w:r w:rsidR="00EC20A8" w:rsidRPr="00ED0859">
      <w:rPr>
        <w:rFonts w:ascii="Arial" w:hAnsi="Arial"/>
        <w:b/>
        <w:sz w:val="20"/>
      </w:rPr>
      <w:t>2</w:t>
    </w:r>
    <w:r w:rsidR="00EC20A8" w:rsidRPr="00ED0859">
      <w:rPr>
        <w:rFonts w:ascii="Arial" w:hAnsi="Arial"/>
        <w:b/>
        <w:sz w:val="20"/>
      </w:rPr>
      <w:fldChar w:fldCharType="end"/>
    </w:r>
  </w:p>
  <w:p w14:paraId="5159AA64" w14:textId="1BE06670" w:rsidR="00EC20A8" w:rsidRPr="00ED0859" w:rsidRDefault="001D1CC7" w:rsidP="00EC20A8">
    <w:pPr>
      <w:pStyle w:val="Footer"/>
      <w:spacing w:after="0"/>
      <w:ind w:left="0"/>
      <w:rPr>
        <w:rFonts w:ascii="Arial" w:hAnsi="Arial"/>
        <w:sz w:val="20"/>
      </w:rPr>
    </w:pPr>
    <w:r>
      <w:rPr>
        <w:rFonts w:ascii="Arial" w:hAnsi="Arial"/>
        <w:sz w:val="20"/>
      </w:rPr>
      <w:t>Managed Services Order</w:t>
    </w:r>
  </w:p>
  <w:p w14:paraId="350C192E" w14:textId="661F9FE6" w:rsidR="00EC20A8" w:rsidRPr="00ED0859" w:rsidRDefault="00EC20A8" w:rsidP="00EC20A8">
    <w:pPr>
      <w:pStyle w:val="Footer"/>
      <w:spacing w:after="0"/>
      <w:ind w:left="0"/>
      <w:rPr>
        <w:rFonts w:ascii="Arial" w:hAnsi="Arial"/>
        <w:sz w:val="20"/>
      </w:rPr>
    </w:pPr>
    <w:r w:rsidRPr="00ED0859">
      <w:rPr>
        <w:rFonts w:ascii="Arial" w:hAnsi="Arial"/>
        <w:sz w:val="20"/>
      </w:rPr>
      <w:t>Nike Agreement #K-_____________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AB4D4" w14:textId="77777777" w:rsidR="0076355F" w:rsidRDefault="0076355F" w:rsidP="006C17BD">
      <w:r>
        <w:separator/>
      </w:r>
    </w:p>
  </w:footnote>
  <w:footnote w:type="continuationSeparator" w:id="0">
    <w:p w14:paraId="2F938180" w14:textId="77777777" w:rsidR="0076355F" w:rsidRDefault="0076355F" w:rsidP="006C17BD">
      <w:r>
        <w:continuationSeparator/>
      </w:r>
    </w:p>
  </w:footnote>
  <w:footnote w:type="continuationNotice" w:id="1">
    <w:p w14:paraId="344B0B30" w14:textId="77777777" w:rsidR="0076355F" w:rsidRDefault="0076355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BD80" w14:textId="7C5E8176" w:rsidR="007E3533" w:rsidRDefault="00000000">
    <w:pPr>
      <w:pStyle w:val="Header"/>
    </w:pPr>
    <w:sdt>
      <w:sdtPr>
        <w:id w:val="-1872751286"/>
        <w:docPartObj>
          <w:docPartGallery w:val="Watermarks"/>
          <w:docPartUnique/>
        </w:docPartObj>
      </w:sdtPr>
      <w:sdtContent>
        <w:r>
          <w:rPr>
            <w:noProof/>
          </w:rPr>
          <mc:AlternateContent>
            <mc:Choice Requires="wps">
              <w:drawing>
                <wp:anchor distT="0" distB="0" distL="114300" distR="114300" simplePos="0" relativeHeight="251659264" behindDoc="1" locked="0" layoutInCell="0" allowOverlap="1" wp14:anchorId="6BFD9973" wp14:editId="7AF4C297">
                  <wp:simplePos x="0" y="0"/>
                  <wp:positionH relativeFrom="margin">
                    <wp:align>center</wp:align>
                  </wp:positionH>
                  <wp:positionV relativeFrom="margin">
                    <wp:align>center</wp:align>
                  </wp:positionV>
                  <wp:extent cx="5237480" cy="3142615"/>
                  <wp:effectExtent l="0" t="0" r="0" b="0"/>
                  <wp:wrapNone/>
                  <wp:docPr id="1" name="Rectangle 1"/>
                  <wp:cNvGraphicFramePr/>
                  <a:graphic xmlns:a="http://schemas.openxmlformats.org/drawingml/2006/main">
                    <a:graphicData uri="http://schemas.microsoft.com/office/word/2010/wordprocessingShape">
                      <wps:wsp>
                        <wps:cNvSpPr/>
                        <wps:spPr bwMode="auto">
                          <a:xfrm rot="18900000">
                            <a:off x="0" y="0"/>
                            <a:ext cx="5237480" cy="3142615"/>
                          </a:xfrm>
                          <a:prstGeom prst="rect">
                            <a:avLst/>
                          </a:prstGeom>
                          <a:noFill/>
                        </wps:spPr>
                        <wps:txbx>
                          <w:txbxContent>
                            <w:p w14:paraId="18B730E7"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wps:txbx>
                        <wps:bodyPr lIns="0" tIns="0" rIns="0" bIns="0" numCol="1">
                          <a:prstTxWarp prst="textPlain">
                            <a:avLst>
                              <a:gd name="adj" fmla="val 50000"/>
                            </a:avLst>
                          </a:prstTxWarp>
                        </wps:bodyPr>
                      </wps:wsp>
                    </a:graphicData>
                  </a:graphic>
                </wp:anchor>
              </w:drawing>
            </mc:Choice>
            <mc:Fallback>
              <w:pict>
                <v:rect w14:anchorId="6BFD9973" id="Rectangle 1" o:spid="_x0000_s1026" style="position:absolute;left:0;text-align:left;margin-left:0;margin-top:0;width:412.4pt;height:247.45pt;rotation:-45;z-index:-251657216;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" o:allowincell="f" filled="f" stroked="f">
                  <v:textbox inset="0,0,0,0">
                    <w:txbxContent>
                      <w:p w14:paraId="18B730E7"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v:textbox>
                  <w10:wrap anchorx="margin" anchory="margin"/>
                </v:rect>
              </w:pict>
            </mc:Fallback>
          </mc:AlternateConten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BFD"/>
    <w:multiLevelType w:val="hybridMultilevel"/>
    <w:tmpl w:val="D9BEDB6E"/>
    <w:lvl w:ilvl="0" w:tplc="C478AB74">
      <w:start w:val="1"/>
      <w:numFmt w:val="upperRoman"/>
      <w:lvlText w:val="%1."/>
      <w:lvlJc w:val="right"/>
      <w:pPr>
        <w:ind w:left="720" w:hanging="360"/>
      </w:pPr>
    </w:lvl>
    <w:lvl w:ilvl="1" w:tplc="2E5AA3F4">
      <w:start w:val="1"/>
      <w:numFmt w:val="lowerLetter"/>
      <w:lvlText w:val="%2."/>
      <w:lvlJc w:val="left"/>
      <w:pPr>
        <w:ind w:left="1440" w:hanging="360"/>
      </w:pPr>
    </w:lvl>
    <w:lvl w:ilvl="2" w:tplc="7AFA29D0">
      <w:start w:val="1"/>
      <w:numFmt w:val="lowerRoman"/>
      <w:lvlText w:val="%3."/>
      <w:lvlJc w:val="right"/>
      <w:pPr>
        <w:ind w:left="2160" w:hanging="180"/>
      </w:pPr>
    </w:lvl>
    <w:lvl w:ilvl="3" w:tplc="723E1DE4">
      <w:start w:val="1"/>
      <w:numFmt w:val="decimal"/>
      <w:lvlText w:val="%4."/>
      <w:lvlJc w:val="left"/>
      <w:pPr>
        <w:ind w:left="2880" w:hanging="360"/>
      </w:pPr>
    </w:lvl>
    <w:lvl w:ilvl="4" w:tplc="FBC695C0">
      <w:start w:val="1"/>
      <w:numFmt w:val="lowerLetter"/>
      <w:lvlText w:val="%5."/>
      <w:lvlJc w:val="left"/>
      <w:pPr>
        <w:ind w:left="3600" w:hanging="360"/>
      </w:pPr>
    </w:lvl>
    <w:lvl w:ilvl="5" w:tplc="95FA1542">
      <w:start w:val="1"/>
      <w:numFmt w:val="lowerRoman"/>
      <w:lvlText w:val="%6."/>
      <w:lvlJc w:val="right"/>
      <w:pPr>
        <w:ind w:left="4320" w:hanging="180"/>
      </w:pPr>
    </w:lvl>
    <w:lvl w:ilvl="6" w:tplc="022CA10A">
      <w:start w:val="1"/>
      <w:numFmt w:val="decimal"/>
      <w:lvlText w:val="%7."/>
      <w:lvlJc w:val="left"/>
      <w:pPr>
        <w:ind w:left="5040" w:hanging="360"/>
      </w:pPr>
    </w:lvl>
    <w:lvl w:ilvl="7" w:tplc="7EFE67EC">
      <w:start w:val="1"/>
      <w:numFmt w:val="lowerLetter"/>
      <w:lvlText w:val="%8."/>
      <w:lvlJc w:val="left"/>
      <w:pPr>
        <w:ind w:left="5760" w:hanging="360"/>
      </w:pPr>
    </w:lvl>
    <w:lvl w:ilvl="8" w:tplc="1E2256A4">
      <w:start w:val="1"/>
      <w:numFmt w:val="lowerRoman"/>
      <w:lvlText w:val="%9."/>
      <w:lvlJc w:val="right"/>
      <w:pPr>
        <w:ind w:left="6480" w:hanging="180"/>
      </w:pPr>
    </w:lvl>
  </w:abstractNum>
  <w:abstractNum w:abstractNumId="1" w15:restartNumberingAfterBreak="0">
    <w:nsid w:val="03E109BE"/>
    <w:multiLevelType w:val="multilevel"/>
    <w:tmpl w:val="646631D2"/>
    <w:lvl w:ilvl="0">
      <w:start w:val="1"/>
      <w:numFmt w:val="decimal"/>
      <w:lvlText w:val="%1."/>
      <w:lvlJc w:val="left"/>
      <w:pPr>
        <w:ind w:left="630" w:hanging="360"/>
      </w:pPr>
      <w:rPr>
        <w:rFonts w:ascii="Arial" w:hAnsi="Arial" w:cs="Arial" w:hint="default"/>
        <w:b/>
        <w:bCs/>
        <w:sz w:val="22"/>
        <w:szCs w:val="22"/>
      </w:rPr>
    </w:lvl>
    <w:lvl w:ilvl="1">
      <w:start w:val="1"/>
      <w:numFmt w:val="decimal"/>
      <w:isLgl/>
      <w:lvlText w:val="%1.%2"/>
      <w:lvlJc w:val="left"/>
      <w:pPr>
        <w:ind w:left="900" w:hanging="360"/>
      </w:pPr>
      <w:rPr>
        <w:rFonts w:hint="default"/>
        <w:b w:val="0"/>
      </w:rPr>
    </w:lvl>
    <w:lvl w:ilvl="2">
      <w:start w:val="1"/>
      <w:numFmt w:val="decimal"/>
      <w:isLgl/>
      <w:lvlText w:val="%1.%2.%3"/>
      <w:lvlJc w:val="left"/>
      <w:pPr>
        <w:ind w:left="165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10" w:hanging="72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330" w:hanging="108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350" w:hanging="1440"/>
      </w:pPr>
      <w:rPr>
        <w:rFonts w:hint="default"/>
      </w:rPr>
    </w:lvl>
  </w:abstractNum>
  <w:abstractNum w:abstractNumId="2" w15:restartNumberingAfterBreak="0">
    <w:nsid w:val="05DF769B"/>
    <w:multiLevelType w:val="multilevel"/>
    <w:tmpl w:val="0F84B9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9C77D7"/>
    <w:multiLevelType w:val="hybridMultilevel"/>
    <w:tmpl w:val="A202C4BA"/>
    <w:lvl w:ilvl="0" w:tplc="9B9AE660">
      <w:numFmt w:val="bullet"/>
      <w:lvlText w:val=""/>
      <w:lvlJc w:val="left"/>
      <w:pPr>
        <w:ind w:left="448" w:hanging="361"/>
      </w:pPr>
      <w:rPr>
        <w:rFonts w:ascii="Symbol" w:eastAsia="Symbol" w:hAnsi="Symbol" w:cs="Symbol" w:hint="default"/>
        <w:b w:val="0"/>
        <w:bCs w:val="0"/>
        <w:i w:val="0"/>
        <w:iCs w:val="0"/>
        <w:w w:val="99"/>
        <w:sz w:val="20"/>
        <w:szCs w:val="20"/>
        <w:lang w:val="en-US" w:eastAsia="en-US" w:bidi="ar-SA"/>
      </w:rPr>
    </w:lvl>
    <w:lvl w:ilvl="1" w:tplc="85C07948">
      <w:numFmt w:val="bullet"/>
      <w:lvlText w:val="•"/>
      <w:lvlJc w:val="left"/>
      <w:pPr>
        <w:ind w:left="863" w:hanging="361"/>
      </w:pPr>
      <w:rPr>
        <w:rFonts w:hint="default"/>
        <w:lang w:val="en-US" w:eastAsia="en-US" w:bidi="ar-SA"/>
      </w:rPr>
    </w:lvl>
    <w:lvl w:ilvl="2" w:tplc="5088C060">
      <w:numFmt w:val="bullet"/>
      <w:lvlText w:val="•"/>
      <w:lvlJc w:val="left"/>
      <w:pPr>
        <w:ind w:left="1287" w:hanging="361"/>
      </w:pPr>
      <w:rPr>
        <w:rFonts w:hint="default"/>
        <w:lang w:val="en-US" w:eastAsia="en-US" w:bidi="ar-SA"/>
      </w:rPr>
    </w:lvl>
    <w:lvl w:ilvl="3" w:tplc="C276DD4C">
      <w:numFmt w:val="bullet"/>
      <w:lvlText w:val="•"/>
      <w:lvlJc w:val="left"/>
      <w:pPr>
        <w:ind w:left="1711" w:hanging="361"/>
      </w:pPr>
      <w:rPr>
        <w:rFonts w:hint="default"/>
        <w:lang w:val="en-US" w:eastAsia="en-US" w:bidi="ar-SA"/>
      </w:rPr>
    </w:lvl>
    <w:lvl w:ilvl="4" w:tplc="4328DFF0">
      <w:numFmt w:val="bullet"/>
      <w:lvlText w:val="•"/>
      <w:lvlJc w:val="left"/>
      <w:pPr>
        <w:ind w:left="2135" w:hanging="361"/>
      </w:pPr>
      <w:rPr>
        <w:rFonts w:hint="default"/>
        <w:lang w:val="en-US" w:eastAsia="en-US" w:bidi="ar-SA"/>
      </w:rPr>
    </w:lvl>
    <w:lvl w:ilvl="5" w:tplc="779C34F6">
      <w:numFmt w:val="bullet"/>
      <w:lvlText w:val="•"/>
      <w:lvlJc w:val="left"/>
      <w:pPr>
        <w:ind w:left="2559" w:hanging="361"/>
      </w:pPr>
      <w:rPr>
        <w:rFonts w:hint="default"/>
        <w:lang w:val="en-US" w:eastAsia="en-US" w:bidi="ar-SA"/>
      </w:rPr>
    </w:lvl>
    <w:lvl w:ilvl="6" w:tplc="3C32BFF4">
      <w:numFmt w:val="bullet"/>
      <w:lvlText w:val="•"/>
      <w:lvlJc w:val="left"/>
      <w:pPr>
        <w:ind w:left="2982" w:hanging="361"/>
      </w:pPr>
      <w:rPr>
        <w:rFonts w:hint="default"/>
        <w:lang w:val="en-US" w:eastAsia="en-US" w:bidi="ar-SA"/>
      </w:rPr>
    </w:lvl>
    <w:lvl w:ilvl="7" w:tplc="87AA02AE">
      <w:numFmt w:val="bullet"/>
      <w:lvlText w:val="•"/>
      <w:lvlJc w:val="left"/>
      <w:pPr>
        <w:ind w:left="3406" w:hanging="361"/>
      </w:pPr>
      <w:rPr>
        <w:rFonts w:hint="default"/>
        <w:lang w:val="en-US" w:eastAsia="en-US" w:bidi="ar-SA"/>
      </w:rPr>
    </w:lvl>
    <w:lvl w:ilvl="8" w:tplc="2656FA84">
      <w:numFmt w:val="bullet"/>
      <w:lvlText w:val="•"/>
      <w:lvlJc w:val="left"/>
      <w:pPr>
        <w:ind w:left="3830" w:hanging="361"/>
      </w:pPr>
      <w:rPr>
        <w:rFonts w:hint="default"/>
        <w:lang w:val="en-US" w:eastAsia="en-US" w:bidi="ar-SA"/>
      </w:rPr>
    </w:lvl>
  </w:abstractNum>
  <w:abstractNum w:abstractNumId="4" w15:restartNumberingAfterBreak="0">
    <w:nsid w:val="08D46294"/>
    <w:multiLevelType w:val="hybridMultilevel"/>
    <w:tmpl w:val="3280CE8C"/>
    <w:lvl w:ilvl="0" w:tplc="118ED632">
      <w:start w:val="1"/>
      <w:numFmt w:val="decimal"/>
      <w:lvlText w:val="4.%1"/>
      <w:lvlJc w:val="left"/>
      <w:pPr>
        <w:ind w:left="1243" w:hanging="360"/>
      </w:pPr>
      <w:rPr>
        <w:rFonts w:hint="default"/>
      </w:rPr>
    </w:lvl>
    <w:lvl w:ilvl="1" w:tplc="118ED632">
      <w:start w:val="1"/>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52D84"/>
    <w:multiLevelType w:val="hybridMultilevel"/>
    <w:tmpl w:val="BD5E597C"/>
    <w:lvl w:ilvl="0" w:tplc="7444FA16">
      <w:start w:val="1"/>
      <w:numFmt w:val="decimal"/>
      <w:lvlText w:val="%1."/>
      <w:lvlJc w:val="left"/>
      <w:pPr>
        <w:ind w:left="720" w:hanging="360"/>
      </w:pPr>
    </w:lvl>
    <w:lvl w:ilvl="1" w:tplc="AF9A4E5A">
      <w:start w:val="1"/>
      <w:numFmt w:val="lowerLetter"/>
      <w:lvlText w:val="%2."/>
      <w:lvlJc w:val="left"/>
      <w:pPr>
        <w:ind w:left="1440" w:hanging="360"/>
      </w:pPr>
    </w:lvl>
    <w:lvl w:ilvl="2" w:tplc="5DAC1978">
      <w:start w:val="1"/>
      <w:numFmt w:val="lowerRoman"/>
      <w:lvlText w:val="%3."/>
      <w:lvlJc w:val="right"/>
      <w:pPr>
        <w:ind w:left="2160" w:hanging="180"/>
      </w:pPr>
    </w:lvl>
    <w:lvl w:ilvl="3" w:tplc="779E5814">
      <w:start w:val="1"/>
      <w:numFmt w:val="decimal"/>
      <w:lvlText w:val="%4."/>
      <w:lvlJc w:val="left"/>
      <w:pPr>
        <w:ind w:left="2880" w:hanging="360"/>
      </w:pPr>
    </w:lvl>
    <w:lvl w:ilvl="4" w:tplc="7AD6FC64">
      <w:start w:val="1"/>
      <w:numFmt w:val="lowerLetter"/>
      <w:lvlText w:val="%5."/>
      <w:lvlJc w:val="left"/>
      <w:pPr>
        <w:ind w:left="3600" w:hanging="360"/>
      </w:pPr>
    </w:lvl>
    <w:lvl w:ilvl="5" w:tplc="0F1635CE">
      <w:start w:val="1"/>
      <w:numFmt w:val="lowerRoman"/>
      <w:lvlText w:val="%6."/>
      <w:lvlJc w:val="right"/>
      <w:pPr>
        <w:ind w:left="4320" w:hanging="180"/>
      </w:pPr>
    </w:lvl>
    <w:lvl w:ilvl="6" w:tplc="71485FFE">
      <w:start w:val="1"/>
      <w:numFmt w:val="decimal"/>
      <w:lvlText w:val="%7."/>
      <w:lvlJc w:val="left"/>
      <w:pPr>
        <w:ind w:left="5040" w:hanging="360"/>
      </w:pPr>
    </w:lvl>
    <w:lvl w:ilvl="7" w:tplc="0DE21C52">
      <w:start w:val="1"/>
      <w:numFmt w:val="lowerLetter"/>
      <w:lvlText w:val="%8."/>
      <w:lvlJc w:val="left"/>
      <w:pPr>
        <w:ind w:left="5760" w:hanging="360"/>
      </w:pPr>
    </w:lvl>
    <w:lvl w:ilvl="8" w:tplc="CECC1E8E">
      <w:start w:val="1"/>
      <w:numFmt w:val="lowerRoman"/>
      <w:lvlText w:val="%9."/>
      <w:lvlJc w:val="right"/>
      <w:pPr>
        <w:ind w:left="6480" w:hanging="180"/>
      </w:pPr>
    </w:lvl>
  </w:abstractNum>
  <w:abstractNum w:abstractNumId="6" w15:restartNumberingAfterBreak="0">
    <w:nsid w:val="0CFA0828"/>
    <w:multiLevelType w:val="hybridMultilevel"/>
    <w:tmpl w:val="3D40497C"/>
    <w:lvl w:ilvl="0" w:tplc="7D9A019E">
      <w:start w:val="1"/>
      <w:numFmt w:val="decimal"/>
      <w:lvlRestart w:val="0"/>
      <w:pStyle w:val="StandardL1"/>
      <w:lvlText w:val="%1."/>
      <w:lvlJc w:val="left"/>
      <w:pPr>
        <w:tabs>
          <w:tab w:val="num" w:pos="360"/>
        </w:tabs>
      </w:pPr>
      <w:rPr>
        <w:rFonts w:ascii="Arial" w:eastAsia="Times New Roman" w:hAnsi="Arial" w:cs="Arial"/>
        <w:b/>
        <w:i w:val="0"/>
        <w:caps w:val="0"/>
        <w:smallCaps w:val="0"/>
        <w:sz w:val="18"/>
        <w:u w:val="none"/>
      </w:rPr>
    </w:lvl>
    <w:lvl w:ilvl="1" w:tplc="5D9E02A6">
      <w:start w:val="1"/>
      <w:numFmt w:val="upperLetter"/>
      <w:pStyle w:val="StandardL2"/>
      <w:lvlText w:val="%2."/>
      <w:lvlJc w:val="left"/>
      <w:pPr>
        <w:tabs>
          <w:tab w:val="num" w:pos="540"/>
        </w:tabs>
        <w:ind w:left="180"/>
      </w:pPr>
      <w:rPr>
        <w:rFonts w:ascii="Arial" w:eastAsia="Times New Roman" w:hAnsi="Arial" w:cs="Arial"/>
        <w:b w:val="0"/>
        <w:i w:val="0"/>
        <w:caps w:val="0"/>
        <w:smallCaps w:val="0"/>
        <w:sz w:val="16"/>
        <w:u w:val="none"/>
      </w:rPr>
    </w:lvl>
    <w:lvl w:ilvl="2" w:tplc="D194B6F8">
      <w:start w:val="1"/>
      <w:numFmt w:val="lowerRoman"/>
      <w:pStyle w:val="StandardL3"/>
      <w:lvlText w:val="(%3)"/>
      <w:lvlJc w:val="left"/>
      <w:pPr>
        <w:tabs>
          <w:tab w:val="num" w:pos="720"/>
        </w:tabs>
        <w:ind w:firstLine="360"/>
      </w:pPr>
      <w:rPr>
        <w:rFonts w:ascii="Arial" w:eastAsia="Times New Roman" w:hAnsi="Arial" w:cs="Arial"/>
        <w:b w:val="0"/>
        <w:i w:val="0"/>
        <w:caps w:val="0"/>
        <w:smallCaps w:val="0"/>
        <w:sz w:val="16"/>
        <w:u w:val="none"/>
      </w:rPr>
    </w:lvl>
    <w:lvl w:ilvl="3" w:tplc="F940D596">
      <w:start w:val="1"/>
      <w:numFmt w:val="lowerLetter"/>
      <w:pStyle w:val="StandardL4"/>
      <w:lvlText w:val="%4."/>
      <w:lvlJc w:val="left"/>
      <w:pPr>
        <w:tabs>
          <w:tab w:val="num" w:pos="720"/>
        </w:tabs>
        <w:ind w:firstLine="360"/>
      </w:pPr>
      <w:rPr>
        <w:rFonts w:ascii="Arial" w:eastAsia="Times New Roman" w:hAnsi="Arial" w:cs="Arial"/>
        <w:b w:val="0"/>
        <w:i w:val="0"/>
        <w:caps w:val="0"/>
        <w:smallCaps w:val="0"/>
        <w:sz w:val="16"/>
        <w:u w:val="none"/>
      </w:rPr>
    </w:lvl>
    <w:lvl w:ilvl="4" w:tplc="5684A20E">
      <w:start w:val="1"/>
      <w:numFmt w:val="lowerLetter"/>
      <w:pStyle w:val="StandardL5"/>
      <w:lvlText w:val="%5."/>
      <w:lvlJc w:val="left"/>
      <w:pPr>
        <w:tabs>
          <w:tab w:val="num" w:pos="3600"/>
        </w:tabs>
        <w:ind w:firstLine="2880"/>
      </w:pPr>
      <w:rPr>
        <w:rFonts w:eastAsia="Times New Roman" w:cs="Times New Roman"/>
        <w:b w:val="0"/>
        <w:i w:val="0"/>
        <w:caps w:val="0"/>
        <w:smallCaps w:val="0"/>
        <w:u w:val="none"/>
      </w:rPr>
    </w:lvl>
    <w:lvl w:ilvl="5" w:tplc="7CA42D30">
      <w:start w:val="1"/>
      <w:numFmt w:val="lowerRoman"/>
      <w:pStyle w:val="StandardL6"/>
      <w:lvlText w:val="%6."/>
      <w:lvlJc w:val="left"/>
      <w:pPr>
        <w:tabs>
          <w:tab w:val="num" w:pos="4320"/>
        </w:tabs>
        <w:ind w:firstLine="3600"/>
      </w:pPr>
      <w:rPr>
        <w:rFonts w:eastAsia="Times New Roman" w:cs="Times New Roman"/>
        <w:b w:val="0"/>
        <w:i w:val="0"/>
        <w:caps w:val="0"/>
        <w:smallCaps w:val="0"/>
        <w:u w:val="none"/>
      </w:rPr>
    </w:lvl>
    <w:lvl w:ilvl="6" w:tplc="CEE829D6">
      <w:start w:val="1"/>
      <w:numFmt w:val="decimal"/>
      <w:pStyle w:val="StandardL7"/>
      <w:lvlText w:val="%7)"/>
      <w:lvlJc w:val="left"/>
      <w:pPr>
        <w:tabs>
          <w:tab w:val="num" w:pos="5040"/>
        </w:tabs>
        <w:ind w:firstLine="4320"/>
      </w:pPr>
      <w:rPr>
        <w:rFonts w:eastAsia="Times New Roman" w:cs="Times New Roman"/>
        <w:b w:val="0"/>
        <w:i w:val="0"/>
        <w:caps w:val="0"/>
        <w:smallCaps w:val="0"/>
        <w:u w:val="none"/>
      </w:rPr>
    </w:lvl>
    <w:lvl w:ilvl="7" w:tplc="6F989A56">
      <w:start w:val="1"/>
      <w:numFmt w:val="lowerLetter"/>
      <w:pStyle w:val="StandardL8"/>
      <w:lvlText w:val="%8)"/>
      <w:lvlJc w:val="left"/>
      <w:pPr>
        <w:tabs>
          <w:tab w:val="num" w:pos="5760"/>
        </w:tabs>
        <w:ind w:firstLine="5040"/>
      </w:pPr>
      <w:rPr>
        <w:rFonts w:eastAsia="Times New Roman" w:cs="Times New Roman"/>
        <w:b w:val="0"/>
        <w:i w:val="0"/>
        <w:caps w:val="0"/>
        <w:smallCaps w:val="0"/>
        <w:u w:val="none"/>
      </w:rPr>
    </w:lvl>
    <w:lvl w:ilvl="8" w:tplc="65026E9A">
      <w:start w:val="1"/>
      <w:numFmt w:val="lowerRoman"/>
      <w:pStyle w:val="StandardL9"/>
      <w:lvlText w:val="%9)"/>
      <w:lvlJc w:val="left"/>
      <w:pPr>
        <w:tabs>
          <w:tab w:val="num" w:pos="6480"/>
        </w:tabs>
        <w:ind w:firstLine="5760"/>
      </w:pPr>
      <w:rPr>
        <w:rFonts w:eastAsia="Times New Roman" w:cs="Times New Roman"/>
        <w:b w:val="0"/>
        <w:i w:val="0"/>
        <w:caps w:val="0"/>
        <w:smallCaps w:val="0"/>
        <w:u w:val="none"/>
      </w:rPr>
    </w:lvl>
  </w:abstractNum>
  <w:abstractNum w:abstractNumId="7" w15:restartNumberingAfterBreak="0">
    <w:nsid w:val="0E57509A"/>
    <w:multiLevelType w:val="hybridMultilevel"/>
    <w:tmpl w:val="B9D81876"/>
    <w:lvl w:ilvl="0" w:tplc="EEA2570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0525D"/>
    <w:multiLevelType w:val="hybridMultilevel"/>
    <w:tmpl w:val="2BE413CA"/>
    <w:lvl w:ilvl="0" w:tplc="F1F0042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4385A06"/>
    <w:multiLevelType w:val="hybridMultilevel"/>
    <w:tmpl w:val="D528203E"/>
    <w:lvl w:ilvl="0" w:tplc="3CCA6D7C">
      <w:start w:val="1"/>
      <w:numFmt w:val="decimal"/>
      <w:lvlText w:val="(%1)"/>
      <w:lvlJc w:val="left"/>
      <w:pPr>
        <w:ind w:left="1800" w:hanging="360"/>
      </w:pPr>
      <w:rPr>
        <w:b w:val="0"/>
        <w:bCs w:val="0"/>
        <w:color w:val="595959"/>
      </w:rPr>
    </w:lvl>
    <w:lvl w:ilvl="1" w:tplc="A120C1D6">
      <w:start w:val="1"/>
      <w:numFmt w:val="lowerLetter"/>
      <w:lvlText w:val="%2)"/>
      <w:lvlJc w:val="left"/>
      <w:pPr>
        <w:ind w:left="2160" w:hanging="360"/>
      </w:pPr>
    </w:lvl>
    <w:lvl w:ilvl="2" w:tplc="E800C9DC">
      <w:start w:val="1"/>
      <w:numFmt w:val="lowerRoman"/>
      <w:lvlText w:val="%3)"/>
      <w:lvlJc w:val="left"/>
      <w:pPr>
        <w:ind w:left="2520" w:hanging="360"/>
      </w:pPr>
    </w:lvl>
    <w:lvl w:ilvl="3" w:tplc="B18A8A9E">
      <w:start w:val="1"/>
      <w:numFmt w:val="decimal"/>
      <w:lvlText w:val="(%4)"/>
      <w:lvlJc w:val="left"/>
      <w:pPr>
        <w:ind w:left="2880" w:hanging="360"/>
      </w:pPr>
    </w:lvl>
    <w:lvl w:ilvl="4" w:tplc="6BD43FA6">
      <w:start w:val="1"/>
      <w:numFmt w:val="lowerLetter"/>
      <w:lvlText w:val="(%5)"/>
      <w:lvlJc w:val="left"/>
      <w:pPr>
        <w:ind w:left="3240" w:hanging="360"/>
      </w:pPr>
    </w:lvl>
    <w:lvl w:ilvl="5" w:tplc="1F2AF2A2">
      <w:start w:val="1"/>
      <w:numFmt w:val="decimal"/>
      <w:lvlText w:val="(%6)"/>
      <w:lvlJc w:val="left"/>
      <w:pPr>
        <w:ind w:left="3600" w:hanging="360"/>
      </w:pPr>
      <w:rPr>
        <w:b/>
        <w:color w:val="44546A"/>
      </w:rPr>
    </w:lvl>
    <w:lvl w:ilvl="6" w:tplc="F3D6DB6C">
      <w:start w:val="1"/>
      <w:numFmt w:val="decimal"/>
      <w:lvlText w:val="%7."/>
      <w:lvlJc w:val="left"/>
      <w:pPr>
        <w:ind w:left="3960" w:hanging="360"/>
      </w:pPr>
    </w:lvl>
    <w:lvl w:ilvl="7" w:tplc="7BE2F1D4">
      <w:start w:val="1"/>
      <w:numFmt w:val="lowerLetter"/>
      <w:lvlText w:val="%8."/>
      <w:lvlJc w:val="left"/>
      <w:pPr>
        <w:ind w:left="4320" w:hanging="360"/>
      </w:pPr>
    </w:lvl>
    <w:lvl w:ilvl="8" w:tplc="EB7E07A8">
      <w:start w:val="1"/>
      <w:numFmt w:val="lowerRoman"/>
      <w:lvlText w:val="%9."/>
      <w:lvlJc w:val="left"/>
      <w:pPr>
        <w:ind w:left="4680" w:hanging="360"/>
      </w:pPr>
    </w:lvl>
  </w:abstractNum>
  <w:abstractNum w:abstractNumId="10" w15:restartNumberingAfterBreak="0">
    <w:nsid w:val="14FC2EC3"/>
    <w:multiLevelType w:val="hybridMultilevel"/>
    <w:tmpl w:val="3C34074C"/>
    <w:lvl w:ilvl="0" w:tplc="94BA0D0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307B5A"/>
    <w:multiLevelType w:val="hybridMultilevel"/>
    <w:tmpl w:val="E0CEE692"/>
    <w:lvl w:ilvl="0" w:tplc="9B6AB406">
      <w:start w:val="1"/>
      <w:numFmt w:val="decimal"/>
      <w:lvlText w:val="2.%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163103F1"/>
    <w:multiLevelType w:val="hybridMultilevel"/>
    <w:tmpl w:val="B538B5D8"/>
    <w:lvl w:ilvl="0" w:tplc="BD16A16A">
      <w:start w:val="1"/>
      <w:numFmt w:val="bullet"/>
      <w:lvlText w:val=""/>
      <w:lvlJc w:val="left"/>
      <w:pPr>
        <w:tabs>
          <w:tab w:val="num" w:pos="720"/>
        </w:tabs>
        <w:ind w:left="720" w:hanging="360"/>
      </w:pPr>
      <w:rPr>
        <w:rFonts w:ascii="Symbol" w:hAnsi="Symbol" w:hint="default"/>
      </w:rPr>
    </w:lvl>
    <w:lvl w:ilvl="1" w:tplc="D9BEEE12" w:tentative="1">
      <w:start w:val="1"/>
      <w:numFmt w:val="bullet"/>
      <w:lvlText w:val=""/>
      <w:lvlJc w:val="left"/>
      <w:pPr>
        <w:tabs>
          <w:tab w:val="num" w:pos="1440"/>
        </w:tabs>
        <w:ind w:left="1440" w:hanging="360"/>
      </w:pPr>
      <w:rPr>
        <w:rFonts w:ascii="Symbol" w:hAnsi="Symbol" w:hint="default"/>
      </w:rPr>
    </w:lvl>
    <w:lvl w:ilvl="2" w:tplc="A7782996" w:tentative="1">
      <w:start w:val="1"/>
      <w:numFmt w:val="bullet"/>
      <w:lvlText w:val=""/>
      <w:lvlJc w:val="left"/>
      <w:pPr>
        <w:tabs>
          <w:tab w:val="num" w:pos="2160"/>
        </w:tabs>
        <w:ind w:left="2160" w:hanging="360"/>
      </w:pPr>
      <w:rPr>
        <w:rFonts w:ascii="Symbol" w:hAnsi="Symbol" w:hint="default"/>
      </w:rPr>
    </w:lvl>
    <w:lvl w:ilvl="3" w:tplc="DB06FC36" w:tentative="1">
      <w:start w:val="1"/>
      <w:numFmt w:val="bullet"/>
      <w:lvlText w:val=""/>
      <w:lvlJc w:val="left"/>
      <w:pPr>
        <w:tabs>
          <w:tab w:val="num" w:pos="2880"/>
        </w:tabs>
        <w:ind w:left="2880" w:hanging="360"/>
      </w:pPr>
      <w:rPr>
        <w:rFonts w:ascii="Symbol" w:hAnsi="Symbol" w:hint="default"/>
      </w:rPr>
    </w:lvl>
    <w:lvl w:ilvl="4" w:tplc="5FBAE662" w:tentative="1">
      <w:start w:val="1"/>
      <w:numFmt w:val="bullet"/>
      <w:lvlText w:val=""/>
      <w:lvlJc w:val="left"/>
      <w:pPr>
        <w:tabs>
          <w:tab w:val="num" w:pos="3600"/>
        </w:tabs>
        <w:ind w:left="3600" w:hanging="360"/>
      </w:pPr>
      <w:rPr>
        <w:rFonts w:ascii="Symbol" w:hAnsi="Symbol" w:hint="default"/>
      </w:rPr>
    </w:lvl>
    <w:lvl w:ilvl="5" w:tplc="DC9624FE" w:tentative="1">
      <w:start w:val="1"/>
      <w:numFmt w:val="bullet"/>
      <w:lvlText w:val=""/>
      <w:lvlJc w:val="left"/>
      <w:pPr>
        <w:tabs>
          <w:tab w:val="num" w:pos="4320"/>
        </w:tabs>
        <w:ind w:left="4320" w:hanging="360"/>
      </w:pPr>
      <w:rPr>
        <w:rFonts w:ascii="Symbol" w:hAnsi="Symbol" w:hint="default"/>
      </w:rPr>
    </w:lvl>
    <w:lvl w:ilvl="6" w:tplc="8EC46752" w:tentative="1">
      <w:start w:val="1"/>
      <w:numFmt w:val="bullet"/>
      <w:lvlText w:val=""/>
      <w:lvlJc w:val="left"/>
      <w:pPr>
        <w:tabs>
          <w:tab w:val="num" w:pos="5040"/>
        </w:tabs>
        <w:ind w:left="5040" w:hanging="360"/>
      </w:pPr>
      <w:rPr>
        <w:rFonts w:ascii="Symbol" w:hAnsi="Symbol" w:hint="default"/>
      </w:rPr>
    </w:lvl>
    <w:lvl w:ilvl="7" w:tplc="2384F7A2" w:tentative="1">
      <w:start w:val="1"/>
      <w:numFmt w:val="bullet"/>
      <w:lvlText w:val=""/>
      <w:lvlJc w:val="left"/>
      <w:pPr>
        <w:tabs>
          <w:tab w:val="num" w:pos="5760"/>
        </w:tabs>
        <w:ind w:left="5760" w:hanging="360"/>
      </w:pPr>
      <w:rPr>
        <w:rFonts w:ascii="Symbol" w:hAnsi="Symbol" w:hint="default"/>
      </w:rPr>
    </w:lvl>
    <w:lvl w:ilvl="8" w:tplc="C5F499D2"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9BC6EFA"/>
    <w:multiLevelType w:val="hybridMultilevel"/>
    <w:tmpl w:val="82B4C9C4"/>
    <w:lvl w:ilvl="0" w:tplc="4EF0E406">
      <w:start w:val="1"/>
      <w:numFmt w:val="decimal"/>
      <w:lvlText w:val="1.4.%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1AD50922"/>
    <w:multiLevelType w:val="multilevel"/>
    <w:tmpl w:val="BE2886C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6.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C7D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DA90FB3"/>
    <w:multiLevelType w:val="hybridMultilevel"/>
    <w:tmpl w:val="02CE1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9A43E7"/>
    <w:multiLevelType w:val="hybridMultilevel"/>
    <w:tmpl w:val="6A303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F42587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21F56E1A"/>
    <w:multiLevelType w:val="hybridMultilevel"/>
    <w:tmpl w:val="712C058E"/>
    <w:lvl w:ilvl="0" w:tplc="8BBE67E8">
      <w:numFmt w:val="bullet"/>
      <w:lvlText w:val=""/>
      <w:lvlJc w:val="left"/>
      <w:pPr>
        <w:ind w:left="2880" w:hanging="360"/>
      </w:pPr>
      <w:rPr>
        <w:rFonts w:ascii="Symbol" w:eastAsia="SimSun" w:hAnsi="Symbol" w:cs="Times New Roman" w:hint="default"/>
      </w:rPr>
    </w:lvl>
    <w:lvl w:ilvl="1" w:tplc="8BBE67E8">
      <w:numFmt w:val="bullet"/>
      <w:lvlText w:val=""/>
      <w:lvlJc w:val="left"/>
      <w:pPr>
        <w:ind w:left="2520" w:hanging="360"/>
      </w:pPr>
      <w:rPr>
        <w:rFonts w:ascii="Symbol" w:eastAsia="SimSun" w:hAnsi="Symbol" w:cs="Times New Roman"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3B769FC"/>
    <w:multiLevelType w:val="hybridMultilevel"/>
    <w:tmpl w:val="8A484DC2"/>
    <w:lvl w:ilvl="0" w:tplc="9A7AB52A">
      <w:start w:val="1"/>
      <w:numFmt w:val="decimal"/>
      <w:lvlText w:val="%1."/>
      <w:lvlJc w:val="left"/>
      <w:pPr>
        <w:ind w:left="720" w:hanging="360"/>
      </w:pPr>
      <w:rPr>
        <w:color w:val="595959"/>
        <w:sz w:val="20"/>
      </w:rPr>
    </w:lvl>
    <w:lvl w:ilvl="1" w:tplc="79449308">
      <w:start w:val="1"/>
      <w:numFmt w:val="lowerLetter"/>
      <w:lvlText w:val="%2."/>
      <w:lvlJc w:val="left"/>
      <w:pPr>
        <w:ind w:left="1440" w:hanging="360"/>
      </w:pPr>
    </w:lvl>
    <w:lvl w:ilvl="2" w:tplc="FC24A860">
      <w:start w:val="1"/>
      <w:numFmt w:val="lowerRoman"/>
      <w:lvlText w:val="%3."/>
      <w:lvlJc w:val="right"/>
      <w:pPr>
        <w:ind w:left="2160" w:hanging="180"/>
      </w:pPr>
    </w:lvl>
    <w:lvl w:ilvl="3" w:tplc="DF08D04A">
      <w:start w:val="1"/>
      <w:numFmt w:val="decimal"/>
      <w:lvlText w:val="%4."/>
      <w:lvlJc w:val="left"/>
      <w:pPr>
        <w:ind w:left="2880" w:hanging="360"/>
      </w:pPr>
    </w:lvl>
    <w:lvl w:ilvl="4" w:tplc="653C4870">
      <w:start w:val="1"/>
      <w:numFmt w:val="lowerLetter"/>
      <w:lvlText w:val="%5."/>
      <w:lvlJc w:val="left"/>
      <w:pPr>
        <w:ind w:left="3600" w:hanging="360"/>
      </w:pPr>
    </w:lvl>
    <w:lvl w:ilvl="5" w:tplc="4E521E2C">
      <w:start w:val="1"/>
      <w:numFmt w:val="lowerRoman"/>
      <w:lvlText w:val="%6."/>
      <w:lvlJc w:val="right"/>
      <w:pPr>
        <w:ind w:left="4320" w:hanging="180"/>
      </w:pPr>
    </w:lvl>
    <w:lvl w:ilvl="6" w:tplc="E9D2BC84">
      <w:start w:val="1"/>
      <w:numFmt w:val="decimal"/>
      <w:lvlText w:val="%7."/>
      <w:lvlJc w:val="left"/>
      <w:pPr>
        <w:ind w:left="5040" w:hanging="360"/>
      </w:pPr>
    </w:lvl>
    <w:lvl w:ilvl="7" w:tplc="8B6E6C80">
      <w:start w:val="1"/>
      <w:numFmt w:val="lowerLetter"/>
      <w:lvlText w:val="%8."/>
      <w:lvlJc w:val="left"/>
      <w:pPr>
        <w:ind w:left="5760" w:hanging="360"/>
      </w:pPr>
    </w:lvl>
    <w:lvl w:ilvl="8" w:tplc="D23A90FE">
      <w:start w:val="1"/>
      <w:numFmt w:val="lowerRoman"/>
      <w:lvlText w:val="%9."/>
      <w:lvlJc w:val="right"/>
      <w:pPr>
        <w:ind w:left="6480" w:hanging="180"/>
      </w:pPr>
    </w:lvl>
  </w:abstractNum>
  <w:abstractNum w:abstractNumId="21" w15:restartNumberingAfterBreak="0">
    <w:nsid w:val="258060CE"/>
    <w:multiLevelType w:val="hybridMultilevel"/>
    <w:tmpl w:val="0A5A7A9E"/>
    <w:lvl w:ilvl="0" w:tplc="79B6CD08">
      <w:start w:val="1"/>
      <w:numFmt w:val="decimal"/>
      <w:lvlText w:val="2.4.%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26A96787"/>
    <w:multiLevelType w:val="hybridMultilevel"/>
    <w:tmpl w:val="AE2E90DA"/>
    <w:lvl w:ilvl="0" w:tplc="CBFAC742">
      <w:numFmt w:val="bullet"/>
      <w:lvlText w:val="•"/>
      <w:lvlJc w:val="left"/>
      <w:pPr>
        <w:ind w:left="463" w:hanging="360"/>
      </w:pPr>
      <w:rPr>
        <w:rFonts w:ascii="Arial" w:eastAsia="Arial" w:hAnsi="Arial" w:cs="Arial" w:hint="default"/>
        <w:w w:val="100"/>
        <w:sz w:val="22"/>
        <w:szCs w:val="22"/>
      </w:rPr>
    </w:lvl>
    <w:lvl w:ilvl="1" w:tplc="C5BEC2B2">
      <w:numFmt w:val="bullet"/>
      <w:lvlText w:val="•"/>
      <w:lvlJc w:val="left"/>
      <w:pPr>
        <w:ind w:left="816" w:hanging="360"/>
      </w:pPr>
      <w:rPr>
        <w:rFonts w:hint="default"/>
      </w:rPr>
    </w:lvl>
    <w:lvl w:ilvl="2" w:tplc="A4887D1C">
      <w:numFmt w:val="bullet"/>
      <w:lvlText w:val="•"/>
      <w:lvlJc w:val="left"/>
      <w:pPr>
        <w:ind w:left="1172" w:hanging="360"/>
      </w:pPr>
      <w:rPr>
        <w:rFonts w:hint="default"/>
      </w:rPr>
    </w:lvl>
    <w:lvl w:ilvl="3" w:tplc="FA40EF82">
      <w:numFmt w:val="bullet"/>
      <w:lvlText w:val="•"/>
      <w:lvlJc w:val="left"/>
      <w:pPr>
        <w:ind w:left="1528" w:hanging="360"/>
      </w:pPr>
      <w:rPr>
        <w:rFonts w:hint="default"/>
      </w:rPr>
    </w:lvl>
    <w:lvl w:ilvl="4" w:tplc="F4A62D76">
      <w:numFmt w:val="bullet"/>
      <w:lvlText w:val="•"/>
      <w:lvlJc w:val="left"/>
      <w:pPr>
        <w:ind w:left="1885" w:hanging="360"/>
      </w:pPr>
      <w:rPr>
        <w:rFonts w:hint="default"/>
      </w:rPr>
    </w:lvl>
    <w:lvl w:ilvl="5" w:tplc="5BE83F98">
      <w:numFmt w:val="bullet"/>
      <w:lvlText w:val="•"/>
      <w:lvlJc w:val="left"/>
      <w:pPr>
        <w:ind w:left="2241" w:hanging="360"/>
      </w:pPr>
      <w:rPr>
        <w:rFonts w:hint="default"/>
      </w:rPr>
    </w:lvl>
    <w:lvl w:ilvl="6" w:tplc="FD6846CA">
      <w:numFmt w:val="bullet"/>
      <w:lvlText w:val="•"/>
      <w:lvlJc w:val="left"/>
      <w:pPr>
        <w:ind w:left="2597" w:hanging="360"/>
      </w:pPr>
      <w:rPr>
        <w:rFonts w:hint="default"/>
      </w:rPr>
    </w:lvl>
    <w:lvl w:ilvl="7" w:tplc="458A537A">
      <w:numFmt w:val="bullet"/>
      <w:lvlText w:val="•"/>
      <w:lvlJc w:val="left"/>
      <w:pPr>
        <w:ind w:left="2954" w:hanging="360"/>
      </w:pPr>
      <w:rPr>
        <w:rFonts w:hint="default"/>
      </w:rPr>
    </w:lvl>
    <w:lvl w:ilvl="8" w:tplc="D2AEE2F4">
      <w:numFmt w:val="bullet"/>
      <w:lvlText w:val="•"/>
      <w:lvlJc w:val="left"/>
      <w:pPr>
        <w:ind w:left="3310" w:hanging="360"/>
      </w:pPr>
      <w:rPr>
        <w:rFonts w:hint="default"/>
      </w:rPr>
    </w:lvl>
  </w:abstractNum>
  <w:abstractNum w:abstractNumId="23" w15:restartNumberingAfterBreak="0">
    <w:nsid w:val="26C16415"/>
    <w:multiLevelType w:val="multilevel"/>
    <w:tmpl w:val="0B6233E8"/>
    <w:lvl w:ilvl="0">
      <w:start w:val="1"/>
      <w:numFmt w:val="decimal"/>
      <w:lvlText w:val="%1."/>
      <w:lvlJc w:val="left"/>
      <w:pPr>
        <w:tabs>
          <w:tab w:val="left" w:pos="720"/>
        </w:tabs>
        <w:ind w:left="720" w:hanging="720"/>
      </w:pPr>
      <w:rPr>
        <w:rFonts w:ascii="Arial" w:hAnsi="Arial" w:cs="Arial"/>
        <w:b/>
        <w:bCs/>
        <w:i w:val="0"/>
        <w:iCs w:val="0"/>
        <w:caps/>
        <w:smallCaps w:val="0"/>
        <w:strike w:val="0"/>
        <w:dstrike w:val="0"/>
        <w:sz w:val="22"/>
        <w:szCs w:val="22"/>
        <w:u w:val="none"/>
        <w:effect w:val="none"/>
      </w:rPr>
    </w:lvl>
    <w:lvl w:ilvl="1">
      <w:start w:val="1"/>
      <w:numFmt w:val="decimal"/>
      <w:lvlText w:val="%1.%2"/>
      <w:lvlJc w:val="left"/>
      <w:pPr>
        <w:tabs>
          <w:tab w:val="left" w:pos="720"/>
        </w:tabs>
        <w:ind w:left="720" w:hanging="720"/>
      </w:pPr>
      <w:rPr>
        <w:rFonts w:ascii="Arial" w:hAnsi="Arial" w:cs="Arial"/>
        <w:b/>
        <w:bCs/>
        <w:i w:val="0"/>
        <w:iCs w:val="0"/>
        <w:caps w:val="0"/>
        <w:strike w:val="0"/>
        <w:dstrike w:val="0"/>
        <w:color w:val="auto"/>
        <w:sz w:val="22"/>
        <w:szCs w:val="22"/>
        <w:u w:val="none"/>
        <w:effect w:val="none"/>
      </w:rPr>
    </w:lvl>
    <w:lvl w:ilvl="2">
      <w:start w:val="1"/>
      <w:numFmt w:val="lowerLetter"/>
      <w:lvlText w:val="(%3)"/>
      <w:lvlJc w:val="left"/>
      <w:pPr>
        <w:tabs>
          <w:tab w:val="left" w:pos="1440"/>
        </w:tabs>
        <w:ind w:left="1440" w:hanging="720"/>
      </w:pPr>
      <w:rPr>
        <w:rFonts w:ascii="Arial" w:hAnsi="Arial" w:cs="Arial"/>
        <w:b w:val="0"/>
        <w:bCs w:val="0"/>
        <w:i w:val="0"/>
        <w:iCs w:val="0"/>
        <w:caps w:val="0"/>
        <w:strike w:val="0"/>
        <w:dstrike w:val="0"/>
        <w:color w:val="auto"/>
        <w:sz w:val="22"/>
        <w:szCs w:val="22"/>
        <w:u w:val="none"/>
        <w:effect w:val="none"/>
      </w:rPr>
    </w:lvl>
    <w:lvl w:ilvl="3">
      <w:start w:val="1"/>
      <w:numFmt w:val="lowerRoman"/>
      <w:lvlText w:val="(%4)"/>
      <w:lvlJc w:val="left"/>
      <w:pPr>
        <w:tabs>
          <w:tab w:val="left" w:pos="2160"/>
        </w:tabs>
        <w:ind w:left="2160" w:hanging="720"/>
      </w:pPr>
      <w:rPr>
        <w:rFonts w:ascii="Arial" w:hAnsi="Arial" w:cs="Arial"/>
        <w:b w:val="0"/>
        <w:bCs w:val="0"/>
        <w:i w:val="0"/>
        <w:iCs w:val="0"/>
        <w:caps w:val="0"/>
        <w:strike w:val="0"/>
        <w:dstrike w:val="0"/>
        <w:color w:val="auto"/>
        <w:sz w:val="22"/>
        <w:szCs w:val="22"/>
        <w:u w:val="none"/>
        <w:effect w:val="none"/>
      </w:rPr>
    </w:lvl>
    <w:lvl w:ilvl="4">
      <w:start w:val="1"/>
      <w:numFmt w:val="upperLetter"/>
      <w:lvlText w:val="(%5)"/>
      <w:lvlJc w:val="left"/>
      <w:pPr>
        <w:tabs>
          <w:tab w:val="left" w:pos="2880"/>
        </w:tabs>
        <w:ind w:left="2880" w:hanging="720"/>
      </w:pPr>
      <w:rPr>
        <w:rFonts w:ascii="Arial" w:hAnsi="Arial" w:cs="Arial"/>
        <w:b w:val="0"/>
        <w:bCs w:val="0"/>
        <w:i w:val="0"/>
        <w:iCs w:val="0"/>
        <w:caps w:val="0"/>
        <w:strike w:val="0"/>
        <w:dstrike w:val="0"/>
        <w:sz w:val="22"/>
        <w:szCs w:val="22"/>
        <w:u w:val="none"/>
        <w:effect w:val="none"/>
      </w:rPr>
    </w:lvl>
    <w:lvl w:ilvl="5">
      <w:start w:val="1"/>
      <w:numFmt w:val="decimal"/>
      <w:lvlText w:val="(%6)"/>
      <w:lvlJc w:val="left"/>
      <w:pPr>
        <w:tabs>
          <w:tab w:val="left" w:pos="3600"/>
        </w:tabs>
        <w:ind w:left="3600" w:hanging="720"/>
      </w:pPr>
      <w:rPr>
        <w:rFonts w:ascii="Arial" w:hAnsi="Arial" w:cs="Arial"/>
        <w:b w:val="0"/>
        <w:bCs w:val="0"/>
        <w:i w:val="0"/>
        <w:iCs w:val="0"/>
        <w:caps w:val="0"/>
        <w:strike w:val="0"/>
        <w:dstrike w:val="0"/>
        <w:sz w:val="20"/>
        <w:szCs w:val="20"/>
        <w:u w:val="none"/>
        <w:effect w:val="none"/>
      </w:rPr>
    </w:lvl>
    <w:lvl w:ilvl="6">
      <w:start w:val="1"/>
      <w:numFmt w:val="lowerRoman"/>
      <w:lvlText w:val="%7."/>
      <w:lvlJc w:val="left"/>
      <w:pPr>
        <w:tabs>
          <w:tab w:val="left" w:pos="4320"/>
        </w:tabs>
        <w:ind w:left="4320" w:hanging="720"/>
      </w:pPr>
      <w:rPr>
        <w:rFonts w:ascii="Arial" w:hAnsi="Arial" w:cs="Arial"/>
        <w:b w:val="0"/>
        <w:bCs w:val="0"/>
        <w:i w:val="0"/>
        <w:iCs w:val="0"/>
        <w:caps w:val="0"/>
        <w:strike w:val="0"/>
        <w:dstrike w:val="0"/>
        <w:sz w:val="24"/>
        <w:szCs w:val="24"/>
        <w:u w:val="none"/>
        <w:effect w:val="none"/>
      </w:rPr>
    </w:lvl>
    <w:lvl w:ilvl="7">
      <w:start w:val="1"/>
      <w:numFmt w:val="lowerLetter"/>
      <w:lvlText w:val="%8)"/>
      <w:lvlJc w:val="left"/>
      <w:pPr>
        <w:tabs>
          <w:tab w:val="left" w:pos="5040"/>
        </w:tabs>
        <w:ind w:left="5040" w:hanging="720"/>
      </w:pPr>
      <w:rPr>
        <w:rFonts w:ascii="Arial" w:hAnsi="Arial" w:cs="Arial"/>
        <w:b w:val="0"/>
        <w:bCs w:val="0"/>
        <w:i w:val="0"/>
        <w:iCs w:val="0"/>
        <w:caps w:val="0"/>
        <w:strike w:val="0"/>
        <w:dstrike w:val="0"/>
        <w:sz w:val="24"/>
        <w:szCs w:val="24"/>
        <w:u w:val="none"/>
        <w:effect w:val="none"/>
      </w:rPr>
    </w:lvl>
    <w:lvl w:ilvl="8">
      <w:start w:val="1"/>
      <w:numFmt w:val="lowerRoman"/>
      <w:lvlText w:val="%9)"/>
      <w:lvlJc w:val="left"/>
      <w:pPr>
        <w:tabs>
          <w:tab w:val="left" w:pos="5760"/>
        </w:tabs>
        <w:ind w:left="5760" w:hanging="720"/>
      </w:pPr>
      <w:rPr>
        <w:rFonts w:ascii="Arial" w:hAnsi="Arial" w:cs="Arial"/>
        <w:b w:val="0"/>
        <w:bCs w:val="0"/>
        <w:i w:val="0"/>
        <w:iCs w:val="0"/>
        <w:caps w:val="0"/>
        <w:strike w:val="0"/>
        <w:dstrike w:val="0"/>
        <w:sz w:val="24"/>
        <w:szCs w:val="24"/>
        <w:u w:val="none"/>
        <w:effect w:val="none"/>
      </w:rPr>
    </w:lvl>
  </w:abstractNum>
  <w:abstractNum w:abstractNumId="24" w15:restartNumberingAfterBreak="0">
    <w:nsid w:val="28113FE0"/>
    <w:multiLevelType w:val="hybridMultilevel"/>
    <w:tmpl w:val="7206D6D0"/>
    <w:lvl w:ilvl="0" w:tplc="6ADA9238">
      <w:numFmt w:val="bullet"/>
      <w:lvlText w:val=""/>
      <w:lvlJc w:val="left"/>
      <w:pPr>
        <w:ind w:left="448" w:hanging="361"/>
      </w:pPr>
      <w:rPr>
        <w:rFonts w:ascii="Symbol" w:eastAsia="Symbol" w:hAnsi="Symbol" w:cs="Symbol" w:hint="default"/>
        <w:b w:val="0"/>
        <w:bCs w:val="0"/>
        <w:i w:val="0"/>
        <w:iCs w:val="0"/>
        <w:w w:val="99"/>
        <w:sz w:val="20"/>
        <w:szCs w:val="20"/>
        <w:lang w:val="en-US" w:eastAsia="en-US" w:bidi="ar-SA"/>
      </w:rPr>
    </w:lvl>
    <w:lvl w:ilvl="1" w:tplc="13F04FE2">
      <w:numFmt w:val="bullet"/>
      <w:lvlText w:val="•"/>
      <w:lvlJc w:val="left"/>
      <w:pPr>
        <w:ind w:left="863" w:hanging="361"/>
      </w:pPr>
      <w:rPr>
        <w:rFonts w:hint="default"/>
        <w:lang w:val="en-US" w:eastAsia="en-US" w:bidi="ar-SA"/>
      </w:rPr>
    </w:lvl>
    <w:lvl w:ilvl="2" w:tplc="24A646AC">
      <w:numFmt w:val="bullet"/>
      <w:lvlText w:val="•"/>
      <w:lvlJc w:val="left"/>
      <w:pPr>
        <w:ind w:left="1287" w:hanging="361"/>
      </w:pPr>
      <w:rPr>
        <w:rFonts w:hint="default"/>
        <w:lang w:val="en-US" w:eastAsia="en-US" w:bidi="ar-SA"/>
      </w:rPr>
    </w:lvl>
    <w:lvl w:ilvl="3" w:tplc="A1F83A78">
      <w:numFmt w:val="bullet"/>
      <w:lvlText w:val="•"/>
      <w:lvlJc w:val="left"/>
      <w:pPr>
        <w:ind w:left="1711" w:hanging="361"/>
      </w:pPr>
      <w:rPr>
        <w:rFonts w:hint="default"/>
        <w:lang w:val="en-US" w:eastAsia="en-US" w:bidi="ar-SA"/>
      </w:rPr>
    </w:lvl>
    <w:lvl w:ilvl="4" w:tplc="94EA74CC">
      <w:numFmt w:val="bullet"/>
      <w:lvlText w:val="•"/>
      <w:lvlJc w:val="left"/>
      <w:pPr>
        <w:ind w:left="2135" w:hanging="361"/>
      </w:pPr>
      <w:rPr>
        <w:rFonts w:hint="default"/>
        <w:lang w:val="en-US" w:eastAsia="en-US" w:bidi="ar-SA"/>
      </w:rPr>
    </w:lvl>
    <w:lvl w:ilvl="5" w:tplc="1F148802">
      <w:numFmt w:val="bullet"/>
      <w:lvlText w:val="•"/>
      <w:lvlJc w:val="left"/>
      <w:pPr>
        <w:ind w:left="2559" w:hanging="361"/>
      </w:pPr>
      <w:rPr>
        <w:rFonts w:hint="default"/>
        <w:lang w:val="en-US" w:eastAsia="en-US" w:bidi="ar-SA"/>
      </w:rPr>
    </w:lvl>
    <w:lvl w:ilvl="6" w:tplc="32368FD6">
      <w:numFmt w:val="bullet"/>
      <w:lvlText w:val="•"/>
      <w:lvlJc w:val="left"/>
      <w:pPr>
        <w:ind w:left="2982" w:hanging="361"/>
      </w:pPr>
      <w:rPr>
        <w:rFonts w:hint="default"/>
        <w:lang w:val="en-US" w:eastAsia="en-US" w:bidi="ar-SA"/>
      </w:rPr>
    </w:lvl>
    <w:lvl w:ilvl="7" w:tplc="898E9E54">
      <w:numFmt w:val="bullet"/>
      <w:lvlText w:val="•"/>
      <w:lvlJc w:val="left"/>
      <w:pPr>
        <w:ind w:left="3406" w:hanging="361"/>
      </w:pPr>
      <w:rPr>
        <w:rFonts w:hint="default"/>
        <w:lang w:val="en-US" w:eastAsia="en-US" w:bidi="ar-SA"/>
      </w:rPr>
    </w:lvl>
    <w:lvl w:ilvl="8" w:tplc="94502FF0">
      <w:numFmt w:val="bullet"/>
      <w:lvlText w:val="•"/>
      <w:lvlJc w:val="left"/>
      <w:pPr>
        <w:ind w:left="3830" w:hanging="361"/>
      </w:pPr>
      <w:rPr>
        <w:rFonts w:hint="default"/>
        <w:lang w:val="en-US" w:eastAsia="en-US" w:bidi="ar-SA"/>
      </w:rPr>
    </w:lvl>
  </w:abstractNum>
  <w:abstractNum w:abstractNumId="25" w15:restartNumberingAfterBreak="0">
    <w:nsid w:val="282F4FF3"/>
    <w:multiLevelType w:val="hybridMultilevel"/>
    <w:tmpl w:val="C2B64C68"/>
    <w:lvl w:ilvl="0" w:tplc="AE78CED8">
      <w:start w:val="1"/>
      <w:numFmt w:val="lowerLetter"/>
      <w:lvlText w:val="%1."/>
      <w:lvlJc w:val="left"/>
      <w:pPr>
        <w:ind w:left="720" w:hanging="360"/>
      </w:pPr>
      <w:rPr>
        <w:b w:val="0"/>
        <w:i w:val="0"/>
      </w:rPr>
    </w:lvl>
    <w:lvl w:ilvl="1" w:tplc="BB1A42F0">
      <w:start w:val="1"/>
      <w:numFmt w:val="lowerLetter"/>
      <w:lvlText w:val="%2."/>
      <w:lvlJc w:val="left"/>
      <w:pPr>
        <w:ind w:left="1440" w:hanging="360"/>
      </w:pPr>
    </w:lvl>
    <w:lvl w:ilvl="2" w:tplc="59E2C85C">
      <w:start w:val="1"/>
      <w:numFmt w:val="lowerRoman"/>
      <w:lvlText w:val="%3."/>
      <w:lvlJc w:val="right"/>
      <w:pPr>
        <w:ind w:left="2160" w:hanging="180"/>
      </w:pPr>
    </w:lvl>
    <w:lvl w:ilvl="3" w:tplc="1E8C6876">
      <w:start w:val="1"/>
      <w:numFmt w:val="decimal"/>
      <w:lvlText w:val="%4."/>
      <w:lvlJc w:val="left"/>
      <w:pPr>
        <w:ind w:left="2880" w:hanging="360"/>
      </w:pPr>
    </w:lvl>
    <w:lvl w:ilvl="4" w:tplc="DC345D8A">
      <w:start w:val="1"/>
      <w:numFmt w:val="lowerLetter"/>
      <w:lvlText w:val="%5."/>
      <w:lvlJc w:val="left"/>
      <w:pPr>
        <w:ind w:left="3600" w:hanging="360"/>
      </w:pPr>
    </w:lvl>
    <w:lvl w:ilvl="5" w:tplc="ED8A81CC">
      <w:start w:val="1"/>
      <w:numFmt w:val="lowerRoman"/>
      <w:lvlText w:val="%6."/>
      <w:lvlJc w:val="right"/>
      <w:pPr>
        <w:ind w:left="4320" w:hanging="180"/>
      </w:pPr>
    </w:lvl>
    <w:lvl w:ilvl="6" w:tplc="DBEEC184">
      <w:start w:val="1"/>
      <w:numFmt w:val="decimal"/>
      <w:lvlText w:val="%7."/>
      <w:lvlJc w:val="left"/>
      <w:pPr>
        <w:ind w:left="5040" w:hanging="360"/>
      </w:pPr>
    </w:lvl>
    <w:lvl w:ilvl="7" w:tplc="864EC524">
      <w:start w:val="1"/>
      <w:numFmt w:val="lowerLetter"/>
      <w:lvlText w:val="%8."/>
      <w:lvlJc w:val="left"/>
      <w:pPr>
        <w:ind w:left="5760" w:hanging="360"/>
      </w:pPr>
    </w:lvl>
    <w:lvl w:ilvl="8" w:tplc="7D00CA70">
      <w:start w:val="1"/>
      <w:numFmt w:val="lowerRoman"/>
      <w:lvlText w:val="%9."/>
      <w:lvlJc w:val="right"/>
      <w:pPr>
        <w:ind w:left="6480" w:hanging="180"/>
      </w:pPr>
    </w:lvl>
  </w:abstractNum>
  <w:abstractNum w:abstractNumId="26" w15:restartNumberingAfterBreak="0">
    <w:nsid w:val="2FA80DEB"/>
    <w:multiLevelType w:val="multilevel"/>
    <w:tmpl w:val="342A8038"/>
    <w:lvl w:ilvl="0">
      <w:start w:val="1"/>
      <w:numFmt w:val="decimal"/>
      <w:lvlText w:val="%1."/>
      <w:lvlJc w:val="left"/>
      <w:pPr>
        <w:tabs>
          <w:tab w:val="left" w:pos="720"/>
        </w:tabs>
        <w:ind w:left="720" w:hanging="720"/>
      </w:pPr>
      <w:rPr>
        <w:rFonts w:ascii="Arial" w:hAnsi="Arial" w:cs="Arial"/>
        <w:b/>
        <w:bCs/>
        <w:i w:val="0"/>
        <w:iCs w:val="0"/>
        <w:caps/>
        <w:smallCaps w:val="0"/>
        <w:strike w:val="0"/>
        <w:dstrike w:val="0"/>
        <w:sz w:val="22"/>
        <w:szCs w:val="22"/>
        <w:u w:val="none"/>
        <w:effect w:val="none"/>
      </w:rPr>
    </w:lvl>
    <w:lvl w:ilvl="1">
      <w:start w:val="1"/>
      <w:numFmt w:val="bullet"/>
      <w:lvlText w:val=""/>
      <w:lvlJc w:val="left"/>
      <w:pPr>
        <w:tabs>
          <w:tab w:val="left" w:pos="720"/>
        </w:tabs>
        <w:ind w:left="720" w:hanging="720"/>
      </w:pPr>
      <w:rPr>
        <w:rFonts w:ascii="Symbol" w:hAnsi="Symbol" w:hint="default"/>
        <w:b/>
        <w:bCs/>
        <w:i w:val="0"/>
        <w:iCs w:val="0"/>
        <w:caps w:val="0"/>
        <w:strike w:val="0"/>
        <w:dstrike w:val="0"/>
        <w:color w:val="auto"/>
        <w:sz w:val="22"/>
        <w:szCs w:val="22"/>
        <w:u w:val="none"/>
        <w:effect w:val="none"/>
      </w:rPr>
    </w:lvl>
    <w:lvl w:ilvl="2">
      <w:start w:val="1"/>
      <w:numFmt w:val="bullet"/>
      <w:lvlText w:val=""/>
      <w:lvlJc w:val="left"/>
      <w:pPr>
        <w:tabs>
          <w:tab w:val="left" w:pos="1440"/>
        </w:tabs>
        <w:ind w:left="1440" w:hanging="720"/>
      </w:pPr>
      <w:rPr>
        <w:rFonts w:ascii="Symbol" w:hAnsi="Symbol" w:hint="default"/>
        <w:b w:val="0"/>
        <w:bCs w:val="0"/>
        <w:i w:val="0"/>
        <w:iCs w:val="0"/>
        <w:caps w:val="0"/>
        <w:strike w:val="0"/>
        <w:dstrike w:val="0"/>
        <w:color w:val="auto"/>
        <w:sz w:val="22"/>
        <w:szCs w:val="22"/>
        <w:u w:val="none"/>
        <w:effect w:val="none"/>
      </w:rPr>
    </w:lvl>
    <w:lvl w:ilvl="3">
      <w:start w:val="1"/>
      <w:numFmt w:val="lowerRoman"/>
      <w:lvlText w:val="(%4)"/>
      <w:lvlJc w:val="left"/>
      <w:pPr>
        <w:tabs>
          <w:tab w:val="left" w:pos="2160"/>
        </w:tabs>
        <w:ind w:left="2160" w:hanging="720"/>
      </w:pPr>
      <w:rPr>
        <w:rFonts w:ascii="Arial" w:hAnsi="Arial" w:cs="Arial"/>
        <w:b w:val="0"/>
        <w:bCs w:val="0"/>
        <w:i w:val="0"/>
        <w:iCs w:val="0"/>
        <w:caps w:val="0"/>
        <w:strike w:val="0"/>
        <w:dstrike w:val="0"/>
        <w:color w:val="auto"/>
        <w:sz w:val="22"/>
        <w:szCs w:val="22"/>
        <w:u w:val="none"/>
        <w:effect w:val="none"/>
      </w:rPr>
    </w:lvl>
    <w:lvl w:ilvl="4">
      <w:start w:val="1"/>
      <w:numFmt w:val="upperLetter"/>
      <w:lvlText w:val="(%5)"/>
      <w:lvlJc w:val="left"/>
      <w:pPr>
        <w:tabs>
          <w:tab w:val="left" w:pos="2880"/>
        </w:tabs>
        <w:ind w:left="2880" w:hanging="720"/>
      </w:pPr>
      <w:rPr>
        <w:rFonts w:ascii="Arial" w:hAnsi="Arial" w:cs="Arial"/>
        <w:b w:val="0"/>
        <w:bCs w:val="0"/>
        <w:i w:val="0"/>
        <w:iCs w:val="0"/>
        <w:caps w:val="0"/>
        <w:strike w:val="0"/>
        <w:dstrike w:val="0"/>
        <w:sz w:val="22"/>
        <w:szCs w:val="22"/>
        <w:u w:val="none"/>
        <w:effect w:val="none"/>
      </w:rPr>
    </w:lvl>
    <w:lvl w:ilvl="5">
      <w:start w:val="1"/>
      <w:numFmt w:val="decimal"/>
      <w:lvlText w:val="(%6)"/>
      <w:lvlJc w:val="left"/>
      <w:pPr>
        <w:tabs>
          <w:tab w:val="left" w:pos="3600"/>
        </w:tabs>
        <w:ind w:left="3600" w:hanging="720"/>
      </w:pPr>
      <w:rPr>
        <w:rFonts w:ascii="Arial" w:hAnsi="Arial" w:cs="Arial"/>
        <w:b w:val="0"/>
        <w:bCs w:val="0"/>
        <w:i w:val="0"/>
        <w:iCs w:val="0"/>
        <w:caps w:val="0"/>
        <w:strike w:val="0"/>
        <w:dstrike w:val="0"/>
        <w:sz w:val="20"/>
        <w:szCs w:val="20"/>
        <w:u w:val="none"/>
        <w:effect w:val="none"/>
      </w:rPr>
    </w:lvl>
    <w:lvl w:ilvl="6">
      <w:start w:val="1"/>
      <w:numFmt w:val="lowerRoman"/>
      <w:lvlText w:val="%7."/>
      <w:lvlJc w:val="left"/>
      <w:pPr>
        <w:tabs>
          <w:tab w:val="left" w:pos="4320"/>
        </w:tabs>
        <w:ind w:left="4320" w:hanging="720"/>
      </w:pPr>
      <w:rPr>
        <w:rFonts w:ascii="Arial" w:hAnsi="Arial" w:cs="Arial"/>
        <w:b w:val="0"/>
        <w:bCs w:val="0"/>
        <w:i w:val="0"/>
        <w:iCs w:val="0"/>
        <w:caps w:val="0"/>
        <w:strike w:val="0"/>
        <w:dstrike w:val="0"/>
        <w:sz w:val="24"/>
        <w:szCs w:val="24"/>
        <w:u w:val="none"/>
        <w:effect w:val="none"/>
      </w:rPr>
    </w:lvl>
    <w:lvl w:ilvl="7">
      <w:start w:val="1"/>
      <w:numFmt w:val="lowerLetter"/>
      <w:lvlText w:val="%8)"/>
      <w:lvlJc w:val="left"/>
      <w:pPr>
        <w:tabs>
          <w:tab w:val="left" w:pos="5040"/>
        </w:tabs>
        <w:ind w:left="5040" w:hanging="720"/>
      </w:pPr>
      <w:rPr>
        <w:rFonts w:ascii="Arial" w:hAnsi="Arial" w:cs="Arial"/>
        <w:b w:val="0"/>
        <w:bCs w:val="0"/>
        <w:i w:val="0"/>
        <w:iCs w:val="0"/>
        <w:caps w:val="0"/>
        <w:strike w:val="0"/>
        <w:dstrike w:val="0"/>
        <w:sz w:val="24"/>
        <w:szCs w:val="24"/>
        <w:u w:val="none"/>
        <w:effect w:val="none"/>
      </w:rPr>
    </w:lvl>
    <w:lvl w:ilvl="8">
      <w:start w:val="1"/>
      <w:numFmt w:val="lowerRoman"/>
      <w:lvlText w:val="%9)"/>
      <w:lvlJc w:val="left"/>
      <w:pPr>
        <w:tabs>
          <w:tab w:val="left" w:pos="5760"/>
        </w:tabs>
        <w:ind w:left="5760" w:hanging="720"/>
      </w:pPr>
      <w:rPr>
        <w:rFonts w:ascii="Arial" w:hAnsi="Arial" w:cs="Arial"/>
        <w:b w:val="0"/>
        <w:bCs w:val="0"/>
        <w:i w:val="0"/>
        <w:iCs w:val="0"/>
        <w:caps w:val="0"/>
        <w:strike w:val="0"/>
        <w:dstrike w:val="0"/>
        <w:sz w:val="24"/>
        <w:szCs w:val="24"/>
        <w:u w:val="none"/>
        <w:effect w:val="none"/>
      </w:rPr>
    </w:lvl>
  </w:abstractNum>
  <w:abstractNum w:abstractNumId="27" w15:restartNumberingAfterBreak="0">
    <w:nsid w:val="30CB16E8"/>
    <w:multiLevelType w:val="hybridMultilevel"/>
    <w:tmpl w:val="F4527AE8"/>
    <w:lvl w:ilvl="0" w:tplc="A8F07E6A">
      <w:start w:val="1"/>
      <w:numFmt w:val="decimal"/>
      <w:lvlText w:val="3.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2232754"/>
    <w:multiLevelType w:val="hybridMultilevel"/>
    <w:tmpl w:val="FA4003F8"/>
    <w:lvl w:ilvl="0" w:tplc="5406BA74">
      <w:start w:val="1"/>
      <w:numFmt w:val="decimal"/>
      <w:lvlText w:val="1.%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29" w15:restartNumberingAfterBreak="0">
    <w:nsid w:val="35442A58"/>
    <w:multiLevelType w:val="hybridMultilevel"/>
    <w:tmpl w:val="57F26600"/>
    <w:lvl w:ilvl="0" w:tplc="878A5CCE">
      <w:start w:val="1"/>
      <w:numFmt w:val="bullet"/>
      <w:lvlText w:val="•"/>
      <w:lvlJc w:val="left"/>
      <w:pPr>
        <w:tabs>
          <w:tab w:val="num" w:pos="720"/>
        </w:tabs>
        <w:ind w:left="720" w:hanging="360"/>
      </w:pPr>
      <w:rPr>
        <w:rFonts w:ascii="Arial" w:hAnsi="Arial" w:hint="default"/>
      </w:rPr>
    </w:lvl>
    <w:lvl w:ilvl="1" w:tplc="CC38300A" w:tentative="1">
      <w:start w:val="1"/>
      <w:numFmt w:val="bullet"/>
      <w:lvlText w:val="•"/>
      <w:lvlJc w:val="left"/>
      <w:pPr>
        <w:tabs>
          <w:tab w:val="num" w:pos="1440"/>
        </w:tabs>
        <w:ind w:left="1440" w:hanging="360"/>
      </w:pPr>
      <w:rPr>
        <w:rFonts w:ascii="Arial" w:hAnsi="Arial" w:hint="default"/>
      </w:rPr>
    </w:lvl>
    <w:lvl w:ilvl="2" w:tplc="50D2F81C" w:tentative="1">
      <w:start w:val="1"/>
      <w:numFmt w:val="bullet"/>
      <w:lvlText w:val="•"/>
      <w:lvlJc w:val="left"/>
      <w:pPr>
        <w:tabs>
          <w:tab w:val="num" w:pos="2160"/>
        </w:tabs>
        <w:ind w:left="2160" w:hanging="360"/>
      </w:pPr>
      <w:rPr>
        <w:rFonts w:ascii="Arial" w:hAnsi="Arial" w:hint="default"/>
      </w:rPr>
    </w:lvl>
    <w:lvl w:ilvl="3" w:tplc="F91C4FAA" w:tentative="1">
      <w:start w:val="1"/>
      <w:numFmt w:val="bullet"/>
      <w:lvlText w:val="•"/>
      <w:lvlJc w:val="left"/>
      <w:pPr>
        <w:tabs>
          <w:tab w:val="num" w:pos="2880"/>
        </w:tabs>
        <w:ind w:left="2880" w:hanging="360"/>
      </w:pPr>
      <w:rPr>
        <w:rFonts w:ascii="Arial" w:hAnsi="Arial" w:hint="default"/>
      </w:rPr>
    </w:lvl>
    <w:lvl w:ilvl="4" w:tplc="AB5A1B5C" w:tentative="1">
      <w:start w:val="1"/>
      <w:numFmt w:val="bullet"/>
      <w:lvlText w:val="•"/>
      <w:lvlJc w:val="left"/>
      <w:pPr>
        <w:tabs>
          <w:tab w:val="num" w:pos="3600"/>
        </w:tabs>
        <w:ind w:left="3600" w:hanging="360"/>
      </w:pPr>
      <w:rPr>
        <w:rFonts w:ascii="Arial" w:hAnsi="Arial" w:hint="default"/>
      </w:rPr>
    </w:lvl>
    <w:lvl w:ilvl="5" w:tplc="1736B2C0" w:tentative="1">
      <w:start w:val="1"/>
      <w:numFmt w:val="bullet"/>
      <w:lvlText w:val="•"/>
      <w:lvlJc w:val="left"/>
      <w:pPr>
        <w:tabs>
          <w:tab w:val="num" w:pos="4320"/>
        </w:tabs>
        <w:ind w:left="4320" w:hanging="360"/>
      </w:pPr>
      <w:rPr>
        <w:rFonts w:ascii="Arial" w:hAnsi="Arial" w:hint="default"/>
      </w:rPr>
    </w:lvl>
    <w:lvl w:ilvl="6" w:tplc="F0C68EA4" w:tentative="1">
      <w:start w:val="1"/>
      <w:numFmt w:val="bullet"/>
      <w:lvlText w:val="•"/>
      <w:lvlJc w:val="left"/>
      <w:pPr>
        <w:tabs>
          <w:tab w:val="num" w:pos="5040"/>
        </w:tabs>
        <w:ind w:left="5040" w:hanging="360"/>
      </w:pPr>
      <w:rPr>
        <w:rFonts w:ascii="Arial" w:hAnsi="Arial" w:hint="default"/>
      </w:rPr>
    </w:lvl>
    <w:lvl w:ilvl="7" w:tplc="D3DE6E6A" w:tentative="1">
      <w:start w:val="1"/>
      <w:numFmt w:val="bullet"/>
      <w:lvlText w:val="•"/>
      <w:lvlJc w:val="left"/>
      <w:pPr>
        <w:tabs>
          <w:tab w:val="num" w:pos="5760"/>
        </w:tabs>
        <w:ind w:left="5760" w:hanging="360"/>
      </w:pPr>
      <w:rPr>
        <w:rFonts w:ascii="Arial" w:hAnsi="Arial" w:hint="default"/>
      </w:rPr>
    </w:lvl>
    <w:lvl w:ilvl="8" w:tplc="78EC846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35F771F7"/>
    <w:multiLevelType w:val="hybridMultilevel"/>
    <w:tmpl w:val="7C962D9E"/>
    <w:lvl w:ilvl="0" w:tplc="A45A803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AA07B9"/>
    <w:multiLevelType w:val="hybridMultilevel"/>
    <w:tmpl w:val="07BACF52"/>
    <w:lvl w:ilvl="0" w:tplc="306CF1C8">
      <w:numFmt w:val="bullet"/>
      <w:lvlText w:val=""/>
      <w:lvlJc w:val="left"/>
      <w:pPr>
        <w:ind w:left="446" w:hanging="361"/>
      </w:pPr>
      <w:rPr>
        <w:rFonts w:ascii="Symbol" w:eastAsia="Symbol" w:hAnsi="Symbol" w:cs="Symbol" w:hint="default"/>
        <w:w w:val="99"/>
        <w:lang w:val="en-US" w:eastAsia="en-US" w:bidi="ar-SA"/>
      </w:rPr>
    </w:lvl>
    <w:lvl w:ilvl="1" w:tplc="463E0D34">
      <w:numFmt w:val="bullet"/>
      <w:lvlText w:val="•"/>
      <w:lvlJc w:val="left"/>
      <w:pPr>
        <w:ind w:left="863" w:hanging="361"/>
      </w:pPr>
      <w:rPr>
        <w:rFonts w:hint="default"/>
        <w:lang w:val="en-US" w:eastAsia="en-US" w:bidi="ar-SA"/>
      </w:rPr>
    </w:lvl>
    <w:lvl w:ilvl="2" w:tplc="F7E49C66">
      <w:numFmt w:val="bullet"/>
      <w:lvlText w:val="•"/>
      <w:lvlJc w:val="left"/>
      <w:pPr>
        <w:ind w:left="1286" w:hanging="361"/>
      </w:pPr>
      <w:rPr>
        <w:rFonts w:hint="default"/>
        <w:lang w:val="en-US" w:eastAsia="en-US" w:bidi="ar-SA"/>
      </w:rPr>
    </w:lvl>
    <w:lvl w:ilvl="3" w:tplc="8DE29058">
      <w:numFmt w:val="bullet"/>
      <w:lvlText w:val="•"/>
      <w:lvlJc w:val="left"/>
      <w:pPr>
        <w:ind w:left="1710" w:hanging="361"/>
      </w:pPr>
      <w:rPr>
        <w:rFonts w:hint="default"/>
        <w:lang w:val="en-US" w:eastAsia="en-US" w:bidi="ar-SA"/>
      </w:rPr>
    </w:lvl>
    <w:lvl w:ilvl="4" w:tplc="FEEA0B56">
      <w:numFmt w:val="bullet"/>
      <w:lvlText w:val="•"/>
      <w:lvlJc w:val="left"/>
      <w:pPr>
        <w:ind w:left="2133" w:hanging="361"/>
      </w:pPr>
      <w:rPr>
        <w:rFonts w:hint="default"/>
        <w:lang w:val="en-US" w:eastAsia="en-US" w:bidi="ar-SA"/>
      </w:rPr>
    </w:lvl>
    <w:lvl w:ilvl="5" w:tplc="45D67086">
      <w:numFmt w:val="bullet"/>
      <w:lvlText w:val="•"/>
      <w:lvlJc w:val="left"/>
      <w:pPr>
        <w:ind w:left="2557" w:hanging="361"/>
      </w:pPr>
      <w:rPr>
        <w:rFonts w:hint="default"/>
        <w:lang w:val="en-US" w:eastAsia="en-US" w:bidi="ar-SA"/>
      </w:rPr>
    </w:lvl>
    <w:lvl w:ilvl="6" w:tplc="4FE42D5C">
      <w:numFmt w:val="bullet"/>
      <w:lvlText w:val="•"/>
      <w:lvlJc w:val="left"/>
      <w:pPr>
        <w:ind w:left="2980" w:hanging="361"/>
      </w:pPr>
      <w:rPr>
        <w:rFonts w:hint="default"/>
        <w:lang w:val="en-US" w:eastAsia="en-US" w:bidi="ar-SA"/>
      </w:rPr>
    </w:lvl>
    <w:lvl w:ilvl="7" w:tplc="6F5EE128">
      <w:numFmt w:val="bullet"/>
      <w:lvlText w:val="•"/>
      <w:lvlJc w:val="left"/>
      <w:pPr>
        <w:ind w:left="3403" w:hanging="361"/>
      </w:pPr>
      <w:rPr>
        <w:rFonts w:hint="default"/>
        <w:lang w:val="en-US" w:eastAsia="en-US" w:bidi="ar-SA"/>
      </w:rPr>
    </w:lvl>
    <w:lvl w:ilvl="8" w:tplc="56E4C27C">
      <w:numFmt w:val="bullet"/>
      <w:lvlText w:val="•"/>
      <w:lvlJc w:val="left"/>
      <w:pPr>
        <w:ind w:left="3827" w:hanging="361"/>
      </w:pPr>
      <w:rPr>
        <w:rFonts w:hint="default"/>
        <w:lang w:val="en-US" w:eastAsia="en-US" w:bidi="ar-SA"/>
      </w:rPr>
    </w:lvl>
  </w:abstractNum>
  <w:abstractNum w:abstractNumId="32" w15:restartNumberingAfterBreak="0">
    <w:nsid w:val="39066527"/>
    <w:multiLevelType w:val="multilevel"/>
    <w:tmpl w:val="B1629F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B9F0E03"/>
    <w:multiLevelType w:val="hybridMultilevel"/>
    <w:tmpl w:val="5FACD838"/>
    <w:lvl w:ilvl="0" w:tplc="D684434E">
      <w:start w:val="1"/>
      <w:numFmt w:val="decimal"/>
      <w:lvlText w:val="3.%1"/>
      <w:lvlJc w:val="left"/>
      <w:pPr>
        <w:ind w:left="8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D441C90"/>
    <w:multiLevelType w:val="hybridMultilevel"/>
    <w:tmpl w:val="F37EEEE8"/>
    <w:lvl w:ilvl="0" w:tplc="E01660B8">
      <w:start w:val="1"/>
      <w:numFmt w:val="bullet"/>
      <w:lvlText w:val="•"/>
      <w:lvlJc w:val="left"/>
      <w:pPr>
        <w:tabs>
          <w:tab w:val="num" w:pos="720"/>
        </w:tabs>
        <w:ind w:left="720" w:hanging="360"/>
      </w:pPr>
      <w:rPr>
        <w:rFonts w:ascii="Arial" w:hAnsi="Arial" w:hint="default"/>
      </w:rPr>
    </w:lvl>
    <w:lvl w:ilvl="1" w:tplc="F4666E9E" w:tentative="1">
      <w:start w:val="1"/>
      <w:numFmt w:val="bullet"/>
      <w:lvlText w:val="•"/>
      <w:lvlJc w:val="left"/>
      <w:pPr>
        <w:tabs>
          <w:tab w:val="num" w:pos="1440"/>
        </w:tabs>
        <w:ind w:left="1440" w:hanging="360"/>
      </w:pPr>
      <w:rPr>
        <w:rFonts w:ascii="Arial" w:hAnsi="Arial" w:hint="default"/>
      </w:rPr>
    </w:lvl>
    <w:lvl w:ilvl="2" w:tplc="133A1ECE" w:tentative="1">
      <w:start w:val="1"/>
      <w:numFmt w:val="bullet"/>
      <w:lvlText w:val="•"/>
      <w:lvlJc w:val="left"/>
      <w:pPr>
        <w:tabs>
          <w:tab w:val="num" w:pos="2160"/>
        </w:tabs>
        <w:ind w:left="2160" w:hanging="360"/>
      </w:pPr>
      <w:rPr>
        <w:rFonts w:ascii="Arial" w:hAnsi="Arial" w:hint="default"/>
      </w:rPr>
    </w:lvl>
    <w:lvl w:ilvl="3" w:tplc="1B20F850">
      <w:start w:val="1"/>
      <w:numFmt w:val="bullet"/>
      <w:lvlText w:val="•"/>
      <w:lvlJc w:val="left"/>
      <w:pPr>
        <w:tabs>
          <w:tab w:val="num" w:pos="2880"/>
        </w:tabs>
        <w:ind w:left="2880" w:hanging="360"/>
      </w:pPr>
      <w:rPr>
        <w:rFonts w:ascii="Arial" w:hAnsi="Arial" w:hint="default"/>
      </w:rPr>
    </w:lvl>
    <w:lvl w:ilvl="4" w:tplc="B462969E" w:tentative="1">
      <w:start w:val="1"/>
      <w:numFmt w:val="bullet"/>
      <w:lvlText w:val="•"/>
      <w:lvlJc w:val="left"/>
      <w:pPr>
        <w:tabs>
          <w:tab w:val="num" w:pos="3600"/>
        </w:tabs>
        <w:ind w:left="3600" w:hanging="360"/>
      </w:pPr>
      <w:rPr>
        <w:rFonts w:ascii="Arial" w:hAnsi="Arial" w:hint="default"/>
      </w:rPr>
    </w:lvl>
    <w:lvl w:ilvl="5" w:tplc="95822080" w:tentative="1">
      <w:start w:val="1"/>
      <w:numFmt w:val="bullet"/>
      <w:lvlText w:val="•"/>
      <w:lvlJc w:val="left"/>
      <w:pPr>
        <w:tabs>
          <w:tab w:val="num" w:pos="4320"/>
        </w:tabs>
        <w:ind w:left="4320" w:hanging="360"/>
      </w:pPr>
      <w:rPr>
        <w:rFonts w:ascii="Arial" w:hAnsi="Arial" w:hint="default"/>
      </w:rPr>
    </w:lvl>
    <w:lvl w:ilvl="6" w:tplc="2D244BC4" w:tentative="1">
      <w:start w:val="1"/>
      <w:numFmt w:val="bullet"/>
      <w:lvlText w:val="•"/>
      <w:lvlJc w:val="left"/>
      <w:pPr>
        <w:tabs>
          <w:tab w:val="num" w:pos="5040"/>
        </w:tabs>
        <w:ind w:left="5040" w:hanging="360"/>
      </w:pPr>
      <w:rPr>
        <w:rFonts w:ascii="Arial" w:hAnsi="Arial" w:hint="default"/>
      </w:rPr>
    </w:lvl>
    <w:lvl w:ilvl="7" w:tplc="13D072E8" w:tentative="1">
      <w:start w:val="1"/>
      <w:numFmt w:val="bullet"/>
      <w:lvlText w:val="•"/>
      <w:lvlJc w:val="left"/>
      <w:pPr>
        <w:tabs>
          <w:tab w:val="num" w:pos="5760"/>
        </w:tabs>
        <w:ind w:left="5760" w:hanging="360"/>
      </w:pPr>
      <w:rPr>
        <w:rFonts w:ascii="Arial" w:hAnsi="Arial" w:hint="default"/>
      </w:rPr>
    </w:lvl>
    <w:lvl w:ilvl="8" w:tplc="BE428A4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E853C3F"/>
    <w:multiLevelType w:val="hybridMultilevel"/>
    <w:tmpl w:val="ED103D2C"/>
    <w:lvl w:ilvl="0" w:tplc="2B0CD03E">
      <w:start w:val="1"/>
      <w:numFmt w:val="lowerLetter"/>
      <w:lvlText w:val="%1."/>
      <w:lvlJc w:val="left"/>
      <w:pPr>
        <w:ind w:left="720" w:hanging="360"/>
      </w:pPr>
      <w:rPr>
        <w:b w:val="0"/>
        <w:i w:val="0"/>
      </w:rPr>
    </w:lvl>
    <w:lvl w:ilvl="1" w:tplc="943C32C2">
      <w:start w:val="1"/>
      <w:numFmt w:val="lowerLetter"/>
      <w:lvlText w:val="%2."/>
      <w:lvlJc w:val="left"/>
      <w:pPr>
        <w:ind w:left="1440" w:hanging="360"/>
      </w:pPr>
    </w:lvl>
    <w:lvl w:ilvl="2" w:tplc="A61AB0E4">
      <w:start w:val="1"/>
      <w:numFmt w:val="lowerRoman"/>
      <w:lvlText w:val="%3."/>
      <w:lvlJc w:val="right"/>
      <w:pPr>
        <w:ind w:left="2160" w:hanging="180"/>
      </w:pPr>
    </w:lvl>
    <w:lvl w:ilvl="3" w:tplc="B61859F8">
      <w:start w:val="1"/>
      <w:numFmt w:val="decimal"/>
      <w:lvlText w:val="%4."/>
      <w:lvlJc w:val="left"/>
      <w:pPr>
        <w:ind w:left="2880" w:hanging="360"/>
      </w:pPr>
    </w:lvl>
    <w:lvl w:ilvl="4" w:tplc="14A41DCE">
      <w:start w:val="1"/>
      <w:numFmt w:val="lowerLetter"/>
      <w:lvlText w:val="%5."/>
      <w:lvlJc w:val="left"/>
      <w:pPr>
        <w:ind w:left="3600" w:hanging="360"/>
      </w:pPr>
    </w:lvl>
    <w:lvl w:ilvl="5" w:tplc="C576F41C">
      <w:start w:val="1"/>
      <w:numFmt w:val="lowerRoman"/>
      <w:lvlText w:val="%6."/>
      <w:lvlJc w:val="right"/>
      <w:pPr>
        <w:ind w:left="4320" w:hanging="180"/>
      </w:pPr>
    </w:lvl>
    <w:lvl w:ilvl="6" w:tplc="7CA68554">
      <w:start w:val="1"/>
      <w:numFmt w:val="decimal"/>
      <w:lvlText w:val="%7."/>
      <w:lvlJc w:val="left"/>
      <w:pPr>
        <w:ind w:left="5040" w:hanging="360"/>
      </w:pPr>
    </w:lvl>
    <w:lvl w:ilvl="7" w:tplc="6448B1E2">
      <w:start w:val="1"/>
      <w:numFmt w:val="lowerLetter"/>
      <w:lvlText w:val="%8."/>
      <w:lvlJc w:val="left"/>
      <w:pPr>
        <w:ind w:left="5760" w:hanging="360"/>
      </w:pPr>
    </w:lvl>
    <w:lvl w:ilvl="8" w:tplc="C1661882">
      <w:start w:val="1"/>
      <w:numFmt w:val="lowerRoman"/>
      <w:lvlText w:val="%9."/>
      <w:lvlJc w:val="right"/>
      <w:pPr>
        <w:ind w:left="6480" w:hanging="180"/>
      </w:pPr>
    </w:lvl>
  </w:abstractNum>
  <w:abstractNum w:abstractNumId="36" w15:restartNumberingAfterBreak="0">
    <w:nsid w:val="3FB001CE"/>
    <w:multiLevelType w:val="hybridMultilevel"/>
    <w:tmpl w:val="E4F08EE2"/>
    <w:lvl w:ilvl="0" w:tplc="1780CD6C">
      <w:numFmt w:val="bullet"/>
      <w:lvlText w:val="•"/>
      <w:lvlJc w:val="left"/>
      <w:pPr>
        <w:ind w:left="463" w:hanging="360"/>
      </w:pPr>
      <w:rPr>
        <w:rFonts w:ascii="Arial" w:eastAsia="Arial" w:hAnsi="Arial" w:cs="Arial" w:hint="default"/>
        <w:w w:val="100"/>
        <w:sz w:val="22"/>
        <w:szCs w:val="22"/>
      </w:rPr>
    </w:lvl>
    <w:lvl w:ilvl="1" w:tplc="34D405F8">
      <w:numFmt w:val="bullet"/>
      <w:lvlText w:val="•"/>
      <w:lvlJc w:val="left"/>
      <w:pPr>
        <w:ind w:left="816" w:hanging="360"/>
      </w:pPr>
      <w:rPr>
        <w:rFonts w:hint="default"/>
      </w:rPr>
    </w:lvl>
    <w:lvl w:ilvl="2" w:tplc="572496CC">
      <w:numFmt w:val="bullet"/>
      <w:lvlText w:val="•"/>
      <w:lvlJc w:val="left"/>
      <w:pPr>
        <w:ind w:left="1172" w:hanging="360"/>
      </w:pPr>
      <w:rPr>
        <w:rFonts w:hint="default"/>
      </w:rPr>
    </w:lvl>
    <w:lvl w:ilvl="3" w:tplc="A86A58F4">
      <w:numFmt w:val="bullet"/>
      <w:lvlText w:val="•"/>
      <w:lvlJc w:val="left"/>
      <w:pPr>
        <w:ind w:left="1528" w:hanging="360"/>
      </w:pPr>
      <w:rPr>
        <w:rFonts w:hint="default"/>
      </w:rPr>
    </w:lvl>
    <w:lvl w:ilvl="4" w:tplc="0854E10C">
      <w:numFmt w:val="bullet"/>
      <w:lvlText w:val="•"/>
      <w:lvlJc w:val="left"/>
      <w:pPr>
        <w:ind w:left="1885" w:hanging="360"/>
      </w:pPr>
      <w:rPr>
        <w:rFonts w:hint="default"/>
      </w:rPr>
    </w:lvl>
    <w:lvl w:ilvl="5" w:tplc="39525284">
      <w:numFmt w:val="bullet"/>
      <w:lvlText w:val="•"/>
      <w:lvlJc w:val="left"/>
      <w:pPr>
        <w:ind w:left="2241" w:hanging="360"/>
      </w:pPr>
      <w:rPr>
        <w:rFonts w:hint="default"/>
      </w:rPr>
    </w:lvl>
    <w:lvl w:ilvl="6" w:tplc="0152F7C4">
      <w:numFmt w:val="bullet"/>
      <w:lvlText w:val="•"/>
      <w:lvlJc w:val="left"/>
      <w:pPr>
        <w:ind w:left="2597" w:hanging="360"/>
      </w:pPr>
      <w:rPr>
        <w:rFonts w:hint="default"/>
      </w:rPr>
    </w:lvl>
    <w:lvl w:ilvl="7" w:tplc="A3BCEAE0">
      <w:numFmt w:val="bullet"/>
      <w:lvlText w:val="•"/>
      <w:lvlJc w:val="left"/>
      <w:pPr>
        <w:ind w:left="2954" w:hanging="360"/>
      </w:pPr>
      <w:rPr>
        <w:rFonts w:hint="default"/>
      </w:rPr>
    </w:lvl>
    <w:lvl w:ilvl="8" w:tplc="2CE80756">
      <w:numFmt w:val="bullet"/>
      <w:lvlText w:val="•"/>
      <w:lvlJc w:val="left"/>
      <w:pPr>
        <w:ind w:left="3310" w:hanging="360"/>
      </w:pPr>
      <w:rPr>
        <w:rFonts w:hint="default"/>
      </w:rPr>
    </w:lvl>
  </w:abstractNum>
  <w:abstractNum w:abstractNumId="37" w15:restartNumberingAfterBreak="0">
    <w:nsid w:val="400374E3"/>
    <w:multiLevelType w:val="hybridMultilevel"/>
    <w:tmpl w:val="EFD8E2E2"/>
    <w:lvl w:ilvl="0" w:tplc="7BC817E6">
      <w:start w:val="1"/>
      <w:numFmt w:val="upperRoman"/>
      <w:lvlText w:val="%1."/>
      <w:lvlJc w:val="left"/>
      <w:pPr>
        <w:ind w:left="1170" w:hanging="720"/>
      </w:pPr>
      <w:rPr>
        <w:rFonts w:hint="default"/>
        <w:b/>
        <w:bCs w:val="0"/>
        <w:i w:val="0"/>
        <w:iCs/>
      </w:rPr>
    </w:lvl>
    <w:lvl w:ilvl="1" w:tplc="3C30614C">
      <w:start w:val="1"/>
      <w:numFmt w:val="lowerLetter"/>
      <w:lvlText w:val="%2."/>
      <w:lvlJc w:val="left"/>
      <w:pPr>
        <w:ind w:left="1530" w:hanging="360"/>
      </w:pPr>
    </w:lvl>
    <w:lvl w:ilvl="2" w:tplc="006693E8">
      <w:start w:val="1"/>
      <w:numFmt w:val="lowerRoman"/>
      <w:lvlText w:val="%3."/>
      <w:lvlJc w:val="right"/>
      <w:pPr>
        <w:ind w:left="2250" w:hanging="180"/>
      </w:pPr>
    </w:lvl>
    <w:lvl w:ilvl="3" w:tplc="902EA974">
      <w:start w:val="1"/>
      <w:numFmt w:val="decimal"/>
      <w:lvlText w:val="%4."/>
      <w:lvlJc w:val="left"/>
      <w:pPr>
        <w:ind w:left="2970" w:hanging="360"/>
      </w:pPr>
    </w:lvl>
    <w:lvl w:ilvl="4" w:tplc="30DE1E3A">
      <w:start w:val="1"/>
      <w:numFmt w:val="lowerLetter"/>
      <w:lvlText w:val="%5."/>
      <w:lvlJc w:val="left"/>
      <w:pPr>
        <w:ind w:left="3690" w:hanging="360"/>
      </w:pPr>
    </w:lvl>
    <w:lvl w:ilvl="5" w:tplc="1644825E">
      <w:start w:val="1"/>
      <w:numFmt w:val="lowerRoman"/>
      <w:lvlText w:val="%6."/>
      <w:lvlJc w:val="right"/>
      <w:pPr>
        <w:ind w:left="4410" w:hanging="180"/>
      </w:pPr>
    </w:lvl>
    <w:lvl w:ilvl="6" w:tplc="DF485ED6">
      <w:start w:val="1"/>
      <w:numFmt w:val="decimal"/>
      <w:lvlText w:val="%7."/>
      <w:lvlJc w:val="left"/>
      <w:pPr>
        <w:ind w:left="5130" w:hanging="360"/>
      </w:pPr>
    </w:lvl>
    <w:lvl w:ilvl="7" w:tplc="930E0F18">
      <w:start w:val="1"/>
      <w:numFmt w:val="lowerLetter"/>
      <w:lvlText w:val="%8."/>
      <w:lvlJc w:val="left"/>
      <w:pPr>
        <w:ind w:left="5850" w:hanging="360"/>
      </w:pPr>
    </w:lvl>
    <w:lvl w:ilvl="8" w:tplc="774C3164">
      <w:start w:val="1"/>
      <w:numFmt w:val="lowerRoman"/>
      <w:lvlText w:val="%9."/>
      <w:lvlJc w:val="right"/>
      <w:pPr>
        <w:ind w:left="6570" w:hanging="180"/>
      </w:pPr>
    </w:lvl>
  </w:abstractNum>
  <w:abstractNum w:abstractNumId="38" w15:restartNumberingAfterBreak="0">
    <w:nsid w:val="40A70147"/>
    <w:multiLevelType w:val="hybridMultilevel"/>
    <w:tmpl w:val="76D2B2DC"/>
    <w:lvl w:ilvl="0" w:tplc="0FF81DDA">
      <w:start w:val="1"/>
      <w:numFmt w:val="decimal"/>
      <w:lvlText w:val="%1."/>
      <w:lvlJc w:val="left"/>
      <w:pPr>
        <w:ind w:left="1211" w:hanging="360"/>
      </w:pPr>
      <w:rPr>
        <w:i w:val="0"/>
        <w:iCs/>
      </w:rPr>
    </w:lvl>
    <w:lvl w:ilvl="1" w:tplc="8D46235E">
      <w:start w:val="1"/>
      <w:numFmt w:val="lowerLetter"/>
      <w:lvlText w:val="%2."/>
      <w:lvlJc w:val="left"/>
      <w:pPr>
        <w:ind w:left="1931" w:hanging="360"/>
      </w:pPr>
    </w:lvl>
    <w:lvl w:ilvl="2" w:tplc="146013F0">
      <w:start w:val="1"/>
      <w:numFmt w:val="lowerRoman"/>
      <w:lvlText w:val="%3."/>
      <w:lvlJc w:val="right"/>
      <w:pPr>
        <w:ind w:left="2651" w:hanging="180"/>
      </w:pPr>
    </w:lvl>
    <w:lvl w:ilvl="3" w:tplc="57025634">
      <w:start w:val="1"/>
      <w:numFmt w:val="decimal"/>
      <w:lvlText w:val="%4."/>
      <w:lvlJc w:val="left"/>
      <w:pPr>
        <w:ind w:left="3371" w:hanging="360"/>
      </w:pPr>
    </w:lvl>
    <w:lvl w:ilvl="4" w:tplc="8960A394">
      <w:start w:val="1"/>
      <w:numFmt w:val="lowerLetter"/>
      <w:lvlText w:val="%5."/>
      <w:lvlJc w:val="left"/>
      <w:pPr>
        <w:ind w:left="4091" w:hanging="360"/>
      </w:pPr>
    </w:lvl>
    <w:lvl w:ilvl="5" w:tplc="F8821ECA">
      <w:start w:val="1"/>
      <w:numFmt w:val="lowerRoman"/>
      <w:lvlText w:val="%6."/>
      <w:lvlJc w:val="right"/>
      <w:pPr>
        <w:ind w:left="4811" w:hanging="180"/>
      </w:pPr>
    </w:lvl>
    <w:lvl w:ilvl="6" w:tplc="B0EAA38C">
      <w:start w:val="1"/>
      <w:numFmt w:val="decimal"/>
      <w:lvlText w:val="%7."/>
      <w:lvlJc w:val="left"/>
      <w:pPr>
        <w:ind w:left="5531" w:hanging="360"/>
      </w:pPr>
    </w:lvl>
    <w:lvl w:ilvl="7" w:tplc="9FE46A18">
      <w:start w:val="1"/>
      <w:numFmt w:val="lowerLetter"/>
      <w:lvlText w:val="%8."/>
      <w:lvlJc w:val="left"/>
      <w:pPr>
        <w:ind w:left="6251" w:hanging="360"/>
      </w:pPr>
    </w:lvl>
    <w:lvl w:ilvl="8" w:tplc="A7CE3BFE">
      <w:start w:val="1"/>
      <w:numFmt w:val="lowerRoman"/>
      <w:lvlText w:val="%9."/>
      <w:lvlJc w:val="right"/>
      <w:pPr>
        <w:ind w:left="6971" w:hanging="180"/>
      </w:pPr>
    </w:lvl>
  </w:abstractNum>
  <w:abstractNum w:abstractNumId="39" w15:restartNumberingAfterBreak="0">
    <w:nsid w:val="41A33A84"/>
    <w:multiLevelType w:val="multilevel"/>
    <w:tmpl w:val="D7EAED58"/>
    <w:lvl w:ilvl="0">
      <w:start w:val="1"/>
      <w:numFmt w:val="decimal"/>
      <w:lvlText w:val="%1."/>
      <w:lvlJc w:val="left"/>
      <w:pPr>
        <w:ind w:left="720" w:hanging="360"/>
      </w:pPr>
      <w:rPr>
        <w:rFonts w:hint="default"/>
        <w:b/>
        <w:bCs/>
      </w:rPr>
    </w:lvl>
    <w:lvl w:ilvl="1">
      <w:start w:val="4"/>
      <w:numFmt w:val="decimal"/>
      <w:isLgl/>
      <w:lvlText w:val="%1.%2"/>
      <w:lvlJc w:val="left"/>
      <w:pPr>
        <w:ind w:left="1275" w:hanging="600"/>
      </w:pPr>
      <w:rPr>
        <w:rFonts w:hint="default"/>
      </w:rPr>
    </w:lvl>
    <w:lvl w:ilvl="2">
      <w:start w:val="3"/>
      <w:numFmt w:val="decimal"/>
      <w:isLgl/>
      <w:lvlText w:val="%1.%2.%3"/>
      <w:lvlJc w:val="left"/>
      <w:pPr>
        <w:ind w:left="1710"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15"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320" w:hanging="1440"/>
      </w:pPr>
      <w:rPr>
        <w:rFonts w:hint="default"/>
      </w:rPr>
    </w:lvl>
  </w:abstractNum>
  <w:abstractNum w:abstractNumId="40" w15:restartNumberingAfterBreak="0">
    <w:nsid w:val="42A755BC"/>
    <w:multiLevelType w:val="hybridMultilevel"/>
    <w:tmpl w:val="AA3A1B94"/>
    <w:lvl w:ilvl="0" w:tplc="EEA2570C">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36C4BD7"/>
    <w:multiLevelType w:val="multilevel"/>
    <w:tmpl w:val="E0C2336A"/>
    <w:lvl w:ilvl="0">
      <w:start w:val="3"/>
      <w:numFmt w:val="decimal"/>
      <w:lvlText w:val="%1"/>
      <w:lvlJc w:val="left"/>
      <w:pPr>
        <w:ind w:left="510" w:hanging="510"/>
      </w:pPr>
      <w:rPr>
        <w:rFonts w:hint="default"/>
      </w:rPr>
    </w:lvl>
    <w:lvl w:ilvl="1">
      <w:start w:val="11"/>
      <w:numFmt w:val="decimal"/>
      <w:lvlText w:val="%1.%2"/>
      <w:lvlJc w:val="left"/>
      <w:pPr>
        <w:ind w:left="1410" w:hanging="51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320" w:hanging="72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42" w15:restartNumberingAfterBreak="0">
    <w:nsid w:val="463D5AB6"/>
    <w:multiLevelType w:val="multilevel"/>
    <w:tmpl w:val="9788AFB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6.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68D59D1"/>
    <w:multiLevelType w:val="hybridMultilevel"/>
    <w:tmpl w:val="CB7250C0"/>
    <w:lvl w:ilvl="0" w:tplc="5E4CFDDE">
      <w:start w:val="1"/>
      <w:numFmt w:val="lowerRoman"/>
      <w:lvlText w:val="(%1)"/>
      <w:lvlJc w:val="left"/>
      <w:pPr>
        <w:ind w:left="1740" w:hanging="720"/>
      </w:pPr>
      <w:rPr>
        <w:rFonts w:ascii="Times New Roman" w:eastAsia="Times New Roman" w:hAnsi="Times New Roman" w:cs="Times New Roman" w:hint="default"/>
        <w:b w:val="0"/>
        <w:bCs w:val="0"/>
        <w:i w:val="0"/>
        <w:iCs w:val="0"/>
        <w:w w:val="99"/>
        <w:sz w:val="20"/>
        <w:szCs w:val="20"/>
        <w:lang w:val="en-US" w:eastAsia="en-US" w:bidi="ar-SA"/>
      </w:rPr>
    </w:lvl>
    <w:lvl w:ilvl="1" w:tplc="BCD00154">
      <w:numFmt w:val="bullet"/>
      <w:lvlText w:val="•"/>
      <w:lvlJc w:val="left"/>
      <w:pPr>
        <w:ind w:left="2738" w:hanging="720"/>
      </w:pPr>
      <w:rPr>
        <w:rFonts w:hint="default"/>
        <w:lang w:val="en-US" w:eastAsia="en-US" w:bidi="ar-SA"/>
      </w:rPr>
    </w:lvl>
    <w:lvl w:ilvl="2" w:tplc="50B82972">
      <w:numFmt w:val="bullet"/>
      <w:lvlText w:val="•"/>
      <w:lvlJc w:val="left"/>
      <w:pPr>
        <w:ind w:left="3736" w:hanging="720"/>
      </w:pPr>
      <w:rPr>
        <w:rFonts w:hint="default"/>
        <w:lang w:val="en-US" w:eastAsia="en-US" w:bidi="ar-SA"/>
      </w:rPr>
    </w:lvl>
    <w:lvl w:ilvl="3" w:tplc="6F72050A">
      <w:numFmt w:val="bullet"/>
      <w:lvlText w:val="•"/>
      <w:lvlJc w:val="left"/>
      <w:pPr>
        <w:ind w:left="4734" w:hanging="720"/>
      </w:pPr>
      <w:rPr>
        <w:rFonts w:hint="default"/>
        <w:lang w:val="en-US" w:eastAsia="en-US" w:bidi="ar-SA"/>
      </w:rPr>
    </w:lvl>
    <w:lvl w:ilvl="4" w:tplc="8E8AB4CA">
      <w:numFmt w:val="bullet"/>
      <w:lvlText w:val="•"/>
      <w:lvlJc w:val="left"/>
      <w:pPr>
        <w:ind w:left="5732" w:hanging="720"/>
      </w:pPr>
      <w:rPr>
        <w:rFonts w:hint="default"/>
        <w:lang w:val="en-US" w:eastAsia="en-US" w:bidi="ar-SA"/>
      </w:rPr>
    </w:lvl>
    <w:lvl w:ilvl="5" w:tplc="4AFCFE20">
      <w:numFmt w:val="bullet"/>
      <w:lvlText w:val="•"/>
      <w:lvlJc w:val="left"/>
      <w:pPr>
        <w:ind w:left="6730" w:hanging="720"/>
      </w:pPr>
      <w:rPr>
        <w:rFonts w:hint="default"/>
        <w:lang w:val="en-US" w:eastAsia="en-US" w:bidi="ar-SA"/>
      </w:rPr>
    </w:lvl>
    <w:lvl w:ilvl="6" w:tplc="D8D85212">
      <w:numFmt w:val="bullet"/>
      <w:lvlText w:val="•"/>
      <w:lvlJc w:val="left"/>
      <w:pPr>
        <w:ind w:left="7728" w:hanging="720"/>
      </w:pPr>
      <w:rPr>
        <w:rFonts w:hint="default"/>
        <w:lang w:val="en-US" w:eastAsia="en-US" w:bidi="ar-SA"/>
      </w:rPr>
    </w:lvl>
    <w:lvl w:ilvl="7" w:tplc="0DAE0AD0">
      <w:numFmt w:val="bullet"/>
      <w:lvlText w:val="•"/>
      <w:lvlJc w:val="left"/>
      <w:pPr>
        <w:ind w:left="8726" w:hanging="720"/>
      </w:pPr>
      <w:rPr>
        <w:rFonts w:hint="default"/>
        <w:lang w:val="en-US" w:eastAsia="en-US" w:bidi="ar-SA"/>
      </w:rPr>
    </w:lvl>
    <w:lvl w:ilvl="8" w:tplc="48925686">
      <w:numFmt w:val="bullet"/>
      <w:lvlText w:val="•"/>
      <w:lvlJc w:val="left"/>
      <w:pPr>
        <w:ind w:left="9724" w:hanging="720"/>
      </w:pPr>
      <w:rPr>
        <w:rFonts w:hint="default"/>
        <w:lang w:val="en-US" w:eastAsia="en-US" w:bidi="ar-SA"/>
      </w:rPr>
    </w:lvl>
  </w:abstractNum>
  <w:abstractNum w:abstractNumId="44" w15:restartNumberingAfterBreak="0">
    <w:nsid w:val="493C59D0"/>
    <w:multiLevelType w:val="hybridMultilevel"/>
    <w:tmpl w:val="8CCCEBD6"/>
    <w:lvl w:ilvl="0" w:tplc="30EC1D48">
      <w:start w:val="1"/>
      <w:numFmt w:val="upperRoman"/>
      <w:lvlText w:val="%1."/>
      <w:lvlJc w:val="left"/>
      <w:pPr>
        <w:ind w:left="1080" w:hanging="720"/>
      </w:pPr>
      <w:rPr>
        <w:rFonts w:hint="default"/>
      </w:rPr>
    </w:lvl>
    <w:lvl w:ilvl="1" w:tplc="969EC10C">
      <w:start w:val="1"/>
      <w:numFmt w:val="decimal"/>
      <w:lvlText w:val="%2."/>
      <w:lvlJc w:val="left"/>
      <w:pPr>
        <w:ind w:left="1440" w:hanging="360"/>
      </w:pPr>
      <w:rPr>
        <w:rFonts w:ascii="Arial" w:eastAsia="Times New Roman" w:hAnsi="Arial" w:cs="Arial" w:hint="default"/>
        <w:b/>
        <w:bCs/>
      </w:rPr>
    </w:lvl>
    <w:lvl w:ilvl="2" w:tplc="76A4F2C6">
      <w:start w:val="1"/>
      <w:numFmt w:val="lowerRoman"/>
      <w:lvlText w:val="%3."/>
      <w:lvlJc w:val="right"/>
      <w:pPr>
        <w:ind w:left="2160" w:hanging="180"/>
      </w:pPr>
    </w:lvl>
    <w:lvl w:ilvl="3" w:tplc="38B8660E">
      <w:start w:val="1"/>
      <w:numFmt w:val="decimal"/>
      <w:lvlText w:val="%4."/>
      <w:lvlJc w:val="left"/>
      <w:pPr>
        <w:ind w:left="2880" w:hanging="360"/>
      </w:pPr>
    </w:lvl>
    <w:lvl w:ilvl="4" w:tplc="8E0CDA5E">
      <w:start w:val="1"/>
      <w:numFmt w:val="lowerLetter"/>
      <w:lvlText w:val="%5."/>
      <w:lvlJc w:val="left"/>
      <w:pPr>
        <w:ind w:left="3600" w:hanging="360"/>
      </w:pPr>
    </w:lvl>
    <w:lvl w:ilvl="5" w:tplc="C1CC262C">
      <w:start w:val="1"/>
      <w:numFmt w:val="lowerRoman"/>
      <w:lvlText w:val="%6."/>
      <w:lvlJc w:val="right"/>
      <w:pPr>
        <w:ind w:left="4320" w:hanging="180"/>
      </w:pPr>
    </w:lvl>
    <w:lvl w:ilvl="6" w:tplc="EE3E4C0E">
      <w:start w:val="1"/>
      <w:numFmt w:val="decimal"/>
      <w:lvlText w:val="%7."/>
      <w:lvlJc w:val="left"/>
      <w:pPr>
        <w:ind w:left="5040" w:hanging="360"/>
      </w:pPr>
    </w:lvl>
    <w:lvl w:ilvl="7" w:tplc="24AC2876">
      <w:start w:val="1"/>
      <w:numFmt w:val="lowerLetter"/>
      <w:lvlText w:val="%8."/>
      <w:lvlJc w:val="left"/>
      <w:pPr>
        <w:ind w:left="5760" w:hanging="360"/>
      </w:pPr>
    </w:lvl>
    <w:lvl w:ilvl="8" w:tplc="8FA8A7E4">
      <w:start w:val="1"/>
      <w:numFmt w:val="lowerRoman"/>
      <w:lvlText w:val="%9."/>
      <w:lvlJc w:val="right"/>
      <w:pPr>
        <w:ind w:left="6480" w:hanging="180"/>
      </w:pPr>
    </w:lvl>
  </w:abstractNum>
  <w:abstractNum w:abstractNumId="45" w15:restartNumberingAfterBreak="0">
    <w:nsid w:val="49EF257F"/>
    <w:multiLevelType w:val="multilevel"/>
    <w:tmpl w:val="D83023DA"/>
    <w:lvl w:ilvl="0">
      <w:start w:val="1"/>
      <w:numFmt w:val="decimal"/>
      <w:lvlText w:val="%1."/>
      <w:lvlJc w:val="left"/>
      <w:pPr>
        <w:ind w:left="1740" w:hanging="720"/>
      </w:pPr>
      <w:rPr>
        <w:rFonts w:ascii="Arial" w:eastAsia="Times New Roman" w:hAnsi="Arial" w:cs="Arial" w:hint="default"/>
        <w:b/>
        <w:bCs/>
        <w:i w:val="0"/>
        <w:iCs w:val="0"/>
        <w:spacing w:val="0"/>
        <w:w w:val="99"/>
        <w:sz w:val="22"/>
        <w:szCs w:val="22"/>
        <w:lang w:val="en-US" w:eastAsia="en-US" w:bidi="ar-SA"/>
      </w:rPr>
    </w:lvl>
    <w:lvl w:ilvl="1">
      <w:start w:val="1"/>
      <w:numFmt w:val="decimal"/>
      <w:lvlText w:val="%1.%2"/>
      <w:lvlJc w:val="left"/>
      <w:pPr>
        <w:ind w:left="1740" w:hanging="720"/>
      </w:pPr>
      <w:rPr>
        <w:rFonts w:ascii="Arial" w:eastAsia="Times New Roman" w:hAnsi="Arial" w:cs="Arial" w:hint="default"/>
        <w:b/>
        <w:bCs/>
        <w:i w:val="0"/>
        <w:iCs w:val="0"/>
        <w:color w:val="auto"/>
        <w:spacing w:val="0"/>
        <w:w w:val="99"/>
        <w:sz w:val="22"/>
        <w:szCs w:val="22"/>
        <w:lang w:val="en-US" w:eastAsia="en-US" w:bidi="ar-SA"/>
      </w:rPr>
    </w:lvl>
    <w:lvl w:ilvl="2">
      <w:start w:val="1"/>
      <w:numFmt w:val="lowerLetter"/>
      <w:lvlText w:val="(%3)"/>
      <w:lvlJc w:val="left"/>
      <w:pPr>
        <w:ind w:left="2460" w:hanging="720"/>
      </w:pPr>
      <w:rPr>
        <w:rFonts w:ascii="Times New Roman" w:eastAsia="Times New Roman" w:hAnsi="Times New Roman" w:cs="Times New Roman" w:hint="default"/>
        <w:b w:val="0"/>
        <w:bCs w:val="0"/>
        <w:i w:val="0"/>
        <w:iCs w:val="0"/>
        <w:w w:val="99"/>
        <w:sz w:val="22"/>
        <w:szCs w:val="22"/>
        <w:lang w:val="en-US" w:eastAsia="en-US" w:bidi="ar-SA"/>
      </w:rPr>
    </w:lvl>
    <w:lvl w:ilvl="3">
      <w:start w:val="1"/>
      <w:numFmt w:val="lowerRoman"/>
      <w:lvlText w:val="(%4)"/>
      <w:lvlJc w:val="left"/>
      <w:pPr>
        <w:ind w:left="4621" w:hanging="720"/>
      </w:pPr>
      <w:rPr>
        <w:rFonts w:ascii="Times New Roman" w:eastAsia="Times New Roman" w:hAnsi="Times New Roman" w:cs="Times New Roman" w:hint="default"/>
        <w:b w:val="0"/>
        <w:bCs w:val="0"/>
        <w:i w:val="0"/>
        <w:iCs w:val="0"/>
        <w:w w:val="99"/>
        <w:sz w:val="20"/>
        <w:szCs w:val="20"/>
        <w:lang w:val="en-US" w:eastAsia="en-US" w:bidi="ar-SA"/>
      </w:rPr>
    </w:lvl>
    <w:lvl w:ilvl="4">
      <w:numFmt w:val="bullet"/>
      <w:lvlText w:val="•"/>
      <w:lvlJc w:val="left"/>
      <w:pPr>
        <w:ind w:left="6395" w:hanging="720"/>
      </w:pPr>
      <w:rPr>
        <w:rFonts w:hint="default"/>
        <w:lang w:val="en-US" w:eastAsia="en-US" w:bidi="ar-SA"/>
      </w:rPr>
    </w:lvl>
    <w:lvl w:ilvl="5">
      <w:numFmt w:val="bullet"/>
      <w:lvlText w:val="•"/>
      <w:lvlJc w:val="left"/>
      <w:pPr>
        <w:ind w:left="7282" w:hanging="720"/>
      </w:pPr>
      <w:rPr>
        <w:rFonts w:hint="default"/>
        <w:lang w:val="en-US" w:eastAsia="en-US" w:bidi="ar-SA"/>
      </w:rPr>
    </w:lvl>
    <w:lvl w:ilvl="6">
      <w:numFmt w:val="bullet"/>
      <w:lvlText w:val="•"/>
      <w:lvlJc w:val="left"/>
      <w:pPr>
        <w:ind w:left="8170" w:hanging="720"/>
      </w:pPr>
      <w:rPr>
        <w:rFonts w:hint="default"/>
        <w:lang w:val="en-US" w:eastAsia="en-US" w:bidi="ar-SA"/>
      </w:rPr>
    </w:lvl>
    <w:lvl w:ilvl="7">
      <w:numFmt w:val="bullet"/>
      <w:lvlText w:val="•"/>
      <w:lvlJc w:val="left"/>
      <w:pPr>
        <w:ind w:left="9057" w:hanging="720"/>
      </w:pPr>
      <w:rPr>
        <w:rFonts w:hint="default"/>
        <w:lang w:val="en-US" w:eastAsia="en-US" w:bidi="ar-SA"/>
      </w:rPr>
    </w:lvl>
    <w:lvl w:ilvl="8">
      <w:numFmt w:val="bullet"/>
      <w:lvlText w:val="•"/>
      <w:lvlJc w:val="left"/>
      <w:pPr>
        <w:ind w:left="9945" w:hanging="720"/>
      </w:pPr>
      <w:rPr>
        <w:rFonts w:hint="default"/>
        <w:lang w:val="en-US" w:eastAsia="en-US" w:bidi="ar-SA"/>
      </w:rPr>
    </w:lvl>
  </w:abstractNum>
  <w:abstractNum w:abstractNumId="46" w15:restartNumberingAfterBreak="0">
    <w:nsid w:val="4AB54808"/>
    <w:multiLevelType w:val="hybridMultilevel"/>
    <w:tmpl w:val="2E0CF74A"/>
    <w:lvl w:ilvl="0" w:tplc="CAD02A6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4A0782"/>
    <w:multiLevelType w:val="hybridMultilevel"/>
    <w:tmpl w:val="A31AB5EA"/>
    <w:lvl w:ilvl="0" w:tplc="A70E547C">
      <w:start w:val="1"/>
      <w:numFmt w:val="decimal"/>
      <w:lvlText w:val="5.%1"/>
      <w:lvlJc w:val="left"/>
      <w:pPr>
        <w:ind w:left="90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8" w15:restartNumberingAfterBreak="0">
    <w:nsid w:val="4D08778F"/>
    <w:multiLevelType w:val="hybridMultilevel"/>
    <w:tmpl w:val="0E72AE96"/>
    <w:lvl w:ilvl="0" w:tplc="E648E4EA">
      <w:start w:val="1"/>
      <w:numFmt w:val="decimal"/>
      <w:lvlText w:val="3.%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F2F146B"/>
    <w:multiLevelType w:val="hybridMultilevel"/>
    <w:tmpl w:val="DE249072"/>
    <w:lvl w:ilvl="0" w:tplc="E8DCD9B4">
      <w:start w:val="1"/>
      <w:numFmt w:val="decimal"/>
      <w:lvlText w:val="%1."/>
      <w:lvlJc w:val="left"/>
      <w:pPr>
        <w:ind w:left="720" w:hanging="360"/>
      </w:pPr>
      <w:rPr>
        <w:rFonts w:hint="default"/>
        <w:b/>
        <w:bCs w:val="0"/>
        <w:i w:val="0"/>
        <w:iCs/>
      </w:rPr>
    </w:lvl>
    <w:lvl w:ilvl="1" w:tplc="78DAD140">
      <w:start w:val="1"/>
      <w:numFmt w:val="lowerLetter"/>
      <w:lvlText w:val="%2."/>
      <w:lvlJc w:val="left"/>
      <w:pPr>
        <w:ind w:left="1440" w:hanging="360"/>
      </w:pPr>
    </w:lvl>
    <w:lvl w:ilvl="2" w:tplc="39B8CA12">
      <w:start w:val="1"/>
      <w:numFmt w:val="lowerRoman"/>
      <w:lvlText w:val="%3."/>
      <w:lvlJc w:val="right"/>
      <w:pPr>
        <w:ind w:left="2160" w:hanging="180"/>
      </w:pPr>
    </w:lvl>
    <w:lvl w:ilvl="3" w:tplc="A0D8F3E0">
      <w:start w:val="1"/>
      <w:numFmt w:val="decimal"/>
      <w:lvlText w:val="%4."/>
      <w:lvlJc w:val="left"/>
      <w:pPr>
        <w:ind w:left="2880" w:hanging="360"/>
      </w:pPr>
    </w:lvl>
    <w:lvl w:ilvl="4" w:tplc="7C4877DC">
      <w:start w:val="1"/>
      <w:numFmt w:val="lowerLetter"/>
      <w:lvlText w:val="%5."/>
      <w:lvlJc w:val="left"/>
      <w:pPr>
        <w:ind w:left="3600" w:hanging="360"/>
      </w:pPr>
    </w:lvl>
    <w:lvl w:ilvl="5" w:tplc="B22E2B20">
      <w:start w:val="1"/>
      <w:numFmt w:val="lowerRoman"/>
      <w:lvlText w:val="%6."/>
      <w:lvlJc w:val="right"/>
      <w:pPr>
        <w:ind w:left="4320" w:hanging="180"/>
      </w:pPr>
    </w:lvl>
    <w:lvl w:ilvl="6" w:tplc="B14E750A">
      <w:start w:val="1"/>
      <w:numFmt w:val="decimal"/>
      <w:lvlText w:val="%7."/>
      <w:lvlJc w:val="left"/>
      <w:pPr>
        <w:ind w:left="5040" w:hanging="360"/>
      </w:pPr>
    </w:lvl>
    <w:lvl w:ilvl="7" w:tplc="A5F89860">
      <w:start w:val="1"/>
      <w:numFmt w:val="lowerLetter"/>
      <w:lvlText w:val="%8."/>
      <w:lvlJc w:val="left"/>
      <w:pPr>
        <w:ind w:left="5760" w:hanging="360"/>
      </w:pPr>
    </w:lvl>
    <w:lvl w:ilvl="8" w:tplc="173221AC">
      <w:start w:val="1"/>
      <w:numFmt w:val="lowerRoman"/>
      <w:lvlText w:val="%9."/>
      <w:lvlJc w:val="right"/>
      <w:pPr>
        <w:ind w:left="6480" w:hanging="180"/>
      </w:pPr>
    </w:lvl>
  </w:abstractNum>
  <w:abstractNum w:abstractNumId="50" w15:restartNumberingAfterBreak="0">
    <w:nsid w:val="535106F4"/>
    <w:multiLevelType w:val="multilevel"/>
    <w:tmpl w:val="5CF22F48"/>
    <w:lvl w:ilvl="0">
      <w:start w:val="1"/>
      <w:numFmt w:val="decimal"/>
      <w:pStyle w:val="Heading1"/>
      <w:isLgl/>
      <w:lvlText w:val="%1."/>
      <w:lvlJc w:val="left"/>
      <w:pPr>
        <w:tabs>
          <w:tab w:val="num" w:pos="432"/>
        </w:tabs>
        <w:ind w:left="0" w:firstLine="0"/>
      </w:pPr>
      <w:rPr>
        <w:rFonts w:hint="default"/>
        <w:b/>
        <w:i w:val="0"/>
      </w:rPr>
    </w:lvl>
    <w:lvl w:ilvl="1">
      <w:start w:val="1"/>
      <w:numFmt w:val="decimal"/>
      <w:pStyle w:val="Heading2"/>
      <w:isLgl/>
      <w:lvlText w:val="%1.%2"/>
      <w:lvlJc w:val="left"/>
      <w:pPr>
        <w:tabs>
          <w:tab w:val="num" w:pos="1026"/>
        </w:tabs>
        <w:ind w:left="450" w:firstLine="0"/>
      </w:pPr>
      <w:rPr>
        <w:rFonts w:hint="default"/>
        <w:b/>
        <w:i w:val="0"/>
      </w:rPr>
    </w:lvl>
    <w:lvl w:ilvl="2">
      <w:start w:val="1"/>
      <w:numFmt w:val="decimal"/>
      <w:pStyle w:val="Heading3"/>
      <w:isLgl/>
      <w:lvlText w:val="%1.%2.%3"/>
      <w:lvlJc w:val="left"/>
      <w:pPr>
        <w:tabs>
          <w:tab w:val="num" w:pos="1800"/>
        </w:tabs>
        <w:ind w:left="720" w:firstLine="360"/>
      </w:pPr>
      <w:rPr>
        <w:rFonts w:hint="default"/>
        <w:b/>
        <w:i w:val="0"/>
      </w:rPr>
    </w:lvl>
    <w:lvl w:ilvl="3">
      <w:start w:val="1"/>
      <w:numFmt w:val="lowerLetter"/>
      <w:lvlRestart w:val="2"/>
      <w:lvlText w:val="(%4)"/>
      <w:lvlJc w:val="left"/>
      <w:pPr>
        <w:tabs>
          <w:tab w:val="num" w:pos="1620"/>
        </w:tabs>
        <w:ind w:left="1620" w:hanging="360"/>
      </w:pPr>
      <w:rPr>
        <w:rFonts w:hint="default"/>
        <w:b w:val="0"/>
        <w:i w:val="0"/>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51" w15:restartNumberingAfterBreak="0">
    <w:nsid w:val="53D97588"/>
    <w:multiLevelType w:val="multilevel"/>
    <w:tmpl w:val="770EDF46"/>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52" w15:restartNumberingAfterBreak="0">
    <w:nsid w:val="56C211F5"/>
    <w:multiLevelType w:val="hybridMultilevel"/>
    <w:tmpl w:val="0E82F958"/>
    <w:lvl w:ilvl="0" w:tplc="27AC5322">
      <w:start w:val="1"/>
      <w:numFmt w:val="upperRoman"/>
      <w:lvlText w:val="%1."/>
      <w:lvlJc w:val="left"/>
      <w:pPr>
        <w:ind w:left="1080" w:hanging="720"/>
      </w:pPr>
      <w:rPr>
        <w:rFonts w:hint="default"/>
        <w:b/>
        <w:bCs/>
      </w:rPr>
    </w:lvl>
    <w:lvl w:ilvl="1" w:tplc="92321F90">
      <w:start w:val="1"/>
      <w:numFmt w:val="lowerLetter"/>
      <w:lvlText w:val="%2."/>
      <w:lvlJc w:val="left"/>
      <w:pPr>
        <w:ind w:left="1440" w:hanging="360"/>
      </w:pPr>
    </w:lvl>
    <w:lvl w:ilvl="2" w:tplc="62BE8DFC">
      <w:start w:val="1"/>
      <w:numFmt w:val="lowerRoman"/>
      <w:lvlText w:val="%3."/>
      <w:lvlJc w:val="right"/>
      <w:pPr>
        <w:ind w:left="2160" w:hanging="180"/>
      </w:pPr>
    </w:lvl>
    <w:lvl w:ilvl="3" w:tplc="8868949C">
      <w:start w:val="1"/>
      <w:numFmt w:val="decimal"/>
      <w:lvlText w:val="%4."/>
      <w:lvlJc w:val="left"/>
      <w:pPr>
        <w:ind w:left="2880" w:hanging="360"/>
      </w:pPr>
    </w:lvl>
    <w:lvl w:ilvl="4" w:tplc="BF5EFFF0">
      <w:start w:val="1"/>
      <w:numFmt w:val="lowerLetter"/>
      <w:lvlText w:val="%5."/>
      <w:lvlJc w:val="left"/>
      <w:pPr>
        <w:ind w:left="3600" w:hanging="360"/>
      </w:pPr>
    </w:lvl>
    <w:lvl w:ilvl="5" w:tplc="5714F6CC">
      <w:start w:val="1"/>
      <w:numFmt w:val="lowerRoman"/>
      <w:lvlText w:val="%6."/>
      <w:lvlJc w:val="right"/>
      <w:pPr>
        <w:ind w:left="4320" w:hanging="180"/>
      </w:pPr>
    </w:lvl>
    <w:lvl w:ilvl="6" w:tplc="AE822A84">
      <w:start w:val="1"/>
      <w:numFmt w:val="decimal"/>
      <w:lvlText w:val="%7."/>
      <w:lvlJc w:val="left"/>
      <w:pPr>
        <w:ind w:left="5040" w:hanging="360"/>
      </w:pPr>
    </w:lvl>
    <w:lvl w:ilvl="7" w:tplc="6762AA54">
      <w:start w:val="1"/>
      <w:numFmt w:val="lowerLetter"/>
      <w:lvlText w:val="%8."/>
      <w:lvlJc w:val="left"/>
      <w:pPr>
        <w:ind w:left="5760" w:hanging="360"/>
      </w:pPr>
    </w:lvl>
    <w:lvl w:ilvl="8" w:tplc="06646448">
      <w:start w:val="1"/>
      <w:numFmt w:val="lowerRoman"/>
      <w:lvlText w:val="%9."/>
      <w:lvlJc w:val="right"/>
      <w:pPr>
        <w:ind w:left="6480" w:hanging="180"/>
      </w:pPr>
    </w:lvl>
  </w:abstractNum>
  <w:abstractNum w:abstractNumId="53" w15:restartNumberingAfterBreak="0">
    <w:nsid w:val="58B278E6"/>
    <w:multiLevelType w:val="multilevel"/>
    <w:tmpl w:val="DF28ADB6"/>
    <w:lvl w:ilvl="0">
      <w:start w:val="3"/>
      <w:numFmt w:val="decimal"/>
      <w:lvlText w:val="%1"/>
      <w:lvlJc w:val="left"/>
      <w:pPr>
        <w:ind w:left="405" w:hanging="405"/>
      </w:pPr>
      <w:rPr>
        <w:rFonts w:hint="default"/>
      </w:rPr>
    </w:lvl>
    <w:lvl w:ilvl="1">
      <w:start w:val="2"/>
      <w:numFmt w:val="decimal"/>
      <w:lvlText w:val="%1.%2"/>
      <w:lvlJc w:val="left"/>
      <w:pPr>
        <w:ind w:left="945" w:hanging="40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54" w15:restartNumberingAfterBreak="0">
    <w:nsid w:val="5C0316B0"/>
    <w:multiLevelType w:val="multilevel"/>
    <w:tmpl w:val="63949AA0"/>
    <w:lvl w:ilvl="0">
      <w:start w:val="1"/>
      <w:numFmt w:val="decimal"/>
      <w:pStyle w:val="Level1"/>
      <w:isLgl/>
      <w:lvlText w:val="%1."/>
      <w:lvlJc w:val="left"/>
      <w:pPr>
        <w:tabs>
          <w:tab w:val="num" w:pos="702"/>
        </w:tabs>
        <w:ind w:left="270" w:firstLine="0"/>
      </w:pPr>
      <w:rPr>
        <w:rFonts w:hint="default"/>
        <w:b/>
        <w:i w:val="0"/>
      </w:rPr>
    </w:lvl>
    <w:lvl w:ilvl="1">
      <w:start w:val="1"/>
      <w:numFmt w:val="lowerLetter"/>
      <w:pStyle w:val="Level2"/>
      <w:isLgl/>
      <w:lvlText w:val="%1.%2"/>
      <w:lvlJc w:val="left"/>
      <w:pPr>
        <w:tabs>
          <w:tab w:val="num" w:pos="1494"/>
        </w:tabs>
        <w:ind w:left="630" w:firstLine="360"/>
      </w:pPr>
      <w:rPr>
        <w:rFonts w:hint="default"/>
        <w:b/>
        <w:i w:val="0"/>
        <w:sz w:val="22"/>
      </w:rPr>
    </w:lvl>
    <w:lvl w:ilvl="2">
      <w:start w:val="1"/>
      <w:numFmt w:val="lowerRoman"/>
      <w:pStyle w:val="Level3"/>
      <w:isLgl/>
      <w:lvlText w:val="%1.%2.%3"/>
      <w:lvlJc w:val="left"/>
      <w:pPr>
        <w:tabs>
          <w:tab w:val="num" w:pos="2700"/>
        </w:tabs>
        <w:ind w:left="1620" w:firstLine="360"/>
      </w:pPr>
      <w:rPr>
        <w:rFonts w:hint="default"/>
        <w:b/>
        <w:i w:val="0"/>
      </w:rPr>
    </w:lvl>
    <w:lvl w:ilvl="3">
      <w:start w:val="1"/>
      <w:numFmt w:val="lowerLetter"/>
      <w:pStyle w:val="Level4"/>
      <w:lvlText w:val="(%4)"/>
      <w:lvlJc w:val="left"/>
      <w:pPr>
        <w:ind w:left="1926" w:hanging="360"/>
      </w:pPr>
      <w:rPr>
        <w:rFonts w:hint="default"/>
      </w:rPr>
    </w:lvl>
    <w:lvl w:ilvl="4">
      <w:start w:val="1"/>
      <w:numFmt w:val="lowerLetter"/>
      <w:lvlText w:val="%5."/>
      <w:lvlJc w:val="left"/>
      <w:pPr>
        <w:ind w:left="4590" w:hanging="360"/>
      </w:pPr>
      <w:rPr>
        <w:rFonts w:hint="default"/>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55" w15:restartNumberingAfterBreak="0">
    <w:nsid w:val="5DA24768"/>
    <w:multiLevelType w:val="hybridMultilevel"/>
    <w:tmpl w:val="5D304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E041324"/>
    <w:multiLevelType w:val="multilevel"/>
    <w:tmpl w:val="0F84B9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1D91BBD"/>
    <w:multiLevelType w:val="hybridMultilevel"/>
    <w:tmpl w:val="2C181236"/>
    <w:lvl w:ilvl="0" w:tplc="3A7873F6">
      <w:start w:val="1"/>
      <w:numFmt w:val="decimal"/>
      <w:lvlText w:val="1.%1."/>
      <w:lvlJc w:val="left"/>
      <w:pPr>
        <w:ind w:left="720" w:hanging="360"/>
      </w:pPr>
      <w:rPr>
        <w:rFonts w:hint="default"/>
      </w:rPr>
    </w:lvl>
    <w:lvl w:ilvl="1" w:tplc="E098C82C">
      <w:start w:val="1"/>
      <w:numFmt w:val="decimal"/>
      <w:lvlText w:val="1.%2."/>
      <w:lvlJc w:val="left"/>
      <w:pPr>
        <w:ind w:left="1440" w:hanging="360"/>
      </w:pPr>
      <w:rPr>
        <w:rFonts w:hint="default"/>
        <w:b/>
        <w:bCs/>
      </w:rPr>
    </w:lvl>
    <w:lvl w:ilvl="2" w:tplc="67082230">
      <w:start w:val="1"/>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31F6962"/>
    <w:multiLevelType w:val="hybridMultilevel"/>
    <w:tmpl w:val="572E146A"/>
    <w:lvl w:ilvl="0" w:tplc="04090019">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38A6C0D"/>
    <w:multiLevelType w:val="hybridMultilevel"/>
    <w:tmpl w:val="0D5CF040"/>
    <w:lvl w:ilvl="0" w:tplc="7B34EA12">
      <w:start w:val="1"/>
      <w:numFmt w:val="lowerLetter"/>
      <w:lvlText w:val="(%1)"/>
      <w:lvlJc w:val="left"/>
      <w:pPr>
        <w:ind w:left="900" w:hanging="360"/>
      </w:pPr>
      <w:rPr>
        <w:rFonts w:eastAsia="MS Mincho" w:hint="default"/>
      </w:rPr>
    </w:lvl>
    <w:lvl w:ilvl="1" w:tplc="53FEC8F2">
      <w:start w:val="1"/>
      <w:numFmt w:val="lowerLetter"/>
      <w:lvlText w:val="%2."/>
      <w:lvlJc w:val="left"/>
      <w:pPr>
        <w:ind w:left="1620" w:hanging="360"/>
      </w:pPr>
    </w:lvl>
    <w:lvl w:ilvl="2" w:tplc="78D4CE18">
      <w:start w:val="1"/>
      <w:numFmt w:val="lowerRoman"/>
      <w:lvlText w:val="%3."/>
      <w:lvlJc w:val="right"/>
      <w:pPr>
        <w:ind w:left="2340" w:hanging="180"/>
      </w:pPr>
    </w:lvl>
    <w:lvl w:ilvl="3" w:tplc="FD205158">
      <w:start w:val="1"/>
      <w:numFmt w:val="decimal"/>
      <w:lvlText w:val="%4."/>
      <w:lvlJc w:val="left"/>
      <w:pPr>
        <w:ind w:left="3060" w:hanging="360"/>
      </w:pPr>
    </w:lvl>
    <w:lvl w:ilvl="4" w:tplc="334C4710">
      <w:start w:val="1"/>
      <w:numFmt w:val="lowerLetter"/>
      <w:lvlText w:val="%5."/>
      <w:lvlJc w:val="left"/>
      <w:pPr>
        <w:ind w:left="3780" w:hanging="360"/>
      </w:pPr>
    </w:lvl>
    <w:lvl w:ilvl="5" w:tplc="C0586498">
      <w:start w:val="1"/>
      <w:numFmt w:val="lowerRoman"/>
      <w:lvlText w:val="%6."/>
      <w:lvlJc w:val="right"/>
      <w:pPr>
        <w:ind w:left="4500" w:hanging="180"/>
      </w:pPr>
    </w:lvl>
    <w:lvl w:ilvl="6" w:tplc="9D1CA28C">
      <w:start w:val="1"/>
      <w:numFmt w:val="decimal"/>
      <w:lvlText w:val="%7."/>
      <w:lvlJc w:val="left"/>
      <w:pPr>
        <w:ind w:left="5220" w:hanging="360"/>
      </w:pPr>
    </w:lvl>
    <w:lvl w:ilvl="7" w:tplc="8788CF3C">
      <w:start w:val="1"/>
      <w:numFmt w:val="lowerLetter"/>
      <w:lvlText w:val="%8."/>
      <w:lvlJc w:val="left"/>
      <w:pPr>
        <w:ind w:left="5940" w:hanging="360"/>
      </w:pPr>
    </w:lvl>
    <w:lvl w:ilvl="8" w:tplc="CF546488">
      <w:start w:val="1"/>
      <w:numFmt w:val="lowerRoman"/>
      <w:lvlText w:val="%9."/>
      <w:lvlJc w:val="right"/>
      <w:pPr>
        <w:ind w:left="6660" w:hanging="180"/>
      </w:pPr>
    </w:lvl>
  </w:abstractNum>
  <w:abstractNum w:abstractNumId="60" w15:restartNumberingAfterBreak="0">
    <w:nsid w:val="6AFA453A"/>
    <w:multiLevelType w:val="hybridMultilevel"/>
    <w:tmpl w:val="ED26621C"/>
    <w:lvl w:ilvl="0" w:tplc="55F2963A">
      <w:start w:val="1"/>
      <w:numFmt w:val="bullet"/>
      <w:lvlText w:val=""/>
      <w:lvlJc w:val="left"/>
      <w:pPr>
        <w:ind w:left="1440" w:hanging="360"/>
      </w:pPr>
      <w:rPr>
        <w:rFonts w:ascii="Symbol" w:hAnsi="Symbol" w:hint="default"/>
      </w:rPr>
    </w:lvl>
    <w:lvl w:ilvl="1" w:tplc="A7FC114E">
      <w:start w:val="1"/>
      <w:numFmt w:val="bullet"/>
      <w:lvlText w:val="o"/>
      <w:lvlJc w:val="left"/>
      <w:pPr>
        <w:ind w:left="2160" w:hanging="360"/>
      </w:pPr>
      <w:rPr>
        <w:rFonts w:ascii="Courier New" w:hAnsi="Courier New" w:cs="Courier New" w:hint="default"/>
      </w:rPr>
    </w:lvl>
    <w:lvl w:ilvl="2" w:tplc="234A2974">
      <w:start w:val="1"/>
      <w:numFmt w:val="bullet"/>
      <w:lvlText w:val=""/>
      <w:lvlJc w:val="left"/>
      <w:pPr>
        <w:ind w:left="2880" w:hanging="360"/>
      </w:pPr>
      <w:rPr>
        <w:rFonts w:ascii="Wingdings" w:hAnsi="Wingdings" w:hint="default"/>
      </w:rPr>
    </w:lvl>
    <w:lvl w:ilvl="3" w:tplc="8E889EB0">
      <w:start w:val="1"/>
      <w:numFmt w:val="bullet"/>
      <w:lvlText w:val=""/>
      <w:lvlJc w:val="left"/>
      <w:pPr>
        <w:ind w:left="3600" w:hanging="360"/>
      </w:pPr>
      <w:rPr>
        <w:rFonts w:ascii="Symbol" w:hAnsi="Symbol" w:hint="default"/>
      </w:rPr>
    </w:lvl>
    <w:lvl w:ilvl="4" w:tplc="30E8A816">
      <w:start w:val="1"/>
      <w:numFmt w:val="bullet"/>
      <w:lvlText w:val="o"/>
      <w:lvlJc w:val="left"/>
      <w:pPr>
        <w:ind w:left="4320" w:hanging="360"/>
      </w:pPr>
      <w:rPr>
        <w:rFonts w:ascii="Courier New" w:hAnsi="Courier New" w:cs="Courier New" w:hint="default"/>
      </w:rPr>
    </w:lvl>
    <w:lvl w:ilvl="5" w:tplc="F698EC00">
      <w:start w:val="1"/>
      <w:numFmt w:val="bullet"/>
      <w:lvlText w:val=""/>
      <w:lvlJc w:val="left"/>
      <w:pPr>
        <w:ind w:left="5040" w:hanging="360"/>
      </w:pPr>
      <w:rPr>
        <w:rFonts w:ascii="Wingdings" w:hAnsi="Wingdings" w:hint="default"/>
      </w:rPr>
    </w:lvl>
    <w:lvl w:ilvl="6" w:tplc="640A40C6">
      <w:start w:val="1"/>
      <w:numFmt w:val="bullet"/>
      <w:lvlText w:val=""/>
      <w:lvlJc w:val="left"/>
      <w:pPr>
        <w:ind w:left="5760" w:hanging="360"/>
      </w:pPr>
      <w:rPr>
        <w:rFonts w:ascii="Symbol" w:hAnsi="Symbol" w:hint="default"/>
      </w:rPr>
    </w:lvl>
    <w:lvl w:ilvl="7" w:tplc="6B9E27CC">
      <w:start w:val="1"/>
      <w:numFmt w:val="bullet"/>
      <w:lvlText w:val="o"/>
      <w:lvlJc w:val="left"/>
      <w:pPr>
        <w:ind w:left="6480" w:hanging="360"/>
      </w:pPr>
      <w:rPr>
        <w:rFonts w:ascii="Courier New" w:hAnsi="Courier New" w:cs="Courier New" w:hint="default"/>
      </w:rPr>
    </w:lvl>
    <w:lvl w:ilvl="8" w:tplc="314A5088">
      <w:start w:val="1"/>
      <w:numFmt w:val="bullet"/>
      <w:lvlText w:val=""/>
      <w:lvlJc w:val="left"/>
      <w:pPr>
        <w:ind w:left="7200" w:hanging="360"/>
      </w:pPr>
      <w:rPr>
        <w:rFonts w:ascii="Wingdings" w:hAnsi="Wingdings" w:hint="default"/>
      </w:rPr>
    </w:lvl>
  </w:abstractNum>
  <w:abstractNum w:abstractNumId="61" w15:restartNumberingAfterBreak="0">
    <w:nsid w:val="6CF96AF0"/>
    <w:multiLevelType w:val="hybridMultilevel"/>
    <w:tmpl w:val="E5D26A1A"/>
    <w:lvl w:ilvl="0" w:tplc="0742D9E0">
      <w:start w:val="1"/>
      <w:numFmt w:val="decimal"/>
      <w:lvlText w:val="%1."/>
      <w:lvlJc w:val="left"/>
      <w:pPr>
        <w:ind w:left="1740" w:hanging="720"/>
      </w:pPr>
      <w:rPr>
        <w:rFonts w:ascii="Times New Roman" w:eastAsia="Times New Roman" w:hAnsi="Times New Roman" w:cs="Times New Roman" w:hint="default"/>
        <w:b/>
        <w:bCs/>
        <w:i w:val="0"/>
        <w:iCs w:val="0"/>
        <w:spacing w:val="0"/>
        <w:w w:val="99"/>
        <w:sz w:val="22"/>
        <w:szCs w:val="22"/>
        <w:lang w:val="en-US" w:eastAsia="en-US" w:bidi="ar-SA"/>
      </w:rPr>
    </w:lvl>
    <w:lvl w:ilvl="1" w:tplc="71484A3A">
      <w:start w:val="1"/>
      <w:numFmt w:val="lowerRoman"/>
      <w:lvlText w:val="(%2)"/>
      <w:lvlJc w:val="left"/>
      <w:pPr>
        <w:ind w:left="1740" w:hanging="720"/>
      </w:pPr>
      <w:rPr>
        <w:rFonts w:ascii="Times New Roman" w:eastAsia="Times New Roman" w:hAnsi="Times New Roman" w:cs="Times New Roman" w:hint="default"/>
        <w:b w:val="0"/>
        <w:bCs w:val="0"/>
        <w:i w:val="0"/>
        <w:iCs w:val="0"/>
        <w:w w:val="99"/>
        <w:sz w:val="20"/>
        <w:szCs w:val="20"/>
        <w:lang w:val="en-US" w:eastAsia="en-US" w:bidi="ar-SA"/>
      </w:rPr>
    </w:lvl>
    <w:lvl w:ilvl="2" w:tplc="2244F5D2">
      <w:numFmt w:val="bullet"/>
      <w:lvlText w:val="•"/>
      <w:lvlJc w:val="left"/>
      <w:pPr>
        <w:ind w:left="3736" w:hanging="720"/>
      </w:pPr>
      <w:rPr>
        <w:rFonts w:hint="default"/>
        <w:lang w:val="en-US" w:eastAsia="en-US" w:bidi="ar-SA"/>
      </w:rPr>
    </w:lvl>
    <w:lvl w:ilvl="3" w:tplc="25E2C5E0">
      <w:numFmt w:val="bullet"/>
      <w:lvlText w:val="•"/>
      <w:lvlJc w:val="left"/>
      <w:pPr>
        <w:ind w:left="4734" w:hanging="720"/>
      </w:pPr>
      <w:rPr>
        <w:rFonts w:hint="default"/>
        <w:lang w:val="en-US" w:eastAsia="en-US" w:bidi="ar-SA"/>
      </w:rPr>
    </w:lvl>
    <w:lvl w:ilvl="4" w:tplc="ADD41970">
      <w:numFmt w:val="bullet"/>
      <w:lvlText w:val="•"/>
      <w:lvlJc w:val="left"/>
      <w:pPr>
        <w:ind w:left="5732" w:hanging="720"/>
      </w:pPr>
      <w:rPr>
        <w:rFonts w:hint="default"/>
        <w:lang w:val="en-US" w:eastAsia="en-US" w:bidi="ar-SA"/>
      </w:rPr>
    </w:lvl>
    <w:lvl w:ilvl="5" w:tplc="21922AE0">
      <w:numFmt w:val="bullet"/>
      <w:lvlText w:val="•"/>
      <w:lvlJc w:val="left"/>
      <w:pPr>
        <w:ind w:left="6730" w:hanging="720"/>
      </w:pPr>
      <w:rPr>
        <w:rFonts w:hint="default"/>
        <w:lang w:val="en-US" w:eastAsia="en-US" w:bidi="ar-SA"/>
      </w:rPr>
    </w:lvl>
    <w:lvl w:ilvl="6" w:tplc="486E2AA2">
      <w:numFmt w:val="bullet"/>
      <w:lvlText w:val="•"/>
      <w:lvlJc w:val="left"/>
      <w:pPr>
        <w:ind w:left="7728" w:hanging="720"/>
      </w:pPr>
      <w:rPr>
        <w:rFonts w:hint="default"/>
        <w:lang w:val="en-US" w:eastAsia="en-US" w:bidi="ar-SA"/>
      </w:rPr>
    </w:lvl>
    <w:lvl w:ilvl="7" w:tplc="008E8CD4">
      <w:numFmt w:val="bullet"/>
      <w:lvlText w:val="•"/>
      <w:lvlJc w:val="left"/>
      <w:pPr>
        <w:ind w:left="8726" w:hanging="720"/>
      </w:pPr>
      <w:rPr>
        <w:rFonts w:hint="default"/>
        <w:lang w:val="en-US" w:eastAsia="en-US" w:bidi="ar-SA"/>
      </w:rPr>
    </w:lvl>
    <w:lvl w:ilvl="8" w:tplc="211CAFA4">
      <w:numFmt w:val="bullet"/>
      <w:lvlText w:val="•"/>
      <w:lvlJc w:val="left"/>
      <w:pPr>
        <w:ind w:left="9724" w:hanging="720"/>
      </w:pPr>
      <w:rPr>
        <w:rFonts w:hint="default"/>
        <w:lang w:val="en-US" w:eastAsia="en-US" w:bidi="ar-SA"/>
      </w:rPr>
    </w:lvl>
  </w:abstractNum>
  <w:abstractNum w:abstractNumId="62" w15:restartNumberingAfterBreak="0">
    <w:nsid w:val="6CFF375E"/>
    <w:multiLevelType w:val="hybridMultilevel"/>
    <w:tmpl w:val="76DC672C"/>
    <w:lvl w:ilvl="0" w:tplc="284C7106">
      <w:start w:val="1"/>
      <w:numFmt w:val="decimal"/>
      <w:lvlText w:val="4.%1"/>
      <w:lvlJc w:val="left"/>
      <w:pPr>
        <w:ind w:left="90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3" w15:restartNumberingAfterBreak="0">
    <w:nsid w:val="6D081C1C"/>
    <w:multiLevelType w:val="hybridMultilevel"/>
    <w:tmpl w:val="23EEC804"/>
    <w:lvl w:ilvl="0" w:tplc="DF3EE2EC">
      <w:start w:val="1"/>
      <w:numFmt w:val="upperRoman"/>
      <w:lvlText w:val="%1."/>
      <w:lvlJc w:val="left"/>
      <w:pPr>
        <w:ind w:left="1800" w:hanging="720"/>
      </w:pPr>
      <w:rPr>
        <w:rFonts w:hint="default"/>
        <w:b/>
        <w:bCs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EB73292"/>
    <w:multiLevelType w:val="hybridMultilevel"/>
    <w:tmpl w:val="7EDC4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F0F634E"/>
    <w:multiLevelType w:val="hybridMultilevel"/>
    <w:tmpl w:val="E8C69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F236D1A"/>
    <w:multiLevelType w:val="multilevel"/>
    <w:tmpl w:val="0F044CC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6.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1076E92"/>
    <w:multiLevelType w:val="hybridMultilevel"/>
    <w:tmpl w:val="4D9E0DE8"/>
    <w:lvl w:ilvl="0" w:tplc="FDB49E7A">
      <w:start w:val="1"/>
      <w:numFmt w:val="lowerRoman"/>
      <w:lvlText w:val="(%1)"/>
      <w:lvlJc w:val="left"/>
      <w:pPr>
        <w:ind w:left="643" w:hanging="360"/>
      </w:pPr>
      <w:rPr>
        <w:rFonts w:hint="default"/>
        <w:b w:val="0"/>
        <w:bCs w:val="0"/>
        <w:i w:val="0"/>
        <w:iCs w:val="0"/>
      </w:rPr>
    </w:lvl>
    <w:lvl w:ilvl="1" w:tplc="241E1E32">
      <w:start w:val="1"/>
      <w:numFmt w:val="lowerLetter"/>
      <w:lvlText w:val="%2."/>
      <w:lvlJc w:val="left"/>
      <w:pPr>
        <w:ind w:left="2160" w:hanging="360"/>
      </w:pPr>
    </w:lvl>
    <w:lvl w:ilvl="2" w:tplc="DFCE6066">
      <w:start w:val="1"/>
      <w:numFmt w:val="lowerRoman"/>
      <w:lvlText w:val="%3."/>
      <w:lvlJc w:val="right"/>
      <w:pPr>
        <w:ind w:left="2880" w:hanging="180"/>
      </w:pPr>
    </w:lvl>
    <w:lvl w:ilvl="3" w:tplc="A4141C54">
      <w:start w:val="1"/>
      <w:numFmt w:val="decimal"/>
      <w:lvlText w:val="%4."/>
      <w:lvlJc w:val="left"/>
      <w:pPr>
        <w:ind w:left="3600" w:hanging="360"/>
      </w:pPr>
    </w:lvl>
    <w:lvl w:ilvl="4" w:tplc="20327ADE">
      <w:start w:val="1"/>
      <w:numFmt w:val="lowerLetter"/>
      <w:lvlText w:val="%5."/>
      <w:lvlJc w:val="left"/>
      <w:pPr>
        <w:ind w:left="4320" w:hanging="360"/>
      </w:pPr>
    </w:lvl>
    <w:lvl w:ilvl="5" w:tplc="214E056A">
      <w:start w:val="1"/>
      <w:numFmt w:val="lowerRoman"/>
      <w:lvlText w:val="%6."/>
      <w:lvlJc w:val="right"/>
      <w:pPr>
        <w:ind w:left="5040" w:hanging="180"/>
      </w:pPr>
    </w:lvl>
    <w:lvl w:ilvl="6" w:tplc="08642924">
      <w:start w:val="1"/>
      <w:numFmt w:val="decimal"/>
      <w:lvlText w:val="%7."/>
      <w:lvlJc w:val="left"/>
      <w:pPr>
        <w:ind w:left="5760" w:hanging="360"/>
      </w:pPr>
    </w:lvl>
    <w:lvl w:ilvl="7" w:tplc="AF0013EA">
      <w:start w:val="1"/>
      <w:numFmt w:val="lowerLetter"/>
      <w:lvlText w:val="%8."/>
      <w:lvlJc w:val="left"/>
      <w:pPr>
        <w:ind w:left="6480" w:hanging="360"/>
      </w:pPr>
    </w:lvl>
    <w:lvl w:ilvl="8" w:tplc="6BE83B7E">
      <w:start w:val="1"/>
      <w:numFmt w:val="lowerRoman"/>
      <w:lvlText w:val="%9."/>
      <w:lvlJc w:val="right"/>
      <w:pPr>
        <w:ind w:left="7200" w:hanging="180"/>
      </w:pPr>
    </w:lvl>
  </w:abstractNum>
  <w:abstractNum w:abstractNumId="68" w15:restartNumberingAfterBreak="0">
    <w:nsid w:val="74703E6D"/>
    <w:multiLevelType w:val="hybridMultilevel"/>
    <w:tmpl w:val="35CC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6BB4185"/>
    <w:multiLevelType w:val="hybridMultilevel"/>
    <w:tmpl w:val="A5AE729E"/>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70" w15:restartNumberingAfterBreak="0">
    <w:nsid w:val="79BA22E8"/>
    <w:multiLevelType w:val="hybridMultilevel"/>
    <w:tmpl w:val="0EA65B18"/>
    <w:lvl w:ilvl="0" w:tplc="05084A4A">
      <w:numFmt w:val="bullet"/>
      <w:lvlText w:val="•"/>
      <w:lvlJc w:val="left"/>
      <w:pPr>
        <w:ind w:left="463" w:hanging="360"/>
      </w:pPr>
      <w:rPr>
        <w:rFonts w:ascii="Arial" w:eastAsia="Arial" w:hAnsi="Arial" w:cs="Arial" w:hint="default"/>
        <w:w w:val="100"/>
        <w:sz w:val="22"/>
        <w:szCs w:val="22"/>
      </w:rPr>
    </w:lvl>
    <w:lvl w:ilvl="1" w:tplc="902ED09E">
      <w:numFmt w:val="bullet"/>
      <w:lvlText w:val="•"/>
      <w:lvlJc w:val="left"/>
      <w:pPr>
        <w:ind w:left="816" w:hanging="360"/>
      </w:pPr>
      <w:rPr>
        <w:rFonts w:hint="default"/>
      </w:rPr>
    </w:lvl>
    <w:lvl w:ilvl="2" w:tplc="D79871C8">
      <w:numFmt w:val="bullet"/>
      <w:lvlText w:val="•"/>
      <w:lvlJc w:val="left"/>
      <w:pPr>
        <w:ind w:left="1172" w:hanging="360"/>
      </w:pPr>
      <w:rPr>
        <w:rFonts w:hint="default"/>
      </w:rPr>
    </w:lvl>
    <w:lvl w:ilvl="3" w:tplc="8A42AD38">
      <w:numFmt w:val="bullet"/>
      <w:lvlText w:val="•"/>
      <w:lvlJc w:val="left"/>
      <w:pPr>
        <w:ind w:left="1528" w:hanging="360"/>
      </w:pPr>
      <w:rPr>
        <w:rFonts w:hint="default"/>
      </w:rPr>
    </w:lvl>
    <w:lvl w:ilvl="4" w:tplc="AE42C708">
      <w:numFmt w:val="bullet"/>
      <w:lvlText w:val="•"/>
      <w:lvlJc w:val="left"/>
      <w:pPr>
        <w:ind w:left="1885" w:hanging="360"/>
      </w:pPr>
      <w:rPr>
        <w:rFonts w:hint="default"/>
      </w:rPr>
    </w:lvl>
    <w:lvl w:ilvl="5" w:tplc="F898AA2A">
      <w:numFmt w:val="bullet"/>
      <w:lvlText w:val="•"/>
      <w:lvlJc w:val="left"/>
      <w:pPr>
        <w:ind w:left="2241" w:hanging="360"/>
      </w:pPr>
      <w:rPr>
        <w:rFonts w:hint="default"/>
      </w:rPr>
    </w:lvl>
    <w:lvl w:ilvl="6" w:tplc="7D049AA4">
      <w:numFmt w:val="bullet"/>
      <w:lvlText w:val="•"/>
      <w:lvlJc w:val="left"/>
      <w:pPr>
        <w:ind w:left="2597" w:hanging="360"/>
      </w:pPr>
      <w:rPr>
        <w:rFonts w:hint="default"/>
      </w:rPr>
    </w:lvl>
    <w:lvl w:ilvl="7" w:tplc="0D10A460">
      <w:numFmt w:val="bullet"/>
      <w:lvlText w:val="•"/>
      <w:lvlJc w:val="left"/>
      <w:pPr>
        <w:ind w:left="2954" w:hanging="360"/>
      </w:pPr>
      <w:rPr>
        <w:rFonts w:hint="default"/>
      </w:rPr>
    </w:lvl>
    <w:lvl w:ilvl="8" w:tplc="97005E28">
      <w:numFmt w:val="bullet"/>
      <w:lvlText w:val="•"/>
      <w:lvlJc w:val="left"/>
      <w:pPr>
        <w:ind w:left="3310" w:hanging="360"/>
      </w:pPr>
      <w:rPr>
        <w:rFonts w:hint="default"/>
      </w:rPr>
    </w:lvl>
  </w:abstractNum>
  <w:abstractNum w:abstractNumId="71" w15:restartNumberingAfterBreak="0">
    <w:nsid w:val="7D061BD8"/>
    <w:multiLevelType w:val="hybridMultilevel"/>
    <w:tmpl w:val="C3E84C4E"/>
    <w:lvl w:ilvl="0" w:tplc="A0847E04">
      <w:start w:val="1"/>
      <w:numFmt w:val="upperRoman"/>
      <w:lvlText w:val="%1."/>
      <w:lvlJc w:val="left"/>
      <w:pPr>
        <w:ind w:left="1170" w:hanging="720"/>
      </w:pPr>
      <w:rPr>
        <w:rFonts w:hint="default"/>
        <w:b/>
        <w:bCs w:val="0"/>
        <w:i w:val="0"/>
        <w:iCs/>
      </w:rPr>
    </w:lvl>
    <w:lvl w:ilvl="1" w:tplc="C548DF04">
      <w:start w:val="1"/>
      <w:numFmt w:val="lowerLetter"/>
      <w:lvlText w:val="%2."/>
      <w:lvlJc w:val="left"/>
      <w:pPr>
        <w:ind w:left="1530" w:hanging="360"/>
      </w:pPr>
    </w:lvl>
    <w:lvl w:ilvl="2" w:tplc="59707056">
      <w:start w:val="1"/>
      <w:numFmt w:val="lowerRoman"/>
      <w:lvlText w:val="%3."/>
      <w:lvlJc w:val="right"/>
      <w:pPr>
        <w:ind w:left="2250" w:hanging="180"/>
      </w:pPr>
    </w:lvl>
    <w:lvl w:ilvl="3" w:tplc="35A68878">
      <w:start w:val="1"/>
      <w:numFmt w:val="decimal"/>
      <w:lvlText w:val="%4."/>
      <w:lvlJc w:val="left"/>
      <w:pPr>
        <w:ind w:left="2970" w:hanging="360"/>
      </w:pPr>
    </w:lvl>
    <w:lvl w:ilvl="4" w:tplc="DF94F032">
      <w:start w:val="1"/>
      <w:numFmt w:val="lowerLetter"/>
      <w:lvlText w:val="%5."/>
      <w:lvlJc w:val="left"/>
      <w:pPr>
        <w:ind w:left="3690" w:hanging="360"/>
      </w:pPr>
    </w:lvl>
    <w:lvl w:ilvl="5" w:tplc="3A38F03E">
      <w:start w:val="1"/>
      <w:numFmt w:val="lowerRoman"/>
      <w:lvlText w:val="%6."/>
      <w:lvlJc w:val="right"/>
      <w:pPr>
        <w:ind w:left="4410" w:hanging="180"/>
      </w:pPr>
    </w:lvl>
    <w:lvl w:ilvl="6" w:tplc="45426AE6">
      <w:start w:val="1"/>
      <w:numFmt w:val="decimal"/>
      <w:lvlText w:val="%7."/>
      <w:lvlJc w:val="left"/>
      <w:pPr>
        <w:ind w:left="5130" w:hanging="360"/>
      </w:pPr>
    </w:lvl>
    <w:lvl w:ilvl="7" w:tplc="555875D0">
      <w:start w:val="1"/>
      <w:numFmt w:val="lowerLetter"/>
      <w:lvlText w:val="%8."/>
      <w:lvlJc w:val="left"/>
      <w:pPr>
        <w:ind w:left="5850" w:hanging="360"/>
      </w:pPr>
    </w:lvl>
    <w:lvl w:ilvl="8" w:tplc="07DE2420">
      <w:start w:val="1"/>
      <w:numFmt w:val="lowerRoman"/>
      <w:lvlText w:val="%9."/>
      <w:lvlJc w:val="right"/>
      <w:pPr>
        <w:ind w:left="6570" w:hanging="180"/>
      </w:pPr>
    </w:lvl>
  </w:abstractNum>
  <w:abstractNum w:abstractNumId="72" w15:restartNumberingAfterBreak="0">
    <w:nsid w:val="7D591D77"/>
    <w:multiLevelType w:val="multilevel"/>
    <w:tmpl w:val="4E22EA48"/>
    <w:lvl w:ilvl="0">
      <w:start w:val="2"/>
      <w:numFmt w:val="decimal"/>
      <w:lvlText w:val="%1"/>
      <w:lvlJc w:val="left"/>
      <w:pPr>
        <w:ind w:left="510" w:hanging="510"/>
      </w:pPr>
      <w:rPr>
        <w:rFonts w:hint="default"/>
      </w:rPr>
    </w:lvl>
    <w:lvl w:ilvl="1">
      <w:start w:val="11"/>
      <w:numFmt w:val="decimal"/>
      <w:lvlText w:val="%1.%2"/>
      <w:lvlJc w:val="left"/>
      <w:pPr>
        <w:ind w:left="960" w:hanging="51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73" w15:restartNumberingAfterBreak="0">
    <w:nsid w:val="7DE05534"/>
    <w:multiLevelType w:val="hybridMultilevel"/>
    <w:tmpl w:val="1F42833E"/>
    <w:lvl w:ilvl="0" w:tplc="7C16F6DC">
      <w:start w:val="1"/>
      <w:numFmt w:val="upperRoman"/>
      <w:lvlText w:val="%1."/>
      <w:lvlJc w:val="right"/>
      <w:pPr>
        <w:ind w:left="720" w:hanging="360"/>
      </w:pPr>
      <w:rPr>
        <w:b/>
        <w:bCs/>
      </w:rPr>
    </w:lvl>
    <w:lvl w:ilvl="1" w:tplc="6F86D7EA">
      <w:start w:val="1"/>
      <w:numFmt w:val="lowerLetter"/>
      <w:lvlText w:val="%2."/>
      <w:lvlJc w:val="left"/>
      <w:pPr>
        <w:ind w:left="1440" w:hanging="360"/>
      </w:pPr>
    </w:lvl>
    <w:lvl w:ilvl="2" w:tplc="A7921BD4">
      <w:start w:val="1"/>
      <w:numFmt w:val="lowerRoman"/>
      <w:lvlText w:val="%3."/>
      <w:lvlJc w:val="right"/>
      <w:pPr>
        <w:ind w:left="2160" w:hanging="180"/>
      </w:pPr>
    </w:lvl>
    <w:lvl w:ilvl="3" w:tplc="FBAA3118">
      <w:start w:val="1"/>
      <w:numFmt w:val="decimal"/>
      <w:lvlText w:val="%4."/>
      <w:lvlJc w:val="left"/>
      <w:pPr>
        <w:ind w:left="2880" w:hanging="360"/>
      </w:pPr>
    </w:lvl>
    <w:lvl w:ilvl="4" w:tplc="F22AE5A4">
      <w:start w:val="1"/>
      <w:numFmt w:val="lowerLetter"/>
      <w:lvlText w:val="%5."/>
      <w:lvlJc w:val="left"/>
      <w:pPr>
        <w:ind w:left="3600" w:hanging="360"/>
      </w:pPr>
    </w:lvl>
    <w:lvl w:ilvl="5" w:tplc="66FC42EE">
      <w:start w:val="1"/>
      <w:numFmt w:val="lowerRoman"/>
      <w:lvlText w:val="%6."/>
      <w:lvlJc w:val="right"/>
      <w:pPr>
        <w:ind w:left="4320" w:hanging="180"/>
      </w:pPr>
    </w:lvl>
    <w:lvl w:ilvl="6" w:tplc="186EACB2">
      <w:start w:val="1"/>
      <w:numFmt w:val="decimal"/>
      <w:lvlText w:val="%7."/>
      <w:lvlJc w:val="left"/>
      <w:pPr>
        <w:ind w:left="5040" w:hanging="360"/>
      </w:pPr>
    </w:lvl>
    <w:lvl w:ilvl="7" w:tplc="B1C42D9C">
      <w:start w:val="1"/>
      <w:numFmt w:val="lowerLetter"/>
      <w:lvlText w:val="%8."/>
      <w:lvlJc w:val="left"/>
      <w:pPr>
        <w:ind w:left="5760" w:hanging="360"/>
      </w:pPr>
    </w:lvl>
    <w:lvl w:ilvl="8" w:tplc="2EA6E5AE">
      <w:start w:val="1"/>
      <w:numFmt w:val="lowerRoman"/>
      <w:lvlText w:val="%9."/>
      <w:lvlJc w:val="right"/>
      <w:pPr>
        <w:ind w:left="6480" w:hanging="180"/>
      </w:pPr>
    </w:lvl>
  </w:abstractNum>
  <w:abstractNum w:abstractNumId="74" w15:restartNumberingAfterBreak="0">
    <w:nsid w:val="7F332718"/>
    <w:multiLevelType w:val="hybridMultilevel"/>
    <w:tmpl w:val="F35465BE"/>
    <w:lvl w:ilvl="0" w:tplc="9C8C13EC">
      <w:numFmt w:val="bullet"/>
      <w:lvlText w:val="•"/>
      <w:lvlJc w:val="left"/>
      <w:pPr>
        <w:ind w:left="463" w:hanging="360"/>
      </w:pPr>
      <w:rPr>
        <w:rFonts w:hint="default"/>
        <w:w w:val="100"/>
      </w:rPr>
    </w:lvl>
    <w:lvl w:ilvl="1" w:tplc="A364B230">
      <w:numFmt w:val="bullet"/>
      <w:lvlText w:val="•"/>
      <w:lvlJc w:val="left"/>
      <w:pPr>
        <w:ind w:left="816" w:hanging="360"/>
      </w:pPr>
      <w:rPr>
        <w:rFonts w:hint="default"/>
      </w:rPr>
    </w:lvl>
    <w:lvl w:ilvl="2" w:tplc="64BAB068">
      <w:numFmt w:val="bullet"/>
      <w:lvlText w:val="•"/>
      <w:lvlJc w:val="left"/>
      <w:pPr>
        <w:ind w:left="1172" w:hanging="360"/>
      </w:pPr>
      <w:rPr>
        <w:rFonts w:hint="default"/>
      </w:rPr>
    </w:lvl>
    <w:lvl w:ilvl="3" w:tplc="1212A388">
      <w:numFmt w:val="bullet"/>
      <w:lvlText w:val="•"/>
      <w:lvlJc w:val="left"/>
      <w:pPr>
        <w:ind w:left="1528" w:hanging="360"/>
      </w:pPr>
      <w:rPr>
        <w:rFonts w:hint="default"/>
      </w:rPr>
    </w:lvl>
    <w:lvl w:ilvl="4" w:tplc="47EC837E">
      <w:numFmt w:val="bullet"/>
      <w:lvlText w:val="•"/>
      <w:lvlJc w:val="left"/>
      <w:pPr>
        <w:ind w:left="1885" w:hanging="360"/>
      </w:pPr>
      <w:rPr>
        <w:rFonts w:hint="default"/>
      </w:rPr>
    </w:lvl>
    <w:lvl w:ilvl="5" w:tplc="02E0CC82">
      <w:numFmt w:val="bullet"/>
      <w:lvlText w:val="•"/>
      <w:lvlJc w:val="left"/>
      <w:pPr>
        <w:ind w:left="2241" w:hanging="360"/>
      </w:pPr>
      <w:rPr>
        <w:rFonts w:hint="default"/>
      </w:rPr>
    </w:lvl>
    <w:lvl w:ilvl="6" w:tplc="555E5132">
      <w:numFmt w:val="bullet"/>
      <w:lvlText w:val="•"/>
      <w:lvlJc w:val="left"/>
      <w:pPr>
        <w:ind w:left="2597" w:hanging="360"/>
      </w:pPr>
      <w:rPr>
        <w:rFonts w:hint="default"/>
      </w:rPr>
    </w:lvl>
    <w:lvl w:ilvl="7" w:tplc="4EB88196">
      <w:numFmt w:val="bullet"/>
      <w:lvlText w:val="•"/>
      <w:lvlJc w:val="left"/>
      <w:pPr>
        <w:ind w:left="2954" w:hanging="360"/>
      </w:pPr>
      <w:rPr>
        <w:rFonts w:hint="default"/>
      </w:rPr>
    </w:lvl>
    <w:lvl w:ilvl="8" w:tplc="E7F8913A">
      <w:numFmt w:val="bullet"/>
      <w:lvlText w:val="•"/>
      <w:lvlJc w:val="left"/>
      <w:pPr>
        <w:ind w:left="3310" w:hanging="360"/>
      </w:pPr>
      <w:rPr>
        <w:rFonts w:hint="default"/>
      </w:rPr>
    </w:lvl>
  </w:abstractNum>
  <w:abstractNum w:abstractNumId="75" w15:restartNumberingAfterBreak="0">
    <w:nsid w:val="7FB512A3"/>
    <w:multiLevelType w:val="hybridMultilevel"/>
    <w:tmpl w:val="6310FBFE"/>
    <w:lvl w:ilvl="0" w:tplc="CC40547C">
      <w:start w:val="1"/>
      <w:numFmt w:val="upperRoman"/>
      <w:lvlText w:val="%1."/>
      <w:lvlJc w:val="left"/>
      <w:pPr>
        <w:ind w:left="1080" w:hanging="720"/>
      </w:pPr>
      <w:rPr>
        <w:rFonts w:hint="default"/>
      </w:rPr>
    </w:lvl>
    <w:lvl w:ilvl="1" w:tplc="7FE032D0">
      <w:start w:val="1"/>
      <w:numFmt w:val="lowerLetter"/>
      <w:lvlText w:val="%2."/>
      <w:lvlJc w:val="left"/>
      <w:pPr>
        <w:ind w:left="1440" w:hanging="360"/>
      </w:pPr>
    </w:lvl>
    <w:lvl w:ilvl="2" w:tplc="B7FCDE24">
      <w:start w:val="1"/>
      <w:numFmt w:val="lowerRoman"/>
      <w:lvlText w:val="%3."/>
      <w:lvlJc w:val="right"/>
      <w:pPr>
        <w:ind w:left="2160" w:hanging="180"/>
      </w:pPr>
    </w:lvl>
    <w:lvl w:ilvl="3" w:tplc="9136569A">
      <w:start w:val="1"/>
      <w:numFmt w:val="decimal"/>
      <w:lvlText w:val="%4."/>
      <w:lvlJc w:val="left"/>
      <w:pPr>
        <w:ind w:left="2880" w:hanging="360"/>
      </w:pPr>
    </w:lvl>
    <w:lvl w:ilvl="4" w:tplc="B43026C0">
      <w:start w:val="1"/>
      <w:numFmt w:val="lowerLetter"/>
      <w:lvlText w:val="%5."/>
      <w:lvlJc w:val="left"/>
      <w:pPr>
        <w:ind w:left="3600" w:hanging="360"/>
      </w:pPr>
    </w:lvl>
    <w:lvl w:ilvl="5" w:tplc="E1D0AAEE">
      <w:start w:val="1"/>
      <w:numFmt w:val="lowerRoman"/>
      <w:lvlText w:val="%6."/>
      <w:lvlJc w:val="right"/>
      <w:pPr>
        <w:ind w:left="4320" w:hanging="180"/>
      </w:pPr>
    </w:lvl>
    <w:lvl w:ilvl="6" w:tplc="FEFCB3CC">
      <w:start w:val="1"/>
      <w:numFmt w:val="decimal"/>
      <w:lvlText w:val="%7."/>
      <w:lvlJc w:val="left"/>
      <w:pPr>
        <w:ind w:left="5040" w:hanging="360"/>
      </w:pPr>
    </w:lvl>
    <w:lvl w:ilvl="7" w:tplc="4066D7B0">
      <w:start w:val="1"/>
      <w:numFmt w:val="lowerLetter"/>
      <w:lvlText w:val="%8."/>
      <w:lvlJc w:val="left"/>
      <w:pPr>
        <w:ind w:left="5760" w:hanging="360"/>
      </w:pPr>
    </w:lvl>
    <w:lvl w:ilvl="8" w:tplc="17E645EC">
      <w:start w:val="1"/>
      <w:numFmt w:val="lowerRoman"/>
      <w:lvlText w:val="%9."/>
      <w:lvlJc w:val="right"/>
      <w:pPr>
        <w:ind w:left="6480" w:hanging="180"/>
      </w:pPr>
    </w:lvl>
  </w:abstractNum>
  <w:num w:numId="1" w16cid:durableId="1025711080">
    <w:abstractNumId w:val="54"/>
  </w:num>
  <w:num w:numId="2" w16cid:durableId="1019164472">
    <w:abstractNumId w:val="50"/>
  </w:num>
  <w:num w:numId="3" w16cid:durableId="1248079110">
    <w:abstractNumId w:val="34"/>
  </w:num>
  <w:num w:numId="4" w16cid:durableId="384763261">
    <w:abstractNumId w:val="29"/>
  </w:num>
  <w:num w:numId="5" w16cid:durableId="51655578">
    <w:abstractNumId w:val="19"/>
  </w:num>
  <w:num w:numId="6" w16cid:durableId="442190157">
    <w:abstractNumId w:val="3"/>
  </w:num>
  <w:num w:numId="7" w16cid:durableId="400905278">
    <w:abstractNumId w:val="24"/>
  </w:num>
  <w:num w:numId="8" w16cid:durableId="1446776885">
    <w:abstractNumId w:val="31"/>
  </w:num>
  <w:num w:numId="9" w16cid:durableId="1098796984">
    <w:abstractNumId w:val="43"/>
  </w:num>
  <w:num w:numId="10" w16cid:durableId="1938782810">
    <w:abstractNumId w:val="61"/>
  </w:num>
  <w:num w:numId="11" w16cid:durableId="2043167846">
    <w:abstractNumId w:val="45"/>
  </w:num>
  <w:num w:numId="12" w16cid:durableId="177277747">
    <w:abstractNumId w:val="63"/>
  </w:num>
  <w:num w:numId="13" w16cid:durableId="467093807">
    <w:abstractNumId w:val="55"/>
  </w:num>
  <w:num w:numId="14" w16cid:durableId="1218277030">
    <w:abstractNumId w:val="5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7025171">
    <w:abstractNumId w:val="54"/>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8506795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83471224">
    <w:abstractNumId w:val="5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30357485">
    <w:abstractNumId w:val="5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926198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6234885">
    <w:abstractNumId w:val="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7483720">
    <w:abstractNumId w:val="1"/>
  </w:num>
  <w:num w:numId="22" w16cid:durableId="1394039555">
    <w:abstractNumId w:val="8"/>
  </w:num>
  <w:num w:numId="23" w16cid:durableId="1056053901">
    <w:abstractNumId w:val="7"/>
  </w:num>
  <w:num w:numId="24" w16cid:durableId="1763061960">
    <w:abstractNumId w:val="16"/>
  </w:num>
  <w:num w:numId="25" w16cid:durableId="2030326970">
    <w:abstractNumId w:val="39"/>
  </w:num>
  <w:num w:numId="26" w16cid:durableId="731197476">
    <w:abstractNumId w:val="57"/>
  </w:num>
  <w:num w:numId="27" w16cid:durableId="124858085">
    <w:abstractNumId w:val="30"/>
  </w:num>
  <w:num w:numId="28" w16cid:durableId="1771005082">
    <w:abstractNumId w:val="13"/>
  </w:num>
  <w:num w:numId="29" w16cid:durableId="423771191">
    <w:abstractNumId w:val="69"/>
  </w:num>
  <w:num w:numId="30" w16cid:durableId="152724787">
    <w:abstractNumId w:val="68"/>
  </w:num>
  <w:num w:numId="31" w16cid:durableId="433719141">
    <w:abstractNumId w:val="11"/>
  </w:num>
  <w:num w:numId="32" w16cid:durableId="428159099">
    <w:abstractNumId w:val="21"/>
  </w:num>
  <w:num w:numId="33" w16cid:durableId="1108239060">
    <w:abstractNumId w:val="48"/>
  </w:num>
  <w:num w:numId="34" w16cid:durableId="870146696">
    <w:abstractNumId w:val="27"/>
  </w:num>
  <w:num w:numId="35" w16cid:durableId="2090492776">
    <w:abstractNumId w:val="62"/>
  </w:num>
  <w:num w:numId="36" w16cid:durableId="475148998">
    <w:abstractNumId w:val="47"/>
  </w:num>
  <w:num w:numId="37" w16cid:durableId="1053584411">
    <w:abstractNumId w:val="41"/>
  </w:num>
  <w:num w:numId="38" w16cid:durableId="50925157">
    <w:abstractNumId w:val="72"/>
  </w:num>
  <w:num w:numId="39" w16cid:durableId="1443954995">
    <w:abstractNumId w:val="53"/>
  </w:num>
  <w:num w:numId="40" w16cid:durableId="1648705056">
    <w:abstractNumId w:val="32"/>
  </w:num>
  <w:num w:numId="41" w16cid:durableId="146241876">
    <w:abstractNumId w:val="2"/>
  </w:num>
  <w:num w:numId="42" w16cid:durableId="1402099051">
    <w:abstractNumId w:val="14"/>
  </w:num>
  <w:num w:numId="43" w16cid:durableId="947080799">
    <w:abstractNumId w:val="66"/>
  </w:num>
  <w:num w:numId="44" w16cid:durableId="341514194">
    <w:abstractNumId w:val="56"/>
  </w:num>
  <w:num w:numId="45" w16cid:durableId="1444181045">
    <w:abstractNumId w:val="12"/>
  </w:num>
  <w:num w:numId="46" w16cid:durableId="1971933466">
    <w:abstractNumId w:val="42"/>
  </w:num>
  <w:num w:numId="47" w16cid:durableId="200476796">
    <w:abstractNumId w:val="46"/>
  </w:num>
  <w:num w:numId="48" w16cid:durableId="1156343594">
    <w:abstractNumId w:val="10"/>
  </w:num>
  <w:num w:numId="49" w16cid:durableId="1980110797">
    <w:abstractNumId w:val="64"/>
  </w:num>
  <w:num w:numId="50" w16cid:durableId="2042630372">
    <w:abstractNumId w:val="28"/>
  </w:num>
  <w:num w:numId="51" w16cid:durableId="1139612596">
    <w:abstractNumId w:val="33"/>
  </w:num>
  <w:num w:numId="52" w16cid:durableId="546835686">
    <w:abstractNumId w:val="4"/>
  </w:num>
  <w:num w:numId="53" w16cid:durableId="706294700">
    <w:abstractNumId w:val="40"/>
  </w:num>
  <w:num w:numId="54" w16cid:durableId="14454172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86457423">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078672012">
    <w:abstractNumId w:val="17"/>
  </w:num>
  <w:num w:numId="57" w16cid:durableId="791436674">
    <w:abstractNumId w:val="58"/>
  </w:num>
  <w:num w:numId="58" w16cid:durableId="7748586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76777963">
    <w:abstractNumId w:val="25"/>
  </w:num>
  <w:num w:numId="60" w16cid:durableId="1306817695">
    <w:abstractNumId w:val="49"/>
  </w:num>
  <w:num w:numId="61" w16cid:durableId="367607953">
    <w:abstractNumId w:val="71"/>
  </w:num>
  <w:num w:numId="62" w16cid:durableId="2093964247">
    <w:abstractNumId w:val="52"/>
  </w:num>
  <w:num w:numId="63" w16cid:durableId="1192300966">
    <w:abstractNumId w:val="75"/>
  </w:num>
  <w:num w:numId="64" w16cid:durableId="1500851225">
    <w:abstractNumId w:val="44"/>
  </w:num>
  <w:num w:numId="65" w16cid:durableId="2140101554">
    <w:abstractNumId w:val="18"/>
  </w:num>
  <w:num w:numId="66" w16cid:durableId="463233097">
    <w:abstractNumId w:val="5"/>
  </w:num>
  <w:num w:numId="67" w16cid:durableId="444422200">
    <w:abstractNumId w:val="15"/>
  </w:num>
  <w:num w:numId="68" w16cid:durableId="1387754706">
    <w:abstractNumId w:val="60"/>
  </w:num>
  <w:num w:numId="69" w16cid:durableId="511841363">
    <w:abstractNumId w:val="38"/>
  </w:num>
  <w:num w:numId="70" w16cid:durableId="713425510">
    <w:abstractNumId w:val="6"/>
  </w:num>
  <w:num w:numId="71" w16cid:durableId="928781218">
    <w:abstractNumId w:val="59"/>
  </w:num>
  <w:num w:numId="72" w16cid:durableId="1477723827">
    <w:abstractNumId w:val="67"/>
  </w:num>
  <w:num w:numId="73" w16cid:durableId="19401845">
    <w:abstractNumId w:val="51"/>
  </w:num>
  <w:num w:numId="74" w16cid:durableId="157450808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13403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623533437">
    <w:abstractNumId w:val="37"/>
  </w:num>
  <w:num w:numId="77" w16cid:durableId="618757010">
    <w:abstractNumId w:val="0"/>
  </w:num>
  <w:num w:numId="78" w16cid:durableId="653919885">
    <w:abstractNumId w:val="73"/>
  </w:num>
  <w:num w:numId="79" w16cid:durableId="1662811953">
    <w:abstractNumId w:val="22"/>
  </w:num>
  <w:num w:numId="80" w16cid:durableId="1144347824">
    <w:abstractNumId w:val="70"/>
  </w:num>
  <w:num w:numId="81" w16cid:durableId="1223909435">
    <w:abstractNumId w:val="36"/>
  </w:num>
  <w:num w:numId="82" w16cid:durableId="1827815898">
    <w:abstractNumId w:val="74"/>
  </w:num>
  <w:num w:numId="83" w16cid:durableId="1820264764">
    <w:abstractNumId w:val="54"/>
  </w:num>
  <w:num w:numId="84" w16cid:durableId="1391227955">
    <w:abstractNumId w:val="54"/>
  </w:num>
  <w:num w:numId="85" w16cid:durableId="633827268">
    <w:abstractNumId w:val="65"/>
  </w:num>
  <w:num w:numId="86" w16cid:durableId="67962185">
    <w:abstractNumId w:val="35"/>
  </w:num>
  <w:num w:numId="87" w16cid:durableId="175582532">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09"/>
    <w:rsid w:val="00002409"/>
    <w:rsid w:val="0000613C"/>
    <w:rsid w:val="000109E5"/>
    <w:rsid w:val="0001779A"/>
    <w:rsid w:val="00023E03"/>
    <w:rsid w:val="00024B2D"/>
    <w:rsid w:val="00030A6C"/>
    <w:rsid w:val="00031F18"/>
    <w:rsid w:val="00036170"/>
    <w:rsid w:val="000411AE"/>
    <w:rsid w:val="00042259"/>
    <w:rsid w:val="00043571"/>
    <w:rsid w:val="000459A1"/>
    <w:rsid w:val="000469C2"/>
    <w:rsid w:val="0004733A"/>
    <w:rsid w:val="0005111F"/>
    <w:rsid w:val="00052662"/>
    <w:rsid w:val="00053914"/>
    <w:rsid w:val="00056D48"/>
    <w:rsid w:val="00064DF6"/>
    <w:rsid w:val="00067B93"/>
    <w:rsid w:val="0007072B"/>
    <w:rsid w:val="00073FB9"/>
    <w:rsid w:val="00074574"/>
    <w:rsid w:val="00075A28"/>
    <w:rsid w:val="00081015"/>
    <w:rsid w:val="00082EE3"/>
    <w:rsid w:val="000833A7"/>
    <w:rsid w:val="00084F6D"/>
    <w:rsid w:val="000901F4"/>
    <w:rsid w:val="00094871"/>
    <w:rsid w:val="00094AAB"/>
    <w:rsid w:val="00097395"/>
    <w:rsid w:val="000A2FBB"/>
    <w:rsid w:val="000A6AFD"/>
    <w:rsid w:val="000A6F19"/>
    <w:rsid w:val="000A78F3"/>
    <w:rsid w:val="000B3EDA"/>
    <w:rsid w:val="000B4C6F"/>
    <w:rsid w:val="000B6BED"/>
    <w:rsid w:val="000B7F37"/>
    <w:rsid w:val="000C2590"/>
    <w:rsid w:val="000C7C50"/>
    <w:rsid w:val="000E0304"/>
    <w:rsid w:val="000E11D6"/>
    <w:rsid w:val="000E52B2"/>
    <w:rsid w:val="000E6154"/>
    <w:rsid w:val="000E75BE"/>
    <w:rsid w:val="000E7978"/>
    <w:rsid w:val="000F13E0"/>
    <w:rsid w:val="000F159F"/>
    <w:rsid w:val="000F2250"/>
    <w:rsid w:val="000F3165"/>
    <w:rsid w:val="000F4D11"/>
    <w:rsid w:val="000F6EEA"/>
    <w:rsid w:val="000F7BB1"/>
    <w:rsid w:val="00102362"/>
    <w:rsid w:val="0010356C"/>
    <w:rsid w:val="00104B90"/>
    <w:rsid w:val="00105657"/>
    <w:rsid w:val="00105A30"/>
    <w:rsid w:val="001071A5"/>
    <w:rsid w:val="001103F6"/>
    <w:rsid w:val="001109A0"/>
    <w:rsid w:val="00111796"/>
    <w:rsid w:val="00112675"/>
    <w:rsid w:val="00113CE6"/>
    <w:rsid w:val="00116E68"/>
    <w:rsid w:val="00127AF3"/>
    <w:rsid w:val="00131519"/>
    <w:rsid w:val="001347F2"/>
    <w:rsid w:val="00134C5E"/>
    <w:rsid w:val="00136497"/>
    <w:rsid w:val="00137404"/>
    <w:rsid w:val="00144236"/>
    <w:rsid w:val="001462A7"/>
    <w:rsid w:val="0014774D"/>
    <w:rsid w:val="001534C4"/>
    <w:rsid w:val="00162584"/>
    <w:rsid w:val="00162ACD"/>
    <w:rsid w:val="00171DEA"/>
    <w:rsid w:val="0017314F"/>
    <w:rsid w:val="00176AB5"/>
    <w:rsid w:val="001852D3"/>
    <w:rsid w:val="00186E90"/>
    <w:rsid w:val="00187099"/>
    <w:rsid w:val="00196797"/>
    <w:rsid w:val="001A0007"/>
    <w:rsid w:val="001A04F5"/>
    <w:rsid w:val="001A7EC5"/>
    <w:rsid w:val="001B1ABC"/>
    <w:rsid w:val="001B33C2"/>
    <w:rsid w:val="001C1D9D"/>
    <w:rsid w:val="001C2E88"/>
    <w:rsid w:val="001C377F"/>
    <w:rsid w:val="001C5344"/>
    <w:rsid w:val="001C591E"/>
    <w:rsid w:val="001C79A3"/>
    <w:rsid w:val="001D1CC7"/>
    <w:rsid w:val="001D66E2"/>
    <w:rsid w:val="001E3EA2"/>
    <w:rsid w:val="001E67EB"/>
    <w:rsid w:val="001E767C"/>
    <w:rsid w:val="001F0C52"/>
    <w:rsid w:val="001F7EA7"/>
    <w:rsid w:val="00200B27"/>
    <w:rsid w:val="00201900"/>
    <w:rsid w:val="00204C69"/>
    <w:rsid w:val="00204CBF"/>
    <w:rsid w:val="00206A53"/>
    <w:rsid w:val="00206C3C"/>
    <w:rsid w:val="00210BE5"/>
    <w:rsid w:val="00216343"/>
    <w:rsid w:val="00216B68"/>
    <w:rsid w:val="00217CED"/>
    <w:rsid w:val="002227B4"/>
    <w:rsid w:val="00223AD9"/>
    <w:rsid w:val="0022484D"/>
    <w:rsid w:val="00225177"/>
    <w:rsid w:val="00233E64"/>
    <w:rsid w:val="00236A8B"/>
    <w:rsid w:val="002444E5"/>
    <w:rsid w:val="00244660"/>
    <w:rsid w:val="002466E0"/>
    <w:rsid w:val="00250902"/>
    <w:rsid w:val="002513F7"/>
    <w:rsid w:val="0025384B"/>
    <w:rsid w:val="00257F12"/>
    <w:rsid w:val="00261E62"/>
    <w:rsid w:val="0026278F"/>
    <w:rsid w:val="00263E8B"/>
    <w:rsid w:val="0026433C"/>
    <w:rsid w:val="00271176"/>
    <w:rsid w:val="0027433F"/>
    <w:rsid w:val="00280E0C"/>
    <w:rsid w:val="00281CE5"/>
    <w:rsid w:val="00285F7F"/>
    <w:rsid w:val="0028691B"/>
    <w:rsid w:val="002877E2"/>
    <w:rsid w:val="002913EB"/>
    <w:rsid w:val="00291F1B"/>
    <w:rsid w:val="0029653D"/>
    <w:rsid w:val="002A04A3"/>
    <w:rsid w:val="002A5729"/>
    <w:rsid w:val="002A6152"/>
    <w:rsid w:val="002B173F"/>
    <w:rsid w:val="002B2E59"/>
    <w:rsid w:val="002B6EEC"/>
    <w:rsid w:val="002C244C"/>
    <w:rsid w:val="002C41FF"/>
    <w:rsid w:val="002C5E0F"/>
    <w:rsid w:val="002D0792"/>
    <w:rsid w:val="002D43B3"/>
    <w:rsid w:val="002D4B33"/>
    <w:rsid w:val="002D6685"/>
    <w:rsid w:val="002E40FB"/>
    <w:rsid w:val="002F2009"/>
    <w:rsid w:val="002F2D69"/>
    <w:rsid w:val="002F54AE"/>
    <w:rsid w:val="002F5E6C"/>
    <w:rsid w:val="002F6A7E"/>
    <w:rsid w:val="002F702A"/>
    <w:rsid w:val="00303811"/>
    <w:rsid w:val="00307D95"/>
    <w:rsid w:val="00310058"/>
    <w:rsid w:val="00310195"/>
    <w:rsid w:val="00312D3E"/>
    <w:rsid w:val="00314665"/>
    <w:rsid w:val="00316E81"/>
    <w:rsid w:val="003205E2"/>
    <w:rsid w:val="003208A4"/>
    <w:rsid w:val="003232B1"/>
    <w:rsid w:val="0032606D"/>
    <w:rsid w:val="003339B2"/>
    <w:rsid w:val="00337472"/>
    <w:rsid w:val="00341F78"/>
    <w:rsid w:val="00344126"/>
    <w:rsid w:val="00344368"/>
    <w:rsid w:val="00344D31"/>
    <w:rsid w:val="003572C5"/>
    <w:rsid w:val="003604EE"/>
    <w:rsid w:val="00363F51"/>
    <w:rsid w:val="00366DA6"/>
    <w:rsid w:val="0037078F"/>
    <w:rsid w:val="00374445"/>
    <w:rsid w:val="00374637"/>
    <w:rsid w:val="00377AA8"/>
    <w:rsid w:val="00377CA4"/>
    <w:rsid w:val="00380222"/>
    <w:rsid w:val="003811E1"/>
    <w:rsid w:val="00384E77"/>
    <w:rsid w:val="0038704E"/>
    <w:rsid w:val="003917B7"/>
    <w:rsid w:val="0039415E"/>
    <w:rsid w:val="003951A3"/>
    <w:rsid w:val="0039558B"/>
    <w:rsid w:val="003959D0"/>
    <w:rsid w:val="0039609D"/>
    <w:rsid w:val="003A328E"/>
    <w:rsid w:val="003A3CED"/>
    <w:rsid w:val="003B02FF"/>
    <w:rsid w:val="003B08E7"/>
    <w:rsid w:val="003B1F49"/>
    <w:rsid w:val="003B22F8"/>
    <w:rsid w:val="003B2307"/>
    <w:rsid w:val="003B2B07"/>
    <w:rsid w:val="003C0CBD"/>
    <w:rsid w:val="003C1E78"/>
    <w:rsid w:val="003C22A5"/>
    <w:rsid w:val="003C23D3"/>
    <w:rsid w:val="003C75E5"/>
    <w:rsid w:val="003C7C8B"/>
    <w:rsid w:val="003C7DDE"/>
    <w:rsid w:val="003D3CDC"/>
    <w:rsid w:val="003D56BA"/>
    <w:rsid w:val="003E0880"/>
    <w:rsid w:val="003E0C9A"/>
    <w:rsid w:val="003E0CBE"/>
    <w:rsid w:val="003E19CE"/>
    <w:rsid w:val="003F416E"/>
    <w:rsid w:val="003F5064"/>
    <w:rsid w:val="003F592F"/>
    <w:rsid w:val="003F72A3"/>
    <w:rsid w:val="003F754F"/>
    <w:rsid w:val="004014C9"/>
    <w:rsid w:val="0040491E"/>
    <w:rsid w:val="00404E89"/>
    <w:rsid w:val="004065A0"/>
    <w:rsid w:val="00407AEC"/>
    <w:rsid w:val="00413BFB"/>
    <w:rsid w:val="00414455"/>
    <w:rsid w:val="0041448C"/>
    <w:rsid w:val="00414B34"/>
    <w:rsid w:val="004156E0"/>
    <w:rsid w:val="0042179D"/>
    <w:rsid w:val="00425D10"/>
    <w:rsid w:val="00426F77"/>
    <w:rsid w:val="00430F6B"/>
    <w:rsid w:val="00431298"/>
    <w:rsid w:val="00433059"/>
    <w:rsid w:val="00444316"/>
    <w:rsid w:val="00445BC9"/>
    <w:rsid w:val="004519CF"/>
    <w:rsid w:val="004552E2"/>
    <w:rsid w:val="0045572A"/>
    <w:rsid w:val="00460BE9"/>
    <w:rsid w:val="00461D0E"/>
    <w:rsid w:val="0046501C"/>
    <w:rsid w:val="00471396"/>
    <w:rsid w:val="00471860"/>
    <w:rsid w:val="0048588A"/>
    <w:rsid w:val="00487BD1"/>
    <w:rsid w:val="004913B2"/>
    <w:rsid w:val="0049400A"/>
    <w:rsid w:val="004A03C1"/>
    <w:rsid w:val="004A13D1"/>
    <w:rsid w:val="004B300D"/>
    <w:rsid w:val="004B48EF"/>
    <w:rsid w:val="004B7962"/>
    <w:rsid w:val="004C07EE"/>
    <w:rsid w:val="004C0F90"/>
    <w:rsid w:val="004C1E21"/>
    <w:rsid w:val="004C3BB7"/>
    <w:rsid w:val="004C4BAB"/>
    <w:rsid w:val="004C65AC"/>
    <w:rsid w:val="004D152E"/>
    <w:rsid w:val="004D7212"/>
    <w:rsid w:val="004E13E3"/>
    <w:rsid w:val="004E7869"/>
    <w:rsid w:val="00500443"/>
    <w:rsid w:val="00510C4A"/>
    <w:rsid w:val="00514320"/>
    <w:rsid w:val="00515311"/>
    <w:rsid w:val="00520591"/>
    <w:rsid w:val="00521B1F"/>
    <w:rsid w:val="00522BBB"/>
    <w:rsid w:val="00524A38"/>
    <w:rsid w:val="0052704D"/>
    <w:rsid w:val="0053456C"/>
    <w:rsid w:val="00542251"/>
    <w:rsid w:val="00542F76"/>
    <w:rsid w:val="00543667"/>
    <w:rsid w:val="00544069"/>
    <w:rsid w:val="00545C78"/>
    <w:rsid w:val="00547A92"/>
    <w:rsid w:val="00550509"/>
    <w:rsid w:val="00555D3D"/>
    <w:rsid w:val="00556D6C"/>
    <w:rsid w:val="005606F4"/>
    <w:rsid w:val="0056173E"/>
    <w:rsid w:val="00562D95"/>
    <w:rsid w:val="005658FF"/>
    <w:rsid w:val="00567089"/>
    <w:rsid w:val="005672D5"/>
    <w:rsid w:val="00571319"/>
    <w:rsid w:val="00571D4C"/>
    <w:rsid w:val="0057349A"/>
    <w:rsid w:val="00583F33"/>
    <w:rsid w:val="00584442"/>
    <w:rsid w:val="0058633E"/>
    <w:rsid w:val="005901E8"/>
    <w:rsid w:val="00593A03"/>
    <w:rsid w:val="00594C93"/>
    <w:rsid w:val="00594DAF"/>
    <w:rsid w:val="005A7A3C"/>
    <w:rsid w:val="005A7AEF"/>
    <w:rsid w:val="005B0A6E"/>
    <w:rsid w:val="005B495B"/>
    <w:rsid w:val="005B5E6C"/>
    <w:rsid w:val="005B6EA6"/>
    <w:rsid w:val="005C2CB5"/>
    <w:rsid w:val="005C6910"/>
    <w:rsid w:val="005D516B"/>
    <w:rsid w:val="005D7A79"/>
    <w:rsid w:val="005F3127"/>
    <w:rsid w:val="005F5799"/>
    <w:rsid w:val="00605C72"/>
    <w:rsid w:val="006157E1"/>
    <w:rsid w:val="00617413"/>
    <w:rsid w:val="00627984"/>
    <w:rsid w:val="00627D80"/>
    <w:rsid w:val="00636869"/>
    <w:rsid w:val="00644B1B"/>
    <w:rsid w:val="00645EFC"/>
    <w:rsid w:val="006464EB"/>
    <w:rsid w:val="006502F3"/>
    <w:rsid w:val="0065163C"/>
    <w:rsid w:val="0065688A"/>
    <w:rsid w:val="00660574"/>
    <w:rsid w:val="00662EEB"/>
    <w:rsid w:val="00662F52"/>
    <w:rsid w:val="00663F84"/>
    <w:rsid w:val="006640EA"/>
    <w:rsid w:val="00666277"/>
    <w:rsid w:val="006678CE"/>
    <w:rsid w:val="0067250F"/>
    <w:rsid w:val="00673E7B"/>
    <w:rsid w:val="0067691D"/>
    <w:rsid w:val="00681797"/>
    <w:rsid w:val="006822E9"/>
    <w:rsid w:val="006851A1"/>
    <w:rsid w:val="006905F3"/>
    <w:rsid w:val="0069182D"/>
    <w:rsid w:val="0069188A"/>
    <w:rsid w:val="00694EE0"/>
    <w:rsid w:val="00695033"/>
    <w:rsid w:val="00696546"/>
    <w:rsid w:val="006A017E"/>
    <w:rsid w:val="006A0D4E"/>
    <w:rsid w:val="006A2F3E"/>
    <w:rsid w:val="006A3025"/>
    <w:rsid w:val="006A3182"/>
    <w:rsid w:val="006B05E7"/>
    <w:rsid w:val="006B17EC"/>
    <w:rsid w:val="006B65AF"/>
    <w:rsid w:val="006B6FFC"/>
    <w:rsid w:val="006B7AC2"/>
    <w:rsid w:val="006C17BD"/>
    <w:rsid w:val="006C53FE"/>
    <w:rsid w:val="006C73C9"/>
    <w:rsid w:val="006D06DF"/>
    <w:rsid w:val="006D31E5"/>
    <w:rsid w:val="006D4810"/>
    <w:rsid w:val="006D54AB"/>
    <w:rsid w:val="006E0A4B"/>
    <w:rsid w:val="006E6C1E"/>
    <w:rsid w:val="006E7A74"/>
    <w:rsid w:val="006F04B8"/>
    <w:rsid w:val="006F06B0"/>
    <w:rsid w:val="006F3BAA"/>
    <w:rsid w:val="006F58DB"/>
    <w:rsid w:val="006F7B2C"/>
    <w:rsid w:val="00700A0A"/>
    <w:rsid w:val="0071605E"/>
    <w:rsid w:val="00721787"/>
    <w:rsid w:val="00722563"/>
    <w:rsid w:val="007246E8"/>
    <w:rsid w:val="007275AF"/>
    <w:rsid w:val="00727A63"/>
    <w:rsid w:val="007517B7"/>
    <w:rsid w:val="007543C4"/>
    <w:rsid w:val="00757BAD"/>
    <w:rsid w:val="0076355F"/>
    <w:rsid w:val="00764B73"/>
    <w:rsid w:val="00765941"/>
    <w:rsid w:val="00770316"/>
    <w:rsid w:val="00775167"/>
    <w:rsid w:val="00775C28"/>
    <w:rsid w:val="00783C45"/>
    <w:rsid w:val="007843CC"/>
    <w:rsid w:val="00784BB9"/>
    <w:rsid w:val="007872C8"/>
    <w:rsid w:val="00790CFE"/>
    <w:rsid w:val="00795BAA"/>
    <w:rsid w:val="007A0612"/>
    <w:rsid w:val="007A19AE"/>
    <w:rsid w:val="007A3CE5"/>
    <w:rsid w:val="007A463A"/>
    <w:rsid w:val="007A4C68"/>
    <w:rsid w:val="007A669E"/>
    <w:rsid w:val="007B16B2"/>
    <w:rsid w:val="007B1F35"/>
    <w:rsid w:val="007B5E2A"/>
    <w:rsid w:val="007C0FCB"/>
    <w:rsid w:val="007C2157"/>
    <w:rsid w:val="007C27C0"/>
    <w:rsid w:val="007C464B"/>
    <w:rsid w:val="007C48D7"/>
    <w:rsid w:val="007C7089"/>
    <w:rsid w:val="007D3FF6"/>
    <w:rsid w:val="007D46AF"/>
    <w:rsid w:val="007D5353"/>
    <w:rsid w:val="007D66D2"/>
    <w:rsid w:val="007E01AA"/>
    <w:rsid w:val="007E297E"/>
    <w:rsid w:val="007E3533"/>
    <w:rsid w:val="007E50B3"/>
    <w:rsid w:val="007E7B94"/>
    <w:rsid w:val="007F080D"/>
    <w:rsid w:val="007F5646"/>
    <w:rsid w:val="007F7584"/>
    <w:rsid w:val="00801C08"/>
    <w:rsid w:val="00801D65"/>
    <w:rsid w:val="008031DD"/>
    <w:rsid w:val="00803730"/>
    <w:rsid w:val="00805DEF"/>
    <w:rsid w:val="0081081A"/>
    <w:rsid w:val="008139EE"/>
    <w:rsid w:val="00816F4F"/>
    <w:rsid w:val="00822390"/>
    <w:rsid w:val="008231E4"/>
    <w:rsid w:val="00826673"/>
    <w:rsid w:val="008322A7"/>
    <w:rsid w:val="0083483A"/>
    <w:rsid w:val="00834C0D"/>
    <w:rsid w:val="008372C8"/>
    <w:rsid w:val="00837E57"/>
    <w:rsid w:val="0084071D"/>
    <w:rsid w:val="00844702"/>
    <w:rsid w:val="00845AD2"/>
    <w:rsid w:val="00851BC9"/>
    <w:rsid w:val="00852F73"/>
    <w:rsid w:val="0085542A"/>
    <w:rsid w:val="00855C67"/>
    <w:rsid w:val="00860B94"/>
    <w:rsid w:val="00861453"/>
    <w:rsid w:val="0086249B"/>
    <w:rsid w:val="008630FE"/>
    <w:rsid w:val="00864014"/>
    <w:rsid w:val="00870043"/>
    <w:rsid w:val="0087050A"/>
    <w:rsid w:val="00885E80"/>
    <w:rsid w:val="00890F24"/>
    <w:rsid w:val="00891568"/>
    <w:rsid w:val="00891C2C"/>
    <w:rsid w:val="00893771"/>
    <w:rsid w:val="00896584"/>
    <w:rsid w:val="008965BB"/>
    <w:rsid w:val="008977A2"/>
    <w:rsid w:val="008A4D95"/>
    <w:rsid w:val="008A6E6A"/>
    <w:rsid w:val="008A729A"/>
    <w:rsid w:val="008B1563"/>
    <w:rsid w:val="008B6FB7"/>
    <w:rsid w:val="008B7289"/>
    <w:rsid w:val="008B7776"/>
    <w:rsid w:val="008B790E"/>
    <w:rsid w:val="008B7FA2"/>
    <w:rsid w:val="008C59A0"/>
    <w:rsid w:val="008C74DC"/>
    <w:rsid w:val="008C7F9C"/>
    <w:rsid w:val="008E325A"/>
    <w:rsid w:val="008E3C5D"/>
    <w:rsid w:val="008F476D"/>
    <w:rsid w:val="008F553A"/>
    <w:rsid w:val="008F560C"/>
    <w:rsid w:val="008F6BB3"/>
    <w:rsid w:val="00904F09"/>
    <w:rsid w:val="00910DAC"/>
    <w:rsid w:val="00911B24"/>
    <w:rsid w:val="00916E47"/>
    <w:rsid w:val="00920AB4"/>
    <w:rsid w:val="00925635"/>
    <w:rsid w:val="00926C24"/>
    <w:rsid w:val="009274BB"/>
    <w:rsid w:val="00934445"/>
    <w:rsid w:val="00937602"/>
    <w:rsid w:val="00950827"/>
    <w:rsid w:val="009520B1"/>
    <w:rsid w:val="009532A8"/>
    <w:rsid w:val="00955F1D"/>
    <w:rsid w:val="00956824"/>
    <w:rsid w:val="00974391"/>
    <w:rsid w:val="009846F1"/>
    <w:rsid w:val="00985514"/>
    <w:rsid w:val="00994E74"/>
    <w:rsid w:val="00995C82"/>
    <w:rsid w:val="009A2238"/>
    <w:rsid w:val="009A64DC"/>
    <w:rsid w:val="009B0454"/>
    <w:rsid w:val="009C0CAC"/>
    <w:rsid w:val="009C13A7"/>
    <w:rsid w:val="009C170F"/>
    <w:rsid w:val="009C1796"/>
    <w:rsid w:val="009C42E0"/>
    <w:rsid w:val="009C4B0A"/>
    <w:rsid w:val="009C603B"/>
    <w:rsid w:val="009C61D9"/>
    <w:rsid w:val="009D14AB"/>
    <w:rsid w:val="009D5B53"/>
    <w:rsid w:val="009D5BFB"/>
    <w:rsid w:val="009D6442"/>
    <w:rsid w:val="009E2DD3"/>
    <w:rsid w:val="009E395D"/>
    <w:rsid w:val="009E3BD6"/>
    <w:rsid w:val="009E4F17"/>
    <w:rsid w:val="009F3CFB"/>
    <w:rsid w:val="009F4FC0"/>
    <w:rsid w:val="00A0057E"/>
    <w:rsid w:val="00A0184E"/>
    <w:rsid w:val="00A14CDA"/>
    <w:rsid w:val="00A1718D"/>
    <w:rsid w:val="00A24982"/>
    <w:rsid w:val="00A3208F"/>
    <w:rsid w:val="00A350AD"/>
    <w:rsid w:val="00A3536F"/>
    <w:rsid w:val="00A35F12"/>
    <w:rsid w:val="00A37052"/>
    <w:rsid w:val="00A3735A"/>
    <w:rsid w:val="00A4438A"/>
    <w:rsid w:val="00A51C34"/>
    <w:rsid w:val="00A55691"/>
    <w:rsid w:val="00A601A8"/>
    <w:rsid w:val="00A63016"/>
    <w:rsid w:val="00A65195"/>
    <w:rsid w:val="00A7176D"/>
    <w:rsid w:val="00A71BD9"/>
    <w:rsid w:val="00A74347"/>
    <w:rsid w:val="00A806D8"/>
    <w:rsid w:val="00A8276A"/>
    <w:rsid w:val="00A82808"/>
    <w:rsid w:val="00A91191"/>
    <w:rsid w:val="00A9449E"/>
    <w:rsid w:val="00A96348"/>
    <w:rsid w:val="00AB0758"/>
    <w:rsid w:val="00AB0E1C"/>
    <w:rsid w:val="00AB27F4"/>
    <w:rsid w:val="00AB7DC6"/>
    <w:rsid w:val="00AC005A"/>
    <w:rsid w:val="00AC442D"/>
    <w:rsid w:val="00AC4FB1"/>
    <w:rsid w:val="00AD2493"/>
    <w:rsid w:val="00AD480F"/>
    <w:rsid w:val="00AE0299"/>
    <w:rsid w:val="00AE0FA2"/>
    <w:rsid w:val="00AE1762"/>
    <w:rsid w:val="00AE2EAA"/>
    <w:rsid w:val="00AE6C90"/>
    <w:rsid w:val="00AF1E84"/>
    <w:rsid w:val="00AF5F19"/>
    <w:rsid w:val="00B029A8"/>
    <w:rsid w:val="00B06DA5"/>
    <w:rsid w:val="00B11801"/>
    <w:rsid w:val="00B141C8"/>
    <w:rsid w:val="00B14EF6"/>
    <w:rsid w:val="00B155CA"/>
    <w:rsid w:val="00B16010"/>
    <w:rsid w:val="00B234AC"/>
    <w:rsid w:val="00B31647"/>
    <w:rsid w:val="00B33BF3"/>
    <w:rsid w:val="00B37FD5"/>
    <w:rsid w:val="00B4407E"/>
    <w:rsid w:val="00B45998"/>
    <w:rsid w:val="00B45CD5"/>
    <w:rsid w:val="00B46005"/>
    <w:rsid w:val="00B4668D"/>
    <w:rsid w:val="00B47439"/>
    <w:rsid w:val="00B47A8E"/>
    <w:rsid w:val="00B51934"/>
    <w:rsid w:val="00B5477E"/>
    <w:rsid w:val="00B57F65"/>
    <w:rsid w:val="00B62EC8"/>
    <w:rsid w:val="00B64F7B"/>
    <w:rsid w:val="00B67014"/>
    <w:rsid w:val="00B67C07"/>
    <w:rsid w:val="00B7494C"/>
    <w:rsid w:val="00B756DE"/>
    <w:rsid w:val="00B80D10"/>
    <w:rsid w:val="00B83AFF"/>
    <w:rsid w:val="00B9232D"/>
    <w:rsid w:val="00B945CB"/>
    <w:rsid w:val="00BA0F69"/>
    <w:rsid w:val="00BA4D1C"/>
    <w:rsid w:val="00BA7024"/>
    <w:rsid w:val="00BA76DD"/>
    <w:rsid w:val="00BA7FE2"/>
    <w:rsid w:val="00BB2F96"/>
    <w:rsid w:val="00BB554D"/>
    <w:rsid w:val="00BB5F6E"/>
    <w:rsid w:val="00BB6268"/>
    <w:rsid w:val="00BC3FD3"/>
    <w:rsid w:val="00BC4A3E"/>
    <w:rsid w:val="00BC5BFF"/>
    <w:rsid w:val="00BD03F0"/>
    <w:rsid w:val="00BD4825"/>
    <w:rsid w:val="00BD4BA6"/>
    <w:rsid w:val="00BD6B4D"/>
    <w:rsid w:val="00BE5BA5"/>
    <w:rsid w:val="00BE7526"/>
    <w:rsid w:val="00BF3487"/>
    <w:rsid w:val="00BF39D8"/>
    <w:rsid w:val="00BF4A41"/>
    <w:rsid w:val="00BF5E65"/>
    <w:rsid w:val="00C0031A"/>
    <w:rsid w:val="00C00F5E"/>
    <w:rsid w:val="00C014A2"/>
    <w:rsid w:val="00C0438C"/>
    <w:rsid w:val="00C05B4C"/>
    <w:rsid w:val="00C06386"/>
    <w:rsid w:val="00C11BC7"/>
    <w:rsid w:val="00C132B8"/>
    <w:rsid w:val="00C145D8"/>
    <w:rsid w:val="00C14784"/>
    <w:rsid w:val="00C152FC"/>
    <w:rsid w:val="00C215FC"/>
    <w:rsid w:val="00C2647E"/>
    <w:rsid w:val="00C26C46"/>
    <w:rsid w:val="00C26DD9"/>
    <w:rsid w:val="00C27771"/>
    <w:rsid w:val="00C3205F"/>
    <w:rsid w:val="00C3280F"/>
    <w:rsid w:val="00C334D7"/>
    <w:rsid w:val="00C34230"/>
    <w:rsid w:val="00C347C5"/>
    <w:rsid w:val="00C34DA4"/>
    <w:rsid w:val="00C351CC"/>
    <w:rsid w:val="00C36DB3"/>
    <w:rsid w:val="00C37272"/>
    <w:rsid w:val="00C43139"/>
    <w:rsid w:val="00C46A90"/>
    <w:rsid w:val="00C54F36"/>
    <w:rsid w:val="00C63DC5"/>
    <w:rsid w:val="00C63FAF"/>
    <w:rsid w:val="00C64A3A"/>
    <w:rsid w:val="00C67C11"/>
    <w:rsid w:val="00C7169F"/>
    <w:rsid w:val="00C72560"/>
    <w:rsid w:val="00C72F29"/>
    <w:rsid w:val="00C7580D"/>
    <w:rsid w:val="00C767C8"/>
    <w:rsid w:val="00C80DC5"/>
    <w:rsid w:val="00C813D9"/>
    <w:rsid w:val="00C85126"/>
    <w:rsid w:val="00C871A3"/>
    <w:rsid w:val="00C872E6"/>
    <w:rsid w:val="00C915C8"/>
    <w:rsid w:val="00C92466"/>
    <w:rsid w:val="00C96B8A"/>
    <w:rsid w:val="00C9723A"/>
    <w:rsid w:val="00CA1808"/>
    <w:rsid w:val="00CA3982"/>
    <w:rsid w:val="00CA676D"/>
    <w:rsid w:val="00CB1AA5"/>
    <w:rsid w:val="00CB2879"/>
    <w:rsid w:val="00CB32F4"/>
    <w:rsid w:val="00CB34FF"/>
    <w:rsid w:val="00CB6793"/>
    <w:rsid w:val="00CB6C91"/>
    <w:rsid w:val="00CB77B3"/>
    <w:rsid w:val="00CC175F"/>
    <w:rsid w:val="00CC4842"/>
    <w:rsid w:val="00CC5215"/>
    <w:rsid w:val="00CC5915"/>
    <w:rsid w:val="00CC7636"/>
    <w:rsid w:val="00CD0239"/>
    <w:rsid w:val="00CD48D8"/>
    <w:rsid w:val="00CD4CDD"/>
    <w:rsid w:val="00CD53EB"/>
    <w:rsid w:val="00CE5A43"/>
    <w:rsid w:val="00CE7061"/>
    <w:rsid w:val="00CF5916"/>
    <w:rsid w:val="00CF6C8B"/>
    <w:rsid w:val="00D0172C"/>
    <w:rsid w:val="00D04C99"/>
    <w:rsid w:val="00D05C81"/>
    <w:rsid w:val="00D06071"/>
    <w:rsid w:val="00D0610C"/>
    <w:rsid w:val="00D07DBE"/>
    <w:rsid w:val="00D10098"/>
    <w:rsid w:val="00D12394"/>
    <w:rsid w:val="00D152FD"/>
    <w:rsid w:val="00D22C3D"/>
    <w:rsid w:val="00D2608A"/>
    <w:rsid w:val="00D27004"/>
    <w:rsid w:val="00D277FE"/>
    <w:rsid w:val="00D2798F"/>
    <w:rsid w:val="00D27DF0"/>
    <w:rsid w:val="00D30593"/>
    <w:rsid w:val="00D40267"/>
    <w:rsid w:val="00D4105F"/>
    <w:rsid w:val="00D420D8"/>
    <w:rsid w:val="00D440EA"/>
    <w:rsid w:val="00D4655A"/>
    <w:rsid w:val="00D46BB9"/>
    <w:rsid w:val="00D47283"/>
    <w:rsid w:val="00D52A99"/>
    <w:rsid w:val="00D54AFF"/>
    <w:rsid w:val="00D55581"/>
    <w:rsid w:val="00D55C08"/>
    <w:rsid w:val="00D62F5E"/>
    <w:rsid w:val="00D64EFC"/>
    <w:rsid w:val="00D70444"/>
    <w:rsid w:val="00D72CCB"/>
    <w:rsid w:val="00D81603"/>
    <w:rsid w:val="00D816FB"/>
    <w:rsid w:val="00D836F1"/>
    <w:rsid w:val="00D84262"/>
    <w:rsid w:val="00D855C1"/>
    <w:rsid w:val="00D86B47"/>
    <w:rsid w:val="00D87026"/>
    <w:rsid w:val="00D9153B"/>
    <w:rsid w:val="00D93B38"/>
    <w:rsid w:val="00D95A9C"/>
    <w:rsid w:val="00DA0D60"/>
    <w:rsid w:val="00DA107F"/>
    <w:rsid w:val="00DA7576"/>
    <w:rsid w:val="00DB5BC2"/>
    <w:rsid w:val="00DC02A9"/>
    <w:rsid w:val="00DD3079"/>
    <w:rsid w:val="00DD443A"/>
    <w:rsid w:val="00DD4D0D"/>
    <w:rsid w:val="00DD6F62"/>
    <w:rsid w:val="00DD790B"/>
    <w:rsid w:val="00DE7F20"/>
    <w:rsid w:val="00DF1FB3"/>
    <w:rsid w:val="00DF345A"/>
    <w:rsid w:val="00DF646B"/>
    <w:rsid w:val="00E01AA9"/>
    <w:rsid w:val="00E01AEA"/>
    <w:rsid w:val="00E0209D"/>
    <w:rsid w:val="00E06D49"/>
    <w:rsid w:val="00E110E3"/>
    <w:rsid w:val="00E12C6E"/>
    <w:rsid w:val="00E1555E"/>
    <w:rsid w:val="00E15AD2"/>
    <w:rsid w:val="00E22470"/>
    <w:rsid w:val="00E26CA8"/>
    <w:rsid w:val="00E3342E"/>
    <w:rsid w:val="00E34FF4"/>
    <w:rsid w:val="00E466BF"/>
    <w:rsid w:val="00E5088A"/>
    <w:rsid w:val="00E56C3E"/>
    <w:rsid w:val="00E62BE5"/>
    <w:rsid w:val="00E74D42"/>
    <w:rsid w:val="00E77844"/>
    <w:rsid w:val="00E82C10"/>
    <w:rsid w:val="00E82C74"/>
    <w:rsid w:val="00E86C37"/>
    <w:rsid w:val="00E901DC"/>
    <w:rsid w:val="00E902F6"/>
    <w:rsid w:val="00E9750B"/>
    <w:rsid w:val="00EA136B"/>
    <w:rsid w:val="00EA3624"/>
    <w:rsid w:val="00EA41E7"/>
    <w:rsid w:val="00EA43C1"/>
    <w:rsid w:val="00EA4B2A"/>
    <w:rsid w:val="00EB156E"/>
    <w:rsid w:val="00EB1B92"/>
    <w:rsid w:val="00EB74ED"/>
    <w:rsid w:val="00EC20A8"/>
    <w:rsid w:val="00EC4DBF"/>
    <w:rsid w:val="00ED0859"/>
    <w:rsid w:val="00ED11D6"/>
    <w:rsid w:val="00ED4CF0"/>
    <w:rsid w:val="00ED6EF7"/>
    <w:rsid w:val="00ED799D"/>
    <w:rsid w:val="00EE1A69"/>
    <w:rsid w:val="00EE4BA3"/>
    <w:rsid w:val="00EF094B"/>
    <w:rsid w:val="00EF173E"/>
    <w:rsid w:val="00F02A29"/>
    <w:rsid w:val="00F03EAF"/>
    <w:rsid w:val="00F06AFD"/>
    <w:rsid w:val="00F06BA9"/>
    <w:rsid w:val="00F13F4A"/>
    <w:rsid w:val="00F20EB1"/>
    <w:rsid w:val="00F2664C"/>
    <w:rsid w:val="00F26981"/>
    <w:rsid w:val="00F30EE9"/>
    <w:rsid w:val="00F3544B"/>
    <w:rsid w:val="00F368EE"/>
    <w:rsid w:val="00F37A1A"/>
    <w:rsid w:val="00F40487"/>
    <w:rsid w:val="00F42E32"/>
    <w:rsid w:val="00F51097"/>
    <w:rsid w:val="00F5291B"/>
    <w:rsid w:val="00F563DD"/>
    <w:rsid w:val="00F57844"/>
    <w:rsid w:val="00F64776"/>
    <w:rsid w:val="00F668D2"/>
    <w:rsid w:val="00F75950"/>
    <w:rsid w:val="00F76166"/>
    <w:rsid w:val="00F77C1B"/>
    <w:rsid w:val="00F807DA"/>
    <w:rsid w:val="00F81A72"/>
    <w:rsid w:val="00F81B56"/>
    <w:rsid w:val="00F90218"/>
    <w:rsid w:val="00F97172"/>
    <w:rsid w:val="00FA292D"/>
    <w:rsid w:val="00FA3761"/>
    <w:rsid w:val="00FA673B"/>
    <w:rsid w:val="00FB2B27"/>
    <w:rsid w:val="00FB435B"/>
    <w:rsid w:val="00FD1CF4"/>
    <w:rsid w:val="00FE0A2B"/>
    <w:rsid w:val="00FE14A7"/>
    <w:rsid w:val="00FE5393"/>
    <w:rsid w:val="00FE57DF"/>
    <w:rsid w:val="00FE7720"/>
    <w:rsid w:val="00FE7B87"/>
    <w:rsid w:val="00FF0FC4"/>
    <w:rsid w:val="00FF11CE"/>
    <w:rsid w:val="00FF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D3060A"/>
  <w15:docId w15:val="{0242DE55-E896-473B-91D9-8CB92E87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59"/>
    <w:lsdException w:name="Plain Table 2" w:uiPriority="59"/>
    <w:lsdException w:name="Grid Table Light" w:uiPriority="40"/>
    <w:lsdException w:name="Grid Table 4" w:uiPriority="59"/>
    <w:lsdException w:name="Grid Table 4 Accent 1" w:uiPriority="59"/>
    <w:lsdException w:name="Grid Table 5 Dark Accent 1" w:uiPriority="50"/>
    <w:lsdException w:name="Grid Table 4 Accent 2" w:uiPriority="59"/>
    <w:lsdException w:name="Grid Table 4 Accent 3" w:uiPriority="59"/>
    <w:lsdException w:name="Grid Table 4 Accent 4" w:uiPriority="59"/>
    <w:lsdException w:name="Grid Table 5 Dark Accent 4" w:uiPriority="50"/>
    <w:lsdException w:name="Grid Table 4 Accent 5" w:uiPriority="59"/>
    <w:lsdException w:name="Grid Table 4 Accent 6" w:uiPriority="59"/>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7BD"/>
    <w:pPr>
      <w:spacing w:after="240" w:line="240" w:lineRule="auto"/>
      <w:ind w:left="360"/>
      <w:jc w:val="both"/>
    </w:pPr>
    <w:rPr>
      <w:rFonts w:ascii="Times New Roman" w:eastAsia="Times New Roman" w:hAnsi="Times New Roman" w:cs="Times New Roman"/>
    </w:rPr>
  </w:style>
  <w:style w:type="paragraph" w:styleId="Heading1">
    <w:name w:val="heading 1"/>
    <w:basedOn w:val="Normal"/>
    <w:next w:val="Normal"/>
    <w:link w:val="Heading1Char"/>
    <w:qFormat/>
    <w:rsid w:val="003572C5"/>
    <w:pPr>
      <w:widowControl w:val="0"/>
      <w:numPr>
        <w:numId w:val="2"/>
      </w:numPr>
      <w:outlineLvl w:val="0"/>
    </w:pPr>
    <w:rPr>
      <w:rFonts w:ascii="Times New Roman Bold" w:hAnsi="Times New Roman Bold"/>
      <w:b/>
      <w:bCs/>
      <w:caps/>
      <w:kern w:val="32"/>
    </w:rPr>
  </w:style>
  <w:style w:type="paragraph" w:styleId="Heading2">
    <w:name w:val="heading 2"/>
    <w:basedOn w:val="Normal"/>
    <w:next w:val="Normal"/>
    <w:link w:val="Heading2Char"/>
    <w:qFormat/>
    <w:rsid w:val="003572C5"/>
    <w:pPr>
      <w:widowControl w:val="0"/>
      <w:numPr>
        <w:ilvl w:val="1"/>
        <w:numId w:val="2"/>
      </w:numPr>
      <w:outlineLvl w:val="1"/>
    </w:pPr>
    <w:rPr>
      <w:b/>
      <w:bCs/>
      <w:iCs/>
    </w:rPr>
  </w:style>
  <w:style w:type="paragraph" w:styleId="Heading3">
    <w:name w:val="heading 3"/>
    <w:basedOn w:val="Normal"/>
    <w:link w:val="Heading3Char"/>
    <w:unhideWhenUsed/>
    <w:qFormat/>
    <w:rsid w:val="001D1CC7"/>
    <w:pPr>
      <w:widowControl w:val="0"/>
      <w:numPr>
        <w:ilvl w:val="2"/>
        <w:numId w:val="2"/>
      </w:numPr>
      <w:outlineLvl w:val="2"/>
    </w:pPr>
    <w:rPr>
      <w:rFonts w:eastAsia="SimSun"/>
      <w:bCs/>
      <w:szCs w:val="26"/>
    </w:rPr>
  </w:style>
  <w:style w:type="paragraph" w:styleId="Heading4">
    <w:name w:val="heading 4"/>
    <w:basedOn w:val="Normal"/>
    <w:next w:val="Normal"/>
    <w:link w:val="Heading4Char"/>
    <w:uiPriority w:val="9"/>
    <w:unhideWhenUsed/>
    <w:qFormat/>
    <w:rsid w:val="003572C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572C5"/>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rsid w:val="003572C5"/>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rsid w:val="003572C5"/>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3572C5"/>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3572C5"/>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7BD"/>
    <w:rPr>
      <w:rFonts w:ascii="Times New Roman Bold" w:eastAsia="Times New Roman" w:hAnsi="Times New Roman Bold" w:cs="Times New Roman"/>
      <w:b/>
      <w:bCs/>
      <w:caps/>
      <w:kern w:val="32"/>
    </w:rPr>
  </w:style>
  <w:style w:type="character" w:customStyle="1" w:styleId="Heading2Char">
    <w:name w:val="Heading 2 Char"/>
    <w:basedOn w:val="DefaultParagraphFont"/>
    <w:link w:val="Heading2"/>
    <w:uiPriority w:val="9"/>
    <w:rsid w:val="00956824"/>
    <w:rPr>
      <w:rFonts w:ascii="Times New Roman" w:eastAsia="Times New Roman" w:hAnsi="Times New Roman" w:cs="Times New Roman"/>
      <w:b/>
      <w:bCs/>
      <w:iCs/>
    </w:rPr>
  </w:style>
  <w:style w:type="character" w:customStyle="1" w:styleId="Heading3Char">
    <w:name w:val="Heading 3 Char"/>
    <w:basedOn w:val="DefaultParagraphFont"/>
    <w:link w:val="Heading3"/>
    <w:rsid w:val="00550509"/>
    <w:rPr>
      <w:rFonts w:ascii="Times New Roman" w:eastAsia="SimSun" w:hAnsi="Times New Roman" w:cs="Times New Roman"/>
      <w:bCs/>
      <w:szCs w:val="26"/>
    </w:rPr>
  </w:style>
  <w:style w:type="paragraph" w:styleId="Footer">
    <w:name w:val="footer"/>
    <w:aliases w:val="page-footer,pf1,ft"/>
    <w:basedOn w:val="Normal"/>
    <w:link w:val="FooterChar"/>
    <w:uiPriority w:val="99"/>
    <w:rsid w:val="003572C5"/>
    <w:pPr>
      <w:widowControl w:val="0"/>
      <w:tabs>
        <w:tab w:val="center" w:pos="4320"/>
        <w:tab w:val="right" w:pos="8640"/>
      </w:tabs>
    </w:pPr>
    <w:rPr>
      <w:szCs w:val="20"/>
    </w:rPr>
  </w:style>
  <w:style w:type="character" w:customStyle="1" w:styleId="FooterChar">
    <w:name w:val="Footer Char"/>
    <w:aliases w:val="page-footer Char,pf1 Char,ft Char"/>
    <w:basedOn w:val="DefaultParagraphFont"/>
    <w:link w:val="Footer"/>
    <w:uiPriority w:val="99"/>
    <w:rsid w:val="00550509"/>
    <w:rPr>
      <w:rFonts w:ascii="Times New Roman" w:eastAsia="Times New Roman" w:hAnsi="Times New Roman" w:cs="Times New Roman"/>
      <w:szCs w:val="20"/>
    </w:rPr>
  </w:style>
  <w:style w:type="paragraph" w:styleId="Header">
    <w:name w:val="header"/>
    <w:aliases w:val="h,Head,Hanging Indent"/>
    <w:basedOn w:val="Normal"/>
    <w:link w:val="HeaderChar"/>
    <w:uiPriority w:val="99"/>
    <w:rsid w:val="003572C5"/>
    <w:pPr>
      <w:widowControl w:val="0"/>
      <w:tabs>
        <w:tab w:val="center" w:pos="4320"/>
        <w:tab w:val="right" w:pos="8640"/>
      </w:tabs>
    </w:pPr>
    <w:rPr>
      <w:szCs w:val="20"/>
    </w:rPr>
  </w:style>
  <w:style w:type="character" w:customStyle="1" w:styleId="HeaderChar">
    <w:name w:val="Header Char"/>
    <w:aliases w:val="h Char,Head Char,Hanging Indent Char"/>
    <w:basedOn w:val="DefaultParagraphFont"/>
    <w:link w:val="Header"/>
    <w:uiPriority w:val="99"/>
    <w:rsid w:val="00550509"/>
    <w:rPr>
      <w:rFonts w:ascii="Times New Roman" w:eastAsia="Times New Roman" w:hAnsi="Times New Roman" w:cs="Times New Roman"/>
      <w:szCs w:val="20"/>
    </w:rPr>
  </w:style>
  <w:style w:type="table" w:styleId="TableGrid">
    <w:name w:val="Table Grid"/>
    <w:basedOn w:val="TableNormal"/>
    <w:rsid w:val="00550509"/>
    <w:pPr>
      <w:spacing w:after="0" w:line="240" w:lineRule="auto"/>
    </w:pPr>
    <w:rPr>
      <w:rFonts w:ascii="Times New Roman" w:eastAsia="Times New Roman" w:hAnsi="Times New Roman" w:cs="Times New Roman"/>
      <w:sz w:val="20"/>
      <w:szCs w:val="20"/>
    </w:rPr>
    <w:tblPr/>
  </w:style>
  <w:style w:type="character" w:styleId="CommentReference">
    <w:name w:val="annotation reference"/>
    <w:unhideWhenUsed/>
    <w:rsid w:val="00550509"/>
    <w:rPr>
      <w:sz w:val="16"/>
      <w:szCs w:val="16"/>
    </w:rPr>
  </w:style>
  <w:style w:type="paragraph" w:styleId="CommentText">
    <w:name w:val="annotation text"/>
    <w:basedOn w:val="Normal"/>
    <w:link w:val="CommentTextChar"/>
    <w:unhideWhenUsed/>
    <w:rsid w:val="00550509"/>
    <w:rPr>
      <w:sz w:val="20"/>
      <w:szCs w:val="20"/>
    </w:rPr>
  </w:style>
  <w:style w:type="character" w:customStyle="1" w:styleId="CommentTextChar">
    <w:name w:val="Comment Text Char"/>
    <w:basedOn w:val="DefaultParagraphFont"/>
    <w:link w:val="CommentText"/>
    <w:rsid w:val="00550509"/>
    <w:rPr>
      <w:rFonts w:ascii="Times New Roman" w:eastAsia="Times New Roman" w:hAnsi="Times New Roman" w:cs="Times New Roman"/>
      <w:sz w:val="20"/>
      <w:szCs w:val="20"/>
    </w:rPr>
  </w:style>
  <w:style w:type="paragraph" w:customStyle="1" w:styleId="Normal2">
    <w:name w:val="Normal 2"/>
    <w:basedOn w:val="Normal"/>
    <w:next w:val="Heading2"/>
    <w:qFormat/>
    <w:rsid w:val="007C27C0"/>
    <w:pPr>
      <w:ind w:left="450"/>
    </w:pPr>
  </w:style>
  <w:style w:type="paragraph" w:styleId="ListParagraph">
    <w:name w:val="List Paragraph"/>
    <w:aliases w:val="Figure_name,List Paragraph1,Bullet- First level,Numbered Indented Text,Style 2,TOC style,Listenabsatz1,lp1,List Paragraph Char Char,Bullet 11,b1 + Justified1,Bullet 111,b1 + Justified11,Q - List Paragraph,number,numbered,Bullet List,列出段落"/>
    <w:basedOn w:val="Normal"/>
    <w:link w:val="ListParagraphChar"/>
    <w:uiPriority w:val="1"/>
    <w:qFormat/>
    <w:rsid w:val="00550509"/>
    <w:pPr>
      <w:ind w:left="720"/>
      <w:contextualSpacing/>
    </w:pPr>
    <w:rPr>
      <w:rFonts w:eastAsia="SimSun"/>
      <w:b/>
      <w:i/>
    </w:rPr>
  </w:style>
  <w:style w:type="character" w:customStyle="1" w:styleId="ListParagraphChar">
    <w:name w:val="List Paragraph Char"/>
    <w:aliases w:val="Figure_name Char,List Paragraph1 Char,Bullet- First level Char,Numbered Indented Text Char,Style 2 Char,TOC style Char,Listenabsatz1 Char,lp1 Char,List Paragraph Char Char Char,Bullet 11 Char,b1 + Justified1 Char,Bullet 111 Char"/>
    <w:link w:val="ListParagraph"/>
    <w:uiPriority w:val="1"/>
    <w:locked/>
    <w:rsid w:val="00550509"/>
    <w:rPr>
      <w:rFonts w:ascii="Times New Roman" w:eastAsia="SimSun" w:hAnsi="Times New Roman" w:cs="Times New Roman"/>
      <w:b/>
      <w:i/>
    </w:rPr>
  </w:style>
  <w:style w:type="paragraph" w:styleId="NormalWeb">
    <w:name w:val="Normal (Web)"/>
    <w:basedOn w:val="Normal"/>
    <w:uiPriority w:val="99"/>
    <w:unhideWhenUsed/>
    <w:rsid w:val="00550509"/>
    <w:pPr>
      <w:spacing w:before="100" w:beforeAutospacing="1" w:after="100" w:afterAutospacing="1"/>
    </w:pPr>
    <w:rPr>
      <w:rFonts w:eastAsia="Calibri"/>
    </w:rPr>
  </w:style>
  <w:style w:type="paragraph" w:customStyle="1" w:styleId="Level1">
    <w:name w:val="Level 1"/>
    <w:aliases w:val="l1"/>
    <w:basedOn w:val="Normal"/>
    <w:qFormat/>
    <w:rsid w:val="003572C5"/>
    <w:pPr>
      <w:widowControl w:val="0"/>
      <w:numPr>
        <w:numId w:val="1"/>
      </w:numPr>
    </w:pPr>
  </w:style>
  <w:style w:type="paragraph" w:customStyle="1" w:styleId="Level2">
    <w:name w:val="Level 2"/>
    <w:aliases w:val="l2"/>
    <w:basedOn w:val="Normal"/>
    <w:qFormat/>
    <w:rsid w:val="003572C5"/>
    <w:pPr>
      <w:widowControl w:val="0"/>
      <w:numPr>
        <w:ilvl w:val="1"/>
        <w:numId w:val="1"/>
      </w:numPr>
    </w:pPr>
    <w:rPr>
      <w:szCs w:val="20"/>
    </w:rPr>
  </w:style>
  <w:style w:type="paragraph" w:customStyle="1" w:styleId="Level3">
    <w:name w:val="Level 3"/>
    <w:aliases w:val="l3"/>
    <w:basedOn w:val="Normal"/>
    <w:link w:val="Level3Char"/>
    <w:qFormat/>
    <w:rsid w:val="003572C5"/>
    <w:pPr>
      <w:widowControl w:val="0"/>
      <w:numPr>
        <w:ilvl w:val="2"/>
        <w:numId w:val="1"/>
      </w:numPr>
      <w:tabs>
        <w:tab w:val="clear" w:pos="2700"/>
        <w:tab w:val="num" w:pos="2070"/>
      </w:tabs>
      <w:ind w:left="990"/>
    </w:pPr>
    <w:rPr>
      <w:szCs w:val="20"/>
    </w:rPr>
  </w:style>
  <w:style w:type="paragraph" w:customStyle="1" w:styleId="Level4">
    <w:name w:val="Level 4"/>
    <w:basedOn w:val="Normal"/>
    <w:qFormat/>
    <w:rsid w:val="003572C5"/>
    <w:pPr>
      <w:widowControl w:val="0"/>
      <w:numPr>
        <w:ilvl w:val="3"/>
        <w:numId w:val="1"/>
      </w:numPr>
    </w:pPr>
    <w:rPr>
      <w:szCs w:val="20"/>
    </w:rPr>
  </w:style>
  <w:style w:type="character" w:customStyle="1" w:styleId="normaltextrun">
    <w:name w:val="normaltextrun"/>
    <w:basedOn w:val="DefaultParagraphFont"/>
    <w:rsid w:val="00550509"/>
  </w:style>
  <w:style w:type="character" w:customStyle="1" w:styleId="apple-converted-space">
    <w:name w:val="apple-converted-space"/>
    <w:basedOn w:val="DefaultParagraphFont"/>
    <w:rsid w:val="00550509"/>
  </w:style>
  <w:style w:type="character" w:customStyle="1" w:styleId="eop">
    <w:name w:val="eop"/>
    <w:basedOn w:val="DefaultParagraphFont"/>
    <w:rsid w:val="00550509"/>
  </w:style>
  <w:style w:type="paragraph" w:styleId="BalloonText">
    <w:name w:val="Balloon Text"/>
    <w:basedOn w:val="Normal"/>
    <w:link w:val="BalloonTextChar"/>
    <w:uiPriority w:val="99"/>
    <w:semiHidden/>
    <w:unhideWhenUsed/>
    <w:rsid w:val="005505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509"/>
    <w:rPr>
      <w:rFonts w:ascii="Segoe UI" w:eastAsia="Times New Roman" w:hAnsi="Segoe UI" w:cs="Segoe UI"/>
      <w:sz w:val="18"/>
      <w:szCs w:val="18"/>
    </w:rPr>
  </w:style>
  <w:style w:type="table" w:customStyle="1" w:styleId="TableGrid1">
    <w:name w:val="Table Grid1"/>
    <w:basedOn w:val="TableNormal"/>
    <w:next w:val="TableGrid"/>
    <w:rsid w:val="002D07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eningStyle1">
    <w:name w:val="Opening Style1"/>
    <w:basedOn w:val="Normal"/>
    <w:link w:val="OpeningStyle1Char"/>
    <w:qFormat/>
    <w:rsid w:val="006C17BD"/>
    <w:pPr>
      <w:spacing w:after="0"/>
      <w:jc w:val="center"/>
    </w:pPr>
    <w:rPr>
      <w:b/>
      <w:bCs/>
    </w:rPr>
  </w:style>
  <w:style w:type="character" w:customStyle="1" w:styleId="OpeningStyle1Char">
    <w:name w:val="Opening Style1 Char"/>
    <w:basedOn w:val="DefaultParagraphFont"/>
    <w:link w:val="OpeningStyle1"/>
    <w:rsid w:val="0038704E"/>
    <w:rPr>
      <w:rFonts w:ascii="Times New Roman" w:eastAsia="Times New Roman" w:hAnsi="Times New Roman" w:cs="Times New Roman"/>
      <w:b/>
      <w:bCs/>
    </w:rPr>
  </w:style>
  <w:style w:type="paragraph" w:styleId="NoSpacing">
    <w:name w:val="No Spacing"/>
    <w:uiPriority w:val="1"/>
    <w:qFormat/>
    <w:rsid w:val="00A0184E"/>
    <w:pPr>
      <w:spacing w:after="0" w:line="240" w:lineRule="auto"/>
      <w:ind w:left="360"/>
      <w:jc w:val="both"/>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3B02FF"/>
    <w:rPr>
      <w:b/>
      <w:bCs/>
    </w:rPr>
  </w:style>
  <w:style w:type="character" w:customStyle="1" w:styleId="CommentSubjectChar">
    <w:name w:val="Comment Subject Char"/>
    <w:basedOn w:val="CommentTextChar"/>
    <w:link w:val="CommentSubject"/>
    <w:uiPriority w:val="99"/>
    <w:semiHidden/>
    <w:rsid w:val="003B02FF"/>
    <w:rPr>
      <w:rFonts w:ascii="Times New Roman" w:eastAsia="Times New Roman" w:hAnsi="Times New Roman" w:cs="Times New Roman"/>
      <w:b/>
      <w:bCs/>
      <w:sz w:val="20"/>
      <w:szCs w:val="20"/>
    </w:rPr>
  </w:style>
  <w:style w:type="table" w:styleId="TableGridLight">
    <w:name w:val="Grid Table Light"/>
    <w:basedOn w:val="TableNormal"/>
    <w:uiPriority w:val="40"/>
    <w:rsid w:val="003441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3572C5"/>
    <w:pPr>
      <w:autoSpaceDE w:val="0"/>
      <w:autoSpaceDN w:val="0"/>
      <w:adjustRightInd w:val="0"/>
      <w:spacing w:after="0" w:line="240" w:lineRule="auto"/>
    </w:pPr>
    <w:rPr>
      <w:rFonts w:ascii="Times New Roman" w:hAnsi="Times New Roman" w:cs="Times New Roman"/>
      <w:color w:val="000000"/>
      <w:sz w:val="24"/>
      <w:szCs w:val="24"/>
      <w:lang w:val="en-GB"/>
    </w:rPr>
  </w:style>
  <w:style w:type="paragraph" w:customStyle="1" w:styleId="ExhibitA">
    <w:name w:val="Exhibit A"/>
    <w:basedOn w:val="OpeningStyle1"/>
    <w:link w:val="ExhibitAChar"/>
    <w:rsid w:val="0038704E"/>
  </w:style>
  <w:style w:type="character" w:customStyle="1" w:styleId="ExhibitAChar">
    <w:name w:val="Exhibit A Char"/>
    <w:basedOn w:val="OpeningStyle1Char"/>
    <w:link w:val="ExhibitA"/>
    <w:rsid w:val="0038704E"/>
    <w:rPr>
      <w:rFonts w:ascii="Times New Roman" w:eastAsia="Times New Roman" w:hAnsi="Times New Roman" w:cs="Times New Roman"/>
      <w:b/>
      <w:bCs/>
    </w:rPr>
  </w:style>
  <w:style w:type="character" w:styleId="Hyperlink">
    <w:name w:val="Hyperlink"/>
    <w:basedOn w:val="DefaultParagraphFont"/>
    <w:uiPriority w:val="99"/>
    <w:unhideWhenUsed/>
    <w:rsid w:val="003572C5"/>
    <w:rPr>
      <w:color w:val="0000FF"/>
      <w:u w:val="single"/>
    </w:rPr>
  </w:style>
  <w:style w:type="character" w:styleId="UnresolvedMention">
    <w:name w:val="Unresolved Mention"/>
    <w:basedOn w:val="DefaultParagraphFont"/>
    <w:uiPriority w:val="99"/>
    <w:semiHidden/>
    <w:unhideWhenUsed/>
    <w:rsid w:val="00425D10"/>
    <w:rPr>
      <w:color w:val="605E5C"/>
      <w:shd w:val="clear" w:color="auto" w:fill="E1DFDD"/>
    </w:rPr>
  </w:style>
  <w:style w:type="character" w:styleId="FollowedHyperlink">
    <w:name w:val="FollowedHyperlink"/>
    <w:basedOn w:val="DefaultParagraphFont"/>
    <w:uiPriority w:val="99"/>
    <w:semiHidden/>
    <w:unhideWhenUsed/>
    <w:rsid w:val="001C591E"/>
    <w:rPr>
      <w:color w:val="954F72" w:themeColor="followedHyperlink"/>
      <w:u w:val="single"/>
    </w:rPr>
  </w:style>
  <w:style w:type="character" w:customStyle="1" w:styleId="Heading4Char">
    <w:name w:val="Heading 4 Char"/>
    <w:basedOn w:val="DefaultParagraphFont"/>
    <w:link w:val="Heading4"/>
    <w:uiPriority w:val="9"/>
    <w:rsid w:val="00D10098"/>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1"/>
    <w:qFormat/>
    <w:rsid w:val="003572C5"/>
    <w:pPr>
      <w:widowControl w:val="0"/>
      <w:autoSpaceDE w:val="0"/>
      <w:autoSpaceDN w:val="0"/>
      <w:spacing w:after="0"/>
      <w:ind w:left="0"/>
      <w:jc w:val="left"/>
    </w:pPr>
    <w:rPr>
      <w:sz w:val="20"/>
      <w:szCs w:val="20"/>
    </w:rPr>
  </w:style>
  <w:style w:type="character" w:customStyle="1" w:styleId="BodyTextChar">
    <w:name w:val="Body Text Char"/>
    <w:basedOn w:val="DefaultParagraphFont"/>
    <w:link w:val="BodyText"/>
    <w:uiPriority w:val="1"/>
    <w:rsid w:val="003F754F"/>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3572C5"/>
    <w:pPr>
      <w:widowControl w:val="0"/>
      <w:autoSpaceDE w:val="0"/>
      <w:autoSpaceDN w:val="0"/>
      <w:spacing w:after="0"/>
      <w:ind w:left="0"/>
      <w:jc w:val="left"/>
    </w:pPr>
  </w:style>
  <w:style w:type="paragraph" w:styleId="Revision">
    <w:name w:val="Revision"/>
    <w:hidden/>
    <w:uiPriority w:val="99"/>
    <w:semiHidden/>
    <w:rsid w:val="00C347C5"/>
    <w:pPr>
      <w:spacing w:after="0" w:line="240" w:lineRule="auto"/>
    </w:pPr>
    <w:rPr>
      <w:rFonts w:ascii="Times New Roman" w:eastAsia="Times New Roman" w:hAnsi="Times New Roman" w:cs="Times New Roman"/>
    </w:rPr>
  </w:style>
  <w:style w:type="table" w:customStyle="1" w:styleId="TableGrid2">
    <w:name w:val="Table Grid2"/>
    <w:basedOn w:val="TableNormal"/>
    <w:next w:val="TableGrid"/>
    <w:uiPriority w:val="39"/>
    <w:rsid w:val="00D07DBE"/>
    <w:pPr>
      <w:spacing w:after="0" w:line="240" w:lineRule="auto"/>
    </w:pPr>
    <w:rPr>
      <w:rFonts w:ascii="Times New Roman" w:hAnsi="Times New Roman"/>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S1L4">
    <w:name w:val="OS1_L4"/>
    <w:basedOn w:val="Normal"/>
    <w:rsid w:val="00280E0C"/>
    <w:pPr>
      <w:autoSpaceDE w:val="0"/>
      <w:autoSpaceDN w:val="0"/>
      <w:spacing w:after="200"/>
      <w:ind w:left="2160" w:hanging="720"/>
      <w:jc w:val="left"/>
    </w:pPr>
    <w:rPr>
      <w:rFonts w:ascii="Arial" w:hAnsi="Arial" w:cs="Arial"/>
    </w:rPr>
  </w:style>
  <w:style w:type="paragraph" w:customStyle="1" w:styleId="OS1L2">
    <w:name w:val="OS1_L2"/>
    <w:basedOn w:val="Normal"/>
    <w:rsid w:val="00280E0C"/>
    <w:pPr>
      <w:autoSpaceDE w:val="0"/>
      <w:autoSpaceDN w:val="0"/>
      <w:spacing w:after="200"/>
      <w:ind w:left="720" w:hanging="720"/>
      <w:jc w:val="left"/>
    </w:pPr>
    <w:rPr>
      <w:rFonts w:ascii="Arial" w:hAnsi="Arial" w:cs="Arial"/>
      <w:b/>
      <w:bCs/>
    </w:rPr>
  </w:style>
  <w:style w:type="character" w:customStyle="1" w:styleId="OS1L3Char">
    <w:name w:val="OS1_L3 Char"/>
    <w:basedOn w:val="DefaultParagraphFont"/>
    <w:link w:val="OS1L3"/>
    <w:locked/>
    <w:rsid w:val="00280E0C"/>
    <w:rPr>
      <w:rFonts w:ascii="Arial" w:hAnsi="Arial" w:cs="Arial"/>
    </w:rPr>
  </w:style>
  <w:style w:type="paragraph" w:customStyle="1" w:styleId="OS1L3">
    <w:name w:val="OS1_L3"/>
    <w:basedOn w:val="Normal"/>
    <w:link w:val="OS1L3Char"/>
    <w:rsid w:val="00280E0C"/>
    <w:pPr>
      <w:autoSpaceDE w:val="0"/>
      <w:autoSpaceDN w:val="0"/>
      <w:spacing w:after="200"/>
      <w:ind w:left="1440" w:hanging="720"/>
      <w:jc w:val="left"/>
    </w:pPr>
    <w:rPr>
      <w:rFonts w:ascii="Arial" w:eastAsiaTheme="minorHAnsi" w:hAnsi="Arial" w:cs="Arial"/>
    </w:rPr>
  </w:style>
  <w:style w:type="character" w:customStyle="1" w:styleId="Heading5Char">
    <w:name w:val="Heading 5 Char"/>
    <w:basedOn w:val="DefaultParagraphFont"/>
    <w:link w:val="Heading5"/>
    <w:uiPriority w:val="9"/>
    <w:rsid w:val="003572C5"/>
    <w:rPr>
      <w:rFonts w:ascii="Arial" w:eastAsia="Arial" w:hAnsi="Arial" w:cs="Arial"/>
      <w:b/>
      <w:bCs/>
      <w:sz w:val="24"/>
      <w:szCs w:val="24"/>
    </w:rPr>
  </w:style>
  <w:style w:type="character" w:customStyle="1" w:styleId="Heading6Char">
    <w:name w:val="Heading 6 Char"/>
    <w:basedOn w:val="DefaultParagraphFont"/>
    <w:link w:val="Heading6"/>
    <w:uiPriority w:val="9"/>
    <w:rsid w:val="003572C5"/>
    <w:rPr>
      <w:rFonts w:ascii="Arial" w:eastAsia="Arial" w:hAnsi="Arial" w:cs="Arial"/>
      <w:b/>
      <w:bCs/>
    </w:rPr>
  </w:style>
  <w:style w:type="character" w:customStyle="1" w:styleId="Heading7Char">
    <w:name w:val="Heading 7 Char"/>
    <w:basedOn w:val="DefaultParagraphFont"/>
    <w:link w:val="Heading7"/>
    <w:uiPriority w:val="9"/>
    <w:rsid w:val="003572C5"/>
    <w:rPr>
      <w:rFonts w:ascii="Arial" w:eastAsia="Arial" w:hAnsi="Arial" w:cs="Arial"/>
      <w:b/>
      <w:bCs/>
      <w:i/>
      <w:iCs/>
    </w:rPr>
  </w:style>
  <w:style w:type="character" w:customStyle="1" w:styleId="Heading8Char">
    <w:name w:val="Heading 8 Char"/>
    <w:basedOn w:val="DefaultParagraphFont"/>
    <w:link w:val="Heading8"/>
    <w:uiPriority w:val="9"/>
    <w:rsid w:val="003572C5"/>
    <w:rPr>
      <w:rFonts w:ascii="Arial" w:eastAsia="Arial" w:hAnsi="Arial" w:cs="Arial"/>
      <w:i/>
      <w:iCs/>
    </w:rPr>
  </w:style>
  <w:style w:type="character" w:customStyle="1" w:styleId="Heading9Char">
    <w:name w:val="Heading 9 Char"/>
    <w:basedOn w:val="DefaultParagraphFont"/>
    <w:link w:val="Heading9"/>
    <w:uiPriority w:val="9"/>
    <w:rsid w:val="003572C5"/>
    <w:rPr>
      <w:rFonts w:ascii="Arial" w:eastAsia="Arial" w:hAnsi="Arial" w:cs="Arial"/>
      <w:i/>
      <w:iCs/>
      <w:sz w:val="21"/>
      <w:szCs w:val="21"/>
    </w:rPr>
  </w:style>
  <w:style w:type="table" w:styleId="GridTable1Light-Accent1">
    <w:name w:val="Grid Table 1 Light Accent 1"/>
    <w:basedOn w:val="TableNormal"/>
    <w:uiPriority w:val="99"/>
    <w:rsid w:val="003572C5"/>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rsid w:val="003572C5"/>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rsid w:val="003572C5"/>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rsid w:val="003572C5"/>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rsid w:val="003572C5"/>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rsid w:val="003572C5"/>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rsid w:val="003572C5"/>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rsid w:val="003572C5"/>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rsid w:val="003572C5"/>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rsid w:val="003572C5"/>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rsid w:val="003572C5"/>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rsid w:val="003572C5"/>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rsid w:val="003572C5"/>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rsid w:val="003572C5"/>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rsid w:val="003572C5"/>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rsid w:val="003572C5"/>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rsid w:val="003572C5"/>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rsid w:val="003572C5"/>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rsid w:val="003572C5"/>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rsid w:val="003572C5"/>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rsid w:val="003572C5"/>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rsid w:val="003572C5"/>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rsid w:val="003572C5"/>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rsid w:val="003572C5"/>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rsid w:val="003572C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rsid w:val="003572C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rsid w:val="003572C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rsid w:val="003572C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rsid w:val="003572C5"/>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rsid w:val="003572C5"/>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rsid w:val="003572C5"/>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rsid w:val="003572C5"/>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rsid w:val="003572C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rsid w:val="003572C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rsid w:val="003572C5"/>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rsid w:val="003572C5"/>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rsid w:val="003572C5"/>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rsid w:val="003572C5"/>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rsid w:val="003572C5"/>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rsid w:val="003572C5"/>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rsid w:val="003572C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rsid w:val="003572C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rsid w:val="003572C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rsid w:val="003572C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rsid w:val="003572C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rsid w:val="003572C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rsid w:val="003572C5"/>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rsid w:val="003572C5"/>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rsid w:val="003572C5"/>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rsid w:val="003572C5"/>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rsid w:val="003572C5"/>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rsid w:val="003572C5"/>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rsid w:val="003572C5"/>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rsid w:val="003572C5"/>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rsid w:val="003572C5"/>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rsid w:val="003572C5"/>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rsid w:val="003572C5"/>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rsid w:val="003572C5"/>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rsid w:val="003572C5"/>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rsid w:val="003572C5"/>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rsid w:val="003572C5"/>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rsid w:val="003572C5"/>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rsid w:val="003572C5"/>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rsid w:val="003572C5"/>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rsid w:val="003572C5"/>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rsid w:val="003572C5"/>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rsid w:val="003572C5"/>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rsid w:val="003572C5"/>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rsid w:val="003572C5"/>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rsid w:val="003572C5"/>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rsid w:val="003572C5"/>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rsid w:val="003572C5"/>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rsid w:val="003572C5"/>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rsid w:val="003572C5"/>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rsid w:val="003572C5"/>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rsid w:val="003572C5"/>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rsid w:val="003572C5"/>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rsid w:val="003572C5"/>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rsid w:val="003572C5"/>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rsid w:val="003572C5"/>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rsid w:val="003572C5"/>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rsid w:val="003572C5"/>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paragraph" w:styleId="Title">
    <w:name w:val="Title"/>
    <w:basedOn w:val="Normal"/>
    <w:next w:val="Normal"/>
    <w:link w:val="TitleChar"/>
    <w:uiPriority w:val="10"/>
    <w:qFormat/>
    <w:rsid w:val="003572C5"/>
    <w:pPr>
      <w:spacing w:before="300" w:after="200"/>
      <w:contextualSpacing/>
    </w:pPr>
    <w:rPr>
      <w:sz w:val="48"/>
      <w:szCs w:val="48"/>
    </w:rPr>
  </w:style>
  <w:style w:type="character" w:customStyle="1" w:styleId="TitleChar">
    <w:name w:val="Title Char"/>
    <w:basedOn w:val="DefaultParagraphFont"/>
    <w:link w:val="Title"/>
    <w:uiPriority w:val="10"/>
    <w:rsid w:val="003572C5"/>
    <w:rPr>
      <w:rFonts w:ascii="Times New Roman" w:eastAsia="Times New Roman" w:hAnsi="Times New Roman" w:cs="Times New Roman"/>
      <w:sz w:val="48"/>
      <w:szCs w:val="48"/>
    </w:rPr>
  </w:style>
  <w:style w:type="paragraph" w:styleId="Subtitle">
    <w:name w:val="Subtitle"/>
    <w:basedOn w:val="Normal"/>
    <w:next w:val="Normal"/>
    <w:link w:val="SubtitleChar"/>
    <w:uiPriority w:val="11"/>
    <w:qFormat/>
    <w:rsid w:val="003572C5"/>
    <w:pPr>
      <w:spacing w:before="200" w:after="200"/>
    </w:pPr>
    <w:rPr>
      <w:sz w:val="24"/>
      <w:szCs w:val="24"/>
    </w:rPr>
  </w:style>
  <w:style w:type="character" w:customStyle="1" w:styleId="SubtitleChar">
    <w:name w:val="Subtitle Char"/>
    <w:basedOn w:val="DefaultParagraphFont"/>
    <w:link w:val="Subtitle"/>
    <w:uiPriority w:val="11"/>
    <w:rsid w:val="003572C5"/>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3572C5"/>
    <w:pPr>
      <w:ind w:left="720" w:right="720"/>
    </w:pPr>
    <w:rPr>
      <w:i/>
    </w:rPr>
  </w:style>
  <w:style w:type="character" w:customStyle="1" w:styleId="QuoteChar">
    <w:name w:val="Quote Char"/>
    <w:basedOn w:val="DefaultParagraphFont"/>
    <w:link w:val="Quote"/>
    <w:uiPriority w:val="29"/>
    <w:rsid w:val="003572C5"/>
    <w:rPr>
      <w:rFonts w:ascii="Times New Roman" w:eastAsia="Times New Roman" w:hAnsi="Times New Roman" w:cs="Times New Roman"/>
      <w:i/>
    </w:rPr>
  </w:style>
  <w:style w:type="paragraph" w:styleId="IntenseQuote">
    <w:name w:val="Intense Quote"/>
    <w:basedOn w:val="Normal"/>
    <w:next w:val="Normal"/>
    <w:link w:val="IntenseQuoteChar"/>
    <w:uiPriority w:val="30"/>
    <w:qFormat/>
    <w:rsid w:val="003572C5"/>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basedOn w:val="DefaultParagraphFont"/>
    <w:link w:val="IntenseQuote"/>
    <w:uiPriority w:val="30"/>
    <w:rsid w:val="003572C5"/>
    <w:rPr>
      <w:rFonts w:ascii="Times New Roman" w:eastAsia="Times New Roman" w:hAnsi="Times New Roman" w:cs="Times New Roman"/>
      <w:i/>
      <w:shd w:val="clear" w:color="auto" w:fill="F2F2F2"/>
    </w:rPr>
  </w:style>
  <w:style w:type="paragraph" w:styleId="Caption">
    <w:name w:val="caption"/>
    <w:basedOn w:val="Normal"/>
    <w:next w:val="Normal"/>
    <w:uiPriority w:val="35"/>
    <w:semiHidden/>
    <w:unhideWhenUsed/>
    <w:qFormat/>
    <w:rsid w:val="003572C5"/>
    <w:pPr>
      <w:spacing w:line="276" w:lineRule="auto"/>
    </w:pPr>
    <w:rPr>
      <w:b/>
      <w:bCs/>
      <w:color w:val="5B9BD5" w:themeColor="accent1"/>
      <w:sz w:val="18"/>
      <w:szCs w:val="18"/>
    </w:rPr>
  </w:style>
  <w:style w:type="character" w:customStyle="1" w:styleId="CaptionChar">
    <w:name w:val="Caption Char"/>
    <w:uiPriority w:val="99"/>
    <w:rsid w:val="003572C5"/>
  </w:style>
  <w:style w:type="table" w:styleId="PlainTable1">
    <w:name w:val="Plain Table 1"/>
    <w:basedOn w:val="TableNormal"/>
    <w:uiPriority w:val="59"/>
    <w:rsid w:val="003572C5"/>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rsid w:val="003572C5"/>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rsid w:val="003572C5"/>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rsid w:val="003572C5"/>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rsid w:val="003572C5"/>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rsid w:val="003572C5"/>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rsid w:val="003572C5"/>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rsid w:val="003572C5"/>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rsid w:val="003572C5"/>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rsid w:val="003572C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3572C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rsid w:val="003572C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rsid w:val="003572C5"/>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rsid w:val="003572C5"/>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rsid w:val="003572C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rsid w:val="003572C5"/>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rsid w:val="003572C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rsid w:val="003572C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rsid w:val="003572C5"/>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rsid w:val="003572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rsid w:val="003572C5"/>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rsid w:val="003572C5"/>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sid w:val="003572C5"/>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sid w:val="003572C5"/>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sid w:val="003572C5"/>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sid w:val="003572C5"/>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sid w:val="003572C5"/>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sid w:val="003572C5"/>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sid w:val="003572C5"/>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sid w:val="003572C5"/>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sid w:val="003572C5"/>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sid w:val="003572C5"/>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sid w:val="003572C5"/>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sid w:val="003572C5"/>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sid w:val="003572C5"/>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rsid w:val="003572C5"/>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3572C5"/>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rsid w:val="003572C5"/>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rsid w:val="003572C5"/>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rsid w:val="003572C5"/>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rsid w:val="003572C5"/>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rsid w:val="003572C5"/>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rsid w:val="003572C5"/>
    <w:pPr>
      <w:spacing w:after="40"/>
    </w:pPr>
    <w:rPr>
      <w:sz w:val="18"/>
    </w:rPr>
  </w:style>
  <w:style w:type="character" w:customStyle="1" w:styleId="FootnoteTextChar">
    <w:name w:val="Footnote Text Char"/>
    <w:basedOn w:val="DefaultParagraphFont"/>
    <w:link w:val="FootnoteText"/>
    <w:uiPriority w:val="99"/>
    <w:semiHidden/>
    <w:rsid w:val="003572C5"/>
    <w:rPr>
      <w:rFonts w:ascii="Times New Roman" w:eastAsia="Times New Roman" w:hAnsi="Times New Roman" w:cs="Times New Roman"/>
      <w:sz w:val="18"/>
    </w:rPr>
  </w:style>
  <w:style w:type="character" w:styleId="FootnoteReference">
    <w:name w:val="footnote reference"/>
    <w:basedOn w:val="DefaultParagraphFont"/>
    <w:uiPriority w:val="99"/>
    <w:unhideWhenUsed/>
    <w:rsid w:val="003572C5"/>
    <w:rPr>
      <w:vertAlign w:val="superscript"/>
    </w:rPr>
  </w:style>
  <w:style w:type="paragraph" w:styleId="EndnoteText">
    <w:name w:val="endnote text"/>
    <w:basedOn w:val="Normal"/>
    <w:link w:val="EndnoteTextChar"/>
    <w:uiPriority w:val="99"/>
    <w:semiHidden/>
    <w:unhideWhenUsed/>
    <w:rsid w:val="003572C5"/>
    <w:pPr>
      <w:spacing w:after="0"/>
    </w:pPr>
    <w:rPr>
      <w:sz w:val="20"/>
    </w:rPr>
  </w:style>
  <w:style w:type="character" w:customStyle="1" w:styleId="EndnoteTextChar">
    <w:name w:val="Endnote Text Char"/>
    <w:basedOn w:val="DefaultParagraphFont"/>
    <w:link w:val="EndnoteText"/>
    <w:uiPriority w:val="99"/>
    <w:semiHidden/>
    <w:rsid w:val="003572C5"/>
    <w:rPr>
      <w:rFonts w:ascii="Times New Roman" w:eastAsia="Times New Roman" w:hAnsi="Times New Roman" w:cs="Times New Roman"/>
      <w:sz w:val="20"/>
    </w:rPr>
  </w:style>
  <w:style w:type="character" w:styleId="EndnoteReference">
    <w:name w:val="endnote reference"/>
    <w:basedOn w:val="DefaultParagraphFont"/>
    <w:uiPriority w:val="99"/>
    <w:semiHidden/>
    <w:unhideWhenUsed/>
    <w:rsid w:val="003572C5"/>
    <w:rPr>
      <w:vertAlign w:val="superscript"/>
    </w:rPr>
  </w:style>
  <w:style w:type="paragraph" w:styleId="TOC1">
    <w:name w:val="toc 1"/>
    <w:basedOn w:val="Normal"/>
    <w:next w:val="Normal"/>
    <w:uiPriority w:val="39"/>
    <w:unhideWhenUsed/>
    <w:rsid w:val="003572C5"/>
    <w:pPr>
      <w:spacing w:after="57"/>
      <w:ind w:left="0"/>
    </w:pPr>
  </w:style>
  <w:style w:type="paragraph" w:styleId="TOC2">
    <w:name w:val="toc 2"/>
    <w:basedOn w:val="Normal"/>
    <w:next w:val="Normal"/>
    <w:uiPriority w:val="39"/>
    <w:unhideWhenUsed/>
    <w:rsid w:val="003572C5"/>
    <w:pPr>
      <w:spacing w:after="57"/>
      <w:ind w:left="283"/>
    </w:pPr>
  </w:style>
  <w:style w:type="paragraph" w:styleId="TOC3">
    <w:name w:val="toc 3"/>
    <w:basedOn w:val="Normal"/>
    <w:next w:val="Normal"/>
    <w:uiPriority w:val="39"/>
    <w:unhideWhenUsed/>
    <w:rsid w:val="003572C5"/>
    <w:pPr>
      <w:spacing w:after="57"/>
      <w:ind w:left="567"/>
    </w:pPr>
  </w:style>
  <w:style w:type="paragraph" w:styleId="TOC4">
    <w:name w:val="toc 4"/>
    <w:basedOn w:val="Normal"/>
    <w:next w:val="Normal"/>
    <w:uiPriority w:val="39"/>
    <w:unhideWhenUsed/>
    <w:rsid w:val="003572C5"/>
    <w:pPr>
      <w:spacing w:after="57"/>
      <w:ind w:left="850"/>
    </w:pPr>
  </w:style>
  <w:style w:type="paragraph" w:styleId="TOC5">
    <w:name w:val="toc 5"/>
    <w:basedOn w:val="Normal"/>
    <w:next w:val="Normal"/>
    <w:uiPriority w:val="39"/>
    <w:unhideWhenUsed/>
    <w:rsid w:val="003572C5"/>
    <w:pPr>
      <w:spacing w:after="57"/>
      <w:ind w:left="1134"/>
    </w:pPr>
  </w:style>
  <w:style w:type="paragraph" w:styleId="TOC6">
    <w:name w:val="toc 6"/>
    <w:basedOn w:val="Normal"/>
    <w:next w:val="Normal"/>
    <w:uiPriority w:val="39"/>
    <w:unhideWhenUsed/>
    <w:rsid w:val="003572C5"/>
    <w:pPr>
      <w:spacing w:after="57"/>
      <w:ind w:left="1417"/>
    </w:pPr>
  </w:style>
  <w:style w:type="paragraph" w:styleId="TOC7">
    <w:name w:val="toc 7"/>
    <w:basedOn w:val="Normal"/>
    <w:next w:val="Normal"/>
    <w:uiPriority w:val="39"/>
    <w:unhideWhenUsed/>
    <w:rsid w:val="003572C5"/>
    <w:pPr>
      <w:spacing w:after="57"/>
      <w:ind w:left="1701"/>
    </w:pPr>
  </w:style>
  <w:style w:type="paragraph" w:styleId="TOC8">
    <w:name w:val="toc 8"/>
    <w:basedOn w:val="Normal"/>
    <w:next w:val="Normal"/>
    <w:uiPriority w:val="39"/>
    <w:unhideWhenUsed/>
    <w:rsid w:val="003572C5"/>
    <w:pPr>
      <w:spacing w:after="57"/>
      <w:ind w:left="1984"/>
    </w:pPr>
  </w:style>
  <w:style w:type="paragraph" w:styleId="TOC9">
    <w:name w:val="toc 9"/>
    <w:basedOn w:val="Normal"/>
    <w:next w:val="Normal"/>
    <w:uiPriority w:val="39"/>
    <w:unhideWhenUsed/>
    <w:rsid w:val="003572C5"/>
    <w:pPr>
      <w:spacing w:after="57"/>
      <w:ind w:left="2268"/>
    </w:pPr>
  </w:style>
  <w:style w:type="paragraph" w:styleId="TOCHeading">
    <w:name w:val="TOC Heading"/>
    <w:uiPriority w:val="39"/>
    <w:unhideWhenUsed/>
    <w:rsid w:val="003572C5"/>
  </w:style>
  <w:style w:type="paragraph" w:styleId="TableofFigures">
    <w:name w:val="table of figures"/>
    <w:basedOn w:val="Normal"/>
    <w:next w:val="Normal"/>
    <w:uiPriority w:val="99"/>
    <w:unhideWhenUsed/>
    <w:rsid w:val="003572C5"/>
    <w:pPr>
      <w:spacing w:after="0"/>
    </w:pPr>
  </w:style>
  <w:style w:type="table" w:customStyle="1" w:styleId="TableGrid3">
    <w:name w:val="Table Grid3"/>
    <w:basedOn w:val="TableNormal"/>
    <w:next w:val="TableGrid"/>
    <w:uiPriority w:val="39"/>
    <w:rsid w:val="003572C5"/>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andardL1">
    <w:name w:val="Standard_L1"/>
    <w:basedOn w:val="Normal"/>
    <w:next w:val="BodyText"/>
    <w:rsid w:val="003572C5"/>
    <w:pPr>
      <w:numPr>
        <w:numId w:val="70"/>
      </w:numPr>
      <w:spacing w:after="120"/>
      <w:outlineLvl w:val="0"/>
    </w:pPr>
    <w:rPr>
      <w:rFonts w:ascii="Arial" w:hAnsi="Arial" w:cs="Arial"/>
      <w:b/>
      <w:sz w:val="18"/>
      <w:szCs w:val="20"/>
      <w:u w:val="single"/>
    </w:rPr>
  </w:style>
  <w:style w:type="paragraph" w:customStyle="1" w:styleId="StandardL2">
    <w:name w:val="Standard_L2"/>
    <w:basedOn w:val="StandardL1"/>
    <w:next w:val="BodyText"/>
    <w:rsid w:val="003572C5"/>
    <w:pPr>
      <w:numPr>
        <w:ilvl w:val="1"/>
      </w:numPr>
      <w:outlineLvl w:val="1"/>
    </w:pPr>
    <w:rPr>
      <w:b w:val="0"/>
      <w:sz w:val="16"/>
      <w:u w:val="none"/>
    </w:rPr>
  </w:style>
  <w:style w:type="paragraph" w:customStyle="1" w:styleId="StandardL3">
    <w:name w:val="Standard_L3"/>
    <w:basedOn w:val="StandardL2"/>
    <w:next w:val="BodyText"/>
    <w:rsid w:val="003572C5"/>
    <w:pPr>
      <w:numPr>
        <w:ilvl w:val="2"/>
      </w:numPr>
      <w:outlineLvl w:val="2"/>
    </w:pPr>
  </w:style>
  <w:style w:type="paragraph" w:customStyle="1" w:styleId="StandardL4">
    <w:name w:val="Standard_L4"/>
    <w:basedOn w:val="StandardL3"/>
    <w:next w:val="BodyText"/>
    <w:rsid w:val="003572C5"/>
    <w:pPr>
      <w:numPr>
        <w:ilvl w:val="3"/>
      </w:numPr>
      <w:outlineLvl w:val="3"/>
    </w:pPr>
  </w:style>
  <w:style w:type="paragraph" w:customStyle="1" w:styleId="StandardL5">
    <w:name w:val="Standard_L5"/>
    <w:basedOn w:val="StandardL4"/>
    <w:next w:val="BodyText"/>
    <w:rsid w:val="003572C5"/>
    <w:pPr>
      <w:numPr>
        <w:ilvl w:val="4"/>
      </w:numPr>
      <w:jc w:val="left"/>
      <w:outlineLvl w:val="4"/>
    </w:pPr>
    <w:rPr>
      <w:rFonts w:ascii="Times New Roman" w:hAnsi="Times New Roman" w:cs="Times New Roman"/>
      <w:sz w:val="24"/>
    </w:rPr>
  </w:style>
  <w:style w:type="paragraph" w:customStyle="1" w:styleId="StandardL6">
    <w:name w:val="Standard_L6"/>
    <w:basedOn w:val="StandardL5"/>
    <w:next w:val="BodyText"/>
    <w:rsid w:val="003572C5"/>
    <w:pPr>
      <w:numPr>
        <w:ilvl w:val="5"/>
      </w:numPr>
      <w:outlineLvl w:val="5"/>
    </w:pPr>
  </w:style>
  <w:style w:type="paragraph" w:customStyle="1" w:styleId="StandardL7">
    <w:name w:val="Standard_L7"/>
    <w:basedOn w:val="StandardL6"/>
    <w:next w:val="BodyText"/>
    <w:rsid w:val="003572C5"/>
    <w:pPr>
      <w:numPr>
        <w:ilvl w:val="6"/>
      </w:numPr>
      <w:outlineLvl w:val="6"/>
    </w:pPr>
  </w:style>
  <w:style w:type="paragraph" w:customStyle="1" w:styleId="StandardL8">
    <w:name w:val="Standard_L8"/>
    <w:basedOn w:val="StandardL7"/>
    <w:next w:val="BodyText"/>
    <w:rsid w:val="003572C5"/>
    <w:pPr>
      <w:numPr>
        <w:ilvl w:val="7"/>
      </w:numPr>
      <w:outlineLvl w:val="7"/>
    </w:pPr>
  </w:style>
  <w:style w:type="paragraph" w:customStyle="1" w:styleId="StandardL9">
    <w:name w:val="Standard_L9"/>
    <w:basedOn w:val="StandardL8"/>
    <w:next w:val="BodyText"/>
    <w:rsid w:val="003572C5"/>
    <w:pPr>
      <w:numPr>
        <w:ilvl w:val="8"/>
      </w:numPr>
      <w:outlineLvl w:val="8"/>
    </w:pPr>
  </w:style>
  <w:style w:type="character" w:customStyle="1" w:styleId="Level3Char">
    <w:name w:val="Level 3 Char"/>
    <w:link w:val="Level3"/>
    <w:rsid w:val="003572C5"/>
    <w:rPr>
      <w:rFonts w:ascii="Times New Roman" w:eastAsia="Times New Roman" w:hAnsi="Times New Roman" w:cs="Times New Roman"/>
      <w:szCs w:val="20"/>
    </w:rPr>
  </w:style>
  <w:style w:type="paragraph" w:customStyle="1" w:styleId="Level5">
    <w:name w:val="Level 5"/>
    <w:basedOn w:val="Normal"/>
    <w:qFormat/>
    <w:rsid w:val="003572C5"/>
    <w:pPr>
      <w:tabs>
        <w:tab w:val="num" w:pos="3402"/>
      </w:tabs>
      <w:ind w:left="3402" w:hanging="851"/>
      <w:outlineLvl w:val="4"/>
    </w:pPr>
    <w:rPr>
      <w:rFonts w:ascii="Arial" w:eastAsia="Arial" w:hAnsi="Arial" w:cs="Arial"/>
      <w:sz w:val="20"/>
      <w:szCs w:val="20"/>
      <w:lang w:val="en-GB" w:eastAsia="en-GB"/>
    </w:rPr>
  </w:style>
  <w:style w:type="paragraph" w:customStyle="1" w:styleId="Level6">
    <w:name w:val="Level 6"/>
    <w:basedOn w:val="Normal"/>
    <w:uiPriority w:val="99"/>
    <w:qFormat/>
    <w:rsid w:val="003572C5"/>
    <w:pPr>
      <w:tabs>
        <w:tab w:val="num" w:pos="4252"/>
      </w:tabs>
      <w:ind w:left="4252" w:hanging="850"/>
      <w:outlineLvl w:val="5"/>
    </w:pPr>
    <w:rPr>
      <w:rFonts w:ascii="Arial" w:eastAsia="Arial" w:hAnsi="Arial" w:cs="Arial"/>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79">
      <w:bodyDiv w:val="1"/>
      <w:marLeft w:val="0"/>
      <w:marRight w:val="0"/>
      <w:marTop w:val="0"/>
      <w:marBottom w:val="0"/>
      <w:divBdr>
        <w:top w:val="none" w:sz="0" w:space="0" w:color="auto"/>
        <w:left w:val="none" w:sz="0" w:space="0" w:color="auto"/>
        <w:bottom w:val="none" w:sz="0" w:space="0" w:color="auto"/>
        <w:right w:val="none" w:sz="0" w:space="0" w:color="auto"/>
      </w:divBdr>
    </w:div>
    <w:div w:id="11106523">
      <w:bodyDiv w:val="1"/>
      <w:marLeft w:val="0"/>
      <w:marRight w:val="0"/>
      <w:marTop w:val="0"/>
      <w:marBottom w:val="0"/>
      <w:divBdr>
        <w:top w:val="none" w:sz="0" w:space="0" w:color="auto"/>
        <w:left w:val="none" w:sz="0" w:space="0" w:color="auto"/>
        <w:bottom w:val="none" w:sz="0" w:space="0" w:color="auto"/>
        <w:right w:val="none" w:sz="0" w:space="0" w:color="auto"/>
      </w:divBdr>
    </w:div>
    <w:div w:id="34816657">
      <w:bodyDiv w:val="1"/>
      <w:marLeft w:val="0"/>
      <w:marRight w:val="0"/>
      <w:marTop w:val="0"/>
      <w:marBottom w:val="0"/>
      <w:divBdr>
        <w:top w:val="none" w:sz="0" w:space="0" w:color="auto"/>
        <w:left w:val="none" w:sz="0" w:space="0" w:color="auto"/>
        <w:bottom w:val="none" w:sz="0" w:space="0" w:color="auto"/>
        <w:right w:val="none" w:sz="0" w:space="0" w:color="auto"/>
      </w:divBdr>
      <w:divsChild>
        <w:div w:id="1490367588">
          <w:marLeft w:val="547"/>
          <w:marRight w:val="0"/>
          <w:marTop w:val="0"/>
          <w:marBottom w:val="0"/>
          <w:divBdr>
            <w:top w:val="none" w:sz="0" w:space="0" w:color="auto"/>
            <w:left w:val="none" w:sz="0" w:space="0" w:color="auto"/>
            <w:bottom w:val="none" w:sz="0" w:space="0" w:color="auto"/>
            <w:right w:val="none" w:sz="0" w:space="0" w:color="auto"/>
          </w:divBdr>
        </w:div>
      </w:divsChild>
    </w:div>
    <w:div w:id="94640213">
      <w:bodyDiv w:val="1"/>
      <w:marLeft w:val="0"/>
      <w:marRight w:val="0"/>
      <w:marTop w:val="0"/>
      <w:marBottom w:val="0"/>
      <w:divBdr>
        <w:top w:val="none" w:sz="0" w:space="0" w:color="auto"/>
        <w:left w:val="none" w:sz="0" w:space="0" w:color="auto"/>
        <w:bottom w:val="none" w:sz="0" w:space="0" w:color="auto"/>
        <w:right w:val="none" w:sz="0" w:space="0" w:color="auto"/>
      </w:divBdr>
    </w:div>
    <w:div w:id="100683121">
      <w:bodyDiv w:val="1"/>
      <w:marLeft w:val="0"/>
      <w:marRight w:val="0"/>
      <w:marTop w:val="0"/>
      <w:marBottom w:val="0"/>
      <w:divBdr>
        <w:top w:val="none" w:sz="0" w:space="0" w:color="auto"/>
        <w:left w:val="none" w:sz="0" w:space="0" w:color="auto"/>
        <w:bottom w:val="none" w:sz="0" w:space="0" w:color="auto"/>
        <w:right w:val="none" w:sz="0" w:space="0" w:color="auto"/>
      </w:divBdr>
    </w:div>
    <w:div w:id="106704764">
      <w:bodyDiv w:val="1"/>
      <w:marLeft w:val="0"/>
      <w:marRight w:val="0"/>
      <w:marTop w:val="0"/>
      <w:marBottom w:val="0"/>
      <w:divBdr>
        <w:top w:val="none" w:sz="0" w:space="0" w:color="auto"/>
        <w:left w:val="none" w:sz="0" w:space="0" w:color="auto"/>
        <w:bottom w:val="none" w:sz="0" w:space="0" w:color="auto"/>
        <w:right w:val="none" w:sz="0" w:space="0" w:color="auto"/>
      </w:divBdr>
    </w:div>
    <w:div w:id="220748807">
      <w:bodyDiv w:val="1"/>
      <w:marLeft w:val="0"/>
      <w:marRight w:val="0"/>
      <w:marTop w:val="0"/>
      <w:marBottom w:val="0"/>
      <w:divBdr>
        <w:top w:val="none" w:sz="0" w:space="0" w:color="auto"/>
        <w:left w:val="none" w:sz="0" w:space="0" w:color="auto"/>
        <w:bottom w:val="none" w:sz="0" w:space="0" w:color="auto"/>
        <w:right w:val="none" w:sz="0" w:space="0" w:color="auto"/>
      </w:divBdr>
    </w:div>
    <w:div w:id="239950968">
      <w:bodyDiv w:val="1"/>
      <w:marLeft w:val="0"/>
      <w:marRight w:val="0"/>
      <w:marTop w:val="0"/>
      <w:marBottom w:val="0"/>
      <w:divBdr>
        <w:top w:val="none" w:sz="0" w:space="0" w:color="auto"/>
        <w:left w:val="none" w:sz="0" w:space="0" w:color="auto"/>
        <w:bottom w:val="none" w:sz="0" w:space="0" w:color="auto"/>
        <w:right w:val="none" w:sz="0" w:space="0" w:color="auto"/>
      </w:divBdr>
    </w:div>
    <w:div w:id="244726094">
      <w:bodyDiv w:val="1"/>
      <w:marLeft w:val="0"/>
      <w:marRight w:val="0"/>
      <w:marTop w:val="0"/>
      <w:marBottom w:val="0"/>
      <w:divBdr>
        <w:top w:val="none" w:sz="0" w:space="0" w:color="auto"/>
        <w:left w:val="none" w:sz="0" w:space="0" w:color="auto"/>
        <w:bottom w:val="none" w:sz="0" w:space="0" w:color="auto"/>
        <w:right w:val="none" w:sz="0" w:space="0" w:color="auto"/>
      </w:divBdr>
    </w:div>
    <w:div w:id="262811670">
      <w:bodyDiv w:val="1"/>
      <w:marLeft w:val="0"/>
      <w:marRight w:val="0"/>
      <w:marTop w:val="0"/>
      <w:marBottom w:val="0"/>
      <w:divBdr>
        <w:top w:val="none" w:sz="0" w:space="0" w:color="auto"/>
        <w:left w:val="none" w:sz="0" w:space="0" w:color="auto"/>
        <w:bottom w:val="none" w:sz="0" w:space="0" w:color="auto"/>
        <w:right w:val="none" w:sz="0" w:space="0" w:color="auto"/>
      </w:divBdr>
    </w:div>
    <w:div w:id="265426761">
      <w:bodyDiv w:val="1"/>
      <w:marLeft w:val="0"/>
      <w:marRight w:val="0"/>
      <w:marTop w:val="0"/>
      <w:marBottom w:val="0"/>
      <w:divBdr>
        <w:top w:val="none" w:sz="0" w:space="0" w:color="auto"/>
        <w:left w:val="none" w:sz="0" w:space="0" w:color="auto"/>
        <w:bottom w:val="none" w:sz="0" w:space="0" w:color="auto"/>
        <w:right w:val="none" w:sz="0" w:space="0" w:color="auto"/>
      </w:divBdr>
    </w:div>
    <w:div w:id="274562827">
      <w:bodyDiv w:val="1"/>
      <w:marLeft w:val="0"/>
      <w:marRight w:val="0"/>
      <w:marTop w:val="0"/>
      <w:marBottom w:val="0"/>
      <w:divBdr>
        <w:top w:val="none" w:sz="0" w:space="0" w:color="auto"/>
        <w:left w:val="none" w:sz="0" w:space="0" w:color="auto"/>
        <w:bottom w:val="none" w:sz="0" w:space="0" w:color="auto"/>
        <w:right w:val="none" w:sz="0" w:space="0" w:color="auto"/>
      </w:divBdr>
    </w:div>
    <w:div w:id="333536537">
      <w:bodyDiv w:val="1"/>
      <w:marLeft w:val="0"/>
      <w:marRight w:val="0"/>
      <w:marTop w:val="0"/>
      <w:marBottom w:val="0"/>
      <w:divBdr>
        <w:top w:val="none" w:sz="0" w:space="0" w:color="auto"/>
        <w:left w:val="none" w:sz="0" w:space="0" w:color="auto"/>
        <w:bottom w:val="none" w:sz="0" w:space="0" w:color="auto"/>
        <w:right w:val="none" w:sz="0" w:space="0" w:color="auto"/>
      </w:divBdr>
    </w:div>
    <w:div w:id="337739019">
      <w:bodyDiv w:val="1"/>
      <w:marLeft w:val="0"/>
      <w:marRight w:val="0"/>
      <w:marTop w:val="0"/>
      <w:marBottom w:val="0"/>
      <w:divBdr>
        <w:top w:val="none" w:sz="0" w:space="0" w:color="auto"/>
        <w:left w:val="none" w:sz="0" w:space="0" w:color="auto"/>
        <w:bottom w:val="none" w:sz="0" w:space="0" w:color="auto"/>
        <w:right w:val="none" w:sz="0" w:space="0" w:color="auto"/>
      </w:divBdr>
    </w:div>
    <w:div w:id="341248174">
      <w:bodyDiv w:val="1"/>
      <w:marLeft w:val="0"/>
      <w:marRight w:val="0"/>
      <w:marTop w:val="0"/>
      <w:marBottom w:val="0"/>
      <w:divBdr>
        <w:top w:val="none" w:sz="0" w:space="0" w:color="auto"/>
        <w:left w:val="none" w:sz="0" w:space="0" w:color="auto"/>
        <w:bottom w:val="none" w:sz="0" w:space="0" w:color="auto"/>
        <w:right w:val="none" w:sz="0" w:space="0" w:color="auto"/>
      </w:divBdr>
    </w:div>
    <w:div w:id="361714860">
      <w:bodyDiv w:val="1"/>
      <w:marLeft w:val="0"/>
      <w:marRight w:val="0"/>
      <w:marTop w:val="0"/>
      <w:marBottom w:val="0"/>
      <w:divBdr>
        <w:top w:val="none" w:sz="0" w:space="0" w:color="auto"/>
        <w:left w:val="none" w:sz="0" w:space="0" w:color="auto"/>
        <w:bottom w:val="none" w:sz="0" w:space="0" w:color="auto"/>
        <w:right w:val="none" w:sz="0" w:space="0" w:color="auto"/>
      </w:divBdr>
    </w:div>
    <w:div w:id="382028529">
      <w:bodyDiv w:val="1"/>
      <w:marLeft w:val="0"/>
      <w:marRight w:val="0"/>
      <w:marTop w:val="0"/>
      <w:marBottom w:val="0"/>
      <w:divBdr>
        <w:top w:val="none" w:sz="0" w:space="0" w:color="auto"/>
        <w:left w:val="none" w:sz="0" w:space="0" w:color="auto"/>
        <w:bottom w:val="none" w:sz="0" w:space="0" w:color="auto"/>
        <w:right w:val="none" w:sz="0" w:space="0" w:color="auto"/>
      </w:divBdr>
    </w:div>
    <w:div w:id="414862193">
      <w:bodyDiv w:val="1"/>
      <w:marLeft w:val="0"/>
      <w:marRight w:val="0"/>
      <w:marTop w:val="0"/>
      <w:marBottom w:val="0"/>
      <w:divBdr>
        <w:top w:val="none" w:sz="0" w:space="0" w:color="auto"/>
        <w:left w:val="none" w:sz="0" w:space="0" w:color="auto"/>
        <w:bottom w:val="none" w:sz="0" w:space="0" w:color="auto"/>
        <w:right w:val="none" w:sz="0" w:space="0" w:color="auto"/>
      </w:divBdr>
    </w:div>
    <w:div w:id="425612151">
      <w:bodyDiv w:val="1"/>
      <w:marLeft w:val="0"/>
      <w:marRight w:val="0"/>
      <w:marTop w:val="0"/>
      <w:marBottom w:val="0"/>
      <w:divBdr>
        <w:top w:val="none" w:sz="0" w:space="0" w:color="auto"/>
        <w:left w:val="none" w:sz="0" w:space="0" w:color="auto"/>
        <w:bottom w:val="none" w:sz="0" w:space="0" w:color="auto"/>
        <w:right w:val="none" w:sz="0" w:space="0" w:color="auto"/>
      </w:divBdr>
    </w:div>
    <w:div w:id="477037865">
      <w:bodyDiv w:val="1"/>
      <w:marLeft w:val="0"/>
      <w:marRight w:val="0"/>
      <w:marTop w:val="0"/>
      <w:marBottom w:val="0"/>
      <w:divBdr>
        <w:top w:val="none" w:sz="0" w:space="0" w:color="auto"/>
        <w:left w:val="none" w:sz="0" w:space="0" w:color="auto"/>
        <w:bottom w:val="none" w:sz="0" w:space="0" w:color="auto"/>
        <w:right w:val="none" w:sz="0" w:space="0" w:color="auto"/>
      </w:divBdr>
    </w:div>
    <w:div w:id="498082593">
      <w:bodyDiv w:val="1"/>
      <w:marLeft w:val="0"/>
      <w:marRight w:val="0"/>
      <w:marTop w:val="0"/>
      <w:marBottom w:val="0"/>
      <w:divBdr>
        <w:top w:val="none" w:sz="0" w:space="0" w:color="auto"/>
        <w:left w:val="none" w:sz="0" w:space="0" w:color="auto"/>
        <w:bottom w:val="none" w:sz="0" w:space="0" w:color="auto"/>
        <w:right w:val="none" w:sz="0" w:space="0" w:color="auto"/>
      </w:divBdr>
      <w:divsChild>
        <w:div w:id="227225656">
          <w:marLeft w:val="360"/>
          <w:marRight w:val="0"/>
          <w:marTop w:val="200"/>
          <w:marBottom w:val="0"/>
          <w:divBdr>
            <w:top w:val="none" w:sz="0" w:space="0" w:color="auto"/>
            <w:left w:val="none" w:sz="0" w:space="0" w:color="auto"/>
            <w:bottom w:val="none" w:sz="0" w:space="0" w:color="auto"/>
            <w:right w:val="none" w:sz="0" w:space="0" w:color="auto"/>
          </w:divBdr>
        </w:div>
        <w:div w:id="292831913">
          <w:marLeft w:val="360"/>
          <w:marRight w:val="0"/>
          <w:marTop w:val="200"/>
          <w:marBottom w:val="0"/>
          <w:divBdr>
            <w:top w:val="none" w:sz="0" w:space="0" w:color="auto"/>
            <w:left w:val="none" w:sz="0" w:space="0" w:color="auto"/>
            <w:bottom w:val="none" w:sz="0" w:space="0" w:color="auto"/>
            <w:right w:val="none" w:sz="0" w:space="0" w:color="auto"/>
          </w:divBdr>
        </w:div>
        <w:div w:id="858466700">
          <w:marLeft w:val="360"/>
          <w:marRight w:val="0"/>
          <w:marTop w:val="200"/>
          <w:marBottom w:val="0"/>
          <w:divBdr>
            <w:top w:val="none" w:sz="0" w:space="0" w:color="auto"/>
            <w:left w:val="none" w:sz="0" w:space="0" w:color="auto"/>
            <w:bottom w:val="none" w:sz="0" w:space="0" w:color="auto"/>
            <w:right w:val="none" w:sz="0" w:space="0" w:color="auto"/>
          </w:divBdr>
        </w:div>
        <w:div w:id="1022511447">
          <w:marLeft w:val="360"/>
          <w:marRight w:val="0"/>
          <w:marTop w:val="200"/>
          <w:marBottom w:val="0"/>
          <w:divBdr>
            <w:top w:val="none" w:sz="0" w:space="0" w:color="auto"/>
            <w:left w:val="none" w:sz="0" w:space="0" w:color="auto"/>
            <w:bottom w:val="none" w:sz="0" w:space="0" w:color="auto"/>
            <w:right w:val="none" w:sz="0" w:space="0" w:color="auto"/>
          </w:divBdr>
        </w:div>
        <w:div w:id="1875462621">
          <w:marLeft w:val="360"/>
          <w:marRight w:val="0"/>
          <w:marTop w:val="200"/>
          <w:marBottom w:val="0"/>
          <w:divBdr>
            <w:top w:val="none" w:sz="0" w:space="0" w:color="auto"/>
            <w:left w:val="none" w:sz="0" w:space="0" w:color="auto"/>
            <w:bottom w:val="none" w:sz="0" w:space="0" w:color="auto"/>
            <w:right w:val="none" w:sz="0" w:space="0" w:color="auto"/>
          </w:divBdr>
        </w:div>
      </w:divsChild>
    </w:div>
    <w:div w:id="535122445">
      <w:bodyDiv w:val="1"/>
      <w:marLeft w:val="0"/>
      <w:marRight w:val="0"/>
      <w:marTop w:val="0"/>
      <w:marBottom w:val="0"/>
      <w:divBdr>
        <w:top w:val="none" w:sz="0" w:space="0" w:color="auto"/>
        <w:left w:val="none" w:sz="0" w:space="0" w:color="auto"/>
        <w:bottom w:val="none" w:sz="0" w:space="0" w:color="auto"/>
        <w:right w:val="none" w:sz="0" w:space="0" w:color="auto"/>
      </w:divBdr>
    </w:div>
    <w:div w:id="541483734">
      <w:bodyDiv w:val="1"/>
      <w:marLeft w:val="0"/>
      <w:marRight w:val="0"/>
      <w:marTop w:val="0"/>
      <w:marBottom w:val="0"/>
      <w:divBdr>
        <w:top w:val="none" w:sz="0" w:space="0" w:color="auto"/>
        <w:left w:val="none" w:sz="0" w:space="0" w:color="auto"/>
        <w:bottom w:val="none" w:sz="0" w:space="0" w:color="auto"/>
        <w:right w:val="none" w:sz="0" w:space="0" w:color="auto"/>
      </w:divBdr>
    </w:div>
    <w:div w:id="581914700">
      <w:bodyDiv w:val="1"/>
      <w:marLeft w:val="0"/>
      <w:marRight w:val="0"/>
      <w:marTop w:val="0"/>
      <w:marBottom w:val="0"/>
      <w:divBdr>
        <w:top w:val="none" w:sz="0" w:space="0" w:color="auto"/>
        <w:left w:val="none" w:sz="0" w:space="0" w:color="auto"/>
        <w:bottom w:val="none" w:sz="0" w:space="0" w:color="auto"/>
        <w:right w:val="none" w:sz="0" w:space="0" w:color="auto"/>
      </w:divBdr>
    </w:div>
    <w:div w:id="665328669">
      <w:bodyDiv w:val="1"/>
      <w:marLeft w:val="0"/>
      <w:marRight w:val="0"/>
      <w:marTop w:val="0"/>
      <w:marBottom w:val="0"/>
      <w:divBdr>
        <w:top w:val="none" w:sz="0" w:space="0" w:color="auto"/>
        <w:left w:val="none" w:sz="0" w:space="0" w:color="auto"/>
        <w:bottom w:val="none" w:sz="0" w:space="0" w:color="auto"/>
        <w:right w:val="none" w:sz="0" w:space="0" w:color="auto"/>
      </w:divBdr>
    </w:div>
    <w:div w:id="670527507">
      <w:bodyDiv w:val="1"/>
      <w:marLeft w:val="0"/>
      <w:marRight w:val="0"/>
      <w:marTop w:val="0"/>
      <w:marBottom w:val="0"/>
      <w:divBdr>
        <w:top w:val="none" w:sz="0" w:space="0" w:color="auto"/>
        <w:left w:val="none" w:sz="0" w:space="0" w:color="auto"/>
        <w:bottom w:val="none" w:sz="0" w:space="0" w:color="auto"/>
        <w:right w:val="none" w:sz="0" w:space="0" w:color="auto"/>
      </w:divBdr>
      <w:divsChild>
        <w:div w:id="306784075">
          <w:marLeft w:val="360"/>
          <w:marRight w:val="0"/>
          <w:marTop w:val="200"/>
          <w:marBottom w:val="0"/>
          <w:divBdr>
            <w:top w:val="none" w:sz="0" w:space="0" w:color="auto"/>
            <w:left w:val="none" w:sz="0" w:space="0" w:color="auto"/>
            <w:bottom w:val="none" w:sz="0" w:space="0" w:color="auto"/>
            <w:right w:val="none" w:sz="0" w:space="0" w:color="auto"/>
          </w:divBdr>
        </w:div>
        <w:div w:id="351999234">
          <w:marLeft w:val="360"/>
          <w:marRight w:val="0"/>
          <w:marTop w:val="200"/>
          <w:marBottom w:val="0"/>
          <w:divBdr>
            <w:top w:val="none" w:sz="0" w:space="0" w:color="auto"/>
            <w:left w:val="none" w:sz="0" w:space="0" w:color="auto"/>
            <w:bottom w:val="none" w:sz="0" w:space="0" w:color="auto"/>
            <w:right w:val="none" w:sz="0" w:space="0" w:color="auto"/>
          </w:divBdr>
        </w:div>
        <w:div w:id="415983208">
          <w:marLeft w:val="360"/>
          <w:marRight w:val="0"/>
          <w:marTop w:val="200"/>
          <w:marBottom w:val="0"/>
          <w:divBdr>
            <w:top w:val="none" w:sz="0" w:space="0" w:color="auto"/>
            <w:left w:val="none" w:sz="0" w:space="0" w:color="auto"/>
            <w:bottom w:val="none" w:sz="0" w:space="0" w:color="auto"/>
            <w:right w:val="none" w:sz="0" w:space="0" w:color="auto"/>
          </w:divBdr>
        </w:div>
        <w:div w:id="699891194">
          <w:marLeft w:val="360"/>
          <w:marRight w:val="0"/>
          <w:marTop w:val="200"/>
          <w:marBottom w:val="0"/>
          <w:divBdr>
            <w:top w:val="none" w:sz="0" w:space="0" w:color="auto"/>
            <w:left w:val="none" w:sz="0" w:space="0" w:color="auto"/>
            <w:bottom w:val="none" w:sz="0" w:space="0" w:color="auto"/>
            <w:right w:val="none" w:sz="0" w:space="0" w:color="auto"/>
          </w:divBdr>
        </w:div>
        <w:div w:id="799036563">
          <w:marLeft w:val="360"/>
          <w:marRight w:val="0"/>
          <w:marTop w:val="200"/>
          <w:marBottom w:val="0"/>
          <w:divBdr>
            <w:top w:val="none" w:sz="0" w:space="0" w:color="auto"/>
            <w:left w:val="none" w:sz="0" w:space="0" w:color="auto"/>
            <w:bottom w:val="none" w:sz="0" w:space="0" w:color="auto"/>
            <w:right w:val="none" w:sz="0" w:space="0" w:color="auto"/>
          </w:divBdr>
        </w:div>
        <w:div w:id="1082944597">
          <w:marLeft w:val="360"/>
          <w:marRight w:val="0"/>
          <w:marTop w:val="200"/>
          <w:marBottom w:val="0"/>
          <w:divBdr>
            <w:top w:val="none" w:sz="0" w:space="0" w:color="auto"/>
            <w:left w:val="none" w:sz="0" w:space="0" w:color="auto"/>
            <w:bottom w:val="none" w:sz="0" w:space="0" w:color="auto"/>
            <w:right w:val="none" w:sz="0" w:space="0" w:color="auto"/>
          </w:divBdr>
        </w:div>
        <w:div w:id="1102727860">
          <w:marLeft w:val="360"/>
          <w:marRight w:val="0"/>
          <w:marTop w:val="200"/>
          <w:marBottom w:val="0"/>
          <w:divBdr>
            <w:top w:val="none" w:sz="0" w:space="0" w:color="auto"/>
            <w:left w:val="none" w:sz="0" w:space="0" w:color="auto"/>
            <w:bottom w:val="none" w:sz="0" w:space="0" w:color="auto"/>
            <w:right w:val="none" w:sz="0" w:space="0" w:color="auto"/>
          </w:divBdr>
        </w:div>
        <w:div w:id="1180463546">
          <w:marLeft w:val="360"/>
          <w:marRight w:val="0"/>
          <w:marTop w:val="200"/>
          <w:marBottom w:val="0"/>
          <w:divBdr>
            <w:top w:val="none" w:sz="0" w:space="0" w:color="auto"/>
            <w:left w:val="none" w:sz="0" w:space="0" w:color="auto"/>
            <w:bottom w:val="none" w:sz="0" w:space="0" w:color="auto"/>
            <w:right w:val="none" w:sz="0" w:space="0" w:color="auto"/>
          </w:divBdr>
        </w:div>
        <w:div w:id="1200776398">
          <w:marLeft w:val="360"/>
          <w:marRight w:val="0"/>
          <w:marTop w:val="200"/>
          <w:marBottom w:val="0"/>
          <w:divBdr>
            <w:top w:val="none" w:sz="0" w:space="0" w:color="auto"/>
            <w:left w:val="none" w:sz="0" w:space="0" w:color="auto"/>
            <w:bottom w:val="none" w:sz="0" w:space="0" w:color="auto"/>
            <w:right w:val="none" w:sz="0" w:space="0" w:color="auto"/>
          </w:divBdr>
        </w:div>
        <w:div w:id="1370182678">
          <w:marLeft w:val="360"/>
          <w:marRight w:val="0"/>
          <w:marTop w:val="200"/>
          <w:marBottom w:val="0"/>
          <w:divBdr>
            <w:top w:val="none" w:sz="0" w:space="0" w:color="auto"/>
            <w:left w:val="none" w:sz="0" w:space="0" w:color="auto"/>
            <w:bottom w:val="none" w:sz="0" w:space="0" w:color="auto"/>
            <w:right w:val="none" w:sz="0" w:space="0" w:color="auto"/>
          </w:divBdr>
        </w:div>
        <w:div w:id="1789856842">
          <w:marLeft w:val="360"/>
          <w:marRight w:val="0"/>
          <w:marTop w:val="200"/>
          <w:marBottom w:val="0"/>
          <w:divBdr>
            <w:top w:val="none" w:sz="0" w:space="0" w:color="auto"/>
            <w:left w:val="none" w:sz="0" w:space="0" w:color="auto"/>
            <w:bottom w:val="none" w:sz="0" w:space="0" w:color="auto"/>
            <w:right w:val="none" w:sz="0" w:space="0" w:color="auto"/>
          </w:divBdr>
        </w:div>
        <w:div w:id="2114007137">
          <w:marLeft w:val="360"/>
          <w:marRight w:val="0"/>
          <w:marTop w:val="200"/>
          <w:marBottom w:val="0"/>
          <w:divBdr>
            <w:top w:val="none" w:sz="0" w:space="0" w:color="auto"/>
            <w:left w:val="none" w:sz="0" w:space="0" w:color="auto"/>
            <w:bottom w:val="none" w:sz="0" w:space="0" w:color="auto"/>
            <w:right w:val="none" w:sz="0" w:space="0" w:color="auto"/>
          </w:divBdr>
        </w:div>
      </w:divsChild>
    </w:div>
    <w:div w:id="681052091">
      <w:bodyDiv w:val="1"/>
      <w:marLeft w:val="0"/>
      <w:marRight w:val="0"/>
      <w:marTop w:val="0"/>
      <w:marBottom w:val="0"/>
      <w:divBdr>
        <w:top w:val="none" w:sz="0" w:space="0" w:color="auto"/>
        <w:left w:val="none" w:sz="0" w:space="0" w:color="auto"/>
        <w:bottom w:val="none" w:sz="0" w:space="0" w:color="auto"/>
        <w:right w:val="none" w:sz="0" w:space="0" w:color="auto"/>
      </w:divBdr>
    </w:div>
    <w:div w:id="685912231">
      <w:bodyDiv w:val="1"/>
      <w:marLeft w:val="0"/>
      <w:marRight w:val="0"/>
      <w:marTop w:val="0"/>
      <w:marBottom w:val="0"/>
      <w:divBdr>
        <w:top w:val="none" w:sz="0" w:space="0" w:color="auto"/>
        <w:left w:val="none" w:sz="0" w:space="0" w:color="auto"/>
        <w:bottom w:val="none" w:sz="0" w:space="0" w:color="auto"/>
        <w:right w:val="none" w:sz="0" w:space="0" w:color="auto"/>
      </w:divBdr>
    </w:div>
    <w:div w:id="712654299">
      <w:bodyDiv w:val="1"/>
      <w:marLeft w:val="0"/>
      <w:marRight w:val="0"/>
      <w:marTop w:val="0"/>
      <w:marBottom w:val="0"/>
      <w:divBdr>
        <w:top w:val="none" w:sz="0" w:space="0" w:color="auto"/>
        <w:left w:val="none" w:sz="0" w:space="0" w:color="auto"/>
        <w:bottom w:val="none" w:sz="0" w:space="0" w:color="auto"/>
        <w:right w:val="none" w:sz="0" w:space="0" w:color="auto"/>
      </w:divBdr>
      <w:divsChild>
        <w:div w:id="367879811">
          <w:marLeft w:val="446"/>
          <w:marRight w:val="0"/>
          <w:marTop w:val="0"/>
          <w:marBottom w:val="0"/>
          <w:divBdr>
            <w:top w:val="none" w:sz="0" w:space="0" w:color="auto"/>
            <w:left w:val="none" w:sz="0" w:space="0" w:color="auto"/>
            <w:bottom w:val="none" w:sz="0" w:space="0" w:color="auto"/>
            <w:right w:val="none" w:sz="0" w:space="0" w:color="auto"/>
          </w:divBdr>
        </w:div>
        <w:div w:id="1080983153">
          <w:marLeft w:val="446"/>
          <w:marRight w:val="0"/>
          <w:marTop w:val="0"/>
          <w:marBottom w:val="0"/>
          <w:divBdr>
            <w:top w:val="none" w:sz="0" w:space="0" w:color="auto"/>
            <w:left w:val="none" w:sz="0" w:space="0" w:color="auto"/>
            <w:bottom w:val="none" w:sz="0" w:space="0" w:color="auto"/>
            <w:right w:val="none" w:sz="0" w:space="0" w:color="auto"/>
          </w:divBdr>
        </w:div>
        <w:div w:id="1126587449">
          <w:marLeft w:val="446"/>
          <w:marRight w:val="0"/>
          <w:marTop w:val="0"/>
          <w:marBottom w:val="0"/>
          <w:divBdr>
            <w:top w:val="none" w:sz="0" w:space="0" w:color="auto"/>
            <w:left w:val="none" w:sz="0" w:space="0" w:color="auto"/>
            <w:bottom w:val="none" w:sz="0" w:space="0" w:color="auto"/>
            <w:right w:val="none" w:sz="0" w:space="0" w:color="auto"/>
          </w:divBdr>
        </w:div>
      </w:divsChild>
    </w:div>
    <w:div w:id="736630141">
      <w:bodyDiv w:val="1"/>
      <w:marLeft w:val="0"/>
      <w:marRight w:val="0"/>
      <w:marTop w:val="0"/>
      <w:marBottom w:val="0"/>
      <w:divBdr>
        <w:top w:val="none" w:sz="0" w:space="0" w:color="auto"/>
        <w:left w:val="none" w:sz="0" w:space="0" w:color="auto"/>
        <w:bottom w:val="none" w:sz="0" w:space="0" w:color="auto"/>
        <w:right w:val="none" w:sz="0" w:space="0" w:color="auto"/>
      </w:divBdr>
    </w:div>
    <w:div w:id="845484415">
      <w:bodyDiv w:val="1"/>
      <w:marLeft w:val="0"/>
      <w:marRight w:val="0"/>
      <w:marTop w:val="0"/>
      <w:marBottom w:val="0"/>
      <w:divBdr>
        <w:top w:val="none" w:sz="0" w:space="0" w:color="auto"/>
        <w:left w:val="none" w:sz="0" w:space="0" w:color="auto"/>
        <w:bottom w:val="none" w:sz="0" w:space="0" w:color="auto"/>
        <w:right w:val="none" w:sz="0" w:space="0" w:color="auto"/>
      </w:divBdr>
    </w:div>
    <w:div w:id="893197663">
      <w:bodyDiv w:val="1"/>
      <w:marLeft w:val="0"/>
      <w:marRight w:val="0"/>
      <w:marTop w:val="0"/>
      <w:marBottom w:val="0"/>
      <w:divBdr>
        <w:top w:val="none" w:sz="0" w:space="0" w:color="auto"/>
        <w:left w:val="none" w:sz="0" w:space="0" w:color="auto"/>
        <w:bottom w:val="none" w:sz="0" w:space="0" w:color="auto"/>
        <w:right w:val="none" w:sz="0" w:space="0" w:color="auto"/>
      </w:divBdr>
      <w:divsChild>
        <w:div w:id="1025057364">
          <w:marLeft w:val="360"/>
          <w:marRight w:val="0"/>
          <w:marTop w:val="200"/>
          <w:marBottom w:val="0"/>
          <w:divBdr>
            <w:top w:val="none" w:sz="0" w:space="0" w:color="auto"/>
            <w:left w:val="none" w:sz="0" w:space="0" w:color="auto"/>
            <w:bottom w:val="none" w:sz="0" w:space="0" w:color="auto"/>
            <w:right w:val="none" w:sz="0" w:space="0" w:color="auto"/>
          </w:divBdr>
        </w:div>
        <w:div w:id="1232499965">
          <w:marLeft w:val="360"/>
          <w:marRight w:val="0"/>
          <w:marTop w:val="200"/>
          <w:marBottom w:val="0"/>
          <w:divBdr>
            <w:top w:val="none" w:sz="0" w:space="0" w:color="auto"/>
            <w:left w:val="none" w:sz="0" w:space="0" w:color="auto"/>
            <w:bottom w:val="none" w:sz="0" w:space="0" w:color="auto"/>
            <w:right w:val="none" w:sz="0" w:space="0" w:color="auto"/>
          </w:divBdr>
        </w:div>
        <w:div w:id="1441416173">
          <w:marLeft w:val="360"/>
          <w:marRight w:val="0"/>
          <w:marTop w:val="200"/>
          <w:marBottom w:val="0"/>
          <w:divBdr>
            <w:top w:val="none" w:sz="0" w:space="0" w:color="auto"/>
            <w:left w:val="none" w:sz="0" w:space="0" w:color="auto"/>
            <w:bottom w:val="none" w:sz="0" w:space="0" w:color="auto"/>
            <w:right w:val="none" w:sz="0" w:space="0" w:color="auto"/>
          </w:divBdr>
        </w:div>
        <w:div w:id="1546217153">
          <w:marLeft w:val="360"/>
          <w:marRight w:val="0"/>
          <w:marTop w:val="200"/>
          <w:marBottom w:val="0"/>
          <w:divBdr>
            <w:top w:val="none" w:sz="0" w:space="0" w:color="auto"/>
            <w:left w:val="none" w:sz="0" w:space="0" w:color="auto"/>
            <w:bottom w:val="none" w:sz="0" w:space="0" w:color="auto"/>
            <w:right w:val="none" w:sz="0" w:space="0" w:color="auto"/>
          </w:divBdr>
        </w:div>
        <w:div w:id="1895651793">
          <w:marLeft w:val="360"/>
          <w:marRight w:val="0"/>
          <w:marTop w:val="200"/>
          <w:marBottom w:val="0"/>
          <w:divBdr>
            <w:top w:val="none" w:sz="0" w:space="0" w:color="auto"/>
            <w:left w:val="none" w:sz="0" w:space="0" w:color="auto"/>
            <w:bottom w:val="none" w:sz="0" w:space="0" w:color="auto"/>
            <w:right w:val="none" w:sz="0" w:space="0" w:color="auto"/>
          </w:divBdr>
        </w:div>
        <w:div w:id="1994723531">
          <w:marLeft w:val="360"/>
          <w:marRight w:val="0"/>
          <w:marTop w:val="200"/>
          <w:marBottom w:val="0"/>
          <w:divBdr>
            <w:top w:val="none" w:sz="0" w:space="0" w:color="auto"/>
            <w:left w:val="none" w:sz="0" w:space="0" w:color="auto"/>
            <w:bottom w:val="none" w:sz="0" w:space="0" w:color="auto"/>
            <w:right w:val="none" w:sz="0" w:space="0" w:color="auto"/>
          </w:divBdr>
        </w:div>
        <w:div w:id="2065565614">
          <w:marLeft w:val="360"/>
          <w:marRight w:val="0"/>
          <w:marTop w:val="200"/>
          <w:marBottom w:val="0"/>
          <w:divBdr>
            <w:top w:val="none" w:sz="0" w:space="0" w:color="auto"/>
            <w:left w:val="none" w:sz="0" w:space="0" w:color="auto"/>
            <w:bottom w:val="none" w:sz="0" w:space="0" w:color="auto"/>
            <w:right w:val="none" w:sz="0" w:space="0" w:color="auto"/>
          </w:divBdr>
        </w:div>
      </w:divsChild>
    </w:div>
    <w:div w:id="931359762">
      <w:bodyDiv w:val="1"/>
      <w:marLeft w:val="0"/>
      <w:marRight w:val="0"/>
      <w:marTop w:val="0"/>
      <w:marBottom w:val="0"/>
      <w:divBdr>
        <w:top w:val="none" w:sz="0" w:space="0" w:color="auto"/>
        <w:left w:val="none" w:sz="0" w:space="0" w:color="auto"/>
        <w:bottom w:val="none" w:sz="0" w:space="0" w:color="auto"/>
        <w:right w:val="none" w:sz="0" w:space="0" w:color="auto"/>
      </w:divBdr>
    </w:div>
    <w:div w:id="978144093">
      <w:bodyDiv w:val="1"/>
      <w:marLeft w:val="0"/>
      <w:marRight w:val="0"/>
      <w:marTop w:val="0"/>
      <w:marBottom w:val="0"/>
      <w:divBdr>
        <w:top w:val="none" w:sz="0" w:space="0" w:color="auto"/>
        <w:left w:val="none" w:sz="0" w:space="0" w:color="auto"/>
        <w:bottom w:val="none" w:sz="0" w:space="0" w:color="auto"/>
        <w:right w:val="none" w:sz="0" w:space="0" w:color="auto"/>
      </w:divBdr>
      <w:divsChild>
        <w:div w:id="1420520786">
          <w:marLeft w:val="202"/>
          <w:marRight w:val="0"/>
          <w:marTop w:val="120"/>
          <w:marBottom w:val="120"/>
          <w:divBdr>
            <w:top w:val="none" w:sz="0" w:space="0" w:color="auto"/>
            <w:left w:val="none" w:sz="0" w:space="0" w:color="auto"/>
            <w:bottom w:val="none" w:sz="0" w:space="0" w:color="auto"/>
            <w:right w:val="none" w:sz="0" w:space="0" w:color="auto"/>
          </w:divBdr>
        </w:div>
        <w:div w:id="1531381920">
          <w:marLeft w:val="202"/>
          <w:marRight w:val="0"/>
          <w:marTop w:val="120"/>
          <w:marBottom w:val="120"/>
          <w:divBdr>
            <w:top w:val="none" w:sz="0" w:space="0" w:color="auto"/>
            <w:left w:val="none" w:sz="0" w:space="0" w:color="auto"/>
            <w:bottom w:val="none" w:sz="0" w:space="0" w:color="auto"/>
            <w:right w:val="none" w:sz="0" w:space="0" w:color="auto"/>
          </w:divBdr>
        </w:div>
        <w:div w:id="1690061981">
          <w:marLeft w:val="202"/>
          <w:marRight w:val="0"/>
          <w:marTop w:val="120"/>
          <w:marBottom w:val="120"/>
          <w:divBdr>
            <w:top w:val="none" w:sz="0" w:space="0" w:color="auto"/>
            <w:left w:val="none" w:sz="0" w:space="0" w:color="auto"/>
            <w:bottom w:val="none" w:sz="0" w:space="0" w:color="auto"/>
            <w:right w:val="none" w:sz="0" w:space="0" w:color="auto"/>
          </w:divBdr>
        </w:div>
        <w:div w:id="1810826254">
          <w:marLeft w:val="202"/>
          <w:marRight w:val="0"/>
          <w:marTop w:val="120"/>
          <w:marBottom w:val="120"/>
          <w:divBdr>
            <w:top w:val="none" w:sz="0" w:space="0" w:color="auto"/>
            <w:left w:val="none" w:sz="0" w:space="0" w:color="auto"/>
            <w:bottom w:val="none" w:sz="0" w:space="0" w:color="auto"/>
            <w:right w:val="none" w:sz="0" w:space="0" w:color="auto"/>
          </w:divBdr>
        </w:div>
      </w:divsChild>
    </w:div>
    <w:div w:id="1032876591">
      <w:bodyDiv w:val="1"/>
      <w:marLeft w:val="0"/>
      <w:marRight w:val="0"/>
      <w:marTop w:val="0"/>
      <w:marBottom w:val="0"/>
      <w:divBdr>
        <w:top w:val="none" w:sz="0" w:space="0" w:color="auto"/>
        <w:left w:val="none" w:sz="0" w:space="0" w:color="auto"/>
        <w:bottom w:val="none" w:sz="0" w:space="0" w:color="auto"/>
        <w:right w:val="none" w:sz="0" w:space="0" w:color="auto"/>
      </w:divBdr>
    </w:div>
    <w:div w:id="1102257989">
      <w:bodyDiv w:val="1"/>
      <w:marLeft w:val="0"/>
      <w:marRight w:val="0"/>
      <w:marTop w:val="0"/>
      <w:marBottom w:val="0"/>
      <w:divBdr>
        <w:top w:val="none" w:sz="0" w:space="0" w:color="auto"/>
        <w:left w:val="none" w:sz="0" w:space="0" w:color="auto"/>
        <w:bottom w:val="none" w:sz="0" w:space="0" w:color="auto"/>
        <w:right w:val="none" w:sz="0" w:space="0" w:color="auto"/>
      </w:divBdr>
    </w:div>
    <w:div w:id="1105227583">
      <w:bodyDiv w:val="1"/>
      <w:marLeft w:val="0"/>
      <w:marRight w:val="0"/>
      <w:marTop w:val="0"/>
      <w:marBottom w:val="0"/>
      <w:divBdr>
        <w:top w:val="none" w:sz="0" w:space="0" w:color="auto"/>
        <w:left w:val="none" w:sz="0" w:space="0" w:color="auto"/>
        <w:bottom w:val="none" w:sz="0" w:space="0" w:color="auto"/>
        <w:right w:val="none" w:sz="0" w:space="0" w:color="auto"/>
      </w:divBdr>
      <w:divsChild>
        <w:div w:id="1242716435">
          <w:marLeft w:val="202"/>
          <w:marRight w:val="0"/>
          <w:marTop w:val="0"/>
          <w:marBottom w:val="120"/>
          <w:divBdr>
            <w:top w:val="none" w:sz="0" w:space="0" w:color="auto"/>
            <w:left w:val="none" w:sz="0" w:space="0" w:color="auto"/>
            <w:bottom w:val="none" w:sz="0" w:space="0" w:color="auto"/>
            <w:right w:val="none" w:sz="0" w:space="0" w:color="auto"/>
          </w:divBdr>
        </w:div>
        <w:div w:id="1395468725">
          <w:marLeft w:val="202"/>
          <w:marRight w:val="0"/>
          <w:marTop w:val="0"/>
          <w:marBottom w:val="120"/>
          <w:divBdr>
            <w:top w:val="none" w:sz="0" w:space="0" w:color="auto"/>
            <w:left w:val="none" w:sz="0" w:space="0" w:color="auto"/>
            <w:bottom w:val="none" w:sz="0" w:space="0" w:color="auto"/>
            <w:right w:val="none" w:sz="0" w:space="0" w:color="auto"/>
          </w:divBdr>
        </w:div>
        <w:div w:id="1886482001">
          <w:marLeft w:val="202"/>
          <w:marRight w:val="0"/>
          <w:marTop w:val="0"/>
          <w:marBottom w:val="120"/>
          <w:divBdr>
            <w:top w:val="none" w:sz="0" w:space="0" w:color="auto"/>
            <w:left w:val="none" w:sz="0" w:space="0" w:color="auto"/>
            <w:bottom w:val="none" w:sz="0" w:space="0" w:color="auto"/>
            <w:right w:val="none" w:sz="0" w:space="0" w:color="auto"/>
          </w:divBdr>
        </w:div>
      </w:divsChild>
    </w:div>
    <w:div w:id="1158113740">
      <w:bodyDiv w:val="1"/>
      <w:marLeft w:val="0"/>
      <w:marRight w:val="0"/>
      <w:marTop w:val="0"/>
      <w:marBottom w:val="0"/>
      <w:divBdr>
        <w:top w:val="none" w:sz="0" w:space="0" w:color="auto"/>
        <w:left w:val="none" w:sz="0" w:space="0" w:color="auto"/>
        <w:bottom w:val="none" w:sz="0" w:space="0" w:color="auto"/>
        <w:right w:val="none" w:sz="0" w:space="0" w:color="auto"/>
      </w:divBdr>
    </w:div>
    <w:div w:id="1320574847">
      <w:bodyDiv w:val="1"/>
      <w:marLeft w:val="0"/>
      <w:marRight w:val="0"/>
      <w:marTop w:val="0"/>
      <w:marBottom w:val="0"/>
      <w:divBdr>
        <w:top w:val="none" w:sz="0" w:space="0" w:color="auto"/>
        <w:left w:val="none" w:sz="0" w:space="0" w:color="auto"/>
        <w:bottom w:val="none" w:sz="0" w:space="0" w:color="auto"/>
        <w:right w:val="none" w:sz="0" w:space="0" w:color="auto"/>
      </w:divBdr>
    </w:div>
    <w:div w:id="1321302318">
      <w:bodyDiv w:val="1"/>
      <w:marLeft w:val="0"/>
      <w:marRight w:val="0"/>
      <w:marTop w:val="0"/>
      <w:marBottom w:val="0"/>
      <w:divBdr>
        <w:top w:val="none" w:sz="0" w:space="0" w:color="auto"/>
        <w:left w:val="none" w:sz="0" w:space="0" w:color="auto"/>
        <w:bottom w:val="none" w:sz="0" w:space="0" w:color="auto"/>
        <w:right w:val="none" w:sz="0" w:space="0" w:color="auto"/>
      </w:divBdr>
    </w:div>
    <w:div w:id="1356884429">
      <w:bodyDiv w:val="1"/>
      <w:marLeft w:val="0"/>
      <w:marRight w:val="0"/>
      <w:marTop w:val="0"/>
      <w:marBottom w:val="0"/>
      <w:divBdr>
        <w:top w:val="none" w:sz="0" w:space="0" w:color="auto"/>
        <w:left w:val="none" w:sz="0" w:space="0" w:color="auto"/>
        <w:bottom w:val="none" w:sz="0" w:space="0" w:color="auto"/>
        <w:right w:val="none" w:sz="0" w:space="0" w:color="auto"/>
      </w:divBdr>
    </w:div>
    <w:div w:id="1427536027">
      <w:bodyDiv w:val="1"/>
      <w:marLeft w:val="0"/>
      <w:marRight w:val="0"/>
      <w:marTop w:val="0"/>
      <w:marBottom w:val="0"/>
      <w:divBdr>
        <w:top w:val="none" w:sz="0" w:space="0" w:color="auto"/>
        <w:left w:val="none" w:sz="0" w:space="0" w:color="auto"/>
        <w:bottom w:val="none" w:sz="0" w:space="0" w:color="auto"/>
        <w:right w:val="none" w:sz="0" w:space="0" w:color="auto"/>
      </w:divBdr>
    </w:div>
    <w:div w:id="1442990763">
      <w:bodyDiv w:val="1"/>
      <w:marLeft w:val="0"/>
      <w:marRight w:val="0"/>
      <w:marTop w:val="0"/>
      <w:marBottom w:val="0"/>
      <w:divBdr>
        <w:top w:val="none" w:sz="0" w:space="0" w:color="auto"/>
        <w:left w:val="none" w:sz="0" w:space="0" w:color="auto"/>
        <w:bottom w:val="none" w:sz="0" w:space="0" w:color="auto"/>
        <w:right w:val="none" w:sz="0" w:space="0" w:color="auto"/>
      </w:divBdr>
    </w:div>
    <w:div w:id="1479759789">
      <w:bodyDiv w:val="1"/>
      <w:marLeft w:val="0"/>
      <w:marRight w:val="0"/>
      <w:marTop w:val="0"/>
      <w:marBottom w:val="0"/>
      <w:divBdr>
        <w:top w:val="none" w:sz="0" w:space="0" w:color="auto"/>
        <w:left w:val="none" w:sz="0" w:space="0" w:color="auto"/>
        <w:bottom w:val="none" w:sz="0" w:space="0" w:color="auto"/>
        <w:right w:val="none" w:sz="0" w:space="0" w:color="auto"/>
      </w:divBdr>
    </w:div>
    <w:div w:id="1623534270">
      <w:bodyDiv w:val="1"/>
      <w:marLeft w:val="0"/>
      <w:marRight w:val="0"/>
      <w:marTop w:val="0"/>
      <w:marBottom w:val="0"/>
      <w:divBdr>
        <w:top w:val="none" w:sz="0" w:space="0" w:color="auto"/>
        <w:left w:val="none" w:sz="0" w:space="0" w:color="auto"/>
        <w:bottom w:val="none" w:sz="0" w:space="0" w:color="auto"/>
        <w:right w:val="none" w:sz="0" w:space="0" w:color="auto"/>
      </w:divBdr>
    </w:div>
    <w:div w:id="1716737857">
      <w:bodyDiv w:val="1"/>
      <w:marLeft w:val="0"/>
      <w:marRight w:val="0"/>
      <w:marTop w:val="0"/>
      <w:marBottom w:val="0"/>
      <w:divBdr>
        <w:top w:val="none" w:sz="0" w:space="0" w:color="auto"/>
        <w:left w:val="none" w:sz="0" w:space="0" w:color="auto"/>
        <w:bottom w:val="none" w:sz="0" w:space="0" w:color="auto"/>
        <w:right w:val="none" w:sz="0" w:space="0" w:color="auto"/>
      </w:divBdr>
    </w:div>
    <w:div w:id="1843008431">
      <w:bodyDiv w:val="1"/>
      <w:marLeft w:val="0"/>
      <w:marRight w:val="0"/>
      <w:marTop w:val="0"/>
      <w:marBottom w:val="0"/>
      <w:divBdr>
        <w:top w:val="none" w:sz="0" w:space="0" w:color="auto"/>
        <w:left w:val="none" w:sz="0" w:space="0" w:color="auto"/>
        <w:bottom w:val="none" w:sz="0" w:space="0" w:color="auto"/>
        <w:right w:val="none" w:sz="0" w:space="0" w:color="auto"/>
      </w:divBdr>
    </w:div>
    <w:div w:id="1874032100">
      <w:bodyDiv w:val="1"/>
      <w:marLeft w:val="0"/>
      <w:marRight w:val="0"/>
      <w:marTop w:val="0"/>
      <w:marBottom w:val="0"/>
      <w:divBdr>
        <w:top w:val="none" w:sz="0" w:space="0" w:color="auto"/>
        <w:left w:val="none" w:sz="0" w:space="0" w:color="auto"/>
        <w:bottom w:val="none" w:sz="0" w:space="0" w:color="auto"/>
        <w:right w:val="none" w:sz="0" w:space="0" w:color="auto"/>
      </w:divBdr>
    </w:div>
    <w:div w:id="1915314472">
      <w:bodyDiv w:val="1"/>
      <w:marLeft w:val="0"/>
      <w:marRight w:val="0"/>
      <w:marTop w:val="0"/>
      <w:marBottom w:val="0"/>
      <w:divBdr>
        <w:top w:val="none" w:sz="0" w:space="0" w:color="auto"/>
        <w:left w:val="none" w:sz="0" w:space="0" w:color="auto"/>
        <w:bottom w:val="none" w:sz="0" w:space="0" w:color="auto"/>
        <w:right w:val="none" w:sz="0" w:space="0" w:color="auto"/>
      </w:divBdr>
    </w:div>
    <w:div w:id="1975940354">
      <w:bodyDiv w:val="1"/>
      <w:marLeft w:val="0"/>
      <w:marRight w:val="0"/>
      <w:marTop w:val="0"/>
      <w:marBottom w:val="0"/>
      <w:divBdr>
        <w:top w:val="none" w:sz="0" w:space="0" w:color="auto"/>
        <w:left w:val="none" w:sz="0" w:space="0" w:color="auto"/>
        <w:bottom w:val="none" w:sz="0" w:space="0" w:color="auto"/>
        <w:right w:val="none" w:sz="0" w:space="0" w:color="auto"/>
      </w:divBdr>
    </w:div>
    <w:div w:id="2019691834">
      <w:bodyDiv w:val="1"/>
      <w:marLeft w:val="0"/>
      <w:marRight w:val="0"/>
      <w:marTop w:val="0"/>
      <w:marBottom w:val="0"/>
      <w:divBdr>
        <w:top w:val="none" w:sz="0" w:space="0" w:color="auto"/>
        <w:left w:val="none" w:sz="0" w:space="0" w:color="auto"/>
        <w:bottom w:val="none" w:sz="0" w:space="0" w:color="auto"/>
        <w:right w:val="none" w:sz="0" w:space="0" w:color="auto"/>
      </w:divBdr>
    </w:div>
    <w:div w:id="2053848853">
      <w:bodyDiv w:val="1"/>
      <w:marLeft w:val="0"/>
      <w:marRight w:val="0"/>
      <w:marTop w:val="0"/>
      <w:marBottom w:val="0"/>
      <w:divBdr>
        <w:top w:val="none" w:sz="0" w:space="0" w:color="auto"/>
        <w:left w:val="none" w:sz="0" w:space="0" w:color="auto"/>
        <w:bottom w:val="none" w:sz="0" w:space="0" w:color="auto"/>
        <w:right w:val="none" w:sz="0" w:space="0" w:color="auto"/>
      </w:divBdr>
    </w:div>
    <w:div w:id="2060936319">
      <w:bodyDiv w:val="1"/>
      <w:marLeft w:val="0"/>
      <w:marRight w:val="0"/>
      <w:marTop w:val="0"/>
      <w:marBottom w:val="0"/>
      <w:divBdr>
        <w:top w:val="none" w:sz="0" w:space="0" w:color="auto"/>
        <w:left w:val="none" w:sz="0" w:space="0" w:color="auto"/>
        <w:bottom w:val="none" w:sz="0" w:space="0" w:color="auto"/>
        <w:right w:val="none" w:sz="0" w:space="0" w:color="auto"/>
      </w:divBdr>
      <w:divsChild>
        <w:div w:id="1625382128">
          <w:marLeft w:val="547"/>
          <w:marRight w:val="0"/>
          <w:marTop w:val="0"/>
          <w:marBottom w:val="0"/>
          <w:divBdr>
            <w:top w:val="none" w:sz="0" w:space="0" w:color="auto"/>
            <w:left w:val="none" w:sz="0" w:space="0" w:color="auto"/>
            <w:bottom w:val="none" w:sz="0" w:space="0" w:color="auto"/>
            <w:right w:val="none" w:sz="0" w:space="0" w:color="auto"/>
          </w:divBdr>
        </w:div>
      </w:divsChild>
    </w:div>
    <w:div w:id="2078822131">
      <w:bodyDiv w:val="1"/>
      <w:marLeft w:val="0"/>
      <w:marRight w:val="0"/>
      <w:marTop w:val="0"/>
      <w:marBottom w:val="0"/>
      <w:divBdr>
        <w:top w:val="none" w:sz="0" w:space="0" w:color="auto"/>
        <w:left w:val="none" w:sz="0" w:space="0" w:color="auto"/>
        <w:bottom w:val="none" w:sz="0" w:space="0" w:color="auto"/>
        <w:right w:val="none" w:sz="0" w:space="0" w:color="auto"/>
      </w:divBdr>
    </w:div>
    <w:div w:id="2128423053">
      <w:bodyDiv w:val="1"/>
      <w:marLeft w:val="0"/>
      <w:marRight w:val="0"/>
      <w:marTop w:val="0"/>
      <w:marBottom w:val="0"/>
      <w:divBdr>
        <w:top w:val="none" w:sz="0" w:space="0" w:color="auto"/>
        <w:left w:val="none" w:sz="0" w:space="0" w:color="auto"/>
        <w:bottom w:val="none" w:sz="0" w:space="0" w:color="auto"/>
        <w:right w:val="none" w:sz="0" w:space="0" w:color="auto"/>
      </w:divBdr>
      <w:divsChild>
        <w:div w:id="152725176">
          <w:marLeft w:val="202"/>
          <w:marRight w:val="0"/>
          <w:marTop w:val="0"/>
          <w:marBottom w:val="120"/>
          <w:divBdr>
            <w:top w:val="none" w:sz="0" w:space="0" w:color="auto"/>
            <w:left w:val="none" w:sz="0" w:space="0" w:color="auto"/>
            <w:bottom w:val="none" w:sz="0" w:space="0" w:color="auto"/>
            <w:right w:val="none" w:sz="0" w:space="0" w:color="auto"/>
          </w:divBdr>
        </w:div>
        <w:div w:id="398291827">
          <w:marLeft w:val="202"/>
          <w:marRight w:val="0"/>
          <w:marTop w:val="0"/>
          <w:marBottom w:val="120"/>
          <w:divBdr>
            <w:top w:val="none" w:sz="0" w:space="0" w:color="auto"/>
            <w:left w:val="none" w:sz="0" w:space="0" w:color="auto"/>
            <w:bottom w:val="none" w:sz="0" w:space="0" w:color="auto"/>
            <w:right w:val="none" w:sz="0" w:space="0" w:color="auto"/>
          </w:divBdr>
        </w:div>
        <w:div w:id="419444674">
          <w:marLeft w:val="202"/>
          <w:marRight w:val="0"/>
          <w:marTop w:val="0"/>
          <w:marBottom w:val="120"/>
          <w:divBdr>
            <w:top w:val="none" w:sz="0" w:space="0" w:color="auto"/>
            <w:left w:val="none" w:sz="0" w:space="0" w:color="auto"/>
            <w:bottom w:val="none" w:sz="0" w:space="0" w:color="auto"/>
            <w:right w:val="none" w:sz="0" w:space="0" w:color="auto"/>
          </w:divBdr>
        </w:div>
        <w:div w:id="948853119">
          <w:marLeft w:val="202"/>
          <w:marRight w:val="0"/>
          <w:marTop w:val="0"/>
          <w:marBottom w:val="120"/>
          <w:divBdr>
            <w:top w:val="none" w:sz="0" w:space="0" w:color="auto"/>
            <w:left w:val="none" w:sz="0" w:space="0" w:color="auto"/>
            <w:bottom w:val="none" w:sz="0" w:space="0" w:color="auto"/>
            <w:right w:val="none" w:sz="0" w:space="0" w:color="auto"/>
          </w:divBdr>
        </w:div>
        <w:div w:id="1040739031">
          <w:marLeft w:val="202"/>
          <w:marRight w:val="0"/>
          <w:marTop w:val="0"/>
          <w:marBottom w:val="120"/>
          <w:divBdr>
            <w:top w:val="none" w:sz="0" w:space="0" w:color="auto"/>
            <w:left w:val="none" w:sz="0" w:space="0" w:color="auto"/>
            <w:bottom w:val="none" w:sz="0" w:space="0" w:color="auto"/>
            <w:right w:val="none" w:sz="0" w:space="0" w:color="auto"/>
          </w:divBdr>
        </w:div>
        <w:div w:id="1279485506">
          <w:marLeft w:val="202"/>
          <w:marRight w:val="0"/>
          <w:marTop w:val="0"/>
          <w:marBottom w:val="120"/>
          <w:divBdr>
            <w:top w:val="none" w:sz="0" w:space="0" w:color="auto"/>
            <w:left w:val="none" w:sz="0" w:space="0" w:color="auto"/>
            <w:bottom w:val="none" w:sz="0" w:space="0" w:color="auto"/>
            <w:right w:val="none" w:sz="0" w:space="0" w:color="auto"/>
          </w:divBdr>
        </w:div>
        <w:div w:id="1580211262">
          <w:marLeft w:val="202"/>
          <w:marRight w:val="0"/>
          <w:marTop w:val="0"/>
          <w:marBottom w:val="120"/>
          <w:divBdr>
            <w:top w:val="none" w:sz="0" w:space="0" w:color="auto"/>
            <w:left w:val="none" w:sz="0" w:space="0" w:color="auto"/>
            <w:bottom w:val="none" w:sz="0" w:space="0" w:color="auto"/>
            <w:right w:val="none" w:sz="0" w:space="0" w:color="auto"/>
          </w:divBdr>
        </w:div>
        <w:div w:id="1795758465">
          <w:marLeft w:val="202"/>
          <w:marRight w:val="0"/>
          <w:marTop w:val="0"/>
          <w:marBottom w:val="120"/>
          <w:divBdr>
            <w:top w:val="none" w:sz="0" w:space="0" w:color="auto"/>
            <w:left w:val="none" w:sz="0" w:space="0" w:color="auto"/>
            <w:bottom w:val="none" w:sz="0" w:space="0" w:color="auto"/>
            <w:right w:val="none" w:sz="0" w:space="0" w:color="auto"/>
          </w:divBdr>
        </w:div>
        <w:div w:id="2020499406">
          <w:marLeft w:val="202"/>
          <w:marRight w:val="0"/>
          <w:marTop w:val="0"/>
          <w:marBottom w:val="120"/>
          <w:divBdr>
            <w:top w:val="none" w:sz="0" w:space="0" w:color="auto"/>
            <w:left w:val="none" w:sz="0" w:space="0" w:color="auto"/>
            <w:bottom w:val="none" w:sz="0" w:space="0" w:color="auto"/>
            <w:right w:val="none" w:sz="0" w:space="0" w:color="auto"/>
          </w:divBdr>
        </w:div>
        <w:div w:id="2038070735">
          <w:marLeft w:val="202"/>
          <w:marRight w:val="0"/>
          <w:marTop w:val="0"/>
          <w:marBottom w:val="120"/>
          <w:divBdr>
            <w:top w:val="none" w:sz="0" w:space="0" w:color="auto"/>
            <w:left w:val="none" w:sz="0" w:space="0" w:color="auto"/>
            <w:bottom w:val="none" w:sz="0" w:space="0" w:color="auto"/>
            <w:right w:val="none" w:sz="0" w:space="0" w:color="auto"/>
          </w:divBdr>
        </w:div>
      </w:divsChild>
    </w:div>
    <w:div w:id="2133858788">
      <w:bodyDiv w:val="1"/>
      <w:marLeft w:val="0"/>
      <w:marRight w:val="0"/>
      <w:marTop w:val="0"/>
      <w:marBottom w:val="0"/>
      <w:divBdr>
        <w:top w:val="none" w:sz="0" w:space="0" w:color="auto"/>
        <w:left w:val="none" w:sz="0" w:space="0" w:color="auto"/>
        <w:bottom w:val="none" w:sz="0" w:space="0" w:color="auto"/>
        <w:right w:val="none" w:sz="0" w:space="0" w:color="auto"/>
      </w:divBdr>
    </w:div>
    <w:div w:id="2144613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w:settings xmlns:w="http://schemas.openxmlformats.org/wordprocessingml/2006/main">
  <w:SpecialFormsHighlight w:val="c9c8ff"/>
</w:settings>
</file>

<file path=customXml/item2.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6.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ct:contentTypeSchema xmlns:ct="http://schemas.microsoft.com/office/2006/metadata/contentType" xmlns:ma="http://schemas.microsoft.com/office/2006/metadata/properties/metaAttributes" ct:_="" ma:_="" ma:contentTypeName="Document" ma:contentTypeID="0x01010001F8E0642400344FA3480B83C831EC2C" ma:contentTypeVersion="16" ma:contentTypeDescription="Create a new document." ma:contentTypeScope="" ma:versionID="0d1c64662f1fa0c011019ee5b63c02c9">
  <xsd:schema xmlns:xsd="http://www.w3.org/2001/XMLSchema" xmlns:xs="http://www.w3.org/2001/XMLSchema" xmlns:p="http://schemas.microsoft.com/office/2006/metadata/properties" xmlns:ns3="2f6fb23c-e3c7-4e0a-a9bf-76f781575044" xmlns:ns4="5762d80b-3fc2-47c6-8691-5aa39daa133a" targetNamespace="http://schemas.microsoft.com/office/2006/metadata/properties" ma:root="true" ma:fieldsID="7875377c75c559aa31138b18826c6a01" ns3:_="" ns4:_="">
    <xsd:import namespace="2f6fb23c-e3c7-4e0a-a9bf-76f781575044"/>
    <xsd:import namespace="5762d80b-3fc2-47c6-8691-5aa39daa13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DateTaken" minOccurs="0"/>
                <xsd:element ref="ns4:MediaServiceLocation" minOccurs="0"/>
                <xsd:element ref="ns4:MediaServiceGenerationTime" minOccurs="0"/>
                <xsd:element ref="ns4:MediaServiceEventHashCode"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fb23c-e3c7-4e0a-a9bf-76f7815750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62d80b-3fc2-47c6-8691-5aa39daa13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8C3AA955-D0A9-4A6F-929F-7E7CFAA83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AC85D6-C539-4751-ADA5-B0BA7DC54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AB3004-0481-4123-92B0-3B12B039766C}">
  <ds:schemaRefs>
    <ds:schemaRef ds:uri="http://schemas.openxmlformats.org/officeDocument/2006/bibliography"/>
  </ds:schemaRefs>
</ds:datastoreItem>
</file>

<file path=customXml/itemProps5.xml><?xml version="1.0" encoding="utf-8"?>
<ds:datastoreItem xmlns:ds="http://schemas.openxmlformats.org/officeDocument/2006/customXml" ds:itemID="{251A13B0-B37A-40BF-B3DA-7C020B5BFCC3}">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customXml/itemProps6.xml><?xml version="1.0" encoding="utf-8"?>
<ds:datastoreItem xmlns:ds="http://schemas.openxmlformats.org/officeDocument/2006/customXml" ds:itemID="{67382081-047A-49AB-B404-B1AA57D9CF50}">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customXml/itemProps7.xml><?xml version="1.0" encoding="utf-8"?>
<ds:datastoreItem xmlns:ds="http://schemas.openxmlformats.org/officeDocument/2006/customXml" ds:itemID="{4978C9DF-F337-47A7-BE11-7802F89F83AE}">
  <ds:schemaRefs>
    <ds:schemaRef ds:uri="http://schemas.microsoft.com/sharepoint/v3/contenttype/forms"/>
  </ds:schemaRefs>
</ds:datastoreItem>
</file>

<file path=customXml/itemProps8.xml><?xml version="1.0" encoding="utf-8"?>
<ds:datastoreItem xmlns:ds="http://schemas.openxmlformats.org/officeDocument/2006/customXml" ds:itemID="{53EE0FC3-A677-4A77-9FBB-FB8F969C190B}">
  <ds:schemaRefs>
    <ds:schemaRef ds:uri="http://schemas.microsoft.com/sharepoint/v3/contenttype/forms"/>
  </ds:schemaRefs>
</ds:datastoreItem>
</file>

<file path=customXml/itemProps9.xml><?xml version="1.0" encoding="utf-8"?>
<ds:datastoreItem xmlns:ds="http://schemas.openxmlformats.org/officeDocument/2006/customXml" ds:itemID="{120E0645-7213-47C9-B968-6BA482FF3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fb23c-e3c7-4e0a-a9bf-76f781575044"/>
    <ds:schemaRef ds:uri="5762d80b-3fc2-47c6-8691-5aa39daa1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12017</Words>
  <Characters>68499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Cognizant</dc:creator>
  <cp:keywords/>
  <dc:description/>
  <cp:lastModifiedBy>Robert Reynolds</cp:lastModifiedBy>
  <cp:revision>2</cp:revision>
  <dcterms:created xsi:type="dcterms:W3CDTF">2024-02-10T22:36:00Z</dcterms:created>
  <dcterms:modified xsi:type="dcterms:W3CDTF">2024-02-10T22:36:00Z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Pooja_Raj@ad.infosys.com</vt:lpwstr>
  </property>
  <property fmtid="{D5CDD505-2E9C-101B-9397-08002B2CF9AE}" pid="5" name="MSIP_Label_be4b3411-284d-4d31-bd4f-bc13ef7f1fd6_SetDate">
    <vt:lpwstr>2019-07-18T08:43:08.7184930Z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_NewReviewCycle">
    <vt:lpwstr/>
  </property>
  <property fmtid="{D5CDD505-2E9C-101B-9397-08002B2CF9AE}" pid="10" name="MSIP_Label_a0819fa7-4367-4500-ba88-dd630d977609_Enabled">
    <vt:lpwstr>true</vt:lpwstr>
  </property>
  <property fmtid="{D5CDD505-2E9C-101B-9397-08002B2CF9AE}" pid="11" name="MSIP_Label_a0819fa7-4367-4500-ba88-dd630d977609_SetDate">
    <vt:lpwstr>2022-04-13T07:01:28Z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ContentBits">
    <vt:lpwstr>0</vt:lpwstr>
  </property>
  <property fmtid="{D5CDD505-2E9C-101B-9397-08002B2CF9AE}" pid="16" name="ContentTypeId">
    <vt:lpwstr>0x010100F824304AF9969847B8AB85443127242A</vt:lpwstr>
  </property>
  <property fmtid="{D5CDD505-2E9C-101B-9397-08002B2CF9AE}" pid="17" name="GrammarlyDocumentId">
    <vt:lpwstr>8de06afc7a0a5fe185bbaed043deb48042f7d1373a0d1bc56c60b90663b7a09e</vt:lpwstr>
  </property>
  <property fmtid="{D5CDD505-2E9C-101B-9397-08002B2CF9AE}" pid="18" name="MSIP_Label_a0819fa7-4367-4500-ba88-dd630d977609_Owner">
    <vt:lpwstr>Pooja_Raj@ad.infosys.com</vt:lpwstr>
  </property>
  <property fmtid="{D5CDD505-2E9C-101B-9397-08002B2CF9AE}" pid="19" name="MSIP_Label_a0819fa7-4367-4500-ba88-dd630d977609_Application">
    <vt:lpwstr>Microsoft Azure Information Protection</vt:lpwstr>
  </property>
  <property fmtid="{D5CDD505-2E9C-101B-9397-08002B2CF9AE}" pid="20" name="MSIP_Label_a0819fa7-4367-4500-ba88-dd630d977609_Parent">
    <vt:lpwstr>be4b3411-284d-4d31-bd4f-bc13ef7f1fd6</vt:lpwstr>
  </property>
  <property fmtid="{D5CDD505-2E9C-101B-9397-08002B2CF9AE}" pid="21" name="MSIP_Label_a0819fa7-4367-4500-ba88-dd630d977609_Extended_MSFT_Method">
    <vt:lpwstr>Automatic</vt:lpwstr>
  </property>
  <property fmtid="{D5CDD505-2E9C-101B-9397-08002B2CF9AE}" pid="22" name="Sensitivity">
    <vt:lpwstr>Internal Companywide usage</vt:lpwstr>
  </property>
  <property fmtid="{D5CDD505-2E9C-101B-9397-08002B2CF9AE}" pid="23" name="MediaServiceImageTags">
    <vt:lpwstr/>
  </property>
</Properties>
</file>