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D145" w14:textId="77777777" w:rsidR="00502419" w:rsidRPr="00502419" w:rsidRDefault="00502419" w:rsidP="00502419">
      <w:pPr>
        <w:rPr>
          <w:b/>
          <w:bCs/>
        </w:rPr>
      </w:pPr>
      <w:proofErr w:type="spellStart"/>
      <w:r w:rsidRPr="00502419">
        <w:rPr>
          <w:b/>
          <w:bCs/>
        </w:rPr>
        <w:t>Detection</w:t>
      </w:r>
      <w:proofErr w:type="spellEnd"/>
      <w:r w:rsidRPr="00502419">
        <w:rPr>
          <w:b/>
          <w:bCs/>
        </w:rPr>
        <w:t xml:space="preserve"> and </w:t>
      </w:r>
      <w:proofErr w:type="spellStart"/>
      <w:r w:rsidRPr="00502419">
        <w:rPr>
          <w:b/>
          <w:bCs/>
        </w:rPr>
        <w:t>measurement</w:t>
      </w:r>
      <w:proofErr w:type="spellEnd"/>
      <w:r w:rsidRPr="00502419">
        <w:rPr>
          <w:b/>
          <w:bCs/>
        </w:rPr>
        <w:t xml:space="preserve"> </w:t>
      </w:r>
      <w:proofErr w:type="spellStart"/>
      <w:r w:rsidRPr="00502419">
        <w:rPr>
          <w:b/>
          <w:bCs/>
        </w:rPr>
        <w:t>logic</w:t>
      </w:r>
      <w:proofErr w:type="spellEnd"/>
    </w:p>
    <w:p w14:paraId="0FF12075" w14:textId="77777777" w:rsidR="00502419" w:rsidRPr="00502419" w:rsidRDefault="00502419" w:rsidP="00502419">
      <w:pPr>
        <w:rPr>
          <w:b/>
          <w:bCs/>
        </w:rPr>
      </w:pPr>
      <w:r w:rsidRPr="00502419">
        <w:rPr>
          <w:b/>
          <w:bCs/>
        </w:rPr>
        <w:t>Inputs</w:t>
      </w:r>
    </w:p>
    <w:p w14:paraId="3076DA8F" w14:textId="77777777" w:rsidR="00502419" w:rsidRPr="00502419" w:rsidRDefault="00502419" w:rsidP="00502419">
      <w:pPr>
        <w:numPr>
          <w:ilvl w:val="0"/>
          <w:numId w:val="1"/>
        </w:numPr>
        <w:rPr>
          <w:lang w:val="en-US"/>
        </w:rPr>
      </w:pPr>
      <w:r w:rsidRPr="00502419">
        <w:rPr>
          <w:lang w:val="en-US"/>
        </w:rPr>
        <w:t>Time vector t and sweep signal y</w:t>
      </w:r>
    </w:p>
    <w:p w14:paraId="5AAB6050" w14:textId="77777777" w:rsidR="00502419" w:rsidRPr="00502419" w:rsidRDefault="00502419" w:rsidP="00502419">
      <w:pPr>
        <w:numPr>
          <w:ilvl w:val="0"/>
          <w:numId w:val="1"/>
        </w:numPr>
        <w:rPr>
          <w:lang w:val="en-US"/>
        </w:rPr>
      </w:pPr>
      <w:r w:rsidRPr="00502419">
        <w:rPr>
          <w:lang w:val="en-US"/>
        </w:rPr>
        <w:t>User-defined M window (</w:t>
      </w:r>
      <w:proofErr w:type="spellStart"/>
      <w:r w:rsidRPr="00502419">
        <w:rPr>
          <w:lang w:val="en-US"/>
        </w:rPr>
        <w:t>m_start_ms</w:t>
      </w:r>
      <w:proofErr w:type="spellEnd"/>
      <w:r w:rsidRPr="00502419">
        <w:rPr>
          <w:lang w:val="en-US"/>
        </w:rPr>
        <w:t xml:space="preserve"> to </w:t>
      </w:r>
      <w:proofErr w:type="spellStart"/>
      <w:r w:rsidRPr="00502419">
        <w:rPr>
          <w:lang w:val="en-US"/>
        </w:rPr>
        <w:t>m_stop_ms</w:t>
      </w:r>
      <w:proofErr w:type="spellEnd"/>
      <w:r w:rsidRPr="00502419">
        <w:rPr>
          <w:lang w:val="en-US"/>
        </w:rPr>
        <w:t>)</w:t>
      </w:r>
    </w:p>
    <w:p w14:paraId="7B9AB806" w14:textId="77777777" w:rsidR="00502419" w:rsidRPr="00502419" w:rsidRDefault="00502419" w:rsidP="00502419">
      <w:pPr>
        <w:numPr>
          <w:ilvl w:val="0"/>
          <w:numId w:val="1"/>
        </w:numPr>
        <w:rPr>
          <w:lang w:val="en-US"/>
        </w:rPr>
      </w:pPr>
      <w:r w:rsidRPr="00502419">
        <w:rPr>
          <w:lang w:val="en-US"/>
        </w:rPr>
        <w:t xml:space="preserve">A time limit that prevents leakage into later responses (typically the start of the H window, </w:t>
      </w:r>
      <w:proofErr w:type="spellStart"/>
      <w:r w:rsidRPr="00502419">
        <w:rPr>
          <w:lang w:val="en-US"/>
        </w:rPr>
        <w:t>h_start_ms</w:t>
      </w:r>
      <w:proofErr w:type="spellEnd"/>
      <w:r w:rsidRPr="00502419">
        <w:rPr>
          <w:lang w:val="en-US"/>
        </w:rPr>
        <w:t>)</w:t>
      </w:r>
    </w:p>
    <w:p w14:paraId="7992ABA6" w14:textId="77777777" w:rsidR="00502419" w:rsidRPr="00502419" w:rsidRDefault="00502419" w:rsidP="00502419">
      <w:pPr>
        <w:rPr>
          <w:b/>
          <w:bCs/>
        </w:rPr>
      </w:pPr>
      <w:proofErr w:type="spellStart"/>
      <w:r w:rsidRPr="00502419">
        <w:rPr>
          <w:b/>
          <w:bCs/>
        </w:rPr>
        <w:t>Steps</w:t>
      </w:r>
      <w:proofErr w:type="spellEnd"/>
      <w:r w:rsidRPr="00502419">
        <w:rPr>
          <w:b/>
          <w:bCs/>
        </w:rPr>
        <w:t xml:space="preserve"> per </w:t>
      </w:r>
      <w:proofErr w:type="spellStart"/>
      <w:r w:rsidRPr="00502419">
        <w:rPr>
          <w:b/>
          <w:bCs/>
        </w:rPr>
        <w:t>sweep</w:t>
      </w:r>
      <w:proofErr w:type="spellEnd"/>
    </w:p>
    <w:p w14:paraId="0ACFE7AF" w14:textId="77777777" w:rsidR="00502419" w:rsidRPr="00502419" w:rsidRDefault="00502419" w:rsidP="00502419">
      <w:pPr>
        <w:numPr>
          <w:ilvl w:val="0"/>
          <w:numId w:val="2"/>
        </w:numPr>
        <w:rPr>
          <w:lang w:val="en-US"/>
        </w:rPr>
      </w:pPr>
      <w:r w:rsidRPr="00502419">
        <w:rPr>
          <w:b/>
          <w:bCs/>
          <w:lang w:val="en-US"/>
        </w:rPr>
        <w:t>Windowing</w:t>
      </w:r>
      <w:r w:rsidRPr="00502419">
        <w:rPr>
          <w:lang w:val="en-US"/>
        </w:rPr>
        <w:br/>
        <w:t>Restrict analysis to the M window.</w:t>
      </w:r>
    </w:p>
    <w:p w14:paraId="64F7D919" w14:textId="77777777" w:rsidR="00502419" w:rsidRPr="00502419" w:rsidRDefault="00502419" w:rsidP="00502419">
      <w:pPr>
        <w:numPr>
          <w:ilvl w:val="0"/>
          <w:numId w:val="2"/>
        </w:numPr>
        <w:rPr>
          <w:lang w:val="en-US"/>
        </w:rPr>
      </w:pPr>
      <w:r w:rsidRPr="00502419">
        <w:rPr>
          <w:b/>
          <w:bCs/>
          <w:lang w:val="en-US"/>
        </w:rPr>
        <w:t>Local extrema detection</w:t>
      </w:r>
      <w:r w:rsidRPr="00502419">
        <w:rPr>
          <w:lang w:val="en-US"/>
        </w:rPr>
        <w:br/>
        <w:t>Find indices of local maxima and minima using sign changes in the first derivative.</w:t>
      </w:r>
    </w:p>
    <w:p w14:paraId="13507A96" w14:textId="77777777" w:rsidR="00502419" w:rsidRPr="00502419" w:rsidRDefault="00502419" w:rsidP="00502419">
      <w:pPr>
        <w:numPr>
          <w:ilvl w:val="0"/>
          <w:numId w:val="2"/>
        </w:numPr>
      </w:pPr>
      <w:r w:rsidRPr="00502419">
        <w:rPr>
          <w:b/>
          <w:bCs/>
          <w:lang w:val="en-US"/>
        </w:rPr>
        <w:t>Select the first extremum (P1 or N1)</w:t>
      </w:r>
      <w:r w:rsidRPr="00502419">
        <w:rPr>
          <w:lang w:val="en-US"/>
        </w:rPr>
        <w:br/>
        <w:t>Choose the earliest extremum in time within the M window.</w:t>
      </w:r>
      <w:r w:rsidRPr="00502419">
        <w:rPr>
          <w:lang w:val="en-US"/>
        </w:rPr>
        <w:br/>
      </w:r>
      <w:r w:rsidRPr="00502419">
        <w:t xml:space="preserve">This </w:t>
      </w:r>
      <w:proofErr w:type="spellStart"/>
      <w:r w:rsidRPr="00502419">
        <w:t>becomes</w:t>
      </w:r>
      <w:proofErr w:type="spellEnd"/>
      <w:r w:rsidRPr="00502419">
        <w:t xml:space="preserve"> </w:t>
      </w:r>
      <w:proofErr w:type="spellStart"/>
      <w:r w:rsidRPr="00502419">
        <w:t>the</w:t>
      </w:r>
      <w:proofErr w:type="spellEnd"/>
      <w:r w:rsidRPr="00502419">
        <w:t xml:space="preserve"> “</w:t>
      </w:r>
      <w:proofErr w:type="spellStart"/>
      <w:r w:rsidRPr="00502419">
        <w:t>primary</w:t>
      </w:r>
      <w:proofErr w:type="spellEnd"/>
      <w:r w:rsidRPr="00502419">
        <w:t xml:space="preserve">” </w:t>
      </w:r>
      <w:proofErr w:type="spellStart"/>
      <w:r w:rsidRPr="00502419">
        <w:t>peak</w:t>
      </w:r>
      <w:proofErr w:type="spellEnd"/>
      <w:r w:rsidRPr="00502419">
        <w:t xml:space="preserve"> </w:t>
      </w:r>
      <w:proofErr w:type="spellStart"/>
      <w:r w:rsidRPr="00502419">
        <w:t>of</w:t>
      </w:r>
      <w:proofErr w:type="spellEnd"/>
      <w:r w:rsidRPr="00502419">
        <w:t xml:space="preserve"> </w:t>
      </w:r>
      <w:proofErr w:type="spellStart"/>
      <w:r w:rsidRPr="00502419">
        <w:t>the</w:t>
      </w:r>
      <w:proofErr w:type="spellEnd"/>
      <w:r w:rsidRPr="00502419">
        <w:t xml:space="preserve"> M-</w:t>
      </w:r>
      <w:proofErr w:type="spellStart"/>
      <w:r w:rsidRPr="00502419">
        <w:t>wave</w:t>
      </w:r>
      <w:proofErr w:type="spellEnd"/>
      <w:r w:rsidRPr="00502419">
        <w:t>.</w:t>
      </w:r>
    </w:p>
    <w:p w14:paraId="117B928E" w14:textId="77777777" w:rsidR="00502419" w:rsidRPr="00502419" w:rsidRDefault="00502419" w:rsidP="00502419">
      <w:pPr>
        <w:numPr>
          <w:ilvl w:val="0"/>
          <w:numId w:val="2"/>
        </w:numPr>
        <w:rPr>
          <w:lang w:val="en-US"/>
        </w:rPr>
      </w:pPr>
      <w:r w:rsidRPr="00502419">
        <w:rPr>
          <w:b/>
          <w:bCs/>
          <w:lang w:val="en-US"/>
        </w:rPr>
        <w:t>Search for the opposite extremum</w:t>
      </w:r>
      <w:r w:rsidRPr="00502419">
        <w:rPr>
          <w:lang w:val="en-US"/>
        </w:rPr>
        <w:br/>
        <w:t>Search only after the primary peak and only within a constrained region:</w:t>
      </w:r>
    </w:p>
    <w:p w14:paraId="4CB1FEB1" w14:textId="77777777" w:rsidR="00502419" w:rsidRPr="00502419" w:rsidRDefault="00502419" w:rsidP="00502419">
      <w:pPr>
        <w:numPr>
          <w:ilvl w:val="1"/>
          <w:numId w:val="2"/>
        </w:numPr>
      </w:pPr>
      <w:r w:rsidRPr="00502419">
        <w:t xml:space="preserve">after </w:t>
      </w:r>
      <w:proofErr w:type="spellStart"/>
      <w:r w:rsidRPr="00502419">
        <w:t>the</w:t>
      </w:r>
      <w:proofErr w:type="spellEnd"/>
      <w:r w:rsidRPr="00502419">
        <w:t xml:space="preserve"> </w:t>
      </w:r>
      <w:proofErr w:type="spellStart"/>
      <w:r w:rsidRPr="00502419">
        <w:t>first</w:t>
      </w:r>
      <w:proofErr w:type="spellEnd"/>
      <w:r w:rsidRPr="00502419">
        <w:t xml:space="preserve"> </w:t>
      </w:r>
      <w:proofErr w:type="spellStart"/>
      <w:r w:rsidRPr="00502419">
        <w:t>peak</w:t>
      </w:r>
      <w:proofErr w:type="spellEnd"/>
    </w:p>
    <w:p w14:paraId="6384B37A" w14:textId="77777777" w:rsidR="00502419" w:rsidRPr="00502419" w:rsidRDefault="00502419" w:rsidP="00502419">
      <w:pPr>
        <w:numPr>
          <w:ilvl w:val="1"/>
          <w:numId w:val="2"/>
        </w:numPr>
        <w:rPr>
          <w:lang w:val="en-US"/>
        </w:rPr>
      </w:pPr>
      <w:r w:rsidRPr="00502419">
        <w:rPr>
          <w:lang w:val="en-US"/>
        </w:rPr>
        <w:t xml:space="preserve">before a cutoff time (typically </w:t>
      </w:r>
      <w:proofErr w:type="spellStart"/>
      <w:r w:rsidRPr="00502419">
        <w:rPr>
          <w:lang w:val="en-US"/>
        </w:rPr>
        <w:t>h_start_ms</w:t>
      </w:r>
      <w:proofErr w:type="spellEnd"/>
      <w:r w:rsidRPr="00502419">
        <w:rPr>
          <w:lang w:val="en-US"/>
        </w:rPr>
        <w:t>, i.e., before H-reflex onset)</w:t>
      </w:r>
      <w:r w:rsidRPr="00502419">
        <w:rPr>
          <w:lang w:val="en-US"/>
        </w:rPr>
        <w:br/>
        <w:t>This step yields the “counter-peak” (N1 if the first was P1, or P1 if the first was N1).</w:t>
      </w:r>
    </w:p>
    <w:p w14:paraId="74E62DBA" w14:textId="77777777" w:rsidR="00502419" w:rsidRPr="00502419" w:rsidRDefault="00502419" w:rsidP="00502419">
      <w:pPr>
        <w:numPr>
          <w:ilvl w:val="0"/>
          <w:numId w:val="2"/>
        </w:numPr>
        <w:rPr>
          <w:lang w:val="en-US"/>
        </w:rPr>
      </w:pPr>
      <w:r w:rsidRPr="00502419">
        <w:rPr>
          <w:b/>
          <w:bCs/>
          <w:lang w:val="en-US"/>
        </w:rPr>
        <w:t>Fallback behavior</w:t>
      </w:r>
      <w:r w:rsidRPr="00502419">
        <w:rPr>
          <w:lang w:val="en-US"/>
        </w:rPr>
        <w:br/>
        <w:t>If no clean opposite local extremum exists (e.g., very shallow deflection), fall back to the global minimum/maximum within the constrained region.</w:t>
      </w:r>
    </w:p>
    <w:p w14:paraId="3D7533AE" w14:textId="77777777" w:rsidR="00502419" w:rsidRPr="00502419" w:rsidRDefault="00502419" w:rsidP="00502419">
      <w:pPr>
        <w:numPr>
          <w:ilvl w:val="0"/>
          <w:numId w:val="2"/>
        </w:numPr>
        <w:rPr>
          <w:lang w:val="en-US"/>
        </w:rPr>
      </w:pPr>
      <w:r w:rsidRPr="00502419">
        <w:rPr>
          <w:b/>
          <w:bCs/>
          <w:lang w:val="en-US"/>
        </w:rPr>
        <w:t>Amplitude computation</w:t>
      </w:r>
      <w:r w:rsidRPr="00502419">
        <w:rPr>
          <w:lang w:val="en-US"/>
        </w:rPr>
        <w:br/>
      </w:r>
      <w:proofErr w:type="spellStart"/>
      <w:r w:rsidRPr="00502419">
        <w:rPr>
          <w:lang w:val="en-US"/>
        </w:rPr>
        <w:t>M_amp</w:t>
      </w:r>
      <w:proofErr w:type="spellEnd"/>
      <w:r w:rsidRPr="00502419">
        <w:rPr>
          <w:lang w:val="en-US"/>
        </w:rPr>
        <w:t xml:space="preserve"> = abs(y[</w:t>
      </w:r>
      <w:proofErr w:type="spellStart"/>
      <w:r w:rsidRPr="00502419">
        <w:rPr>
          <w:lang w:val="en-US"/>
        </w:rPr>
        <w:t>first_peak</w:t>
      </w:r>
      <w:proofErr w:type="spellEnd"/>
      <w:r w:rsidRPr="00502419">
        <w:rPr>
          <w:lang w:val="en-US"/>
        </w:rPr>
        <w:t>] - y[</w:t>
      </w:r>
      <w:proofErr w:type="spellStart"/>
      <w:r w:rsidRPr="00502419">
        <w:rPr>
          <w:lang w:val="en-US"/>
        </w:rPr>
        <w:t>opposite_peak</w:t>
      </w:r>
      <w:proofErr w:type="spellEnd"/>
      <w:r w:rsidRPr="00502419">
        <w:rPr>
          <w:lang w:val="en-US"/>
        </w:rPr>
        <w:t>])</w:t>
      </w:r>
    </w:p>
    <w:p w14:paraId="544C5E78" w14:textId="77777777" w:rsidR="00502419" w:rsidRPr="00502419" w:rsidRDefault="00502419" w:rsidP="00502419">
      <w:pPr>
        <w:rPr>
          <w:b/>
          <w:bCs/>
        </w:rPr>
      </w:pPr>
      <w:r w:rsidRPr="00502419">
        <w:rPr>
          <w:b/>
          <w:bCs/>
        </w:rPr>
        <w:t>Output</w:t>
      </w:r>
    </w:p>
    <w:p w14:paraId="10D10DA5" w14:textId="7385325A" w:rsidR="00502419" w:rsidRPr="00502419" w:rsidRDefault="00502419" w:rsidP="00502419">
      <w:pPr>
        <w:numPr>
          <w:ilvl w:val="0"/>
          <w:numId w:val="3"/>
        </w:numPr>
        <w:rPr>
          <w:lang w:val="en-US"/>
        </w:rPr>
      </w:pPr>
      <w:r w:rsidRPr="00502419">
        <w:rPr>
          <w:lang w:val="en-US"/>
        </w:rPr>
        <w:t>One M amplitude value per sweep, comparable across sweeps and stimulation levels.</w:t>
      </w:r>
    </w:p>
    <w:p w14:paraId="5168383D" w14:textId="77777777" w:rsidR="00FE21C5" w:rsidRDefault="00FE21C5">
      <w:pPr>
        <w:rPr>
          <w:lang w:val="en-US"/>
        </w:rPr>
      </w:pPr>
    </w:p>
    <w:p w14:paraId="53841091" w14:textId="77777777" w:rsidR="00502419" w:rsidRPr="00502419" w:rsidRDefault="00502419" w:rsidP="00502419">
      <w:pPr>
        <w:rPr>
          <w:b/>
          <w:bCs/>
          <w:lang w:val="en-US"/>
        </w:rPr>
      </w:pPr>
      <w:r w:rsidRPr="00502419">
        <w:rPr>
          <w:b/>
          <w:bCs/>
          <w:lang w:val="en-US"/>
        </w:rPr>
        <w:t>Design decisions (and why)</w:t>
      </w:r>
    </w:p>
    <w:p w14:paraId="0C7C680A" w14:textId="77777777" w:rsidR="00502419" w:rsidRPr="00502419" w:rsidRDefault="00502419" w:rsidP="00502419">
      <w:pPr>
        <w:rPr>
          <w:b/>
          <w:bCs/>
          <w:lang w:val="en-US"/>
        </w:rPr>
      </w:pPr>
      <w:r w:rsidRPr="00502419">
        <w:rPr>
          <w:b/>
          <w:bCs/>
          <w:lang w:val="en-US"/>
        </w:rPr>
        <w:t>1) Optional, not mandatory</w:t>
      </w:r>
    </w:p>
    <w:p w14:paraId="1BB0078D" w14:textId="77777777" w:rsidR="00502419" w:rsidRPr="00502419" w:rsidRDefault="00502419" w:rsidP="00502419">
      <w:pPr>
        <w:rPr>
          <w:lang w:val="en-US"/>
        </w:rPr>
      </w:pPr>
      <w:r w:rsidRPr="00502419">
        <w:rPr>
          <w:lang w:val="en-US"/>
        </w:rPr>
        <w:t>Fixed-window peak-to-peak remains the default so results stay consistent with prior datasets and established workflows. The automatic mode can be enabled when waveform morphology requires it.</w:t>
      </w:r>
    </w:p>
    <w:p w14:paraId="4B1E5D60" w14:textId="77777777" w:rsidR="00502419" w:rsidRPr="00502419" w:rsidRDefault="00502419" w:rsidP="00502419">
      <w:pPr>
        <w:rPr>
          <w:b/>
          <w:bCs/>
          <w:lang w:val="en-US"/>
        </w:rPr>
      </w:pPr>
      <w:r w:rsidRPr="00502419">
        <w:rPr>
          <w:b/>
          <w:bCs/>
          <w:lang w:val="en-US"/>
        </w:rPr>
        <w:t>2) Measure a physiological biphasic pair, not the full window</w:t>
      </w:r>
    </w:p>
    <w:p w14:paraId="66F10BB5" w14:textId="77777777" w:rsidR="00502419" w:rsidRPr="00502419" w:rsidRDefault="00502419" w:rsidP="00502419">
      <w:pPr>
        <w:rPr>
          <w:lang w:val="en-US"/>
        </w:rPr>
      </w:pPr>
      <w:r w:rsidRPr="00502419">
        <w:rPr>
          <w:lang w:val="en-US"/>
        </w:rPr>
        <w:t>The goal is the initial M-wave deflection (P1→N1). Measuring “first peak then first opposite peak” is more stable when later oscillations occur.</w:t>
      </w:r>
    </w:p>
    <w:p w14:paraId="485B04CE" w14:textId="77777777" w:rsidR="00502419" w:rsidRPr="00502419" w:rsidRDefault="00502419" w:rsidP="00502419">
      <w:pPr>
        <w:rPr>
          <w:b/>
          <w:bCs/>
          <w:lang w:val="en-US"/>
        </w:rPr>
      </w:pPr>
      <w:r w:rsidRPr="00502419">
        <w:rPr>
          <w:b/>
          <w:bCs/>
          <w:lang w:val="en-US"/>
        </w:rPr>
        <w:t>3) Strict time constraints to avoid overlap</w:t>
      </w:r>
    </w:p>
    <w:p w14:paraId="66D43BCF" w14:textId="77777777" w:rsidR="00502419" w:rsidRPr="00502419" w:rsidRDefault="00502419" w:rsidP="00502419">
      <w:pPr>
        <w:rPr>
          <w:lang w:val="en-US"/>
        </w:rPr>
      </w:pPr>
      <w:r w:rsidRPr="00502419">
        <w:rPr>
          <w:lang w:val="en-US"/>
        </w:rPr>
        <w:lastRenderedPageBreak/>
        <w:t>The opposite-peak search is limited to prevent capturing:</w:t>
      </w:r>
    </w:p>
    <w:p w14:paraId="77076065" w14:textId="77777777" w:rsidR="00502419" w:rsidRPr="00502419" w:rsidRDefault="00502419" w:rsidP="00502419">
      <w:pPr>
        <w:numPr>
          <w:ilvl w:val="0"/>
          <w:numId w:val="4"/>
        </w:numPr>
        <w:rPr>
          <w:lang w:val="en-US"/>
        </w:rPr>
      </w:pPr>
      <w:r w:rsidRPr="00502419">
        <w:rPr>
          <w:lang w:val="en-US"/>
        </w:rPr>
        <w:t>late oscillations within the M window, and</w:t>
      </w:r>
    </w:p>
    <w:p w14:paraId="7109E79E" w14:textId="77777777" w:rsidR="00502419" w:rsidRPr="00502419" w:rsidRDefault="00502419" w:rsidP="00502419">
      <w:pPr>
        <w:numPr>
          <w:ilvl w:val="0"/>
          <w:numId w:val="4"/>
        </w:numPr>
        <w:rPr>
          <w:lang w:val="en-US"/>
        </w:rPr>
      </w:pPr>
      <w:r w:rsidRPr="00502419">
        <w:rPr>
          <w:lang w:val="en-US"/>
        </w:rPr>
        <w:t>early parts of other responses (especially anything near H latency).</w:t>
      </w:r>
      <w:r w:rsidRPr="00502419">
        <w:rPr>
          <w:lang w:val="en-US"/>
        </w:rPr>
        <w:br/>
        <w:t>Using h_start_ms as an upper bound is a simple and robust guardrail.</w:t>
      </w:r>
    </w:p>
    <w:p w14:paraId="24078C04" w14:textId="77777777" w:rsidR="00502419" w:rsidRPr="00502419" w:rsidRDefault="00502419" w:rsidP="00502419">
      <w:pPr>
        <w:rPr>
          <w:b/>
          <w:bCs/>
          <w:lang w:val="en-US"/>
        </w:rPr>
      </w:pPr>
      <w:r w:rsidRPr="00502419">
        <w:rPr>
          <w:b/>
          <w:bCs/>
          <w:lang w:val="en-US"/>
        </w:rPr>
        <w:t>4) Deterministic behavior</w:t>
      </w:r>
    </w:p>
    <w:p w14:paraId="5093336B" w14:textId="77777777" w:rsidR="00502419" w:rsidRPr="00502419" w:rsidRDefault="00502419" w:rsidP="00502419">
      <w:pPr>
        <w:rPr>
          <w:lang w:val="en-US"/>
        </w:rPr>
      </w:pPr>
      <w:r w:rsidRPr="00502419">
        <w:rPr>
          <w:lang w:val="en-US"/>
        </w:rPr>
        <w:t>The method avoids random components and uses simple derivative-based extrema detection so that identical input produces identical output.</w:t>
      </w:r>
    </w:p>
    <w:p w14:paraId="3A287207" w14:textId="77777777" w:rsidR="00502419" w:rsidRPr="00502419" w:rsidRDefault="00502419" w:rsidP="00502419">
      <w:pPr>
        <w:rPr>
          <w:b/>
          <w:bCs/>
          <w:lang w:val="en-US"/>
        </w:rPr>
      </w:pPr>
      <w:r w:rsidRPr="00502419">
        <w:rPr>
          <w:b/>
          <w:bCs/>
          <w:lang w:val="en-US"/>
        </w:rPr>
        <w:t>5) Conservative fallback instead of forced detection</w:t>
      </w:r>
    </w:p>
    <w:p w14:paraId="3CAB4E6F" w14:textId="77777777" w:rsidR="00502419" w:rsidRPr="00502419" w:rsidRDefault="00502419" w:rsidP="00502419">
      <w:pPr>
        <w:rPr>
          <w:lang w:val="en-US"/>
        </w:rPr>
      </w:pPr>
      <w:r w:rsidRPr="00502419">
        <w:rPr>
          <w:lang w:val="en-US"/>
        </w:rPr>
        <w:t>When the opposite peak is not clearly present, returning a fallback estimate (or NaN if insufficient data) is preferred over selecting a distant unrelated extremum.</w:t>
      </w:r>
    </w:p>
    <w:p w14:paraId="374C3407" w14:textId="77777777" w:rsidR="00502419" w:rsidRPr="00502419" w:rsidRDefault="00502419">
      <w:pPr>
        <w:rPr>
          <w:lang w:val="en-US"/>
        </w:rPr>
      </w:pPr>
    </w:p>
    <w:sectPr w:rsidR="00502419" w:rsidRPr="005024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4E4"/>
    <w:multiLevelType w:val="multilevel"/>
    <w:tmpl w:val="7B7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26290"/>
    <w:multiLevelType w:val="multilevel"/>
    <w:tmpl w:val="DA5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277D2"/>
    <w:multiLevelType w:val="multilevel"/>
    <w:tmpl w:val="278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75E85"/>
    <w:multiLevelType w:val="multilevel"/>
    <w:tmpl w:val="D098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044220">
    <w:abstractNumId w:val="0"/>
  </w:num>
  <w:num w:numId="2" w16cid:durableId="48848436">
    <w:abstractNumId w:val="3"/>
  </w:num>
  <w:num w:numId="3" w16cid:durableId="494078108">
    <w:abstractNumId w:val="1"/>
  </w:num>
  <w:num w:numId="4" w16cid:durableId="1994484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19"/>
    <w:rsid w:val="00502419"/>
    <w:rsid w:val="00D4520E"/>
    <w:rsid w:val="00EC26E9"/>
    <w:rsid w:val="00FE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5A59F"/>
  <w15:chartTrackingRefBased/>
  <w15:docId w15:val="{924AA0DB-3CDE-48C9-BAFF-4FAE2C98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24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24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24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24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24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24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24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24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24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24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2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Funke</dc:creator>
  <cp:keywords/>
  <dc:description/>
  <cp:lastModifiedBy>Jonas</cp:lastModifiedBy>
  <cp:revision>1</cp:revision>
  <dcterms:created xsi:type="dcterms:W3CDTF">2026-02-18T12:30:00Z</dcterms:created>
  <dcterms:modified xsi:type="dcterms:W3CDTF">2026-02-18T12:32:00Z</dcterms:modified>
</cp:coreProperties>
</file>