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BA4C" w14:textId="77777777" w:rsidR="0094444E" w:rsidRPr="0094444E" w:rsidRDefault="0094444E" w:rsidP="00C25F40">
      <w:pPr>
        <w:rPr>
          <w:b/>
          <w:bCs/>
        </w:rPr>
      </w:pPr>
      <w:r w:rsidRPr="0094444E">
        <w:rPr>
          <w:rFonts w:ascii="Segoe UI Emoji" w:hAnsi="Segoe UI Emoji" w:cs="Segoe UI Emoji"/>
          <w:b/>
          <w:bCs/>
        </w:rPr>
        <w:t>🔍</w:t>
      </w:r>
      <w:r w:rsidRPr="0094444E">
        <w:rPr>
          <w:b/>
          <w:bCs/>
        </w:rPr>
        <w:t xml:space="preserve"> TDD vs BDD — What’s the Difference?</w:t>
      </w:r>
    </w:p>
    <w:p w14:paraId="3343A2F1" w14:textId="77777777" w:rsidR="0094444E" w:rsidRPr="0094444E" w:rsidRDefault="0094444E" w:rsidP="00C25F40">
      <w:r w:rsidRPr="0094444E">
        <w:t>To enhance understanding, here are visual representations of both methodologies:</w:t>
      </w:r>
    </w:p>
    <w:p w14:paraId="44CECD45" w14:textId="77777777" w:rsidR="0094444E" w:rsidRPr="0094444E" w:rsidRDefault="0094444E" w:rsidP="00C25F40">
      <w:pPr>
        <w:rPr>
          <w:b/>
          <w:bCs/>
        </w:rPr>
      </w:pPr>
      <w:r w:rsidRPr="0094444E">
        <w:rPr>
          <w:rFonts w:ascii="Segoe UI Emoji" w:hAnsi="Segoe UI Emoji" w:cs="Segoe UI Emoji"/>
          <w:b/>
          <w:bCs/>
        </w:rPr>
        <w:t>📘</w:t>
      </w:r>
      <w:r w:rsidRPr="0094444E">
        <w:rPr>
          <w:b/>
          <w:bCs/>
        </w:rPr>
        <w:t xml:space="preserve"> Visual: Test-Driven Development (TDD)</w:t>
      </w:r>
    </w:p>
    <w:p w14:paraId="40D31889" w14:textId="30EA7E65" w:rsidR="0073107C" w:rsidRDefault="00874ECC" w:rsidP="00C25F40">
      <w:r w:rsidRPr="00874ECC">
        <w:drawing>
          <wp:inline distT="0" distB="0" distL="0" distR="0" wp14:anchorId="2EFFAD7A" wp14:editId="50C52635">
            <wp:extent cx="3715200" cy="2109600"/>
            <wp:effectExtent l="0" t="0" r="0" b="5080"/>
            <wp:docPr id="72411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13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D068" w14:textId="77777777" w:rsidR="00874ECC" w:rsidRDefault="00874ECC" w:rsidP="00C25F40">
      <w:r w:rsidRPr="00874ECC">
        <w:drawing>
          <wp:inline distT="0" distB="0" distL="0" distR="0" wp14:anchorId="7C89917A" wp14:editId="1E0AAC5D">
            <wp:extent cx="5176800" cy="3002400"/>
            <wp:effectExtent l="0" t="0" r="5080" b="7620"/>
            <wp:docPr id="192470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02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800" cy="30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4136" w14:textId="0B58CEEE" w:rsidR="00874ECC" w:rsidRDefault="00874ECC" w:rsidP="00C25F40">
      <w:r w:rsidRPr="00874ECC">
        <w:rPr>
          <w:rFonts w:ascii="Segoe UI Emoji" w:hAnsi="Segoe UI Emoji" w:cs="Segoe UI Emoji"/>
        </w:rPr>
        <w:t>📗</w:t>
      </w:r>
      <w:r w:rsidRPr="00874ECC">
        <w:t xml:space="preserve"> Visual: Behavio</w:t>
      </w:r>
      <w:r w:rsidR="0009756C">
        <w:t>u</w:t>
      </w:r>
      <w:r w:rsidRPr="00874ECC">
        <w:t>r-Driven Development (BDD)</w:t>
      </w:r>
    </w:p>
    <w:p w14:paraId="36AD7C35" w14:textId="77777777" w:rsidR="00874ECC" w:rsidRDefault="00874ECC" w:rsidP="00C25F40">
      <w:pPr>
        <w:rPr>
          <w:rFonts w:ascii="Segoe UI Emoji" w:hAnsi="Segoe UI Emoji" w:cs="Segoe UI Emoji"/>
          <w:b/>
          <w:bCs/>
        </w:rPr>
      </w:pPr>
      <w:r w:rsidRPr="00874ECC">
        <w:drawing>
          <wp:anchor distT="0" distB="0" distL="114300" distR="114300" simplePos="0" relativeHeight="251658240" behindDoc="0" locked="0" layoutInCell="1" allowOverlap="1" wp14:anchorId="4BCA7432" wp14:editId="3AD7BDC4">
            <wp:simplePos x="685800" y="7642860"/>
            <wp:positionH relativeFrom="column">
              <wp:align>left</wp:align>
            </wp:positionH>
            <wp:positionV relativeFrom="paragraph">
              <wp:align>top</wp:align>
            </wp:positionV>
            <wp:extent cx="3106800" cy="1922400"/>
            <wp:effectExtent l="0" t="0" r="0" b="1905"/>
            <wp:wrapSquare wrapText="bothSides"/>
            <wp:docPr id="38234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4949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800" cy="19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733D8B21" w14:textId="634A5BB8" w:rsidR="00874ECC" w:rsidRPr="00874ECC" w:rsidRDefault="00874ECC" w:rsidP="00C25F40">
      <w:pPr>
        <w:rPr>
          <w:b/>
          <w:bCs/>
        </w:rPr>
      </w:pPr>
      <w:r w:rsidRPr="00874ECC">
        <w:rPr>
          <w:rFonts w:ascii="Segoe UI Emoji" w:hAnsi="Segoe UI Emoji" w:cs="Segoe UI Emoji"/>
          <w:b/>
          <w:bCs/>
        </w:rPr>
        <w:lastRenderedPageBreak/>
        <w:t>🆚</w:t>
      </w:r>
      <w:r w:rsidRPr="00874ECC">
        <w:rPr>
          <w:b/>
          <w:bCs/>
        </w:rPr>
        <w:t xml:space="preserve"> TDD vs BDD — 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3505"/>
        <w:gridCol w:w="4701"/>
      </w:tblGrid>
      <w:tr w:rsidR="00874ECC" w:rsidRPr="00874ECC" w14:paraId="3D8CB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F6A26" w14:textId="77777777" w:rsidR="00874ECC" w:rsidRPr="00874ECC" w:rsidRDefault="00874ECC" w:rsidP="00C25F40">
            <w:pPr>
              <w:rPr>
                <w:b/>
                <w:bCs/>
              </w:rPr>
            </w:pPr>
            <w:r w:rsidRPr="00874EC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6802B4" w14:textId="77777777" w:rsidR="00874ECC" w:rsidRPr="00874ECC" w:rsidRDefault="00874ECC" w:rsidP="00C25F40">
            <w:pPr>
              <w:rPr>
                <w:b/>
                <w:bCs/>
              </w:rPr>
            </w:pPr>
            <w:r w:rsidRPr="00874ECC">
              <w:rPr>
                <w:b/>
                <w:bCs/>
              </w:rPr>
              <w:t>TDD (Test-Driven Development)</w:t>
            </w:r>
          </w:p>
        </w:tc>
        <w:tc>
          <w:tcPr>
            <w:tcW w:w="0" w:type="auto"/>
            <w:vAlign w:val="center"/>
            <w:hideMark/>
          </w:tcPr>
          <w:p w14:paraId="663C977E" w14:textId="05710E8F" w:rsidR="00874ECC" w:rsidRPr="00874ECC" w:rsidRDefault="00874ECC" w:rsidP="00C25F40">
            <w:pPr>
              <w:rPr>
                <w:b/>
                <w:bCs/>
              </w:rPr>
            </w:pPr>
            <w:r w:rsidRPr="00874ECC">
              <w:rPr>
                <w:b/>
                <w:bCs/>
              </w:rPr>
              <w:t>BDD (Behavio</w:t>
            </w:r>
            <w:r w:rsidR="0009756C">
              <w:rPr>
                <w:b/>
                <w:bCs/>
              </w:rPr>
              <w:t>u</w:t>
            </w:r>
            <w:r w:rsidRPr="00874ECC">
              <w:rPr>
                <w:b/>
                <w:bCs/>
              </w:rPr>
              <w:t>r-Driven Development)</w:t>
            </w:r>
          </w:p>
        </w:tc>
      </w:tr>
      <w:tr w:rsidR="00874ECC" w:rsidRPr="00874ECC" w14:paraId="32F5D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AA38" w14:textId="77777777" w:rsidR="00874ECC" w:rsidRPr="00874ECC" w:rsidRDefault="00874ECC" w:rsidP="00C25F40">
            <w:r w:rsidRPr="00874ECC">
              <w:rPr>
                <w:b/>
                <w:bCs/>
              </w:rPr>
              <w:t>Primary Focus</w:t>
            </w:r>
          </w:p>
        </w:tc>
        <w:tc>
          <w:tcPr>
            <w:tcW w:w="0" w:type="auto"/>
            <w:vAlign w:val="center"/>
            <w:hideMark/>
          </w:tcPr>
          <w:p w14:paraId="132A0189" w14:textId="77777777" w:rsidR="00874ECC" w:rsidRPr="00874ECC" w:rsidRDefault="00874ECC" w:rsidP="00C25F40">
            <w:r w:rsidRPr="00874ECC">
              <w:t>Code correctness</w:t>
            </w:r>
          </w:p>
        </w:tc>
        <w:tc>
          <w:tcPr>
            <w:tcW w:w="0" w:type="auto"/>
            <w:vAlign w:val="center"/>
            <w:hideMark/>
          </w:tcPr>
          <w:p w14:paraId="4D899A6B" w14:textId="5D483FF7" w:rsidR="00874ECC" w:rsidRPr="00874ECC" w:rsidRDefault="00874ECC" w:rsidP="00C25F40">
            <w:r w:rsidRPr="00874ECC">
              <w:t>Application behavio</w:t>
            </w:r>
            <w:r w:rsidR="0009756C">
              <w:t>u</w:t>
            </w:r>
            <w:r w:rsidRPr="00874ECC">
              <w:t>r from user's perspective</w:t>
            </w:r>
          </w:p>
        </w:tc>
      </w:tr>
      <w:tr w:rsidR="00874ECC" w:rsidRPr="00874ECC" w14:paraId="5EF3B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982C" w14:textId="77777777" w:rsidR="00874ECC" w:rsidRPr="00874ECC" w:rsidRDefault="00874ECC" w:rsidP="00C25F40">
            <w:r w:rsidRPr="00874ECC">
              <w:rPr>
                <w:b/>
                <w:bCs/>
              </w:rPr>
              <w:t>Written By</w:t>
            </w:r>
          </w:p>
        </w:tc>
        <w:tc>
          <w:tcPr>
            <w:tcW w:w="0" w:type="auto"/>
            <w:vAlign w:val="center"/>
            <w:hideMark/>
          </w:tcPr>
          <w:p w14:paraId="286082B6" w14:textId="77777777" w:rsidR="00874ECC" w:rsidRPr="00874ECC" w:rsidRDefault="00874ECC" w:rsidP="00C25F40">
            <w:r w:rsidRPr="00874ECC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198358D6" w14:textId="77777777" w:rsidR="00874ECC" w:rsidRPr="00874ECC" w:rsidRDefault="00874ECC" w:rsidP="00C25F40">
            <w:r w:rsidRPr="00874ECC">
              <w:t>Developers + QA + Business Stakeholders</w:t>
            </w:r>
          </w:p>
        </w:tc>
      </w:tr>
      <w:tr w:rsidR="00874ECC" w:rsidRPr="00874ECC" w14:paraId="0D8E3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DAE1" w14:textId="77777777" w:rsidR="00874ECC" w:rsidRPr="00874ECC" w:rsidRDefault="00874ECC" w:rsidP="00C25F40">
            <w:r w:rsidRPr="00874ECC">
              <w:rPr>
                <w:b/>
                <w:bCs/>
              </w:rPr>
              <w:t>Language Used</w:t>
            </w:r>
          </w:p>
        </w:tc>
        <w:tc>
          <w:tcPr>
            <w:tcW w:w="0" w:type="auto"/>
            <w:vAlign w:val="center"/>
            <w:hideMark/>
          </w:tcPr>
          <w:p w14:paraId="637BB258" w14:textId="77777777" w:rsidR="00874ECC" w:rsidRPr="00874ECC" w:rsidRDefault="00874ECC" w:rsidP="00C25F40">
            <w:r w:rsidRPr="00874ECC">
              <w:t>Technical test cases</w:t>
            </w:r>
          </w:p>
        </w:tc>
        <w:tc>
          <w:tcPr>
            <w:tcW w:w="0" w:type="auto"/>
            <w:vAlign w:val="center"/>
            <w:hideMark/>
          </w:tcPr>
          <w:p w14:paraId="1B75B42F" w14:textId="77777777" w:rsidR="00874ECC" w:rsidRPr="00874ECC" w:rsidRDefault="00874ECC" w:rsidP="00C25F40">
            <w:r w:rsidRPr="00874ECC">
              <w:t>Natural language (Given-When-Then)</w:t>
            </w:r>
          </w:p>
        </w:tc>
      </w:tr>
      <w:tr w:rsidR="00874ECC" w:rsidRPr="00874ECC" w14:paraId="6910B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9EDB" w14:textId="77777777" w:rsidR="00874ECC" w:rsidRPr="00874ECC" w:rsidRDefault="00874ECC" w:rsidP="00C25F40">
            <w:r w:rsidRPr="00874ECC">
              <w:rPr>
                <w:b/>
                <w:bCs/>
              </w:rPr>
              <w:t>Test Style</w:t>
            </w:r>
          </w:p>
        </w:tc>
        <w:tc>
          <w:tcPr>
            <w:tcW w:w="0" w:type="auto"/>
            <w:vAlign w:val="center"/>
            <w:hideMark/>
          </w:tcPr>
          <w:p w14:paraId="4C0E07A8" w14:textId="77777777" w:rsidR="00874ECC" w:rsidRPr="00874ECC" w:rsidRDefault="00874ECC" w:rsidP="00C25F40">
            <w:r w:rsidRPr="00874ECC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5148988A" w14:textId="77777777" w:rsidR="00874ECC" w:rsidRPr="00874ECC" w:rsidRDefault="00874ECC" w:rsidP="00C25F40">
            <w:r w:rsidRPr="00874ECC">
              <w:t>Acceptance &amp; integration tests</w:t>
            </w:r>
          </w:p>
        </w:tc>
      </w:tr>
      <w:tr w:rsidR="00874ECC" w:rsidRPr="00874ECC" w14:paraId="58CA0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883C" w14:textId="77777777" w:rsidR="00874ECC" w:rsidRPr="00874ECC" w:rsidRDefault="00874ECC" w:rsidP="00C25F40">
            <w:r w:rsidRPr="00874ECC">
              <w:rPr>
                <w:b/>
                <w:bCs/>
              </w:rPr>
              <w:t>Main Goal</w:t>
            </w:r>
          </w:p>
        </w:tc>
        <w:tc>
          <w:tcPr>
            <w:tcW w:w="0" w:type="auto"/>
            <w:vAlign w:val="center"/>
            <w:hideMark/>
          </w:tcPr>
          <w:p w14:paraId="72E32F00" w14:textId="77777777" w:rsidR="00874ECC" w:rsidRPr="00874ECC" w:rsidRDefault="00874ECC" w:rsidP="00C25F40">
            <w:r w:rsidRPr="00874ECC">
              <w:t>Ensure code does what developer expects</w:t>
            </w:r>
          </w:p>
        </w:tc>
        <w:tc>
          <w:tcPr>
            <w:tcW w:w="0" w:type="auto"/>
            <w:vAlign w:val="center"/>
            <w:hideMark/>
          </w:tcPr>
          <w:p w14:paraId="108EFE9A" w14:textId="77777777" w:rsidR="00874ECC" w:rsidRPr="00874ECC" w:rsidRDefault="00874ECC" w:rsidP="00C25F40">
            <w:r w:rsidRPr="00874ECC">
              <w:t>Ensure system behaves as business expects</w:t>
            </w:r>
          </w:p>
        </w:tc>
      </w:tr>
      <w:tr w:rsidR="00874ECC" w:rsidRPr="00874ECC" w14:paraId="3F690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044C5" w14:textId="77777777" w:rsidR="00874ECC" w:rsidRPr="00874ECC" w:rsidRDefault="00874ECC" w:rsidP="00C25F40">
            <w:r w:rsidRPr="00874ECC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8DB13DB" w14:textId="77777777" w:rsidR="00874ECC" w:rsidRPr="00874ECC" w:rsidRDefault="00874ECC" w:rsidP="00C25F40">
            <w:r w:rsidRPr="00874ECC">
              <w:t>Write failing test → write code → refactor</w:t>
            </w:r>
          </w:p>
        </w:tc>
        <w:tc>
          <w:tcPr>
            <w:tcW w:w="0" w:type="auto"/>
            <w:vAlign w:val="center"/>
            <w:hideMark/>
          </w:tcPr>
          <w:p w14:paraId="4AECAB11" w14:textId="37CAD387" w:rsidR="00874ECC" w:rsidRDefault="00874ECC" w:rsidP="00C25F40">
            <w:r w:rsidRPr="00874ECC">
              <w:t>Define behavio</w:t>
            </w:r>
            <w:r w:rsidR="0009756C">
              <w:t>u</w:t>
            </w:r>
            <w:r w:rsidRPr="00874ECC">
              <w:t xml:space="preserve">r → write scenario → automate → </w:t>
            </w:r>
            <w:r>
              <w:t>implement</w:t>
            </w:r>
          </w:p>
          <w:p w14:paraId="77958DAD" w14:textId="13FBA36A" w:rsidR="00874ECC" w:rsidRPr="00874ECC" w:rsidRDefault="00874ECC" w:rsidP="00C25F40"/>
        </w:tc>
      </w:tr>
    </w:tbl>
    <w:p w14:paraId="25F3D29F" w14:textId="013A8BBA" w:rsidR="00C25F40" w:rsidRDefault="00C25F40" w:rsidP="00C25F40">
      <w:pPr>
        <w:rPr>
          <w:b/>
          <w:bCs/>
        </w:rPr>
      </w:pPr>
      <w:r w:rsidRPr="00C25F40">
        <w:rPr>
          <w:b/>
          <w:bCs/>
        </w:rPr>
        <w:drawing>
          <wp:inline distT="0" distB="0" distL="0" distR="0" wp14:anchorId="3E0F1113" wp14:editId="7E23035A">
            <wp:extent cx="6188710" cy="3312795"/>
            <wp:effectExtent l="0" t="0" r="2540" b="1905"/>
            <wp:docPr id="128637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72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AF31" w14:textId="6BA4A250" w:rsidR="00874ECC" w:rsidRDefault="00874ECC" w:rsidP="00C25F40">
      <w:pPr>
        <w:rPr>
          <w:b/>
          <w:bCs/>
        </w:rPr>
      </w:pPr>
      <w:r w:rsidRPr="00874ECC">
        <w:rPr>
          <w:b/>
          <w:bCs/>
        </w:rPr>
        <w:t>How Each Method Works</w:t>
      </w:r>
      <w:r w:rsidR="0009756C">
        <w:rPr>
          <w:b/>
          <w:bCs/>
        </w:rPr>
        <w:t>:</w:t>
      </w:r>
    </w:p>
    <w:p w14:paraId="616EBDC8" w14:textId="3D190ED5" w:rsidR="0009756C" w:rsidRDefault="0009756C" w:rsidP="00C25F40">
      <w:r w:rsidRPr="0009756C">
        <w:rPr>
          <w:rFonts w:ascii="Segoe UI Emoji" w:hAnsi="Segoe UI Emoji" w:cs="Segoe UI Emoji"/>
        </w:rPr>
        <w:t>🔹</w:t>
      </w:r>
      <w:r w:rsidRPr="0009756C">
        <w:t xml:space="preserve"> Test-Driven Development (TDD) Workflow</w:t>
      </w:r>
    </w:p>
    <w:p w14:paraId="35E99400" w14:textId="77777777" w:rsidR="0009756C" w:rsidRDefault="0009756C" w:rsidP="00C25F40">
      <w:r>
        <w:t>1. RED       → Write a failing unit test</w:t>
      </w:r>
    </w:p>
    <w:p w14:paraId="5CDF92E6" w14:textId="77777777" w:rsidR="0009756C" w:rsidRDefault="0009756C" w:rsidP="00C25F40">
      <w:r>
        <w:t>2. GREEN     → Write minimum code to pass test</w:t>
      </w:r>
    </w:p>
    <w:p w14:paraId="22CAD154" w14:textId="081365AA" w:rsidR="0009756C" w:rsidRDefault="0009756C" w:rsidP="00C25F40">
      <w:r>
        <w:t xml:space="preserve">3. </w:t>
      </w:r>
      <w:proofErr w:type="gramStart"/>
      <w:r>
        <w:t>REFACTOR  →</w:t>
      </w:r>
      <w:proofErr w:type="gramEnd"/>
      <w:r>
        <w:t xml:space="preserve"> Improve structure while keeping tests green</w:t>
      </w:r>
    </w:p>
    <w:p w14:paraId="15C2405C" w14:textId="77777777" w:rsidR="0009756C" w:rsidRPr="0009756C" w:rsidRDefault="0009756C" w:rsidP="00C25F40">
      <w:pPr>
        <w:rPr>
          <w:b/>
          <w:bCs/>
        </w:rPr>
      </w:pPr>
      <w:r w:rsidRPr="0009756C">
        <w:rPr>
          <w:b/>
          <w:bCs/>
        </w:rPr>
        <w:lastRenderedPageBreak/>
        <w:t>Benefits of TDD</w:t>
      </w:r>
    </w:p>
    <w:p w14:paraId="582BD3F9" w14:textId="77777777" w:rsidR="0009756C" w:rsidRPr="0009756C" w:rsidRDefault="0009756C" w:rsidP="00C25F40">
      <w:pPr>
        <w:numPr>
          <w:ilvl w:val="0"/>
          <w:numId w:val="43"/>
        </w:numPr>
      </w:pPr>
      <w:r w:rsidRPr="0009756C">
        <w:t>Produces cleaner, modular code</w:t>
      </w:r>
    </w:p>
    <w:p w14:paraId="246FED65" w14:textId="77777777" w:rsidR="0009756C" w:rsidRPr="0009756C" w:rsidRDefault="0009756C" w:rsidP="00C25F40">
      <w:pPr>
        <w:numPr>
          <w:ilvl w:val="0"/>
          <w:numId w:val="43"/>
        </w:numPr>
      </w:pPr>
      <w:r w:rsidRPr="0009756C">
        <w:t>Reduces bugs early</w:t>
      </w:r>
    </w:p>
    <w:p w14:paraId="74F311C8" w14:textId="77777777" w:rsidR="0009756C" w:rsidRPr="0009756C" w:rsidRDefault="0009756C" w:rsidP="00C25F40">
      <w:pPr>
        <w:numPr>
          <w:ilvl w:val="0"/>
          <w:numId w:val="43"/>
        </w:numPr>
      </w:pPr>
      <w:r w:rsidRPr="0009756C">
        <w:t>Ensures strong unit-level coverage</w:t>
      </w:r>
    </w:p>
    <w:p w14:paraId="2BFE1A8C" w14:textId="77777777" w:rsidR="0009756C" w:rsidRPr="0009756C" w:rsidRDefault="0009756C" w:rsidP="00C25F40">
      <w:pPr>
        <w:numPr>
          <w:ilvl w:val="0"/>
          <w:numId w:val="43"/>
        </w:numPr>
      </w:pPr>
      <w:r w:rsidRPr="0009756C">
        <w:t>Encourages good design practices</w:t>
      </w:r>
    </w:p>
    <w:p w14:paraId="4E4D2E1F" w14:textId="77777777" w:rsidR="0009756C" w:rsidRPr="0009756C" w:rsidRDefault="0009756C" w:rsidP="00C25F40">
      <w:pPr>
        <w:rPr>
          <w:b/>
          <w:bCs/>
        </w:rPr>
      </w:pPr>
      <w:r w:rsidRPr="0009756C">
        <w:rPr>
          <w:b/>
          <w:bCs/>
        </w:rPr>
        <w:t>Best For</w:t>
      </w:r>
    </w:p>
    <w:p w14:paraId="01EF3D1F" w14:textId="77777777" w:rsidR="0009756C" w:rsidRPr="0009756C" w:rsidRDefault="0009756C" w:rsidP="00C25F40">
      <w:pPr>
        <w:numPr>
          <w:ilvl w:val="0"/>
          <w:numId w:val="44"/>
        </w:numPr>
      </w:pPr>
      <w:r w:rsidRPr="0009756C">
        <w:t>Backend logic</w:t>
      </w:r>
    </w:p>
    <w:p w14:paraId="52088A47" w14:textId="77777777" w:rsidR="0009756C" w:rsidRPr="0009756C" w:rsidRDefault="0009756C" w:rsidP="00C25F40">
      <w:pPr>
        <w:numPr>
          <w:ilvl w:val="0"/>
          <w:numId w:val="44"/>
        </w:numPr>
      </w:pPr>
      <w:r w:rsidRPr="0009756C">
        <w:t>Algorithms</w:t>
      </w:r>
    </w:p>
    <w:p w14:paraId="2CADB298" w14:textId="77777777" w:rsidR="0009756C" w:rsidRPr="0009756C" w:rsidRDefault="0009756C" w:rsidP="00C25F40">
      <w:pPr>
        <w:numPr>
          <w:ilvl w:val="0"/>
          <w:numId w:val="44"/>
        </w:numPr>
      </w:pPr>
      <w:r w:rsidRPr="0009756C">
        <w:t>Libraries, APIs</w:t>
      </w:r>
    </w:p>
    <w:p w14:paraId="1EA931CF" w14:textId="77777777" w:rsidR="0009756C" w:rsidRPr="0009756C" w:rsidRDefault="0009756C" w:rsidP="00C25F40">
      <w:pPr>
        <w:numPr>
          <w:ilvl w:val="0"/>
          <w:numId w:val="44"/>
        </w:numPr>
      </w:pPr>
      <w:r w:rsidRPr="0009756C">
        <w:t>Systems requiring high reliability</w:t>
      </w:r>
    </w:p>
    <w:p w14:paraId="2F79E65F" w14:textId="77777777" w:rsidR="0009756C" w:rsidRDefault="0009756C" w:rsidP="00C25F40">
      <w:pPr>
        <w:rPr>
          <w:rFonts w:ascii="Segoe UI Emoji" w:hAnsi="Segoe UI Emoji" w:cs="Segoe UI Emoji"/>
        </w:rPr>
      </w:pPr>
    </w:p>
    <w:p w14:paraId="248A8B33" w14:textId="7B21B1FD" w:rsidR="0009756C" w:rsidRDefault="0009756C" w:rsidP="00C25F40">
      <w:r w:rsidRPr="0009756C">
        <w:rPr>
          <w:rFonts w:ascii="Segoe UI Emoji" w:hAnsi="Segoe UI Emoji" w:cs="Segoe UI Emoji"/>
        </w:rPr>
        <w:t>🔹</w:t>
      </w:r>
      <w:r w:rsidRPr="0009756C">
        <w:t xml:space="preserve"> Behavio</w:t>
      </w:r>
      <w:r>
        <w:t>u</w:t>
      </w:r>
      <w:r w:rsidRPr="0009756C">
        <w:t>r-Driven Development (BDD) Workflow</w:t>
      </w:r>
      <w:r>
        <w:t>:</w:t>
      </w:r>
    </w:p>
    <w:p w14:paraId="3D4052FB" w14:textId="75778416" w:rsidR="0009756C" w:rsidRDefault="0009756C" w:rsidP="00C25F40">
      <w:r>
        <w:t>1. DISCUSS → Product owner + QA + dev clarify behavio</w:t>
      </w:r>
      <w:r>
        <w:t>u</w:t>
      </w:r>
      <w:r>
        <w:t>r</w:t>
      </w:r>
    </w:p>
    <w:p w14:paraId="67BC2A9E" w14:textId="77777777" w:rsidR="0009756C" w:rsidRDefault="0009756C" w:rsidP="00C25F40">
      <w:r>
        <w:t>2. DESCRIBE → Write Given / When / Then scenarios</w:t>
      </w:r>
    </w:p>
    <w:p w14:paraId="38BBDB85" w14:textId="77777777" w:rsidR="0009756C" w:rsidRDefault="0009756C" w:rsidP="00C25F40">
      <w:r>
        <w:t>3. AUTOMATE → Convert scenarios into executable tests</w:t>
      </w:r>
    </w:p>
    <w:p w14:paraId="1EC84E50" w14:textId="19E15B47" w:rsidR="0009756C" w:rsidRDefault="0009756C" w:rsidP="00C25F40">
      <w:r>
        <w:t>4. DEVELOP → Implement code until scenarios pass</w:t>
      </w:r>
    </w:p>
    <w:p w14:paraId="578A5812" w14:textId="145079F7" w:rsidR="0009756C" w:rsidRPr="0009756C" w:rsidRDefault="0009756C" w:rsidP="00C25F40">
      <w:pPr>
        <w:rPr>
          <w:b/>
          <w:bCs/>
        </w:rPr>
      </w:pPr>
      <w:r w:rsidRPr="0009756C">
        <w:rPr>
          <w:b/>
          <w:bCs/>
        </w:rPr>
        <w:t>Benefits of BDD</w:t>
      </w:r>
      <w:r>
        <w:rPr>
          <w:b/>
          <w:bCs/>
        </w:rPr>
        <w:t>:</w:t>
      </w:r>
    </w:p>
    <w:p w14:paraId="7161A1BF" w14:textId="77777777" w:rsidR="0009756C" w:rsidRPr="0009756C" w:rsidRDefault="0009756C" w:rsidP="00C25F40">
      <w:pPr>
        <w:numPr>
          <w:ilvl w:val="0"/>
          <w:numId w:val="45"/>
        </w:numPr>
      </w:pPr>
      <w:r w:rsidRPr="0009756C">
        <w:t>Removes ambiguity in requirements</w:t>
      </w:r>
    </w:p>
    <w:p w14:paraId="49871C37" w14:textId="77777777" w:rsidR="0009756C" w:rsidRPr="0009756C" w:rsidRDefault="0009756C" w:rsidP="00C25F40">
      <w:pPr>
        <w:numPr>
          <w:ilvl w:val="0"/>
          <w:numId w:val="45"/>
        </w:numPr>
      </w:pPr>
      <w:r w:rsidRPr="0009756C">
        <w:t>Aligns business + development</w:t>
      </w:r>
    </w:p>
    <w:p w14:paraId="5F523F52" w14:textId="77777777" w:rsidR="0009756C" w:rsidRPr="0009756C" w:rsidRDefault="0009756C" w:rsidP="00C25F40">
      <w:pPr>
        <w:numPr>
          <w:ilvl w:val="0"/>
          <w:numId w:val="45"/>
        </w:numPr>
      </w:pPr>
      <w:r w:rsidRPr="0009756C">
        <w:t>Provides living documentation</w:t>
      </w:r>
    </w:p>
    <w:p w14:paraId="715428B8" w14:textId="77777777" w:rsidR="0009756C" w:rsidRPr="0009756C" w:rsidRDefault="0009756C" w:rsidP="00C25F40">
      <w:pPr>
        <w:numPr>
          <w:ilvl w:val="0"/>
          <w:numId w:val="45"/>
        </w:numPr>
      </w:pPr>
      <w:r w:rsidRPr="0009756C">
        <w:t>Great for functional testing</w:t>
      </w:r>
    </w:p>
    <w:p w14:paraId="44AB0551" w14:textId="6E63B652" w:rsidR="0009756C" w:rsidRPr="0009756C" w:rsidRDefault="0009756C" w:rsidP="00C25F40">
      <w:pPr>
        <w:rPr>
          <w:b/>
          <w:bCs/>
        </w:rPr>
      </w:pPr>
      <w:r w:rsidRPr="0009756C">
        <w:rPr>
          <w:b/>
          <w:bCs/>
        </w:rPr>
        <w:t>Best For</w:t>
      </w:r>
      <w:r>
        <w:rPr>
          <w:b/>
          <w:bCs/>
        </w:rPr>
        <w:t>:</w:t>
      </w:r>
    </w:p>
    <w:p w14:paraId="6FF7D29C" w14:textId="77777777" w:rsidR="0009756C" w:rsidRPr="0009756C" w:rsidRDefault="0009756C" w:rsidP="00C25F40">
      <w:pPr>
        <w:numPr>
          <w:ilvl w:val="0"/>
          <w:numId w:val="46"/>
        </w:numPr>
      </w:pPr>
      <w:r w:rsidRPr="0009756C">
        <w:t>Customer-facing applications</w:t>
      </w:r>
    </w:p>
    <w:p w14:paraId="115790E1" w14:textId="77777777" w:rsidR="0009756C" w:rsidRPr="0009756C" w:rsidRDefault="0009756C" w:rsidP="00C25F40">
      <w:pPr>
        <w:numPr>
          <w:ilvl w:val="0"/>
          <w:numId w:val="46"/>
        </w:numPr>
      </w:pPr>
      <w:r w:rsidRPr="0009756C">
        <w:t>Cross-functional agile teams</w:t>
      </w:r>
    </w:p>
    <w:p w14:paraId="675DB1EC" w14:textId="77777777" w:rsidR="0009756C" w:rsidRPr="0009756C" w:rsidRDefault="0009756C" w:rsidP="00C25F40">
      <w:pPr>
        <w:numPr>
          <w:ilvl w:val="0"/>
          <w:numId w:val="46"/>
        </w:numPr>
      </w:pPr>
      <w:r w:rsidRPr="0009756C">
        <w:t>Systems needing clear acceptance criteria</w:t>
      </w:r>
    </w:p>
    <w:p w14:paraId="43E6BACD" w14:textId="1C34CD77" w:rsidR="0009756C" w:rsidRDefault="0009756C" w:rsidP="00C25F40">
      <w:pPr>
        <w:numPr>
          <w:ilvl w:val="0"/>
          <w:numId w:val="46"/>
        </w:numPr>
      </w:pPr>
      <w:r w:rsidRPr="0009756C">
        <w:t>Web/mobile UI flows</w:t>
      </w:r>
    </w:p>
    <w:p w14:paraId="7F109126" w14:textId="77777777" w:rsidR="00C25F40" w:rsidRDefault="00C25F40" w:rsidP="00C25F40">
      <w:pPr>
        <w:rPr>
          <w:rFonts w:ascii="Segoe UI Emoji" w:hAnsi="Segoe UI Emoji" w:cs="Segoe UI Emoji"/>
          <w:b/>
          <w:bCs/>
        </w:rPr>
      </w:pPr>
    </w:p>
    <w:p w14:paraId="6230A57B" w14:textId="77777777" w:rsidR="00C25F40" w:rsidRDefault="00C25F40" w:rsidP="00C25F40">
      <w:pPr>
        <w:rPr>
          <w:rFonts w:ascii="Segoe UI Emoji" w:hAnsi="Segoe UI Emoji" w:cs="Segoe UI Emoji"/>
          <w:b/>
          <w:bCs/>
        </w:rPr>
      </w:pPr>
    </w:p>
    <w:p w14:paraId="55294797" w14:textId="399D4A1A" w:rsidR="0009756C" w:rsidRPr="0009756C" w:rsidRDefault="0009756C" w:rsidP="00C25F40">
      <w:pPr>
        <w:rPr>
          <w:b/>
          <w:bCs/>
        </w:rPr>
      </w:pPr>
      <w:r w:rsidRPr="0009756C">
        <w:rPr>
          <w:rFonts w:ascii="Segoe UI Emoji" w:hAnsi="Segoe UI Emoji" w:cs="Segoe UI Emoji"/>
          <w:b/>
          <w:bCs/>
        </w:rPr>
        <w:lastRenderedPageBreak/>
        <w:t>🏁</w:t>
      </w:r>
      <w:r w:rsidRPr="0009756C">
        <w:rPr>
          <w:b/>
          <w:bCs/>
        </w:rPr>
        <w:t xml:space="preserve"> When to Use What?</w:t>
      </w:r>
    </w:p>
    <w:p w14:paraId="2BAC41BA" w14:textId="77777777" w:rsidR="0009756C" w:rsidRPr="0009756C" w:rsidRDefault="0009756C" w:rsidP="00C25F40">
      <w:pPr>
        <w:rPr>
          <w:b/>
          <w:bCs/>
        </w:rPr>
      </w:pPr>
      <w:r w:rsidRPr="0009756C">
        <w:rPr>
          <w:rFonts w:ascii="Segoe UI Symbol" w:hAnsi="Segoe UI Symbol" w:cs="Segoe UI Symbol"/>
          <w:b/>
          <w:bCs/>
        </w:rPr>
        <w:t>✔</w:t>
      </w:r>
      <w:r w:rsidRPr="0009756C">
        <w:rPr>
          <w:b/>
          <w:bCs/>
        </w:rPr>
        <w:t xml:space="preserve"> Choose TDD when:</w:t>
      </w:r>
    </w:p>
    <w:p w14:paraId="0A623632" w14:textId="77777777" w:rsidR="0009756C" w:rsidRPr="0009756C" w:rsidRDefault="0009756C" w:rsidP="00C25F40">
      <w:pPr>
        <w:numPr>
          <w:ilvl w:val="0"/>
          <w:numId w:val="47"/>
        </w:numPr>
      </w:pPr>
      <w:r w:rsidRPr="0009756C">
        <w:t>You are building complex logic</w:t>
      </w:r>
    </w:p>
    <w:p w14:paraId="74C5C36C" w14:textId="77777777" w:rsidR="0009756C" w:rsidRPr="0009756C" w:rsidRDefault="0009756C" w:rsidP="00C25F40">
      <w:pPr>
        <w:numPr>
          <w:ilvl w:val="0"/>
          <w:numId w:val="47"/>
        </w:numPr>
      </w:pPr>
      <w:r w:rsidRPr="0009756C">
        <w:t>You want highly stable, modular code</w:t>
      </w:r>
    </w:p>
    <w:p w14:paraId="61E70D54" w14:textId="77777777" w:rsidR="0009756C" w:rsidRPr="0009756C" w:rsidRDefault="0009756C" w:rsidP="00C25F40">
      <w:pPr>
        <w:numPr>
          <w:ilvl w:val="0"/>
          <w:numId w:val="47"/>
        </w:numPr>
      </w:pPr>
      <w:r w:rsidRPr="0009756C">
        <w:t>Your domain is algorithm-heavy or backend-heavy</w:t>
      </w:r>
    </w:p>
    <w:p w14:paraId="77F73C88" w14:textId="77777777" w:rsidR="0009756C" w:rsidRPr="0009756C" w:rsidRDefault="0009756C" w:rsidP="00C25F40">
      <w:pPr>
        <w:rPr>
          <w:b/>
          <w:bCs/>
        </w:rPr>
      </w:pPr>
      <w:r w:rsidRPr="0009756C">
        <w:rPr>
          <w:rFonts w:ascii="Segoe UI Symbol" w:hAnsi="Segoe UI Symbol" w:cs="Segoe UI Symbol"/>
          <w:b/>
          <w:bCs/>
        </w:rPr>
        <w:t>✔</w:t>
      </w:r>
      <w:r w:rsidRPr="0009756C">
        <w:rPr>
          <w:b/>
          <w:bCs/>
        </w:rPr>
        <w:t xml:space="preserve"> Choose BDD when:</w:t>
      </w:r>
    </w:p>
    <w:p w14:paraId="62DA389F" w14:textId="77777777" w:rsidR="0009756C" w:rsidRPr="0009756C" w:rsidRDefault="0009756C" w:rsidP="00C25F40">
      <w:pPr>
        <w:numPr>
          <w:ilvl w:val="0"/>
          <w:numId w:val="48"/>
        </w:numPr>
      </w:pPr>
      <w:r w:rsidRPr="0009756C">
        <w:t>Requirements come from non-technical stakeholders</w:t>
      </w:r>
    </w:p>
    <w:p w14:paraId="68BB187B" w14:textId="77777777" w:rsidR="0009756C" w:rsidRPr="0009756C" w:rsidRDefault="0009756C" w:rsidP="00C25F40">
      <w:pPr>
        <w:numPr>
          <w:ilvl w:val="0"/>
          <w:numId w:val="48"/>
        </w:numPr>
      </w:pPr>
      <w:r w:rsidRPr="0009756C">
        <w:t>You build user-facing applications with workflows</w:t>
      </w:r>
    </w:p>
    <w:p w14:paraId="6CA71606" w14:textId="77777777" w:rsidR="0009756C" w:rsidRPr="0009756C" w:rsidRDefault="0009756C" w:rsidP="00C25F40">
      <w:pPr>
        <w:numPr>
          <w:ilvl w:val="0"/>
          <w:numId w:val="48"/>
        </w:numPr>
      </w:pPr>
      <w:r w:rsidRPr="0009756C">
        <w:t>Communication clarity is critical</w:t>
      </w:r>
    </w:p>
    <w:p w14:paraId="6104E13C" w14:textId="77777777" w:rsidR="0009756C" w:rsidRPr="0009756C" w:rsidRDefault="0009756C" w:rsidP="00C25F40">
      <w:pPr>
        <w:numPr>
          <w:ilvl w:val="0"/>
          <w:numId w:val="48"/>
        </w:numPr>
      </w:pPr>
      <w:r w:rsidRPr="0009756C">
        <w:t>You want acceptance criteria to be executable tests</w:t>
      </w:r>
    </w:p>
    <w:p w14:paraId="4F086A88" w14:textId="77777777" w:rsidR="0009756C" w:rsidRPr="0094444E" w:rsidRDefault="0009756C" w:rsidP="00C25F40"/>
    <w:sectPr w:rsidR="0009756C" w:rsidRPr="0094444E" w:rsidSect="00ED3D0E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400"/>
    <w:multiLevelType w:val="multilevel"/>
    <w:tmpl w:val="785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1D93"/>
    <w:multiLevelType w:val="multilevel"/>
    <w:tmpl w:val="AD34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F5371"/>
    <w:multiLevelType w:val="multilevel"/>
    <w:tmpl w:val="A20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D39DD"/>
    <w:multiLevelType w:val="multilevel"/>
    <w:tmpl w:val="0C0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81000"/>
    <w:multiLevelType w:val="multilevel"/>
    <w:tmpl w:val="E79E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93131"/>
    <w:multiLevelType w:val="multilevel"/>
    <w:tmpl w:val="DB4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02C06"/>
    <w:multiLevelType w:val="multilevel"/>
    <w:tmpl w:val="1E7C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D2EC3"/>
    <w:multiLevelType w:val="multilevel"/>
    <w:tmpl w:val="3FB4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4502C"/>
    <w:multiLevelType w:val="multilevel"/>
    <w:tmpl w:val="D20E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1548A"/>
    <w:multiLevelType w:val="multilevel"/>
    <w:tmpl w:val="CEB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261A8"/>
    <w:multiLevelType w:val="multilevel"/>
    <w:tmpl w:val="71F4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A7625"/>
    <w:multiLevelType w:val="multilevel"/>
    <w:tmpl w:val="8A0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F393C"/>
    <w:multiLevelType w:val="multilevel"/>
    <w:tmpl w:val="F22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E0E31"/>
    <w:multiLevelType w:val="multilevel"/>
    <w:tmpl w:val="5A1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D6DED"/>
    <w:multiLevelType w:val="multilevel"/>
    <w:tmpl w:val="B35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85899"/>
    <w:multiLevelType w:val="multilevel"/>
    <w:tmpl w:val="36A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52209"/>
    <w:multiLevelType w:val="multilevel"/>
    <w:tmpl w:val="F5F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A0F5D"/>
    <w:multiLevelType w:val="multilevel"/>
    <w:tmpl w:val="226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D1083"/>
    <w:multiLevelType w:val="multilevel"/>
    <w:tmpl w:val="5FB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A4F46"/>
    <w:multiLevelType w:val="multilevel"/>
    <w:tmpl w:val="FC8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B29D3"/>
    <w:multiLevelType w:val="multilevel"/>
    <w:tmpl w:val="A244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81A35"/>
    <w:multiLevelType w:val="multilevel"/>
    <w:tmpl w:val="38B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B5131"/>
    <w:multiLevelType w:val="multilevel"/>
    <w:tmpl w:val="FB3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0047D"/>
    <w:multiLevelType w:val="multilevel"/>
    <w:tmpl w:val="B4A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11104A"/>
    <w:multiLevelType w:val="multilevel"/>
    <w:tmpl w:val="34A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50867"/>
    <w:multiLevelType w:val="multilevel"/>
    <w:tmpl w:val="0BD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C5EDF"/>
    <w:multiLevelType w:val="multilevel"/>
    <w:tmpl w:val="A1DC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45177"/>
    <w:multiLevelType w:val="multilevel"/>
    <w:tmpl w:val="1C0E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BB1678"/>
    <w:multiLevelType w:val="multilevel"/>
    <w:tmpl w:val="3D6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376585"/>
    <w:multiLevelType w:val="multilevel"/>
    <w:tmpl w:val="FA58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1C2A67"/>
    <w:multiLevelType w:val="multilevel"/>
    <w:tmpl w:val="D0CC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106F9"/>
    <w:multiLevelType w:val="multilevel"/>
    <w:tmpl w:val="5E9C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35816"/>
    <w:multiLevelType w:val="multilevel"/>
    <w:tmpl w:val="F9C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907FE"/>
    <w:multiLevelType w:val="multilevel"/>
    <w:tmpl w:val="AD62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3F71C2"/>
    <w:multiLevelType w:val="multilevel"/>
    <w:tmpl w:val="B9CA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0815FE"/>
    <w:multiLevelType w:val="multilevel"/>
    <w:tmpl w:val="E6D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9126D2"/>
    <w:multiLevelType w:val="multilevel"/>
    <w:tmpl w:val="0A9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981DFD"/>
    <w:multiLevelType w:val="multilevel"/>
    <w:tmpl w:val="6A0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AD2B06"/>
    <w:multiLevelType w:val="multilevel"/>
    <w:tmpl w:val="6F72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3729A3"/>
    <w:multiLevelType w:val="multilevel"/>
    <w:tmpl w:val="0A7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5C388C"/>
    <w:multiLevelType w:val="multilevel"/>
    <w:tmpl w:val="077A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172F5"/>
    <w:multiLevelType w:val="multilevel"/>
    <w:tmpl w:val="DF4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D418EB"/>
    <w:multiLevelType w:val="multilevel"/>
    <w:tmpl w:val="44B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E27DD8"/>
    <w:multiLevelType w:val="multilevel"/>
    <w:tmpl w:val="3A0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234F71"/>
    <w:multiLevelType w:val="multilevel"/>
    <w:tmpl w:val="CDB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E95A41"/>
    <w:multiLevelType w:val="multilevel"/>
    <w:tmpl w:val="5D6C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EC3562"/>
    <w:multiLevelType w:val="multilevel"/>
    <w:tmpl w:val="66BC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4689F"/>
    <w:multiLevelType w:val="multilevel"/>
    <w:tmpl w:val="ADC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073172">
    <w:abstractNumId w:val="8"/>
  </w:num>
  <w:num w:numId="2" w16cid:durableId="309403423">
    <w:abstractNumId w:val="30"/>
  </w:num>
  <w:num w:numId="3" w16cid:durableId="1449542671">
    <w:abstractNumId w:val="14"/>
  </w:num>
  <w:num w:numId="4" w16cid:durableId="1488280152">
    <w:abstractNumId w:val="21"/>
  </w:num>
  <w:num w:numId="5" w16cid:durableId="1765370977">
    <w:abstractNumId w:val="11"/>
  </w:num>
  <w:num w:numId="6" w16cid:durableId="98644198">
    <w:abstractNumId w:val="3"/>
  </w:num>
  <w:num w:numId="7" w16cid:durableId="810712894">
    <w:abstractNumId w:val="9"/>
  </w:num>
  <w:num w:numId="8" w16cid:durableId="2092310240">
    <w:abstractNumId w:val="0"/>
  </w:num>
  <w:num w:numId="9" w16cid:durableId="7950376">
    <w:abstractNumId w:val="13"/>
  </w:num>
  <w:num w:numId="10" w16cid:durableId="810093213">
    <w:abstractNumId w:val="37"/>
  </w:num>
  <w:num w:numId="11" w16cid:durableId="1222717714">
    <w:abstractNumId w:val="23"/>
  </w:num>
  <w:num w:numId="12" w16cid:durableId="1231161656">
    <w:abstractNumId w:val="17"/>
  </w:num>
  <w:num w:numId="13" w16cid:durableId="443617113">
    <w:abstractNumId w:val="33"/>
  </w:num>
  <w:num w:numId="14" w16cid:durableId="735936504">
    <w:abstractNumId w:val="1"/>
  </w:num>
  <w:num w:numId="15" w16cid:durableId="333460862">
    <w:abstractNumId w:val="16"/>
  </w:num>
  <w:num w:numId="16" w16cid:durableId="933591439">
    <w:abstractNumId w:val="12"/>
  </w:num>
  <w:num w:numId="17" w16cid:durableId="1473521038">
    <w:abstractNumId w:val="18"/>
  </w:num>
  <w:num w:numId="18" w16cid:durableId="926421154">
    <w:abstractNumId w:val="40"/>
  </w:num>
  <w:num w:numId="19" w16cid:durableId="1761220317">
    <w:abstractNumId w:val="22"/>
  </w:num>
  <w:num w:numId="20" w16cid:durableId="1149976502">
    <w:abstractNumId w:val="32"/>
  </w:num>
  <w:num w:numId="21" w16cid:durableId="1792631306">
    <w:abstractNumId w:val="41"/>
  </w:num>
  <w:num w:numId="22" w16cid:durableId="2120641158">
    <w:abstractNumId w:val="42"/>
  </w:num>
  <w:num w:numId="23" w16cid:durableId="402414806">
    <w:abstractNumId w:val="43"/>
  </w:num>
  <w:num w:numId="24" w16cid:durableId="2001886539">
    <w:abstractNumId w:val="19"/>
  </w:num>
  <w:num w:numId="25" w16cid:durableId="322583431">
    <w:abstractNumId w:val="36"/>
  </w:num>
  <w:num w:numId="26" w16cid:durableId="66735279">
    <w:abstractNumId w:val="34"/>
  </w:num>
  <w:num w:numId="27" w16cid:durableId="575095176">
    <w:abstractNumId w:val="2"/>
  </w:num>
  <w:num w:numId="28" w16cid:durableId="1032388786">
    <w:abstractNumId w:val="25"/>
  </w:num>
  <w:num w:numId="29" w16cid:durableId="95827356">
    <w:abstractNumId w:val="31"/>
  </w:num>
  <w:num w:numId="30" w16cid:durableId="1316297775">
    <w:abstractNumId w:val="35"/>
  </w:num>
  <w:num w:numId="31" w16cid:durableId="961885262">
    <w:abstractNumId w:val="46"/>
  </w:num>
  <w:num w:numId="32" w16cid:durableId="2135363097">
    <w:abstractNumId w:val="26"/>
  </w:num>
  <w:num w:numId="33" w16cid:durableId="807556468">
    <w:abstractNumId w:val="47"/>
  </w:num>
  <w:num w:numId="34" w16cid:durableId="1494564129">
    <w:abstractNumId w:val="6"/>
  </w:num>
  <w:num w:numId="35" w16cid:durableId="1833640189">
    <w:abstractNumId w:val="39"/>
  </w:num>
  <w:num w:numId="36" w16cid:durableId="2028871677">
    <w:abstractNumId w:val="24"/>
  </w:num>
  <w:num w:numId="37" w16cid:durableId="800809626">
    <w:abstractNumId w:val="27"/>
  </w:num>
  <w:num w:numId="38" w16cid:durableId="2106268599">
    <w:abstractNumId w:val="44"/>
  </w:num>
  <w:num w:numId="39" w16cid:durableId="1875313521">
    <w:abstractNumId w:val="38"/>
  </w:num>
  <w:num w:numId="40" w16cid:durableId="859975463">
    <w:abstractNumId w:val="10"/>
  </w:num>
  <w:num w:numId="41" w16cid:durableId="873418564">
    <w:abstractNumId w:val="4"/>
  </w:num>
  <w:num w:numId="42" w16cid:durableId="1843930263">
    <w:abstractNumId w:val="5"/>
  </w:num>
  <w:num w:numId="43" w16cid:durableId="992484094">
    <w:abstractNumId w:val="7"/>
  </w:num>
  <w:num w:numId="44" w16cid:durableId="420759141">
    <w:abstractNumId w:val="20"/>
  </w:num>
  <w:num w:numId="45" w16cid:durableId="466239594">
    <w:abstractNumId w:val="45"/>
  </w:num>
  <w:num w:numId="46" w16cid:durableId="1072695454">
    <w:abstractNumId w:val="28"/>
  </w:num>
  <w:num w:numId="47" w16cid:durableId="1353334848">
    <w:abstractNumId w:val="29"/>
  </w:num>
  <w:num w:numId="48" w16cid:durableId="6842859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B5"/>
    <w:rsid w:val="00025B5D"/>
    <w:rsid w:val="0009756C"/>
    <w:rsid w:val="00254684"/>
    <w:rsid w:val="003679F6"/>
    <w:rsid w:val="003A49F1"/>
    <w:rsid w:val="0073107C"/>
    <w:rsid w:val="007667DB"/>
    <w:rsid w:val="00874ECC"/>
    <w:rsid w:val="0094444E"/>
    <w:rsid w:val="009F17F0"/>
    <w:rsid w:val="00A462C8"/>
    <w:rsid w:val="00B85CEE"/>
    <w:rsid w:val="00C23A59"/>
    <w:rsid w:val="00C25F40"/>
    <w:rsid w:val="00DB7BB5"/>
    <w:rsid w:val="00E17A1C"/>
    <w:rsid w:val="00E96FA9"/>
    <w:rsid w:val="00ED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0123"/>
  <w15:chartTrackingRefBased/>
  <w15:docId w15:val="{85D8446C-E437-4EF1-A728-E142A3E0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7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7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B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75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F15CC-E80F-4BC4-BF60-849CCB4C7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2</cp:revision>
  <dcterms:created xsi:type="dcterms:W3CDTF">2025-12-12T11:10:00Z</dcterms:created>
  <dcterms:modified xsi:type="dcterms:W3CDTF">2025-12-12T11:10:00Z</dcterms:modified>
</cp:coreProperties>
</file>