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left"/>
        <w:rPr/>
      </w:pPr>
      <w:r>
        <w:rPr>
          <w:rStyle w:val="Strong"/>
        </w:rPr>
        <w:t>Breaking Bank - CTF Walkthrough</w:t>
      </w:r>
    </w:p>
    <w:p>
      <w:pPr>
        <w:pStyle w:val="BodyText"/>
        <w:rPr/>
      </w:pPr>
      <w:r>
        <w:rPr>
          <w:rStyle w:val="Strong"/>
        </w:rPr>
        <w:t>Challenge Name:</w:t>
      </w:r>
      <w:r>
        <w:rPr/>
        <w:t xml:space="preserve"> Breaking Bank (Solo Leveling Edition)</w:t>
      </w:r>
    </w:p>
    <w:p>
      <w:pPr>
        <w:pStyle w:val="BodyText"/>
        <w:rPr/>
      </w:pPr>
      <w:r>
        <w:rPr>
          <w:rStyle w:val="Strong"/>
        </w:rPr>
        <w:t>Category:</w:t>
      </w:r>
      <w:r>
        <w:rPr/>
        <w:t xml:space="preserve"> Web Exploitation</w:t>
      </w:r>
    </w:p>
    <w:p>
      <w:pPr>
        <w:pStyle w:val="BodyText"/>
        <w:rPr/>
      </w:pPr>
      <w:r>
        <w:rPr>
          <w:rStyle w:val="Strong"/>
        </w:rPr>
        <w:t>Description:</w:t>
      </w:r>
      <w:r>
        <w:rPr/>
        <w:t xml:space="preserve"> The challenge presents a login page with username and password fields. The objective is to bypass authentication and obtain the flag.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Step 1: Identifying the Vulnerability</w:t>
      </w:r>
    </w:p>
    <w:p>
      <w:pPr>
        <w:pStyle w:val="BodyText"/>
        <w:rPr/>
      </w:pPr>
      <w:r>
        <w:rPr/>
        <w:t>The source code reveals the following SQL query handling login authentication: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$query = "SELECT * FROM users WHERE username = '$username' AND password = '$password' LIMIT 1";</w:t>
      </w:r>
    </w:p>
    <w:p>
      <w:pPr>
        <w:pStyle w:val="BodyText"/>
        <w:rPr/>
      </w:pPr>
      <w:r>
        <w:rPr/>
        <w:t>This query suggests an SQL injection vulnerability since user input is directly concatenated into the query without sanitization.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Step 2: Testing for SQL Injection</w:t>
      </w:r>
    </w:p>
    <w:p>
      <w:pPr>
        <w:pStyle w:val="BodyText"/>
        <w:rPr/>
      </w:pPr>
      <w:r>
        <w:rPr/>
        <w:t>A simple payload can confirm SQL injection vulnerability:</w:t>
      </w:r>
    </w:p>
    <w:p>
      <w:pPr>
        <w:pStyle w:val="PreformattedText"/>
        <w:rPr/>
      </w:pPr>
      <w:r>
        <w:rPr>
          <w:rStyle w:val="SourceText"/>
        </w:rPr>
        <w:t>Username: ' OR '1'='1</w:t>
      </w:r>
    </w:p>
    <w:p>
      <w:pPr>
        <w:pStyle w:val="PreformattedText"/>
        <w:spacing w:before="0" w:after="283"/>
        <w:rPr/>
      </w:pPr>
      <w:r>
        <w:rPr>
          <w:rStyle w:val="SourceText"/>
        </w:rPr>
        <w:t>Password: anything</w:t>
      </w:r>
    </w:p>
    <w:p>
      <w:pPr>
        <w:pStyle w:val="BodyText"/>
        <w:rPr/>
      </w:pPr>
      <w:r>
        <w:rPr/>
        <w:t>This works because the SQL statement effectively becomes: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SELECT * FROM users WHERE username = '' OR '1'='1' AND password = 'anything' LIMIT 1;</w:t>
      </w:r>
    </w:p>
    <w:p>
      <w:pPr>
        <w:pStyle w:val="BodyText"/>
        <w:rPr/>
      </w:pPr>
      <w:r>
        <w:rPr/>
        <w:t>Since '1'='1' is always true, it bypasses authentication.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Step 3: Extracting Hashed Password</w:t>
      </w:r>
    </w:p>
    <w:p>
      <w:pPr>
        <w:pStyle w:val="BodyText"/>
        <w:rPr/>
      </w:pPr>
      <w:r>
        <w:rPr/>
        <w:t>Since the challenge requires a hashed SQL injection, we need to obtain hashed values from the database. A typical UNION-based payload: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Username: ' UNION SELECT 1,2,3,4,5 -- -</w:t>
      </w:r>
    </w:p>
    <w:p>
      <w:pPr>
        <w:pStyle w:val="BodyText"/>
        <w:rPr/>
      </w:pPr>
      <w:r>
        <w:rPr/>
        <w:t>This helps determine the number of columns. Adjust the query accordingly: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Username: ' UNION SELECT 1,username,password,4,5 FROM users -- -</w:t>
      </w:r>
    </w:p>
    <w:p>
      <w:pPr>
        <w:pStyle w:val="BodyText"/>
        <w:rPr/>
      </w:pPr>
      <w:r>
        <w:rPr/>
        <w:t>This dumps hashed passwords in the response.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Step 4: Cracking the Hash</w:t>
      </w:r>
    </w:p>
    <w:p>
      <w:pPr>
        <w:pStyle w:val="BodyText"/>
        <w:rPr/>
      </w:pPr>
      <w:r>
        <w:rPr/>
        <w:t>Once we retrieve the password hash, we use tools like John the Ripper or Hashcat: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john --wordlist=rockyou.txt hashfile.txt</w:t>
      </w:r>
    </w:p>
    <w:p>
      <w:pPr>
        <w:pStyle w:val="BodyText"/>
        <w:rPr/>
      </w:pPr>
      <w:r>
        <w:rPr/>
        <w:t>If the hash is cracked successfully, we can log in using the obtained password.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Step 5: Obtaining the Flag</w:t>
      </w:r>
    </w:p>
    <w:p>
      <w:pPr>
        <w:pStyle w:val="BodyText"/>
        <w:rPr/>
      </w:pPr>
      <w:r>
        <w:rPr/>
        <w:t>Once authenticated, the application displays the flag: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G8KEY{FIRST_LEVEL_UP}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Conclusion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The challenge demonstrates SQL injection with hashed password retrieval.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Using UNION queries allows extracting hashed credentials.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Cracking the hash enables access to the admin panel where the flag is revealed. </w:t>
      </w:r>
    </w:p>
    <w:p>
      <w:pPr>
        <w:pStyle w:val="BodyText"/>
        <w:rPr/>
      </w:pPr>
      <w:r>
        <w:rPr>
          <w:rStyle w:val="Strong"/>
        </w:rPr>
        <w:t>Flag:</w:t>
      </w:r>
      <w:r>
        <w:rPr/>
        <w:t xml:space="preserve"> </w:t>
      </w:r>
      <w:r>
        <w:rPr>
          <w:rStyle w:val="SourceText"/>
        </w:rPr>
        <w:t>G8KEY{FIRST_LEVEL_UP}</w:t>
      </w:r>
    </w:p>
    <w:p>
      <w:pPr>
        <w:pStyle w:val="HorizontalLine"/>
        <w:rPr/>
      </w:pPr>
      <w:r>
        <w:rPr/>
      </w:r>
    </w:p>
    <w:p>
      <w:pPr>
        <w:pStyle w:val="BodyText"/>
        <w:rPr/>
      </w:pPr>
      <w:r>
        <w:rPr>
          <w:rStyle w:val="Strong"/>
        </w:rPr>
        <w:t>Mitigation Measures: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Use prepared statements to prevent SQL injection.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Hash and salt passwords securely with bcrypt or Argon2.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Validate and sanitize user inputs to prevent malicious payloads.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Implement least privilege access for database users. </w:t>
      </w:r>
    </w:p>
    <w:p>
      <w:pPr>
        <w:pStyle w:val="BodyText"/>
        <w:rPr/>
      </w:pPr>
      <w:r>
        <w:rPr>
          <w:rStyle w:val="Strong"/>
        </w:rPr>
        <w:t>End of Walkthrough</w:t>
      </w:r>
      <w:r>
        <w:rPr/>
        <w:t xml:space="preserve"> ✅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aperSrc w:first="0" w:oth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rlito">
    <w:altName w:val="Calibri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CN" w:cs="FreeSans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UMing CN" w:cs="FreeSans"/>
      <w:color w:val="auto"/>
      <w:kern w:val="2"/>
      <w:sz w:val="24"/>
      <w:szCs w:val="24"/>
      <w:lang w:val="en-AU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Carlito" w:hAnsi="Carlito" w:eastAsia="Noto Serif SC" w:cs="Noto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 PL UMing CN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Collabora_Office/24.04.10.2$Linux_X86_64 LibreOffice_project/9d0c2a60e3e5d633b536bd87adb0fbadb86b465e</Application>
  <AppVersion>15.0000</AppVersion>
  <Pages>2</Pages>
  <Words>328</Words>
  <Characters>1872</Characters>
  <CharactersWithSpaces>2160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2022-01-25T17:34:07Z</dcterms:created>
  <dc:creator/>
  <dc:description/>
  <dc:language>en-AU</dc:language>
  <cp:lastModifiedBy/>
  <dcterms:modified xsi:type="dcterms:W3CDTF">2025-02-21T00:20:33Z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