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7275B" w14:textId="60DC98DF" w:rsidR="00655D2E" w:rsidRDefault="00C737AB" w:rsidP="00655D2E">
      <w:pPr>
        <w:rPr>
          <w:b/>
          <w:bCs/>
        </w:rPr>
      </w:pPr>
      <w:r>
        <w:rPr>
          <w:b/>
          <w:bCs/>
        </w:rPr>
        <w:t xml:space="preserve">1. </w:t>
      </w:r>
      <w:r w:rsidR="00655D2E" w:rsidRPr="00655D2E">
        <w:rPr>
          <w:b/>
          <w:bCs/>
        </w:rPr>
        <w:t>What are the potential issues with using consistent hashing for music streaming servers?</w:t>
      </w:r>
    </w:p>
    <w:p w14:paraId="01D44916" w14:textId="7A486DDF" w:rsidR="00655D2E" w:rsidRPr="003130AE" w:rsidRDefault="00655D2E" w:rsidP="00655D2E">
      <w:pPr>
        <w:pStyle w:val="ListParagraph"/>
        <w:numPr>
          <w:ilvl w:val="0"/>
          <w:numId w:val="1"/>
        </w:numPr>
      </w:pPr>
      <w:r w:rsidRPr="003130AE">
        <w:t>Consistent Hashing is a distributed hashing scheme that operates independently of the number of servers or objects in a distributed hash table by assigning them a position on an abstract circle, or hash ring. This allows servers and objects to scale without affecting the overall system</w:t>
      </w:r>
    </w:p>
    <w:p w14:paraId="74148C77" w14:textId="2C9F5F65" w:rsidR="009913E4" w:rsidRDefault="009913E4" w:rsidP="009913E4">
      <w:pPr>
        <w:pStyle w:val="ListParagraph"/>
        <w:numPr>
          <w:ilvl w:val="0"/>
          <w:numId w:val="1"/>
        </w:numPr>
      </w:pPr>
      <w:r w:rsidRPr="009913E4">
        <w:t>Consistent hashing helps distribute load and minimize remapping when servers are added or removed, but it’s not without potential issues for music streaming</w:t>
      </w:r>
      <w:r w:rsidR="009C5B18">
        <w:t>.</w:t>
      </w:r>
    </w:p>
    <w:p w14:paraId="2C4954FD" w14:textId="5692EF6E" w:rsidR="009C5B18" w:rsidRDefault="009C5B18" w:rsidP="009C5B18">
      <w:pPr>
        <w:pStyle w:val="ListParagraph"/>
        <w:ind w:left="1440"/>
      </w:pPr>
      <w:r w:rsidRPr="009C5B18">
        <w:rPr>
          <w:noProof/>
        </w:rPr>
        <w:drawing>
          <wp:inline distT="0" distB="0" distL="0" distR="0" wp14:anchorId="5DF82161" wp14:editId="3E5283CD">
            <wp:extent cx="3867690" cy="2934109"/>
            <wp:effectExtent l="0" t="0" r="0" b="0"/>
            <wp:docPr id="1681433344" name="Picture 1" descr="A circular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33344" name="Picture 1" descr="A circular diagram of a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8B74" w14:textId="0DF5407A" w:rsidR="009604E5" w:rsidRDefault="009604E5" w:rsidP="009604E5">
      <w:pPr>
        <w:pStyle w:val="ListParagraph"/>
        <w:numPr>
          <w:ilvl w:val="0"/>
          <w:numId w:val="2"/>
        </w:numPr>
      </w:pPr>
      <w:r w:rsidRPr="009604E5">
        <w:t>Potential Issues:</w:t>
      </w:r>
    </w:p>
    <w:p w14:paraId="63ABBE80" w14:textId="27728BEC" w:rsidR="00884D97" w:rsidRDefault="00BB67BD" w:rsidP="00BB67BD">
      <w:pPr>
        <w:pStyle w:val="ListParagraph"/>
        <w:numPr>
          <w:ilvl w:val="0"/>
          <w:numId w:val="4"/>
        </w:numPr>
      </w:pPr>
      <w:r w:rsidRPr="0009486E">
        <w:rPr>
          <w:b/>
          <w:bCs/>
        </w:rPr>
        <w:t>Hot Spots:</w:t>
      </w:r>
      <w:r w:rsidRPr="00BB67BD">
        <w:t xml:space="preserve"> Popular songs or artists might still cause “hot spots” where a few servers receive a disproportionate amount of traffic, even with good hash distribution. Virtual nodes can help mitigate this but add complexity. Whenever we add virtual </w:t>
      </w:r>
      <w:proofErr w:type="gramStart"/>
      <w:r w:rsidRPr="00BB67BD">
        <w:t>node</w:t>
      </w:r>
      <w:proofErr w:type="gramEnd"/>
      <w:r w:rsidRPr="00BB67BD">
        <w:t xml:space="preserve"> we need to add more space to add the virtual </w:t>
      </w:r>
      <w:proofErr w:type="gramStart"/>
      <w:r w:rsidRPr="00BB67BD">
        <w:t>nodes</w:t>
      </w:r>
      <w:proofErr w:type="gramEnd"/>
      <w:r w:rsidRPr="00BB67BD">
        <w:t xml:space="preserve"> and this is the tradeoff.</w:t>
      </w:r>
    </w:p>
    <w:p w14:paraId="30D15F96" w14:textId="47062DAE" w:rsidR="00456CF4" w:rsidRDefault="00456CF4" w:rsidP="00BB67BD">
      <w:pPr>
        <w:pStyle w:val="ListParagraph"/>
        <w:numPr>
          <w:ilvl w:val="0"/>
          <w:numId w:val="4"/>
        </w:numPr>
      </w:pPr>
      <w:r w:rsidRPr="00456CF4">
        <w:rPr>
          <w:b/>
          <w:bCs/>
        </w:rPr>
        <w:t>Uneven Load Distribution on Node Changes:</w:t>
      </w:r>
      <w:r w:rsidRPr="00456CF4">
        <w:t xml:space="preserve"> While consistent hashing minimizes key remapping, the load on the newly added server or the servers adjacent to a removed one can increase significantly and unevenly until data is fully rebalanced or caches are warmed.</w:t>
      </w:r>
    </w:p>
    <w:p w14:paraId="749D0356" w14:textId="6D686C90" w:rsidR="006E5718" w:rsidRDefault="006E5718" w:rsidP="00BB67BD">
      <w:pPr>
        <w:pStyle w:val="ListParagraph"/>
        <w:numPr>
          <w:ilvl w:val="0"/>
          <w:numId w:val="4"/>
        </w:numPr>
      </w:pPr>
      <w:r w:rsidRPr="006E5718">
        <w:rPr>
          <w:b/>
          <w:bCs/>
        </w:rPr>
        <w:t>Data Replication and Availability:</w:t>
      </w:r>
      <w:r w:rsidRPr="006E5718">
        <w:t xml:space="preserve"> Consistent hashing itself doesn’t handle data replication. If a server fails, the songs it hosted become unavailable unless a robust replication strategy is in place. Managing replicas and ensuring data consistency across them adds complexity.</w:t>
      </w:r>
    </w:p>
    <w:p w14:paraId="7F0606BA" w14:textId="2458005E" w:rsidR="00727046" w:rsidRDefault="00727046" w:rsidP="00BB67BD">
      <w:pPr>
        <w:pStyle w:val="ListParagraph"/>
        <w:numPr>
          <w:ilvl w:val="0"/>
          <w:numId w:val="4"/>
        </w:numPr>
      </w:pPr>
      <w:r w:rsidRPr="00727046">
        <w:rPr>
          <w:b/>
          <w:bCs/>
        </w:rPr>
        <w:lastRenderedPageBreak/>
        <w:t>Stateful Connections:</w:t>
      </w:r>
      <w:r w:rsidRPr="00727046">
        <w:t xml:space="preserve"> Music streaming can involve stateful connections (e.g., user’s playback position, active stream). If a server handling a user’s stream fails, simply re-hashing to a new server might not be seamless without mechanisms to transfer or reconstruct that state.</w:t>
      </w:r>
    </w:p>
    <w:p w14:paraId="34638DF2" w14:textId="08A90FFF" w:rsidR="00B503F5" w:rsidRDefault="00B503F5" w:rsidP="00BB67BD">
      <w:pPr>
        <w:pStyle w:val="ListParagraph"/>
        <w:numPr>
          <w:ilvl w:val="0"/>
          <w:numId w:val="4"/>
        </w:numPr>
      </w:pPr>
      <w:r w:rsidRPr="00B503F5">
        <w:rPr>
          <w:b/>
          <w:bCs/>
        </w:rPr>
        <w:t>Geographical Latency:</w:t>
      </w:r>
      <w:r w:rsidRPr="00B503F5">
        <w:t xml:space="preserve"> Basic consistent hashing doesn’t inherently consider user proximity to servers. Users might be directed to geographically distant servers, leading to higher latency. Geo-aware hashing strategies are needed but increase complexity.</w:t>
      </w:r>
    </w:p>
    <w:p w14:paraId="01D5B940" w14:textId="27B78F29" w:rsidR="00D414DA" w:rsidRDefault="00D414DA" w:rsidP="00BB67BD">
      <w:pPr>
        <w:pStyle w:val="ListParagraph"/>
        <w:numPr>
          <w:ilvl w:val="0"/>
          <w:numId w:val="4"/>
        </w:numPr>
      </w:pPr>
      <w:r w:rsidRPr="00025B77">
        <w:rPr>
          <w:b/>
          <w:bCs/>
        </w:rPr>
        <w:t>Churn Impact:</w:t>
      </w:r>
      <w:r w:rsidRPr="00D414DA">
        <w:t xml:space="preserve"> Frequent server additions or removals (high churn) can still lead to significant data movement and temporary service degradation, even if less disruptive than traditional hashing.</w:t>
      </w:r>
    </w:p>
    <w:p w14:paraId="18653415" w14:textId="35CDE27C" w:rsidR="00F72973" w:rsidRDefault="00F72973" w:rsidP="00BB67BD">
      <w:pPr>
        <w:pStyle w:val="ListParagraph"/>
        <w:numPr>
          <w:ilvl w:val="0"/>
          <w:numId w:val="4"/>
        </w:numPr>
      </w:pPr>
      <w:r w:rsidRPr="00F72973">
        <w:rPr>
          <w:b/>
          <w:bCs/>
        </w:rPr>
        <w:t>Complexity of Implementation:</w:t>
      </w:r>
      <w:r w:rsidRPr="00F72973">
        <w:t xml:space="preserve"> A robust consistent hashing scheme, especially with virtual nodes, replication, and geo-awareness, can be complex to implement and maintain correctly.</w:t>
      </w:r>
    </w:p>
    <w:p w14:paraId="1359AB25" w14:textId="4F011FFD" w:rsidR="006774E3" w:rsidRDefault="00C737AB" w:rsidP="00FB4585">
      <w:pPr>
        <w:rPr>
          <w:b/>
          <w:bCs/>
        </w:rPr>
      </w:pPr>
      <w:r>
        <w:rPr>
          <w:b/>
          <w:bCs/>
        </w:rPr>
        <w:t xml:space="preserve">2. </w:t>
      </w:r>
      <w:r w:rsidR="00FB4585" w:rsidRPr="00FB4585">
        <w:rPr>
          <w:b/>
          <w:bCs/>
        </w:rPr>
        <w:t>What are the pros and cons of using pre-loaded hints versus server-loaded hints in an application?</w:t>
      </w:r>
    </w:p>
    <w:p w14:paraId="14A9F22B" w14:textId="7F7D2EB8" w:rsidR="006774E3" w:rsidRDefault="00D51327" w:rsidP="00E45EBA">
      <w:pPr>
        <w:pStyle w:val="ListParagraph"/>
        <w:rPr>
          <w:b/>
          <w:bCs/>
        </w:rPr>
      </w:pPr>
      <w:r w:rsidRPr="00D51327">
        <w:rPr>
          <w:b/>
          <w:bCs/>
          <w:noProof/>
        </w:rPr>
        <w:drawing>
          <wp:inline distT="0" distB="0" distL="0" distR="0" wp14:anchorId="0076448E" wp14:editId="6A17D1BA">
            <wp:extent cx="4725059" cy="2867425"/>
            <wp:effectExtent l="0" t="0" r="0" b="9525"/>
            <wp:docPr id="2110187587" name="Picture 1" descr="A diagram of a resource h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87587" name="Picture 1" descr="A diagram of a resource hin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4D71" w14:textId="29C7EF4A" w:rsidR="00D51327" w:rsidRDefault="00DE16C3" w:rsidP="006774E3">
      <w:pPr>
        <w:pStyle w:val="ListParagraph"/>
        <w:numPr>
          <w:ilvl w:val="0"/>
          <w:numId w:val="2"/>
        </w:numPr>
      </w:pPr>
      <w:r w:rsidRPr="00DE16C3">
        <w:t>Preload hints instruct the browser to request a resource as soon as possible, while server-loaded hints, such as Early Hints, are sent by the server to the browser before the full response is available, allowing the browser to start pre-fetching and preparing for the page. Preload hints are a command to the browser, while Early Hints are more of a suggestion.</w:t>
      </w:r>
    </w:p>
    <w:p w14:paraId="3666C273" w14:textId="77777777" w:rsidR="007B257A" w:rsidRDefault="007B257A" w:rsidP="007B257A"/>
    <w:p w14:paraId="0659EBBB" w14:textId="6F190FA7" w:rsidR="007B257A" w:rsidRDefault="00C737AB" w:rsidP="007B257A">
      <w:r>
        <w:rPr>
          <w:b/>
          <w:bCs/>
        </w:rPr>
        <w:lastRenderedPageBreak/>
        <w:t xml:space="preserve">3. </w:t>
      </w:r>
      <w:r w:rsidR="007B257A" w:rsidRPr="007B257A">
        <w:rPr>
          <w:b/>
          <w:bCs/>
        </w:rPr>
        <w:t>How would you process a file that is larger than the available RAM on a single system?</w:t>
      </w:r>
    </w:p>
    <w:p w14:paraId="22C2CB7E" w14:textId="00A19A37" w:rsidR="007B257A" w:rsidRDefault="008F5F1C" w:rsidP="008F5F1C">
      <w:pPr>
        <w:pStyle w:val="ListParagraph"/>
        <w:numPr>
          <w:ilvl w:val="0"/>
          <w:numId w:val="2"/>
        </w:numPr>
      </w:pPr>
      <w:r w:rsidRPr="008F5F1C">
        <w:t>Processing a file larger than available RAM requires reading and processing it in smaller, manageable chunks.</w:t>
      </w:r>
    </w:p>
    <w:p w14:paraId="4530A824" w14:textId="47CBF0C6" w:rsidR="009F31F7" w:rsidRPr="009F31F7" w:rsidRDefault="009F31F7" w:rsidP="008F5F1C">
      <w:pPr>
        <w:pStyle w:val="ListParagraph"/>
        <w:numPr>
          <w:ilvl w:val="0"/>
          <w:numId w:val="2"/>
        </w:numPr>
        <w:rPr>
          <w:b/>
          <w:bCs/>
        </w:rPr>
      </w:pPr>
      <w:r w:rsidRPr="009F31F7">
        <w:rPr>
          <w:b/>
          <w:bCs/>
        </w:rPr>
        <w:t>Streaming/Iterative Processing:</w:t>
      </w:r>
    </w:p>
    <w:p w14:paraId="46BE8E5A" w14:textId="30FC872F" w:rsidR="009F31F7" w:rsidRDefault="009F31F7" w:rsidP="009F31F7">
      <w:pPr>
        <w:pStyle w:val="ListParagraph"/>
        <w:numPr>
          <w:ilvl w:val="0"/>
          <w:numId w:val="5"/>
        </w:numPr>
      </w:pPr>
      <w:r w:rsidRPr="009F31F7">
        <w:t>Read the file piece by piece (e.g., line by line, or a fixed buffer size).</w:t>
      </w:r>
    </w:p>
    <w:p w14:paraId="3492A14D" w14:textId="498686B4" w:rsidR="00172694" w:rsidRDefault="00EF25DB" w:rsidP="009F31F7">
      <w:pPr>
        <w:pStyle w:val="ListParagraph"/>
        <w:numPr>
          <w:ilvl w:val="0"/>
          <w:numId w:val="5"/>
        </w:numPr>
      </w:pPr>
      <w:r w:rsidRPr="00EF25DB">
        <w:t>Process each chunk immediately.</w:t>
      </w:r>
    </w:p>
    <w:p w14:paraId="28DB4FBE" w14:textId="34688B26" w:rsidR="004A6F1B" w:rsidRDefault="004A6F1B" w:rsidP="009F31F7">
      <w:pPr>
        <w:pStyle w:val="ListParagraph"/>
        <w:numPr>
          <w:ilvl w:val="0"/>
          <w:numId w:val="5"/>
        </w:numPr>
      </w:pPr>
      <w:r w:rsidRPr="004A6F1B">
        <w:t>Discard the chunk from memory (or write processed results to an output file) before reading the next one.</w:t>
      </w:r>
    </w:p>
    <w:p w14:paraId="3BF30535" w14:textId="2CE22A0B" w:rsidR="004A6F1B" w:rsidRDefault="004A6F1B" w:rsidP="009F31F7">
      <w:pPr>
        <w:pStyle w:val="ListParagraph"/>
        <w:numPr>
          <w:ilvl w:val="0"/>
          <w:numId w:val="5"/>
        </w:numPr>
      </w:pPr>
      <w:r w:rsidRPr="004A6F1B">
        <w:t>This is suitable for operations that can be performed independently on parts of the file (e.g., counting occurrences, filtering lines, simple transformations).</w:t>
      </w:r>
    </w:p>
    <w:p w14:paraId="1F6D881F" w14:textId="0D9EBCAB" w:rsidR="004A6F1B" w:rsidRPr="00071631" w:rsidRDefault="00071631" w:rsidP="004A6F1B">
      <w:pPr>
        <w:pStyle w:val="ListParagraph"/>
        <w:numPr>
          <w:ilvl w:val="0"/>
          <w:numId w:val="6"/>
        </w:numPr>
        <w:rPr>
          <w:b/>
          <w:bCs/>
        </w:rPr>
      </w:pPr>
      <w:r w:rsidRPr="00071631">
        <w:rPr>
          <w:b/>
          <w:bCs/>
        </w:rPr>
        <w:t>External Sort (for sorting operations):</w:t>
      </w:r>
    </w:p>
    <w:p w14:paraId="6039F863" w14:textId="4BF51547" w:rsidR="00071631" w:rsidRDefault="00071631" w:rsidP="00071631">
      <w:pPr>
        <w:pStyle w:val="ListParagraph"/>
        <w:numPr>
          <w:ilvl w:val="0"/>
          <w:numId w:val="7"/>
        </w:numPr>
      </w:pPr>
      <w:r w:rsidRPr="00071631">
        <w:t>If the entire file needs to be sorted, an external merge sort is often used.</w:t>
      </w:r>
    </w:p>
    <w:p w14:paraId="22EB721B" w14:textId="40B61C26" w:rsidR="0041491E" w:rsidRDefault="0041491E" w:rsidP="00071631">
      <w:pPr>
        <w:pStyle w:val="ListParagraph"/>
        <w:numPr>
          <w:ilvl w:val="0"/>
          <w:numId w:val="7"/>
        </w:numPr>
      </w:pPr>
      <w:r w:rsidRPr="0041491E">
        <w:t>Read chunks of the file that fit into RAM, sort them internally, and write these sorted chunks back to temporary files.</w:t>
      </w:r>
    </w:p>
    <w:p w14:paraId="738BF8AF" w14:textId="14156ED3" w:rsidR="003625A9" w:rsidRDefault="003625A9" w:rsidP="00071631">
      <w:pPr>
        <w:pStyle w:val="ListParagraph"/>
        <w:numPr>
          <w:ilvl w:val="0"/>
          <w:numId w:val="7"/>
        </w:numPr>
      </w:pPr>
      <w:r w:rsidRPr="003625A9">
        <w:t>Once all chunks are sorted, perform a k-way merge on the temporary sorted files to produce the final sorted output file.</w:t>
      </w:r>
    </w:p>
    <w:p w14:paraId="298078E2" w14:textId="736069F7" w:rsidR="00910D90" w:rsidRPr="004A0504" w:rsidRDefault="00910D90" w:rsidP="00910D90">
      <w:pPr>
        <w:pStyle w:val="ListParagraph"/>
        <w:numPr>
          <w:ilvl w:val="0"/>
          <w:numId w:val="6"/>
        </w:numPr>
        <w:rPr>
          <w:b/>
          <w:bCs/>
        </w:rPr>
      </w:pPr>
      <w:r w:rsidRPr="004A0504">
        <w:rPr>
          <w:b/>
          <w:bCs/>
        </w:rPr>
        <w:t>Specialized Libraries/Tools:</w:t>
      </w:r>
    </w:p>
    <w:p w14:paraId="42D2BEA8" w14:textId="28DF11C5" w:rsidR="004A0504" w:rsidRDefault="004A0504" w:rsidP="004A0504">
      <w:pPr>
        <w:pStyle w:val="ListParagraph"/>
        <w:numPr>
          <w:ilvl w:val="0"/>
          <w:numId w:val="8"/>
        </w:numPr>
      </w:pPr>
      <w:r w:rsidRPr="004A0504">
        <w:t xml:space="preserve">Many programming languages and ecosystems have libraries designed for handling large datasets (e.g., pandas in Python </w:t>
      </w:r>
      <w:proofErr w:type="gramStart"/>
      <w:r w:rsidRPr="004A0504">
        <w:t>has</w:t>
      </w:r>
      <w:proofErr w:type="gramEnd"/>
      <w:r w:rsidRPr="004A0504">
        <w:t xml:space="preserve"> options for chunked reading, </w:t>
      </w:r>
      <w:proofErr w:type="spellStart"/>
      <w:r w:rsidRPr="004A0504">
        <w:t>Dask</w:t>
      </w:r>
      <w:proofErr w:type="spellEnd"/>
      <w:r w:rsidRPr="004A0504">
        <w:t xml:space="preserve"> for out-of-core computation).</w:t>
      </w:r>
    </w:p>
    <w:p w14:paraId="7F79354F" w14:textId="7B433783" w:rsidR="003900D3" w:rsidRDefault="003900D3" w:rsidP="004A0504">
      <w:pPr>
        <w:pStyle w:val="ListParagraph"/>
        <w:numPr>
          <w:ilvl w:val="0"/>
          <w:numId w:val="8"/>
        </w:numPr>
      </w:pPr>
      <w:r w:rsidRPr="003900D3">
        <w:t xml:space="preserve">Command-line tools like awk, sed, </w:t>
      </w:r>
      <w:proofErr w:type="gramStart"/>
      <w:r w:rsidRPr="003900D3">
        <w:t>grep</w:t>
      </w:r>
      <w:proofErr w:type="gramEnd"/>
      <w:r w:rsidRPr="003900D3">
        <w:t>, sort (with appropriate flags like -T for temporary directory) are often highly optimized for stream processing large files</w:t>
      </w:r>
    </w:p>
    <w:p w14:paraId="2CDF7005" w14:textId="503414D5" w:rsidR="005440B2" w:rsidRPr="00D53D40" w:rsidRDefault="005440B2" w:rsidP="005440B2">
      <w:pPr>
        <w:pStyle w:val="ListParagraph"/>
        <w:numPr>
          <w:ilvl w:val="0"/>
          <w:numId w:val="6"/>
        </w:numPr>
        <w:rPr>
          <w:b/>
          <w:bCs/>
        </w:rPr>
      </w:pPr>
      <w:r w:rsidRPr="00D53D40">
        <w:rPr>
          <w:b/>
          <w:bCs/>
        </w:rPr>
        <w:t>Database Systems:</w:t>
      </w:r>
    </w:p>
    <w:p w14:paraId="43FCFB72" w14:textId="0C788267" w:rsidR="00D53D40" w:rsidRDefault="00D53D40" w:rsidP="00D53D40">
      <w:pPr>
        <w:pStyle w:val="ListParagraph"/>
        <w:numPr>
          <w:ilvl w:val="0"/>
          <w:numId w:val="9"/>
        </w:numPr>
      </w:pPr>
      <w:r w:rsidRPr="00D53D40">
        <w:t>If the data is structured, loading it into a database (SQL or NoSQL) can be a good solution. Databases are designed to manage and query data much larger than RAM, using indexing and efficient disk I/O.</w:t>
      </w:r>
    </w:p>
    <w:p w14:paraId="6C555C14" w14:textId="3BB74BFB" w:rsidR="00F44D38" w:rsidRPr="000C2A5C" w:rsidRDefault="00C737AB" w:rsidP="00F44D38">
      <w:pPr>
        <w:rPr>
          <w:b/>
          <w:bCs/>
        </w:rPr>
      </w:pPr>
      <w:r>
        <w:rPr>
          <w:b/>
          <w:bCs/>
        </w:rPr>
        <w:t xml:space="preserve">4. </w:t>
      </w:r>
      <w:r w:rsidR="00F44D38" w:rsidRPr="000C2A5C">
        <w:rPr>
          <w:b/>
          <w:bCs/>
        </w:rPr>
        <w:t xml:space="preserve">When expanding a production-ready application to multiple countries, what backend changes and considerations must be </w:t>
      </w:r>
      <w:proofErr w:type="gramStart"/>
      <w:r w:rsidR="00F44D38" w:rsidRPr="000C2A5C">
        <w:rPr>
          <w:b/>
          <w:bCs/>
        </w:rPr>
        <w:t>taken into account</w:t>
      </w:r>
      <w:proofErr w:type="gramEnd"/>
      <w:r w:rsidR="00F44D38" w:rsidRPr="000C2A5C">
        <w:rPr>
          <w:b/>
          <w:bCs/>
        </w:rPr>
        <w:t>?</w:t>
      </w:r>
    </w:p>
    <w:p w14:paraId="086A0A72" w14:textId="3AADDAE8" w:rsidR="00F44D38" w:rsidRDefault="000C2A5C" w:rsidP="00F44D38">
      <w:pPr>
        <w:pStyle w:val="ListParagraph"/>
        <w:numPr>
          <w:ilvl w:val="0"/>
          <w:numId w:val="6"/>
        </w:numPr>
      </w:pPr>
      <w:r w:rsidRPr="000C2A5C">
        <w:t>Multiple countries mean different geolocations, so you’ll need additional servers in those regions for high availability — such as leveraging availability zones and regions.</w:t>
      </w:r>
    </w:p>
    <w:p w14:paraId="2F79D73E" w14:textId="3011489B" w:rsidR="001C1446" w:rsidRDefault="001C1446" w:rsidP="00F44D38">
      <w:pPr>
        <w:pStyle w:val="ListParagraph"/>
        <w:numPr>
          <w:ilvl w:val="0"/>
          <w:numId w:val="6"/>
        </w:numPr>
      </w:pPr>
      <w:r w:rsidRPr="001C1446">
        <w:t>Key backend considerations and changes when expanding an application to multiple countries include:</w:t>
      </w:r>
    </w:p>
    <w:p w14:paraId="4477A908" w14:textId="77777777" w:rsidR="00D0060C" w:rsidRDefault="00D0060C" w:rsidP="00D0060C"/>
    <w:p w14:paraId="24573226" w14:textId="62D69897" w:rsidR="006B0F46" w:rsidRPr="00D0060C" w:rsidRDefault="00D0060C" w:rsidP="006B0F46">
      <w:pPr>
        <w:pStyle w:val="ListParagraph"/>
        <w:numPr>
          <w:ilvl w:val="0"/>
          <w:numId w:val="9"/>
        </w:numPr>
      </w:pPr>
      <w:r w:rsidRPr="00D0060C">
        <w:rPr>
          <w:b/>
          <w:bCs/>
        </w:rPr>
        <w:t>Internationalization &amp; Localization:</w:t>
      </w:r>
    </w:p>
    <w:p w14:paraId="0BB5A8B2" w14:textId="77777777" w:rsidR="00D0060C" w:rsidRDefault="00D0060C" w:rsidP="00D0060C">
      <w:pPr>
        <w:pStyle w:val="ListParagraph"/>
        <w:numPr>
          <w:ilvl w:val="0"/>
          <w:numId w:val="10"/>
        </w:numPr>
      </w:pPr>
      <w:r>
        <w:t>Support multiple languages and character sets.</w:t>
      </w:r>
    </w:p>
    <w:p w14:paraId="53156C56" w14:textId="77777777" w:rsidR="00D0060C" w:rsidRDefault="00D0060C" w:rsidP="00D0060C">
      <w:pPr>
        <w:pStyle w:val="ListParagraph"/>
        <w:numPr>
          <w:ilvl w:val="0"/>
          <w:numId w:val="10"/>
        </w:numPr>
      </w:pPr>
      <w:r>
        <w:t>Localize timestamps, currency formats, and cultural norms.</w:t>
      </w:r>
    </w:p>
    <w:p w14:paraId="4446E0EF" w14:textId="77E9F781" w:rsidR="00D0060C" w:rsidRDefault="00D0060C" w:rsidP="00D0060C">
      <w:pPr>
        <w:pStyle w:val="ListParagraph"/>
        <w:numPr>
          <w:ilvl w:val="0"/>
          <w:numId w:val="10"/>
        </w:numPr>
      </w:pPr>
      <w:r>
        <w:t>Manage translations and country-specific content.</w:t>
      </w:r>
    </w:p>
    <w:p w14:paraId="4E78BDD7" w14:textId="10DE40EC" w:rsidR="00ED4DA8" w:rsidRPr="00A919A1" w:rsidRDefault="006C70DB" w:rsidP="00ED4DA8">
      <w:pPr>
        <w:pStyle w:val="ListParagraph"/>
        <w:numPr>
          <w:ilvl w:val="0"/>
          <w:numId w:val="9"/>
        </w:numPr>
      </w:pPr>
      <w:r w:rsidRPr="006C70DB">
        <w:rPr>
          <w:b/>
          <w:bCs/>
        </w:rPr>
        <w:t>Regional Compliance &amp; Data Privacy:</w:t>
      </w:r>
    </w:p>
    <w:p w14:paraId="2C438438" w14:textId="77777777" w:rsidR="00A919A1" w:rsidRDefault="00A919A1" w:rsidP="00A919A1">
      <w:pPr>
        <w:pStyle w:val="ListParagraph"/>
        <w:numPr>
          <w:ilvl w:val="0"/>
          <w:numId w:val="11"/>
        </w:numPr>
      </w:pPr>
      <w:r>
        <w:t>Adhere to local regulations (e.g., GDPR in Europe).</w:t>
      </w:r>
    </w:p>
    <w:p w14:paraId="35343315" w14:textId="77777777" w:rsidR="00A919A1" w:rsidRDefault="00A919A1" w:rsidP="00A919A1">
      <w:pPr>
        <w:pStyle w:val="ListParagraph"/>
        <w:numPr>
          <w:ilvl w:val="0"/>
          <w:numId w:val="11"/>
        </w:numPr>
      </w:pPr>
      <w:r>
        <w:t>Determine data residency and storage locations.</w:t>
      </w:r>
    </w:p>
    <w:p w14:paraId="6875A175" w14:textId="2E988532" w:rsidR="00A919A1" w:rsidRDefault="00A919A1" w:rsidP="00A919A1">
      <w:pPr>
        <w:pStyle w:val="ListParagraph"/>
        <w:numPr>
          <w:ilvl w:val="0"/>
          <w:numId w:val="11"/>
        </w:numPr>
      </w:pPr>
      <w:r>
        <w:t>Handle data transfer requirements between jurisdictions.</w:t>
      </w:r>
    </w:p>
    <w:p w14:paraId="7C6A389C" w14:textId="3DAD0836" w:rsidR="002D5509" w:rsidRPr="003926C6" w:rsidRDefault="003926C6" w:rsidP="002D5509">
      <w:pPr>
        <w:pStyle w:val="ListParagraph"/>
        <w:numPr>
          <w:ilvl w:val="0"/>
          <w:numId w:val="9"/>
        </w:numPr>
        <w:rPr>
          <w:b/>
          <w:bCs/>
        </w:rPr>
      </w:pPr>
      <w:r w:rsidRPr="003926C6">
        <w:rPr>
          <w:b/>
          <w:bCs/>
        </w:rPr>
        <w:t>Payments &amp; Currency Handling:</w:t>
      </w:r>
    </w:p>
    <w:p w14:paraId="78F0861F" w14:textId="77777777" w:rsidR="003926C6" w:rsidRDefault="003926C6" w:rsidP="003926C6">
      <w:pPr>
        <w:pStyle w:val="ListParagraph"/>
        <w:numPr>
          <w:ilvl w:val="0"/>
          <w:numId w:val="12"/>
        </w:numPr>
      </w:pPr>
      <w:r>
        <w:t>Accept local payment methods and currencies.</w:t>
      </w:r>
    </w:p>
    <w:p w14:paraId="3E565902" w14:textId="77777777" w:rsidR="003926C6" w:rsidRDefault="003926C6" w:rsidP="003926C6">
      <w:pPr>
        <w:pStyle w:val="ListParagraph"/>
        <w:numPr>
          <w:ilvl w:val="0"/>
          <w:numId w:val="12"/>
        </w:numPr>
      </w:pPr>
      <w:r>
        <w:t>Ensure secure and compliant payment processing.</w:t>
      </w:r>
    </w:p>
    <w:p w14:paraId="4448E869" w14:textId="11A18469" w:rsidR="003926C6" w:rsidRDefault="003926C6" w:rsidP="003926C6">
      <w:pPr>
        <w:pStyle w:val="ListParagraph"/>
        <w:numPr>
          <w:ilvl w:val="0"/>
          <w:numId w:val="12"/>
        </w:numPr>
      </w:pPr>
      <w:r>
        <w:t>Manage exchange rates and refunds in multiple currencies.</w:t>
      </w:r>
    </w:p>
    <w:p w14:paraId="4442AE5A" w14:textId="4F1BDFBC" w:rsidR="002C68B1" w:rsidRPr="00E75FA9" w:rsidRDefault="002C68B1" w:rsidP="002C68B1">
      <w:pPr>
        <w:pStyle w:val="ListParagraph"/>
        <w:numPr>
          <w:ilvl w:val="0"/>
          <w:numId w:val="9"/>
        </w:numPr>
      </w:pPr>
      <w:r w:rsidRPr="002C68B1">
        <w:rPr>
          <w:b/>
          <w:bCs/>
        </w:rPr>
        <w:t>Infrastructure &amp; Performance:</w:t>
      </w:r>
    </w:p>
    <w:p w14:paraId="30279988" w14:textId="77777777" w:rsidR="00E75FA9" w:rsidRPr="00E75FA9" w:rsidRDefault="00E75FA9" w:rsidP="00E75FA9">
      <w:pPr>
        <w:pStyle w:val="ListParagraph"/>
        <w:numPr>
          <w:ilvl w:val="0"/>
          <w:numId w:val="13"/>
        </w:numPr>
      </w:pPr>
      <w:r w:rsidRPr="00E75FA9">
        <w:t>Use geographically distributed servers or CDNs.</w:t>
      </w:r>
    </w:p>
    <w:p w14:paraId="7A39BFAF" w14:textId="77777777" w:rsidR="00E75FA9" w:rsidRPr="00E75FA9" w:rsidRDefault="00E75FA9" w:rsidP="00E75FA9">
      <w:pPr>
        <w:pStyle w:val="ListParagraph"/>
        <w:numPr>
          <w:ilvl w:val="0"/>
          <w:numId w:val="13"/>
        </w:numPr>
      </w:pPr>
      <w:r w:rsidRPr="00E75FA9">
        <w:t>Optimize latency for cross-border traffic.</w:t>
      </w:r>
    </w:p>
    <w:p w14:paraId="1B956184" w14:textId="147B8F24" w:rsidR="00E75FA9" w:rsidRDefault="00E75FA9" w:rsidP="00E75FA9">
      <w:pPr>
        <w:pStyle w:val="ListParagraph"/>
        <w:numPr>
          <w:ilvl w:val="0"/>
          <w:numId w:val="13"/>
        </w:numPr>
      </w:pPr>
      <w:r w:rsidRPr="00E75FA9">
        <w:t>Implement load balancing, caching, and failover strategies.</w:t>
      </w:r>
    </w:p>
    <w:p w14:paraId="69C94EBE" w14:textId="621ABE3F" w:rsidR="0034068F" w:rsidRPr="000028A0" w:rsidRDefault="000028A0" w:rsidP="0034068F">
      <w:pPr>
        <w:pStyle w:val="ListParagraph"/>
        <w:numPr>
          <w:ilvl w:val="0"/>
          <w:numId w:val="9"/>
        </w:numPr>
      </w:pPr>
      <w:r w:rsidRPr="000028A0">
        <w:rPr>
          <w:b/>
          <w:bCs/>
        </w:rPr>
        <w:t>Time Zones &amp; Scheduling:</w:t>
      </w:r>
    </w:p>
    <w:p w14:paraId="70455422" w14:textId="77777777" w:rsidR="000028A0" w:rsidRDefault="000028A0" w:rsidP="000028A0">
      <w:pPr>
        <w:pStyle w:val="ListParagraph"/>
        <w:numPr>
          <w:ilvl w:val="0"/>
          <w:numId w:val="14"/>
        </w:numPr>
      </w:pPr>
      <w:r>
        <w:t>Correctly store and display dates/times in local time zones.</w:t>
      </w:r>
    </w:p>
    <w:p w14:paraId="1B3B3D9B" w14:textId="2EB98F98" w:rsidR="000028A0" w:rsidRDefault="000028A0" w:rsidP="000028A0">
      <w:pPr>
        <w:pStyle w:val="ListParagraph"/>
        <w:numPr>
          <w:ilvl w:val="0"/>
          <w:numId w:val="14"/>
        </w:numPr>
      </w:pPr>
      <w:r>
        <w:t>Ensure scheduled tasks work properly across time boundaries.</w:t>
      </w:r>
    </w:p>
    <w:p w14:paraId="549FDF83" w14:textId="4F92B7DE" w:rsidR="002D5DEE" w:rsidRPr="00673D6A" w:rsidRDefault="00673D6A" w:rsidP="002D5DEE">
      <w:pPr>
        <w:pStyle w:val="ListParagraph"/>
        <w:numPr>
          <w:ilvl w:val="0"/>
          <w:numId w:val="9"/>
        </w:numPr>
        <w:rPr>
          <w:b/>
          <w:bCs/>
        </w:rPr>
      </w:pPr>
      <w:r w:rsidRPr="00673D6A">
        <w:rPr>
          <w:b/>
          <w:bCs/>
        </w:rPr>
        <w:t>Monitoring &amp; Logging:</w:t>
      </w:r>
    </w:p>
    <w:p w14:paraId="1A39F010" w14:textId="77777777" w:rsidR="00673D6A" w:rsidRDefault="00673D6A" w:rsidP="00673D6A">
      <w:pPr>
        <w:pStyle w:val="ListParagraph"/>
        <w:numPr>
          <w:ilvl w:val="0"/>
          <w:numId w:val="15"/>
        </w:numPr>
      </w:pPr>
      <w:r>
        <w:t>Aggregate logs from distributed locations.</w:t>
      </w:r>
    </w:p>
    <w:p w14:paraId="29788CE0" w14:textId="3BBB520E" w:rsidR="00673D6A" w:rsidRDefault="00673D6A" w:rsidP="00673D6A">
      <w:pPr>
        <w:pStyle w:val="ListParagraph"/>
        <w:numPr>
          <w:ilvl w:val="0"/>
          <w:numId w:val="15"/>
        </w:numPr>
      </w:pPr>
      <w:r>
        <w:t>Provide localized alerting and support.</w:t>
      </w:r>
    </w:p>
    <w:p w14:paraId="02B5036D" w14:textId="42860735" w:rsidR="006B0951" w:rsidRPr="006B0951" w:rsidRDefault="006B0951" w:rsidP="006B0951">
      <w:pPr>
        <w:pStyle w:val="ListParagraph"/>
        <w:numPr>
          <w:ilvl w:val="0"/>
          <w:numId w:val="9"/>
        </w:numPr>
      </w:pPr>
      <w:r w:rsidRPr="006B0951">
        <w:rPr>
          <w:b/>
          <w:bCs/>
        </w:rPr>
        <w:t>Scalability &amp; Future Growth:</w:t>
      </w:r>
    </w:p>
    <w:p w14:paraId="7D8706D0" w14:textId="77777777" w:rsidR="006B0951" w:rsidRDefault="006B0951" w:rsidP="006B0951">
      <w:pPr>
        <w:pStyle w:val="ListParagraph"/>
        <w:numPr>
          <w:ilvl w:val="0"/>
          <w:numId w:val="16"/>
        </w:numPr>
      </w:pPr>
      <w:r>
        <w:t>Plan for increased traffic and user load in new regions.</w:t>
      </w:r>
    </w:p>
    <w:p w14:paraId="39B62469" w14:textId="401D5B90" w:rsidR="006B0951" w:rsidRPr="007B257A" w:rsidRDefault="006B0951" w:rsidP="006B0951">
      <w:pPr>
        <w:pStyle w:val="ListParagraph"/>
        <w:numPr>
          <w:ilvl w:val="0"/>
          <w:numId w:val="16"/>
        </w:numPr>
      </w:pPr>
      <w:r>
        <w:t xml:space="preserve">Keep </w:t>
      </w:r>
      <w:proofErr w:type="gramStart"/>
      <w:r>
        <w:t>infrastructure</w:t>
      </w:r>
      <w:proofErr w:type="gramEnd"/>
      <w:r>
        <w:t xml:space="preserve"> flexible for further expansion.</w:t>
      </w:r>
    </w:p>
    <w:sectPr w:rsidR="006B0951" w:rsidRPr="007B25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04D1E"/>
    <w:multiLevelType w:val="hybridMultilevel"/>
    <w:tmpl w:val="5944E4D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A5E5B40"/>
    <w:multiLevelType w:val="hybridMultilevel"/>
    <w:tmpl w:val="29DC2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C6DE7"/>
    <w:multiLevelType w:val="hybridMultilevel"/>
    <w:tmpl w:val="291C85F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05597F"/>
    <w:multiLevelType w:val="hybridMultilevel"/>
    <w:tmpl w:val="686420C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48D2BF9"/>
    <w:multiLevelType w:val="hybridMultilevel"/>
    <w:tmpl w:val="6FA6B63A"/>
    <w:lvl w:ilvl="0" w:tplc="514C50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5A1B14"/>
    <w:multiLevelType w:val="hybridMultilevel"/>
    <w:tmpl w:val="7AB85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B18BB"/>
    <w:multiLevelType w:val="hybridMultilevel"/>
    <w:tmpl w:val="F4E81E6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5FE4D31"/>
    <w:multiLevelType w:val="hybridMultilevel"/>
    <w:tmpl w:val="10FE4FB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8ED4C29"/>
    <w:multiLevelType w:val="hybridMultilevel"/>
    <w:tmpl w:val="EC08A260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E9D7411"/>
    <w:multiLevelType w:val="hybridMultilevel"/>
    <w:tmpl w:val="0446417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907013D"/>
    <w:multiLevelType w:val="hybridMultilevel"/>
    <w:tmpl w:val="7B2CE0B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9093DFA"/>
    <w:multiLevelType w:val="hybridMultilevel"/>
    <w:tmpl w:val="77BCFF1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CFC2ADD"/>
    <w:multiLevelType w:val="hybridMultilevel"/>
    <w:tmpl w:val="5614C55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3844177"/>
    <w:multiLevelType w:val="hybridMultilevel"/>
    <w:tmpl w:val="8DBCEF0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8730CC7"/>
    <w:multiLevelType w:val="hybridMultilevel"/>
    <w:tmpl w:val="A7669A5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30A3671"/>
    <w:multiLevelType w:val="hybridMultilevel"/>
    <w:tmpl w:val="6D888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940781">
    <w:abstractNumId w:val="15"/>
  </w:num>
  <w:num w:numId="2" w16cid:durableId="1596353913">
    <w:abstractNumId w:val="5"/>
  </w:num>
  <w:num w:numId="3" w16cid:durableId="1518228585">
    <w:abstractNumId w:val="2"/>
  </w:num>
  <w:num w:numId="4" w16cid:durableId="1197499085">
    <w:abstractNumId w:val="4"/>
  </w:num>
  <w:num w:numId="5" w16cid:durableId="1849756209">
    <w:abstractNumId w:val="7"/>
  </w:num>
  <w:num w:numId="6" w16cid:durableId="4094266">
    <w:abstractNumId w:val="1"/>
  </w:num>
  <w:num w:numId="7" w16cid:durableId="570115915">
    <w:abstractNumId w:val="14"/>
  </w:num>
  <w:num w:numId="8" w16cid:durableId="50156628">
    <w:abstractNumId w:val="13"/>
  </w:num>
  <w:num w:numId="9" w16cid:durableId="1639647787">
    <w:abstractNumId w:val="11"/>
  </w:num>
  <w:num w:numId="10" w16cid:durableId="476843702">
    <w:abstractNumId w:val="0"/>
  </w:num>
  <w:num w:numId="11" w16cid:durableId="587737741">
    <w:abstractNumId w:val="8"/>
  </w:num>
  <w:num w:numId="12" w16cid:durableId="138620274">
    <w:abstractNumId w:val="10"/>
  </w:num>
  <w:num w:numId="13" w16cid:durableId="2122064464">
    <w:abstractNumId w:val="6"/>
  </w:num>
  <w:num w:numId="14" w16cid:durableId="538394287">
    <w:abstractNumId w:val="3"/>
  </w:num>
  <w:num w:numId="15" w16cid:durableId="1310596299">
    <w:abstractNumId w:val="12"/>
  </w:num>
  <w:num w:numId="16" w16cid:durableId="14456600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4CE"/>
    <w:rsid w:val="000028A0"/>
    <w:rsid w:val="00025B77"/>
    <w:rsid w:val="00071631"/>
    <w:rsid w:val="0009486E"/>
    <w:rsid w:val="000A1CF2"/>
    <w:rsid w:val="000C2A5C"/>
    <w:rsid w:val="00172694"/>
    <w:rsid w:val="001C1446"/>
    <w:rsid w:val="002013FC"/>
    <w:rsid w:val="00232034"/>
    <w:rsid w:val="002C68B1"/>
    <w:rsid w:val="002D5509"/>
    <w:rsid w:val="002D5DEE"/>
    <w:rsid w:val="003130AE"/>
    <w:rsid w:val="0034068F"/>
    <w:rsid w:val="003625A9"/>
    <w:rsid w:val="003900D3"/>
    <w:rsid w:val="003926C6"/>
    <w:rsid w:val="0041491E"/>
    <w:rsid w:val="00456CF4"/>
    <w:rsid w:val="004A0504"/>
    <w:rsid w:val="004A6F1B"/>
    <w:rsid w:val="005440B2"/>
    <w:rsid w:val="0055056B"/>
    <w:rsid w:val="005F49B0"/>
    <w:rsid w:val="00655D2E"/>
    <w:rsid w:val="00673D6A"/>
    <w:rsid w:val="006774E3"/>
    <w:rsid w:val="006B0951"/>
    <w:rsid w:val="006B0F46"/>
    <w:rsid w:val="006C70DB"/>
    <w:rsid w:val="006E5718"/>
    <w:rsid w:val="00727046"/>
    <w:rsid w:val="007B257A"/>
    <w:rsid w:val="007C3FF6"/>
    <w:rsid w:val="00884D97"/>
    <w:rsid w:val="008F5F1C"/>
    <w:rsid w:val="00910D90"/>
    <w:rsid w:val="009604E5"/>
    <w:rsid w:val="009913E4"/>
    <w:rsid w:val="009C5B18"/>
    <w:rsid w:val="009F31F7"/>
    <w:rsid w:val="00A919A1"/>
    <w:rsid w:val="00B503F5"/>
    <w:rsid w:val="00B564CE"/>
    <w:rsid w:val="00BB67BD"/>
    <w:rsid w:val="00C702DA"/>
    <w:rsid w:val="00C737AB"/>
    <w:rsid w:val="00D0060C"/>
    <w:rsid w:val="00D414DA"/>
    <w:rsid w:val="00D51327"/>
    <w:rsid w:val="00D53D40"/>
    <w:rsid w:val="00DE16C3"/>
    <w:rsid w:val="00E45EBA"/>
    <w:rsid w:val="00E75FA9"/>
    <w:rsid w:val="00ED4DA8"/>
    <w:rsid w:val="00EF25DB"/>
    <w:rsid w:val="00F06F78"/>
    <w:rsid w:val="00F44D38"/>
    <w:rsid w:val="00F72973"/>
    <w:rsid w:val="00FB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FB1F94"/>
  <w15:chartTrackingRefBased/>
  <w15:docId w15:val="{3375A2AF-D3D3-41C2-ACD7-1AD89A10A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6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4C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4C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4C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64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4C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4C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4C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4C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4C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4C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4C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4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893</Words>
  <Characters>5020</Characters>
  <Application>Microsoft Office Word</Application>
  <DocSecurity>0</DocSecurity>
  <Lines>106</Lines>
  <Paragraphs>65</Paragraphs>
  <ScaleCrop>false</ScaleCrop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 Thavasikani</dc:creator>
  <cp:keywords/>
  <dc:description/>
  <cp:lastModifiedBy>Rajasekar Thavasikani</cp:lastModifiedBy>
  <cp:revision>53</cp:revision>
  <dcterms:created xsi:type="dcterms:W3CDTF">2025-08-25T11:09:00Z</dcterms:created>
  <dcterms:modified xsi:type="dcterms:W3CDTF">2025-08-25T11:30:00Z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26b0e0eb-d614-4d76-8223-c04e0e217420</vt:lpwstr>
  </property>
</Properties>
</file>