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06A" w:rsidRDefault="00F2206A" w:rsidP="00F22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Assigment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206A" w:rsidRPr="00F2206A" w:rsidRDefault="00F2206A" w:rsidP="00F22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06A" w:rsidRPr="00F2206A" w:rsidRDefault="00F2206A" w:rsidP="00F22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6A">
        <w:rPr>
          <w:rFonts w:ascii="Times New Roman" w:eastAsia="Times New Roman" w:hAnsi="Times New Roman" w:cs="Times New Roman"/>
          <w:b/>
          <w:bCs/>
          <w:sz w:val="24"/>
          <w:szCs w:val="24"/>
        </w:rPr>
        <w:t>Angular task:</w:t>
      </w:r>
    </w:p>
    <w:p w:rsidR="00F2206A" w:rsidRPr="00F2206A" w:rsidRDefault="00F2206A" w:rsidP="00F22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6A">
        <w:rPr>
          <w:rFonts w:ascii="Arial" w:eastAsia="Times New Roman" w:hAnsi="Arial" w:cs="Arial"/>
          <w:b/>
          <w:bCs/>
          <w:color w:val="000000"/>
        </w:rPr>
        <w:br/>
      </w:r>
    </w:p>
    <w:p w:rsidR="00F2206A" w:rsidRPr="00F2206A" w:rsidRDefault="00F2206A" w:rsidP="00F22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06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Design </w:t>
      </w:r>
      <w:proofErr w:type="gramStart"/>
      <w:r w:rsidRPr="00F2206A">
        <w:rPr>
          <w:rFonts w:ascii="Arial" w:eastAsia="Times New Roman" w:hAnsi="Arial" w:cs="Arial"/>
          <w:b/>
          <w:bCs/>
          <w:color w:val="000000"/>
          <w:sz w:val="24"/>
          <w:szCs w:val="24"/>
        </w:rPr>
        <w:t>Link :</w:t>
      </w:r>
      <w:proofErr w:type="gramEnd"/>
      <w:r w:rsidRPr="00F2206A">
        <w:rPr>
          <w:rFonts w:ascii="Arial" w:eastAsia="Times New Roman" w:hAnsi="Arial" w:cs="Arial"/>
          <w:sz w:val="24"/>
          <w:szCs w:val="24"/>
        </w:rPr>
        <w:fldChar w:fldCharType="begin"/>
      </w:r>
      <w:r w:rsidRPr="00F2206A">
        <w:rPr>
          <w:rFonts w:ascii="Arial" w:eastAsia="Times New Roman" w:hAnsi="Arial" w:cs="Arial"/>
          <w:sz w:val="24"/>
          <w:szCs w:val="24"/>
        </w:rPr>
        <w:instrText xml:space="preserve"> HYPERLINK "https://www.figma.com/file/ADYOa6bPQxS5DbNLzIa9k7/Streaming-platform?node-id=0%3A1" \t "_blank" </w:instrText>
      </w:r>
      <w:r w:rsidRPr="00F2206A">
        <w:rPr>
          <w:rFonts w:ascii="Arial" w:eastAsia="Times New Roman" w:hAnsi="Arial" w:cs="Arial"/>
          <w:sz w:val="24"/>
          <w:szCs w:val="24"/>
        </w:rPr>
        <w:fldChar w:fldCharType="separate"/>
      </w:r>
      <w:r w:rsidRPr="00F2206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 </w:t>
      </w:r>
      <w:r w:rsidRPr="00F2206A">
        <w:rPr>
          <w:rFonts w:ascii="Arial" w:eastAsia="Times New Roman" w:hAnsi="Arial" w:cs="Arial"/>
          <w:sz w:val="24"/>
          <w:szCs w:val="24"/>
        </w:rPr>
        <w:fldChar w:fldCharType="end"/>
      </w:r>
    </w:p>
    <w:p w:rsidR="00F2206A" w:rsidRPr="00F2206A" w:rsidRDefault="00F2206A" w:rsidP="00F2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F2206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https://www.figma.com/file/ADYOa6bPQxS5DbNLzIa9k7/Streaming-platform?node-id=0%3A1</w:t>
        </w:r>
      </w:hyperlink>
      <w:r w:rsidRPr="00F2206A">
        <w:rPr>
          <w:rFonts w:ascii="Arial" w:eastAsia="Times New Roman" w:hAnsi="Arial" w:cs="Arial"/>
          <w:color w:val="1155CC"/>
          <w:sz w:val="24"/>
          <w:szCs w:val="24"/>
        </w:rPr>
        <w:t>y</w:t>
      </w:r>
    </w:p>
    <w:p w:rsidR="00F2206A" w:rsidRPr="00F2206A" w:rsidRDefault="00F2206A" w:rsidP="00F220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2206A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F2206A" w:rsidRPr="00F2206A" w:rsidRDefault="00F2206A" w:rsidP="00F2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06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Process to be </w:t>
      </w:r>
      <w:proofErr w:type="gramStart"/>
      <w:r w:rsidRPr="00F2206A">
        <w:rPr>
          <w:rFonts w:ascii="Arial" w:eastAsia="Times New Roman" w:hAnsi="Arial" w:cs="Arial"/>
          <w:b/>
          <w:bCs/>
          <w:color w:val="000000"/>
          <w:sz w:val="24"/>
          <w:szCs w:val="24"/>
        </w:rPr>
        <w:t>followed :</w:t>
      </w:r>
      <w:proofErr w:type="gramEnd"/>
    </w:p>
    <w:p w:rsidR="00F2206A" w:rsidRPr="00F2206A" w:rsidRDefault="00F2206A" w:rsidP="00F220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2206A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F2206A" w:rsidRPr="00F2206A" w:rsidRDefault="00F2206A" w:rsidP="00F2206A">
      <w:pPr>
        <w:numPr>
          <w:ilvl w:val="0"/>
          <w:numId w:val="1"/>
        </w:numPr>
        <w:spacing w:after="0" w:line="240" w:lineRule="auto"/>
        <w:ind w:left="908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2206A">
        <w:rPr>
          <w:rFonts w:ascii="Arial" w:eastAsia="Times New Roman" w:hAnsi="Arial" w:cs="Arial"/>
          <w:color w:val="000000"/>
          <w:sz w:val="24"/>
          <w:szCs w:val="24"/>
        </w:rPr>
        <w:t xml:space="preserve">Recreate the same </w:t>
      </w:r>
      <w:proofErr w:type="spellStart"/>
      <w:r w:rsidRPr="00F2206A">
        <w:rPr>
          <w:rFonts w:ascii="Arial" w:eastAsia="Times New Roman" w:hAnsi="Arial" w:cs="Arial"/>
          <w:color w:val="000000"/>
          <w:sz w:val="24"/>
          <w:szCs w:val="24"/>
        </w:rPr>
        <w:t>figma</w:t>
      </w:r>
      <w:proofErr w:type="spellEnd"/>
      <w:r w:rsidRPr="00F2206A">
        <w:rPr>
          <w:rFonts w:ascii="Arial" w:eastAsia="Times New Roman" w:hAnsi="Arial" w:cs="Arial"/>
          <w:color w:val="000000"/>
          <w:sz w:val="24"/>
          <w:szCs w:val="24"/>
        </w:rPr>
        <w:t xml:space="preserve"> design into development must be completely responsive.</w:t>
      </w:r>
    </w:p>
    <w:p w:rsidR="00F2206A" w:rsidRPr="00F2206A" w:rsidRDefault="00F2206A" w:rsidP="00F2206A">
      <w:pPr>
        <w:numPr>
          <w:ilvl w:val="0"/>
          <w:numId w:val="1"/>
        </w:numPr>
        <w:spacing w:after="0" w:line="240" w:lineRule="auto"/>
        <w:ind w:left="908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2206A">
        <w:rPr>
          <w:rFonts w:ascii="Arial" w:eastAsia="Times New Roman" w:hAnsi="Arial" w:cs="Arial"/>
          <w:color w:val="000000"/>
          <w:sz w:val="24"/>
          <w:szCs w:val="24"/>
        </w:rPr>
        <w:t>In Home page, movies has to be listed as per the design -</w:t>
      </w:r>
      <w:hyperlink r:id="rId6" w:tgtFrame="_blank" w:history="1">
        <w:r w:rsidRPr="00F2206A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r w:rsidRPr="00F2206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https://developers.themoviedb.org/3/movies/get-popular-movies</w:t>
        </w:r>
      </w:hyperlink>
    </w:p>
    <w:p w:rsidR="00F2206A" w:rsidRPr="00F2206A" w:rsidRDefault="00F2206A" w:rsidP="00F2206A">
      <w:pPr>
        <w:numPr>
          <w:ilvl w:val="0"/>
          <w:numId w:val="1"/>
        </w:numPr>
        <w:spacing w:after="0" w:line="240" w:lineRule="auto"/>
        <w:ind w:left="908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2206A">
        <w:rPr>
          <w:rFonts w:ascii="Arial" w:eastAsia="Times New Roman" w:hAnsi="Arial" w:cs="Arial"/>
          <w:color w:val="000000"/>
          <w:sz w:val="24"/>
          <w:szCs w:val="24"/>
        </w:rPr>
        <w:t>Search movie functionality -</w:t>
      </w:r>
      <w:hyperlink r:id="rId7" w:tgtFrame="_blank" w:history="1">
        <w:r w:rsidRPr="00F2206A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r w:rsidRPr="00F2206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https://developers.themoviedb.org/3/search/search-movies</w:t>
        </w:r>
      </w:hyperlink>
    </w:p>
    <w:p w:rsidR="00F2206A" w:rsidRPr="00F2206A" w:rsidRDefault="00F2206A" w:rsidP="00F2206A">
      <w:pPr>
        <w:numPr>
          <w:ilvl w:val="0"/>
          <w:numId w:val="1"/>
        </w:numPr>
        <w:spacing w:after="0" w:line="240" w:lineRule="auto"/>
        <w:ind w:left="908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2206A">
        <w:rPr>
          <w:rFonts w:ascii="Arial" w:eastAsia="Times New Roman" w:hAnsi="Arial" w:cs="Arial"/>
          <w:color w:val="000000"/>
          <w:sz w:val="24"/>
          <w:szCs w:val="24"/>
        </w:rPr>
        <w:t>Adding pagination for navigating to the next pages in home page.</w:t>
      </w:r>
    </w:p>
    <w:p w:rsidR="00F2206A" w:rsidRPr="00F2206A" w:rsidRDefault="00F2206A" w:rsidP="00F2206A">
      <w:pPr>
        <w:numPr>
          <w:ilvl w:val="0"/>
          <w:numId w:val="1"/>
        </w:numPr>
        <w:spacing w:after="0" w:line="240" w:lineRule="auto"/>
        <w:ind w:left="908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2206A">
        <w:rPr>
          <w:rFonts w:ascii="Arial" w:eastAsia="Times New Roman" w:hAnsi="Arial" w:cs="Arial"/>
          <w:color w:val="000000"/>
          <w:sz w:val="24"/>
          <w:szCs w:val="24"/>
        </w:rPr>
        <w:t>Movie individual page -</w:t>
      </w:r>
      <w:hyperlink r:id="rId8" w:tgtFrame="_blank" w:history="1">
        <w:r w:rsidRPr="00F2206A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r w:rsidRPr="00F2206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https://developers.themoviedb.org/3/movies/get-movie-details</w:t>
        </w:r>
      </w:hyperlink>
    </w:p>
    <w:p w:rsidR="00F2206A" w:rsidRPr="00F2206A" w:rsidRDefault="00F2206A" w:rsidP="00F220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2206A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F2206A" w:rsidRPr="00F2206A" w:rsidRDefault="00F2206A" w:rsidP="00F2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2206A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</w:t>
      </w:r>
      <w:r w:rsidRPr="00F2206A">
        <w:rPr>
          <w:rFonts w:ascii="Arial" w:eastAsia="Times New Roman" w:hAnsi="Arial" w:cs="Arial"/>
          <w:color w:val="000000"/>
          <w:sz w:val="24"/>
          <w:szCs w:val="24"/>
        </w:rPr>
        <w:t xml:space="preserve"> :</w:t>
      </w:r>
      <w:proofErr w:type="gramEnd"/>
    </w:p>
    <w:p w:rsidR="00F2206A" w:rsidRPr="00F2206A" w:rsidRDefault="00F2206A" w:rsidP="00F2206A">
      <w:pPr>
        <w:numPr>
          <w:ilvl w:val="0"/>
          <w:numId w:val="2"/>
        </w:numPr>
        <w:spacing w:after="0" w:line="240" w:lineRule="auto"/>
        <w:ind w:left="908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2206A">
        <w:rPr>
          <w:rFonts w:ascii="Arial" w:eastAsia="Times New Roman" w:hAnsi="Arial" w:cs="Arial"/>
          <w:color w:val="000000"/>
          <w:sz w:val="24"/>
          <w:szCs w:val="24"/>
        </w:rPr>
        <w:t>Module Structure (which includes Single Responsibility Principle)</w:t>
      </w:r>
    </w:p>
    <w:p w:rsidR="00F2206A" w:rsidRPr="00F2206A" w:rsidRDefault="00F2206A" w:rsidP="00F2206A">
      <w:pPr>
        <w:numPr>
          <w:ilvl w:val="0"/>
          <w:numId w:val="2"/>
        </w:numPr>
        <w:spacing w:after="0" w:line="240" w:lineRule="auto"/>
        <w:ind w:left="908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2206A">
        <w:rPr>
          <w:rFonts w:ascii="Arial" w:eastAsia="Times New Roman" w:hAnsi="Arial" w:cs="Arial"/>
          <w:color w:val="000000"/>
          <w:sz w:val="24"/>
          <w:szCs w:val="24"/>
        </w:rPr>
        <w:t>Routing concepts must be used.</w:t>
      </w:r>
    </w:p>
    <w:p w:rsidR="00F2206A" w:rsidRPr="00F2206A" w:rsidRDefault="00F2206A" w:rsidP="00F2206A">
      <w:pPr>
        <w:numPr>
          <w:ilvl w:val="0"/>
          <w:numId w:val="2"/>
        </w:numPr>
        <w:spacing w:after="0" w:line="240" w:lineRule="auto"/>
        <w:ind w:left="908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2206A">
        <w:rPr>
          <w:rFonts w:ascii="Arial" w:eastAsia="Times New Roman" w:hAnsi="Arial" w:cs="Arial"/>
          <w:color w:val="000000"/>
          <w:sz w:val="24"/>
          <w:szCs w:val="24"/>
        </w:rPr>
        <w:t>Proper Utilization of  Lazy Loading Concept</w:t>
      </w:r>
    </w:p>
    <w:p w:rsidR="00F2206A" w:rsidRPr="00F2206A" w:rsidRDefault="00F2206A" w:rsidP="00F2206A">
      <w:pPr>
        <w:numPr>
          <w:ilvl w:val="0"/>
          <w:numId w:val="2"/>
        </w:numPr>
        <w:spacing w:after="0" w:line="240" w:lineRule="auto"/>
        <w:ind w:left="908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2206A">
        <w:rPr>
          <w:rFonts w:ascii="Arial" w:eastAsia="Times New Roman" w:hAnsi="Arial" w:cs="Arial"/>
          <w:color w:val="000000"/>
          <w:sz w:val="24"/>
          <w:szCs w:val="24"/>
        </w:rPr>
        <w:t>Reusable components, Services</w:t>
      </w:r>
    </w:p>
    <w:p w:rsidR="00F2206A" w:rsidRDefault="00F2206A" w:rsidP="00F2206A">
      <w:pPr>
        <w:numPr>
          <w:ilvl w:val="0"/>
          <w:numId w:val="2"/>
        </w:numPr>
        <w:spacing w:after="0" w:line="240" w:lineRule="auto"/>
        <w:ind w:left="908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2206A">
        <w:rPr>
          <w:rFonts w:ascii="Arial" w:eastAsia="Times New Roman" w:hAnsi="Arial" w:cs="Arial"/>
          <w:color w:val="000000"/>
          <w:sz w:val="24"/>
          <w:szCs w:val="24"/>
        </w:rPr>
        <w:t>Naming convention is specific to the project domain.</w:t>
      </w:r>
    </w:p>
    <w:p w:rsidR="00F2206A" w:rsidRDefault="00F2206A" w:rsidP="00F220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F2206A" w:rsidRDefault="00F2206A" w:rsidP="00F220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F2206A" w:rsidRDefault="007C55B9" w:rsidP="00F220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Assigment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- 3</w:t>
      </w:r>
    </w:p>
    <w:p w:rsidR="007C55B9" w:rsidRDefault="007C55B9" w:rsidP="00F220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C55B9" w:rsidRDefault="007C55B9" w:rsidP="00F220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C55B9" w:rsidRDefault="007C55B9" w:rsidP="00F220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C55B9">
        <w:rPr>
          <w:rFonts w:ascii="Arial" w:eastAsia="Times New Roman" w:hAnsi="Arial" w:cs="Arial"/>
          <w:color w:val="000000"/>
          <w:sz w:val="24"/>
          <w:szCs w:val="24"/>
        </w:rPr>
        <w:t>https://docs.google.com/document/d/1TJZLB9apmdw0YMcLmrb7IQQxXvkIpBigUMV9Luq9ykQ/edit</w:t>
      </w:r>
    </w:p>
    <w:p w:rsidR="00F2206A" w:rsidRDefault="00F2206A" w:rsidP="00F2206A">
      <w:pPr>
        <w:spacing w:after="0" w:line="240" w:lineRule="auto"/>
        <w:ind w:left="908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F2206A" w:rsidRDefault="00F2206A" w:rsidP="00F2206A">
      <w:pPr>
        <w:spacing w:after="0" w:line="240" w:lineRule="auto"/>
        <w:ind w:left="908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F2206A" w:rsidRPr="00F2206A" w:rsidRDefault="00F2206A" w:rsidP="00F2206A">
      <w:pPr>
        <w:spacing w:after="0" w:line="240" w:lineRule="auto"/>
        <w:ind w:left="908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3778E8" w:rsidRPr="00F2206A" w:rsidRDefault="003778E8">
      <w:pPr>
        <w:rPr>
          <w:b/>
        </w:rPr>
      </w:pPr>
    </w:p>
    <w:sectPr w:rsidR="003778E8" w:rsidRPr="00F2206A" w:rsidSect="00377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B7F27"/>
    <w:multiLevelType w:val="multilevel"/>
    <w:tmpl w:val="8FBA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D23C2"/>
    <w:multiLevelType w:val="multilevel"/>
    <w:tmpl w:val="F792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2206A"/>
    <w:rsid w:val="003778E8"/>
    <w:rsid w:val="007C55B9"/>
    <w:rsid w:val="00F22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20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themoviedb.org/3/movies/get-movie-det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themoviedb.org/3/search/search-mov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themoviedb.org/3/movies/get-popular-movies" TargetMode="External"/><Relationship Id="rId5" Type="http://schemas.openxmlformats.org/officeDocument/2006/relationships/hyperlink" Target="https://www.figma.com/file/ADYOa6bPQxS5DbNLzIa9k7/Streaming-platform?node-id=0%3A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2022-07-27T11:38:00Z</dcterms:created>
  <dcterms:modified xsi:type="dcterms:W3CDTF">2022-07-27T12:21:00Z</dcterms:modified>
</cp:coreProperties>
</file>