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B134C" w14:textId="77777777" w:rsidR="00F026E1" w:rsidRDefault="00F026E1" w:rsidP="008C1F0B">
      <w:pPr>
        <w:spacing w:after="0"/>
        <w:ind w:left="59"/>
        <w:jc w:val="center"/>
      </w:pPr>
      <w:r>
        <w:rPr>
          <w:noProof/>
        </w:rPr>
        <w:drawing>
          <wp:inline distT="0" distB="0" distL="0" distR="0" wp14:anchorId="167E5F5D" wp14:editId="091D3015">
            <wp:extent cx="1432560" cy="1524000"/>
            <wp:effectExtent l="0" t="0" r="0" b="0"/>
            <wp:docPr id="1874183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2560" cy="1524000"/>
                    </a:xfrm>
                    <a:prstGeom prst="rect">
                      <a:avLst/>
                    </a:prstGeom>
                    <a:noFill/>
                    <a:ln>
                      <a:noFill/>
                    </a:ln>
                  </pic:spPr>
                </pic:pic>
              </a:graphicData>
            </a:graphic>
          </wp:inline>
        </w:drawing>
      </w:r>
      <w:r>
        <w:t> </w:t>
      </w:r>
    </w:p>
    <w:p w14:paraId="7700220C" w14:textId="77777777" w:rsidR="00F026E1" w:rsidRPr="006C4B1B" w:rsidRDefault="00F026E1" w:rsidP="00F026E1">
      <w:pPr>
        <w:spacing w:after="115"/>
        <w:ind w:left="2646"/>
        <w:rPr>
          <w:szCs w:val="24"/>
        </w:rPr>
      </w:pPr>
      <w:r w:rsidRPr="006C4B1B">
        <w:rPr>
          <w:b/>
          <w:bCs/>
          <w:szCs w:val="24"/>
        </w:rPr>
        <w:t xml:space="preserve">TRIBHUVAN UNIVERSITY </w:t>
      </w:r>
    </w:p>
    <w:p w14:paraId="5B272596" w14:textId="77777777" w:rsidR="00F026E1" w:rsidRPr="006C4B1B" w:rsidRDefault="00F026E1" w:rsidP="00F026E1">
      <w:pPr>
        <w:spacing w:after="0" w:line="357" w:lineRule="auto"/>
        <w:ind w:left="1745" w:right="1675"/>
        <w:jc w:val="center"/>
        <w:rPr>
          <w:szCs w:val="24"/>
        </w:rPr>
      </w:pPr>
      <w:r w:rsidRPr="006C4B1B">
        <w:rPr>
          <w:b/>
          <w:bCs/>
          <w:szCs w:val="24"/>
        </w:rPr>
        <w:t xml:space="preserve">INSTITUTE OF ENGINEERING THAPATHALI CAMPUS </w:t>
      </w:r>
    </w:p>
    <w:p w14:paraId="07D9D5D2" w14:textId="77777777" w:rsidR="00F026E1" w:rsidRPr="006C4B1B" w:rsidRDefault="00F026E1" w:rsidP="00F026E1">
      <w:pPr>
        <w:spacing w:after="115"/>
        <w:ind w:left="60"/>
        <w:jc w:val="center"/>
        <w:rPr>
          <w:szCs w:val="24"/>
        </w:rPr>
      </w:pPr>
      <w:r w:rsidRPr="006C4B1B">
        <w:rPr>
          <w:szCs w:val="24"/>
        </w:rPr>
        <w:t> </w:t>
      </w:r>
    </w:p>
    <w:p w14:paraId="4AEC8319" w14:textId="6563752F" w:rsidR="00F026E1" w:rsidRPr="00E40B14" w:rsidRDefault="00E40B14" w:rsidP="00E40B14">
      <w:pPr>
        <w:spacing w:after="112"/>
        <w:ind w:left="2833"/>
        <w:rPr>
          <w:szCs w:val="24"/>
          <w:lang w:val="en-US"/>
        </w:rPr>
      </w:pPr>
      <w:r>
        <w:rPr>
          <w:b/>
          <w:bCs/>
          <w:szCs w:val="24"/>
          <w:lang w:val="en-US"/>
        </w:rPr>
        <w:t xml:space="preserve">            </w:t>
      </w:r>
      <w:r w:rsidR="00F026E1" w:rsidRPr="006C4B1B">
        <w:rPr>
          <w:b/>
          <w:bCs/>
          <w:szCs w:val="24"/>
        </w:rPr>
        <w:t xml:space="preserve">A </w:t>
      </w:r>
      <w:r>
        <w:rPr>
          <w:b/>
          <w:bCs/>
          <w:szCs w:val="24"/>
          <w:lang w:val="en-US"/>
        </w:rPr>
        <w:t>Lab Report</w:t>
      </w:r>
    </w:p>
    <w:p w14:paraId="6E6E3D8E" w14:textId="77777777" w:rsidR="00F026E1" w:rsidRPr="006C4B1B" w:rsidRDefault="00F026E1" w:rsidP="00F026E1">
      <w:pPr>
        <w:spacing w:after="115"/>
        <w:ind w:left="1745" w:right="1732"/>
        <w:jc w:val="center"/>
        <w:rPr>
          <w:b/>
          <w:bCs/>
          <w:szCs w:val="24"/>
          <w:lang w:val="en-US"/>
        </w:rPr>
      </w:pPr>
      <w:r w:rsidRPr="006C4B1B">
        <w:rPr>
          <w:b/>
          <w:bCs/>
          <w:szCs w:val="24"/>
          <w:lang w:val="en-US"/>
        </w:rPr>
        <w:t>Of</w:t>
      </w:r>
    </w:p>
    <w:p w14:paraId="163C6ADF" w14:textId="77777777" w:rsidR="00F026E1" w:rsidRPr="006C4B1B" w:rsidRDefault="00F026E1" w:rsidP="00F026E1">
      <w:pPr>
        <w:spacing w:after="115"/>
        <w:ind w:left="1745" w:right="1732"/>
        <w:jc w:val="center"/>
        <w:rPr>
          <w:b/>
          <w:bCs/>
          <w:szCs w:val="24"/>
          <w:lang w:val="en-US"/>
        </w:rPr>
      </w:pPr>
      <w:r w:rsidRPr="006C4B1B">
        <w:rPr>
          <w:b/>
          <w:bCs/>
          <w:szCs w:val="24"/>
          <w:lang w:val="en-US"/>
        </w:rPr>
        <w:t>Distributed System</w:t>
      </w:r>
    </w:p>
    <w:p w14:paraId="26DCB146" w14:textId="77777777" w:rsidR="00F026E1" w:rsidRPr="006C4B1B" w:rsidRDefault="00F026E1" w:rsidP="00F026E1">
      <w:pPr>
        <w:spacing w:after="115"/>
        <w:ind w:left="1745" w:right="1732"/>
        <w:jc w:val="center"/>
        <w:rPr>
          <w:b/>
          <w:bCs/>
          <w:szCs w:val="24"/>
          <w:lang w:val="en-US"/>
        </w:rPr>
      </w:pPr>
      <w:r w:rsidRPr="006C4B1B">
        <w:rPr>
          <w:b/>
          <w:bCs/>
          <w:szCs w:val="24"/>
          <w:lang w:val="en-US"/>
        </w:rPr>
        <w:t>On</w:t>
      </w:r>
    </w:p>
    <w:p w14:paraId="7B89901C" w14:textId="0AB0F1CD" w:rsidR="00F026E1" w:rsidRPr="00C17EB3" w:rsidRDefault="00F026E1" w:rsidP="00F026E1">
      <w:pPr>
        <w:spacing w:after="115"/>
        <w:ind w:left="1745" w:right="1732"/>
        <w:jc w:val="center"/>
        <w:rPr>
          <w:szCs w:val="24"/>
          <w:lang w:val="en-US"/>
        </w:rPr>
      </w:pPr>
      <w:r w:rsidRPr="006C4B1B">
        <w:rPr>
          <w:b/>
          <w:bCs/>
          <w:szCs w:val="24"/>
          <w:lang w:val="en-US"/>
        </w:rPr>
        <w:t xml:space="preserve"> Implementation</w:t>
      </w:r>
      <w:r w:rsidRPr="006C4B1B">
        <w:rPr>
          <w:b/>
          <w:bCs/>
          <w:szCs w:val="24"/>
        </w:rPr>
        <w:t xml:space="preserve"> </w:t>
      </w:r>
      <w:r w:rsidR="00C17EB3">
        <w:rPr>
          <w:b/>
          <w:bCs/>
          <w:szCs w:val="24"/>
          <w:lang w:val="en-US"/>
        </w:rPr>
        <w:t>of RMI</w:t>
      </w:r>
      <w:r w:rsidR="00BA77A7">
        <w:rPr>
          <w:b/>
          <w:bCs/>
          <w:szCs w:val="24"/>
          <w:lang w:val="en-US"/>
        </w:rPr>
        <w:t xml:space="preserve"> using Java</w:t>
      </w:r>
      <w:r w:rsidR="00C17EB3">
        <w:rPr>
          <w:b/>
          <w:bCs/>
          <w:szCs w:val="24"/>
          <w:lang w:val="en-US"/>
        </w:rPr>
        <w:t xml:space="preserve"> </w:t>
      </w:r>
    </w:p>
    <w:p w14:paraId="676A7F86" w14:textId="77777777" w:rsidR="00F026E1" w:rsidRPr="006C4B1B" w:rsidRDefault="00F026E1" w:rsidP="00F026E1">
      <w:pPr>
        <w:spacing w:after="115"/>
        <w:ind w:left="60"/>
        <w:jc w:val="center"/>
        <w:rPr>
          <w:szCs w:val="24"/>
        </w:rPr>
      </w:pPr>
      <w:r w:rsidRPr="006C4B1B">
        <w:rPr>
          <w:b/>
          <w:bCs/>
          <w:szCs w:val="24"/>
          <w:lang w:val="en-US"/>
        </w:rPr>
        <w:t> </w:t>
      </w:r>
    </w:p>
    <w:p w14:paraId="7BAB3388" w14:textId="77777777" w:rsidR="00F026E1" w:rsidRPr="006C4B1B" w:rsidRDefault="00F026E1" w:rsidP="00F026E1">
      <w:pPr>
        <w:spacing w:after="153"/>
        <w:ind w:left="1745" w:right="1736"/>
        <w:jc w:val="center"/>
        <w:rPr>
          <w:szCs w:val="24"/>
        </w:rPr>
      </w:pPr>
      <w:r w:rsidRPr="006C4B1B">
        <w:rPr>
          <w:b/>
          <w:bCs/>
          <w:szCs w:val="24"/>
        </w:rPr>
        <w:t xml:space="preserve">Submitted By: </w:t>
      </w:r>
    </w:p>
    <w:p w14:paraId="0E172981" w14:textId="77777777" w:rsidR="00C17EB3" w:rsidRDefault="00F026E1" w:rsidP="00F026E1">
      <w:pPr>
        <w:spacing w:after="0" w:line="340" w:lineRule="auto"/>
        <w:ind w:left="1637" w:right="1565"/>
        <w:jc w:val="center"/>
        <w:rPr>
          <w:szCs w:val="24"/>
        </w:rPr>
      </w:pPr>
      <w:r w:rsidRPr="006C4B1B">
        <w:rPr>
          <w:szCs w:val="24"/>
        </w:rPr>
        <w:t xml:space="preserve">Raj Kumar Dhakal </w:t>
      </w:r>
    </w:p>
    <w:p w14:paraId="71E4F246" w14:textId="79A59A26" w:rsidR="00F026E1" w:rsidRPr="00C17EB3" w:rsidRDefault="00F026E1" w:rsidP="00F026E1">
      <w:pPr>
        <w:spacing w:after="0" w:line="340" w:lineRule="auto"/>
        <w:ind w:left="1637" w:right="1565"/>
        <w:jc w:val="center"/>
        <w:rPr>
          <w:szCs w:val="24"/>
          <w:lang w:val="en-US"/>
        </w:rPr>
      </w:pPr>
      <w:r w:rsidRPr="006C4B1B">
        <w:rPr>
          <w:szCs w:val="24"/>
        </w:rPr>
        <w:t>THA076BCT033</w:t>
      </w:r>
    </w:p>
    <w:p w14:paraId="772F49A8" w14:textId="77777777" w:rsidR="00F026E1" w:rsidRPr="006C4B1B" w:rsidRDefault="00F026E1" w:rsidP="00F026E1">
      <w:pPr>
        <w:spacing w:after="115"/>
        <w:ind w:left="60"/>
        <w:jc w:val="center"/>
        <w:rPr>
          <w:szCs w:val="24"/>
        </w:rPr>
      </w:pPr>
      <w:r w:rsidRPr="006C4B1B">
        <w:rPr>
          <w:szCs w:val="24"/>
        </w:rPr>
        <w:t> </w:t>
      </w:r>
    </w:p>
    <w:p w14:paraId="6C29B754" w14:textId="77777777" w:rsidR="00F026E1" w:rsidRPr="006C4B1B" w:rsidRDefault="00F026E1" w:rsidP="00F026E1">
      <w:pPr>
        <w:spacing w:after="115"/>
        <w:ind w:left="1745" w:right="1736"/>
        <w:jc w:val="center"/>
        <w:rPr>
          <w:szCs w:val="24"/>
        </w:rPr>
      </w:pPr>
      <w:r w:rsidRPr="006C4B1B">
        <w:rPr>
          <w:b/>
          <w:bCs/>
          <w:szCs w:val="24"/>
        </w:rPr>
        <w:t>Submitted To:</w:t>
      </w:r>
    </w:p>
    <w:p w14:paraId="176AF0C1" w14:textId="77777777" w:rsidR="00F026E1" w:rsidRPr="006C4B1B" w:rsidRDefault="00F026E1" w:rsidP="00F026E1">
      <w:pPr>
        <w:spacing w:after="117"/>
        <w:jc w:val="center"/>
        <w:rPr>
          <w:szCs w:val="24"/>
        </w:rPr>
      </w:pPr>
      <w:r w:rsidRPr="006C4B1B">
        <w:rPr>
          <w:szCs w:val="24"/>
        </w:rPr>
        <w:t>Department of Electronics and Computer Engineering</w:t>
      </w:r>
    </w:p>
    <w:p w14:paraId="7CA2CA7E" w14:textId="77777777" w:rsidR="00F026E1" w:rsidRPr="006C4B1B" w:rsidRDefault="00F026E1" w:rsidP="00F026E1">
      <w:pPr>
        <w:spacing w:after="3" w:line="357" w:lineRule="auto"/>
        <w:ind w:left="2638" w:right="2568"/>
        <w:jc w:val="center"/>
        <w:rPr>
          <w:szCs w:val="24"/>
        </w:rPr>
      </w:pPr>
      <w:r w:rsidRPr="006C4B1B">
        <w:rPr>
          <w:szCs w:val="24"/>
        </w:rPr>
        <w:t>Thapathali Campus Kathmandu, Nepal</w:t>
      </w:r>
    </w:p>
    <w:p w14:paraId="0C3F2E53" w14:textId="77777777" w:rsidR="00F026E1" w:rsidRPr="006C4B1B" w:rsidRDefault="00F026E1" w:rsidP="00F026E1">
      <w:pPr>
        <w:spacing w:after="112"/>
        <w:ind w:left="60"/>
        <w:jc w:val="center"/>
        <w:rPr>
          <w:szCs w:val="24"/>
        </w:rPr>
      </w:pPr>
      <w:r w:rsidRPr="006C4B1B">
        <w:rPr>
          <w:szCs w:val="24"/>
        </w:rPr>
        <w:t> </w:t>
      </w:r>
    </w:p>
    <w:p w14:paraId="6EE0E504" w14:textId="77777777" w:rsidR="00F026E1" w:rsidRPr="006C4B1B" w:rsidRDefault="00F026E1" w:rsidP="00F026E1">
      <w:pPr>
        <w:spacing w:after="122"/>
        <w:ind w:right="1"/>
        <w:jc w:val="center"/>
        <w:rPr>
          <w:szCs w:val="24"/>
        </w:rPr>
      </w:pPr>
      <w:r w:rsidRPr="006C4B1B">
        <w:rPr>
          <w:szCs w:val="24"/>
          <w:lang w:val="en-US"/>
        </w:rPr>
        <w:t>June</w:t>
      </w:r>
      <w:r w:rsidRPr="006C4B1B">
        <w:rPr>
          <w:szCs w:val="24"/>
        </w:rPr>
        <w:t>, 202</w:t>
      </w:r>
      <w:r w:rsidRPr="006C4B1B">
        <w:rPr>
          <w:szCs w:val="24"/>
          <w:lang w:val="en-US"/>
        </w:rPr>
        <w:t>3</w:t>
      </w:r>
    </w:p>
    <w:p w14:paraId="44BEB381" w14:textId="77777777" w:rsidR="00D24BBB" w:rsidRDefault="00D24BBB">
      <w:pPr>
        <w:rPr>
          <w:lang w:val="en-US"/>
        </w:rPr>
      </w:pPr>
    </w:p>
    <w:p w14:paraId="62F928D0" w14:textId="77777777" w:rsidR="00F026E1" w:rsidRDefault="00F026E1">
      <w:pPr>
        <w:rPr>
          <w:lang w:val="en-US"/>
        </w:rPr>
      </w:pPr>
    </w:p>
    <w:p w14:paraId="0B9FA24F" w14:textId="3C7EA91B" w:rsidR="00F026E1" w:rsidRDefault="00F026E1">
      <w:pPr>
        <w:rPr>
          <w:lang w:val="en-US"/>
        </w:rPr>
      </w:pPr>
      <w:r w:rsidRPr="00F459AF">
        <w:rPr>
          <w:b/>
          <w:bCs/>
          <w:sz w:val="28"/>
          <w:szCs w:val="28"/>
          <w:u w:val="single"/>
          <w:lang w:val="en-US"/>
        </w:rPr>
        <w:lastRenderedPageBreak/>
        <w:t>TITLE</w:t>
      </w:r>
      <w:r>
        <w:rPr>
          <w:lang w:val="en-US"/>
        </w:rPr>
        <w:t>:</w:t>
      </w:r>
      <w:r w:rsidRPr="00F026E1">
        <w:rPr>
          <w:lang w:val="en-US"/>
        </w:rPr>
        <w:t xml:space="preserve"> </w:t>
      </w:r>
      <w:r w:rsidR="00C17EB3">
        <w:rPr>
          <w:lang w:val="en-US"/>
        </w:rPr>
        <w:t>RMI</w:t>
      </w:r>
      <w:r w:rsidRPr="00F026E1">
        <w:rPr>
          <w:lang w:val="en-US"/>
        </w:rPr>
        <w:t xml:space="preserve"> IMPLEMENTATION USING </w:t>
      </w:r>
      <w:r w:rsidR="00C17EB3">
        <w:rPr>
          <w:lang w:val="en-US"/>
        </w:rPr>
        <w:t>JAVA</w:t>
      </w:r>
    </w:p>
    <w:p w14:paraId="0E0E0F73" w14:textId="77777777" w:rsidR="00C17EB3" w:rsidRPr="00F459AF" w:rsidRDefault="00F026E1" w:rsidP="00C17EB3">
      <w:pPr>
        <w:rPr>
          <w:b/>
          <w:bCs/>
          <w:sz w:val="28"/>
          <w:szCs w:val="28"/>
          <w:u w:val="single"/>
          <w:lang w:val="en-US"/>
        </w:rPr>
      </w:pPr>
      <w:r w:rsidRPr="00F459AF">
        <w:rPr>
          <w:b/>
          <w:bCs/>
          <w:sz w:val="28"/>
          <w:szCs w:val="28"/>
          <w:u w:val="single"/>
          <w:lang w:val="en-US"/>
        </w:rPr>
        <w:t>THEORY:</w:t>
      </w:r>
    </w:p>
    <w:p w14:paraId="2F2943D9" w14:textId="77777777" w:rsidR="00C17EB3" w:rsidRDefault="00C17EB3" w:rsidP="00C17EB3">
      <w:pPr>
        <w:rPr>
          <w:lang w:val="en-US"/>
        </w:rPr>
      </w:pPr>
      <w:r w:rsidRPr="00C17EB3">
        <w:rPr>
          <w:lang w:val="en-US"/>
        </w:rPr>
        <w:t>RMI (Remote Method Invocation) in Java allows objects located in different Java virtual machines (JVMs) to remotely invoke methods on each other. It facilitates distributed computing and communication between client and server applications.</w:t>
      </w:r>
    </w:p>
    <w:p w14:paraId="182570DC" w14:textId="4D13F491" w:rsidR="00C17EB3" w:rsidRDefault="00C17EB3" w:rsidP="00C17EB3">
      <w:pPr>
        <w:rPr>
          <w:lang w:val="en-US"/>
        </w:rPr>
      </w:pPr>
      <w:r w:rsidRPr="00C17EB3">
        <w:rPr>
          <w:lang w:val="en-US"/>
        </w:rPr>
        <w:t xml:space="preserve">RMI consists of several key components. The remote interface defines the methods that can be invoked remotely and extends the </w:t>
      </w:r>
      <w:r w:rsidR="00F755A8">
        <w:rPr>
          <w:lang w:val="en-US"/>
        </w:rPr>
        <w:t>‘</w:t>
      </w:r>
      <w:r w:rsidRPr="00C17EB3">
        <w:rPr>
          <w:lang w:val="en-US"/>
        </w:rPr>
        <w:t>java.rmi.Remote</w:t>
      </w:r>
      <w:r w:rsidR="00F755A8">
        <w:rPr>
          <w:lang w:val="en-US"/>
        </w:rPr>
        <w:t>’</w:t>
      </w:r>
      <w:r w:rsidRPr="00C17EB3">
        <w:rPr>
          <w:lang w:val="en-US"/>
        </w:rPr>
        <w:t xml:space="preserve"> interface. The remote object</w:t>
      </w:r>
      <w:r>
        <w:rPr>
          <w:lang w:val="en-US"/>
        </w:rPr>
        <w:t xml:space="preserve"> implements the remote interface and</w:t>
      </w:r>
      <w:r w:rsidRPr="00C17EB3">
        <w:rPr>
          <w:lang w:val="en-US"/>
        </w:rPr>
        <w:t xml:space="preserve"> executes the remotely invoked methods. The remote object either extends </w:t>
      </w:r>
      <w:r w:rsidR="00F755A8">
        <w:rPr>
          <w:lang w:val="en-US"/>
        </w:rPr>
        <w:t>‘</w:t>
      </w:r>
      <w:r w:rsidRPr="00C17EB3">
        <w:rPr>
          <w:lang w:val="en-US"/>
        </w:rPr>
        <w:t>java.rmi.server.UnicastRemoteObject</w:t>
      </w:r>
      <w:r w:rsidR="00F755A8">
        <w:rPr>
          <w:lang w:val="en-US"/>
        </w:rPr>
        <w:t>’</w:t>
      </w:r>
      <w:r w:rsidRPr="00C17EB3">
        <w:rPr>
          <w:lang w:val="en-US"/>
        </w:rPr>
        <w:t xml:space="preserve"> or utilizes a custom subclass to enable remote method invocation.</w:t>
      </w:r>
    </w:p>
    <w:p w14:paraId="638E1C19" w14:textId="62318081" w:rsidR="00F755A8" w:rsidRDefault="00F755A8" w:rsidP="00C17EB3">
      <w:pPr>
        <w:rPr>
          <w:lang w:val="en-US"/>
        </w:rPr>
      </w:pPr>
      <w:r>
        <w:rPr>
          <w:lang w:val="en-US"/>
        </w:rPr>
        <w:t>The key components involved in facilitation communication between the client and server applications are:</w:t>
      </w:r>
    </w:p>
    <w:p w14:paraId="4A27B339" w14:textId="77777777" w:rsidR="00F755A8" w:rsidRDefault="00F755A8" w:rsidP="00F755A8">
      <w:pPr>
        <w:pStyle w:val="ListParagraph"/>
        <w:numPr>
          <w:ilvl w:val="0"/>
          <w:numId w:val="2"/>
        </w:numPr>
        <w:rPr>
          <w:lang w:val="en-US"/>
        </w:rPr>
      </w:pPr>
      <w:r w:rsidRPr="00F755A8">
        <w:rPr>
          <w:lang w:val="en-US"/>
        </w:rPr>
        <w:t>Stub:</w:t>
      </w:r>
    </w:p>
    <w:p w14:paraId="264B193F" w14:textId="1DE51E8A" w:rsidR="00F755A8" w:rsidRDefault="00F755A8" w:rsidP="00F755A8">
      <w:pPr>
        <w:pStyle w:val="ListParagraph"/>
        <w:rPr>
          <w:lang w:val="en-US"/>
        </w:rPr>
      </w:pPr>
      <w:r w:rsidRPr="00F755A8">
        <w:rPr>
          <w:lang w:val="en-US"/>
        </w:rPr>
        <w:t>A stub acts as a client-side proxy for the remote object. It resides in the client JVM and is responsible for handling the communication with the remote object located on the server side. The stub provides a local representation of the remote object and allows the client to invoke methods on it as if it were a local object. When a client invokes a method on the stub, the stub marshals the method parameters into a network-transmittable format, sends the request to the server, and awaits the response. After receiving the response, the stub decodes or deserializes the result and sends it back to the client.</w:t>
      </w:r>
      <w:r>
        <w:rPr>
          <w:lang w:val="en-US"/>
        </w:rPr>
        <w:t xml:space="preserve"> </w:t>
      </w:r>
      <w:r w:rsidRPr="00F755A8">
        <w:rPr>
          <w:lang w:val="en-US"/>
        </w:rPr>
        <w:t>Essentially, the stub handles the details of network communication, parameter marshalling, and result unmarshalling on behalf of the client</w:t>
      </w:r>
    </w:p>
    <w:p w14:paraId="4B3808D7" w14:textId="77777777" w:rsidR="00F755A8" w:rsidRDefault="00F755A8" w:rsidP="00F755A8">
      <w:pPr>
        <w:pStyle w:val="ListParagraph"/>
        <w:rPr>
          <w:lang w:val="en-US"/>
        </w:rPr>
      </w:pPr>
    </w:p>
    <w:p w14:paraId="5E35B3E3" w14:textId="77777777" w:rsidR="00F755A8" w:rsidRDefault="00F755A8" w:rsidP="00C17EB3">
      <w:pPr>
        <w:pStyle w:val="ListParagraph"/>
        <w:numPr>
          <w:ilvl w:val="0"/>
          <w:numId w:val="2"/>
        </w:numPr>
        <w:rPr>
          <w:lang w:val="en-US"/>
        </w:rPr>
      </w:pPr>
      <w:r w:rsidRPr="00F755A8">
        <w:rPr>
          <w:lang w:val="en-US"/>
        </w:rPr>
        <w:t>Skeleton</w:t>
      </w:r>
      <w:r>
        <w:rPr>
          <w:lang w:val="en-US"/>
        </w:rPr>
        <w:t>:</w:t>
      </w:r>
    </w:p>
    <w:p w14:paraId="0E8B55AF" w14:textId="6CD77BCA" w:rsidR="00AF5D37" w:rsidRDefault="00F755A8" w:rsidP="00F755A8">
      <w:pPr>
        <w:pStyle w:val="ListParagraph"/>
        <w:rPr>
          <w:lang w:val="en-US"/>
        </w:rPr>
      </w:pPr>
      <w:r w:rsidRPr="00F755A8">
        <w:rPr>
          <w:lang w:val="en-US"/>
        </w:rPr>
        <w:t xml:space="preserve">A skeleton, also known as a server-side proxy, resides on the server side and acts as an intermediary between the stub and the actual remote object. It receives the method invocation requests from the client stub and is responsible for dispatching those requests to the appropriate remote object. The skeleton </w:t>
      </w:r>
      <w:r w:rsidRPr="00F755A8">
        <w:rPr>
          <w:lang w:val="en-US"/>
        </w:rPr>
        <w:lastRenderedPageBreak/>
        <w:t xml:space="preserve">marshals the method parameters received from the stub, invokes the corresponding method on the actual remote object, and obtains the result. It then marshals the result into a network-transmittable format and sends it back to the client stub. Similar to the stub, the skeleton handles the details of parameter marshalling and result marshalling, ensuring smooth communication between the client and the </w:t>
      </w:r>
      <w:r w:rsidRPr="00F755A8">
        <w:rPr>
          <w:lang w:val="en-US"/>
        </w:rPr>
        <w:t>server.</w:t>
      </w:r>
    </w:p>
    <w:p w14:paraId="11091067" w14:textId="77777777" w:rsidR="000875B4" w:rsidRDefault="000875B4" w:rsidP="00F755A8">
      <w:pPr>
        <w:pStyle w:val="ListParagraph"/>
        <w:rPr>
          <w:lang w:val="en-US"/>
        </w:rPr>
      </w:pPr>
    </w:p>
    <w:p w14:paraId="5491B658" w14:textId="64E99D47" w:rsidR="000875B4" w:rsidRPr="00F459AF" w:rsidRDefault="000875B4" w:rsidP="00F755A8">
      <w:pPr>
        <w:pStyle w:val="ListParagraph"/>
        <w:rPr>
          <w:b/>
          <w:bCs/>
          <w:sz w:val="28"/>
          <w:szCs w:val="28"/>
          <w:u w:val="single"/>
          <w:lang w:val="en-US"/>
        </w:rPr>
      </w:pPr>
      <w:r w:rsidRPr="00F459AF">
        <w:rPr>
          <w:b/>
          <w:bCs/>
          <w:sz w:val="28"/>
          <w:szCs w:val="28"/>
          <w:u w:val="single"/>
          <w:lang w:val="en-US"/>
        </w:rPr>
        <w:t>ALGORITHM:</w:t>
      </w:r>
    </w:p>
    <w:p w14:paraId="15FE2A55" w14:textId="2357AFA4" w:rsidR="000875B4" w:rsidRPr="000875B4" w:rsidRDefault="000875B4" w:rsidP="000875B4">
      <w:pPr>
        <w:pStyle w:val="ListParagraph"/>
        <w:rPr>
          <w:lang w:val="en-US"/>
        </w:rPr>
      </w:pPr>
      <w:r w:rsidRPr="000875B4">
        <w:rPr>
          <w:lang w:val="en-US"/>
        </w:rPr>
        <w:t>Here are the steps involved in using RMI in Java:</w:t>
      </w:r>
    </w:p>
    <w:p w14:paraId="52AAB5E0" w14:textId="240CA77E" w:rsidR="000875B4" w:rsidRPr="000875B4" w:rsidRDefault="000875B4" w:rsidP="000875B4">
      <w:pPr>
        <w:pStyle w:val="ListParagraph"/>
        <w:rPr>
          <w:lang w:val="en-US"/>
        </w:rPr>
      </w:pPr>
      <w:r>
        <w:rPr>
          <w:lang w:val="en-US"/>
        </w:rPr>
        <w:t xml:space="preserve">Step 1: </w:t>
      </w:r>
      <w:r w:rsidRPr="000875B4">
        <w:rPr>
          <w:lang w:val="en-US"/>
        </w:rPr>
        <w:t>Define the Remote Interface.</w:t>
      </w:r>
    </w:p>
    <w:p w14:paraId="7A1038A6" w14:textId="000C8346" w:rsidR="000875B4" w:rsidRPr="000875B4" w:rsidRDefault="000875B4" w:rsidP="000875B4">
      <w:pPr>
        <w:pStyle w:val="ListParagraph"/>
        <w:rPr>
          <w:lang w:val="en-US"/>
        </w:rPr>
      </w:pPr>
      <w:r>
        <w:rPr>
          <w:lang w:val="en-US"/>
        </w:rPr>
        <w:t xml:space="preserve">Step </w:t>
      </w:r>
      <w:r>
        <w:rPr>
          <w:lang w:val="en-US"/>
        </w:rPr>
        <w:t>2</w:t>
      </w:r>
      <w:r>
        <w:rPr>
          <w:lang w:val="en-US"/>
        </w:rPr>
        <w:t xml:space="preserve">: </w:t>
      </w:r>
      <w:r w:rsidRPr="000875B4">
        <w:rPr>
          <w:lang w:val="en-US"/>
        </w:rPr>
        <w:t>Implement the Remote Object.</w:t>
      </w:r>
    </w:p>
    <w:p w14:paraId="5B5A362F" w14:textId="32C1ABC0" w:rsidR="000875B4" w:rsidRPr="000875B4" w:rsidRDefault="000875B4" w:rsidP="000875B4">
      <w:pPr>
        <w:pStyle w:val="ListParagraph"/>
        <w:rPr>
          <w:lang w:val="en-US"/>
        </w:rPr>
      </w:pPr>
      <w:r>
        <w:rPr>
          <w:lang w:val="en-US"/>
        </w:rPr>
        <w:t xml:space="preserve">Step </w:t>
      </w:r>
      <w:r>
        <w:rPr>
          <w:lang w:val="en-US"/>
        </w:rPr>
        <w:t>3</w:t>
      </w:r>
      <w:r>
        <w:rPr>
          <w:lang w:val="en-US"/>
        </w:rPr>
        <w:t xml:space="preserve">: </w:t>
      </w:r>
      <w:r w:rsidRPr="000875B4">
        <w:rPr>
          <w:lang w:val="en-US"/>
        </w:rPr>
        <w:t xml:space="preserve">Create the Server Application (including binding the remote object to </w:t>
      </w:r>
      <w:r>
        <w:rPr>
          <w:lang w:val="en-US"/>
        </w:rPr>
        <w:t xml:space="preserve">    </w:t>
      </w:r>
      <w:r w:rsidRPr="000875B4">
        <w:rPr>
          <w:lang w:val="en-US"/>
        </w:rPr>
        <w:t>the RMI registry).</w:t>
      </w:r>
    </w:p>
    <w:p w14:paraId="2EDD88E9" w14:textId="6EBAF116" w:rsidR="000875B4" w:rsidRPr="000875B4" w:rsidRDefault="000875B4" w:rsidP="000875B4">
      <w:pPr>
        <w:pStyle w:val="ListParagraph"/>
        <w:rPr>
          <w:lang w:val="en-US"/>
        </w:rPr>
      </w:pPr>
      <w:r>
        <w:rPr>
          <w:lang w:val="en-US"/>
        </w:rPr>
        <w:t xml:space="preserve">Step </w:t>
      </w:r>
      <w:r>
        <w:rPr>
          <w:lang w:val="en-US"/>
        </w:rPr>
        <w:t>4</w:t>
      </w:r>
      <w:r>
        <w:rPr>
          <w:lang w:val="en-US"/>
        </w:rPr>
        <w:t xml:space="preserve">: </w:t>
      </w:r>
      <w:r w:rsidRPr="000875B4">
        <w:rPr>
          <w:lang w:val="en-US"/>
        </w:rPr>
        <w:t>Create the Client Application (including obtaining a reference to the remote object from the RMI registry).</w:t>
      </w:r>
    </w:p>
    <w:p w14:paraId="5E0EEEFC" w14:textId="1B3B7323" w:rsidR="00072B10" w:rsidRPr="00AF5D37" w:rsidRDefault="000875B4" w:rsidP="00BF2D57">
      <w:pPr>
        <w:pStyle w:val="ListParagraph"/>
        <w:rPr>
          <w:lang w:val="en-US"/>
        </w:rPr>
      </w:pPr>
      <w:r>
        <w:rPr>
          <w:lang w:val="en-US"/>
        </w:rPr>
        <w:t xml:space="preserve">Step </w:t>
      </w:r>
      <w:r>
        <w:rPr>
          <w:lang w:val="en-US"/>
        </w:rPr>
        <w:t>5</w:t>
      </w:r>
      <w:r>
        <w:rPr>
          <w:lang w:val="en-US"/>
        </w:rPr>
        <w:t xml:space="preserve">: </w:t>
      </w:r>
      <w:r w:rsidRPr="000875B4">
        <w:rPr>
          <w:lang w:val="en-US"/>
        </w:rPr>
        <w:t>Compile and Run the Applications.</w:t>
      </w:r>
    </w:p>
    <w:p w14:paraId="39AF6547" w14:textId="77777777" w:rsidR="00BF2D57" w:rsidRPr="00F459AF" w:rsidRDefault="008C1F0B" w:rsidP="00BF2D57">
      <w:pPr>
        <w:rPr>
          <w:b/>
          <w:bCs/>
          <w:sz w:val="28"/>
          <w:szCs w:val="28"/>
          <w:u w:val="single"/>
          <w:lang w:val="en-US"/>
        </w:rPr>
      </w:pPr>
      <w:r w:rsidRPr="00F459AF">
        <w:rPr>
          <w:b/>
          <w:bCs/>
          <w:sz w:val="28"/>
          <w:szCs w:val="28"/>
          <w:u w:val="single"/>
          <w:lang w:val="en-US"/>
        </w:rPr>
        <w:t>CODE:</w:t>
      </w:r>
    </w:p>
    <w:p w14:paraId="15AFD6D0" w14:textId="18CD1ADB" w:rsidR="00AF5D37" w:rsidRPr="00BF2D57" w:rsidRDefault="00EE1B4F" w:rsidP="00BF2D57">
      <w:pPr>
        <w:rPr>
          <w:b/>
          <w:bCs/>
          <w:u w:val="single"/>
          <w:lang w:val="en-US"/>
        </w:rPr>
      </w:pPr>
      <w:r>
        <w:rPr>
          <w:b/>
          <w:bCs/>
          <w:u w:val="single"/>
          <w:lang w:val="en-US"/>
        </w:rPr>
        <w:t>RemoteImplementation</w:t>
      </w:r>
      <w:r w:rsidR="005E4C3E" w:rsidRPr="005E4C3E">
        <w:rPr>
          <w:b/>
          <w:bCs/>
          <w:u w:val="single"/>
          <w:lang w:val="en-US"/>
        </w:rPr>
        <w:t>.</w:t>
      </w:r>
      <w:r>
        <w:rPr>
          <w:b/>
          <w:bCs/>
          <w:u w:val="single"/>
          <w:lang w:val="en-US"/>
        </w:rPr>
        <w:t>java</w:t>
      </w:r>
      <w:r w:rsidRPr="00EE1B4F">
        <w:rPr>
          <w:b/>
          <w:bCs/>
          <w:u w:val="single"/>
          <w:lang w:val="en-US"/>
        </w:rPr>
        <w:drawing>
          <wp:inline distT="0" distB="0" distL="0" distR="0" wp14:anchorId="1B8E6A98" wp14:editId="02ED9856">
            <wp:extent cx="5274310" cy="2983865"/>
            <wp:effectExtent l="0" t="0" r="2540" b="6985"/>
            <wp:docPr id="1831153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153583" name=""/>
                    <pic:cNvPicPr/>
                  </pic:nvPicPr>
                  <pic:blipFill>
                    <a:blip r:embed="rId9"/>
                    <a:stretch>
                      <a:fillRect/>
                    </a:stretch>
                  </pic:blipFill>
                  <pic:spPr>
                    <a:xfrm>
                      <a:off x="0" y="0"/>
                      <a:ext cx="5274310" cy="2983865"/>
                    </a:xfrm>
                    <a:prstGeom prst="rect">
                      <a:avLst/>
                    </a:prstGeom>
                  </pic:spPr>
                </pic:pic>
              </a:graphicData>
            </a:graphic>
          </wp:inline>
        </w:drawing>
      </w:r>
    </w:p>
    <w:p w14:paraId="364E4CDD" w14:textId="0465B9C1" w:rsidR="00BF2D57" w:rsidRDefault="00EE1B4F" w:rsidP="00EE1B4F">
      <w:pPr>
        <w:ind w:left="360"/>
        <w:rPr>
          <w:b/>
          <w:bCs/>
          <w:u w:val="single"/>
          <w:lang w:val="en-US"/>
        </w:rPr>
      </w:pPr>
      <w:r>
        <w:rPr>
          <w:b/>
          <w:bCs/>
          <w:u w:val="single"/>
          <w:lang w:val="en-US"/>
        </w:rPr>
        <w:lastRenderedPageBreak/>
        <w:t>RemoteInterface</w:t>
      </w:r>
      <w:r w:rsidR="005E4C3E" w:rsidRPr="005E4C3E">
        <w:rPr>
          <w:b/>
          <w:bCs/>
          <w:u w:val="single"/>
          <w:lang w:val="en-US"/>
        </w:rPr>
        <w:t>.</w:t>
      </w:r>
      <w:r>
        <w:rPr>
          <w:b/>
          <w:bCs/>
          <w:u w:val="single"/>
          <w:lang w:val="en-US"/>
        </w:rPr>
        <w:t>java</w:t>
      </w:r>
      <w:r w:rsidRPr="00EE1B4F">
        <w:rPr>
          <w:lang w:val="en-US"/>
        </w:rPr>
        <w:drawing>
          <wp:inline distT="0" distB="0" distL="0" distR="0" wp14:anchorId="43D83938" wp14:editId="4E129141">
            <wp:extent cx="4897582" cy="2426385"/>
            <wp:effectExtent l="0" t="0" r="0" b="0"/>
            <wp:docPr id="1271874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874047" name=""/>
                    <pic:cNvPicPr/>
                  </pic:nvPicPr>
                  <pic:blipFill>
                    <a:blip r:embed="rId10"/>
                    <a:stretch>
                      <a:fillRect/>
                    </a:stretch>
                  </pic:blipFill>
                  <pic:spPr>
                    <a:xfrm>
                      <a:off x="0" y="0"/>
                      <a:ext cx="4903148" cy="2429142"/>
                    </a:xfrm>
                    <a:prstGeom prst="rect">
                      <a:avLst/>
                    </a:prstGeom>
                  </pic:spPr>
                </pic:pic>
              </a:graphicData>
            </a:graphic>
          </wp:inline>
        </w:drawing>
      </w:r>
      <w:r w:rsidR="00BF2D57">
        <w:rPr>
          <w:b/>
          <w:bCs/>
          <w:u w:val="single"/>
          <w:lang w:val="en-US"/>
        </w:rPr>
        <w:t>RMIClient</w:t>
      </w:r>
      <w:r w:rsidRPr="005E4C3E">
        <w:rPr>
          <w:b/>
          <w:bCs/>
          <w:u w:val="single"/>
          <w:lang w:val="en-US"/>
        </w:rPr>
        <w:t>.</w:t>
      </w:r>
      <w:r>
        <w:rPr>
          <w:b/>
          <w:bCs/>
          <w:u w:val="single"/>
          <w:lang w:val="en-US"/>
        </w:rPr>
        <w:t>java</w:t>
      </w:r>
      <w:r w:rsidRPr="00EE1B4F">
        <w:rPr>
          <w:lang w:val="en-US"/>
        </w:rPr>
        <w:drawing>
          <wp:inline distT="0" distB="0" distL="0" distR="0" wp14:anchorId="21A83B2C" wp14:editId="156BE99A">
            <wp:extent cx="4946073" cy="2169341"/>
            <wp:effectExtent l="0" t="0" r="6985" b="2540"/>
            <wp:docPr id="1511192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192372" name=""/>
                    <pic:cNvPicPr/>
                  </pic:nvPicPr>
                  <pic:blipFill>
                    <a:blip r:embed="rId11"/>
                    <a:stretch>
                      <a:fillRect/>
                    </a:stretch>
                  </pic:blipFill>
                  <pic:spPr>
                    <a:xfrm>
                      <a:off x="0" y="0"/>
                      <a:ext cx="4952663" cy="2172231"/>
                    </a:xfrm>
                    <a:prstGeom prst="rect">
                      <a:avLst/>
                    </a:prstGeom>
                  </pic:spPr>
                </pic:pic>
              </a:graphicData>
            </a:graphic>
          </wp:inline>
        </w:drawing>
      </w:r>
      <w:r>
        <w:rPr>
          <w:b/>
          <w:bCs/>
          <w:u w:val="single"/>
          <w:lang w:val="en-US"/>
        </w:rPr>
        <w:t>RMIS</w:t>
      </w:r>
      <w:r w:rsidR="00BF2D57">
        <w:rPr>
          <w:b/>
          <w:bCs/>
          <w:u w:val="single"/>
          <w:lang w:val="en-US"/>
        </w:rPr>
        <w:t>erver</w:t>
      </w:r>
      <w:r w:rsidRPr="005E4C3E">
        <w:rPr>
          <w:b/>
          <w:bCs/>
          <w:u w:val="single"/>
          <w:lang w:val="en-US"/>
        </w:rPr>
        <w:t>.</w:t>
      </w:r>
      <w:r>
        <w:rPr>
          <w:b/>
          <w:bCs/>
          <w:u w:val="single"/>
          <w:lang w:val="en-US"/>
        </w:rPr>
        <w:t>java</w:t>
      </w:r>
      <w:r w:rsidR="00BF2D57" w:rsidRPr="00BF2D57">
        <w:rPr>
          <w:b/>
          <w:bCs/>
          <w:u w:val="single"/>
          <w:lang w:val="en-US"/>
        </w:rPr>
        <w:drawing>
          <wp:inline distT="0" distB="0" distL="0" distR="0" wp14:anchorId="677AA14B" wp14:editId="53C4BA70">
            <wp:extent cx="4752109" cy="2890971"/>
            <wp:effectExtent l="0" t="0" r="0" b="5080"/>
            <wp:docPr id="1675493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493776" name=""/>
                    <pic:cNvPicPr/>
                  </pic:nvPicPr>
                  <pic:blipFill>
                    <a:blip r:embed="rId12"/>
                    <a:stretch>
                      <a:fillRect/>
                    </a:stretch>
                  </pic:blipFill>
                  <pic:spPr>
                    <a:xfrm>
                      <a:off x="0" y="0"/>
                      <a:ext cx="4761253" cy="2896534"/>
                    </a:xfrm>
                    <a:prstGeom prst="rect">
                      <a:avLst/>
                    </a:prstGeom>
                  </pic:spPr>
                </pic:pic>
              </a:graphicData>
            </a:graphic>
          </wp:inline>
        </w:drawing>
      </w:r>
    </w:p>
    <w:p w14:paraId="42691586" w14:textId="77777777" w:rsidR="00EE1B4F" w:rsidRDefault="00EE1B4F" w:rsidP="00E40B14">
      <w:pPr>
        <w:ind w:left="360"/>
        <w:rPr>
          <w:lang w:val="en-US"/>
        </w:rPr>
      </w:pPr>
    </w:p>
    <w:p w14:paraId="083879A7" w14:textId="77777777" w:rsidR="00AF5D37" w:rsidRPr="00F459AF" w:rsidRDefault="00AF5D37" w:rsidP="008C1F0B">
      <w:pPr>
        <w:ind w:left="360"/>
        <w:rPr>
          <w:b/>
          <w:bCs/>
          <w:sz w:val="28"/>
          <w:szCs w:val="28"/>
          <w:u w:val="single"/>
          <w:lang w:val="en-US"/>
        </w:rPr>
      </w:pPr>
      <w:r w:rsidRPr="00F459AF">
        <w:rPr>
          <w:b/>
          <w:bCs/>
          <w:sz w:val="28"/>
          <w:szCs w:val="28"/>
          <w:u w:val="single"/>
          <w:lang w:val="en-US"/>
        </w:rPr>
        <w:t>OUTPUT:</w:t>
      </w:r>
    </w:p>
    <w:p w14:paraId="67E05F0A" w14:textId="48A0BD46" w:rsidR="00EE1B4F" w:rsidRDefault="00BE3A61" w:rsidP="00BE3A61">
      <w:pPr>
        <w:ind w:left="360"/>
        <w:jc w:val="center"/>
        <w:rPr>
          <w:lang w:val="en-US"/>
        </w:rPr>
      </w:pPr>
      <w:r w:rsidRPr="00BE3A61">
        <w:rPr>
          <w:b/>
          <w:bCs/>
          <w:u w:val="single"/>
          <w:lang w:val="en-US"/>
        </w:rPr>
        <w:t>Code to compile all four java files</w:t>
      </w:r>
      <w:r>
        <w:rPr>
          <w:lang w:val="en-US"/>
        </w:rPr>
        <w:t>.</w:t>
      </w:r>
      <w:r w:rsidR="00EE1B4F" w:rsidRPr="00EE1B4F">
        <w:rPr>
          <w:lang w:val="en-US"/>
        </w:rPr>
        <w:drawing>
          <wp:inline distT="0" distB="0" distL="0" distR="0" wp14:anchorId="6650A25D" wp14:editId="70F8F101">
            <wp:extent cx="5274310" cy="374015"/>
            <wp:effectExtent l="0" t="0" r="2540" b="6985"/>
            <wp:docPr id="594918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918172" name=""/>
                    <pic:cNvPicPr/>
                  </pic:nvPicPr>
                  <pic:blipFill>
                    <a:blip r:embed="rId13"/>
                    <a:stretch>
                      <a:fillRect/>
                    </a:stretch>
                  </pic:blipFill>
                  <pic:spPr>
                    <a:xfrm>
                      <a:off x="0" y="0"/>
                      <a:ext cx="5274310" cy="374015"/>
                    </a:xfrm>
                    <a:prstGeom prst="rect">
                      <a:avLst/>
                    </a:prstGeom>
                  </pic:spPr>
                </pic:pic>
              </a:graphicData>
            </a:graphic>
          </wp:inline>
        </w:drawing>
      </w:r>
    </w:p>
    <w:p w14:paraId="799FB523" w14:textId="7B3864D0" w:rsidR="00BF527B" w:rsidRDefault="00BE3A61" w:rsidP="00BE3A61">
      <w:pPr>
        <w:ind w:left="360"/>
        <w:jc w:val="center"/>
        <w:rPr>
          <w:lang w:val="en-US"/>
        </w:rPr>
      </w:pPr>
      <w:r w:rsidRPr="00BE3A61">
        <w:rPr>
          <w:b/>
          <w:bCs/>
          <w:u w:val="single"/>
          <w:lang w:val="en-US"/>
        </w:rPr>
        <w:t>SERVER SIDE OUTPUT:</w:t>
      </w:r>
      <w:r w:rsidR="00EE1B4F" w:rsidRPr="00EE1B4F">
        <w:rPr>
          <w:lang w:val="en-US"/>
        </w:rPr>
        <w:drawing>
          <wp:inline distT="0" distB="0" distL="0" distR="0" wp14:anchorId="3D8B5899" wp14:editId="5CC26DC2">
            <wp:extent cx="5274310" cy="1448435"/>
            <wp:effectExtent l="0" t="0" r="2540" b="0"/>
            <wp:docPr id="12870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0016" name=""/>
                    <pic:cNvPicPr/>
                  </pic:nvPicPr>
                  <pic:blipFill>
                    <a:blip r:embed="rId14"/>
                    <a:stretch>
                      <a:fillRect/>
                    </a:stretch>
                  </pic:blipFill>
                  <pic:spPr>
                    <a:xfrm>
                      <a:off x="0" y="0"/>
                      <a:ext cx="5274310" cy="1448435"/>
                    </a:xfrm>
                    <a:prstGeom prst="rect">
                      <a:avLst/>
                    </a:prstGeom>
                  </pic:spPr>
                </pic:pic>
              </a:graphicData>
            </a:graphic>
          </wp:inline>
        </w:drawing>
      </w:r>
    </w:p>
    <w:p w14:paraId="060BCE44" w14:textId="7A85D48F" w:rsidR="00EE1B4F" w:rsidRDefault="00BE3A61" w:rsidP="00BE3A61">
      <w:pPr>
        <w:ind w:left="360"/>
        <w:jc w:val="center"/>
        <w:rPr>
          <w:lang w:val="en-US"/>
        </w:rPr>
      </w:pPr>
      <w:r w:rsidRPr="00BE3A61">
        <w:rPr>
          <w:b/>
          <w:bCs/>
          <w:u w:val="single"/>
          <w:lang w:val="en-US"/>
        </w:rPr>
        <w:t>CLIENT SIDE OUTPUT:</w:t>
      </w:r>
      <w:r w:rsidR="00EE1B4F" w:rsidRPr="00EE1B4F">
        <w:rPr>
          <w:lang w:val="en-US"/>
        </w:rPr>
        <w:drawing>
          <wp:inline distT="0" distB="0" distL="0" distR="0" wp14:anchorId="75044E7A" wp14:editId="1FA39B75">
            <wp:extent cx="5274310" cy="1945005"/>
            <wp:effectExtent l="0" t="0" r="2540" b="0"/>
            <wp:docPr id="835815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815586" name=""/>
                    <pic:cNvPicPr/>
                  </pic:nvPicPr>
                  <pic:blipFill>
                    <a:blip r:embed="rId15"/>
                    <a:stretch>
                      <a:fillRect/>
                    </a:stretch>
                  </pic:blipFill>
                  <pic:spPr>
                    <a:xfrm>
                      <a:off x="0" y="0"/>
                      <a:ext cx="5274310" cy="1945005"/>
                    </a:xfrm>
                    <a:prstGeom prst="rect">
                      <a:avLst/>
                    </a:prstGeom>
                  </pic:spPr>
                </pic:pic>
              </a:graphicData>
            </a:graphic>
          </wp:inline>
        </w:drawing>
      </w:r>
    </w:p>
    <w:p w14:paraId="61877699" w14:textId="77777777" w:rsidR="00E40B14" w:rsidRPr="00F459AF" w:rsidRDefault="00BF527B" w:rsidP="00E40B14">
      <w:pPr>
        <w:ind w:left="360"/>
        <w:rPr>
          <w:b/>
          <w:bCs/>
          <w:sz w:val="28"/>
          <w:szCs w:val="28"/>
          <w:u w:val="single"/>
          <w:lang w:val="en-US"/>
        </w:rPr>
      </w:pPr>
      <w:r w:rsidRPr="00F459AF">
        <w:rPr>
          <w:b/>
          <w:bCs/>
          <w:sz w:val="28"/>
          <w:szCs w:val="28"/>
          <w:u w:val="single"/>
          <w:lang w:val="en-US"/>
        </w:rPr>
        <w:t>CONCLUSION:</w:t>
      </w:r>
    </w:p>
    <w:p w14:paraId="141F7955" w14:textId="758CDD04" w:rsidR="00BF527B" w:rsidRPr="008C1F0B" w:rsidRDefault="00F459AF" w:rsidP="00F459AF">
      <w:pPr>
        <w:ind w:left="360"/>
        <w:rPr>
          <w:lang w:val="en-US"/>
        </w:rPr>
      </w:pPr>
      <w:r w:rsidRPr="00F459AF">
        <w:rPr>
          <w:lang w:val="en-US"/>
        </w:rPr>
        <w:t xml:space="preserve">The RMI implementation lab in Java offered me hands-on experience with remote method invocation. I built a server and client, exchanging messages and </w:t>
      </w:r>
      <w:r>
        <w:rPr>
          <w:lang w:val="en-US"/>
        </w:rPr>
        <w:t xml:space="preserve">I tried to </w:t>
      </w:r>
      <w:r w:rsidRPr="00F459AF">
        <w:rPr>
          <w:lang w:val="en-US"/>
        </w:rPr>
        <w:t>expand it to a chat application. This practical exercise deepened my understanding of RMI's role in distributed systems and robust application development.</w:t>
      </w:r>
    </w:p>
    <w:sectPr w:rsidR="00BF527B" w:rsidRPr="008C1F0B" w:rsidSect="00E40B14">
      <w:footerReference w:type="default" r:id="rId16"/>
      <w:pgSz w:w="11906" w:h="16838"/>
      <w:pgMar w:top="1440" w:right="1440" w:bottom="1440" w:left="216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CA2D63" w14:textId="77777777" w:rsidR="00610CFD" w:rsidRDefault="00610CFD" w:rsidP="00E40B14">
      <w:pPr>
        <w:spacing w:after="0" w:line="240" w:lineRule="auto"/>
      </w:pPr>
      <w:r>
        <w:separator/>
      </w:r>
    </w:p>
  </w:endnote>
  <w:endnote w:type="continuationSeparator" w:id="0">
    <w:p w14:paraId="4330DAC7" w14:textId="77777777" w:rsidR="00610CFD" w:rsidRDefault="00610CFD" w:rsidP="00E40B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AAF82" w14:textId="77777777" w:rsidR="00E40B14" w:rsidRPr="00E40B14" w:rsidRDefault="00E40B14">
    <w:pPr>
      <w:pStyle w:val="Footer"/>
      <w:jc w:val="center"/>
      <w:rPr>
        <w:caps/>
        <w:noProof/>
        <w:color w:val="auto"/>
        <w:szCs w:val="24"/>
      </w:rPr>
    </w:pPr>
    <w:r w:rsidRPr="00E40B14">
      <w:rPr>
        <w:caps/>
        <w:color w:val="auto"/>
        <w:szCs w:val="24"/>
      </w:rPr>
      <w:fldChar w:fldCharType="begin"/>
    </w:r>
    <w:r w:rsidRPr="00E40B14">
      <w:rPr>
        <w:caps/>
        <w:color w:val="auto"/>
        <w:szCs w:val="24"/>
      </w:rPr>
      <w:instrText xml:space="preserve"> PAGE   \* MERGEFORMAT </w:instrText>
    </w:r>
    <w:r w:rsidRPr="00E40B14">
      <w:rPr>
        <w:caps/>
        <w:color w:val="auto"/>
        <w:szCs w:val="24"/>
      </w:rPr>
      <w:fldChar w:fldCharType="separate"/>
    </w:r>
    <w:r w:rsidRPr="00E40B14">
      <w:rPr>
        <w:caps/>
        <w:noProof/>
        <w:color w:val="auto"/>
        <w:szCs w:val="24"/>
      </w:rPr>
      <w:t>2</w:t>
    </w:r>
    <w:r w:rsidRPr="00E40B14">
      <w:rPr>
        <w:caps/>
        <w:noProof/>
        <w:color w:val="auto"/>
        <w:szCs w:val="24"/>
      </w:rPr>
      <w:fldChar w:fldCharType="end"/>
    </w:r>
  </w:p>
  <w:p w14:paraId="3F502449" w14:textId="77777777" w:rsidR="00E40B14" w:rsidRDefault="00E40B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C2DA11" w14:textId="77777777" w:rsidR="00610CFD" w:rsidRDefault="00610CFD" w:rsidP="00E40B14">
      <w:pPr>
        <w:spacing w:after="0" w:line="240" w:lineRule="auto"/>
      </w:pPr>
      <w:r>
        <w:separator/>
      </w:r>
    </w:p>
  </w:footnote>
  <w:footnote w:type="continuationSeparator" w:id="0">
    <w:p w14:paraId="5698D91D" w14:textId="77777777" w:rsidR="00610CFD" w:rsidRDefault="00610CFD" w:rsidP="00E40B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211BA8"/>
    <w:multiLevelType w:val="hybridMultilevel"/>
    <w:tmpl w:val="984C0F54"/>
    <w:lvl w:ilvl="0" w:tplc="0C000017">
      <w:start w:val="1"/>
      <w:numFmt w:val="lowerLetter"/>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62A64DDF"/>
    <w:multiLevelType w:val="hybridMultilevel"/>
    <w:tmpl w:val="3A02D362"/>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401635141">
    <w:abstractNumId w:val="1"/>
  </w:num>
  <w:num w:numId="2" w16cid:durableId="7287256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6E1"/>
    <w:rsid w:val="00072B10"/>
    <w:rsid w:val="000875B4"/>
    <w:rsid w:val="000D7185"/>
    <w:rsid w:val="00221769"/>
    <w:rsid w:val="0036452A"/>
    <w:rsid w:val="005D06F3"/>
    <w:rsid w:val="005E4C3E"/>
    <w:rsid w:val="00610CFD"/>
    <w:rsid w:val="006C4B1B"/>
    <w:rsid w:val="008C1F0B"/>
    <w:rsid w:val="00940382"/>
    <w:rsid w:val="009D6678"/>
    <w:rsid w:val="00AF5D37"/>
    <w:rsid w:val="00BA77A7"/>
    <w:rsid w:val="00BE3A61"/>
    <w:rsid w:val="00BF2D57"/>
    <w:rsid w:val="00BF527B"/>
    <w:rsid w:val="00C17EB3"/>
    <w:rsid w:val="00D24BBB"/>
    <w:rsid w:val="00D531A1"/>
    <w:rsid w:val="00E40B14"/>
    <w:rsid w:val="00EE1B4F"/>
    <w:rsid w:val="00F026E1"/>
    <w:rsid w:val="00F459AF"/>
    <w:rsid w:val="00F755A8"/>
  </w:rsids>
  <m:mathPr>
    <m:mathFont m:val="Cambria Math"/>
    <m:brkBin m:val="before"/>
    <m:brkBinSub m:val="--"/>
    <m:smallFrac m:val="0"/>
    <m:dispDef/>
    <m:lMargin m:val="0"/>
    <m:rMargin m:val="0"/>
    <m:defJc m:val="centerGroup"/>
    <m:wrapIndent m:val="1440"/>
    <m:intLim m:val="subSup"/>
    <m:naryLim m:val="undOvr"/>
  </m:mathPr>
  <w:themeFontLang w:val="en-A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F4D8B"/>
  <w15:chartTrackingRefBased/>
  <w15:docId w15:val="{FF6A90D9-0915-427E-A148-46D272351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B4F"/>
    <w:pPr>
      <w:spacing w:after="360" w:line="360" w:lineRule="auto"/>
      <w:jc w:val="both"/>
    </w:pPr>
    <w:rPr>
      <w:rFonts w:ascii="Times New Roman" w:hAnsi="Times New Roman"/>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1F0B"/>
    <w:pPr>
      <w:ind w:left="720"/>
      <w:contextualSpacing/>
    </w:pPr>
  </w:style>
  <w:style w:type="paragraph" w:styleId="Header">
    <w:name w:val="header"/>
    <w:basedOn w:val="Normal"/>
    <w:link w:val="HeaderChar"/>
    <w:uiPriority w:val="99"/>
    <w:unhideWhenUsed/>
    <w:rsid w:val="00E40B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0B14"/>
    <w:rPr>
      <w:rFonts w:ascii="Times New Roman" w:hAnsi="Times New Roman"/>
      <w:color w:val="000000" w:themeColor="text1"/>
      <w:sz w:val="24"/>
    </w:rPr>
  </w:style>
  <w:style w:type="paragraph" w:styleId="Footer">
    <w:name w:val="footer"/>
    <w:basedOn w:val="Normal"/>
    <w:link w:val="FooterChar"/>
    <w:uiPriority w:val="99"/>
    <w:unhideWhenUsed/>
    <w:rsid w:val="00E40B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0B14"/>
    <w:rPr>
      <w:rFonts w:ascii="Times New Roman" w:hAnsi="Times New Roman"/>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052309">
      <w:bodyDiv w:val="1"/>
      <w:marLeft w:val="0"/>
      <w:marRight w:val="0"/>
      <w:marTop w:val="0"/>
      <w:marBottom w:val="0"/>
      <w:divBdr>
        <w:top w:val="none" w:sz="0" w:space="0" w:color="auto"/>
        <w:left w:val="none" w:sz="0" w:space="0" w:color="auto"/>
        <w:bottom w:val="none" w:sz="0" w:space="0" w:color="auto"/>
        <w:right w:val="none" w:sz="0" w:space="0" w:color="auto"/>
      </w:divBdr>
    </w:div>
    <w:div w:id="1797989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4D8714E-842F-4EB6-BABF-64C98FA08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5</Pages>
  <Words>520</Words>
  <Characters>2966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KUMAR DHAKAL</dc:creator>
  <cp:keywords/>
  <dc:description/>
  <cp:lastModifiedBy>RAJ KUMAR DHAKAL</cp:lastModifiedBy>
  <cp:revision>6</cp:revision>
  <cp:lastPrinted>2023-06-27T17:34:00Z</cp:lastPrinted>
  <dcterms:created xsi:type="dcterms:W3CDTF">2023-06-27T16:01:00Z</dcterms:created>
  <dcterms:modified xsi:type="dcterms:W3CDTF">2023-06-27T17:36:00Z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cac55fdb-bb40-40ad-86d9-360c763d82dd</vt:lpwstr>
  </property>
</Properties>
</file>