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778" w:rsidRDefault="00956778" w:rsidP="00956778">
      <w:pPr>
        <w:spacing w:after="0" w:line="240" w:lineRule="auto"/>
      </w:pPr>
      <w:r>
        <w:rPr>
          <w:rFonts w:ascii="Consolas" w:hAnsi="Consolas"/>
          <w:color w:val="A5030B"/>
          <w:sz w:val="18"/>
          <w:szCs w:val="18"/>
          <w:shd w:val="clear" w:color="auto" w:fill="F5F5F5"/>
        </w:rPr>
        <w:t>Module-5</w:t>
      </w:r>
      <w:r>
        <w:rPr>
          <w:rFonts w:ascii="Consolas" w:hAnsi="Consolas"/>
          <w:color w:val="A5030B"/>
          <w:sz w:val="18"/>
          <w:szCs w:val="18"/>
          <w:shd w:val="clear" w:color="auto" w:fill="F5F5F5"/>
        </w:rPr>
        <w:t>-challenge</w:t>
      </w:r>
      <w:r w:rsidRPr="00934A71">
        <w:t>_ScreenShotDSBC_</w:t>
      </w:r>
      <w:r>
        <w:t>06MAY</w:t>
      </w:r>
      <w:r w:rsidRPr="00934A71">
        <w:t>2023__Raj</w:t>
      </w:r>
    </w:p>
    <w:p w:rsidR="00956778" w:rsidRDefault="00956778" w:rsidP="00956778">
      <w:pPr>
        <w:spacing w:after="0" w:line="240" w:lineRule="auto"/>
      </w:pPr>
    </w:p>
    <w:p w:rsidR="00956778" w:rsidRDefault="00956778" w:rsidP="00956778">
      <w:r>
        <w:t xml:space="preserve">Week </w:t>
      </w:r>
      <w:r>
        <w:t>5</w:t>
      </w:r>
      <w:r>
        <w:t xml:space="preserve">th - as of </w:t>
      </w:r>
      <w:r>
        <w:t>5/4/2023</w:t>
      </w:r>
    </w:p>
    <w:p w:rsidR="00956778" w:rsidRDefault="00956778" w:rsidP="00956778">
      <w:r>
        <w:t xml:space="preserve">Module </w:t>
      </w:r>
      <w:r>
        <w:t>5</w:t>
      </w:r>
      <w:r>
        <w:t xml:space="preserve"> Challenge</w:t>
      </w:r>
    </w:p>
    <w:p w:rsidR="00956778" w:rsidRDefault="00956778" w:rsidP="00956778">
      <w:r>
        <w:t>=============================================</w:t>
      </w:r>
    </w:p>
    <w:p w:rsidR="00956778" w:rsidRDefault="00956778" w:rsidP="00956778">
      <w:r>
        <w:t xml:space="preserve">Student – Raj Agrawal   / DS bootcamp </w:t>
      </w:r>
    </w:p>
    <w:p w:rsidR="00956778" w:rsidRDefault="00956778" w:rsidP="00956778">
      <w:r>
        <w:t>===========================================</w:t>
      </w:r>
    </w:p>
    <w:p w:rsidR="00956778" w:rsidRDefault="00956778" w:rsidP="00956778">
      <w:pPr>
        <w:pBdr>
          <w:bottom w:val="double" w:sz="6" w:space="1" w:color="auto"/>
        </w:pBdr>
      </w:pPr>
      <w:r>
        <w:t>terminal output screen shot</w:t>
      </w:r>
    </w:p>
    <w:p w:rsidR="00E87001" w:rsidRDefault="00E87001" w:rsidP="00956778">
      <w:pPr>
        <w:pBdr>
          <w:bottom w:val="double" w:sz="6" w:space="1" w:color="auto"/>
        </w:pBdr>
      </w:pPr>
    </w:p>
    <w:p w:rsidR="002B7D7E" w:rsidRDefault="002B7D7E" w:rsidP="00956778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</w:p>
    <w:p w:rsidR="00956778" w:rsidRDefault="00956778" w:rsidP="00956778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</w:p>
    <w:p w:rsidR="00956778" w:rsidRPr="00956778" w:rsidRDefault="00956778" w:rsidP="00956778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proofErr w:type="spellStart"/>
      <w:r w:rsidRPr="0095677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14:ligatures w14:val="none"/>
        </w:rPr>
        <w:t>Pymaceuticals</w:t>
      </w:r>
      <w:proofErr w:type="spellEnd"/>
      <w:r w:rsidRPr="0095677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 Inc.</w:t>
      </w:r>
    </w:p>
    <w:p w:rsidR="00956778" w:rsidRPr="00956778" w:rsidRDefault="00956778" w:rsidP="00956778">
      <w:pPr>
        <w:shd w:val="clear" w:color="auto" w:fill="FFFFFF"/>
        <w:spacing w:before="270" w:after="27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pict>
          <v:rect id="_x0000_i1025" style="width:0;height:0" o:hralign="center" o:hrstd="t" o:hrnoshade="t" o:hr="t" fillcolor="black" stroked="f"/>
        </w:pict>
      </w:r>
    </w:p>
    <w:p w:rsidR="00956778" w:rsidRPr="00956778" w:rsidRDefault="00956778" w:rsidP="00956778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956778"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  <w14:ligatures w14:val="none"/>
        </w:rPr>
        <w:t>Analysis - Observations and Insights</w:t>
      </w:r>
    </w:p>
    <w:p w:rsidR="00956778" w:rsidRPr="00956778" w:rsidRDefault="00956778" w:rsidP="0095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min and max mean value and correspondence value as shown </w:t>
      </w:r>
      <w:proofErr w:type="spellStart"/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Naftisol</w:t>
      </w:r>
      <w:proofErr w:type="spellEnd"/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mean 54.331565 median 52.509285 variance 66.173479 standard deviation 8.134708 SEM 0.596466</w:t>
      </w:r>
    </w:p>
    <w:p w:rsidR="00956778" w:rsidRPr="00956778" w:rsidRDefault="00956778" w:rsidP="0095677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Ramicane</w:t>
      </w:r>
      <w:proofErr w:type="spellEnd"/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mean 40.216745 median 40.673236 variance 23.486704 standard deviation 4.846308 SEM 0.320955</w:t>
      </w:r>
    </w:p>
    <w:p w:rsidR="00956778" w:rsidRPr="00956778" w:rsidRDefault="00956778" w:rsidP="0095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The bar graph shows that the drug regimen, </w:t>
      </w:r>
      <w:proofErr w:type="spellStart"/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Capomulin</w:t>
      </w:r>
      <w:proofErr w:type="spellEnd"/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was tested on the maximum number of mice (230), followed by </w:t>
      </w:r>
      <w:proofErr w:type="spellStart"/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Ramicane</w:t>
      </w:r>
      <w:proofErr w:type="spellEnd"/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(228).</w:t>
      </w:r>
    </w:p>
    <w:p w:rsidR="00956778" w:rsidRPr="00956778" w:rsidRDefault="00956778" w:rsidP="0095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The male and female mice population was very close- Female 922 Male 958</w:t>
      </w:r>
    </w:p>
    <w:p w:rsidR="00956778" w:rsidRPr="00956778" w:rsidRDefault="00956778" w:rsidP="0095677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The overall performance of the drug, </w:t>
      </w:r>
      <w:proofErr w:type="spellStart"/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Capomulin</w:t>
      </w:r>
      <w:proofErr w:type="spellEnd"/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was satisfactory.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[82]: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127.7pt;height:62.55pt" o:ole="">
            <v:imagedata r:id="rId5" o:title=""/>
          </v:shape>
          <w:control r:id="rId6" w:name="DefaultOcxName" w:shapeid="_x0000_i1135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Dependencies and Setup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scipy.stats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seaborn </w:t>
      </w: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sb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lastRenderedPageBreak/>
        <w:t>In [83]: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32" type="#_x0000_t75" style="width:127.7pt;height:62.55pt" o:ole="">
            <v:imagedata r:id="rId5" o:title=""/>
          </v:shape>
          <w:control r:id="rId7" w:name="DefaultOcxName1" w:shapeid="_x0000_i1132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Study data files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mouse_metadata_path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"data/Mouse_metadata.csv"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study_results_path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"data/Study_results.csv"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Read the mouse data and the study results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mouse_metadata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pd.read_csv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mouse_metadata_path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study_results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pd.read_csv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study_results_path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Combine the data into a single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DataFrame</w:t>
      </w:r>
      <w:proofErr w:type="spellEnd"/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pd.merge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study_results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mouse_metadata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on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how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"left"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the data table for preview-------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mouse_metadata</w:t>
      </w:r>
      <w:proofErr w:type="spellEnd"/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mouse_metadata.head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Out[83]: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95"/>
        <w:gridCol w:w="1365"/>
        <w:gridCol w:w="770"/>
        <w:gridCol w:w="1201"/>
        <w:gridCol w:w="1055"/>
      </w:tblGrid>
      <w:tr w:rsidR="00956778" w:rsidRPr="00956778" w:rsidTr="009567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Mouse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Age_months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Weight (g)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x401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</w:tbl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[84]: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31" type="#_x0000_t75" style="width:127.7pt;height:62.55pt" o:ole="">
            <v:imagedata r:id="rId5" o:title=""/>
          </v:shape>
          <w:control r:id="rId8" w:name="DefaultOcxName2" w:shapeid="_x0000_i1131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the data table for preview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df.head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Out[84]: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09"/>
        <w:gridCol w:w="1041"/>
        <w:gridCol w:w="1580"/>
        <w:gridCol w:w="1313"/>
        <w:gridCol w:w="1251"/>
        <w:gridCol w:w="770"/>
        <w:gridCol w:w="1201"/>
        <w:gridCol w:w="965"/>
      </w:tblGrid>
      <w:tr w:rsidR="00956778" w:rsidRPr="00956778" w:rsidTr="009567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Mouse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Timepoint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Tumor Volume (mm3)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Metastatic Sites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Age_months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Weight (g)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</w:tr>
    </w:tbl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[85]: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30" type="#_x0000_t75" style="width:127.7pt;height:62.55pt" o:ole="">
            <v:imagedata r:id="rId5" o:title=""/>
          </v:shape>
          <w:control r:id="rId9" w:name="DefaultOcxName3" w:shapeid="_x0000_i1130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additional general information added here.......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study_results.info()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&lt;class '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pandas.core.frame.DataFrame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'&gt;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RangeIndex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1893 entries, 0 to 1892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columns (total 4 columns):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#   Column              Non-Null Count 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---  ------              --------------  -----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   Mouse ID            1893 non-null   object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   Timepoint           1893 non-null   int64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   Tumor Volume (mm3)  1893 non-null   float64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   Metastatic Sites    1893 non-null   int64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dtypes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float64(1), int64(2), object(1)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memory usage: 59.3+ KB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[86]: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29" type="#_x0000_t75" style="width:127.7pt;height:62.55pt" o:ole="">
            <v:imagedata r:id="rId5" o:title=""/>
          </v:shape>
          <w:control r:id="rId10" w:name="DefaultOcxName4" w:shapeid="_x0000_i1129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additional general information added here.......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study_results.Timepoint.value_counts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Out[86]: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0     250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5     238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10    223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15    207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20    195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25    183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30    171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35    154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40    142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45    130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Name: Timepoint,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int64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[87]: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28" type="#_x0000_t75" style="width:127.7pt;height:62.55pt" o:ole="">
            <v:imagedata r:id="rId5" o:title=""/>
          </v:shape>
          <w:control r:id="rId11" w:name="DefaultOcxName5" w:shapeid="_x0000_i1128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Checking the number of mice.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mouse_metadata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Out[87]: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249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[88]: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27" type="#_x0000_t75" style="width:127.7pt;height:62.55pt" o:ole="">
            <v:imagedata r:id="rId5" o:title=""/>
          </v:shape>
          <w:control r:id="rId12" w:name="DefaultOcxName6" w:shapeid="_x0000_i1127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Our data should be uniquely identified by Mouse ID and Timepoint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Get the duplicate mice by ID number that shows up for Mouse ID and Timepoint.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"Timepoint"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]).size().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sort_values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(ascending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False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).head(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20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Out[88]: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Mouse ID  Timepoint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g989      20           2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15           2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10           2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5            2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0            2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a203      0 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q633      0 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q610      20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25           1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30           1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35           1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q633      15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5            1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10           1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q610      10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q633      20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25           1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q610      15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q597      45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q610      5            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int64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[89]: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26" type="#_x0000_t75" style="width:127.7pt;height:62.55pt" o:ole="">
            <v:imagedata r:id="rId5" o:title=""/>
          </v:shape>
          <w:control r:id="rId13" w:name="DefaultOcxName7" w:shapeid="_x0000_i1126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Optional: Get all the data for the duplicate mouse ID.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mask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"g989"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df.loc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[mask]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Out[89]: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879"/>
        <w:gridCol w:w="1041"/>
        <w:gridCol w:w="1518"/>
        <w:gridCol w:w="1263"/>
        <w:gridCol w:w="1154"/>
        <w:gridCol w:w="770"/>
        <w:gridCol w:w="1201"/>
        <w:gridCol w:w="934"/>
      </w:tblGrid>
      <w:tr w:rsidR="00956778" w:rsidRPr="00956778" w:rsidTr="009567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Mouse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Timepoint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Tumor Volume (mm3)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Metastatic Sites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Age_months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Weight (g)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48.786801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47.570392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51.745156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49.880528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51.325852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53.442020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55.326122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54.657650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56.045564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59.082294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62.570880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</w:tbl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[90]: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25" type="#_x0000_t75" style="width:127.7pt;height:62.55pt" o:ole="">
            <v:imagedata r:id="rId5" o:title=""/>
          </v:shape>
          <w:control r:id="rId14" w:name="DefaultOcxName8" w:shapeid="_x0000_i1125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Create a clean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DataFrame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by dropping the duplicate mouse by its ID.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df_backup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df.copy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df.loc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!=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"g989"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reset_index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(drop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df.info()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&lt;class '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pandas.core.frame.DataFrame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'&gt;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RangeIndex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1880 entries, 0 to 1879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columns (total 8 columns):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#   Column              Non-Null Count 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---  ------              --------------  -----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   Mouse ID            1880 non-null   object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   Timepoint           1880 non-null   int64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   Tumor Volume (mm3)  1880 non-null   float64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   Metastatic Sites    1880 non-null   int64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   Drug Regimen        1880 non-null   object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   Sex                 1880 non-null   object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  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Age_months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1880 non-null   int64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   Weight (g)          1880 non-null   int64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dtypes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float64(1), int64(4), object(3)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memory usage: 117.6+ KB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[91]: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24" type="#_x0000_t75" style="width:127.7pt;height:62.55pt" o:ole="">
            <v:imagedata r:id="rId5" o:title=""/>
          </v:shape>
          <w:control r:id="rId15" w:name="DefaultOcxName9" w:shapeid="_x0000_i1124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Checking the number of mice in the clean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DataFrame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nunique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Out[91]: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248</w:t>
      </w:r>
    </w:p>
    <w:p w:rsidR="00956778" w:rsidRPr="00956778" w:rsidRDefault="00956778" w:rsidP="0095677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956778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14:ligatures w14:val="none"/>
        </w:rPr>
        <w:t>Summary Statistics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[92]: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23" type="#_x0000_t75" style="width:127.7pt;height:62.55pt" o:ole="">
            <v:imagedata r:id="rId5" o:title=""/>
          </v:shape>
          <w:control r:id="rId16" w:name="DefaultOcxName10" w:shapeid="_x0000_i1123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additional general information added here.......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sem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Out[92]: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Drug Regimen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Capomulin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0.329346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Ceftamin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0.469821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Infubinol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0.492236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Ketapril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0.603860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Naftisol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0.596466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Placebo      0.581331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Propriva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0.544332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Ramicane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0.320955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Stelasyn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0.573111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Zoniferol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0.516398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Name: Tumor Volume (mm3),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[93]: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22" type="#_x0000_t75" style="width:127.7pt;height:62.55pt" o:ole="">
            <v:imagedata r:id="rId5" o:title=""/>
          </v:shape>
          <w:control r:id="rId17" w:name="DefaultOcxName11" w:shapeid="_x0000_i1122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Generate a summary statistics table of mean, median, variance, standard deviation, and SEM of the tumor volume for each regimen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groupby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and summary statistical methods to calculate the following properties of each drug regimen: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mean, median, variance, standard deviation, and SEM of the tumor volume.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Assemble the resulting series into a single summary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DataFrame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this is good info -----we did it as a group study-------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means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].mean()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med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].median()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var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].var()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stdev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].std()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sems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sem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stat_summary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stat_summary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"Mean"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means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stat_summary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"Median"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med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stat_summary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"Variance"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var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stat_summary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"Standard Deviation"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stdev</w:t>
      </w:r>
      <w:proofErr w:type="spellEnd"/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stat_summary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"SEM"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sems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stat_summary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stat_summary.reset_index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stat_summary</w:t>
      </w:r>
      <w:proofErr w:type="spellEnd"/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Out[93]: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65"/>
        <w:gridCol w:w="1005"/>
        <w:gridCol w:w="1005"/>
        <w:gridCol w:w="1005"/>
        <w:gridCol w:w="1746"/>
        <w:gridCol w:w="915"/>
      </w:tblGrid>
      <w:tr w:rsidR="00956778" w:rsidRPr="00956778" w:rsidTr="009567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SEM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40.675741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41.557809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24.947764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4.994774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0.329346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52.591172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51.776157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39.290177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6.268188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0.469821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52.884795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51.820584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43.128684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6.567243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0.492236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55.235638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53.698743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68.553577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8.279709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0.603860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Naftisol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54.331565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52.509285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66.173479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8.134708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0.596466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Placebo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54.033581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52.288934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61.168083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7.821003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0.581331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52.320930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50.446266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43.852013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6.622085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0.544332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40.216745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40.673236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23.486704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4.846308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0.320955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Stelasyn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54.233149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52.431737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59.450562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7.710419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0.573111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Zoniferol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53.236507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51.818479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48.533355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6.966589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0.516398</w:t>
            </w:r>
          </w:p>
        </w:tc>
      </w:tr>
    </w:tbl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[94]: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21" type="#_x0000_t75" style="width:127.7pt;height:62.55pt" o:ole="">
            <v:imagedata r:id="rId5" o:title=""/>
          </v:shape>
          <w:control r:id="rId18" w:name="DefaultOcxName12" w:shapeid="_x0000_i1121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 more advanced method to generate a summary statistics table of mean, median, variance, standard deviation,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and SEM of the tumor volume for each regimen (only one method is required in the solution)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Using the aggregation method, produce the same summary statistics in a single line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agg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"mean"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"median"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"var"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"std"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sem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note - any errors are just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infomational</w:t>
      </w:r>
      <w:proofErr w:type="spellEnd"/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C:\Users\rajag\AppData\Local\Temp\ipykernel_30520\2595435272.py:5: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FutureWarning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['Mouse ID', 'Sex'] did not aggregate successfully. If any error is raised this will raise in a future version of pandas. Drop these columns/ops to avoid this warning.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("Drug Regimen").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agg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(["mean", "median", "var", "std", "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sem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"])["Tumor Volume (mm3)"]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Out[94]: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005"/>
        <w:gridCol w:w="1005"/>
        <w:gridCol w:w="1005"/>
        <w:gridCol w:w="915"/>
        <w:gridCol w:w="915"/>
      </w:tblGrid>
      <w:tr w:rsidR="00956778" w:rsidRPr="00956778" w:rsidTr="009567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sem</w:t>
            </w:r>
            <w:proofErr w:type="spellEnd"/>
          </w:p>
        </w:tc>
      </w:tr>
      <w:tr w:rsidR="00956778" w:rsidRPr="00956778" w:rsidTr="009567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40.675741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41.557809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24.947764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4.994774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0.329346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52.591172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51.776157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39.290177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6.268188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0.469821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52.884795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51.820584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43.128684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6.567243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0.492236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55.235638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53.698743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68.553577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8.279709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0.603860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Naftisol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54.331565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52.509285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66.173479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8.134708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0.596466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Placebo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54.033581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52.288934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61.168083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7.821003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0.581331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52.320930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50.446266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43.852013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6.622085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0.544332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40.216745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40.673236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23.486704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4.846308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0.320955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Stelasyn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54.233149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52.431737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59.450562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7.710419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0.573111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Zoniferol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53.236507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51.818479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48.533355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6.966589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0.516398</w:t>
            </w:r>
          </w:p>
        </w:tc>
      </w:tr>
    </w:tbl>
    <w:p w:rsidR="00956778" w:rsidRPr="00956778" w:rsidRDefault="00956778" w:rsidP="0095677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956778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14:ligatures w14:val="none"/>
        </w:rPr>
        <w:t>Bar and Pie Charts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[95]: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object w:dxaOrig="1440" w:dyaOrig="1440">
          <v:shape id="_x0000_i1120" type="#_x0000_t75" style="width:127.7pt;height:62.55pt" o:ole="">
            <v:imagedata r:id="rId5" o:title=""/>
          </v:shape>
          <w:control r:id="rId19" w:name="DefaultOcxName13" w:shapeid="_x0000_i1120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Generate a bar plot showing the total number of rows (Mouse ID/Timepoints) for each drug regimen using Pandas.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data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value_counts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data.plot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(kind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"bar"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title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"Number of Rows per Drug"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color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"brown"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noProof/>
        </w:rPr>
        <w:drawing>
          <wp:inline distT="0" distB="0" distL="0" distR="0">
            <wp:extent cx="5048250" cy="4517390"/>
            <wp:effectExtent l="0" t="0" r="0" b="0"/>
            <wp:docPr id="1364391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[96]: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19" type="#_x0000_t75" style="width:127.7pt;height:62.55pt" o:ole="">
            <v:imagedata r:id="rId5" o:title=""/>
          </v:shape>
          <w:control r:id="rId21" w:name="DefaultOcxName14" w:shapeid="_x0000_i1119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Generate a bar plot showing the total number of rows (Mouse ID/Timepoints) for each drug regimen using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pyplot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data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data.sort_values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reset_index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data.columns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"Number of Rows"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plt.figure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15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plt.barh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(data[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data[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"Number of Rows"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color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"purple"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"Number of Observations"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"Number of Observations by 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plt.grid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(axis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"both"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color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lightgrey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alpha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0.3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linestyle</w:t>
      </w:r>
      <w:proofErr w:type="spellEnd"/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"--"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noProof/>
        </w:rPr>
        <w:drawing>
          <wp:inline distT="0" distB="0" distL="0" distR="0">
            <wp:extent cx="5943600" cy="2558415"/>
            <wp:effectExtent l="0" t="0" r="0" b="0"/>
            <wp:docPr id="13559519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[97]: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18" type="#_x0000_t75" style="width:127.7pt;height:62.55pt" o:ole="">
            <v:imagedata r:id="rId5" o:title=""/>
          </v:shape>
          <w:control r:id="rId23" w:name="DefaultOcxName15" w:shapeid="_x0000_i1118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Generate a pie plot showing the distribution of female versus male mice using Pandas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"Sex"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).size().plot(kind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"pie"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noProof/>
        </w:rPr>
        <w:lastRenderedPageBreak/>
        <w:drawing>
          <wp:inline distT="0" distB="0" distL="0" distR="0">
            <wp:extent cx="3556635" cy="3556635"/>
            <wp:effectExtent l="0" t="0" r="5715" b="5715"/>
            <wp:docPr id="18502080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[98]: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17" type="#_x0000_t75" style="width:127.7pt;height:62.55pt" o:ole="">
            <v:imagedata r:id="rId5" o:title=""/>
          </v:shape>
          <w:control r:id="rId25" w:name="DefaultOcxName16" w:shapeid="_x0000_i1117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Generate a pie plot showing the distribution of female versus male mice using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pyplot</w:t>
      </w:r>
      <w:proofErr w:type="spellEnd"/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values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"Sex"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).size().values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labels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"Female"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"Male"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plt.pie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(values, labels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labels)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Gender Pie Chart"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noProof/>
        </w:rPr>
        <w:lastRenderedPageBreak/>
        <w:drawing>
          <wp:inline distT="0" distB="0" distL="0" distR="0">
            <wp:extent cx="3556635" cy="3739515"/>
            <wp:effectExtent l="0" t="0" r="5715" b="0"/>
            <wp:docPr id="7771309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[99]: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16" type="#_x0000_t75" style="width:127.7pt;height:62.55pt" o:ole="">
            <v:imagedata r:id="rId5" o:title=""/>
          </v:shape>
          <w:control r:id="rId27" w:name="DefaultOcxName17" w:shapeid="_x0000_i1116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additional general information added here.......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"Sex"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).size()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Out[99]: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Sex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Female    922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Male      958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int64</w:t>
      </w:r>
    </w:p>
    <w:p w:rsidR="00956778" w:rsidRPr="00956778" w:rsidRDefault="00956778" w:rsidP="0095677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956778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14:ligatures w14:val="none"/>
        </w:rPr>
        <w:t>Quartiles, Outliers and Boxplots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[100]: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15" type="#_x0000_t75" style="width:127.7pt;height:62.55pt" o:ole="">
            <v:imagedata r:id="rId5" o:title=""/>
          </v:shape>
          <w:control r:id="rId28" w:name="DefaultOcxName18" w:shapeid="_x0000_i1115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Calculate the final tumor volume of each mouse across four of the treatment regimens: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Capomulin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,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Ramicane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,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Infubinol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, and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Ceftamin</w:t>
      </w:r>
      <w:proofErr w:type="spellEnd"/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Start by getting the last (greatest) timepoint for each mouse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Merge this group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df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with the original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DataFrame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to get the tumor volume at the last timepoint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[101]: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14" type="#_x0000_t75" style="width:127.7pt;height:62.55pt" o:ole="">
            <v:imagedata r:id="rId5" o:title=""/>
          </v:shape>
          <w:control r:id="rId29" w:name="DefaultOcxName19" w:shapeid="_x0000_i1114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max_time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"Timepoint"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].max().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reset_index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last_df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pd.merge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max_time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on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"Timepoint"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how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"inner"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last_df</w:t>
      </w:r>
      <w:proofErr w:type="spellEnd"/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Out[101]: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886"/>
        <w:gridCol w:w="1041"/>
        <w:gridCol w:w="1548"/>
        <w:gridCol w:w="1276"/>
        <w:gridCol w:w="1186"/>
        <w:gridCol w:w="770"/>
        <w:gridCol w:w="1201"/>
        <w:gridCol w:w="942"/>
      </w:tblGrid>
      <w:tr w:rsidR="00956778" w:rsidRPr="00956778" w:rsidTr="009567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Mouse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Timepoint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Tumor Volume (mm3)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Metastatic Sites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Age_months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Weight (g)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67.973419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65.525743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70.717621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Placebo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62.999356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63.440686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Stelasyn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z435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48.710661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z578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30.638696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z581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62.754451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z795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65.741070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Naftisol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z969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73.867845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Naftisol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</w:tr>
    </w:tbl>
    <w:p w:rsidR="00956778" w:rsidRPr="00956778" w:rsidRDefault="00956778" w:rsidP="0095677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248 rows × 8 columns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[102]: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object w:dxaOrig="1440" w:dyaOrig="1440">
          <v:shape id="_x0000_i1113" type="#_x0000_t75" style="width:127.7pt;height:62.55pt" o:ole="">
            <v:imagedata r:id="rId5" o:title=""/>
          </v:shape>
          <w:control r:id="rId30" w:name="DefaultOcxName20" w:shapeid="_x0000_i1113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Put treatments into a list for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for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loop (and later for plot labels)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Create empty list to fill with tumor vol data (for plotting)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Calculate the IQR and quantitatively determine if there are any potential outliers.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Locate the rows which contain mice on each drug and get the tumor volumes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add subset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Determine outliers using upper and lower bounds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[103]: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12" type="#_x0000_t75" style="width:127.7pt;height:62.55pt" o:ole="">
            <v:imagedata r:id="rId5" o:title=""/>
          </v:shape>
          <w:control r:id="rId31" w:name="DefaultOcxName21" w:shapeid="_x0000_i1112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additional general information added here.......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df2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last_df.loc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last_df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isin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Capomulin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Ramicane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Infubinol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Ceftamin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])].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reset_index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(drop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df2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Out[103]: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93"/>
        <w:gridCol w:w="1041"/>
        <w:gridCol w:w="1572"/>
        <w:gridCol w:w="1286"/>
        <w:gridCol w:w="1229"/>
        <w:gridCol w:w="770"/>
        <w:gridCol w:w="1201"/>
        <w:gridCol w:w="948"/>
      </w:tblGrid>
      <w:tr w:rsidR="00956778" w:rsidRPr="00956778" w:rsidTr="009567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Mouse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Timepoint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Tumor Volume (mm3)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Metastatic Sites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Age_months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Weight (g)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67.973419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65.525743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62.999356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38.407618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43.047543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68.594745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31.896238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64.729837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z578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30.638696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  <w:tr w:rsidR="00956778" w:rsidRPr="00956778" w:rsidTr="009567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z581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62.754451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6778" w:rsidRPr="00956778" w:rsidRDefault="00956778" w:rsidP="0095677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567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</w:tr>
    </w:tbl>
    <w:p w:rsidR="00956778" w:rsidRPr="00956778" w:rsidRDefault="00956778" w:rsidP="0095677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100 rows × 8 columns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[104]: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11" type="#_x0000_t75" style="width:127.7pt;height:62.55pt" o:ole="">
            <v:imagedata r:id="rId5" o:title=""/>
          </v:shape>
          <w:control r:id="rId32" w:name="DefaultOcxName22" w:shapeid="_x0000_i1111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Generate a box plot that shows the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distrubution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of the tumor volume for each treatment group.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sb.boxplot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(data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df2, x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y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noProof/>
        </w:rPr>
        <w:lastRenderedPageBreak/>
        <w:drawing>
          <wp:inline distT="0" distB="0" distL="0" distR="0">
            <wp:extent cx="5149215" cy="3951605"/>
            <wp:effectExtent l="0" t="0" r="0" b="0"/>
            <wp:docPr id="1172795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[105]: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10" type="#_x0000_t75" style="width:127.7pt;height:62.55pt" o:ole="">
            <v:imagedata r:id="rId5" o:title=""/>
          </v:shape>
          <w:control r:id="rId34" w:name="DefaultOcxName23" w:shapeid="_x0000_i1110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sb.violinplot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(data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df2, x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y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,hue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"Sex"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split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noProof/>
        </w:rPr>
        <w:lastRenderedPageBreak/>
        <w:drawing>
          <wp:inline distT="0" distB="0" distL="0" distR="0">
            <wp:extent cx="5149215" cy="3951605"/>
            <wp:effectExtent l="0" t="0" r="0" b="0"/>
            <wp:docPr id="2019948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[106]: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09" type="#_x0000_t75" style="width:127.7pt;height:62.55pt" o:ole="">
            <v:imagedata r:id="rId5" o:title=""/>
          </v:shape>
          <w:control r:id="rId36" w:name="DefaultOcxName24" w:shapeid="_x0000_i1109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Put treatments into a list for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for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loop (and later for plot labels)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treatment_list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Capomulin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Ramicane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Infubinol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Ceftamin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Create empty list to fill with tumor vol data (for plotting)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tumor_vol_list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Calculate the IQR and quantitatively determine if there are any potential outliers.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drug </w:t>
      </w: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treatment_list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Locate the rows which contain mice on each drug and get the tumor volumes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final_tumor_vol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last_df.loc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last_df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drug,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'Tumor Volume (mm3)'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add subset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tumor_vol_list.append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final_tumor_vol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Determine outliers using upper and lower bounds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quartiles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final_tumor_vol.quantile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([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.25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.5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.75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lowerq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quartiles[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0.25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upperq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quartiles[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0.75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iqr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upperq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lowerq</w:t>
      </w:r>
      <w:proofErr w:type="spellEnd"/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lower_bound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lowerq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1.5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iqr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upper_bound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upperq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1.5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iqr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outliers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final_tumor_vol.loc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final_tumor_vol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lower_bound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|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final_tumor_vol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upper_bound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5677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{drug}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's potential outliers: 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{outliers}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Capomulin's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potential outliers: Series([], Name: Tumor Volume (mm3),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Ramicane's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potential outliers: Series([], Name: Tumor Volume (mm3),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Infubinol's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potential outliers: 31    36.321346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Name: Tumor Volume (mm3),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Ceftamin's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potential outliers: Series([], Name: Tumor Volume (mm3), </w:t>
      </w:r>
      <w:proofErr w:type="spellStart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956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float64)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[107]: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08" type="#_x0000_t75" style="width:127.7pt;height:62.55pt" o:ole="">
            <v:imagedata r:id="rId5" o:title=""/>
          </v:shape>
          <w:control r:id="rId37" w:name="DefaultOcxName25" w:shapeid="_x0000_i1108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Generate a box plot that shows the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distrubution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of the tumor volume for each treatment group.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plt.boxplot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tumor_vol_list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labels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treatment_list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'Final Tumor Volume (mm3)'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noProof/>
        </w:rPr>
        <w:lastRenderedPageBreak/>
        <w:drawing>
          <wp:inline distT="0" distB="0" distL="0" distR="0">
            <wp:extent cx="5149215" cy="3777615"/>
            <wp:effectExtent l="0" t="0" r="0" b="0"/>
            <wp:docPr id="169582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78" w:rsidRPr="00956778" w:rsidRDefault="00956778" w:rsidP="0095677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956778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14:ligatures w14:val="none"/>
        </w:rPr>
        <w:t>Line and Scatter Plots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[108]: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07" type="#_x0000_t75" style="width:127.7pt;height:62.55pt" o:ole="">
            <v:imagedata r:id="rId5" o:title=""/>
          </v:shape>
          <w:control r:id="rId39" w:name="DefaultOcxName26" w:shapeid="_x0000_i1107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Generate a line plot of tumor volume vs. time point for a single mouse treated with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Capomulin</w:t>
      </w:r>
      <w:proofErr w:type="spellEnd"/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df_sub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df.loc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"l509"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plt.figure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df_sub.Timepoint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df_sub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color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"blue"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linewidth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Capomulin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Treatment of mouse L509"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"Timepoint (days)"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plt.grid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(axis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"both"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color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lightgrey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alpha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0.2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linestyle</w:t>
      </w:r>
      <w:proofErr w:type="spellEnd"/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"--"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noProof/>
        </w:rPr>
        <w:lastRenderedPageBreak/>
        <w:drawing>
          <wp:inline distT="0" distB="0" distL="0" distR="0">
            <wp:extent cx="5943600" cy="3846830"/>
            <wp:effectExtent l="0" t="0" r="0" b="1270"/>
            <wp:docPr id="1879042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[109]: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06" type="#_x0000_t75" style="width:127.7pt;height:62.55pt" o:ole="">
            <v:imagedata r:id="rId5" o:title=""/>
          </v:shape>
          <w:control r:id="rId41" w:name="DefaultOcxName27" w:shapeid="_x0000_i1106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Generate a scatter plot of mouse weight vs. the average observed tumor volume for the entire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Capomulin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regimen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data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df.loc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Capomulin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agg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({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"Weight (g)"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"mean"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"mean"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}).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reset_index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data.columns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Weight"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Tumor Size"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plt.scatter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(data[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Weight"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data[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Tumor Size"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noProof/>
        </w:rPr>
        <w:lastRenderedPageBreak/>
        <w:drawing>
          <wp:inline distT="0" distB="0" distL="0" distR="0">
            <wp:extent cx="4963795" cy="3777615"/>
            <wp:effectExtent l="0" t="0" r="8255" b="0"/>
            <wp:docPr id="2115649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78" w:rsidRPr="00956778" w:rsidRDefault="00956778" w:rsidP="0095677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956778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14:ligatures w14:val="none"/>
        </w:rPr>
        <w:t>Correlation and Regression</w:t>
      </w:r>
    </w:p>
    <w:p w:rsidR="00956778" w:rsidRPr="00956778" w:rsidRDefault="00956778" w:rsidP="009567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[110]:</w:t>
      </w:r>
    </w:p>
    <w:p w:rsidR="00956778" w:rsidRPr="00956778" w:rsidRDefault="00956778" w:rsidP="0095677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677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1440" w:dyaOrig="1440">
          <v:shape id="_x0000_i1105" type="#_x0000_t75" style="width:127.7pt;height:62.55pt" o:ole="">
            <v:imagedata r:id="rId5" o:title=""/>
          </v:shape>
          <w:control r:id="rId43" w:name="DefaultOcxName28" w:shapeid="_x0000_i1105"/>
        </w:objec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Calculate the correlation coefficient and a linear regression model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for mouse weight and average observed tumor volume for the entire </w:t>
      </w:r>
      <w:proofErr w:type="spellStart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Capomulin</w:t>
      </w:r>
      <w:proofErr w:type="spellEnd"/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regimen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np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data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df.loc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"Drug Regimen"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proofErr w:type="spellStart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Capomulin</w:t>
      </w:r>
      <w:proofErr w:type="spellEnd"/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groupby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agg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({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"Weight (g)"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"mean"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"Tumor Volume (mm3)"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"mean"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}).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reset_index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data.columns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"Mouse ID"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Weight"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Tumor Size"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fit a linear regression line to the data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slope, intercept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np.polyfit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(data[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Weight"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data[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Tumor Size"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r w:rsidRPr="0095677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slope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data 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Weight"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intercept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plt.scatter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(data[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Weight"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data[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Tumor Size"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(data[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"Average Weight"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line, color</w:t>
      </w:r>
      <w:r w:rsidRPr="0095677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95677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'brown'</w:t>
      </w: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</w:t>
      </w:r>
    </w:p>
    <w:p w:rsidR="00956778" w:rsidRPr="00956778" w:rsidRDefault="00956778" w:rsidP="009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5677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</w:t>
      </w:r>
    </w:p>
    <w:p w:rsidR="00956778" w:rsidRPr="00956778" w:rsidRDefault="00956778" w:rsidP="0095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56778">
        <w:rPr>
          <w:noProof/>
        </w:rPr>
        <w:lastRenderedPageBreak/>
        <w:drawing>
          <wp:inline distT="0" distB="0" distL="0" distR="0">
            <wp:extent cx="4963795" cy="3777615"/>
            <wp:effectExtent l="0" t="0" r="8255" b="0"/>
            <wp:docPr id="97234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78" w:rsidRPr="00956778" w:rsidRDefault="00956778" w:rsidP="00956778"/>
    <w:sectPr w:rsidR="00956778" w:rsidRPr="0095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6FB6"/>
    <w:multiLevelType w:val="multilevel"/>
    <w:tmpl w:val="F682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75790"/>
    <w:multiLevelType w:val="multilevel"/>
    <w:tmpl w:val="F12CA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483058">
    <w:abstractNumId w:val="0"/>
  </w:num>
  <w:num w:numId="2" w16cid:durableId="127613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78"/>
    <w:rsid w:val="002B7D7E"/>
    <w:rsid w:val="00956778"/>
    <w:rsid w:val="00E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FD0F"/>
  <w15:chartTrackingRefBased/>
  <w15:docId w15:val="{A2949ECB-F4D2-448A-B0F6-DA13C7EC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56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56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7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5677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67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95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567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77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5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7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comment">
    <w:name w:val="cm-comment"/>
    <w:basedOn w:val="DefaultParagraphFont"/>
    <w:rsid w:val="00956778"/>
  </w:style>
  <w:style w:type="character" w:customStyle="1" w:styleId="cm-keyword">
    <w:name w:val="cm-keyword"/>
    <w:basedOn w:val="DefaultParagraphFont"/>
    <w:rsid w:val="00956778"/>
  </w:style>
  <w:style w:type="character" w:customStyle="1" w:styleId="cm-variable">
    <w:name w:val="cm-variable"/>
    <w:basedOn w:val="DefaultParagraphFont"/>
    <w:rsid w:val="00956778"/>
  </w:style>
  <w:style w:type="character" w:customStyle="1" w:styleId="cm-property">
    <w:name w:val="cm-property"/>
    <w:basedOn w:val="DefaultParagraphFont"/>
    <w:rsid w:val="00956778"/>
  </w:style>
  <w:style w:type="character" w:customStyle="1" w:styleId="cm-operator">
    <w:name w:val="cm-operator"/>
    <w:basedOn w:val="DefaultParagraphFont"/>
    <w:rsid w:val="00956778"/>
  </w:style>
  <w:style w:type="character" w:customStyle="1" w:styleId="cm-string">
    <w:name w:val="cm-string"/>
    <w:basedOn w:val="DefaultParagraphFont"/>
    <w:rsid w:val="00956778"/>
  </w:style>
  <w:style w:type="character" w:customStyle="1" w:styleId="cm-builtin">
    <w:name w:val="cm-builtin"/>
    <w:basedOn w:val="DefaultParagraphFont"/>
    <w:rsid w:val="00956778"/>
  </w:style>
  <w:style w:type="character" w:customStyle="1" w:styleId="cm-number">
    <w:name w:val="cm-number"/>
    <w:basedOn w:val="DefaultParagraphFont"/>
    <w:rsid w:val="0095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46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3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707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70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489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56809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0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1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4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575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23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269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520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9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3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93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2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4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330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42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564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3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5656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7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7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0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3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8463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33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30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8922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1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2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4054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77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8711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3613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5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7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8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8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5847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0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3330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2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023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3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05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0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9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0317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43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323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4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68731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3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4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55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636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470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127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9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0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27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6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2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3646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78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67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73117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9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76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0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0670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60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341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9307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86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8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3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72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3803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16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3346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43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884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54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1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0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03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0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3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514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39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353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1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433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6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02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0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3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4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1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3109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54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179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68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4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0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8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4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4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6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0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1538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24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786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32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2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285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6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8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9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84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9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9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4200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23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917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65597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7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4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3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8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7212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50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8255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077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5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33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6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4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4086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0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04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3146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7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8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2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1787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81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5275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037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4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69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47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0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59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42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763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36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879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216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4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199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49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32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2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0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6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7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5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0970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49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2264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000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7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1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8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29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0241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6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7457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7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1026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1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9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1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6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032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30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327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69294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0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5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4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4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4102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58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658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9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46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5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06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9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316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70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6034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381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6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03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5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8976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5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8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146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9987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9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2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6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3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9226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46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75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45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6010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305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84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7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4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5777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58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2829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51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2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3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2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6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7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9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6516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32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0512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0476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9606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4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9391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1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1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7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5.png"/><Relationship Id="rId39" Type="http://schemas.openxmlformats.org/officeDocument/2006/relationships/control" Target="activeX/activeX27.xml"/><Relationship Id="rId21" Type="http://schemas.openxmlformats.org/officeDocument/2006/relationships/control" Target="activeX/activeX15.xml"/><Relationship Id="rId34" Type="http://schemas.openxmlformats.org/officeDocument/2006/relationships/control" Target="activeX/activeX24.xml"/><Relationship Id="rId42" Type="http://schemas.openxmlformats.org/officeDocument/2006/relationships/image" Target="media/image10.png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image" Target="media/image4.png"/><Relationship Id="rId32" Type="http://schemas.openxmlformats.org/officeDocument/2006/relationships/control" Target="activeX/activeX23.xml"/><Relationship Id="rId37" Type="http://schemas.openxmlformats.org/officeDocument/2006/relationships/control" Target="activeX/activeX26.xml"/><Relationship Id="rId40" Type="http://schemas.openxmlformats.org/officeDocument/2006/relationships/image" Target="media/image9.png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36" Type="http://schemas.openxmlformats.org/officeDocument/2006/relationships/control" Target="activeX/activeX25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2.xml"/><Relationship Id="rId44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3.png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image" Target="media/image7.png"/><Relationship Id="rId43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7.xml"/><Relationship Id="rId33" Type="http://schemas.openxmlformats.org/officeDocument/2006/relationships/image" Target="media/image6.png"/><Relationship Id="rId38" Type="http://schemas.openxmlformats.org/officeDocument/2006/relationships/image" Target="media/image8.png"/><Relationship Id="rId46" Type="http://schemas.openxmlformats.org/officeDocument/2006/relationships/theme" Target="theme/theme1.xml"/><Relationship Id="rId20" Type="http://schemas.openxmlformats.org/officeDocument/2006/relationships/image" Target="media/image2.png"/><Relationship Id="rId41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2</cp:revision>
  <dcterms:created xsi:type="dcterms:W3CDTF">2023-05-07T05:37:00Z</dcterms:created>
  <dcterms:modified xsi:type="dcterms:W3CDTF">2023-05-07T05:49:00Z</dcterms:modified>
</cp:coreProperties>
</file>