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129E" w14:textId="446DF178" w:rsidR="002964E3" w:rsidRDefault="002964E3">
      <w:r>
        <w:t>Dashboard screen shots &amp; explanations-----</w:t>
      </w:r>
    </w:p>
    <w:sectPr w:rsidR="0029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E3"/>
    <w:rsid w:val="002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E7BE"/>
  <w15:chartTrackingRefBased/>
  <w15:docId w15:val="{41E4F428-4116-4E01-8BB3-91AF4237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1</cp:revision>
  <dcterms:created xsi:type="dcterms:W3CDTF">2023-09-15T00:49:00Z</dcterms:created>
  <dcterms:modified xsi:type="dcterms:W3CDTF">2023-09-15T00:50:00Z</dcterms:modified>
</cp:coreProperties>
</file>