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CA0940" w14:textId="633147FA" w:rsidR="0055612B" w:rsidRDefault="002C7E3D">
      <w:pPr>
        <w:rPr>
          <w:rFonts w:ascii="Times New Roman" w:hAnsi="Times New Roman" w:cs="Times New Roman"/>
          <w:b/>
          <w:bCs/>
          <w:sz w:val="34"/>
          <w:szCs w:val="34"/>
          <w:u w:val="single"/>
          <w:lang w:val="en-US"/>
        </w:rPr>
      </w:pPr>
      <w:r>
        <w:rPr>
          <w:rFonts w:ascii="Times New Roman" w:hAnsi="Times New Roman" w:cs="Times New Roman"/>
          <w:b/>
          <w:bCs/>
          <w:sz w:val="34"/>
          <w:szCs w:val="34"/>
          <w:lang w:val="en-US"/>
        </w:rPr>
        <w:t xml:space="preserve">  </w:t>
      </w:r>
      <w:r w:rsidRPr="002C7E3D">
        <w:rPr>
          <w:rFonts w:ascii="Times New Roman" w:hAnsi="Times New Roman" w:cs="Times New Roman"/>
          <w:b/>
          <w:bCs/>
          <w:sz w:val="34"/>
          <w:szCs w:val="34"/>
          <w:u w:val="single"/>
          <w:lang w:val="en-US"/>
        </w:rPr>
        <w:t>NATIONAL INSTITUTE OF TECHNOLOGY, TIRUCHIRAPALLI</w:t>
      </w:r>
    </w:p>
    <w:p w14:paraId="30FE6D58" w14:textId="21BB2810" w:rsidR="002C7E3D" w:rsidRDefault="002C7E3D">
      <w:pPr>
        <w:rPr>
          <w:rFonts w:ascii="Times New Roman" w:hAnsi="Times New Roman" w:cs="Times New Roman"/>
          <w:b/>
          <w:bCs/>
          <w:sz w:val="32"/>
          <w:szCs w:val="32"/>
          <w:u w:val="single"/>
          <w:lang w:val="en-US"/>
        </w:rPr>
      </w:pPr>
      <w:r w:rsidRPr="002C7E3D">
        <w:rPr>
          <w:rFonts w:ascii="Times New Roman" w:hAnsi="Times New Roman" w:cs="Times New Roman"/>
          <w:b/>
          <w:bCs/>
          <w:sz w:val="32"/>
          <w:szCs w:val="32"/>
          <w:lang w:val="en-US"/>
        </w:rPr>
        <w:t xml:space="preserve"> </w:t>
      </w:r>
      <w:r w:rsidRPr="002C7E3D">
        <w:rPr>
          <w:rFonts w:ascii="Times New Roman" w:hAnsi="Times New Roman" w:cs="Times New Roman"/>
          <w:b/>
          <w:bCs/>
          <w:sz w:val="32"/>
          <w:szCs w:val="32"/>
          <w:u w:val="single"/>
          <w:lang w:val="en-US"/>
        </w:rPr>
        <w:t>DEPARTMENT OF ENERGY AND ENVIRONMENTAL ENGINEERING</w:t>
      </w:r>
    </w:p>
    <w:p w14:paraId="3208B469" w14:textId="77777777" w:rsidR="002C7E3D" w:rsidRDefault="002C7E3D">
      <w:pPr>
        <w:rPr>
          <w:rFonts w:ascii="Times New Roman" w:hAnsi="Times New Roman" w:cs="Times New Roman"/>
          <w:b/>
          <w:bCs/>
          <w:sz w:val="32"/>
          <w:szCs w:val="32"/>
          <w:u w:val="single"/>
          <w:lang w:val="en-US"/>
        </w:rPr>
      </w:pPr>
    </w:p>
    <w:p w14:paraId="00EF2BDA" w14:textId="2B14E060" w:rsidR="00F52B64" w:rsidRDefault="00F52B64" w:rsidP="00F52B64">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TECHNO-ECONOMIC ANALYSIS OF USE OF SOLID ALKALINE FUEL CELL FOR POWERING UP AN OFF-GRID COMMUNITY</w:t>
      </w:r>
    </w:p>
    <w:p w14:paraId="1A17C16B" w14:textId="53292B62" w:rsidR="00F52B64" w:rsidRDefault="00F52B64" w:rsidP="002C7E3D">
      <w:pPr>
        <w:jc w:val="center"/>
        <w:rPr>
          <w:noProof/>
        </w:rPr>
      </w:pPr>
      <w:r>
        <w:rPr>
          <w:noProof/>
        </w:rPr>
        <w:drawing>
          <wp:inline distT="0" distB="0" distL="0" distR="0" wp14:anchorId="6D723FBE" wp14:editId="53044080">
            <wp:extent cx="3663016" cy="3649980"/>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4132" cy="3661056"/>
                    </a:xfrm>
                    <a:prstGeom prst="rect">
                      <a:avLst/>
                    </a:prstGeom>
                    <a:noFill/>
                    <a:ln>
                      <a:noFill/>
                    </a:ln>
                  </pic:spPr>
                </pic:pic>
              </a:graphicData>
            </a:graphic>
          </wp:inline>
        </w:drawing>
      </w:r>
    </w:p>
    <w:p w14:paraId="31196B35" w14:textId="49CB5A99" w:rsidR="00CC30C1" w:rsidRPr="00F93CDF" w:rsidRDefault="00F93CDF" w:rsidP="00F93CDF">
      <w:pPr>
        <w:jc w:val="center"/>
        <w:rPr>
          <w:rFonts w:ascii="Times New Roman" w:hAnsi="Times New Roman" w:cs="Times New Roman"/>
          <w:b/>
          <w:bCs/>
          <w:noProof/>
          <w:sz w:val="28"/>
          <w:szCs w:val="28"/>
        </w:rPr>
      </w:pPr>
      <w:r w:rsidRPr="00F93CDF">
        <w:rPr>
          <w:rFonts w:ascii="Times New Roman" w:hAnsi="Times New Roman" w:cs="Times New Roman"/>
          <w:b/>
          <w:bCs/>
          <w:noProof/>
          <w:sz w:val="28"/>
          <w:szCs w:val="28"/>
        </w:rPr>
        <w:t>DEPARTMENT OF METALLURGICAL AND MATERIALS ENGINEERING</w:t>
      </w:r>
    </w:p>
    <w:p w14:paraId="672E76C5" w14:textId="54B954C6" w:rsidR="00F52B64" w:rsidRDefault="00F93CDF" w:rsidP="000D5C75">
      <w:pPr>
        <w:jc w:val="center"/>
        <w:rPr>
          <w:rFonts w:ascii="Times New Roman" w:hAnsi="Times New Roman" w:cs="Times New Roman"/>
          <w:b/>
          <w:bCs/>
          <w:noProof/>
          <w:sz w:val="28"/>
          <w:szCs w:val="28"/>
        </w:rPr>
      </w:pPr>
      <w:r>
        <w:rPr>
          <w:rFonts w:ascii="Times New Roman" w:hAnsi="Times New Roman" w:cs="Times New Roman"/>
          <w:b/>
          <w:bCs/>
          <w:noProof/>
          <w:sz w:val="28"/>
          <w:szCs w:val="28"/>
        </w:rPr>
        <w:t xml:space="preserve">GROUP NUMBER </w:t>
      </w:r>
      <w:r w:rsidR="000D5C75">
        <w:rPr>
          <w:rFonts w:ascii="Times New Roman" w:hAnsi="Times New Roman" w:cs="Times New Roman"/>
          <w:b/>
          <w:bCs/>
          <w:noProof/>
          <w:sz w:val="28"/>
          <w:szCs w:val="28"/>
        </w:rPr>
        <w:t>: 9</w:t>
      </w:r>
    </w:p>
    <w:p w14:paraId="1D137A36" w14:textId="77777777" w:rsidR="006970F0" w:rsidRDefault="006970F0" w:rsidP="000D5C75">
      <w:pPr>
        <w:rPr>
          <w:rFonts w:ascii="Times New Roman" w:hAnsi="Times New Roman" w:cs="Times New Roman"/>
          <w:b/>
          <w:bCs/>
          <w:noProof/>
          <w:sz w:val="28"/>
          <w:szCs w:val="28"/>
        </w:rPr>
      </w:pPr>
    </w:p>
    <w:p w14:paraId="515F9404" w14:textId="7BA2513D" w:rsidR="000D5C75" w:rsidRDefault="000D5C75" w:rsidP="000D5C75">
      <w:pPr>
        <w:rPr>
          <w:rFonts w:ascii="Times New Roman" w:hAnsi="Times New Roman" w:cs="Times New Roman"/>
          <w:b/>
          <w:bCs/>
          <w:noProof/>
          <w:sz w:val="28"/>
          <w:szCs w:val="28"/>
        </w:rPr>
      </w:pPr>
      <w:r>
        <w:rPr>
          <w:rFonts w:ascii="Times New Roman" w:hAnsi="Times New Roman" w:cs="Times New Roman"/>
          <w:b/>
          <w:bCs/>
          <w:noProof/>
          <w:sz w:val="28"/>
          <w:szCs w:val="28"/>
        </w:rPr>
        <w:t>LIST OF TEAM MEMBERS:</w:t>
      </w:r>
    </w:p>
    <w:p w14:paraId="06B66038" w14:textId="65B23877" w:rsidR="000D5C75" w:rsidRDefault="000D5C75" w:rsidP="000D5C75">
      <w:pPr>
        <w:pStyle w:val="ListParagraph"/>
        <w:numPr>
          <w:ilvl w:val="0"/>
          <w:numId w:val="21"/>
        </w:numPr>
        <w:rPr>
          <w:rFonts w:ascii="Times New Roman" w:hAnsi="Times New Roman" w:cs="Times New Roman"/>
          <w:b/>
          <w:bCs/>
          <w:noProof/>
          <w:sz w:val="28"/>
          <w:szCs w:val="28"/>
        </w:rPr>
      </w:pPr>
      <w:r>
        <w:rPr>
          <w:rFonts w:ascii="Times New Roman" w:hAnsi="Times New Roman" w:cs="Times New Roman"/>
          <w:b/>
          <w:bCs/>
          <w:noProof/>
          <w:sz w:val="28"/>
          <w:szCs w:val="28"/>
        </w:rPr>
        <w:t>P.SRIKANTH (112123050)</w:t>
      </w:r>
    </w:p>
    <w:p w14:paraId="315F0ADE" w14:textId="743DD382" w:rsidR="00E52076" w:rsidRDefault="00E52076" w:rsidP="000D5C75">
      <w:pPr>
        <w:pStyle w:val="ListParagraph"/>
        <w:numPr>
          <w:ilvl w:val="0"/>
          <w:numId w:val="21"/>
        </w:numPr>
        <w:rPr>
          <w:rFonts w:ascii="Times New Roman" w:hAnsi="Times New Roman" w:cs="Times New Roman"/>
          <w:b/>
          <w:bCs/>
          <w:noProof/>
          <w:sz w:val="28"/>
          <w:szCs w:val="28"/>
        </w:rPr>
      </w:pPr>
      <w:r>
        <w:rPr>
          <w:rFonts w:ascii="Times New Roman" w:hAnsi="Times New Roman" w:cs="Times New Roman"/>
          <w:b/>
          <w:bCs/>
          <w:noProof/>
          <w:sz w:val="28"/>
          <w:szCs w:val="28"/>
        </w:rPr>
        <w:t>RAJ BURNWAL (112123051)</w:t>
      </w:r>
    </w:p>
    <w:p w14:paraId="49DF7349" w14:textId="33E2558F" w:rsidR="00E52076" w:rsidRDefault="00E52076" w:rsidP="000D5C75">
      <w:pPr>
        <w:pStyle w:val="ListParagraph"/>
        <w:numPr>
          <w:ilvl w:val="0"/>
          <w:numId w:val="21"/>
        </w:numPr>
        <w:rPr>
          <w:rFonts w:ascii="Times New Roman" w:hAnsi="Times New Roman" w:cs="Times New Roman"/>
          <w:b/>
          <w:bCs/>
          <w:noProof/>
          <w:sz w:val="28"/>
          <w:szCs w:val="28"/>
        </w:rPr>
      </w:pPr>
      <w:r>
        <w:rPr>
          <w:rFonts w:ascii="Times New Roman" w:hAnsi="Times New Roman" w:cs="Times New Roman"/>
          <w:b/>
          <w:bCs/>
          <w:noProof/>
          <w:sz w:val="28"/>
          <w:szCs w:val="28"/>
        </w:rPr>
        <w:t>RAKSHITA R.A (112123053)</w:t>
      </w:r>
    </w:p>
    <w:p w14:paraId="6220E9CA" w14:textId="5FB1CD7D" w:rsidR="00E52076" w:rsidRDefault="00E52076" w:rsidP="000D5C75">
      <w:pPr>
        <w:pStyle w:val="ListParagraph"/>
        <w:numPr>
          <w:ilvl w:val="0"/>
          <w:numId w:val="21"/>
        </w:numPr>
        <w:rPr>
          <w:rFonts w:ascii="Times New Roman" w:hAnsi="Times New Roman" w:cs="Times New Roman"/>
          <w:b/>
          <w:bCs/>
          <w:noProof/>
          <w:sz w:val="28"/>
          <w:szCs w:val="28"/>
        </w:rPr>
      </w:pPr>
      <w:r>
        <w:rPr>
          <w:rFonts w:ascii="Times New Roman" w:hAnsi="Times New Roman" w:cs="Times New Roman"/>
          <w:b/>
          <w:bCs/>
          <w:noProof/>
          <w:sz w:val="28"/>
          <w:szCs w:val="28"/>
        </w:rPr>
        <w:t>RAJESH .S (112123052)</w:t>
      </w:r>
    </w:p>
    <w:p w14:paraId="04776730" w14:textId="2CC602E4" w:rsidR="00E52076" w:rsidRDefault="006970F0" w:rsidP="000D5C75">
      <w:pPr>
        <w:pStyle w:val="ListParagraph"/>
        <w:numPr>
          <w:ilvl w:val="0"/>
          <w:numId w:val="21"/>
        </w:numPr>
        <w:rPr>
          <w:rFonts w:ascii="Times New Roman" w:hAnsi="Times New Roman" w:cs="Times New Roman"/>
          <w:b/>
          <w:bCs/>
          <w:noProof/>
          <w:sz w:val="28"/>
          <w:szCs w:val="28"/>
        </w:rPr>
      </w:pPr>
      <w:r>
        <w:rPr>
          <w:rFonts w:ascii="Times New Roman" w:hAnsi="Times New Roman" w:cs="Times New Roman"/>
          <w:b/>
          <w:bCs/>
          <w:noProof/>
          <w:sz w:val="28"/>
          <w:szCs w:val="28"/>
        </w:rPr>
        <w:t>RAVI KUMAR (112123054)</w:t>
      </w:r>
    </w:p>
    <w:p w14:paraId="463E0BE9" w14:textId="54E1F5DF" w:rsidR="006970F0" w:rsidRPr="000D5C75" w:rsidRDefault="006970F0" w:rsidP="000D5C75">
      <w:pPr>
        <w:pStyle w:val="ListParagraph"/>
        <w:numPr>
          <w:ilvl w:val="0"/>
          <w:numId w:val="21"/>
        </w:numPr>
        <w:rPr>
          <w:rFonts w:ascii="Times New Roman" w:hAnsi="Times New Roman" w:cs="Times New Roman"/>
          <w:b/>
          <w:bCs/>
          <w:noProof/>
          <w:sz w:val="28"/>
          <w:szCs w:val="28"/>
        </w:rPr>
      </w:pPr>
      <w:r>
        <w:rPr>
          <w:rFonts w:ascii="Times New Roman" w:hAnsi="Times New Roman" w:cs="Times New Roman"/>
          <w:b/>
          <w:bCs/>
          <w:noProof/>
          <w:sz w:val="28"/>
          <w:szCs w:val="28"/>
        </w:rPr>
        <w:t>REMASHREE (112123055)</w:t>
      </w:r>
    </w:p>
    <w:p w14:paraId="1EAF2AE5" w14:textId="77777777" w:rsidR="00F52B64" w:rsidRPr="00F52B64" w:rsidRDefault="00F52B64" w:rsidP="00F52B64">
      <w:pPr>
        <w:rPr>
          <w:rFonts w:ascii="Times New Roman" w:hAnsi="Times New Roman" w:cs="Times New Roman"/>
          <w:noProof/>
        </w:rPr>
      </w:pPr>
    </w:p>
    <w:p w14:paraId="407B9BA3" w14:textId="77777777" w:rsidR="00F52B64" w:rsidRDefault="00F52B64" w:rsidP="002C7E3D">
      <w:pPr>
        <w:jc w:val="center"/>
        <w:rPr>
          <w:noProof/>
        </w:rPr>
      </w:pPr>
    </w:p>
    <w:p w14:paraId="0931D6A8" w14:textId="1299D327" w:rsidR="00F52B64" w:rsidRDefault="00F52B64" w:rsidP="002C7E3D">
      <w:pPr>
        <w:jc w:val="center"/>
        <w:rPr>
          <w:noProof/>
        </w:rPr>
      </w:pPr>
    </w:p>
    <w:p w14:paraId="43F6F643" w14:textId="05C284ED" w:rsidR="00F52B64" w:rsidRDefault="00F52B64" w:rsidP="002C7E3D">
      <w:pPr>
        <w:jc w:val="center"/>
        <w:rPr>
          <w:noProof/>
        </w:rPr>
      </w:pPr>
    </w:p>
    <w:p w14:paraId="21D28DB3" w14:textId="1D61A2A2" w:rsidR="00F52B64" w:rsidRDefault="00D4270F" w:rsidP="000A4438">
      <w:pPr>
        <w:jc w:val="center"/>
        <w:rPr>
          <w:rFonts w:ascii="Times New Roman" w:hAnsi="Times New Roman" w:cs="Times New Roman"/>
          <w:b/>
          <w:bCs/>
          <w:sz w:val="44"/>
          <w:szCs w:val="44"/>
          <w:u w:val="single"/>
          <w:lang w:val="en-US"/>
        </w:rPr>
      </w:pPr>
      <w:r w:rsidRPr="00D4270F">
        <w:rPr>
          <w:rFonts w:ascii="Times New Roman" w:hAnsi="Times New Roman" w:cs="Times New Roman"/>
          <w:b/>
          <w:bCs/>
          <w:sz w:val="44"/>
          <w:szCs w:val="44"/>
          <w:u w:val="single"/>
          <w:lang w:val="en-US"/>
        </w:rPr>
        <w:lastRenderedPageBreak/>
        <w:t>TABLE OF CONTENTS</w:t>
      </w:r>
    </w:p>
    <w:p w14:paraId="6DB2F24E" w14:textId="77777777" w:rsidR="00CC7F0E" w:rsidRPr="00CC7F0E" w:rsidRDefault="00CC7F0E" w:rsidP="00CC7F0E">
      <w:pPr>
        <w:rPr>
          <w:rFonts w:ascii="Times New Roman" w:hAnsi="Times New Roman" w:cs="Times New Roman"/>
          <w:sz w:val="32"/>
          <w:szCs w:val="32"/>
          <w:lang w:val="en-US"/>
        </w:rPr>
      </w:pPr>
    </w:p>
    <w:p w14:paraId="4251E769" w14:textId="16E86D39" w:rsidR="00D4270F" w:rsidRDefault="00CC7F0E" w:rsidP="00CC7F0E">
      <w:pPr>
        <w:pStyle w:val="ListParagraph"/>
        <w:numPr>
          <w:ilvl w:val="0"/>
          <w:numId w:val="20"/>
        </w:numPr>
        <w:rPr>
          <w:rFonts w:ascii="Times New Roman" w:hAnsi="Times New Roman" w:cs="Times New Roman"/>
          <w:sz w:val="32"/>
          <w:szCs w:val="32"/>
          <w:lang w:val="en-US"/>
        </w:rPr>
      </w:pPr>
      <w:r>
        <w:rPr>
          <w:rFonts w:ascii="Times New Roman" w:hAnsi="Times New Roman" w:cs="Times New Roman"/>
          <w:sz w:val="32"/>
          <w:szCs w:val="32"/>
          <w:lang w:val="en-US"/>
        </w:rPr>
        <w:t>ABSTRACT</w:t>
      </w:r>
    </w:p>
    <w:p w14:paraId="44CA1084" w14:textId="3780680B" w:rsidR="00CC7F0E" w:rsidRDefault="00CC7F0E" w:rsidP="00CC7F0E">
      <w:pPr>
        <w:pStyle w:val="ListParagraph"/>
        <w:numPr>
          <w:ilvl w:val="0"/>
          <w:numId w:val="20"/>
        </w:numPr>
        <w:rPr>
          <w:rFonts w:ascii="Times New Roman" w:hAnsi="Times New Roman" w:cs="Times New Roman"/>
          <w:sz w:val="32"/>
          <w:szCs w:val="32"/>
          <w:lang w:val="en-US"/>
        </w:rPr>
      </w:pPr>
      <w:r>
        <w:rPr>
          <w:rFonts w:ascii="Times New Roman" w:hAnsi="Times New Roman" w:cs="Times New Roman"/>
          <w:sz w:val="32"/>
          <w:szCs w:val="32"/>
          <w:lang w:val="en-US"/>
        </w:rPr>
        <w:t>INTRODUCTION</w:t>
      </w:r>
    </w:p>
    <w:p w14:paraId="7D656222" w14:textId="35729C00" w:rsidR="00CC7F0E" w:rsidRDefault="00CC7F0E" w:rsidP="00CC7F0E">
      <w:pPr>
        <w:pStyle w:val="ListParagraph"/>
        <w:ind w:left="1440"/>
        <w:rPr>
          <w:rFonts w:ascii="Times New Roman" w:hAnsi="Times New Roman" w:cs="Times New Roman"/>
          <w:color w:val="0D0D0D"/>
          <w:sz w:val="32"/>
          <w:szCs w:val="32"/>
          <w:shd w:val="clear" w:color="auto" w:fill="FFFFFF"/>
        </w:rPr>
      </w:pPr>
      <w:r w:rsidRPr="00CC7F0E">
        <w:rPr>
          <w:rFonts w:ascii="Times New Roman" w:hAnsi="Times New Roman" w:cs="Times New Roman"/>
          <w:color w:val="0D0D0D"/>
          <w:sz w:val="32"/>
          <w:szCs w:val="32"/>
          <w:shd w:val="clear" w:color="auto" w:fill="FFFFFF"/>
        </w:rPr>
        <w:t>2.1) ENERGY SCENARIO IN OFF-GRID COMMUNITIES</w:t>
      </w:r>
    </w:p>
    <w:p w14:paraId="5A466F6F" w14:textId="5B2DD3A8" w:rsidR="00CC7F0E" w:rsidRDefault="00CC7F0E" w:rsidP="00CC7F0E">
      <w:pPr>
        <w:pStyle w:val="ListParagraph"/>
        <w:ind w:left="1440"/>
        <w:rPr>
          <w:rFonts w:ascii="Times New Roman" w:hAnsi="Times New Roman" w:cs="Times New Roman"/>
          <w:sz w:val="32"/>
          <w:szCs w:val="32"/>
          <w:lang w:val="en-US"/>
        </w:rPr>
      </w:pPr>
      <w:r w:rsidRPr="00CC7F0E">
        <w:rPr>
          <w:rFonts w:ascii="Times New Roman" w:hAnsi="Times New Roman" w:cs="Times New Roman"/>
          <w:sz w:val="32"/>
          <w:szCs w:val="32"/>
          <w:lang w:val="en-US"/>
        </w:rPr>
        <w:t>2.2) WHAT IS A FUEL CELL</w:t>
      </w:r>
    </w:p>
    <w:p w14:paraId="23353431" w14:textId="4B1FF6C5" w:rsidR="00CC7F0E" w:rsidRDefault="00CC7F0E" w:rsidP="00CC7F0E">
      <w:pPr>
        <w:pStyle w:val="ListParagraph"/>
        <w:ind w:left="1440"/>
        <w:rPr>
          <w:rFonts w:ascii="Times New Roman" w:hAnsi="Times New Roman" w:cs="Times New Roman"/>
          <w:sz w:val="32"/>
          <w:szCs w:val="32"/>
          <w:lang w:val="en-US"/>
        </w:rPr>
      </w:pPr>
      <w:r w:rsidRPr="00CC7F0E">
        <w:rPr>
          <w:rFonts w:ascii="Times New Roman" w:hAnsi="Times New Roman" w:cs="Times New Roman"/>
          <w:sz w:val="32"/>
          <w:szCs w:val="32"/>
          <w:lang w:val="en-US"/>
        </w:rPr>
        <w:t>2.3) CLASSIFICATION OF FUEL CELLS BASED ON ELECTROLYTE</w:t>
      </w:r>
    </w:p>
    <w:p w14:paraId="0B56033E" w14:textId="7DC7184B" w:rsidR="00CC7F0E" w:rsidRDefault="00CC7F0E" w:rsidP="00CC7F0E">
      <w:pPr>
        <w:pStyle w:val="ListParagraph"/>
        <w:ind w:left="1440"/>
        <w:rPr>
          <w:rFonts w:ascii="Times New Roman" w:hAnsi="Times New Roman" w:cs="Times New Roman"/>
          <w:sz w:val="32"/>
          <w:szCs w:val="32"/>
          <w:lang w:val="en-US"/>
        </w:rPr>
      </w:pPr>
      <w:r w:rsidRPr="00CC7F0E">
        <w:rPr>
          <w:rFonts w:ascii="Times New Roman" w:hAnsi="Times New Roman" w:cs="Times New Roman"/>
          <w:sz w:val="32"/>
          <w:szCs w:val="32"/>
          <w:lang w:val="en-US"/>
        </w:rPr>
        <w:t>2.4) TYPES OF ALKALINE FUEL CELLS</w:t>
      </w:r>
    </w:p>
    <w:p w14:paraId="51C6FFB4" w14:textId="5A4C6F43" w:rsidR="00CC7F0E" w:rsidRDefault="00CC7F0E" w:rsidP="00CC7F0E">
      <w:pPr>
        <w:pStyle w:val="ListParagraph"/>
        <w:ind w:left="1440"/>
        <w:rPr>
          <w:rFonts w:ascii="Times New Roman" w:hAnsi="Times New Roman" w:cs="Times New Roman"/>
          <w:sz w:val="32"/>
          <w:szCs w:val="32"/>
          <w:lang w:val="en-US"/>
        </w:rPr>
      </w:pPr>
      <w:r w:rsidRPr="00CC7F0E">
        <w:rPr>
          <w:rFonts w:ascii="Times New Roman" w:hAnsi="Times New Roman" w:cs="Times New Roman"/>
          <w:sz w:val="32"/>
          <w:szCs w:val="32"/>
          <w:lang w:val="en-US"/>
        </w:rPr>
        <w:t>2.5) WORKING OF A FUEL CELL</w:t>
      </w:r>
    </w:p>
    <w:p w14:paraId="67BF2367" w14:textId="0060749C" w:rsidR="00E9741F" w:rsidRDefault="00E9741F" w:rsidP="00CC7F0E">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E9741F">
        <w:rPr>
          <w:rFonts w:ascii="Times New Roman" w:hAnsi="Times New Roman" w:cs="Times New Roman"/>
          <w:sz w:val="32"/>
          <w:szCs w:val="32"/>
          <w:lang w:val="en-US"/>
        </w:rPr>
        <w:t>3) ALKALINE FUEL CELLS</w:t>
      </w:r>
    </w:p>
    <w:p w14:paraId="6192E3CF" w14:textId="5157ECC0" w:rsidR="00E9741F" w:rsidRDefault="00E9741F" w:rsidP="00CC7F0E">
      <w:pPr>
        <w:rPr>
          <w:rFonts w:ascii="Times New Roman" w:hAnsi="Times New Roman" w:cs="Times New Roman"/>
          <w:sz w:val="32"/>
          <w:szCs w:val="32"/>
          <w:lang w:val="en-US"/>
        </w:rPr>
      </w:pPr>
      <w:r>
        <w:rPr>
          <w:rFonts w:ascii="Times New Roman" w:hAnsi="Times New Roman" w:cs="Times New Roman"/>
          <w:sz w:val="32"/>
          <w:szCs w:val="32"/>
          <w:lang w:val="en-US"/>
        </w:rPr>
        <w:tab/>
      </w:r>
      <w:r>
        <w:rPr>
          <w:rFonts w:ascii="Times New Roman" w:hAnsi="Times New Roman" w:cs="Times New Roman"/>
          <w:sz w:val="32"/>
          <w:szCs w:val="32"/>
          <w:lang w:val="en-US"/>
        </w:rPr>
        <w:tab/>
      </w:r>
      <w:r w:rsidRPr="00E9741F">
        <w:rPr>
          <w:rFonts w:ascii="Times New Roman" w:hAnsi="Times New Roman" w:cs="Times New Roman"/>
          <w:sz w:val="32"/>
          <w:szCs w:val="32"/>
          <w:lang w:val="en-US"/>
        </w:rPr>
        <w:t>3.1) WORKING OF AN ALKALINE FUEL CELL</w:t>
      </w:r>
    </w:p>
    <w:p w14:paraId="01D00527" w14:textId="64080929" w:rsidR="00E9741F" w:rsidRDefault="00933955" w:rsidP="00CC7F0E">
      <w:pPr>
        <w:rPr>
          <w:rFonts w:ascii="Times New Roman" w:hAnsi="Times New Roman" w:cs="Times New Roman"/>
          <w:sz w:val="32"/>
          <w:szCs w:val="32"/>
          <w:lang w:val="en-US"/>
        </w:rPr>
      </w:pPr>
      <w:r>
        <w:rPr>
          <w:rFonts w:ascii="Times New Roman" w:hAnsi="Times New Roman" w:cs="Times New Roman"/>
          <w:sz w:val="32"/>
          <w:szCs w:val="32"/>
          <w:lang w:val="en-US"/>
        </w:rPr>
        <w:t xml:space="preserve">   4)</w:t>
      </w:r>
      <w:r w:rsidR="00171F59" w:rsidRPr="00171F59">
        <w:rPr>
          <w:rFonts w:ascii="Times New Roman" w:hAnsi="Times New Roman" w:cs="Times New Roman"/>
          <w:b/>
          <w:bCs/>
          <w:sz w:val="32"/>
          <w:szCs w:val="32"/>
          <w:lang w:val="en-US"/>
        </w:rPr>
        <w:t xml:space="preserve"> </w:t>
      </w:r>
      <w:r w:rsidR="00171F59" w:rsidRPr="00171F59">
        <w:rPr>
          <w:rFonts w:ascii="Times New Roman" w:hAnsi="Times New Roman" w:cs="Times New Roman"/>
          <w:sz w:val="32"/>
          <w:szCs w:val="32"/>
          <w:lang w:val="en-US"/>
        </w:rPr>
        <w:t>SOLID ALKALINE FUEL CELL</w:t>
      </w:r>
      <w:r>
        <w:rPr>
          <w:rFonts w:ascii="Times New Roman" w:hAnsi="Times New Roman" w:cs="Times New Roman"/>
          <w:sz w:val="32"/>
          <w:szCs w:val="32"/>
          <w:lang w:val="en-US"/>
        </w:rPr>
        <w:t xml:space="preserve"> </w:t>
      </w:r>
    </w:p>
    <w:p w14:paraId="75F1A771" w14:textId="43DBA766" w:rsidR="007F0C42" w:rsidRDefault="00171F59" w:rsidP="007F0C42">
      <w:pPr>
        <w:ind w:left="1440"/>
        <w:rPr>
          <w:rFonts w:ascii="Times New Roman" w:hAnsi="Times New Roman" w:cs="Times New Roman"/>
          <w:sz w:val="32"/>
          <w:szCs w:val="32"/>
          <w:lang w:val="en-US"/>
        </w:rPr>
      </w:pPr>
      <w:r w:rsidRPr="00FC6955">
        <w:rPr>
          <w:rFonts w:ascii="Times New Roman" w:hAnsi="Times New Roman" w:cs="Times New Roman"/>
          <w:sz w:val="32"/>
          <w:szCs w:val="32"/>
          <w:lang w:val="en-US"/>
        </w:rPr>
        <w:t>4.1) ADVANTAGES OF SOLID ALKALINE FUEL CELLS OVER TRADITIONAL ALKALINE FUEL CELLS</w:t>
      </w:r>
    </w:p>
    <w:p w14:paraId="2CCFE058" w14:textId="421A6DD9" w:rsidR="007F0C42" w:rsidRDefault="00866B0E" w:rsidP="00866B0E">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7F0C42" w:rsidRPr="007F0C42">
        <w:rPr>
          <w:rFonts w:ascii="Times New Roman" w:hAnsi="Times New Roman" w:cs="Times New Roman"/>
          <w:sz w:val="32"/>
          <w:szCs w:val="32"/>
          <w:lang w:val="en-US"/>
        </w:rPr>
        <w:t xml:space="preserve">5) CALCULATIONS NEEDED FOR TECHNICAL ANALYSIS OF SAFC </w:t>
      </w:r>
      <w:r>
        <w:rPr>
          <w:rFonts w:ascii="Times New Roman" w:hAnsi="Times New Roman" w:cs="Times New Roman"/>
          <w:sz w:val="32"/>
          <w:szCs w:val="32"/>
          <w:lang w:val="en-US"/>
        </w:rPr>
        <w:t xml:space="preserve">       </w:t>
      </w:r>
      <w:r w:rsidR="007F0C42" w:rsidRPr="007F0C42">
        <w:rPr>
          <w:rFonts w:ascii="Times New Roman" w:hAnsi="Times New Roman" w:cs="Times New Roman"/>
          <w:sz w:val="32"/>
          <w:szCs w:val="32"/>
          <w:lang w:val="en-US"/>
        </w:rPr>
        <w:t>FOR REMOTE POWER GENERATION</w:t>
      </w:r>
    </w:p>
    <w:p w14:paraId="0FBC230D" w14:textId="407242B2" w:rsidR="00866B0E" w:rsidRPr="0005029D" w:rsidRDefault="00866B0E" w:rsidP="00866B0E">
      <w:pPr>
        <w:jc w:val="both"/>
        <w:rPr>
          <w:rFonts w:ascii="Times New Roman" w:hAnsi="Times New Roman" w:cs="Times New Roman"/>
          <w:sz w:val="32"/>
          <w:szCs w:val="32"/>
          <w:lang w:val="en-US"/>
        </w:rPr>
      </w:pPr>
      <w:r>
        <w:rPr>
          <w:rFonts w:ascii="Times New Roman" w:hAnsi="Times New Roman" w:cs="Times New Roman"/>
          <w:sz w:val="32"/>
          <w:szCs w:val="32"/>
          <w:lang w:val="en-US"/>
        </w:rPr>
        <w:tab/>
      </w:r>
      <w:r>
        <w:rPr>
          <w:rFonts w:ascii="Times New Roman" w:hAnsi="Times New Roman" w:cs="Times New Roman"/>
          <w:sz w:val="32"/>
          <w:szCs w:val="32"/>
          <w:lang w:val="en-US"/>
        </w:rPr>
        <w:tab/>
      </w:r>
      <w:r w:rsidRPr="0005029D">
        <w:rPr>
          <w:rFonts w:ascii="Times New Roman" w:hAnsi="Times New Roman" w:cs="Times New Roman"/>
          <w:sz w:val="32"/>
          <w:szCs w:val="32"/>
          <w:lang w:val="en-US"/>
        </w:rPr>
        <w:t>5.1) ELECTROMOTIVE FORCE (EMF)</w:t>
      </w:r>
    </w:p>
    <w:p w14:paraId="73D9A720" w14:textId="76642D0C" w:rsidR="00866B0E" w:rsidRPr="0005029D" w:rsidRDefault="00866B0E" w:rsidP="00866B0E">
      <w:pPr>
        <w:jc w:val="both"/>
        <w:rPr>
          <w:rFonts w:ascii="Times New Roman" w:hAnsi="Times New Roman" w:cs="Times New Roman"/>
          <w:sz w:val="32"/>
          <w:szCs w:val="32"/>
          <w:lang w:val="en-US"/>
        </w:rPr>
      </w:pPr>
      <w:r w:rsidRPr="0005029D">
        <w:rPr>
          <w:rFonts w:ascii="Times New Roman" w:hAnsi="Times New Roman" w:cs="Times New Roman"/>
          <w:sz w:val="32"/>
          <w:szCs w:val="32"/>
          <w:lang w:val="en-US"/>
        </w:rPr>
        <w:tab/>
      </w:r>
      <w:r w:rsidRPr="0005029D">
        <w:rPr>
          <w:rFonts w:ascii="Times New Roman" w:hAnsi="Times New Roman" w:cs="Times New Roman"/>
          <w:sz w:val="32"/>
          <w:szCs w:val="32"/>
          <w:lang w:val="en-US"/>
        </w:rPr>
        <w:tab/>
      </w:r>
      <w:r w:rsidRPr="0005029D">
        <w:rPr>
          <w:rFonts w:ascii="Times New Roman" w:hAnsi="Times New Roman" w:cs="Times New Roman"/>
          <w:sz w:val="32"/>
          <w:szCs w:val="32"/>
          <w:lang w:val="en-US"/>
        </w:rPr>
        <w:t>5.2) POWER OUTPUT</w:t>
      </w:r>
    </w:p>
    <w:p w14:paraId="4C7F9D38" w14:textId="71192161" w:rsidR="00866B0E" w:rsidRPr="0005029D" w:rsidRDefault="00866B0E" w:rsidP="00866B0E">
      <w:pPr>
        <w:jc w:val="both"/>
        <w:rPr>
          <w:rFonts w:ascii="Times New Roman" w:hAnsi="Times New Roman" w:cs="Times New Roman"/>
          <w:sz w:val="32"/>
          <w:szCs w:val="32"/>
          <w:lang w:val="en-US"/>
        </w:rPr>
      </w:pPr>
      <w:r w:rsidRPr="0005029D">
        <w:rPr>
          <w:rFonts w:ascii="Times New Roman" w:hAnsi="Times New Roman" w:cs="Times New Roman"/>
          <w:sz w:val="32"/>
          <w:szCs w:val="32"/>
          <w:lang w:val="en-US"/>
        </w:rPr>
        <w:tab/>
      </w:r>
      <w:r w:rsidRPr="0005029D">
        <w:rPr>
          <w:rFonts w:ascii="Times New Roman" w:hAnsi="Times New Roman" w:cs="Times New Roman"/>
          <w:sz w:val="32"/>
          <w:szCs w:val="32"/>
          <w:lang w:val="en-US"/>
        </w:rPr>
        <w:tab/>
      </w:r>
      <w:r w:rsidRPr="0005029D">
        <w:rPr>
          <w:rFonts w:ascii="Times New Roman" w:hAnsi="Times New Roman" w:cs="Times New Roman"/>
          <w:sz w:val="32"/>
          <w:szCs w:val="32"/>
          <w:lang w:val="en-US"/>
        </w:rPr>
        <w:t>5.3) EFFICIENCY</w:t>
      </w:r>
    </w:p>
    <w:p w14:paraId="02DA8A6F" w14:textId="5ABB02A9" w:rsidR="00866B0E" w:rsidRPr="0005029D" w:rsidRDefault="00866B0E" w:rsidP="00866B0E">
      <w:pPr>
        <w:ind w:left="720" w:firstLine="720"/>
        <w:jc w:val="both"/>
        <w:rPr>
          <w:rFonts w:ascii="Times New Roman" w:hAnsi="Times New Roman" w:cs="Times New Roman"/>
          <w:sz w:val="32"/>
          <w:szCs w:val="32"/>
          <w:lang w:val="en-US"/>
        </w:rPr>
      </w:pPr>
      <w:r w:rsidRPr="0005029D">
        <w:rPr>
          <w:rFonts w:ascii="Times New Roman" w:hAnsi="Times New Roman" w:cs="Times New Roman"/>
          <w:sz w:val="32"/>
          <w:szCs w:val="32"/>
          <w:lang w:val="en-US"/>
        </w:rPr>
        <w:t>5.4) HEATING RATE</w:t>
      </w:r>
    </w:p>
    <w:p w14:paraId="4E0A6EE8" w14:textId="076B3EF7" w:rsidR="00C74CED" w:rsidRDefault="00C74CED" w:rsidP="00C74CED">
      <w:pPr>
        <w:rPr>
          <w:rFonts w:ascii="Times New Roman" w:hAnsi="Times New Roman" w:cs="Times New Roman"/>
          <w:sz w:val="32"/>
          <w:szCs w:val="32"/>
          <w:lang w:val="en-US"/>
        </w:rPr>
      </w:pPr>
      <w:r>
        <w:rPr>
          <w:rFonts w:ascii="Times New Roman" w:hAnsi="Times New Roman" w:cs="Times New Roman"/>
          <w:b/>
          <w:bCs/>
          <w:sz w:val="32"/>
          <w:szCs w:val="32"/>
          <w:lang w:val="en-US"/>
        </w:rPr>
        <w:t xml:space="preserve">   </w:t>
      </w:r>
      <w:r w:rsidRPr="00C74CED">
        <w:rPr>
          <w:rFonts w:ascii="Times New Roman" w:hAnsi="Times New Roman" w:cs="Times New Roman"/>
          <w:sz w:val="32"/>
          <w:szCs w:val="32"/>
          <w:lang w:val="en-US"/>
        </w:rPr>
        <w:t xml:space="preserve">6) A PYTHON PROGRAM TO COMPUTE EMF(V), POWER </w:t>
      </w:r>
      <w:r w:rsidRPr="00C74CED">
        <w:rPr>
          <w:rFonts w:ascii="Times New Roman" w:hAnsi="Times New Roman" w:cs="Times New Roman"/>
          <w:sz w:val="32"/>
          <w:szCs w:val="32"/>
          <w:lang w:val="en-US"/>
        </w:rPr>
        <w:t xml:space="preserve">  </w:t>
      </w:r>
      <w:r w:rsidRPr="00C74CED">
        <w:rPr>
          <w:rFonts w:ascii="Times New Roman" w:hAnsi="Times New Roman" w:cs="Times New Roman"/>
          <w:sz w:val="32"/>
          <w:szCs w:val="32"/>
          <w:lang w:val="en-US"/>
        </w:rPr>
        <w:t>OUTPUT(WH), EFFICIENCY AND HEATING RATE (W) AT VARIOUS TEMPERATURES, COMPOSITION OF KOH AND PRESSURE OF HYDROGEN GAS PASSED AS FUEL</w:t>
      </w:r>
    </w:p>
    <w:p w14:paraId="7469A716" w14:textId="0991DB4D" w:rsidR="00963805" w:rsidRPr="0005029D" w:rsidRDefault="00963805" w:rsidP="00C74CED">
      <w:pPr>
        <w:rPr>
          <w:rFonts w:ascii="Times New Roman" w:hAnsi="Times New Roman" w:cs="Times New Roman"/>
          <w:sz w:val="32"/>
          <w:szCs w:val="32"/>
          <w:lang w:val="en-US"/>
        </w:rPr>
      </w:pPr>
      <w:r>
        <w:rPr>
          <w:rFonts w:ascii="Times New Roman" w:hAnsi="Times New Roman" w:cs="Times New Roman"/>
          <w:sz w:val="32"/>
          <w:szCs w:val="32"/>
          <w:lang w:val="en-US"/>
        </w:rPr>
        <w:tab/>
      </w:r>
      <w:r>
        <w:rPr>
          <w:rFonts w:ascii="Times New Roman" w:hAnsi="Times New Roman" w:cs="Times New Roman"/>
          <w:sz w:val="32"/>
          <w:szCs w:val="32"/>
          <w:lang w:val="en-US"/>
        </w:rPr>
        <w:tab/>
      </w:r>
      <w:r w:rsidRPr="0005029D">
        <w:rPr>
          <w:rFonts w:ascii="Times New Roman" w:hAnsi="Times New Roman" w:cs="Times New Roman"/>
          <w:sz w:val="32"/>
          <w:szCs w:val="32"/>
          <w:lang w:val="en-US"/>
        </w:rPr>
        <w:t>6.1) AIM OF THE PROGRAM</w:t>
      </w:r>
    </w:p>
    <w:p w14:paraId="0B85A49D" w14:textId="47470378" w:rsidR="00963805" w:rsidRPr="0005029D" w:rsidRDefault="00963805" w:rsidP="00C74CED">
      <w:pPr>
        <w:rPr>
          <w:rFonts w:ascii="Times New Roman" w:hAnsi="Times New Roman" w:cs="Times New Roman"/>
          <w:sz w:val="32"/>
          <w:szCs w:val="32"/>
          <w:lang w:val="en-US"/>
        </w:rPr>
      </w:pPr>
      <w:r w:rsidRPr="0005029D">
        <w:rPr>
          <w:rFonts w:ascii="Times New Roman" w:hAnsi="Times New Roman" w:cs="Times New Roman"/>
          <w:sz w:val="32"/>
          <w:szCs w:val="32"/>
          <w:lang w:val="en-US"/>
        </w:rPr>
        <w:tab/>
      </w:r>
      <w:r w:rsidRPr="0005029D">
        <w:rPr>
          <w:rFonts w:ascii="Times New Roman" w:hAnsi="Times New Roman" w:cs="Times New Roman"/>
          <w:sz w:val="32"/>
          <w:szCs w:val="32"/>
          <w:lang w:val="en-US"/>
        </w:rPr>
        <w:tab/>
      </w:r>
      <w:r w:rsidRPr="0005029D">
        <w:rPr>
          <w:rFonts w:ascii="Times New Roman" w:hAnsi="Times New Roman" w:cs="Times New Roman"/>
          <w:sz w:val="32"/>
          <w:szCs w:val="32"/>
          <w:lang w:val="en-US"/>
        </w:rPr>
        <w:t>6.2) PYTHON CONCEPTS USED IN THE PROGRAM</w:t>
      </w:r>
    </w:p>
    <w:p w14:paraId="07FCFC89" w14:textId="32CAA589" w:rsidR="003B2F08" w:rsidRPr="0005029D" w:rsidRDefault="003B2F08" w:rsidP="00C74CED">
      <w:pPr>
        <w:rPr>
          <w:rFonts w:ascii="Times New Roman" w:hAnsi="Times New Roman" w:cs="Times New Roman"/>
          <w:sz w:val="32"/>
          <w:szCs w:val="32"/>
          <w:lang w:val="en-US"/>
        </w:rPr>
      </w:pPr>
      <w:r w:rsidRPr="0005029D">
        <w:rPr>
          <w:rFonts w:ascii="Times New Roman" w:hAnsi="Times New Roman" w:cs="Times New Roman"/>
          <w:sz w:val="32"/>
          <w:szCs w:val="32"/>
          <w:lang w:val="en-US"/>
        </w:rPr>
        <w:tab/>
      </w:r>
      <w:r w:rsidRPr="0005029D">
        <w:rPr>
          <w:rFonts w:ascii="Times New Roman" w:hAnsi="Times New Roman" w:cs="Times New Roman"/>
          <w:sz w:val="32"/>
          <w:szCs w:val="32"/>
          <w:lang w:val="en-US"/>
        </w:rPr>
        <w:tab/>
      </w:r>
      <w:r w:rsidRPr="0005029D">
        <w:rPr>
          <w:rFonts w:ascii="Times New Roman" w:hAnsi="Times New Roman" w:cs="Times New Roman"/>
          <w:sz w:val="32"/>
          <w:szCs w:val="32"/>
          <w:lang w:val="en-US"/>
        </w:rPr>
        <w:t>6.3) PYTHON LIBRARIES USED IN THE PROGRAM</w:t>
      </w:r>
    </w:p>
    <w:p w14:paraId="40EA723A" w14:textId="42434EBA" w:rsidR="003B2F08" w:rsidRPr="0005029D" w:rsidRDefault="003B2F08" w:rsidP="003B2F08">
      <w:pPr>
        <w:ind w:left="720" w:firstLine="720"/>
        <w:rPr>
          <w:rFonts w:ascii="Times New Roman" w:hAnsi="Times New Roman" w:cs="Times New Roman"/>
          <w:sz w:val="32"/>
          <w:szCs w:val="32"/>
          <w:lang w:val="en-US"/>
        </w:rPr>
      </w:pPr>
      <w:r w:rsidRPr="0005029D">
        <w:rPr>
          <w:rFonts w:ascii="Times New Roman" w:hAnsi="Times New Roman" w:cs="Times New Roman"/>
          <w:sz w:val="32"/>
          <w:szCs w:val="32"/>
          <w:lang w:val="en-US"/>
        </w:rPr>
        <w:t>6.4) ALGORITHM OF THE PROGRAM</w:t>
      </w:r>
    </w:p>
    <w:p w14:paraId="4BED32E8" w14:textId="19174F11" w:rsidR="00747261" w:rsidRPr="0005029D" w:rsidRDefault="00747261" w:rsidP="004277CF">
      <w:pPr>
        <w:ind w:left="1440"/>
        <w:rPr>
          <w:rFonts w:ascii="Times New Roman" w:hAnsi="Times New Roman" w:cs="Times New Roman"/>
          <w:sz w:val="32"/>
          <w:szCs w:val="32"/>
          <w:lang w:val="en-US"/>
        </w:rPr>
      </w:pPr>
      <w:r w:rsidRPr="0005029D">
        <w:rPr>
          <w:rFonts w:ascii="Times New Roman" w:hAnsi="Times New Roman" w:cs="Times New Roman"/>
          <w:sz w:val="32"/>
          <w:szCs w:val="32"/>
          <w:lang w:val="en-US"/>
        </w:rPr>
        <w:t>6.</w:t>
      </w:r>
      <w:r w:rsidR="004277CF" w:rsidRPr="0005029D">
        <w:rPr>
          <w:rFonts w:ascii="Times New Roman" w:hAnsi="Times New Roman" w:cs="Times New Roman"/>
          <w:sz w:val="32"/>
          <w:szCs w:val="32"/>
          <w:lang w:val="en-US"/>
        </w:rPr>
        <w:t>5) THE PYTHON PROGRAM</w:t>
      </w:r>
    </w:p>
    <w:p w14:paraId="677239A8" w14:textId="00DC7A33" w:rsidR="004277CF" w:rsidRPr="0005029D" w:rsidRDefault="004277CF" w:rsidP="004277CF">
      <w:pPr>
        <w:ind w:left="1440"/>
        <w:rPr>
          <w:rFonts w:ascii="Times New Roman" w:hAnsi="Times New Roman" w:cs="Times New Roman"/>
          <w:sz w:val="32"/>
          <w:szCs w:val="32"/>
          <w:lang w:val="en-US"/>
        </w:rPr>
      </w:pPr>
      <w:r w:rsidRPr="0005029D">
        <w:rPr>
          <w:rFonts w:ascii="Times New Roman" w:hAnsi="Times New Roman" w:cs="Times New Roman"/>
          <w:sz w:val="32"/>
          <w:szCs w:val="32"/>
          <w:lang w:val="en-US"/>
        </w:rPr>
        <w:t>6.6) OUTPUT OF THE PROGRAM</w:t>
      </w:r>
    </w:p>
    <w:p w14:paraId="6C6A3FAB" w14:textId="061521C8" w:rsidR="004277CF" w:rsidRPr="0005029D" w:rsidRDefault="007464A9" w:rsidP="004277CF">
      <w:pPr>
        <w:ind w:left="1440"/>
        <w:rPr>
          <w:rFonts w:ascii="Times New Roman" w:hAnsi="Times New Roman" w:cs="Times New Roman"/>
          <w:sz w:val="32"/>
          <w:szCs w:val="32"/>
          <w:lang w:val="en-US"/>
        </w:rPr>
      </w:pPr>
      <w:r w:rsidRPr="0005029D">
        <w:rPr>
          <w:rFonts w:ascii="Times New Roman" w:hAnsi="Times New Roman" w:cs="Times New Roman"/>
          <w:sz w:val="32"/>
          <w:szCs w:val="32"/>
          <w:lang w:val="en-US"/>
        </w:rPr>
        <w:lastRenderedPageBreak/>
        <w:t>6.7) THE CSV FILE</w:t>
      </w:r>
    </w:p>
    <w:p w14:paraId="05E38479" w14:textId="7D4C0621" w:rsidR="007464A9" w:rsidRPr="0005029D" w:rsidRDefault="007464A9" w:rsidP="007464A9">
      <w:pPr>
        <w:rPr>
          <w:rFonts w:ascii="Times New Roman" w:hAnsi="Times New Roman" w:cs="Times New Roman"/>
          <w:sz w:val="32"/>
          <w:szCs w:val="32"/>
          <w:lang w:val="en-US"/>
        </w:rPr>
      </w:pPr>
      <w:r w:rsidRPr="0005029D">
        <w:rPr>
          <w:rFonts w:ascii="Times New Roman" w:hAnsi="Times New Roman" w:cs="Times New Roman"/>
          <w:sz w:val="32"/>
          <w:szCs w:val="32"/>
          <w:lang w:val="en-US"/>
        </w:rPr>
        <w:t>7) TABULATION OF DATA OBTAINED FROM THE PYTHON PROGRAM</w:t>
      </w:r>
    </w:p>
    <w:p w14:paraId="086643B7" w14:textId="564080FF" w:rsidR="007464A9" w:rsidRPr="0005029D" w:rsidRDefault="007464A9" w:rsidP="007464A9">
      <w:pPr>
        <w:rPr>
          <w:rFonts w:ascii="Times New Roman" w:hAnsi="Times New Roman" w:cs="Times New Roman"/>
          <w:sz w:val="32"/>
          <w:szCs w:val="32"/>
          <w:lang w:val="en-US"/>
        </w:rPr>
      </w:pPr>
      <w:r w:rsidRPr="0005029D">
        <w:rPr>
          <w:rFonts w:ascii="Times New Roman" w:hAnsi="Times New Roman" w:cs="Times New Roman"/>
          <w:sz w:val="32"/>
          <w:szCs w:val="32"/>
          <w:lang w:val="en-US"/>
        </w:rPr>
        <w:t>8) PLOTTING CURVES FROM THE ABOVE TABULATION</w:t>
      </w:r>
    </w:p>
    <w:p w14:paraId="6EB579E2" w14:textId="19973A8B" w:rsidR="008C214C" w:rsidRPr="0005029D" w:rsidRDefault="008C214C" w:rsidP="008C214C">
      <w:pPr>
        <w:shd w:val="clear" w:color="auto" w:fill="FFFFFF" w:themeFill="background1"/>
        <w:rPr>
          <w:rFonts w:ascii="Times New Roman" w:hAnsi="Times New Roman" w:cs="Times New Roman"/>
          <w:color w:val="000000" w:themeColor="text1"/>
          <w:sz w:val="32"/>
          <w:szCs w:val="32"/>
        </w:rPr>
      </w:pPr>
      <w:r w:rsidRPr="0005029D">
        <w:rPr>
          <w:rFonts w:ascii="Times New Roman" w:hAnsi="Times New Roman" w:cs="Times New Roman"/>
          <w:color w:val="000000" w:themeColor="text1"/>
          <w:sz w:val="32"/>
          <w:szCs w:val="32"/>
        </w:rPr>
        <w:t>9) ECONOMIC ANALYSIS</w:t>
      </w:r>
    </w:p>
    <w:p w14:paraId="1BACABFD" w14:textId="3B5D1ED2" w:rsidR="008C214C" w:rsidRPr="0005029D" w:rsidRDefault="008C214C" w:rsidP="008C214C">
      <w:pPr>
        <w:shd w:val="clear" w:color="auto" w:fill="FFFFFF" w:themeFill="background1"/>
        <w:rPr>
          <w:rFonts w:ascii="Times New Roman" w:hAnsi="Times New Roman" w:cs="Times New Roman"/>
          <w:sz w:val="32"/>
          <w:szCs w:val="32"/>
        </w:rPr>
      </w:pPr>
      <w:r w:rsidRPr="0005029D">
        <w:rPr>
          <w:rFonts w:ascii="Times New Roman" w:hAnsi="Times New Roman" w:cs="Times New Roman"/>
          <w:color w:val="000000" w:themeColor="text1"/>
          <w:sz w:val="32"/>
          <w:szCs w:val="32"/>
        </w:rPr>
        <w:t>10)</w:t>
      </w:r>
      <w:r w:rsidRPr="0005029D">
        <w:rPr>
          <w:rFonts w:ascii="Times New Roman" w:hAnsi="Times New Roman" w:cs="Times New Roman"/>
          <w:sz w:val="32"/>
          <w:szCs w:val="32"/>
        </w:rPr>
        <w:t xml:space="preserve"> </w:t>
      </w:r>
      <w:r w:rsidRPr="0005029D">
        <w:rPr>
          <w:rFonts w:ascii="Times New Roman" w:hAnsi="Times New Roman" w:cs="Times New Roman"/>
          <w:sz w:val="32"/>
          <w:szCs w:val="32"/>
        </w:rPr>
        <w:t>SPECIFICATIONS OF PHOTOVOLTAIC CELLS USED FOR POWERING UP AN OFF-GRID COMMUNITY</w:t>
      </w:r>
    </w:p>
    <w:p w14:paraId="4B405ED5" w14:textId="4ACC7D50" w:rsidR="008C214C" w:rsidRPr="0005029D" w:rsidRDefault="008C214C" w:rsidP="0005029D">
      <w:pPr>
        <w:shd w:val="clear" w:color="auto" w:fill="FFFFFF" w:themeFill="background1"/>
        <w:ind w:left="720" w:firstLine="720"/>
        <w:rPr>
          <w:rFonts w:ascii="Times New Roman" w:hAnsi="Times New Roman" w:cs="Times New Roman"/>
          <w:sz w:val="32"/>
          <w:szCs w:val="32"/>
        </w:rPr>
      </w:pPr>
      <w:r w:rsidRPr="0005029D">
        <w:rPr>
          <w:rFonts w:ascii="Times New Roman" w:hAnsi="Times New Roman" w:cs="Times New Roman"/>
          <w:sz w:val="32"/>
          <w:szCs w:val="32"/>
        </w:rPr>
        <w:t xml:space="preserve">10.1) ECONOMIC ESTIMATE TO POWER THE OFF-GRID </w:t>
      </w:r>
      <w:r w:rsidRPr="0005029D">
        <w:rPr>
          <w:rFonts w:ascii="Times New Roman" w:hAnsi="Times New Roman" w:cs="Times New Roman"/>
          <w:sz w:val="32"/>
          <w:szCs w:val="32"/>
        </w:rPr>
        <w:t xml:space="preserve">        </w:t>
      </w:r>
      <w:r w:rsidRPr="0005029D">
        <w:rPr>
          <w:rFonts w:ascii="Times New Roman" w:hAnsi="Times New Roman" w:cs="Times New Roman"/>
          <w:sz w:val="32"/>
          <w:szCs w:val="32"/>
        </w:rPr>
        <w:t>COMMUNITY BY PHOTOVOLTAIC CELLS</w:t>
      </w:r>
    </w:p>
    <w:p w14:paraId="79A4990A" w14:textId="7C621CD4" w:rsidR="0005029D" w:rsidRPr="0005029D" w:rsidRDefault="0005029D" w:rsidP="0005029D">
      <w:pPr>
        <w:shd w:val="clear" w:color="auto" w:fill="FFFFFF" w:themeFill="background1"/>
        <w:ind w:left="720" w:firstLine="720"/>
        <w:rPr>
          <w:rFonts w:ascii="Times New Roman" w:hAnsi="Times New Roman" w:cs="Times New Roman"/>
          <w:sz w:val="32"/>
          <w:szCs w:val="32"/>
        </w:rPr>
      </w:pPr>
      <w:r w:rsidRPr="0005029D">
        <w:rPr>
          <w:rFonts w:ascii="Times New Roman" w:hAnsi="Times New Roman" w:cs="Times New Roman"/>
          <w:sz w:val="32"/>
          <w:szCs w:val="32"/>
        </w:rPr>
        <w:t>10.2) ECONOMIC ESTIMATE TO POWER THE OFF-GRID COMMUNITY BY SAFC</w:t>
      </w:r>
    </w:p>
    <w:p w14:paraId="5FDB2963" w14:textId="53919B24" w:rsidR="0005029D" w:rsidRPr="0005029D" w:rsidRDefault="0005029D" w:rsidP="0005029D">
      <w:pPr>
        <w:shd w:val="clear" w:color="auto" w:fill="FFFFFF" w:themeFill="background1"/>
        <w:rPr>
          <w:rFonts w:ascii="Times New Roman" w:hAnsi="Times New Roman" w:cs="Times New Roman"/>
          <w:sz w:val="32"/>
          <w:szCs w:val="32"/>
        </w:rPr>
      </w:pPr>
      <w:r w:rsidRPr="0005029D">
        <w:rPr>
          <w:rFonts w:ascii="Times New Roman" w:hAnsi="Times New Roman" w:cs="Times New Roman"/>
          <w:sz w:val="32"/>
          <w:szCs w:val="32"/>
        </w:rPr>
        <w:t>11)</w:t>
      </w:r>
      <w:r w:rsidRPr="0005029D">
        <w:rPr>
          <w:rFonts w:ascii="Times New Roman" w:hAnsi="Times New Roman" w:cs="Times New Roman"/>
          <w:sz w:val="32"/>
          <w:szCs w:val="32"/>
        </w:rPr>
        <w:t xml:space="preserve"> </w:t>
      </w:r>
      <w:r w:rsidRPr="0005029D">
        <w:rPr>
          <w:rFonts w:ascii="Times New Roman" w:hAnsi="Times New Roman" w:cs="Times New Roman"/>
          <w:sz w:val="32"/>
          <w:szCs w:val="32"/>
        </w:rPr>
        <w:t>COMPARISON</w:t>
      </w:r>
    </w:p>
    <w:p w14:paraId="2D3A7A2A" w14:textId="5DB067F9" w:rsidR="0005029D" w:rsidRPr="0005029D" w:rsidRDefault="0005029D" w:rsidP="0005029D">
      <w:pPr>
        <w:shd w:val="clear" w:color="auto" w:fill="FFFFFF" w:themeFill="background1"/>
        <w:rPr>
          <w:rFonts w:ascii="Times New Roman" w:hAnsi="Times New Roman" w:cs="Times New Roman"/>
          <w:sz w:val="32"/>
          <w:szCs w:val="32"/>
        </w:rPr>
      </w:pPr>
      <w:r w:rsidRPr="0005029D">
        <w:rPr>
          <w:rFonts w:ascii="Times New Roman" w:hAnsi="Times New Roman" w:cs="Times New Roman"/>
          <w:sz w:val="32"/>
          <w:szCs w:val="32"/>
        </w:rPr>
        <w:t>12) CONCLUSION</w:t>
      </w:r>
    </w:p>
    <w:p w14:paraId="0403FD0E" w14:textId="4A4EC78D" w:rsidR="008C214C" w:rsidRDefault="008C214C" w:rsidP="008C214C">
      <w:pPr>
        <w:shd w:val="clear" w:color="auto" w:fill="FFFFFF" w:themeFill="background1"/>
        <w:rPr>
          <w:rFonts w:ascii="Times New Roman" w:hAnsi="Times New Roman" w:cs="Times New Roman"/>
          <w:b/>
          <w:bCs/>
          <w:color w:val="000000" w:themeColor="text1"/>
          <w:sz w:val="32"/>
          <w:szCs w:val="32"/>
        </w:rPr>
      </w:pPr>
    </w:p>
    <w:p w14:paraId="0E33A7B5" w14:textId="77777777" w:rsidR="008C214C" w:rsidRDefault="008C214C" w:rsidP="007464A9">
      <w:pPr>
        <w:rPr>
          <w:rFonts w:ascii="Times New Roman" w:hAnsi="Times New Roman" w:cs="Times New Roman"/>
          <w:b/>
          <w:bCs/>
          <w:sz w:val="32"/>
          <w:szCs w:val="32"/>
          <w:lang w:val="en-US"/>
        </w:rPr>
      </w:pPr>
    </w:p>
    <w:p w14:paraId="68EB4195" w14:textId="77777777" w:rsidR="007464A9" w:rsidRDefault="007464A9" w:rsidP="007464A9">
      <w:pPr>
        <w:rPr>
          <w:rFonts w:ascii="Times New Roman" w:hAnsi="Times New Roman" w:cs="Times New Roman"/>
          <w:b/>
          <w:bCs/>
          <w:sz w:val="32"/>
          <w:szCs w:val="32"/>
          <w:lang w:val="en-US"/>
        </w:rPr>
      </w:pPr>
    </w:p>
    <w:p w14:paraId="6FFF6777" w14:textId="77777777" w:rsidR="003B2F08" w:rsidRDefault="003B2F08" w:rsidP="003B2F08">
      <w:pPr>
        <w:ind w:left="720" w:firstLine="720"/>
        <w:rPr>
          <w:rFonts w:ascii="Times New Roman" w:hAnsi="Times New Roman" w:cs="Times New Roman"/>
          <w:b/>
          <w:bCs/>
          <w:sz w:val="32"/>
          <w:szCs w:val="32"/>
          <w:lang w:val="en-US"/>
        </w:rPr>
      </w:pPr>
    </w:p>
    <w:p w14:paraId="7F04E577" w14:textId="3CB2183E" w:rsidR="003B2F08" w:rsidRDefault="003B2F08" w:rsidP="00C74CED">
      <w:pPr>
        <w:rPr>
          <w:rFonts w:ascii="Times New Roman" w:hAnsi="Times New Roman" w:cs="Times New Roman"/>
          <w:b/>
          <w:bCs/>
          <w:sz w:val="32"/>
          <w:szCs w:val="32"/>
          <w:lang w:val="en-US"/>
        </w:rPr>
      </w:pP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p>
    <w:p w14:paraId="3B96D1B2" w14:textId="77777777" w:rsidR="00963805" w:rsidRDefault="00963805">
      <w:pPr>
        <w:rPr>
          <w:rFonts w:ascii="Times New Roman" w:hAnsi="Times New Roman" w:cs="Times New Roman"/>
          <w:b/>
          <w:bCs/>
          <w:sz w:val="32"/>
          <w:szCs w:val="32"/>
          <w:lang w:val="en-US"/>
        </w:rPr>
      </w:pPr>
      <w:r>
        <w:rPr>
          <w:rFonts w:ascii="Times New Roman" w:hAnsi="Times New Roman" w:cs="Times New Roman"/>
          <w:b/>
          <w:bCs/>
          <w:sz w:val="32"/>
          <w:szCs w:val="32"/>
          <w:lang w:val="en-US"/>
        </w:rPr>
        <w:br w:type="page"/>
      </w:r>
    </w:p>
    <w:p w14:paraId="64B4DD12" w14:textId="1D80000B" w:rsidR="00963805" w:rsidRDefault="00963805" w:rsidP="00C74CED">
      <w:pPr>
        <w:rPr>
          <w:rFonts w:ascii="Times New Roman" w:hAnsi="Times New Roman" w:cs="Times New Roman"/>
          <w:sz w:val="32"/>
          <w:szCs w:val="32"/>
          <w:lang w:val="en-US"/>
        </w:rPr>
      </w:pPr>
    </w:p>
    <w:p w14:paraId="528E616A" w14:textId="77777777" w:rsidR="00963805" w:rsidRDefault="00963805">
      <w:pPr>
        <w:rPr>
          <w:rFonts w:ascii="Times New Roman" w:hAnsi="Times New Roman" w:cs="Times New Roman"/>
          <w:sz w:val="32"/>
          <w:szCs w:val="32"/>
          <w:lang w:val="en-US"/>
        </w:rPr>
      </w:pPr>
      <w:r>
        <w:rPr>
          <w:rFonts w:ascii="Times New Roman" w:hAnsi="Times New Roman" w:cs="Times New Roman"/>
          <w:sz w:val="32"/>
          <w:szCs w:val="32"/>
          <w:lang w:val="en-US"/>
        </w:rPr>
        <w:br w:type="page"/>
      </w:r>
    </w:p>
    <w:p w14:paraId="6005AC8B" w14:textId="36C7170A" w:rsidR="00915B17" w:rsidRDefault="00915B17" w:rsidP="00915B17">
      <w:pPr>
        <w:rPr>
          <w:rFonts w:ascii="Times New Roman" w:hAnsi="Times New Roman" w:cs="Times New Roman"/>
          <w:b/>
          <w:bCs/>
          <w:sz w:val="40"/>
          <w:szCs w:val="40"/>
          <w:lang w:val="en-US"/>
        </w:rPr>
      </w:pPr>
      <w:r w:rsidRPr="00915B17">
        <w:rPr>
          <w:rFonts w:ascii="Times New Roman" w:hAnsi="Times New Roman" w:cs="Times New Roman"/>
          <w:b/>
          <w:bCs/>
          <w:sz w:val="40"/>
          <w:szCs w:val="40"/>
          <w:lang w:val="en-US"/>
        </w:rPr>
        <w:lastRenderedPageBreak/>
        <w:t>1)ABSTRACT</w:t>
      </w:r>
    </w:p>
    <w:p w14:paraId="1539B444" w14:textId="7CE36BAB" w:rsidR="00D668BB" w:rsidRPr="00D668BB" w:rsidRDefault="00D668BB" w:rsidP="00D668BB">
      <w:pPr>
        <w:rPr>
          <w:rFonts w:ascii="Times New Roman" w:hAnsi="Times New Roman" w:cs="Times New Roman"/>
          <w:sz w:val="32"/>
          <w:szCs w:val="32"/>
          <w:lang w:val="en-US"/>
        </w:rPr>
      </w:pPr>
      <w:r w:rsidRPr="00D668BB">
        <w:rPr>
          <w:rFonts w:ascii="Times New Roman" w:hAnsi="Times New Roman" w:cs="Times New Roman"/>
          <w:sz w:val="32"/>
          <w:szCs w:val="32"/>
          <w:lang w:val="en-US"/>
        </w:rPr>
        <w:t>The transition to sustainable energy sources is a critical challenge, particularly for off-grid communities where reliable electricity is often scarce or non-existent. Solid alkaline fuel cells (SAFCs), known for their high efficiency and ability to utilize renewable energy sources, offer a promising solution to this problem. This study presents a techno-economic analysis to assess the feasibility and economic viability of deploying SAFCs in off-grid communities.</w:t>
      </w:r>
    </w:p>
    <w:p w14:paraId="673B4C38" w14:textId="7E844332" w:rsidR="00D668BB" w:rsidRPr="00D668BB" w:rsidRDefault="00D668BB" w:rsidP="00D668BB">
      <w:pPr>
        <w:rPr>
          <w:rFonts w:ascii="Times New Roman" w:hAnsi="Times New Roman" w:cs="Times New Roman"/>
          <w:sz w:val="32"/>
          <w:szCs w:val="32"/>
          <w:lang w:val="en-US"/>
        </w:rPr>
      </w:pPr>
      <w:r w:rsidRPr="00D668BB">
        <w:rPr>
          <w:rFonts w:ascii="Times New Roman" w:hAnsi="Times New Roman" w:cs="Times New Roman"/>
          <w:sz w:val="32"/>
          <w:szCs w:val="32"/>
          <w:lang w:val="en-US"/>
        </w:rPr>
        <w:t>The analysis is based on a comprehensive model that incorporates factors such as energy demand, fuel cell efficiency, system scalability, and cost of installation and maintenance. It also considers various energy sources, including hydrogen produced from renewable sources, and compares the performance of SAFC</w:t>
      </w:r>
      <w:r>
        <w:rPr>
          <w:rFonts w:ascii="Times New Roman" w:hAnsi="Times New Roman" w:cs="Times New Roman"/>
          <w:sz w:val="32"/>
          <w:szCs w:val="32"/>
          <w:lang w:val="en-US"/>
        </w:rPr>
        <w:t>s at various temperatures (from 60°c to 100°c) and various concentration ranges of KOH (from 25wt% to 30wt</w:t>
      </w:r>
      <w:r w:rsidR="00502920">
        <w:rPr>
          <w:rFonts w:ascii="Times New Roman" w:hAnsi="Times New Roman" w:cs="Times New Roman"/>
          <w:sz w:val="32"/>
          <w:szCs w:val="32"/>
          <w:lang w:val="en-US"/>
        </w:rPr>
        <w:t xml:space="preserve">%) against traditional </w:t>
      </w:r>
      <w:r w:rsidR="00994AC9">
        <w:rPr>
          <w:rFonts w:ascii="Times New Roman" w:hAnsi="Times New Roman" w:cs="Times New Roman"/>
          <w:sz w:val="32"/>
          <w:szCs w:val="32"/>
          <w:lang w:val="en-US"/>
        </w:rPr>
        <w:t>phot</w:t>
      </w:r>
      <w:r w:rsidR="00BB0D12">
        <w:rPr>
          <w:rFonts w:ascii="Times New Roman" w:hAnsi="Times New Roman" w:cs="Times New Roman"/>
          <w:sz w:val="32"/>
          <w:szCs w:val="32"/>
          <w:lang w:val="en-US"/>
        </w:rPr>
        <w:t>o</w:t>
      </w:r>
      <w:r w:rsidR="000546AB">
        <w:rPr>
          <w:rFonts w:ascii="Times New Roman" w:hAnsi="Times New Roman" w:cs="Times New Roman"/>
          <w:sz w:val="32"/>
          <w:szCs w:val="32"/>
          <w:lang w:val="en-US"/>
        </w:rPr>
        <w:t xml:space="preserve">voltaic cells used to power off-grid communities </w:t>
      </w:r>
      <w:r>
        <w:rPr>
          <w:rFonts w:ascii="Times New Roman" w:hAnsi="Times New Roman" w:cs="Times New Roman"/>
          <w:sz w:val="32"/>
          <w:szCs w:val="32"/>
          <w:lang w:val="en-US"/>
        </w:rPr>
        <w:t xml:space="preserve">and concludes the best suitable </w:t>
      </w:r>
      <w:r w:rsidR="002F6D14">
        <w:rPr>
          <w:rFonts w:ascii="Times New Roman" w:hAnsi="Times New Roman" w:cs="Times New Roman"/>
          <w:sz w:val="32"/>
          <w:szCs w:val="32"/>
          <w:lang w:val="en-US"/>
        </w:rPr>
        <w:t>method for off-grid power generation (among SAFCs and PV</w:t>
      </w:r>
      <w:r w:rsidR="00ED7C4B">
        <w:rPr>
          <w:rFonts w:ascii="Times New Roman" w:hAnsi="Times New Roman" w:cs="Times New Roman"/>
          <w:sz w:val="32"/>
          <w:szCs w:val="32"/>
          <w:lang w:val="en-US"/>
        </w:rPr>
        <w:t>s)</w:t>
      </w:r>
      <w:r>
        <w:rPr>
          <w:rFonts w:ascii="Times New Roman" w:hAnsi="Times New Roman" w:cs="Times New Roman"/>
          <w:sz w:val="32"/>
          <w:szCs w:val="32"/>
          <w:lang w:val="en-US"/>
        </w:rPr>
        <w:t xml:space="preserve"> considering both technical and economic parameters.</w:t>
      </w:r>
    </w:p>
    <w:p w14:paraId="24700ECE" w14:textId="0FC66BEF" w:rsidR="00D668BB" w:rsidRPr="00D668BB" w:rsidRDefault="00D668BB" w:rsidP="00D668BB">
      <w:pPr>
        <w:rPr>
          <w:rFonts w:ascii="Times New Roman" w:hAnsi="Times New Roman" w:cs="Times New Roman"/>
          <w:sz w:val="32"/>
          <w:szCs w:val="32"/>
          <w:lang w:val="en-US"/>
        </w:rPr>
      </w:pPr>
      <w:r w:rsidRPr="00D668BB">
        <w:rPr>
          <w:rFonts w:ascii="Times New Roman" w:hAnsi="Times New Roman" w:cs="Times New Roman"/>
          <w:sz w:val="32"/>
          <w:szCs w:val="32"/>
          <w:lang w:val="en-US"/>
        </w:rPr>
        <w:t>Results indicate that SAFCs can provide a reliable and sustainable source of electricity for off-grid communities. The high efficiency of SAFCs and their low emissions profile contribute to a reduced environmental impact compared to conventional power sources. Additionally, SAFCs demonstrate competitive lifetime costs due to their durability and reduced maintenance requirements.</w:t>
      </w:r>
    </w:p>
    <w:p w14:paraId="3C87989A" w14:textId="624D6756" w:rsidR="00D668BB" w:rsidRPr="00D668BB" w:rsidRDefault="00D668BB" w:rsidP="00D668BB">
      <w:pPr>
        <w:rPr>
          <w:rFonts w:ascii="Times New Roman" w:hAnsi="Times New Roman" w:cs="Times New Roman"/>
          <w:sz w:val="32"/>
          <w:szCs w:val="32"/>
          <w:lang w:val="en-US"/>
        </w:rPr>
      </w:pPr>
      <w:r w:rsidRPr="00D668BB">
        <w:rPr>
          <w:rFonts w:ascii="Times New Roman" w:hAnsi="Times New Roman" w:cs="Times New Roman"/>
          <w:sz w:val="32"/>
          <w:szCs w:val="32"/>
          <w:lang w:val="en-US"/>
        </w:rPr>
        <w:t>However, the study identifies several challenges, including the initial capital investment, hydrogen production and storage infrastructure, and the need for technical expertise in fuel cell technology. Addressing these challenges through government incentives, community education, and partnership with renewable energy providers can enhance the economic viability and adoption rate of SAFCs in off-grid applications.</w:t>
      </w:r>
    </w:p>
    <w:p w14:paraId="67A15615" w14:textId="734B33A9" w:rsidR="00915B17" w:rsidRDefault="00D668BB" w:rsidP="00D668BB">
      <w:pPr>
        <w:rPr>
          <w:rFonts w:ascii="Times New Roman" w:hAnsi="Times New Roman" w:cs="Times New Roman"/>
          <w:sz w:val="32"/>
          <w:szCs w:val="32"/>
          <w:lang w:val="en-US"/>
        </w:rPr>
      </w:pPr>
      <w:r w:rsidRPr="00D668BB">
        <w:rPr>
          <w:rFonts w:ascii="Times New Roman" w:hAnsi="Times New Roman" w:cs="Times New Roman"/>
          <w:sz w:val="32"/>
          <w:szCs w:val="32"/>
          <w:lang w:val="en-US"/>
        </w:rPr>
        <w:t>The study concludes that, with appropriate support, SAFCs have the potential to revolutionize power generation in off-grid communities, promoting energy independence and sustainability. Further research into optimizing fuel cell technology and reducing costs is recommended to enhance the long-term benefits of this approach.</w:t>
      </w:r>
    </w:p>
    <w:p w14:paraId="085E5287" w14:textId="77777777" w:rsidR="00933955" w:rsidRDefault="00933955" w:rsidP="00D668BB">
      <w:pPr>
        <w:rPr>
          <w:rFonts w:ascii="Times New Roman" w:hAnsi="Times New Roman" w:cs="Times New Roman"/>
          <w:b/>
          <w:bCs/>
          <w:sz w:val="36"/>
          <w:szCs w:val="36"/>
          <w:lang w:val="en-US"/>
        </w:rPr>
      </w:pPr>
    </w:p>
    <w:p w14:paraId="3ADE652E" w14:textId="77777777" w:rsidR="00933955" w:rsidRDefault="00933955" w:rsidP="00D668BB">
      <w:pPr>
        <w:rPr>
          <w:rFonts w:ascii="Times New Roman" w:hAnsi="Times New Roman" w:cs="Times New Roman"/>
          <w:b/>
          <w:bCs/>
          <w:sz w:val="36"/>
          <w:szCs w:val="36"/>
          <w:lang w:val="en-US"/>
        </w:rPr>
      </w:pPr>
    </w:p>
    <w:p w14:paraId="235FC985" w14:textId="77777777" w:rsidR="00933955" w:rsidRDefault="00933955" w:rsidP="00D668BB">
      <w:pPr>
        <w:rPr>
          <w:rFonts w:ascii="Times New Roman" w:hAnsi="Times New Roman" w:cs="Times New Roman"/>
          <w:b/>
          <w:bCs/>
          <w:sz w:val="36"/>
          <w:szCs w:val="36"/>
          <w:lang w:val="en-US"/>
        </w:rPr>
      </w:pPr>
    </w:p>
    <w:p w14:paraId="706611EC" w14:textId="2CC2A6A5" w:rsidR="00D668BB" w:rsidRDefault="00D668BB" w:rsidP="00D668BB">
      <w:pPr>
        <w:rPr>
          <w:rFonts w:ascii="Times New Roman" w:hAnsi="Times New Roman" w:cs="Times New Roman"/>
          <w:b/>
          <w:bCs/>
          <w:sz w:val="36"/>
          <w:szCs w:val="36"/>
          <w:lang w:val="en-US"/>
        </w:rPr>
      </w:pPr>
      <w:r w:rsidRPr="00D668BB">
        <w:rPr>
          <w:rFonts w:ascii="Times New Roman" w:hAnsi="Times New Roman" w:cs="Times New Roman"/>
          <w:b/>
          <w:bCs/>
          <w:sz w:val="36"/>
          <w:szCs w:val="36"/>
          <w:lang w:val="en-US"/>
        </w:rPr>
        <w:lastRenderedPageBreak/>
        <w:t>2) INTRODUCTION</w:t>
      </w:r>
    </w:p>
    <w:p w14:paraId="1445D790" w14:textId="77777777" w:rsidR="008D4746" w:rsidRPr="00D72CA8" w:rsidRDefault="008D4746" w:rsidP="00D668BB">
      <w:pPr>
        <w:rPr>
          <w:rFonts w:ascii="Times New Roman" w:hAnsi="Times New Roman" w:cs="Times New Roman"/>
          <w:b/>
          <w:bCs/>
          <w:sz w:val="28"/>
          <w:szCs w:val="28"/>
          <w:lang w:val="en-US"/>
        </w:rPr>
      </w:pPr>
    </w:p>
    <w:p w14:paraId="7EFA9C30" w14:textId="2E1AA051" w:rsidR="008D4746" w:rsidRDefault="00D72CA8" w:rsidP="00D72CA8">
      <w:pPr>
        <w:ind w:firstLine="720"/>
        <w:rPr>
          <w:rFonts w:ascii="Times New Roman" w:hAnsi="Times New Roman" w:cs="Times New Roman"/>
          <w:color w:val="0D0D0D"/>
          <w:sz w:val="28"/>
          <w:szCs w:val="28"/>
          <w:shd w:val="clear" w:color="auto" w:fill="FFFFFF"/>
        </w:rPr>
      </w:pPr>
      <w:r w:rsidRPr="00D72CA8">
        <w:rPr>
          <w:rFonts w:ascii="Times New Roman" w:hAnsi="Times New Roman" w:cs="Times New Roman"/>
          <w:color w:val="0D0D0D"/>
          <w:sz w:val="28"/>
          <w:szCs w:val="28"/>
          <w:shd w:val="clear" w:color="auto" w:fill="FFFFFF"/>
        </w:rPr>
        <w:t>Off-grid communities in India face a challenging energy scenario marked by limited access to reliable electricity, affecting both their quality of life and economic development. These communities, often located in remote or rural areas, rely on a combination of traditional energy sources such as kerosene lamps, wood-burning stoves, and diesel generators. These sources are not only costly but also contribute to indoor air pollution and greenhouse gas emissions, posing health and environmental risks. The intermittent and unreliable nature of these traditional energy sources also hampers education, healthcare, and business operations in these communities. Recent efforts to improve the energy landscape include the deployment of decentralized renewable energy solutions, such as solar power, micro-hydro systems, and biomass-based energy. However, significant challenges remain, including the high upfront costs of renewable technologies, lack of technical expertise for maintenance, and logistical issues related to transportation and infrastructure. Addressing these challenges requires coordinated efforts from the government, private sector, and non-profit organizations to promote sustainable energy solutions and ensure that off-grid communities in India can access reliable and clean sources of electricity.</w:t>
      </w:r>
    </w:p>
    <w:p w14:paraId="1698B876" w14:textId="77777777" w:rsidR="00D72CA8" w:rsidRDefault="00D72CA8" w:rsidP="00D72CA8">
      <w:pPr>
        <w:rPr>
          <w:rFonts w:ascii="Times New Roman" w:hAnsi="Times New Roman" w:cs="Times New Roman"/>
          <w:color w:val="0D0D0D"/>
          <w:sz w:val="28"/>
          <w:szCs w:val="28"/>
          <w:shd w:val="clear" w:color="auto" w:fill="FFFFFF"/>
        </w:rPr>
      </w:pPr>
    </w:p>
    <w:p w14:paraId="05F3AB4E" w14:textId="60604D44" w:rsidR="00D72CA8" w:rsidRDefault="0090566E" w:rsidP="00D72CA8">
      <w:pPr>
        <w:rPr>
          <w:rFonts w:ascii="Times New Roman" w:hAnsi="Times New Roman" w:cs="Times New Roman"/>
          <w:b/>
          <w:bCs/>
          <w:color w:val="0D0D0D"/>
          <w:sz w:val="32"/>
          <w:szCs w:val="32"/>
          <w:shd w:val="clear" w:color="auto" w:fill="FFFFFF"/>
        </w:rPr>
      </w:pPr>
      <w:r>
        <w:rPr>
          <w:rFonts w:ascii="Times New Roman" w:hAnsi="Times New Roman" w:cs="Times New Roman"/>
          <w:b/>
          <w:bCs/>
          <w:color w:val="0D0D0D"/>
          <w:sz w:val="32"/>
          <w:szCs w:val="32"/>
          <w:shd w:val="clear" w:color="auto" w:fill="FFFFFF"/>
        </w:rPr>
        <w:t>2.1) ENERGY SCENARIO IN OFF-GRID COMMUNITIES</w:t>
      </w:r>
      <w:r w:rsidR="00337638">
        <w:rPr>
          <w:rFonts w:ascii="Times New Roman" w:hAnsi="Times New Roman" w:cs="Times New Roman"/>
          <w:b/>
          <w:bCs/>
          <w:color w:val="0D0D0D"/>
          <w:sz w:val="32"/>
          <w:szCs w:val="32"/>
          <w:shd w:val="clear" w:color="auto" w:fill="FFFFFF"/>
        </w:rPr>
        <w:t>:</w:t>
      </w:r>
    </w:p>
    <w:p w14:paraId="176BA669" w14:textId="40AAD5AD" w:rsidR="00337638" w:rsidRPr="00E07131" w:rsidRDefault="00337638" w:rsidP="00D72CA8">
      <w:pPr>
        <w:rPr>
          <w:rFonts w:ascii="Times New Roman" w:hAnsi="Times New Roman" w:cs="Times New Roman"/>
          <w:b/>
          <w:bCs/>
          <w:sz w:val="32"/>
          <w:szCs w:val="32"/>
          <w:lang w:val="en-US"/>
        </w:rPr>
      </w:pPr>
      <w:r>
        <w:rPr>
          <w:rFonts w:ascii="Times New Roman" w:hAnsi="Times New Roman" w:cs="Times New Roman"/>
          <w:b/>
          <w:bCs/>
          <w:color w:val="0D0D0D"/>
          <w:sz w:val="32"/>
          <w:szCs w:val="32"/>
          <w:shd w:val="clear" w:color="auto" w:fill="FFFFFF"/>
        </w:rPr>
        <w:tab/>
      </w:r>
      <w:r w:rsidR="00E07131" w:rsidRPr="00E07131">
        <w:rPr>
          <w:rFonts w:ascii="Times New Roman" w:hAnsi="Times New Roman" w:cs="Times New Roman"/>
          <w:color w:val="333333"/>
          <w:sz w:val="32"/>
          <w:szCs w:val="32"/>
          <w:shd w:val="clear" w:color="auto" w:fill="FFFFFF"/>
        </w:rPr>
        <w:t>In pursuing the United Nations’ Sustainable Development Goal of affordable, reliable, sustainable and modern energy access for all, India’s electrification efforts are dominated by a central electricity grid, with 100% of villages now connected. Despite this, 305 million people still remain without electricity. Off-grid electrification may play an important role in energy access for these ‘last mile’ consumers.</w:t>
      </w:r>
    </w:p>
    <w:p w14:paraId="20336E28" w14:textId="24825E6D" w:rsidR="008D4746" w:rsidRDefault="00D361C7" w:rsidP="00D668BB">
      <w:pPr>
        <w:rPr>
          <w:rFonts w:ascii="Times New Roman" w:hAnsi="Times New Roman" w:cs="Times New Roman"/>
          <w:b/>
          <w:bCs/>
          <w:sz w:val="32"/>
          <w:szCs w:val="32"/>
          <w:lang w:val="en-US"/>
        </w:rPr>
      </w:pPr>
      <w:r>
        <w:rPr>
          <w:rFonts w:ascii="Times New Roman" w:hAnsi="Times New Roman" w:cs="Times New Roman"/>
          <w:b/>
          <w:bCs/>
          <w:noProof/>
          <w:sz w:val="32"/>
          <w:szCs w:val="32"/>
          <w:lang w:val="en-US"/>
        </w:rPr>
        <mc:AlternateContent>
          <mc:Choice Requires="wps">
            <w:drawing>
              <wp:anchor distT="0" distB="0" distL="114300" distR="114300" simplePos="0" relativeHeight="251661312" behindDoc="0" locked="0" layoutInCell="1" allowOverlap="1" wp14:anchorId="713FBAA9" wp14:editId="43E78CBB">
                <wp:simplePos x="0" y="0"/>
                <wp:positionH relativeFrom="column">
                  <wp:posOffset>1600200</wp:posOffset>
                </wp:positionH>
                <wp:positionV relativeFrom="paragraph">
                  <wp:posOffset>281305</wp:posOffset>
                </wp:positionV>
                <wp:extent cx="144780" cy="99060"/>
                <wp:effectExtent l="0" t="0" r="26670" b="15240"/>
                <wp:wrapNone/>
                <wp:docPr id="1242704741" name="Oval 5"/>
                <wp:cNvGraphicFramePr/>
                <a:graphic xmlns:a="http://schemas.openxmlformats.org/drawingml/2006/main">
                  <a:graphicData uri="http://schemas.microsoft.com/office/word/2010/wordprocessingShape">
                    <wps:wsp>
                      <wps:cNvSpPr/>
                      <wps:spPr>
                        <a:xfrm flipV="1">
                          <a:off x="0" y="0"/>
                          <a:ext cx="144780" cy="99060"/>
                        </a:xfrm>
                        <a:prstGeom prst="ellipse">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D5488F" id="Oval 5" o:spid="_x0000_s1026" style="position:absolute;margin-left:126pt;margin-top:22.15pt;width:11.4pt;height:7.8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" fillcolor="#ed7d31 [3205]" strokecolor="#09101d [484]" strokeweight="1pt">
                <v:stroke joinstyle="miter"/>
              </v:oval>
            </w:pict>
          </mc:Fallback>
        </mc:AlternateContent>
      </w:r>
      <w:r>
        <w:rPr>
          <w:rFonts w:ascii="Times New Roman" w:hAnsi="Times New Roman" w:cs="Times New Roman"/>
          <w:b/>
          <w:bCs/>
          <w:noProof/>
          <w:sz w:val="32"/>
          <w:szCs w:val="32"/>
          <w:lang w:val="en-US"/>
        </w:rPr>
        <mc:AlternateContent>
          <mc:Choice Requires="wps">
            <w:drawing>
              <wp:anchor distT="0" distB="0" distL="114300" distR="114300" simplePos="0" relativeHeight="251657216" behindDoc="0" locked="0" layoutInCell="1" allowOverlap="1" wp14:anchorId="7928AD02" wp14:editId="1077182F">
                <wp:simplePos x="0" y="0"/>
                <wp:positionH relativeFrom="column">
                  <wp:posOffset>1569720</wp:posOffset>
                </wp:positionH>
                <wp:positionV relativeFrom="paragraph">
                  <wp:posOffset>37465</wp:posOffset>
                </wp:positionV>
                <wp:extent cx="144780" cy="121920"/>
                <wp:effectExtent l="0" t="0" r="26670" b="11430"/>
                <wp:wrapNone/>
                <wp:docPr id="1673699375" name="Oval 4"/>
                <wp:cNvGraphicFramePr/>
                <a:graphic xmlns:a="http://schemas.openxmlformats.org/drawingml/2006/main">
                  <a:graphicData uri="http://schemas.microsoft.com/office/word/2010/wordprocessingShape">
                    <wps:wsp>
                      <wps:cNvSpPr/>
                      <wps:spPr>
                        <a:xfrm>
                          <a:off x="0" y="0"/>
                          <a:ext cx="144780" cy="121920"/>
                        </a:xfrm>
                        <a:prstGeom prst="ellipse">
                          <a:avLst/>
                        </a:prstGeom>
                        <a:solidFill>
                          <a:schemeClr val="accent4">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B78AD0" id="Oval 4" o:spid="_x0000_s1026" style="position:absolute;margin-left:123.6pt;margin-top:2.95pt;width:11.4pt;height:9.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" fillcolor="#ffe599 [1303]" strokecolor="#09101d [484]" strokeweight="1pt">
                <v:stroke joinstyle="miter"/>
              </v:oval>
            </w:pict>
          </mc:Fallback>
        </mc:AlternateContent>
      </w:r>
      <w:r>
        <w:rPr>
          <w:rFonts w:ascii="Times New Roman" w:hAnsi="Times New Roman" w:cs="Times New Roman"/>
          <w:b/>
          <w:bCs/>
          <w:sz w:val="32"/>
          <w:szCs w:val="32"/>
          <w:lang w:val="en-US"/>
        </w:rPr>
        <w:t xml:space="preserve">                                    </w:t>
      </w:r>
      <w:r w:rsidR="003866AA" w:rsidRPr="003866AA">
        <w:rPr>
          <w:rFonts w:ascii="Times New Roman" w:hAnsi="Times New Roman" w:cs="Times New Roman"/>
          <w:b/>
          <w:bCs/>
          <w:sz w:val="32"/>
          <w:szCs w:val="32"/>
          <w:lang w:val="en-US"/>
        </w:rPr>
        <w:drawing>
          <wp:inline distT="0" distB="0" distL="0" distR="0" wp14:anchorId="2166E360" wp14:editId="032DAACD">
            <wp:extent cx="4130398" cy="396274"/>
            <wp:effectExtent l="0" t="0" r="3810" b="3810"/>
            <wp:docPr id="66177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77878" name=""/>
                    <pic:cNvPicPr/>
                  </pic:nvPicPr>
                  <pic:blipFill>
                    <a:blip r:embed="rId9"/>
                    <a:stretch>
                      <a:fillRect/>
                    </a:stretch>
                  </pic:blipFill>
                  <pic:spPr>
                    <a:xfrm>
                      <a:off x="0" y="0"/>
                      <a:ext cx="4130398" cy="396274"/>
                    </a:xfrm>
                    <a:prstGeom prst="rect">
                      <a:avLst/>
                    </a:prstGeom>
                  </pic:spPr>
                </pic:pic>
              </a:graphicData>
            </a:graphic>
          </wp:inline>
        </w:drawing>
      </w:r>
    </w:p>
    <w:p w14:paraId="0E3C33F7" w14:textId="66B94A99" w:rsidR="008D4746" w:rsidRDefault="001C4648" w:rsidP="00D668BB">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00933F21">
        <w:rPr>
          <w:rFonts w:ascii="Times New Roman" w:hAnsi="Times New Roman" w:cs="Times New Roman"/>
          <w:b/>
          <w:bCs/>
          <w:sz w:val="32"/>
          <w:szCs w:val="32"/>
          <w:lang w:val="en-US"/>
        </w:rPr>
        <w:t xml:space="preserve">    </w:t>
      </w:r>
      <w:r w:rsidRPr="001C4648">
        <w:rPr>
          <w:rFonts w:ascii="Times New Roman" w:hAnsi="Times New Roman" w:cs="Times New Roman"/>
          <w:b/>
          <w:bCs/>
          <w:sz w:val="32"/>
          <w:szCs w:val="32"/>
          <w:lang w:val="en-US"/>
        </w:rPr>
        <w:drawing>
          <wp:inline distT="0" distB="0" distL="0" distR="0" wp14:anchorId="71C98263" wp14:editId="5A9C170F">
            <wp:extent cx="2903472" cy="2690093"/>
            <wp:effectExtent l="0" t="0" r="0" b="0"/>
            <wp:docPr id="1157663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663687" name=""/>
                    <pic:cNvPicPr/>
                  </pic:nvPicPr>
                  <pic:blipFill>
                    <a:blip r:embed="rId10"/>
                    <a:stretch>
                      <a:fillRect/>
                    </a:stretch>
                  </pic:blipFill>
                  <pic:spPr>
                    <a:xfrm>
                      <a:off x="0" y="0"/>
                      <a:ext cx="2903472" cy="2690093"/>
                    </a:xfrm>
                    <a:prstGeom prst="rect">
                      <a:avLst/>
                    </a:prstGeom>
                  </pic:spPr>
                </pic:pic>
              </a:graphicData>
            </a:graphic>
          </wp:inline>
        </w:drawing>
      </w:r>
    </w:p>
    <w:p w14:paraId="73D0259A" w14:textId="4FE2D304" w:rsidR="00D668BB" w:rsidRDefault="00A90D46" w:rsidP="00D668BB">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2.</w:t>
      </w:r>
      <w:r w:rsidR="00CC7F0E">
        <w:rPr>
          <w:rFonts w:ascii="Times New Roman" w:hAnsi="Times New Roman" w:cs="Times New Roman"/>
          <w:b/>
          <w:bCs/>
          <w:sz w:val="32"/>
          <w:szCs w:val="32"/>
          <w:lang w:val="en-US"/>
        </w:rPr>
        <w:t>2</w:t>
      </w:r>
      <w:r>
        <w:rPr>
          <w:rFonts w:ascii="Times New Roman" w:hAnsi="Times New Roman" w:cs="Times New Roman"/>
          <w:b/>
          <w:bCs/>
          <w:sz w:val="32"/>
          <w:szCs w:val="32"/>
          <w:lang w:val="en-US"/>
        </w:rPr>
        <w:t>) WHAT IS A FUEL CELL:</w:t>
      </w:r>
    </w:p>
    <w:p w14:paraId="4F37AE35" w14:textId="6B281A17" w:rsidR="00A90D46" w:rsidRDefault="00A90D46" w:rsidP="00D668BB">
      <w:pPr>
        <w:rPr>
          <w:rFonts w:ascii="Times New Roman" w:hAnsi="Times New Roman" w:cs="Times New Roman"/>
          <w:sz w:val="32"/>
          <w:szCs w:val="32"/>
          <w:lang w:val="en-US"/>
        </w:rPr>
      </w:pPr>
      <w:r>
        <w:rPr>
          <w:rFonts w:ascii="Times New Roman" w:hAnsi="Times New Roman" w:cs="Times New Roman"/>
          <w:b/>
          <w:bCs/>
          <w:sz w:val="32"/>
          <w:szCs w:val="32"/>
          <w:lang w:val="en-US"/>
        </w:rPr>
        <w:tab/>
      </w:r>
      <w:r w:rsidRPr="00A90D46">
        <w:rPr>
          <w:rFonts w:ascii="Times New Roman" w:hAnsi="Times New Roman" w:cs="Times New Roman"/>
          <w:sz w:val="32"/>
          <w:szCs w:val="32"/>
          <w:lang w:val="en-US"/>
        </w:rPr>
        <w:t>Fuel cells are energy conversion devices that generate electricity through an electrochemical process rather than combustion. Unlike traditional power sources, fuel cells operate by combining hydrogen (or other fuels) with oxygen to produce electricity, water, and a small amount of heat. This process is highly efficient and produces significantly lower emissions compared to fossil fuel-based power generation. Fuel cells come in various types, such as proton exchange membrane fuel cells (PEMFCs), solid oxide fuel cells (SOFCs), and alkaline fuel cells, each with unique characteristics and applications. Their versatility allows them to be used in a range of settings, from powering electric vehicles and portable electronics to providing electricity for off-grid communities and backup power systems. The key advantages of fuel cells include their efficiency, quiet operation, scalability, and environmental benefits, making them a promising technology for sustainable energy solutions. However, challenges such as high initial costs, hydrogen production and storage, and infrastructure limitations must be addressed for wider adoption. Despite these challenges, ongoing advancements in fuel cell technology are paving the way for a cleaner and more efficient energy future.</w:t>
      </w:r>
    </w:p>
    <w:p w14:paraId="02F0C1CB" w14:textId="77777777" w:rsidR="00374927" w:rsidRDefault="00374927" w:rsidP="00D668BB">
      <w:pPr>
        <w:rPr>
          <w:rFonts w:ascii="Times New Roman" w:hAnsi="Times New Roman" w:cs="Times New Roman"/>
          <w:sz w:val="32"/>
          <w:szCs w:val="32"/>
          <w:lang w:val="en-US"/>
        </w:rPr>
      </w:pPr>
    </w:p>
    <w:p w14:paraId="6A714450" w14:textId="024CAC2C" w:rsidR="00374927" w:rsidRDefault="00374927" w:rsidP="00D668BB">
      <w:pPr>
        <w:rPr>
          <w:rFonts w:ascii="Times New Roman" w:hAnsi="Times New Roman" w:cs="Times New Roman"/>
          <w:b/>
          <w:bCs/>
          <w:sz w:val="32"/>
          <w:szCs w:val="32"/>
          <w:lang w:val="en-US"/>
        </w:rPr>
      </w:pPr>
      <w:r w:rsidRPr="00374927">
        <w:rPr>
          <w:rFonts w:ascii="Times New Roman" w:hAnsi="Times New Roman" w:cs="Times New Roman"/>
          <w:b/>
          <w:bCs/>
          <w:sz w:val="32"/>
          <w:szCs w:val="32"/>
          <w:lang w:val="en-US"/>
        </w:rPr>
        <w:t>2.</w:t>
      </w:r>
      <w:r w:rsidR="00CC7F0E">
        <w:rPr>
          <w:rFonts w:ascii="Times New Roman" w:hAnsi="Times New Roman" w:cs="Times New Roman"/>
          <w:b/>
          <w:bCs/>
          <w:sz w:val="32"/>
          <w:szCs w:val="32"/>
          <w:lang w:val="en-US"/>
        </w:rPr>
        <w:t>3</w:t>
      </w:r>
      <w:r w:rsidRPr="00374927">
        <w:rPr>
          <w:rFonts w:ascii="Times New Roman" w:hAnsi="Times New Roman" w:cs="Times New Roman"/>
          <w:b/>
          <w:bCs/>
          <w:sz w:val="32"/>
          <w:szCs w:val="32"/>
          <w:lang w:val="en-US"/>
        </w:rPr>
        <w:t>) CLASSIFICATION OF FUEL CELLS</w:t>
      </w:r>
      <w:r>
        <w:rPr>
          <w:rFonts w:ascii="Times New Roman" w:hAnsi="Times New Roman" w:cs="Times New Roman"/>
          <w:b/>
          <w:bCs/>
          <w:sz w:val="32"/>
          <w:szCs w:val="32"/>
          <w:lang w:val="en-US"/>
        </w:rPr>
        <w:t xml:space="preserve"> BASED ON ELECTROLYTE:</w:t>
      </w:r>
    </w:p>
    <w:tbl>
      <w:tblPr>
        <w:tblStyle w:val="GridTable4-Accent5"/>
        <w:tblW w:w="0" w:type="auto"/>
        <w:tblLook w:val="04A0" w:firstRow="1" w:lastRow="0" w:firstColumn="1" w:lastColumn="0" w:noHBand="0" w:noVBand="1"/>
      </w:tblPr>
      <w:tblGrid>
        <w:gridCol w:w="707"/>
        <w:gridCol w:w="4881"/>
        <w:gridCol w:w="4868"/>
      </w:tblGrid>
      <w:tr w:rsidR="00374927" w14:paraId="3CDF3347" w14:textId="77777777" w:rsidTr="00A92336">
        <w:trPr>
          <w:cnfStyle w:val="100000000000" w:firstRow="1" w:lastRow="0" w:firstColumn="0" w:lastColumn="0" w:oddVBand="0" w:evenVBand="0" w:oddHBand="0" w:evenHBand="0" w:firstRowFirstColumn="0" w:firstRowLastColumn="0" w:lastRowFirstColumn="0" w:lastRowLastColumn="0"/>
          <w:trHeight w:val="723"/>
        </w:trPr>
        <w:tc>
          <w:tcPr>
            <w:cnfStyle w:val="001000000000" w:firstRow="0" w:lastRow="0" w:firstColumn="1" w:lastColumn="0" w:oddVBand="0" w:evenVBand="0" w:oddHBand="0" w:evenHBand="0" w:firstRowFirstColumn="0" w:firstRowLastColumn="0" w:lastRowFirstColumn="0" w:lastRowLastColumn="0"/>
            <w:tcW w:w="709" w:type="dxa"/>
          </w:tcPr>
          <w:p w14:paraId="7E743CB0" w14:textId="7080B658" w:rsidR="00374927" w:rsidRDefault="00374927" w:rsidP="00374927">
            <w:pPr>
              <w:spacing w:before="240"/>
              <w:jc w:val="center"/>
              <w:rPr>
                <w:rFonts w:ascii="Times New Roman" w:hAnsi="Times New Roman" w:cs="Times New Roman"/>
                <w:b w:val="0"/>
                <w:bCs w:val="0"/>
                <w:sz w:val="28"/>
                <w:szCs w:val="28"/>
                <w:lang w:val="en-US"/>
              </w:rPr>
            </w:pPr>
            <w:r>
              <w:rPr>
                <w:rFonts w:ascii="Times New Roman" w:hAnsi="Times New Roman" w:cs="Times New Roman"/>
                <w:b w:val="0"/>
                <w:bCs w:val="0"/>
                <w:sz w:val="28"/>
                <w:szCs w:val="28"/>
                <w:lang w:val="en-US"/>
              </w:rPr>
              <w:t>S No.</w:t>
            </w:r>
          </w:p>
        </w:tc>
        <w:tc>
          <w:tcPr>
            <w:tcW w:w="4962" w:type="dxa"/>
          </w:tcPr>
          <w:p w14:paraId="4C491A75" w14:textId="47B79A24" w:rsidR="00374927" w:rsidRDefault="00374927" w:rsidP="00374927">
            <w:pPr>
              <w:spacing w:before="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lang w:val="en-US"/>
              </w:rPr>
            </w:pPr>
            <w:r>
              <w:rPr>
                <w:rFonts w:ascii="Times New Roman" w:hAnsi="Times New Roman" w:cs="Times New Roman"/>
                <w:b w:val="0"/>
                <w:bCs w:val="0"/>
                <w:sz w:val="28"/>
                <w:szCs w:val="28"/>
                <w:lang w:val="en-US"/>
              </w:rPr>
              <w:t>FUEL CELL TYPE</w:t>
            </w:r>
          </w:p>
        </w:tc>
        <w:tc>
          <w:tcPr>
            <w:tcW w:w="4932" w:type="dxa"/>
          </w:tcPr>
          <w:p w14:paraId="2B88DEFC" w14:textId="4C1896A8" w:rsidR="00374927" w:rsidRDefault="00374927" w:rsidP="00374927">
            <w:pPr>
              <w:spacing w:before="24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lang w:val="en-US"/>
              </w:rPr>
            </w:pPr>
            <w:r>
              <w:rPr>
                <w:rFonts w:ascii="Times New Roman" w:hAnsi="Times New Roman" w:cs="Times New Roman"/>
                <w:b w:val="0"/>
                <w:bCs w:val="0"/>
                <w:sz w:val="28"/>
                <w:szCs w:val="28"/>
                <w:lang w:val="en-US"/>
              </w:rPr>
              <w:t>ELECTROLYTE USED</w:t>
            </w:r>
          </w:p>
        </w:tc>
      </w:tr>
      <w:tr w:rsidR="00374927" w14:paraId="7B82472F" w14:textId="77777777" w:rsidTr="00A92336">
        <w:trPr>
          <w:cnfStyle w:val="000000100000" w:firstRow="0" w:lastRow="0" w:firstColumn="0" w:lastColumn="0" w:oddVBand="0" w:evenVBand="0" w:oddHBand="1" w:evenHBand="0" w:firstRowFirstColumn="0" w:firstRowLastColumn="0" w:lastRowFirstColumn="0" w:lastRowLastColumn="0"/>
          <w:trHeight w:val="692"/>
        </w:trPr>
        <w:tc>
          <w:tcPr>
            <w:cnfStyle w:val="001000000000" w:firstRow="0" w:lastRow="0" w:firstColumn="1" w:lastColumn="0" w:oddVBand="0" w:evenVBand="0" w:oddHBand="0" w:evenHBand="0" w:firstRowFirstColumn="0" w:firstRowLastColumn="0" w:lastRowFirstColumn="0" w:lastRowLastColumn="0"/>
            <w:tcW w:w="709" w:type="dxa"/>
          </w:tcPr>
          <w:p w14:paraId="59BEFA71" w14:textId="6C5017CB" w:rsidR="00374927" w:rsidRDefault="00374927" w:rsidP="00374927">
            <w:pPr>
              <w:spacing w:before="240"/>
              <w:jc w:val="center"/>
              <w:rPr>
                <w:rFonts w:ascii="Times New Roman" w:hAnsi="Times New Roman" w:cs="Times New Roman"/>
                <w:b w:val="0"/>
                <w:bCs w:val="0"/>
                <w:sz w:val="28"/>
                <w:szCs w:val="28"/>
                <w:lang w:val="en-US"/>
              </w:rPr>
            </w:pPr>
            <w:r>
              <w:rPr>
                <w:rFonts w:ascii="Times New Roman" w:hAnsi="Times New Roman" w:cs="Times New Roman"/>
                <w:b w:val="0"/>
                <w:bCs w:val="0"/>
                <w:sz w:val="28"/>
                <w:szCs w:val="28"/>
                <w:lang w:val="en-US"/>
              </w:rPr>
              <w:t>1)</w:t>
            </w:r>
          </w:p>
        </w:tc>
        <w:tc>
          <w:tcPr>
            <w:tcW w:w="4962" w:type="dxa"/>
          </w:tcPr>
          <w:p w14:paraId="0E9A9E1D" w14:textId="589E96B2" w:rsidR="00374927" w:rsidRPr="00374927" w:rsidRDefault="00374927" w:rsidP="00374927">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374927">
              <w:rPr>
                <w:rFonts w:ascii="Times New Roman" w:hAnsi="Times New Roman" w:cs="Times New Roman"/>
                <w:sz w:val="24"/>
                <w:szCs w:val="24"/>
                <w:lang w:val="en-US"/>
              </w:rPr>
              <w:t>Proton Exchange Membrane Fuel Cel</w:t>
            </w:r>
            <w:r>
              <w:rPr>
                <w:rFonts w:ascii="Times New Roman" w:hAnsi="Times New Roman" w:cs="Times New Roman"/>
                <w:sz w:val="24"/>
                <w:szCs w:val="24"/>
                <w:lang w:val="en-US"/>
              </w:rPr>
              <w:t xml:space="preserve">l </w:t>
            </w:r>
            <w:r w:rsidRPr="00374927">
              <w:rPr>
                <w:rFonts w:ascii="Times New Roman" w:hAnsi="Times New Roman" w:cs="Times New Roman"/>
                <w:sz w:val="24"/>
                <w:szCs w:val="24"/>
                <w:lang w:val="en-US"/>
              </w:rPr>
              <w:t>(PEMFC</w:t>
            </w:r>
            <w:r>
              <w:rPr>
                <w:rFonts w:ascii="Times New Roman" w:hAnsi="Times New Roman" w:cs="Times New Roman"/>
                <w:sz w:val="28"/>
                <w:szCs w:val="28"/>
                <w:lang w:val="en-US"/>
              </w:rPr>
              <w:t>)</w:t>
            </w:r>
          </w:p>
        </w:tc>
        <w:tc>
          <w:tcPr>
            <w:tcW w:w="4932" w:type="dxa"/>
          </w:tcPr>
          <w:p w14:paraId="5CB088F0" w14:textId="1865F073" w:rsidR="00374927" w:rsidRPr="00374927" w:rsidRDefault="00374927" w:rsidP="00374927">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proofErr w:type="spellStart"/>
            <w:r>
              <w:rPr>
                <w:rFonts w:ascii="Times New Roman" w:hAnsi="Times New Roman" w:cs="Times New Roman"/>
                <w:sz w:val="28"/>
                <w:szCs w:val="28"/>
                <w:lang w:val="en-US"/>
              </w:rPr>
              <w:t>Nafion</w:t>
            </w:r>
            <w:proofErr w:type="spellEnd"/>
            <w:r>
              <w:rPr>
                <w:rFonts w:ascii="Times New Roman" w:hAnsi="Times New Roman" w:cs="Times New Roman"/>
                <w:sz w:val="28"/>
                <w:szCs w:val="28"/>
                <w:lang w:val="en-US"/>
              </w:rPr>
              <w:t xml:space="preserve"> (perfluoro-sulfonic acid) membrane</w:t>
            </w:r>
          </w:p>
        </w:tc>
      </w:tr>
      <w:tr w:rsidR="00374927" w14:paraId="79FC190A" w14:textId="77777777" w:rsidTr="00A92336">
        <w:trPr>
          <w:trHeight w:val="701"/>
        </w:trPr>
        <w:tc>
          <w:tcPr>
            <w:cnfStyle w:val="001000000000" w:firstRow="0" w:lastRow="0" w:firstColumn="1" w:lastColumn="0" w:oddVBand="0" w:evenVBand="0" w:oddHBand="0" w:evenHBand="0" w:firstRowFirstColumn="0" w:firstRowLastColumn="0" w:lastRowFirstColumn="0" w:lastRowLastColumn="0"/>
            <w:tcW w:w="709" w:type="dxa"/>
          </w:tcPr>
          <w:p w14:paraId="4FF1DAC6" w14:textId="5B6D8765" w:rsidR="00374927" w:rsidRDefault="00374927" w:rsidP="00374927">
            <w:pPr>
              <w:spacing w:before="240"/>
              <w:jc w:val="center"/>
              <w:rPr>
                <w:rFonts w:ascii="Times New Roman" w:hAnsi="Times New Roman" w:cs="Times New Roman"/>
                <w:b w:val="0"/>
                <w:bCs w:val="0"/>
                <w:sz w:val="28"/>
                <w:szCs w:val="28"/>
                <w:lang w:val="en-US"/>
              </w:rPr>
            </w:pPr>
            <w:r>
              <w:rPr>
                <w:rFonts w:ascii="Times New Roman" w:hAnsi="Times New Roman" w:cs="Times New Roman"/>
                <w:b w:val="0"/>
                <w:bCs w:val="0"/>
                <w:sz w:val="28"/>
                <w:szCs w:val="28"/>
                <w:lang w:val="en-US"/>
              </w:rPr>
              <w:t>2)</w:t>
            </w:r>
          </w:p>
        </w:tc>
        <w:tc>
          <w:tcPr>
            <w:tcW w:w="4962" w:type="dxa"/>
          </w:tcPr>
          <w:p w14:paraId="0C62ABC9" w14:textId="574278F1" w:rsidR="00374927" w:rsidRPr="00502351" w:rsidRDefault="00502351" w:rsidP="00374927">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Direct Methanol Fuel Cell (DMFC)</w:t>
            </w:r>
          </w:p>
        </w:tc>
        <w:tc>
          <w:tcPr>
            <w:tcW w:w="4932" w:type="dxa"/>
          </w:tcPr>
          <w:p w14:paraId="4064E6EE" w14:textId="20ED8448" w:rsidR="00374927" w:rsidRPr="00502351" w:rsidRDefault="00502351" w:rsidP="00502351">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Liquid Methanol</w:t>
            </w:r>
          </w:p>
        </w:tc>
      </w:tr>
      <w:tr w:rsidR="00374927" w14:paraId="1F27F1C6" w14:textId="77777777" w:rsidTr="00A92336">
        <w:trPr>
          <w:cnfStyle w:val="000000100000" w:firstRow="0" w:lastRow="0" w:firstColumn="0" w:lastColumn="0" w:oddVBand="0" w:evenVBand="0" w:oddHBand="1"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709" w:type="dxa"/>
          </w:tcPr>
          <w:p w14:paraId="57599A01" w14:textId="253C8B33" w:rsidR="00374927" w:rsidRDefault="00502351" w:rsidP="00502351">
            <w:pPr>
              <w:spacing w:before="240"/>
              <w:jc w:val="center"/>
              <w:rPr>
                <w:rFonts w:ascii="Times New Roman" w:hAnsi="Times New Roman" w:cs="Times New Roman"/>
                <w:b w:val="0"/>
                <w:bCs w:val="0"/>
                <w:sz w:val="28"/>
                <w:szCs w:val="28"/>
                <w:lang w:val="en-US"/>
              </w:rPr>
            </w:pPr>
            <w:r>
              <w:rPr>
                <w:rFonts w:ascii="Times New Roman" w:hAnsi="Times New Roman" w:cs="Times New Roman"/>
                <w:b w:val="0"/>
                <w:bCs w:val="0"/>
                <w:sz w:val="28"/>
                <w:szCs w:val="28"/>
                <w:lang w:val="en-US"/>
              </w:rPr>
              <w:t>3)</w:t>
            </w:r>
          </w:p>
        </w:tc>
        <w:tc>
          <w:tcPr>
            <w:tcW w:w="4962" w:type="dxa"/>
          </w:tcPr>
          <w:p w14:paraId="2375FE7E" w14:textId="123E246B" w:rsidR="00374927" w:rsidRPr="00502351" w:rsidRDefault="00502351" w:rsidP="00502351">
            <w:pPr>
              <w:spacing w:before="24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Phosphoric Acid Fuel Cell (PAFC)</w:t>
            </w:r>
          </w:p>
        </w:tc>
        <w:tc>
          <w:tcPr>
            <w:tcW w:w="4932" w:type="dxa"/>
          </w:tcPr>
          <w:p w14:paraId="00B0F15B" w14:textId="37DB1DC1" w:rsidR="00374927" w:rsidRPr="00502351" w:rsidRDefault="00502351" w:rsidP="00502351">
            <w:pPr>
              <w:spacing w:before="24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502351">
              <w:rPr>
                <w:rFonts w:ascii="Times New Roman" w:hAnsi="Times New Roman" w:cs="Times New Roman"/>
                <w:sz w:val="28"/>
                <w:szCs w:val="28"/>
                <w:lang w:val="en-US"/>
              </w:rPr>
              <w:t>Liquid Phosphoric Acid</w:t>
            </w:r>
          </w:p>
        </w:tc>
      </w:tr>
      <w:tr w:rsidR="00374927" w14:paraId="34AAF6CF" w14:textId="77777777" w:rsidTr="00A92336">
        <w:trPr>
          <w:trHeight w:val="979"/>
        </w:trPr>
        <w:tc>
          <w:tcPr>
            <w:cnfStyle w:val="001000000000" w:firstRow="0" w:lastRow="0" w:firstColumn="1" w:lastColumn="0" w:oddVBand="0" w:evenVBand="0" w:oddHBand="0" w:evenHBand="0" w:firstRowFirstColumn="0" w:firstRowLastColumn="0" w:lastRowFirstColumn="0" w:lastRowLastColumn="0"/>
            <w:tcW w:w="709" w:type="dxa"/>
          </w:tcPr>
          <w:p w14:paraId="5A72F7DF" w14:textId="3167CCA1" w:rsidR="00374927" w:rsidRDefault="00502351" w:rsidP="00502351">
            <w:pPr>
              <w:spacing w:before="240"/>
              <w:jc w:val="center"/>
              <w:rPr>
                <w:rFonts w:ascii="Times New Roman" w:hAnsi="Times New Roman" w:cs="Times New Roman"/>
                <w:b w:val="0"/>
                <w:bCs w:val="0"/>
                <w:sz w:val="28"/>
                <w:szCs w:val="28"/>
                <w:lang w:val="en-US"/>
              </w:rPr>
            </w:pPr>
            <w:r>
              <w:rPr>
                <w:rFonts w:ascii="Times New Roman" w:hAnsi="Times New Roman" w:cs="Times New Roman"/>
                <w:b w:val="0"/>
                <w:bCs w:val="0"/>
                <w:sz w:val="28"/>
                <w:szCs w:val="28"/>
                <w:lang w:val="en-US"/>
              </w:rPr>
              <w:t>4)</w:t>
            </w:r>
          </w:p>
        </w:tc>
        <w:tc>
          <w:tcPr>
            <w:tcW w:w="4962" w:type="dxa"/>
          </w:tcPr>
          <w:p w14:paraId="079BFB2C" w14:textId="31446475" w:rsidR="00374927" w:rsidRPr="00502351" w:rsidRDefault="00502351" w:rsidP="00502351">
            <w:pPr>
              <w:spacing w:before="24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Molten Carbonate Fuel Cell (MCFC)</w:t>
            </w:r>
          </w:p>
        </w:tc>
        <w:tc>
          <w:tcPr>
            <w:tcW w:w="4932" w:type="dxa"/>
          </w:tcPr>
          <w:p w14:paraId="05FF77FE" w14:textId="0CE9BE8E" w:rsidR="00374927" w:rsidRPr="00502351" w:rsidRDefault="00502351" w:rsidP="00502351">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Molten Carbonate (Solid)</w:t>
            </w:r>
          </w:p>
        </w:tc>
      </w:tr>
      <w:tr w:rsidR="00374927" w14:paraId="65D45C55" w14:textId="77777777" w:rsidTr="00A92336">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709" w:type="dxa"/>
          </w:tcPr>
          <w:p w14:paraId="1DCB2B22" w14:textId="2CA858E6" w:rsidR="00374927" w:rsidRDefault="00502351" w:rsidP="00502351">
            <w:pPr>
              <w:spacing w:before="240"/>
              <w:jc w:val="center"/>
              <w:rPr>
                <w:rFonts w:ascii="Times New Roman" w:hAnsi="Times New Roman" w:cs="Times New Roman"/>
                <w:b w:val="0"/>
                <w:bCs w:val="0"/>
                <w:sz w:val="28"/>
                <w:szCs w:val="28"/>
                <w:lang w:val="en-US"/>
              </w:rPr>
            </w:pPr>
            <w:r>
              <w:rPr>
                <w:rFonts w:ascii="Times New Roman" w:hAnsi="Times New Roman" w:cs="Times New Roman"/>
                <w:b w:val="0"/>
                <w:bCs w:val="0"/>
                <w:sz w:val="28"/>
                <w:szCs w:val="28"/>
                <w:lang w:val="en-US"/>
              </w:rPr>
              <w:t>5)</w:t>
            </w:r>
          </w:p>
        </w:tc>
        <w:tc>
          <w:tcPr>
            <w:tcW w:w="4962" w:type="dxa"/>
          </w:tcPr>
          <w:p w14:paraId="6C2919DC" w14:textId="77777777" w:rsidR="00502351" w:rsidRDefault="00502351" w:rsidP="005023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p>
          <w:p w14:paraId="16427937" w14:textId="788046CD" w:rsidR="00374927" w:rsidRPr="00502351" w:rsidRDefault="00502351" w:rsidP="005023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502351">
              <w:rPr>
                <w:rFonts w:ascii="Times New Roman" w:hAnsi="Times New Roman" w:cs="Times New Roman"/>
                <w:sz w:val="28"/>
                <w:szCs w:val="28"/>
                <w:lang w:val="en-US"/>
              </w:rPr>
              <w:t>Solid Oxide Fuel Cell (SOFC)</w:t>
            </w:r>
          </w:p>
        </w:tc>
        <w:tc>
          <w:tcPr>
            <w:tcW w:w="4932" w:type="dxa"/>
          </w:tcPr>
          <w:p w14:paraId="0F2092EF" w14:textId="77777777" w:rsidR="00374927" w:rsidRDefault="00502351" w:rsidP="005023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sidRPr="00502351">
              <w:rPr>
                <w:rFonts w:ascii="Times New Roman" w:hAnsi="Times New Roman" w:cs="Times New Roman"/>
                <w:sz w:val="28"/>
                <w:szCs w:val="28"/>
                <w:lang w:val="en-US"/>
              </w:rPr>
              <w:t>Yttria-Stabilized Zirconia (YSZ)</w:t>
            </w:r>
          </w:p>
          <w:p w14:paraId="0F30FFDC" w14:textId="5FEBC7A4" w:rsidR="00502351" w:rsidRPr="00502351" w:rsidRDefault="00502351" w:rsidP="0050235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lang w:val="en-US"/>
              </w:rPr>
            </w:pPr>
            <w:r>
              <w:rPr>
                <w:rFonts w:ascii="Times New Roman" w:hAnsi="Times New Roman" w:cs="Times New Roman"/>
                <w:sz w:val="28"/>
                <w:szCs w:val="28"/>
                <w:lang w:val="en-US"/>
              </w:rPr>
              <w:t>(Solid)</w:t>
            </w:r>
          </w:p>
        </w:tc>
      </w:tr>
      <w:tr w:rsidR="00374927" w14:paraId="0ECFD49C" w14:textId="77777777" w:rsidTr="00A92336">
        <w:trPr>
          <w:trHeight w:val="693"/>
        </w:trPr>
        <w:tc>
          <w:tcPr>
            <w:cnfStyle w:val="001000000000" w:firstRow="0" w:lastRow="0" w:firstColumn="1" w:lastColumn="0" w:oddVBand="0" w:evenVBand="0" w:oddHBand="0" w:evenHBand="0" w:firstRowFirstColumn="0" w:firstRowLastColumn="0" w:lastRowFirstColumn="0" w:lastRowLastColumn="0"/>
            <w:tcW w:w="709" w:type="dxa"/>
          </w:tcPr>
          <w:p w14:paraId="1EE718AD" w14:textId="624C62C3" w:rsidR="00374927" w:rsidRDefault="00502351" w:rsidP="00502351">
            <w:pPr>
              <w:spacing w:before="240"/>
              <w:jc w:val="center"/>
              <w:rPr>
                <w:rFonts w:ascii="Times New Roman" w:hAnsi="Times New Roman" w:cs="Times New Roman"/>
                <w:b w:val="0"/>
                <w:bCs w:val="0"/>
                <w:sz w:val="28"/>
                <w:szCs w:val="28"/>
                <w:lang w:val="en-US"/>
              </w:rPr>
            </w:pPr>
            <w:r>
              <w:rPr>
                <w:rFonts w:ascii="Times New Roman" w:hAnsi="Times New Roman" w:cs="Times New Roman"/>
                <w:b w:val="0"/>
                <w:bCs w:val="0"/>
                <w:sz w:val="28"/>
                <w:szCs w:val="28"/>
                <w:lang w:val="en-US"/>
              </w:rPr>
              <w:t>6)</w:t>
            </w:r>
          </w:p>
        </w:tc>
        <w:tc>
          <w:tcPr>
            <w:tcW w:w="4962" w:type="dxa"/>
          </w:tcPr>
          <w:p w14:paraId="22AA58A0" w14:textId="4DA55049" w:rsidR="00374927" w:rsidRDefault="00502351" w:rsidP="00502351">
            <w:pPr>
              <w:spacing w:before="24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r>
              <w:rPr>
                <w:rFonts w:ascii="Times New Roman" w:hAnsi="Times New Roman" w:cs="Times New Roman"/>
                <w:b/>
                <w:bCs/>
                <w:sz w:val="28"/>
                <w:szCs w:val="28"/>
                <w:lang w:val="en-US"/>
              </w:rPr>
              <w:t>Alkaline Fuel Cell (AFC)</w:t>
            </w:r>
          </w:p>
        </w:tc>
        <w:tc>
          <w:tcPr>
            <w:tcW w:w="4932" w:type="dxa"/>
          </w:tcPr>
          <w:p w14:paraId="7C16B94E" w14:textId="0D654226" w:rsidR="00374927" w:rsidRPr="00502351" w:rsidRDefault="00502351" w:rsidP="0050235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lang w:val="en-US"/>
              </w:rPr>
            </w:pPr>
            <w:r>
              <w:rPr>
                <w:rFonts w:ascii="Times New Roman" w:hAnsi="Times New Roman" w:cs="Times New Roman"/>
                <w:b/>
                <w:bCs/>
                <w:sz w:val="28"/>
                <w:szCs w:val="28"/>
                <w:lang w:val="en-US"/>
              </w:rPr>
              <w:t>Hydroxides of Group 1 or Group 2 metals</w:t>
            </w:r>
          </w:p>
        </w:tc>
      </w:tr>
    </w:tbl>
    <w:p w14:paraId="663FD681" w14:textId="77777777" w:rsidR="00933F21" w:rsidRDefault="00933F21" w:rsidP="00374927">
      <w:pPr>
        <w:rPr>
          <w:rFonts w:ascii="Times New Roman" w:hAnsi="Times New Roman" w:cs="Times New Roman"/>
          <w:b/>
          <w:bCs/>
          <w:sz w:val="32"/>
          <w:szCs w:val="32"/>
          <w:lang w:val="en-US"/>
        </w:rPr>
      </w:pPr>
    </w:p>
    <w:p w14:paraId="18120183" w14:textId="4F84B291" w:rsidR="00374927" w:rsidRDefault="00A92336" w:rsidP="00374927">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2.</w:t>
      </w:r>
      <w:r w:rsidR="00CC7F0E">
        <w:rPr>
          <w:rFonts w:ascii="Times New Roman" w:hAnsi="Times New Roman" w:cs="Times New Roman"/>
          <w:b/>
          <w:bCs/>
          <w:sz w:val="32"/>
          <w:szCs w:val="32"/>
          <w:lang w:val="en-US"/>
        </w:rPr>
        <w:t>4</w:t>
      </w:r>
      <w:r>
        <w:rPr>
          <w:rFonts w:ascii="Times New Roman" w:hAnsi="Times New Roman" w:cs="Times New Roman"/>
          <w:b/>
          <w:bCs/>
          <w:sz w:val="32"/>
          <w:szCs w:val="32"/>
          <w:lang w:val="en-US"/>
        </w:rPr>
        <w:t>) TYPES OF ALKALINE FUEL CELLS:</w:t>
      </w:r>
    </w:p>
    <w:p w14:paraId="29AC08D2" w14:textId="54433641" w:rsidR="00A92336" w:rsidRDefault="00A92336" w:rsidP="00A92336">
      <w:pPr>
        <w:pStyle w:val="ListParagraph"/>
        <w:numPr>
          <w:ilvl w:val="0"/>
          <w:numId w:val="2"/>
        </w:numPr>
        <w:rPr>
          <w:rFonts w:ascii="Times New Roman" w:hAnsi="Times New Roman" w:cs="Times New Roman"/>
          <w:sz w:val="28"/>
          <w:szCs w:val="28"/>
          <w:lang w:val="en-US"/>
        </w:rPr>
      </w:pPr>
      <w:r w:rsidRPr="00A92336">
        <w:rPr>
          <w:rFonts w:ascii="Times New Roman" w:hAnsi="Times New Roman" w:cs="Times New Roman"/>
          <w:b/>
          <w:bCs/>
          <w:sz w:val="28"/>
          <w:szCs w:val="28"/>
          <w:lang w:val="en-US"/>
        </w:rPr>
        <w:t xml:space="preserve">Liquid Alkaline Fuel Cells (LAFC): </w:t>
      </w:r>
      <w:r w:rsidRPr="00A92336">
        <w:rPr>
          <w:rFonts w:ascii="Times New Roman" w:hAnsi="Times New Roman" w:cs="Times New Roman"/>
          <w:sz w:val="28"/>
          <w:szCs w:val="28"/>
          <w:lang w:val="en-US"/>
        </w:rPr>
        <w:t>In liquid alkaline fuel cells, the electrolyte is in liquid form, usually a potassium hydroxide solution. These cells operate at relatively low temperatures (around 60-80 degrees Celsius) and are known for their high efficiency. Liquid alkaline fuel cells have been used in space applications, such as in the Apollo spacecraft.</w:t>
      </w:r>
    </w:p>
    <w:p w14:paraId="5C0005FB" w14:textId="3DB0E796" w:rsidR="00A92336" w:rsidRDefault="00A92336" w:rsidP="00A92336">
      <w:pPr>
        <w:pStyle w:val="ListParagraph"/>
        <w:numPr>
          <w:ilvl w:val="0"/>
          <w:numId w:val="2"/>
        </w:numPr>
        <w:rPr>
          <w:rFonts w:ascii="Times New Roman" w:hAnsi="Times New Roman" w:cs="Times New Roman"/>
          <w:sz w:val="28"/>
          <w:szCs w:val="28"/>
          <w:lang w:val="en-US"/>
        </w:rPr>
      </w:pPr>
      <w:r w:rsidRPr="00A92336">
        <w:rPr>
          <w:rFonts w:ascii="Times New Roman" w:hAnsi="Times New Roman" w:cs="Times New Roman"/>
          <w:b/>
          <w:bCs/>
          <w:sz w:val="28"/>
          <w:szCs w:val="28"/>
          <w:lang w:val="en-US"/>
        </w:rPr>
        <w:t xml:space="preserve">Polymer Electrolyte Alkaline Fuel Cells (PEAFC): </w:t>
      </w:r>
      <w:r w:rsidRPr="00A92336">
        <w:rPr>
          <w:rFonts w:ascii="Times New Roman" w:hAnsi="Times New Roman" w:cs="Times New Roman"/>
          <w:sz w:val="28"/>
          <w:szCs w:val="28"/>
          <w:lang w:val="en-US"/>
        </w:rPr>
        <w:t>Also known as anion exchange membrane fuel cells (AEMFC), these cells use a solid polymer electrolyte membrane instead of a liquid electrolyte. The membrane allows hydroxide ions to pass through while blocking the passage of gases like hydrogen and oxygen. Polymer electrolyte alkaline fuel cells operate at lower temperatures compared to their liquid counterparts and are being researched for various applications.</w:t>
      </w:r>
    </w:p>
    <w:p w14:paraId="02323015" w14:textId="395D7602" w:rsidR="00A92336" w:rsidRDefault="00A92336" w:rsidP="00A92336">
      <w:pPr>
        <w:pStyle w:val="ListParagraph"/>
        <w:numPr>
          <w:ilvl w:val="0"/>
          <w:numId w:val="2"/>
        </w:numPr>
        <w:rPr>
          <w:rFonts w:ascii="Times New Roman" w:hAnsi="Times New Roman" w:cs="Times New Roman"/>
          <w:sz w:val="28"/>
          <w:szCs w:val="28"/>
          <w:lang w:val="en-US"/>
        </w:rPr>
      </w:pPr>
      <w:r w:rsidRPr="00A92336">
        <w:rPr>
          <w:rFonts w:ascii="Times New Roman" w:hAnsi="Times New Roman" w:cs="Times New Roman"/>
          <w:b/>
          <w:bCs/>
          <w:sz w:val="28"/>
          <w:szCs w:val="28"/>
          <w:lang w:val="en-US"/>
        </w:rPr>
        <w:t>Direct Alkaline Fuel Cells (DAFC):</w:t>
      </w:r>
      <w:r w:rsidRPr="00A92336">
        <w:rPr>
          <w:rFonts w:ascii="Times New Roman" w:hAnsi="Times New Roman" w:cs="Times New Roman"/>
          <w:sz w:val="28"/>
          <w:szCs w:val="28"/>
          <w:lang w:val="en-US"/>
        </w:rPr>
        <w:t xml:space="preserve"> In a direct alkaline fuel cell, the alkaline electrolyte is in direct contact with the fuel (hydrogen) and oxidant (oxygen) without the need for an additional membrane. This design aims to simplify the cell structure and reduce costs. Direct alkaline fuel cells have the potential for high efficiency, but challenges such as electrode stability and the need for pure hydrogen have to be addressed.</w:t>
      </w:r>
    </w:p>
    <w:p w14:paraId="4F03E8A7" w14:textId="23E5161B" w:rsidR="00A92336" w:rsidRDefault="00A92336" w:rsidP="00A92336">
      <w:pPr>
        <w:pStyle w:val="ListParagraph"/>
        <w:numPr>
          <w:ilvl w:val="0"/>
          <w:numId w:val="2"/>
        </w:numPr>
        <w:rPr>
          <w:rFonts w:ascii="Times New Roman" w:hAnsi="Times New Roman" w:cs="Times New Roman"/>
          <w:sz w:val="28"/>
          <w:szCs w:val="28"/>
          <w:lang w:val="en-US"/>
        </w:rPr>
      </w:pPr>
      <w:r w:rsidRPr="00A92336">
        <w:rPr>
          <w:rFonts w:ascii="Times New Roman" w:hAnsi="Times New Roman" w:cs="Times New Roman"/>
          <w:b/>
          <w:bCs/>
          <w:sz w:val="28"/>
          <w:szCs w:val="28"/>
          <w:lang w:val="en-US"/>
        </w:rPr>
        <w:t>Solid Alkaline Fuel Cells (SAFC):</w:t>
      </w:r>
      <w:r w:rsidRPr="00A92336">
        <w:rPr>
          <w:rFonts w:ascii="Times New Roman" w:hAnsi="Times New Roman" w:cs="Times New Roman"/>
          <w:sz w:val="28"/>
          <w:szCs w:val="28"/>
          <w:lang w:val="en-US"/>
        </w:rPr>
        <w:t xml:space="preserve"> Solid alkaline fuel cells use a solid alkaline electrolyte, eliminating the need for liquid electrolytes. These cells offer the advantage of avoiding issues associated with liquid electrolytes, such as leakage and corrosion. Solid alkaline fuel cells are still in the early stages of research and development.</w:t>
      </w:r>
    </w:p>
    <w:p w14:paraId="7BBF3873" w14:textId="77777777" w:rsidR="005A311C" w:rsidRDefault="005A311C" w:rsidP="005A311C">
      <w:pPr>
        <w:rPr>
          <w:rFonts w:ascii="Times New Roman" w:hAnsi="Times New Roman" w:cs="Times New Roman"/>
          <w:sz w:val="28"/>
          <w:szCs w:val="28"/>
          <w:lang w:val="en-US"/>
        </w:rPr>
      </w:pPr>
    </w:p>
    <w:p w14:paraId="6A01CD47" w14:textId="5326CAC7" w:rsidR="005A311C" w:rsidRDefault="00EA69C2" w:rsidP="005A311C">
      <w:pPr>
        <w:rPr>
          <w:rFonts w:ascii="Times New Roman" w:hAnsi="Times New Roman" w:cs="Times New Roman"/>
          <w:b/>
          <w:bCs/>
          <w:sz w:val="32"/>
          <w:szCs w:val="32"/>
          <w:lang w:val="en-US"/>
        </w:rPr>
      </w:pPr>
      <w:r>
        <w:rPr>
          <w:rFonts w:ascii="Times New Roman" w:hAnsi="Times New Roman" w:cs="Times New Roman"/>
          <w:b/>
          <w:bCs/>
          <w:sz w:val="32"/>
          <w:szCs w:val="32"/>
          <w:lang w:val="en-US"/>
        </w:rPr>
        <w:t>2.</w:t>
      </w:r>
      <w:r w:rsidR="00CC7F0E">
        <w:rPr>
          <w:rFonts w:ascii="Times New Roman" w:hAnsi="Times New Roman" w:cs="Times New Roman"/>
          <w:b/>
          <w:bCs/>
          <w:sz w:val="32"/>
          <w:szCs w:val="32"/>
          <w:lang w:val="en-US"/>
        </w:rPr>
        <w:t>5</w:t>
      </w:r>
      <w:r w:rsidR="005A311C">
        <w:rPr>
          <w:rFonts w:ascii="Times New Roman" w:hAnsi="Times New Roman" w:cs="Times New Roman"/>
          <w:b/>
          <w:bCs/>
          <w:sz w:val="32"/>
          <w:szCs w:val="32"/>
          <w:lang w:val="en-US"/>
        </w:rPr>
        <w:t xml:space="preserve">) </w:t>
      </w:r>
      <w:r w:rsidR="00AE1721">
        <w:rPr>
          <w:rFonts w:ascii="Times New Roman" w:hAnsi="Times New Roman" w:cs="Times New Roman"/>
          <w:b/>
          <w:bCs/>
          <w:sz w:val="32"/>
          <w:szCs w:val="32"/>
          <w:lang w:val="en-US"/>
        </w:rPr>
        <w:t>WORKING OF A FUEL CELL:</w:t>
      </w:r>
    </w:p>
    <w:p w14:paraId="2FB190C0" w14:textId="3368CDD9" w:rsidR="00AE1721" w:rsidRPr="005D3277" w:rsidRDefault="00AE1721" w:rsidP="005A311C">
      <w:pPr>
        <w:rPr>
          <w:rFonts w:ascii="Times New Roman" w:hAnsi="Times New Roman" w:cs="Times New Roman"/>
          <w:sz w:val="32"/>
          <w:szCs w:val="32"/>
          <w:lang w:val="en-US"/>
        </w:rPr>
      </w:pPr>
      <w:r>
        <w:rPr>
          <w:rFonts w:ascii="Times New Roman" w:hAnsi="Times New Roman" w:cs="Times New Roman"/>
          <w:b/>
          <w:bCs/>
          <w:sz w:val="32"/>
          <w:szCs w:val="32"/>
          <w:lang w:val="en-US"/>
        </w:rPr>
        <w:tab/>
      </w:r>
      <w:r w:rsidR="005D3277" w:rsidRPr="005D3277">
        <w:rPr>
          <w:rFonts w:ascii="Times New Roman" w:hAnsi="Times New Roman" w:cs="Times New Roman"/>
          <w:sz w:val="32"/>
          <w:szCs w:val="32"/>
          <w:lang w:val="en-US"/>
        </w:rPr>
        <w:t>A fuel cell generates electricity through an electrochemical process in which hydrogen and oxygen combine to produce water, releasing energy in the form of electricity and heat. At its core, a fuel cell consists of an anode, a cathode, and an electrolyte membrane. The process begins at the anode, where hydrogen gas is split into protons and electrons. The protons pass through the electrolyte membrane to the cathode, while the electrons are directed through an external circuit, creating an electric current that can be used to power devices or machines. At the cathode, the protons, electrons, and oxygen from the air combine to form water, the only byproduct. This process is highly efficient and environmentally friendly, as it produces electricity with minimal emissions and operates without combustion. Fuel cells can be used in a variety of applications, from powering vehicles to providing stationary power for buildings or off-grid communities.</w:t>
      </w:r>
    </w:p>
    <w:p w14:paraId="6DBDCDDF" w14:textId="2F4BECF9" w:rsidR="00EF3B47" w:rsidRDefault="00EF3B47" w:rsidP="00B301D4">
      <w:pPr>
        <w:rPr>
          <w:rFonts w:ascii="Times New Roman" w:hAnsi="Times New Roman" w:cs="Times New Roman"/>
          <w:sz w:val="28"/>
          <w:szCs w:val="28"/>
          <w:lang w:val="en-US"/>
        </w:rPr>
      </w:pPr>
      <w:r>
        <w:rPr>
          <w:rFonts w:ascii="Times New Roman" w:hAnsi="Times New Roman" w:cs="Times New Roman"/>
          <w:sz w:val="28"/>
          <w:szCs w:val="28"/>
          <w:lang w:val="en-US"/>
        </w:rPr>
        <w:lastRenderedPageBreak/>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EF3B47">
        <w:rPr>
          <w:rFonts w:ascii="Times New Roman" w:hAnsi="Times New Roman" w:cs="Times New Roman"/>
          <w:sz w:val="28"/>
          <w:szCs w:val="28"/>
          <w:lang w:val="en-US"/>
        </w:rPr>
        <w:drawing>
          <wp:inline distT="0" distB="0" distL="0" distR="0" wp14:anchorId="6C31CEC4" wp14:editId="5B0B020C">
            <wp:extent cx="3792434" cy="2186940"/>
            <wp:effectExtent l="0" t="0" r="0" b="3810"/>
            <wp:docPr id="1328977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977113" name=""/>
                    <pic:cNvPicPr/>
                  </pic:nvPicPr>
                  <pic:blipFill>
                    <a:blip r:embed="rId11"/>
                    <a:stretch>
                      <a:fillRect/>
                    </a:stretch>
                  </pic:blipFill>
                  <pic:spPr>
                    <a:xfrm>
                      <a:off x="0" y="0"/>
                      <a:ext cx="3793350" cy="2187468"/>
                    </a:xfrm>
                    <a:prstGeom prst="rect">
                      <a:avLst/>
                    </a:prstGeom>
                  </pic:spPr>
                </pic:pic>
              </a:graphicData>
            </a:graphic>
          </wp:inline>
        </w:drawing>
      </w:r>
    </w:p>
    <w:p w14:paraId="32268621" w14:textId="6AFD7BB3" w:rsidR="00EF3B47" w:rsidRDefault="00EF3B47" w:rsidP="00B301D4">
      <w:pPr>
        <w:rPr>
          <w:rFonts w:ascii="Times New Roman" w:hAnsi="Times New Roman" w:cs="Times New Roman"/>
          <w:sz w:val="16"/>
          <w:szCs w:val="16"/>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FD22CC">
        <w:rPr>
          <w:rFonts w:ascii="Times New Roman" w:hAnsi="Times New Roman" w:cs="Times New Roman"/>
          <w:sz w:val="28"/>
          <w:szCs w:val="28"/>
          <w:lang w:val="en-US"/>
        </w:rPr>
        <w:tab/>
      </w:r>
      <w:r w:rsidR="00FD22CC">
        <w:rPr>
          <w:rFonts w:ascii="Times New Roman" w:hAnsi="Times New Roman" w:cs="Times New Roman"/>
          <w:sz w:val="28"/>
          <w:szCs w:val="28"/>
          <w:lang w:val="en-US"/>
        </w:rPr>
        <w:tab/>
        <w:t xml:space="preserve">     </w:t>
      </w:r>
      <w:r w:rsidR="00A25D19">
        <w:rPr>
          <w:rFonts w:ascii="Times New Roman" w:hAnsi="Times New Roman" w:cs="Times New Roman"/>
          <w:sz w:val="28"/>
          <w:szCs w:val="28"/>
          <w:lang w:val="en-US"/>
        </w:rPr>
        <w:t xml:space="preserve"> </w:t>
      </w:r>
      <w:r w:rsidR="00FD22CC">
        <w:rPr>
          <w:rFonts w:ascii="Times New Roman" w:hAnsi="Times New Roman" w:cs="Times New Roman"/>
          <w:sz w:val="28"/>
          <w:szCs w:val="28"/>
          <w:lang w:val="en-US"/>
        </w:rPr>
        <w:t xml:space="preserve"> </w:t>
      </w:r>
      <w:r w:rsidR="00FD22CC">
        <w:rPr>
          <w:rFonts w:ascii="Times New Roman" w:hAnsi="Times New Roman" w:cs="Times New Roman"/>
          <w:sz w:val="16"/>
          <w:szCs w:val="16"/>
          <w:lang w:val="en-US"/>
        </w:rPr>
        <w:t>Fig. 1 Pictorial Representation to Explain the Working of Fuel Cell</w:t>
      </w:r>
    </w:p>
    <w:p w14:paraId="481CB683" w14:textId="77777777" w:rsidR="00FD22CC" w:rsidRDefault="00FD22CC" w:rsidP="00B301D4">
      <w:pPr>
        <w:rPr>
          <w:rFonts w:ascii="Times New Roman" w:hAnsi="Times New Roman" w:cs="Times New Roman"/>
          <w:sz w:val="16"/>
          <w:szCs w:val="16"/>
          <w:lang w:val="en-US"/>
        </w:rPr>
      </w:pPr>
    </w:p>
    <w:p w14:paraId="2A75F12F" w14:textId="0599AE68" w:rsidR="00FD22CC" w:rsidRDefault="00FD22CC" w:rsidP="00B301D4">
      <w:pPr>
        <w:rPr>
          <w:rFonts w:ascii="Times New Roman" w:hAnsi="Times New Roman" w:cs="Times New Roman"/>
          <w:sz w:val="28"/>
          <w:szCs w:val="28"/>
          <w:lang w:val="en-US"/>
        </w:rPr>
      </w:pPr>
      <w:r>
        <w:rPr>
          <w:rFonts w:ascii="Times New Roman" w:hAnsi="Times New Roman" w:cs="Times New Roman"/>
          <w:sz w:val="16"/>
          <w:szCs w:val="16"/>
          <w:lang w:val="en-US"/>
        </w:rPr>
        <w:tab/>
      </w:r>
      <w:r>
        <w:rPr>
          <w:rFonts w:ascii="Times New Roman" w:hAnsi="Times New Roman" w:cs="Times New Roman"/>
          <w:sz w:val="28"/>
          <w:szCs w:val="28"/>
          <w:lang w:val="en-US"/>
        </w:rPr>
        <w:t>CELL REACTIONS:</w:t>
      </w:r>
    </w:p>
    <w:p w14:paraId="531C669D" w14:textId="6536C677" w:rsidR="00FD22CC" w:rsidRDefault="00FD22CC" w:rsidP="00B301D4">
      <w:pPr>
        <w:rPr>
          <w:rFonts w:ascii="Times New Roman" w:hAnsi="Times New Roman" w:cs="Times New Roman"/>
          <w:sz w:val="24"/>
          <w:szCs w:val="24"/>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sidR="007B483C">
        <w:rPr>
          <w:rFonts w:ascii="Times New Roman" w:hAnsi="Times New Roman" w:cs="Times New Roman"/>
          <w:sz w:val="24"/>
          <w:szCs w:val="24"/>
          <w:lang w:val="en-US"/>
        </w:rPr>
        <w:t>ANODIC HALF CELL REACTION:</w:t>
      </w:r>
    </w:p>
    <w:p w14:paraId="121FE28D" w14:textId="00282024" w:rsidR="00C5668E" w:rsidRDefault="007B483C" w:rsidP="00C5668E">
      <w:pPr>
        <w:rPr>
          <w:rFonts w:ascii="Times New Roman" w:hAnsi="Times New Roman" w:cs="Times New Roman"/>
          <w:sz w:val="32"/>
          <w:szCs w:val="32"/>
          <w:vertAlign w:val="superscript"/>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00C5668E" w:rsidRPr="00C5668E">
        <w:rPr>
          <w:rFonts w:ascii="Times New Roman" w:hAnsi="Times New Roman" w:cs="Times New Roman"/>
          <w:sz w:val="32"/>
          <w:szCs w:val="32"/>
          <w:lang w:val="en-US"/>
        </w:rPr>
        <w:t>2H</w:t>
      </w:r>
      <w:r w:rsidR="00C5668E" w:rsidRPr="00C5668E">
        <w:rPr>
          <w:rFonts w:ascii="Times New Roman" w:hAnsi="Times New Roman" w:cs="Times New Roman"/>
          <w:sz w:val="32"/>
          <w:szCs w:val="32"/>
          <w:vertAlign w:val="subscript"/>
          <w:lang w:val="en-US"/>
        </w:rPr>
        <w:t>2</w:t>
      </w:r>
      <w:r w:rsidR="00C5668E" w:rsidRPr="00C5668E">
        <w:rPr>
          <w:rFonts w:ascii="Times New Roman" w:hAnsi="Times New Roman" w:cs="Times New Roman"/>
          <w:sz w:val="32"/>
          <w:szCs w:val="32"/>
          <w:lang w:val="en-US"/>
        </w:rPr>
        <w:t xml:space="preserve"> → 4H</w:t>
      </w:r>
      <w:r w:rsidR="00C5668E" w:rsidRPr="00C5668E">
        <w:rPr>
          <w:rFonts w:ascii="Times New Roman" w:hAnsi="Times New Roman" w:cs="Times New Roman"/>
          <w:sz w:val="32"/>
          <w:szCs w:val="32"/>
          <w:vertAlign w:val="superscript"/>
          <w:lang w:val="en-US"/>
        </w:rPr>
        <w:t>+</w:t>
      </w:r>
      <w:r w:rsidR="00C5668E" w:rsidRPr="00C5668E">
        <w:rPr>
          <w:rFonts w:ascii="Times New Roman" w:hAnsi="Times New Roman" w:cs="Times New Roman"/>
          <w:sz w:val="32"/>
          <w:szCs w:val="32"/>
          <w:lang w:val="en-US"/>
        </w:rPr>
        <w:t xml:space="preserve"> + 4e</w:t>
      </w:r>
      <w:r w:rsidR="00C5668E" w:rsidRPr="00C5668E">
        <w:rPr>
          <w:rFonts w:ascii="Times New Roman" w:hAnsi="Times New Roman" w:cs="Times New Roman"/>
          <w:sz w:val="32"/>
          <w:szCs w:val="32"/>
          <w:vertAlign w:val="superscript"/>
          <w:lang w:val="en-US"/>
        </w:rPr>
        <w:t>−</w:t>
      </w:r>
    </w:p>
    <w:p w14:paraId="29695EA8" w14:textId="3437D2B3" w:rsidR="007B483C" w:rsidRDefault="00C5668E" w:rsidP="00C5668E">
      <w:pPr>
        <w:rPr>
          <w:rFonts w:ascii="Times New Roman" w:hAnsi="Times New Roman" w:cs="Times New Roman"/>
          <w:sz w:val="36"/>
          <w:szCs w:val="36"/>
          <w:vertAlign w:val="superscript"/>
          <w:lang w:val="en-US"/>
        </w:rPr>
      </w:pPr>
      <w:r>
        <w:rPr>
          <w:rFonts w:ascii="Times New Roman" w:hAnsi="Times New Roman" w:cs="Times New Roman"/>
          <w:sz w:val="32"/>
          <w:szCs w:val="32"/>
          <w:vertAlign w:val="superscript"/>
          <w:lang w:val="en-US"/>
        </w:rPr>
        <w:tab/>
      </w:r>
      <w:r>
        <w:rPr>
          <w:rFonts w:ascii="Times New Roman" w:hAnsi="Times New Roman" w:cs="Times New Roman"/>
          <w:sz w:val="32"/>
          <w:szCs w:val="32"/>
          <w:vertAlign w:val="superscript"/>
          <w:lang w:val="en-US"/>
        </w:rPr>
        <w:tab/>
      </w:r>
      <w:r w:rsidRPr="00C5668E">
        <w:rPr>
          <w:rFonts w:ascii="Times New Roman" w:hAnsi="Times New Roman" w:cs="Times New Roman"/>
          <w:sz w:val="36"/>
          <w:szCs w:val="36"/>
          <w:vertAlign w:val="superscript"/>
          <w:lang w:val="en-US"/>
        </w:rPr>
        <w:t>CATHODIC HALF CELL REACTION</w:t>
      </w:r>
      <w:r w:rsidR="00F86DB0">
        <w:rPr>
          <w:rFonts w:ascii="Times New Roman" w:hAnsi="Times New Roman" w:cs="Times New Roman"/>
          <w:sz w:val="36"/>
          <w:szCs w:val="36"/>
          <w:vertAlign w:val="superscript"/>
          <w:lang w:val="en-US"/>
        </w:rPr>
        <w:t>:</w:t>
      </w:r>
    </w:p>
    <w:p w14:paraId="0A89D8AE" w14:textId="182EF222" w:rsidR="00F86DB0" w:rsidRDefault="00F86DB0" w:rsidP="00F86DB0">
      <w:pPr>
        <w:rPr>
          <w:rFonts w:ascii="Times New Roman" w:hAnsi="Times New Roman" w:cs="Times New Roman"/>
          <w:sz w:val="32"/>
          <w:szCs w:val="32"/>
          <w:lang w:val="en-US"/>
        </w:rPr>
      </w:pPr>
      <w:r>
        <w:rPr>
          <w:rFonts w:ascii="Times New Roman" w:hAnsi="Times New Roman" w:cs="Times New Roman"/>
          <w:noProof/>
          <w:sz w:val="36"/>
          <w:szCs w:val="36"/>
          <w:vertAlign w:val="superscript"/>
          <w:lang w:val="en-US"/>
        </w:rPr>
        <mc:AlternateContent>
          <mc:Choice Requires="wps">
            <w:drawing>
              <wp:anchor distT="0" distB="0" distL="114300" distR="114300" simplePos="0" relativeHeight="251659264" behindDoc="0" locked="0" layoutInCell="1" allowOverlap="1" wp14:anchorId="0A672B77" wp14:editId="3E6D05DE">
                <wp:simplePos x="0" y="0"/>
                <wp:positionH relativeFrom="column">
                  <wp:posOffset>2621280</wp:posOffset>
                </wp:positionH>
                <wp:positionV relativeFrom="paragraph">
                  <wp:posOffset>128270</wp:posOffset>
                </wp:positionV>
                <wp:extent cx="388620" cy="0"/>
                <wp:effectExtent l="0" t="76200" r="11430" b="95250"/>
                <wp:wrapNone/>
                <wp:docPr id="2109045682" name="Straight Arrow Connector 1"/>
                <wp:cNvGraphicFramePr/>
                <a:graphic xmlns:a="http://schemas.openxmlformats.org/drawingml/2006/main">
                  <a:graphicData uri="http://schemas.microsoft.com/office/word/2010/wordprocessingShape">
                    <wps:wsp>
                      <wps:cNvCnPr/>
                      <wps:spPr>
                        <a:xfrm>
                          <a:off x="0" y="0"/>
                          <a:ext cx="388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A0575AA" id="_x0000_t32" coordsize="21600,21600" o:spt="32" o:oned="t" path="m,l21600,21600e" filled="f">
                <v:path arrowok="t" fillok="f" o:connecttype="none"/>
                <o:lock v:ext="edit" shapetype="t"/>
              </v:shapetype>
              <v:shape id="Straight Arrow Connector 1" o:spid="_x0000_s1026" type="#_x0000_t32" style="position:absolute;margin-left:206.4pt;margin-top:10.1pt;width:30.6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" strokecolor="black [3200]" strokeweight=".5pt">
                <v:stroke endarrow="block" joinstyle="miter"/>
              </v:shape>
            </w:pict>
          </mc:Fallback>
        </mc:AlternateContent>
      </w:r>
      <w:r>
        <w:rPr>
          <w:rFonts w:ascii="Times New Roman" w:hAnsi="Times New Roman" w:cs="Times New Roman"/>
          <w:sz w:val="36"/>
          <w:szCs w:val="36"/>
          <w:vertAlign w:val="superscript"/>
          <w:lang w:val="en-US"/>
        </w:rPr>
        <w:tab/>
      </w:r>
      <w:r>
        <w:rPr>
          <w:rFonts w:ascii="Times New Roman" w:hAnsi="Times New Roman" w:cs="Times New Roman"/>
          <w:sz w:val="36"/>
          <w:szCs w:val="36"/>
          <w:vertAlign w:val="superscript"/>
          <w:lang w:val="en-US"/>
        </w:rPr>
        <w:tab/>
      </w:r>
      <w:r>
        <w:rPr>
          <w:rFonts w:ascii="Times New Roman" w:hAnsi="Times New Roman" w:cs="Times New Roman"/>
          <w:sz w:val="36"/>
          <w:szCs w:val="36"/>
          <w:vertAlign w:val="superscript"/>
          <w:lang w:val="en-US"/>
        </w:rPr>
        <w:tab/>
      </w:r>
      <w:r>
        <w:rPr>
          <w:rFonts w:ascii="Times New Roman" w:hAnsi="Times New Roman" w:cs="Times New Roman"/>
          <w:sz w:val="32"/>
          <w:szCs w:val="32"/>
          <w:lang w:val="en-US"/>
        </w:rPr>
        <w:t>O</w:t>
      </w:r>
      <w:r w:rsidRPr="00C5668E">
        <w:rPr>
          <w:rFonts w:ascii="Times New Roman" w:hAnsi="Times New Roman" w:cs="Times New Roman"/>
          <w:sz w:val="32"/>
          <w:szCs w:val="32"/>
          <w:vertAlign w:val="subscript"/>
          <w:lang w:val="en-US"/>
        </w:rPr>
        <w:t>2</w:t>
      </w:r>
      <w:r w:rsidRPr="00C5668E">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 </w:t>
      </w:r>
      <w:r w:rsidRPr="00C5668E">
        <w:rPr>
          <w:rFonts w:ascii="Times New Roman" w:hAnsi="Times New Roman" w:cs="Times New Roman"/>
          <w:sz w:val="32"/>
          <w:szCs w:val="32"/>
          <w:lang w:val="en-US"/>
        </w:rPr>
        <w:t>4H</w:t>
      </w:r>
      <w:r w:rsidRPr="00C5668E">
        <w:rPr>
          <w:rFonts w:ascii="Times New Roman" w:hAnsi="Times New Roman" w:cs="Times New Roman"/>
          <w:sz w:val="32"/>
          <w:szCs w:val="32"/>
          <w:vertAlign w:val="superscript"/>
          <w:lang w:val="en-US"/>
        </w:rPr>
        <w:t>+</w:t>
      </w:r>
      <w:r w:rsidRPr="00C5668E">
        <w:rPr>
          <w:rFonts w:ascii="Times New Roman" w:hAnsi="Times New Roman" w:cs="Times New Roman"/>
          <w:sz w:val="32"/>
          <w:szCs w:val="32"/>
          <w:lang w:val="en-US"/>
        </w:rPr>
        <w:t xml:space="preserve"> + 4e</w:t>
      </w:r>
      <w:r w:rsidRPr="00C5668E">
        <w:rPr>
          <w:rFonts w:ascii="Times New Roman" w:hAnsi="Times New Roman" w:cs="Times New Roman"/>
          <w:sz w:val="32"/>
          <w:szCs w:val="32"/>
          <w:vertAlign w:val="superscript"/>
          <w:lang w:val="en-US"/>
        </w:rPr>
        <w:t>−</w:t>
      </w:r>
      <w:r w:rsidR="009C29F8">
        <w:rPr>
          <w:rFonts w:ascii="Times New Roman" w:hAnsi="Times New Roman" w:cs="Times New Roman"/>
          <w:sz w:val="32"/>
          <w:szCs w:val="32"/>
          <w:vertAlign w:val="superscript"/>
          <w:lang w:val="en-US"/>
        </w:rPr>
        <w:t xml:space="preserve"> </w:t>
      </w:r>
      <w:r w:rsidR="009C29F8">
        <w:rPr>
          <w:rFonts w:ascii="Times New Roman" w:hAnsi="Times New Roman" w:cs="Times New Roman"/>
          <w:sz w:val="32"/>
          <w:szCs w:val="32"/>
          <w:lang w:val="en-US"/>
        </w:rPr>
        <w:t xml:space="preserve">        2H</w:t>
      </w:r>
      <w:r w:rsidR="009C29F8">
        <w:rPr>
          <w:rFonts w:ascii="Times New Roman" w:hAnsi="Times New Roman" w:cs="Times New Roman"/>
          <w:sz w:val="32"/>
          <w:szCs w:val="32"/>
          <w:vertAlign w:val="subscript"/>
          <w:lang w:val="en-US"/>
        </w:rPr>
        <w:t>2</w:t>
      </w:r>
      <w:r w:rsidR="009C29F8">
        <w:rPr>
          <w:rFonts w:ascii="Times New Roman" w:hAnsi="Times New Roman" w:cs="Times New Roman"/>
          <w:sz w:val="32"/>
          <w:szCs w:val="32"/>
          <w:lang w:val="en-US"/>
        </w:rPr>
        <w:t>O</w:t>
      </w:r>
    </w:p>
    <w:p w14:paraId="4AEBF96D" w14:textId="4DD79708" w:rsidR="009C29F8" w:rsidRDefault="009C29F8" w:rsidP="00F86DB0">
      <w:pPr>
        <w:rPr>
          <w:rFonts w:ascii="Times New Roman" w:hAnsi="Times New Roman" w:cs="Times New Roman"/>
          <w:sz w:val="28"/>
          <w:szCs w:val="28"/>
          <w:lang w:val="en-US"/>
        </w:rPr>
      </w:pP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28"/>
          <w:szCs w:val="28"/>
          <w:lang w:val="en-US"/>
        </w:rPr>
        <w:t>NET CELL REACTION:</w:t>
      </w:r>
    </w:p>
    <w:p w14:paraId="61D166B1" w14:textId="77777777" w:rsidR="00727B7A" w:rsidRDefault="00F844E8" w:rsidP="00F86DB0">
      <w:pPr>
        <w:rPr>
          <w:rFonts w:ascii="Times New Roman" w:hAnsi="Times New Roman" w:cs="Times New Roman"/>
          <w:sz w:val="32"/>
          <w:szCs w:val="32"/>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60288" behindDoc="0" locked="0" layoutInCell="1" allowOverlap="1" wp14:anchorId="72CE1E84" wp14:editId="4964CC06">
                <wp:simplePos x="0" y="0"/>
                <wp:positionH relativeFrom="column">
                  <wp:posOffset>2186940</wp:posOffset>
                </wp:positionH>
                <wp:positionV relativeFrom="paragraph">
                  <wp:posOffset>123190</wp:posOffset>
                </wp:positionV>
                <wp:extent cx="449580" cy="0"/>
                <wp:effectExtent l="0" t="76200" r="26670" b="95250"/>
                <wp:wrapNone/>
                <wp:docPr id="1760857579" name="Straight Arrow Connector 2"/>
                <wp:cNvGraphicFramePr/>
                <a:graphic xmlns:a="http://schemas.openxmlformats.org/drawingml/2006/main">
                  <a:graphicData uri="http://schemas.microsoft.com/office/word/2010/wordprocessingShape">
                    <wps:wsp>
                      <wps:cNvCnPr/>
                      <wps:spPr>
                        <a:xfrm>
                          <a:off x="0" y="0"/>
                          <a:ext cx="4495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65633C" id="Straight Arrow Connector 2" o:spid="_x0000_s1026" type="#_x0000_t32" style="position:absolute;margin-left:172.2pt;margin-top:9.7pt;width:35.4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" strokecolor="black [3200]" strokeweight=".5pt">
                <v:stroke endarrow="block" joinstyle="miter"/>
              </v:shape>
            </w:pict>
          </mc:Fallback>
        </mc:AlternateContent>
      </w:r>
      <w:r w:rsidR="009C29F8">
        <w:rPr>
          <w:rFonts w:ascii="Times New Roman" w:hAnsi="Times New Roman" w:cs="Times New Roman"/>
          <w:sz w:val="28"/>
          <w:szCs w:val="28"/>
          <w:lang w:val="en-US"/>
        </w:rPr>
        <w:tab/>
      </w:r>
      <w:r w:rsidR="009C29F8">
        <w:rPr>
          <w:rFonts w:ascii="Times New Roman" w:hAnsi="Times New Roman" w:cs="Times New Roman"/>
          <w:sz w:val="28"/>
          <w:szCs w:val="28"/>
          <w:lang w:val="en-US"/>
        </w:rPr>
        <w:tab/>
      </w:r>
      <w:r w:rsidR="009C29F8">
        <w:rPr>
          <w:rFonts w:ascii="Times New Roman" w:hAnsi="Times New Roman" w:cs="Times New Roman"/>
          <w:sz w:val="28"/>
          <w:szCs w:val="28"/>
          <w:lang w:val="en-US"/>
        </w:rPr>
        <w:tab/>
      </w:r>
      <w:r w:rsidR="009C29F8">
        <w:rPr>
          <w:rFonts w:ascii="Times New Roman" w:hAnsi="Times New Roman" w:cs="Times New Roman"/>
          <w:sz w:val="32"/>
          <w:szCs w:val="32"/>
          <w:lang w:val="en-US"/>
        </w:rPr>
        <w:t>2H</w:t>
      </w:r>
      <w:r w:rsidR="009C29F8">
        <w:rPr>
          <w:rFonts w:ascii="Times New Roman" w:hAnsi="Times New Roman" w:cs="Times New Roman"/>
          <w:sz w:val="32"/>
          <w:szCs w:val="32"/>
          <w:vertAlign w:val="subscript"/>
          <w:lang w:val="en-US"/>
        </w:rPr>
        <w:t>2</w:t>
      </w:r>
      <w:r w:rsidR="009C29F8">
        <w:rPr>
          <w:rFonts w:ascii="Times New Roman" w:hAnsi="Times New Roman" w:cs="Times New Roman"/>
          <w:sz w:val="32"/>
          <w:szCs w:val="32"/>
          <w:lang w:val="en-US"/>
        </w:rPr>
        <w:t xml:space="preserve"> + </w:t>
      </w:r>
      <w:r>
        <w:rPr>
          <w:rFonts w:ascii="Times New Roman" w:hAnsi="Times New Roman" w:cs="Times New Roman"/>
          <w:sz w:val="32"/>
          <w:szCs w:val="32"/>
          <w:lang w:val="en-US"/>
        </w:rPr>
        <w:t>O</w:t>
      </w:r>
      <w:r>
        <w:rPr>
          <w:rFonts w:ascii="Times New Roman" w:hAnsi="Times New Roman" w:cs="Times New Roman"/>
          <w:sz w:val="32"/>
          <w:szCs w:val="32"/>
          <w:vertAlign w:val="subscript"/>
          <w:lang w:val="en-US"/>
        </w:rPr>
        <w:t xml:space="preserve">2                    </w:t>
      </w:r>
      <w:r>
        <w:rPr>
          <w:rFonts w:ascii="Times New Roman" w:hAnsi="Times New Roman" w:cs="Times New Roman"/>
          <w:sz w:val="32"/>
          <w:szCs w:val="32"/>
          <w:lang w:val="en-US"/>
        </w:rPr>
        <w:t>2H</w:t>
      </w:r>
      <w:r>
        <w:rPr>
          <w:rFonts w:ascii="Times New Roman" w:hAnsi="Times New Roman" w:cs="Times New Roman"/>
          <w:sz w:val="32"/>
          <w:szCs w:val="32"/>
          <w:vertAlign w:val="subscript"/>
          <w:lang w:val="en-US"/>
        </w:rPr>
        <w:t>2</w:t>
      </w:r>
      <w:r>
        <w:rPr>
          <w:rFonts w:ascii="Times New Roman" w:hAnsi="Times New Roman" w:cs="Times New Roman"/>
          <w:sz w:val="32"/>
          <w:szCs w:val="32"/>
          <w:lang w:val="en-US"/>
        </w:rPr>
        <w:t>O</w:t>
      </w:r>
    </w:p>
    <w:p w14:paraId="26F53430" w14:textId="77777777" w:rsidR="00136368" w:rsidRDefault="00136368" w:rsidP="00F86DB0">
      <w:pPr>
        <w:rPr>
          <w:rFonts w:ascii="Times New Roman" w:hAnsi="Times New Roman" w:cs="Times New Roman"/>
          <w:sz w:val="32"/>
          <w:szCs w:val="32"/>
          <w:lang w:val="en-US"/>
        </w:rPr>
      </w:pPr>
    </w:p>
    <w:p w14:paraId="312BEB91" w14:textId="77777777" w:rsidR="009D3C5C" w:rsidRDefault="009E7DF3" w:rsidP="009D3C5C">
      <w:pPr>
        <w:rPr>
          <w:rFonts w:ascii="Times New Roman" w:hAnsi="Times New Roman" w:cs="Times New Roman"/>
          <w:b/>
          <w:bCs/>
          <w:sz w:val="32"/>
          <w:szCs w:val="32"/>
          <w:lang w:val="en-US"/>
        </w:rPr>
      </w:pPr>
      <w:r>
        <w:rPr>
          <w:rFonts w:ascii="Times New Roman" w:hAnsi="Times New Roman" w:cs="Times New Roman"/>
          <w:b/>
          <w:bCs/>
          <w:sz w:val="32"/>
          <w:szCs w:val="32"/>
          <w:lang w:val="en-US"/>
        </w:rPr>
        <w:t>3) ALKALINE FUEL CELLS:</w:t>
      </w:r>
    </w:p>
    <w:p w14:paraId="6489AB20" w14:textId="1A75B84C" w:rsidR="005C0BEB" w:rsidRPr="009D3C5C" w:rsidRDefault="005C0BEB" w:rsidP="009D3C5C">
      <w:pPr>
        <w:ind w:firstLine="720"/>
        <w:rPr>
          <w:rFonts w:ascii="Times New Roman" w:hAnsi="Times New Roman" w:cs="Times New Roman"/>
          <w:b/>
          <w:bCs/>
          <w:sz w:val="32"/>
          <w:szCs w:val="32"/>
          <w:lang w:val="en-US"/>
        </w:rPr>
      </w:pPr>
      <w:r w:rsidRPr="009D3C5C">
        <w:rPr>
          <w:rFonts w:ascii="Times New Roman" w:hAnsi="Times New Roman" w:cs="Times New Roman"/>
          <w:color w:val="292929"/>
          <w:sz w:val="32"/>
          <w:szCs w:val="32"/>
        </w:rPr>
        <w:t>Alkaline fuel cells (AFCs) were one of the first fuel cell technologies developed, and they were the first type widely used in the U.S. space program to produce electrical energy and water on-board spacecraft. These fuel cells use a solution of potassium hydroxide in water as the electrolyte and can use a variety of non-precious metals as a catalyst at the anode and cathode. In recent years, novel AFCs that use a polymer membrane as the electrolyte have been developed. These fuel cells are closely related to conventional PEM fuel cells, except that they use an alkaline membrane instead of an acid membrane. The high performance of AFCs is due to the rate at which electro-chemical reactions take place in the cell. They have also demonstrated efficiencies above 60% in space applications.</w:t>
      </w:r>
    </w:p>
    <w:p w14:paraId="1076CC1C" w14:textId="77777777" w:rsidR="005C0BEB" w:rsidRPr="009D3C5C" w:rsidRDefault="005C0BEB" w:rsidP="005C0BEB">
      <w:pPr>
        <w:pStyle w:val="NormalWeb"/>
        <w:shd w:val="clear" w:color="auto" w:fill="FFFFFF"/>
        <w:rPr>
          <w:color w:val="292929"/>
          <w:sz w:val="32"/>
          <w:szCs w:val="32"/>
        </w:rPr>
      </w:pPr>
      <w:r w:rsidRPr="009D3C5C">
        <w:rPr>
          <w:color w:val="292929"/>
          <w:sz w:val="32"/>
          <w:szCs w:val="32"/>
        </w:rPr>
        <w:t xml:space="preserve">A key challenge for this fuel cell type is that it is susceptible to poisoning by carbon dioxide (CO2). In fact, even the small amount of CO2 in the air can dramatically affect cell performance and durability due to carbonate formation. Alkaline cells with liquid electrolytes can be run in a recirculating mode, which </w:t>
      </w:r>
      <w:r w:rsidRPr="009D3C5C">
        <w:rPr>
          <w:color w:val="292929"/>
          <w:sz w:val="32"/>
          <w:szCs w:val="32"/>
        </w:rPr>
        <w:lastRenderedPageBreak/>
        <w:t>allows for electrolyte regeneration to help reduce the effects of carbonate formation in the electrolyte, but the recirculating mode introduces issues with shunt currents. The liquid electrolyte systems also suffer from additional concerns including wettability, increased corrosion, and difficulties handling differential pressures. Alkaline membrane fuel cells (AMFCs) address these concerns and have lower susceptibility to CO2 poisoning than liquid-electrolyte AFCs do. However, CO2 still affects performance, and performance and durability of the AMFCs still lag that of PEMFCs. AMFCs are being considered for applications in the W to kW scale. Challenges for AMFCs include tolerance to carbon dioxide, membrane conductivity and durability, higher temperature operation, water management, power density, and anode electrocatalysis.</w:t>
      </w:r>
    </w:p>
    <w:p w14:paraId="3869D0E4" w14:textId="2E232546" w:rsidR="004C76F8" w:rsidRDefault="004C76F8" w:rsidP="00C5668E">
      <w:pPr>
        <w:rPr>
          <w:rFonts w:ascii="Times New Roman" w:hAnsi="Times New Roman" w:cs="Times New Roman"/>
          <w:b/>
          <w:bCs/>
          <w:sz w:val="32"/>
          <w:szCs w:val="32"/>
          <w:lang w:val="en-US"/>
        </w:rPr>
      </w:pPr>
      <w:r>
        <w:rPr>
          <w:rFonts w:ascii="Times New Roman" w:hAnsi="Times New Roman" w:cs="Times New Roman"/>
          <w:b/>
          <w:bCs/>
          <w:sz w:val="32"/>
          <w:szCs w:val="32"/>
          <w:lang w:val="en-US"/>
        </w:rPr>
        <w:t>3.1)</w:t>
      </w:r>
      <w:r w:rsidR="00890AE2">
        <w:rPr>
          <w:rFonts w:ascii="Times New Roman" w:hAnsi="Times New Roman" w:cs="Times New Roman"/>
          <w:b/>
          <w:bCs/>
          <w:sz w:val="32"/>
          <w:szCs w:val="32"/>
          <w:lang w:val="en-US"/>
        </w:rPr>
        <w:t xml:space="preserve"> WORKING OF AN ALKALINE FUEL CELL:</w:t>
      </w:r>
    </w:p>
    <w:p w14:paraId="2B903029" w14:textId="55945DF3" w:rsidR="004C41CB" w:rsidRDefault="004C41CB" w:rsidP="00C5668E">
      <w:pPr>
        <w:rPr>
          <w:rFonts w:ascii="Times New Roman" w:hAnsi="Times New Roman" w:cs="Times New Roman"/>
          <w:b/>
          <w:bCs/>
          <w:sz w:val="32"/>
          <w:szCs w:val="32"/>
          <w:lang w:val="en-US"/>
        </w:rPr>
      </w:pPr>
      <w:r>
        <w:rPr>
          <w:rFonts w:ascii="Times New Roman" w:hAnsi="Times New Roman" w:cs="Times New Roman"/>
          <w:b/>
          <w:bCs/>
          <w:sz w:val="32"/>
          <w:szCs w:val="32"/>
          <w:lang w:val="en-US"/>
        </w:rPr>
        <w:tab/>
      </w:r>
    </w:p>
    <w:p w14:paraId="1B041671" w14:textId="4EA3D03F" w:rsidR="004F5983" w:rsidRDefault="004F5983" w:rsidP="00C5668E">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Pr="004F5983">
        <w:rPr>
          <w:rFonts w:ascii="Times New Roman" w:hAnsi="Times New Roman" w:cs="Times New Roman"/>
          <w:b/>
          <w:bCs/>
          <w:sz w:val="32"/>
          <w:szCs w:val="32"/>
          <w:lang w:val="en-US"/>
        </w:rPr>
        <w:drawing>
          <wp:inline distT="0" distB="0" distL="0" distR="0" wp14:anchorId="3D4424A9" wp14:editId="7A3F2EB9">
            <wp:extent cx="2987299" cy="2987299"/>
            <wp:effectExtent l="0" t="0" r="3810" b="3810"/>
            <wp:docPr id="553465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465152" name=""/>
                    <pic:cNvPicPr/>
                  </pic:nvPicPr>
                  <pic:blipFill>
                    <a:blip r:embed="rId12"/>
                    <a:stretch>
                      <a:fillRect/>
                    </a:stretch>
                  </pic:blipFill>
                  <pic:spPr>
                    <a:xfrm>
                      <a:off x="0" y="0"/>
                      <a:ext cx="2987299" cy="2987299"/>
                    </a:xfrm>
                    <a:prstGeom prst="rect">
                      <a:avLst/>
                    </a:prstGeom>
                  </pic:spPr>
                </pic:pic>
              </a:graphicData>
            </a:graphic>
          </wp:inline>
        </w:drawing>
      </w:r>
    </w:p>
    <w:p w14:paraId="4F226AC9" w14:textId="7FDEAB53" w:rsidR="00030803" w:rsidRDefault="00E36481" w:rsidP="00C5668E">
      <w:pPr>
        <w:rPr>
          <w:rFonts w:ascii="Times New Roman" w:hAnsi="Times New Roman" w:cs="Times New Roman"/>
          <w:sz w:val="16"/>
          <w:szCs w:val="16"/>
          <w:lang w:val="en-US"/>
        </w:rPr>
      </w:pP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t xml:space="preserve">  </w:t>
      </w:r>
      <w:r>
        <w:rPr>
          <w:rFonts w:ascii="Times New Roman" w:hAnsi="Times New Roman" w:cs="Times New Roman"/>
          <w:sz w:val="16"/>
          <w:szCs w:val="16"/>
          <w:lang w:val="en-US"/>
        </w:rPr>
        <w:t xml:space="preserve">Fig.2 Pictorial Representation </w:t>
      </w:r>
      <w:r w:rsidR="00327523">
        <w:rPr>
          <w:rFonts w:ascii="Times New Roman" w:hAnsi="Times New Roman" w:cs="Times New Roman"/>
          <w:sz w:val="16"/>
          <w:szCs w:val="16"/>
          <w:lang w:val="en-US"/>
        </w:rPr>
        <w:t>of</w:t>
      </w:r>
      <w:r>
        <w:rPr>
          <w:rFonts w:ascii="Times New Roman" w:hAnsi="Times New Roman" w:cs="Times New Roman"/>
          <w:sz w:val="16"/>
          <w:szCs w:val="16"/>
          <w:lang w:val="en-US"/>
        </w:rPr>
        <w:t xml:space="preserve"> Working </w:t>
      </w:r>
      <w:r w:rsidR="00327523">
        <w:rPr>
          <w:rFonts w:ascii="Times New Roman" w:hAnsi="Times New Roman" w:cs="Times New Roman"/>
          <w:sz w:val="16"/>
          <w:szCs w:val="16"/>
          <w:lang w:val="en-US"/>
        </w:rPr>
        <w:t>of</w:t>
      </w:r>
      <w:r>
        <w:rPr>
          <w:rFonts w:ascii="Times New Roman" w:hAnsi="Times New Roman" w:cs="Times New Roman"/>
          <w:sz w:val="16"/>
          <w:szCs w:val="16"/>
          <w:lang w:val="en-US"/>
        </w:rPr>
        <w:t xml:space="preserve"> Alkaline Fuel Cell</w:t>
      </w:r>
    </w:p>
    <w:p w14:paraId="0D557F8F" w14:textId="240B3D89" w:rsidR="00030803" w:rsidRPr="00030803" w:rsidRDefault="00030803" w:rsidP="00C5668E">
      <w:pPr>
        <w:rPr>
          <w:rFonts w:ascii="Times New Roman" w:hAnsi="Times New Roman" w:cs="Times New Roman"/>
          <w:sz w:val="32"/>
          <w:szCs w:val="32"/>
          <w:lang w:val="en-US"/>
        </w:rPr>
      </w:pPr>
      <w:r>
        <w:rPr>
          <w:rFonts w:ascii="Times New Roman" w:hAnsi="Times New Roman" w:cs="Times New Roman"/>
          <w:sz w:val="16"/>
          <w:szCs w:val="16"/>
          <w:lang w:val="en-US"/>
        </w:rPr>
        <w:tab/>
      </w:r>
    </w:p>
    <w:p w14:paraId="394FFF85" w14:textId="77777777" w:rsidR="00CE3294" w:rsidRDefault="00890AE2" w:rsidP="00CE3294">
      <w:pPr>
        <w:rPr>
          <w:rFonts w:ascii="Times New Roman" w:hAnsi="Times New Roman" w:cs="Times New Roman"/>
          <w:sz w:val="28"/>
          <w:szCs w:val="28"/>
          <w:lang w:val="en-US"/>
        </w:rPr>
      </w:pPr>
      <w:r>
        <w:rPr>
          <w:rFonts w:ascii="Times New Roman" w:hAnsi="Times New Roman" w:cs="Times New Roman"/>
          <w:b/>
          <w:bCs/>
          <w:sz w:val="32"/>
          <w:szCs w:val="32"/>
          <w:lang w:val="en-US"/>
        </w:rPr>
        <w:tab/>
      </w:r>
      <w:r w:rsidR="00CE3294">
        <w:rPr>
          <w:rFonts w:ascii="Times New Roman" w:hAnsi="Times New Roman" w:cs="Times New Roman"/>
          <w:sz w:val="28"/>
          <w:szCs w:val="28"/>
          <w:lang w:val="en-US"/>
        </w:rPr>
        <w:t>CELL REACTIONS:</w:t>
      </w:r>
    </w:p>
    <w:p w14:paraId="4D0A69BB" w14:textId="77777777" w:rsidR="00CE3294" w:rsidRDefault="00CE3294" w:rsidP="00CE3294">
      <w:pPr>
        <w:rPr>
          <w:rFonts w:ascii="Times New Roman" w:hAnsi="Times New Roman" w:cs="Times New Roman"/>
          <w:sz w:val="24"/>
          <w:szCs w:val="24"/>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4"/>
          <w:szCs w:val="24"/>
          <w:lang w:val="en-US"/>
        </w:rPr>
        <w:t>ANODIC HALF CELL REACTION:</w:t>
      </w:r>
    </w:p>
    <w:p w14:paraId="238711AA" w14:textId="77777777" w:rsidR="00CE3294" w:rsidRDefault="00CE3294" w:rsidP="00CE3294">
      <w:pPr>
        <w:rPr>
          <w:rFonts w:ascii="Times New Roman" w:hAnsi="Times New Roman" w:cs="Times New Roman"/>
          <w:sz w:val="32"/>
          <w:szCs w:val="32"/>
          <w:vertAlign w:val="superscript"/>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C5668E">
        <w:rPr>
          <w:rFonts w:ascii="Times New Roman" w:hAnsi="Times New Roman" w:cs="Times New Roman"/>
          <w:sz w:val="32"/>
          <w:szCs w:val="32"/>
          <w:lang w:val="en-US"/>
        </w:rPr>
        <w:t>2H</w:t>
      </w:r>
      <w:r w:rsidRPr="00C5668E">
        <w:rPr>
          <w:rFonts w:ascii="Times New Roman" w:hAnsi="Times New Roman" w:cs="Times New Roman"/>
          <w:sz w:val="32"/>
          <w:szCs w:val="32"/>
          <w:vertAlign w:val="subscript"/>
          <w:lang w:val="en-US"/>
        </w:rPr>
        <w:t>2</w:t>
      </w:r>
      <w:r w:rsidRPr="00C5668E">
        <w:rPr>
          <w:rFonts w:ascii="Times New Roman" w:hAnsi="Times New Roman" w:cs="Times New Roman"/>
          <w:sz w:val="32"/>
          <w:szCs w:val="32"/>
          <w:lang w:val="en-US"/>
        </w:rPr>
        <w:t xml:space="preserve"> → 4H</w:t>
      </w:r>
      <w:r w:rsidRPr="00C5668E">
        <w:rPr>
          <w:rFonts w:ascii="Times New Roman" w:hAnsi="Times New Roman" w:cs="Times New Roman"/>
          <w:sz w:val="32"/>
          <w:szCs w:val="32"/>
          <w:vertAlign w:val="superscript"/>
          <w:lang w:val="en-US"/>
        </w:rPr>
        <w:t>+</w:t>
      </w:r>
      <w:r w:rsidRPr="00C5668E">
        <w:rPr>
          <w:rFonts w:ascii="Times New Roman" w:hAnsi="Times New Roman" w:cs="Times New Roman"/>
          <w:sz w:val="32"/>
          <w:szCs w:val="32"/>
          <w:lang w:val="en-US"/>
        </w:rPr>
        <w:t xml:space="preserve"> + 4e</w:t>
      </w:r>
      <w:r w:rsidRPr="00C5668E">
        <w:rPr>
          <w:rFonts w:ascii="Times New Roman" w:hAnsi="Times New Roman" w:cs="Times New Roman"/>
          <w:sz w:val="32"/>
          <w:szCs w:val="32"/>
          <w:vertAlign w:val="superscript"/>
          <w:lang w:val="en-US"/>
        </w:rPr>
        <w:t>−</w:t>
      </w:r>
    </w:p>
    <w:p w14:paraId="0FBD5B5C" w14:textId="77777777" w:rsidR="00CE3294" w:rsidRDefault="00CE3294" w:rsidP="00CE3294">
      <w:pPr>
        <w:rPr>
          <w:rFonts w:ascii="Times New Roman" w:hAnsi="Times New Roman" w:cs="Times New Roman"/>
          <w:sz w:val="36"/>
          <w:szCs w:val="36"/>
          <w:vertAlign w:val="superscript"/>
          <w:lang w:val="en-US"/>
        </w:rPr>
      </w:pPr>
      <w:r>
        <w:rPr>
          <w:rFonts w:ascii="Times New Roman" w:hAnsi="Times New Roman" w:cs="Times New Roman"/>
          <w:sz w:val="32"/>
          <w:szCs w:val="32"/>
          <w:vertAlign w:val="superscript"/>
          <w:lang w:val="en-US"/>
        </w:rPr>
        <w:tab/>
      </w:r>
      <w:r>
        <w:rPr>
          <w:rFonts w:ascii="Times New Roman" w:hAnsi="Times New Roman" w:cs="Times New Roman"/>
          <w:sz w:val="32"/>
          <w:szCs w:val="32"/>
          <w:vertAlign w:val="superscript"/>
          <w:lang w:val="en-US"/>
        </w:rPr>
        <w:tab/>
      </w:r>
      <w:r w:rsidRPr="00C5668E">
        <w:rPr>
          <w:rFonts w:ascii="Times New Roman" w:hAnsi="Times New Roman" w:cs="Times New Roman"/>
          <w:sz w:val="36"/>
          <w:szCs w:val="36"/>
          <w:vertAlign w:val="superscript"/>
          <w:lang w:val="en-US"/>
        </w:rPr>
        <w:t>CATHODIC HALF CELL REACTION</w:t>
      </w:r>
      <w:r>
        <w:rPr>
          <w:rFonts w:ascii="Times New Roman" w:hAnsi="Times New Roman" w:cs="Times New Roman"/>
          <w:sz w:val="36"/>
          <w:szCs w:val="36"/>
          <w:vertAlign w:val="superscript"/>
          <w:lang w:val="en-US"/>
        </w:rPr>
        <w:t>:</w:t>
      </w:r>
    </w:p>
    <w:p w14:paraId="6E669F87" w14:textId="77777777" w:rsidR="00CE3294" w:rsidRDefault="00CE3294" w:rsidP="00CE3294">
      <w:pPr>
        <w:rPr>
          <w:rFonts w:ascii="Times New Roman" w:hAnsi="Times New Roman" w:cs="Times New Roman"/>
          <w:sz w:val="32"/>
          <w:szCs w:val="32"/>
          <w:lang w:val="en-US"/>
        </w:rPr>
      </w:pPr>
      <w:r>
        <w:rPr>
          <w:rFonts w:ascii="Times New Roman" w:hAnsi="Times New Roman" w:cs="Times New Roman"/>
          <w:noProof/>
          <w:sz w:val="36"/>
          <w:szCs w:val="36"/>
          <w:vertAlign w:val="superscript"/>
          <w:lang w:val="en-US"/>
        </w:rPr>
        <mc:AlternateContent>
          <mc:Choice Requires="wps">
            <w:drawing>
              <wp:anchor distT="0" distB="0" distL="114300" distR="114300" simplePos="0" relativeHeight="251664384" behindDoc="0" locked="0" layoutInCell="1" allowOverlap="1" wp14:anchorId="4CB55A18" wp14:editId="644E242E">
                <wp:simplePos x="0" y="0"/>
                <wp:positionH relativeFrom="column">
                  <wp:posOffset>2621280</wp:posOffset>
                </wp:positionH>
                <wp:positionV relativeFrom="paragraph">
                  <wp:posOffset>128270</wp:posOffset>
                </wp:positionV>
                <wp:extent cx="388620" cy="0"/>
                <wp:effectExtent l="0" t="76200" r="11430" b="95250"/>
                <wp:wrapNone/>
                <wp:docPr id="1753518396" name="Straight Arrow Connector 1"/>
                <wp:cNvGraphicFramePr/>
                <a:graphic xmlns:a="http://schemas.openxmlformats.org/drawingml/2006/main">
                  <a:graphicData uri="http://schemas.microsoft.com/office/word/2010/wordprocessingShape">
                    <wps:wsp>
                      <wps:cNvCnPr/>
                      <wps:spPr>
                        <a:xfrm>
                          <a:off x="0" y="0"/>
                          <a:ext cx="3886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1DB5A2" id="Straight Arrow Connector 1" o:spid="_x0000_s1026" type="#_x0000_t32" style="position:absolute;margin-left:206.4pt;margin-top:10.1pt;width:30.6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" strokecolor="black [3200]" strokeweight=".5pt">
                <v:stroke endarrow="block" joinstyle="miter"/>
              </v:shape>
            </w:pict>
          </mc:Fallback>
        </mc:AlternateContent>
      </w:r>
      <w:r>
        <w:rPr>
          <w:rFonts w:ascii="Times New Roman" w:hAnsi="Times New Roman" w:cs="Times New Roman"/>
          <w:sz w:val="36"/>
          <w:szCs w:val="36"/>
          <w:vertAlign w:val="superscript"/>
          <w:lang w:val="en-US"/>
        </w:rPr>
        <w:tab/>
      </w:r>
      <w:r>
        <w:rPr>
          <w:rFonts w:ascii="Times New Roman" w:hAnsi="Times New Roman" w:cs="Times New Roman"/>
          <w:sz w:val="36"/>
          <w:szCs w:val="36"/>
          <w:vertAlign w:val="superscript"/>
          <w:lang w:val="en-US"/>
        </w:rPr>
        <w:tab/>
      </w:r>
      <w:r>
        <w:rPr>
          <w:rFonts w:ascii="Times New Roman" w:hAnsi="Times New Roman" w:cs="Times New Roman"/>
          <w:sz w:val="36"/>
          <w:szCs w:val="36"/>
          <w:vertAlign w:val="superscript"/>
          <w:lang w:val="en-US"/>
        </w:rPr>
        <w:tab/>
      </w:r>
      <w:r>
        <w:rPr>
          <w:rFonts w:ascii="Times New Roman" w:hAnsi="Times New Roman" w:cs="Times New Roman"/>
          <w:sz w:val="32"/>
          <w:szCs w:val="32"/>
          <w:lang w:val="en-US"/>
        </w:rPr>
        <w:t>O</w:t>
      </w:r>
      <w:r w:rsidRPr="00C5668E">
        <w:rPr>
          <w:rFonts w:ascii="Times New Roman" w:hAnsi="Times New Roman" w:cs="Times New Roman"/>
          <w:sz w:val="32"/>
          <w:szCs w:val="32"/>
          <w:vertAlign w:val="subscript"/>
          <w:lang w:val="en-US"/>
        </w:rPr>
        <w:t>2</w:t>
      </w:r>
      <w:r w:rsidRPr="00C5668E">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 </w:t>
      </w:r>
      <w:r w:rsidRPr="00C5668E">
        <w:rPr>
          <w:rFonts w:ascii="Times New Roman" w:hAnsi="Times New Roman" w:cs="Times New Roman"/>
          <w:sz w:val="32"/>
          <w:szCs w:val="32"/>
          <w:lang w:val="en-US"/>
        </w:rPr>
        <w:t>4H</w:t>
      </w:r>
      <w:r w:rsidRPr="00C5668E">
        <w:rPr>
          <w:rFonts w:ascii="Times New Roman" w:hAnsi="Times New Roman" w:cs="Times New Roman"/>
          <w:sz w:val="32"/>
          <w:szCs w:val="32"/>
          <w:vertAlign w:val="superscript"/>
          <w:lang w:val="en-US"/>
        </w:rPr>
        <w:t>+</w:t>
      </w:r>
      <w:r w:rsidRPr="00C5668E">
        <w:rPr>
          <w:rFonts w:ascii="Times New Roman" w:hAnsi="Times New Roman" w:cs="Times New Roman"/>
          <w:sz w:val="32"/>
          <w:szCs w:val="32"/>
          <w:lang w:val="en-US"/>
        </w:rPr>
        <w:t xml:space="preserve"> + 4e</w:t>
      </w:r>
      <w:r w:rsidRPr="00C5668E">
        <w:rPr>
          <w:rFonts w:ascii="Times New Roman" w:hAnsi="Times New Roman" w:cs="Times New Roman"/>
          <w:sz w:val="32"/>
          <w:szCs w:val="32"/>
          <w:vertAlign w:val="superscript"/>
          <w:lang w:val="en-US"/>
        </w:rPr>
        <w:t>−</w:t>
      </w:r>
      <w:r>
        <w:rPr>
          <w:rFonts w:ascii="Times New Roman" w:hAnsi="Times New Roman" w:cs="Times New Roman"/>
          <w:sz w:val="32"/>
          <w:szCs w:val="32"/>
          <w:vertAlign w:val="superscript"/>
          <w:lang w:val="en-US"/>
        </w:rPr>
        <w:t xml:space="preserve"> </w:t>
      </w:r>
      <w:r>
        <w:rPr>
          <w:rFonts w:ascii="Times New Roman" w:hAnsi="Times New Roman" w:cs="Times New Roman"/>
          <w:sz w:val="32"/>
          <w:szCs w:val="32"/>
          <w:lang w:val="en-US"/>
        </w:rPr>
        <w:t xml:space="preserve">        2H</w:t>
      </w:r>
      <w:r>
        <w:rPr>
          <w:rFonts w:ascii="Times New Roman" w:hAnsi="Times New Roman" w:cs="Times New Roman"/>
          <w:sz w:val="32"/>
          <w:szCs w:val="32"/>
          <w:vertAlign w:val="subscript"/>
          <w:lang w:val="en-US"/>
        </w:rPr>
        <w:t>2</w:t>
      </w:r>
      <w:r>
        <w:rPr>
          <w:rFonts w:ascii="Times New Roman" w:hAnsi="Times New Roman" w:cs="Times New Roman"/>
          <w:sz w:val="32"/>
          <w:szCs w:val="32"/>
          <w:lang w:val="en-US"/>
        </w:rPr>
        <w:t>O</w:t>
      </w:r>
    </w:p>
    <w:p w14:paraId="7202E657" w14:textId="77777777" w:rsidR="00CE3294" w:rsidRDefault="00CE3294" w:rsidP="00CE3294">
      <w:pPr>
        <w:rPr>
          <w:rFonts w:ascii="Times New Roman" w:hAnsi="Times New Roman" w:cs="Times New Roman"/>
          <w:sz w:val="28"/>
          <w:szCs w:val="28"/>
          <w:lang w:val="en-US"/>
        </w:rPr>
      </w:pP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28"/>
          <w:szCs w:val="28"/>
          <w:lang w:val="en-US"/>
        </w:rPr>
        <w:t>NET CELL REACTION:</w:t>
      </w:r>
    </w:p>
    <w:p w14:paraId="744B91D0" w14:textId="77777777" w:rsidR="00CE3294" w:rsidRDefault="00CE3294" w:rsidP="00CE3294">
      <w:pPr>
        <w:rPr>
          <w:rFonts w:ascii="Times New Roman" w:hAnsi="Times New Roman" w:cs="Times New Roman"/>
          <w:sz w:val="32"/>
          <w:szCs w:val="32"/>
          <w:lang w:val="en-US"/>
        </w:rPr>
      </w:pPr>
      <w:r>
        <w:rPr>
          <w:rFonts w:ascii="Times New Roman" w:hAnsi="Times New Roman" w:cs="Times New Roman"/>
          <w:noProof/>
          <w:sz w:val="28"/>
          <w:szCs w:val="28"/>
          <w:lang w:val="en-US"/>
        </w:rPr>
        <mc:AlternateContent>
          <mc:Choice Requires="wps">
            <w:drawing>
              <wp:anchor distT="0" distB="0" distL="114300" distR="114300" simplePos="0" relativeHeight="251665408" behindDoc="0" locked="0" layoutInCell="1" allowOverlap="1" wp14:anchorId="24CEF445" wp14:editId="327DC2B3">
                <wp:simplePos x="0" y="0"/>
                <wp:positionH relativeFrom="column">
                  <wp:posOffset>2186940</wp:posOffset>
                </wp:positionH>
                <wp:positionV relativeFrom="paragraph">
                  <wp:posOffset>123190</wp:posOffset>
                </wp:positionV>
                <wp:extent cx="449580" cy="0"/>
                <wp:effectExtent l="0" t="76200" r="26670" b="95250"/>
                <wp:wrapNone/>
                <wp:docPr id="728566228" name="Straight Arrow Connector 2"/>
                <wp:cNvGraphicFramePr/>
                <a:graphic xmlns:a="http://schemas.openxmlformats.org/drawingml/2006/main">
                  <a:graphicData uri="http://schemas.microsoft.com/office/word/2010/wordprocessingShape">
                    <wps:wsp>
                      <wps:cNvCnPr/>
                      <wps:spPr>
                        <a:xfrm>
                          <a:off x="0" y="0"/>
                          <a:ext cx="4495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A73CF4" id="Straight Arrow Connector 2" o:spid="_x0000_s1026" type="#_x0000_t32" style="position:absolute;margin-left:172.2pt;margin-top:9.7pt;width:35.4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" strokecolor="black [3200]" strokeweight=".5pt">
                <v:stroke endarrow="block" joinstyle="miter"/>
              </v:shape>
            </w:pict>
          </mc:Fallback>
        </mc:AlternateConten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32"/>
          <w:szCs w:val="32"/>
          <w:lang w:val="en-US"/>
        </w:rPr>
        <w:t>2H</w:t>
      </w:r>
      <w:r>
        <w:rPr>
          <w:rFonts w:ascii="Times New Roman" w:hAnsi="Times New Roman" w:cs="Times New Roman"/>
          <w:sz w:val="32"/>
          <w:szCs w:val="32"/>
          <w:vertAlign w:val="subscript"/>
          <w:lang w:val="en-US"/>
        </w:rPr>
        <w:t>2</w:t>
      </w:r>
      <w:r>
        <w:rPr>
          <w:rFonts w:ascii="Times New Roman" w:hAnsi="Times New Roman" w:cs="Times New Roman"/>
          <w:sz w:val="32"/>
          <w:szCs w:val="32"/>
          <w:lang w:val="en-US"/>
        </w:rPr>
        <w:t xml:space="preserve"> + O</w:t>
      </w:r>
      <w:r>
        <w:rPr>
          <w:rFonts w:ascii="Times New Roman" w:hAnsi="Times New Roman" w:cs="Times New Roman"/>
          <w:sz w:val="32"/>
          <w:szCs w:val="32"/>
          <w:vertAlign w:val="subscript"/>
          <w:lang w:val="en-US"/>
        </w:rPr>
        <w:t xml:space="preserve">2                    </w:t>
      </w:r>
      <w:r>
        <w:rPr>
          <w:rFonts w:ascii="Times New Roman" w:hAnsi="Times New Roman" w:cs="Times New Roman"/>
          <w:sz w:val="32"/>
          <w:szCs w:val="32"/>
          <w:lang w:val="en-US"/>
        </w:rPr>
        <w:t>2H</w:t>
      </w:r>
      <w:r>
        <w:rPr>
          <w:rFonts w:ascii="Times New Roman" w:hAnsi="Times New Roman" w:cs="Times New Roman"/>
          <w:sz w:val="32"/>
          <w:szCs w:val="32"/>
          <w:vertAlign w:val="subscript"/>
          <w:lang w:val="en-US"/>
        </w:rPr>
        <w:t>2</w:t>
      </w:r>
      <w:r>
        <w:rPr>
          <w:rFonts w:ascii="Times New Roman" w:hAnsi="Times New Roman" w:cs="Times New Roman"/>
          <w:sz w:val="32"/>
          <w:szCs w:val="32"/>
          <w:lang w:val="en-US"/>
        </w:rPr>
        <w:t>O</w:t>
      </w:r>
    </w:p>
    <w:p w14:paraId="15117B9A" w14:textId="77777777" w:rsidR="00CE3294" w:rsidRDefault="00CE3294" w:rsidP="00CE3294">
      <w:pPr>
        <w:rPr>
          <w:rFonts w:ascii="Times New Roman" w:hAnsi="Times New Roman" w:cs="Times New Roman"/>
          <w:sz w:val="32"/>
          <w:szCs w:val="32"/>
          <w:lang w:val="en-US"/>
        </w:rPr>
      </w:pPr>
    </w:p>
    <w:p w14:paraId="000C0971" w14:textId="27A66B1B" w:rsidR="00CE3294" w:rsidRDefault="00173340" w:rsidP="00CE3294">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4) SOLID ALKALINE FUEL CELL:</w:t>
      </w:r>
    </w:p>
    <w:p w14:paraId="434F443D" w14:textId="0AF194E7" w:rsidR="00173340" w:rsidRPr="00004552" w:rsidRDefault="00173340" w:rsidP="00CE3294">
      <w:pPr>
        <w:rPr>
          <w:rFonts w:ascii="Times New Roman" w:hAnsi="Times New Roman" w:cs="Times New Roman"/>
          <w:b/>
          <w:bCs/>
          <w:sz w:val="32"/>
          <w:szCs w:val="32"/>
          <w:lang w:val="en-US"/>
        </w:rPr>
      </w:pPr>
      <w:r>
        <w:rPr>
          <w:rFonts w:ascii="Times New Roman" w:hAnsi="Times New Roman" w:cs="Times New Roman"/>
          <w:b/>
          <w:bCs/>
          <w:sz w:val="32"/>
          <w:szCs w:val="32"/>
          <w:lang w:val="en-US"/>
        </w:rPr>
        <w:tab/>
      </w:r>
      <w:r w:rsidR="000A31A7" w:rsidRPr="00004552">
        <w:rPr>
          <w:rFonts w:ascii="Times New Roman" w:hAnsi="Times New Roman" w:cs="Times New Roman"/>
          <w:color w:val="0D0D0D"/>
          <w:sz w:val="32"/>
          <w:szCs w:val="32"/>
          <w:shd w:val="clear" w:color="auto" w:fill="FFFFFF"/>
        </w:rPr>
        <w:t>Solid alkaline fuel cells (SAFCs) are a type of fuel cell that operates with an alkaline electrolyte, typically in a solid form, rather than in a liquid solution. The basic principle involves the use of an alkaline material, such as potassium hydroxide, embedded in a polymer matrix o</w:t>
      </w:r>
      <w:r w:rsidR="00A41577">
        <w:rPr>
          <w:rFonts w:ascii="Times New Roman" w:hAnsi="Times New Roman" w:cs="Times New Roman"/>
          <w:color w:val="0D0D0D"/>
          <w:sz w:val="32"/>
          <w:szCs w:val="32"/>
          <w:shd w:val="clear" w:color="auto" w:fill="FFFFFF"/>
        </w:rPr>
        <w:t>f Poly-vinyl-alcohol (PVA)</w:t>
      </w:r>
      <w:r w:rsidR="000A31A7" w:rsidRPr="00004552">
        <w:rPr>
          <w:rFonts w:ascii="Times New Roman" w:hAnsi="Times New Roman" w:cs="Times New Roman"/>
          <w:color w:val="0D0D0D"/>
          <w:sz w:val="32"/>
          <w:szCs w:val="32"/>
          <w:shd w:val="clear" w:color="auto" w:fill="FFFFFF"/>
        </w:rPr>
        <w:t>. SAFCs work by facilitating the movement of hydroxide ions (OH-) from the cathode to the anode. At the anode, hydrogen gas reacts with the hydroxide ions to produce water and release electrons. These electrons flow through an external circuit to the cathode, generating electricity. At the cathode, oxygen from the air combines with the electrons and hydroxide ions to produce additional water, completing the cycle. This type of fuel cell is known for its high efficiency, low operating temperature, and ability to use a variety of hydrogen sources, including ammonia and biogas.</w:t>
      </w:r>
    </w:p>
    <w:p w14:paraId="668E7E49" w14:textId="77777777" w:rsidR="006153C3" w:rsidRDefault="006153C3" w:rsidP="00C5668E">
      <w:pPr>
        <w:rPr>
          <w:rFonts w:ascii="Times New Roman" w:hAnsi="Times New Roman" w:cs="Times New Roman"/>
          <w:b/>
          <w:bCs/>
          <w:sz w:val="32"/>
          <w:szCs w:val="32"/>
          <w:lang w:val="en-US"/>
        </w:rPr>
      </w:pPr>
    </w:p>
    <w:p w14:paraId="4E72D749" w14:textId="4EF2A23A" w:rsidR="00890AE2" w:rsidRDefault="00004552" w:rsidP="00C5668E">
      <w:pPr>
        <w:rPr>
          <w:rFonts w:ascii="Times New Roman" w:hAnsi="Times New Roman" w:cs="Times New Roman"/>
          <w:b/>
          <w:bCs/>
          <w:sz w:val="32"/>
          <w:szCs w:val="32"/>
          <w:lang w:val="en-US"/>
        </w:rPr>
      </w:pPr>
      <w:r>
        <w:rPr>
          <w:rFonts w:ascii="Times New Roman" w:hAnsi="Times New Roman" w:cs="Times New Roman"/>
          <w:b/>
          <w:bCs/>
          <w:sz w:val="32"/>
          <w:szCs w:val="32"/>
          <w:lang w:val="en-US"/>
        </w:rPr>
        <w:t>4.1) ADVANTAGES OF SOLID ALKALINE FUEL CELLS</w:t>
      </w:r>
      <w:r w:rsidR="007C27E1">
        <w:rPr>
          <w:rFonts w:ascii="Times New Roman" w:hAnsi="Times New Roman" w:cs="Times New Roman"/>
          <w:b/>
          <w:bCs/>
          <w:sz w:val="32"/>
          <w:szCs w:val="32"/>
          <w:lang w:val="en-US"/>
        </w:rPr>
        <w:t xml:space="preserve"> OVER TRADITIONAL ALKALINE FUEL CELLS</w:t>
      </w:r>
      <w:r>
        <w:rPr>
          <w:rFonts w:ascii="Times New Roman" w:hAnsi="Times New Roman" w:cs="Times New Roman"/>
          <w:b/>
          <w:bCs/>
          <w:sz w:val="32"/>
          <w:szCs w:val="32"/>
          <w:lang w:val="en-US"/>
        </w:rPr>
        <w:t>:</w:t>
      </w:r>
    </w:p>
    <w:p w14:paraId="2288D29F" w14:textId="16A2CEDB" w:rsidR="00004552" w:rsidRPr="00F1566C" w:rsidRDefault="004D032B" w:rsidP="00CE54B5">
      <w:pPr>
        <w:pStyle w:val="ListParagraph"/>
        <w:numPr>
          <w:ilvl w:val="0"/>
          <w:numId w:val="3"/>
        </w:numPr>
        <w:rPr>
          <w:rFonts w:ascii="Times New Roman" w:hAnsi="Times New Roman" w:cs="Times New Roman"/>
          <w:b/>
          <w:bCs/>
          <w:sz w:val="32"/>
          <w:szCs w:val="32"/>
          <w:lang w:val="en-US"/>
        </w:rPr>
      </w:pPr>
      <w:r>
        <w:rPr>
          <w:rFonts w:ascii="Times New Roman" w:hAnsi="Times New Roman" w:cs="Times New Roman"/>
          <w:sz w:val="32"/>
          <w:szCs w:val="32"/>
          <w:lang w:val="en-US"/>
        </w:rPr>
        <w:t>Poisoning of KOH due to oxides of carbon</w:t>
      </w:r>
      <w:r w:rsidR="00564E96">
        <w:rPr>
          <w:rFonts w:ascii="Times New Roman" w:hAnsi="Times New Roman" w:cs="Times New Roman"/>
          <w:sz w:val="32"/>
          <w:szCs w:val="32"/>
          <w:lang w:val="en-US"/>
        </w:rPr>
        <w:t xml:space="preserve"> can be avoided. The KOH molecules embedded in </w:t>
      </w:r>
      <w:r w:rsidR="00275DCD">
        <w:rPr>
          <w:rFonts w:ascii="Times New Roman" w:hAnsi="Times New Roman" w:cs="Times New Roman"/>
          <w:sz w:val="32"/>
          <w:szCs w:val="32"/>
          <w:lang w:val="en-US"/>
        </w:rPr>
        <w:t xml:space="preserve">PVA’s polymer matrix as dispersed phase does not show tendency to </w:t>
      </w:r>
      <w:r w:rsidR="00F1566C">
        <w:rPr>
          <w:rFonts w:ascii="Times New Roman" w:hAnsi="Times New Roman" w:cs="Times New Roman"/>
          <w:sz w:val="32"/>
          <w:szCs w:val="32"/>
          <w:lang w:val="en-US"/>
        </w:rPr>
        <w:t>react with CO and CO</w:t>
      </w:r>
      <w:r w:rsidR="00F1566C">
        <w:rPr>
          <w:rFonts w:ascii="Times New Roman" w:hAnsi="Times New Roman" w:cs="Times New Roman"/>
          <w:sz w:val="32"/>
          <w:szCs w:val="32"/>
          <w:vertAlign w:val="subscript"/>
          <w:lang w:val="en-US"/>
        </w:rPr>
        <w:t>2.</w:t>
      </w:r>
    </w:p>
    <w:p w14:paraId="66CEF379" w14:textId="5365B357" w:rsidR="00F1566C" w:rsidRPr="00E638A3" w:rsidRDefault="002B3D88" w:rsidP="00CE54B5">
      <w:pPr>
        <w:pStyle w:val="ListParagraph"/>
        <w:numPr>
          <w:ilvl w:val="0"/>
          <w:numId w:val="3"/>
        </w:numPr>
        <w:rPr>
          <w:rFonts w:ascii="Times New Roman" w:hAnsi="Times New Roman" w:cs="Times New Roman"/>
          <w:b/>
          <w:bCs/>
          <w:sz w:val="32"/>
          <w:szCs w:val="32"/>
          <w:lang w:val="en-US"/>
        </w:rPr>
      </w:pPr>
      <w:r>
        <w:rPr>
          <w:rFonts w:ascii="Times New Roman" w:hAnsi="Times New Roman" w:cs="Times New Roman"/>
          <w:sz w:val="32"/>
          <w:szCs w:val="32"/>
          <w:lang w:val="en-US"/>
        </w:rPr>
        <w:t>Re</w:t>
      </w:r>
      <w:r w:rsidR="00562A24">
        <w:rPr>
          <w:rFonts w:ascii="Times New Roman" w:hAnsi="Times New Roman" w:cs="Times New Roman"/>
          <w:sz w:val="32"/>
          <w:szCs w:val="32"/>
          <w:lang w:val="en-US"/>
        </w:rPr>
        <w:t xml:space="preserve">quirement of fuel of very high grades of purity </w:t>
      </w:r>
      <w:r w:rsidR="00E638A3">
        <w:rPr>
          <w:rFonts w:ascii="Times New Roman" w:hAnsi="Times New Roman" w:cs="Times New Roman"/>
          <w:sz w:val="32"/>
          <w:szCs w:val="32"/>
          <w:lang w:val="en-US"/>
        </w:rPr>
        <w:t>is reduced.</w:t>
      </w:r>
    </w:p>
    <w:p w14:paraId="6B0688C1" w14:textId="27B5A84E" w:rsidR="00E638A3" w:rsidRPr="00EB26D9" w:rsidRDefault="00314789" w:rsidP="00CE54B5">
      <w:pPr>
        <w:pStyle w:val="ListParagraph"/>
        <w:numPr>
          <w:ilvl w:val="0"/>
          <w:numId w:val="3"/>
        </w:numPr>
        <w:rPr>
          <w:rFonts w:ascii="Times New Roman" w:hAnsi="Times New Roman" w:cs="Times New Roman"/>
          <w:b/>
          <w:bCs/>
          <w:sz w:val="32"/>
          <w:szCs w:val="32"/>
          <w:lang w:val="en-US"/>
        </w:rPr>
      </w:pPr>
      <w:r w:rsidRPr="00314789">
        <w:rPr>
          <w:rFonts w:ascii="Times New Roman" w:hAnsi="Times New Roman" w:cs="Times New Roman"/>
          <w:color w:val="0D0D0D"/>
          <w:sz w:val="32"/>
          <w:szCs w:val="32"/>
          <w:shd w:val="clear" w:color="auto" w:fill="FFFFFF"/>
        </w:rPr>
        <w:t>The solid-state nature of SAFCs allows for a more compact and streamlined design. This can lead to lower manufacturing costs and ease of integration into various applications, from portable devices to stationary power systems.</w:t>
      </w:r>
    </w:p>
    <w:p w14:paraId="09E57052" w14:textId="7B3A1686" w:rsidR="00EB26D9" w:rsidRPr="00382526" w:rsidRDefault="00031868" w:rsidP="00CE54B5">
      <w:pPr>
        <w:pStyle w:val="ListParagraph"/>
        <w:numPr>
          <w:ilvl w:val="0"/>
          <w:numId w:val="3"/>
        </w:numPr>
        <w:rPr>
          <w:rFonts w:ascii="Times New Roman" w:hAnsi="Times New Roman" w:cs="Times New Roman"/>
          <w:b/>
          <w:bCs/>
          <w:sz w:val="32"/>
          <w:szCs w:val="32"/>
          <w:lang w:val="en-US"/>
        </w:rPr>
      </w:pPr>
      <w:r w:rsidRPr="00031868">
        <w:rPr>
          <w:rFonts w:ascii="Times New Roman" w:hAnsi="Times New Roman" w:cs="Times New Roman"/>
          <w:color w:val="0D0D0D"/>
          <w:sz w:val="32"/>
          <w:szCs w:val="32"/>
          <w:shd w:val="clear" w:color="auto" w:fill="FFFFFF"/>
        </w:rPr>
        <w:t>SAFCs typically operate at lower temperatures compared to other fuel cells, reducing energy losses and simplifying heat management. This can result in longer life spans and reduced wear and tear on components.</w:t>
      </w:r>
    </w:p>
    <w:p w14:paraId="26F07F00" w14:textId="77777777" w:rsidR="008508DE" w:rsidRDefault="008508DE" w:rsidP="00382526">
      <w:pPr>
        <w:rPr>
          <w:rFonts w:ascii="Times New Roman" w:hAnsi="Times New Roman" w:cs="Times New Roman"/>
          <w:b/>
          <w:bCs/>
          <w:sz w:val="32"/>
          <w:szCs w:val="32"/>
          <w:lang w:val="en-US"/>
        </w:rPr>
      </w:pPr>
    </w:p>
    <w:p w14:paraId="5BF081A3" w14:textId="0B386D7F" w:rsidR="00846996" w:rsidRDefault="00EF197F" w:rsidP="00382526">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4.2) PVA-KOH </w:t>
      </w:r>
      <w:r w:rsidR="00524587">
        <w:rPr>
          <w:rFonts w:ascii="Times New Roman" w:hAnsi="Times New Roman" w:cs="Times New Roman"/>
          <w:b/>
          <w:bCs/>
          <w:sz w:val="32"/>
          <w:szCs w:val="32"/>
          <w:lang w:val="en-US"/>
        </w:rPr>
        <w:t>MEMBRANE ELECTROLYTE</w:t>
      </w:r>
    </w:p>
    <w:p w14:paraId="7EC89829" w14:textId="0CCA7B73" w:rsidR="00846996" w:rsidRPr="008508DE" w:rsidRDefault="008508DE" w:rsidP="00382526">
      <w:pPr>
        <w:rPr>
          <w:rFonts w:ascii="Times New Roman" w:hAnsi="Times New Roman" w:cs="Times New Roman"/>
          <w:sz w:val="32"/>
          <w:szCs w:val="32"/>
          <w:lang w:val="en-US"/>
        </w:rPr>
      </w:pPr>
      <w:r w:rsidRPr="008508DE">
        <w:rPr>
          <w:rFonts w:ascii="Times New Roman" w:hAnsi="Times New Roman" w:cs="Times New Roman"/>
          <w:sz w:val="32"/>
          <w:szCs w:val="32"/>
          <w:lang w:val="en-US"/>
        </w:rPr>
        <w:t xml:space="preserve">The PVA-KOH membrane, prepared by incorporating potassium hydroxide (KOH) into a polyvinyl alcohol (PVA) matrix, serves as a crucial component in solid alkaline fuel cells (SAFCs). This membrane is typically prepared through a solution casting method, where PVA and KOH are dissolved in water, followed by casting and drying to form a solid, ion-conductive membrane. The PVA-KOH membrane exhibits excellent ionic conductivity due to the high mobility of OH- </w:t>
      </w:r>
      <w:r w:rsidRPr="008508DE">
        <w:rPr>
          <w:rFonts w:ascii="Times New Roman" w:hAnsi="Times New Roman" w:cs="Times New Roman"/>
          <w:sz w:val="32"/>
          <w:szCs w:val="32"/>
          <w:lang w:val="en-US"/>
        </w:rPr>
        <w:lastRenderedPageBreak/>
        <w:t>ions within its structure, crucial for enhancing the fuel cell's efficiency. The transport number for OH- ions in this membrane is notably high, approaching unity, indicating that it predominantly conducts OH- ions over other species like water or cations. This selective transport of hydroxide ions is vital for maintaining high fuel cell performance, enabling efficient electrochemical reactions at the anode and cathode interfaces. The membrane's properties contribute significantly to improving the overall performance and stability of SAFCs, making it a promising material for next-generation alkaline fuel cell technologies.</w:t>
      </w:r>
    </w:p>
    <w:p w14:paraId="05D03506" w14:textId="42456C61" w:rsidR="00382526" w:rsidRDefault="0072432E" w:rsidP="00382526">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5) CALCULATIONS NEEDED FOR TECHNICAL ANALYSIS OF </w:t>
      </w:r>
      <w:r w:rsidR="00CE3480">
        <w:rPr>
          <w:rFonts w:ascii="Times New Roman" w:hAnsi="Times New Roman" w:cs="Times New Roman"/>
          <w:b/>
          <w:bCs/>
          <w:sz w:val="32"/>
          <w:szCs w:val="32"/>
          <w:lang w:val="en-US"/>
        </w:rPr>
        <w:t>SAFC FOR REMOTE POWER GENERATION:</w:t>
      </w:r>
    </w:p>
    <w:p w14:paraId="64179B3C" w14:textId="1242388A" w:rsidR="00CE3480" w:rsidRDefault="00CE3480" w:rsidP="00382526">
      <w:pPr>
        <w:rPr>
          <w:rFonts w:ascii="Times New Roman" w:hAnsi="Times New Roman" w:cs="Times New Roman"/>
          <w:b/>
          <w:bCs/>
          <w:sz w:val="32"/>
          <w:szCs w:val="32"/>
          <w:lang w:val="en-US"/>
        </w:rPr>
      </w:pPr>
      <w:r>
        <w:rPr>
          <w:rFonts w:ascii="Times New Roman" w:hAnsi="Times New Roman" w:cs="Times New Roman"/>
          <w:b/>
          <w:bCs/>
          <w:sz w:val="32"/>
          <w:szCs w:val="32"/>
          <w:lang w:val="en-US"/>
        </w:rPr>
        <w:tab/>
      </w:r>
    </w:p>
    <w:p w14:paraId="6B3CF023" w14:textId="27E84419" w:rsidR="00675F30" w:rsidRPr="002E24CD" w:rsidRDefault="00764BF3" w:rsidP="002E24CD">
      <w:pPr>
        <w:rPr>
          <w:rFonts w:ascii="Times New Roman" w:hAnsi="Times New Roman" w:cs="Times New Roman"/>
          <w:b/>
          <w:bCs/>
          <w:sz w:val="32"/>
          <w:szCs w:val="32"/>
          <w:lang w:val="en-US"/>
        </w:rPr>
      </w:pPr>
      <w:r>
        <w:rPr>
          <w:rFonts w:ascii="Times New Roman" w:hAnsi="Times New Roman" w:cs="Times New Roman"/>
          <w:b/>
          <w:bCs/>
          <w:sz w:val="32"/>
          <w:szCs w:val="32"/>
          <w:lang w:val="en-US"/>
        </w:rPr>
        <w:t>5.</w:t>
      </w:r>
      <w:r w:rsidR="002E24CD">
        <w:rPr>
          <w:rFonts w:ascii="Times New Roman" w:hAnsi="Times New Roman" w:cs="Times New Roman"/>
          <w:b/>
          <w:bCs/>
          <w:sz w:val="32"/>
          <w:szCs w:val="32"/>
          <w:lang w:val="en-US"/>
        </w:rPr>
        <w:t>1)</w:t>
      </w:r>
      <w:r>
        <w:rPr>
          <w:rFonts w:ascii="Times New Roman" w:hAnsi="Times New Roman" w:cs="Times New Roman"/>
          <w:b/>
          <w:bCs/>
          <w:sz w:val="32"/>
          <w:szCs w:val="32"/>
          <w:lang w:val="en-US"/>
        </w:rPr>
        <w:t xml:space="preserve"> </w:t>
      </w:r>
      <w:r w:rsidR="00675F30" w:rsidRPr="002E24CD">
        <w:rPr>
          <w:rFonts w:ascii="Times New Roman" w:hAnsi="Times New Roman" w:cs="Times New Roman"/>
          <w:b/>
          <w:bCs/>
          <w:sz w:val="32"/>
          <w:szCs w:val="32"/>
          <w:lang w:val="en-US"/>
        </w:rPr>
        <w:t>ELECTROMOTIVE FORCE (EMF):</w:t>
      </w:r>
    </w:p>
    <w:p w14:paraId="2FE9C0BB" w14:textId="12A7577F" w:rsidR="001E289E" w:rsidRPr="002E24CD" w:rsidRDefault="001E289E" w:rsidP="002E24CD">
      <w:pPr>
        <w:pStyle w:val="ListParagraph"/>
        <w:numPr>
          <w:ilvl w:val="0"/>
          <w:numId w:val="6"/>
        </w:numPr>
        <w:rPr>
          <w:rFonts w:ascii="Times New Roman" w:hAnsi="Times New Roman" w:cs="Times New Roman"/>
          <w:color w:val="0D0D0D"/>
          <w:sz w:val="28"/>
          <w:szCs w:val="28"/>
          <w:shd w:val="clear" w:color="auto" w:fill="FFFFFF"/>
        </w:rPr>
      </w:pPr>
      <w:r w:rsidRPr="002E24CD">
        <w:rPr>
          <w:rFonts w:ascii="Times New Roman" w:hAnsi="Times New Roman" w:cs="Times New Roman"/>
          <w:color w:val="0D0D0D"/>
          <w:sz w:val="28"/>
          <w:szCs w:val="28"/>
          <w:shd w:val="clear" w:color="auto" w:fill="FFFFFF"/>
        </w:rPr>
        <w:t>The electromotive force (EMF) of a solid alkaline fuel cell (SAFC) refers to the voltage generated by the fuel cell when no current is drawn from it.</w:t>
      </w:r>
    </w:p>
    <w:p w14:paraId="095B922F" w14:textId="4CDCDFBD" w:rsidR="00D138A0" w:rsidRPr="002E24CD" w:rsidRDefault="008810D8" w:rsidP="002E24CD">
      <w:pPr>
        <w:pStyle w:val="ListParagraph"/>
        <w:numPr>
          <w:ilvl w:val="0"/>
          <w:numId w:val="6"/>
        </w:numPr>
        <w:rPr>
          <w:rFonts w:ascii="Times New Roman" w:hAnsi="Times New Roman" w:cs="Times New Roman"/>
          <w:b/>
          <w:bCs/>
          <w:color w:val="0D0D0D"/>
          <w:sz w:val="28"/>
          <w:szCs w:val="28"/>
          <w:shd w:val="clear" w:color="auto" w:fill="FFFFFF"/>
        </w:rPr>
      </w:pPr>
      <w:r w:rsidRPr="002E24CD">
        <w:rPr>
          <w:rFonts w:ascii="Times New Roman" w:hAnsi="Times New Roman" w:cs="Times New Roman"/>
          <w:b/>
          <w:bCs/>
          <w:color w:val="0D0D0D"/>
          <w:sz w:val="28"/>
          <w:szCs w:val="28"/>
          <w:shd w:val="clear" w:color="auto" w:fill="FFFFFF"/>
        </w:rPr>
        <w:t xml:space="preserve">THE EMF </w:t>
      </w:r>
      <w:r w:rsidR="00CF6B9E" w:rsidRPr="002E24CD">
        <w:rPr>
          <w:rFonts w:ascii="Times New Roman" w:hAnsi="Times New Roman" w:cs="Times New Roman"/>
          <w:b/>
          <w:bCs/>
          <w:color w:val="0D0D0D"/>
          <w:sz w:val="28"/>
          <w:szCs w:val="28"/>
          <w:shd w:val="clear" w:color="auto" w:fill="FFFFFF"/>
        </w:rPr>
        <w:t>FOR A TYPICAL SOLID ALKALINE</w:t>
      </w:r>
      <w:r w:rsidR="004259E1">
        <w:rPr>
          <w:rFonts w:ascii="Times New Roman" w:hAnsi="Times New Roman" w:cs="Times New Roman"/>
          <w:b/>
          <w:bCs/>
          <w:color w:val="0D0D0D"/>
          <w:sz w:val="28"/>
          <w:szCs w:val="28"/>
          <w:shd w:val="clear" w:color="auto" w:fill="FFFFFF"/>
        </w:rPr>
        <w:t xml:space="preserve"> FUEL CELL</w:t>
      </w:r>
      <w:r w:rsidR="00CF6B9E" w:rsidRPr="002E24CD">
        <w:rPr>
          <w:rFonts w:ascii="Times New Roman" w:hAnsi="Times New Roman" w:cs="Times New Roman"/>
          <w:b/>
          <w:bCs/>
          <w:color w:val="0D0D0D"/>
          <w:sz w:val="28"/>
          <w:szCs w:val="28"/>
          <w:shd w:val="clear" w:color="auto" w:fill="FFFFFF"/>
        </w:rPr>
        <w:t xml:space="preserve"> OPERATING AT </w:t>
      </w:r>
      <w:r w:rsidR="00EA25D0" w:rsidRPr="002E24CD">
        <w:rPr>
          <w:rFonts w:ascii="Times New Roman" w:hAnsi="Times New Roman" w:cs="Times New Roman"/>
          <w:b/>
          <w:bCs/>
          <w:color w:val="0D0D0D"/>
          <w:sz w:val="28"/>
          <w:szCs w:val="28"/>
          <w:shd w:val="clear" w:color="auto" w:fill="FFFFFF"/>
        </w:rPr>
        <w:t>ROOM TEMPERATURE IS 1.23V.</w:t>
      </w:r>
      <w:r w:rsidR="002E24CD" w:rsidRPr="002E24CD">
        <w:rPr>
          <w:rFonts w:ascii="Times New Roman" w:hAnsi="Times New Roman" w:cs="Times New Roman"/>
          <w:b/>
          <w:bCs/>
          <w:color w:val="0D0D0D"/>
          <w:sz w:val="28"/>
          <w:szCs w:val="28"/>
          <w:shd w:val="clear" w:color="auto" w:fill="FFFFFF"/>
        </w:rPr>
        <w:t>(STANDARD</w:t>
      </w:r>
      <w:r w:rsidR="00EA25D0" w:rsidRPr="002E24CD">
        <w:rPr>
          <w:rFonts w:ascii="Times New Roman" w:hAnsi="Times New Roman" w:cs="Times New Roman"/>
          <w:b/>
          <w:bCs/>
          <w:color w:val="0D0D0D"/>
          <w:sz w:val="28"/>
          <w:szCs w:val="28"/>
          <w:shd w:val="clear" w:color="auto" w:fill="FFFFFF"/>
        </w:rPr>
        <w:t xml:space="preserve"> EMF)</w:t>
      </w:r>
    </w:p>
    <w:p w14:paraId="798C80B4" w14:textId="57A064A6" w:rsidR="002E24CD" w:rsidRDefault="004259E1" w:rsidP="002E24CD">
      <w:pPr>
        <w:pStyle w:val="ListParagraph"/>
        <w:numPr>
          <w:ilvl w:val="0"/>
          <w:numId w:val="6"/>
        </w:numPr>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The EMF of the SAFC </w:t>
      </w:r>
      <w:r w:rsidR="00BE0C8C">
        <w:rPr>
          <w:rFonts w:ascii="Times New Roman" w:hAnsi="Times New Roman" w:cs="Times New Roman"/>
          <w:color w:val="0D0D0D"/>
          <w:sz w:val="28"/>
          <w:szCs w:val="28"/>
          <w:shd w:val="clear" w:color="auto" w:fill="FFFFFF"/>
        </w:rPr>
        <w:t xml:space="preserve">can be determined </w:t>
      </w:r>
      <w:r w:rsidR="0062504E">
        <w:rPr>
          <w:rFonts w:ascii="Times New Roman" w:hAnsi="Times New Roman" w:cs="Times New Roman"/>
          <w:color w:val="0D0D0D"/>
          <w:sz w:val="28"/>
          <w:szCs w:val="28"/>
          <w:shd w:val="clear" w:color="auto" w:fill="FFFFFF"/>
        </w:rPr>
        <w:t>at any temperature</w:t>
      </w:r>
      <w:r w:rsidR="00604A7D">
        <w:rPr>
          <w:rFonts w:ascii="Times New Roman" w:hAnsi="Times New Roman" w:cs="Times New Roman"/>
          <w:color w:val="0D0D0D"/>
          <w:sz w:val="28"/>
          <w:szCs w:val="28"/>
          <w:shd w:val="clear" w:color="auto" w:fill="FFFFFF"/>
        </w:rPr>
        <w:t xml:space="preserve">, </w:t>
      </w:r>
      <w:r w:rsidR="0062504E">
        <w:rPr>
          <w:rFonts w:ascii="Times New Roman" w:hAnsi="Times New Roman" w:cs="Times New Roman"/>
          <w:color w:val="0D0D0D"/>
          <w:sz w:val="28"/>
          <w:szCs w:val="28"/>
          <w:shd w:val="clear" w:color="auto" w:fill="FFFFFF"/>
        </w:rPr>
        <w:t>pressure of hydrogen gas passed as fuel</w:t>
      </w:r>
      <w:r w:rsidR="00604A7D">
        <w:rPr>
          <w:rFonts w:ascii="Times New Roman" w:hAnsi="Times New Roman" w:cs="Times New Roman"/>
          <w:color w:val="0D0D0D"/>
          <w:sz w:val="28"/>
          <w:szCs w:val="28"/>
          <w:shd w:val="clear" w:color="auto" w:fill="FFFFFF"/>
        </w:rPr>
        <w:t xml:space="preserve"> and </w:t>
      </w:r>
      <w:r w:rsidR="0064205C">
        <w:rPr>
          <w:rFonts w:ascii="Times New Roman" w:hAnsi="Times New Roman" w:cs="Times New Roman"/>
          <w:color w:val="0D0D0D"/>
          <w:sz w:val="28"/>
          <w:szCs w:val="28"/>
          <w:shd w:val="clear" w:color="auto" w:fill="FFFFFF"/>
        </w:rPr>
        <w:t xml:space="preserve">any composition of PVA-KOH membrane </w:t>
      </w:r>
      <w:r w:rsidR="00093A5F">
        <w:rPr>
          <w:rFonts w:ascii="Times New Roman" w:hAnsi="Times New Roman" w:cs="Times New Roman"/>
          <w:color w:val="0D0D0D"/>
          <w:sz w:val="28"/>
          <w:szCs w:val="28"/>
          <w:shd w:val="clear" w:color="auto" w:fill="FFFFFF"/>
        </w:rPr>
        <w:t>by using Nernst equation.</w:t>
      </w:r>
    </w:p>
    <w:p w14:paraId="15DCEB29" w14:textId="0916202C" w:rsidR="00093A5F" w:rsidRDefault="00093A5F" w:rsidP="00093A5F">
      <w:pPr>
        <w:pStyle w:val="ListParagraph"/>
        <w:ind w:left="1440"/>
        <w:rPr>
          <w:rFonts w:ascii="Times New Roman" w:hAnsi="Times New Roman" w:cs="Times New Roman"/>
          <w:color w:val="0D0D0D"/>
          <w:sz w:val="28"/>
          <w:szCs w:val="28"/>
          <w:shd w:val="clear" w:color="auto" w:fill="FFFFFF"/>
        </w:rPr>
      </w:pPr>
    </w:p>
    <w:p w14:paraId="267B5CF4" w14:textId="6DD15F29" w:rsidR="00093A5F" w:rsidRDefault="00093A5F" w:rsidP="00093A5F">
      <w:pPr>
        <w:pStyle w:val="ListParagraph"/>
        <w:ind w:left="1440"/>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Net Cell Reaction:</w:t>
      </w:r>
    </w:p>
    <w:p w14:paraId="5DF73DC7" w14:textId="09296AA7" w:rsidR="00C301A5" w:rsidRDefault="00C301A5" w:rsidP="00C301A5">
      <w:pPr>
        <w:rPr>
          <w:rFonts w:ascii="Times New Roman" w:hAnsi="Times New Roman" w:cs="Times New Roman"/>
          <w:sz w:val="32"/>
          <w:szCs w:val="32"/>
          <w:lang w:val="en-US"/>
        </w:rPr>
      </w:pPr>
      <w:r>
        <w:rPr>
          <w:rFonts w:ascii="Times New Roman" w:hAnsi="Times New Roman" w:cs="Times New Roman"/>
          <w:noProof/>
          <w:color w:val="0D0D0D"/>
          <w:sz w:val="28"/>
          <w:szCs w:val="28"/>
        </w:rPr>
        <mc:AlternateContent>
          <mc:Choice Requires="wps">
            <w:drawing>
              <wp:anchor distT="0" distB="0" distL="114300" distR="114300" simplePos="0" relativeHeight="251666432" behindDoc="0" locked="0" layoutInCell="1" allowOverlap="1" wp14:anchorId="5F07F5C8" wp14:editId="1DCA167C">
                <wp:simplePos x="0" y="0"/>
                <wp:positionH relativeFrom="column">
                  <wp:posOffset>2400300</wp:posOffset>
                </wp:positionH>
                <wp:positionV relativeFrom="paragraph">
                  <wp:posOffset>104140</wp:posOffset>
                </wp:positionV>
                <wp:extent cx="556260" cy="7620"/>
                <wp:effectExtent l="0" t="57150" r="34290" b="87630"/>
                <wp:wrapNone/>
                <wp:docPr id="2041621835" name="Straight Arrow Connector 6"/>
                <wp:cNvGraphicFramePr/>
                <a:graphic xmlns:a="http://schemas.openxmlformats.org/drawingml/2006/main">
                  <a:graphicData uri="http://schemas.microsoft.com/office/word/2010/wordprocessingShape">
                    <wps:wsp>
                      <wps:cNvCnPr/>
                      <wps:spPr>
                        <a:xfrm>
                          <a:off x="0" y="0"/>
                          <a:ext cx="55626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171A01" id="Straight Arrow Connector 6" o:spid="_x0000_s1026" type="#_x0000_t32" style="position:absolute;margin-left:189pt;margin-top:8.2pt;width:43.8pt;height:.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" strokecolor="black [3200]" strokeweight=".5pt">
                <v:stroke endarrow="block" joinstyle="miter"/>
              </v:shape>
            </w:pict>
          </mc:Fallback>
        </mc:AlternateContent>
      </w:r>
      <w:r>
        <w:rPr>
          <w:rFonts w:ascii="Times New Roman" w:hAnsi="Times New Roman" w:cs="Times New Roman"/>
          <w:color w:val="0D0D0D"/>
          <w:sz w:val="28"/>
          <w:szCs w:val="28"/>
          <w:shd w:val="clear" w:color="auto" w:fill="FFFFFF"/>
        </w:rPr>
        <w:tab/>
      </w:r>
      <w:r>
        <w:rPr>
          <w:rFonts w:ascii="Times New Roman" w:hAnsi="Times New Roman" w:cs="Times New Roman"/>
          <w:color w:val="0D0D0D"/>
          <w:sz w:val="28"/>
          <w:szCs w:val="28"/>
          <w:shd w:val="clear" w:color="auto" w:fill="FFFFFF"/>
        </w:rPr>
        <w:tab/>
      </w:r>
      <w:r>
        <w:rPr>
          <w:rFonts w:ascii="Times New Roman" w:hAnsi="Times New Roman" w:cs="Times New Roman"/>
          <w:color w:val="0D0D0D"/>
          <w:sz w:val="28"/>
          <w:szCs w:val="28"/>
          <w:shd w:val="clear" w:color="auto" w:fill="FFFFFF"/>
        </w:rPr>
        <w:tab/>
      </w:r>
      <w:r>
        <w:rPr>
          <w:rFonts w:ascii="Times New Roman" w:hAnsi="Times New Roman" w:cs="Times New Roman"/>
          <w:sz w:val="32"/>
          <w:szCs w:val="32"/>
          <w:lang w:val="en-US"/>
        </w:rPr>
        <w:t>2H</w:t>
      </w:r>
      <w:r>
        <w:rPr>
          <w:rFonts w:ascii="Times New Roman" w:hAnsi="Times New Roman" w:cs="Times New Roman"/>
          <w:sz w:val="32"/>
          <w:szCs w:val="32"/>
          <w:vertAlign w:val="subscript"/>
          <w:lang w:val="en-US"/>
        </w:rPr>
        <w:t>2</w:t>
      </w:r>
      <w:r>
        <w:rPr>
          <w:rFonts w:ascii="Times New Roman" w:hAnsi="Times New Roman" w:cs="Times New Roman"/>
          <w:sz w:val="32"/>
          <w:szCs w:val="32"/>
          <w:lang w:val="en-US"/>
        </w:rPr>
        <w:t xml:space="preserve"> + </w:t>
      </w:r>
      <w:r w:rsidR="00273417">
        <w:rPr>
          <w:rFonts w:ascii="Times New Roman" w:hAnsi="Times New Roman" w:cs="Times New Roman"/>
          <w:sz w:val="32"/>
          <w:szCs w:val="32"/>
          <w:lang w:val="en-US"/>
        </w:rPr>
        <w:t>4</w:t>
      </w:r>
      <w:r>
        <w:rPr>
          <w:rFonts w:ascii="Times New Roman" w:hAnsi="Times New Roman" w:cs="Times New Roman"/>
          <w:sz w:val="32"/>
          <w:szCs w:val="32"/>
          <w:lang w:val="en-US"/>
        </w:rPr>
        <w:t>O</w:t>
      </w:r>
      <w:r w:rsidR="00273417">
        <w:rPr>
          <w:rFonts w:ascii="Times New Roman" w:hAnsi="Times New Roman" w:cs="Times New Roman"/>
          <w:sz w:val="32"/>
          <w:szCs w:val="32"/>
          <w:lang w:val="en-US"/>
        </w:rPr>
        <w:t>H</w:t>
      </w:r>
      <w:r w:rsidR="00273417">
        <w:rPr>
          <w:rFonts w:ascii="Times New Roman" w:hAnsi="Times New Roman" w:cs="Times New Roman"/>
          <w:sz w:val="32"/>
          <w:szCs w:val="32"/>
          <w:vertAlign w:val="superscript"/>
          <w:lang w:val="en-US"/>
        </w:rPr>
        <w:t>-</w:t>
      </w:r>
      <w:r>
        <w:rPr>
          <w:rFonts w:ascii="Times New Roman" w:hAnsi="Times New Roman" w:cs="Times New Roman"/>
          <w:sz w:val="32"/>
          <w:szCs w:val="32"/>
          <w:vertAlign w:val="subscript"/>
          <w:lang w:val="en-US"/>
        </w:rPr>
        <w:t xml:space="preserve">                    </w:t>
      </w:r>
      <w:r>
        <w:rPr>
          <w:rFonts w:ascii="Times New Roman" w:hAnsi="Times New Roman" w:cs="Times New Roman"/>
          <w:sz w:val="32"/>
          <w:szCs w:val="32"/>
          <w:lang w:val="en-US"/>
        </w:rPr>
        <w:t>2H</w:t>
      </w:r>
      <w:r>
        <w:rPr>
          <w:rFonts w:ascii="Times New Roman" w:hAnsi="Times New Roman" w:cs="Times New Roman"/>
          <w:sz w:val="32"/>
          <w:szCs w:val="32"/>
          <w:vertAlign w:val="subscript"/>
          <w:lang w:val="en-US"/>
        </w:rPr>
        <w:t>2</w:t>
      </w:r>
      <w:r>
        <w:rPr>
          <w:rFonts w:ascii="Times New Roman" w:hAnsi="Times New Roman" w:cs="Times New Roman"/>
          <w:sz w:val="32"/>
          <w:szCs w:val="32"/>
          <w:lang w:val="en-US"/>
        </w:rPr>
        <w:t>O</w:t>
      </w:r>
    </w:p>
    <w:p w14:paraId="65954F43" w14:textId="4BD710D6" w:rsidR="00910AF8" w:rsidRDefault="00910AF8" w:rsidP="00C301A5">
      <w:pPr>
        <w:rPr>
          <w:rFonts w:ascii="Times New Roman" w:hAnsi="Times New Roman" w:cs="Times New Roman"/>
          <w:sz w:val="32"/>
          <w:szCs w:val="32"/>
          <w:lang w:val="en-US"/>
        </w:rPr>
      </w:pPr>
      <w:r>
        <w:rPr>
          <w:rFonts w:ascii="Times New Roman" w:hAnsi="Times New Roman" w:cs="Times New Roman"/>
          <w:sz w:val="32"/>
          <w:szCs w:val="32"/>
          <w:lang w:val="en-US"/>
        </w:rPr>
        <w:tab/>
        <w:t>Therefore, the reaction’s activity quotient is given by,</w:t>
      </w:r>
    </w:p>
    <w:p w14:paraId="3AC5906C" w14:textId="12BDEA5E" w:rsidR="002D6CE3" w:rsidRDefault="00910AF8" w:rsidP="00C301A5">
      <w:pPr>
        <w:rPr>
          <w:rFonts w:ascii="Times New Roman" w:hAnsi="Times New Roman" w:cs="Times New Roman"/>
          <w:sz w:val="32"/>
          <w:szCs w:val="32"/>
          <w:lang w:val="en-US"/>
        </w:rPr>
      </w:pPr>
      <w:r>
        <w:rPr>
          <w:rFonts w:ascii="Times New Roman" w:hAnsi="Times New Roman" w:cs="Times New Roman"/>
          <w:sz w:val="32"/>
          <w:szCs w:val="32"/>
          <w:lang w:val="en-US"/>
        </w:rPr>
        <w:tab/>
        <w:t xml:space="preserve">K = </w:t>
      </w:r>
      <w:r w:rsidR="002D6CE3">
        <w:rPr>
          <w:rFonts w:ascii="Times New Roman" w:hAnsi="Times New Roman" w:cs="Times New Roman"/>
          <w:sz w:val="32"/>
          <w:szCs w:val="32"/>
          <w:lang w:val="en-US"/>
        </w:rPr>
        <w:t>(pressure of hydrogen gas)</w:t>
      </w:r>
      <w:r w:rsidR="002D6CE3">
        <w:rPr>
          <w:rFonts w:ascii="Times New Roman" w:hAnsi="Times New Roman" w:cs="Times New Roman"/>
          <w:sz w:val="32"/>
          <w:szCs w:val="32"/>
          <w:vertAlign w:val="superscript"/>
          <w:lang w:val="en-US"/>
        </w:rPr>
        <w:t>-2</w:t>
      </w:r>
      <w:r w:rsidR="002D6CE3">
        <w:rPr>
          <w:rFonts w:ascii="Times New Roman" w:hAnsi="Times New Roman" w:cs="Times New Roman"/>
          <w:sz w:val="32"/>
          <w:szCs w:val="32"/>
          <w:lang w:val="en-US"/>
        </w:rPr>
        <w:t>(</w:t>
      </w:r>
      <w:r w:rsidR="001B536F">
        <w:rPr>
          <w:rFonts w:ascii="Times New Roman" w:hAnsi="Times New Roman" w:cs="Times New Roman"/>
          <w:sz w:val="32"/>
          <w:szCs w:val="32"/>
          <w:lang w:val="en-US"/>
        </w:rPr>
        <w:t>composition of KOH in electrolyte)</w:t>
      </w:r>
      <w:r w:rsidR="001B536F">
        <w:rPr>
          <w:rFonts w:ascii="Times New Roman" w:hAnsi="Times New Roman" w:cs="Times New Roman"/>
          <w:sz w:val="32"/>
          <w:szCs w:val="32"/>
          <w:vertAlign w:val="superscript"/>
          <w:lang w:val="en-US"/>
        </w:rPr>
        <w:t>-4</w:t>
      </w:r>
    </w:p>
    <w:p w14:paraId="23BB792C" w14:textId="7C442135" w:rsidR="00990643" w:rsidRDefault="001B536F" w:rsidP="00C301A5">
      <w:pPr>
        <w:rPr>
          <w:rFonts w:ascii="Times New Roman" w:hAnsi="Times New Roman" w:cs="Times New Roman"/>
          <w:sz w:val="32"/>
          <w:szCs w:val="32"/>
          <w:lang w:val="en-US"/>
        </w:rPr>
      </w:pPr>
      <w:r>
        <w:rPr>
          <w:rFonts w:ascii="Times New Roman" w:hAnsi="Times New Roman" w:cs="Times New Roman"/>
          <w:sz w:val="32"/>
          <w:szCs w:val="32"/>
          <w:lang w:val="en-US"/>
        </w:rPr>
        <w:tab/>
      </w:r>
      <w:r w:rsidR="00101D77">
        <w:rPr>
          <w:rFonts w:ascii="Times New Roman" w:hAnsi="Times New Roman" w:cs="Times New Roman"/>
          <w:sz w:val="32"/>
          <w:szCs w:val="32"/>
          <w:lang w:val="en-US"/>
        </w:rPr>
        <w:t>Generally, i</w:t>
      </w:r>
      <w:r w:rsidR="00DF734E">
        <w:rPr>
          <w:rFonts w:ascii="Times New Roman" w:hAnsi="Times New Roman" w:cs="Times New Roman"/>
          <w:sz w:val="32"/>
          <w:szCs w:val="32"/>
          <w:lang w:val="en-US"/>
        </w:rPr>
        <w:t xml:space="preserve">n solid alkaline fuel cells, the composition of KOH in electrolyte varies </w:t>
      </w:r>
      <w:r w:rsidR="00101D77">
        <w:rPr>
          <w:rFonts w:ascii="Times New Roman" w:hAnsi="Times New Roman" w:cs="Times New Roman"/>
          <w:sz w:val="32"/>
          <w:szCs w:val="32"/>
          <w:lang w:val="en-US"/>
        </w:rPr>
        <w:t xml:space="preserve">from </w:t>
      </w:r>
      <w:r w:rsidR="00B94E2C">
        <w:rPr>
          <w:rFonts w:ascii="Times New Roman" w:hAnsi="Times New Roman" w:cs="Times New Roman"/>
          <w:sz w:val="32"/>
          <w:szCs w:val="32"/>
          <w:lang w:val="en-US"/>
        </w:rPr>
        <w:t xml:space="preserve">25 </w:t>
      </w:r>
      <w:proofErr w:type="spellStart"/>
      <w:r w:rsidR="00B94E2C">
        <w:rPr>
          <w:rFonts w:ascii="Times New Roman" w:hAnsi="Times New Roman" w:cs="Times New Roman"/>
          <w:sz w:val="32"/>
          <w:szCs w:val="32"/>
          <w:lang w:val="en-US"/>
        </w:rPr>
        <w:t>wt</w:t>
      </w:r>
      <w:proofErr w:type="spellEnd"/>
      <w:r w:rsidR="00B94E2C">
        <w:rPr>
          <w:rFonts w:ascii="Times New Roman" w:hAnsi="Times New Roman" w:cs="Times New Roman"/>
          <w:sz w:val="32"/>
          <w:szCs w:val="32"/>
          <w:lang w:val="en-US"/>
        </w:rPr>
        <w:t xml:space="preserve">% to 30 </w:t>
      </w:r>
      <w:proofErr w:type="spellStart"/>
      <w:r w:rsidR="00B94E2C">
        <w:rPr>
          <w:rFonts w:ascii="Times New Roman" w:hAnsi="Times New Roman" w:cs="Times New Roman"/>
          <w:sz w:val="32"/>
          <w:szCs w:val="32"/>
          <w:lang w:val="en-US"/>
        </w:rPr>
        <w:t>wt</w:t>
      </w:r>
      <w:proofErr w:type="spellEnd"/>
      <w:r w:rsidR="00B94E2C">
        <w:rPr>
          <w:rFonts w:ascii="Times New Roman" w:hAnsi="Times New Roman" w:cs="Times New Roman"/>
          <w:sz w:val="32"/>
          <w:szCs w:val="32"/>
          <w:lang w:val="en-US"/>
        </w:rPr>
        <w:t xml:space="preserve">%. </w:t>
      </w:r>
      <w:r w:rsidR="00CE6F4E">
        <w:rPr>
          <w:rFonts w:ascii="Times New Roman" w:hAnsi="Times New Roman" w:cs="Times New Roman"/>
          <w:sz w:val="32"/>
          <w:szCs w:val="32"/>
          <w:lang w:val="en-US"/>
        </w:rPr>
        <w:t xml:space="preserve">The pressure at which Hydrogen gas is passed into the SAFC varies from </w:t>
      </w:r>
      <w:r w:rsidR="00990643">
        <w:rPr>
          <w:rFonts w:ascii="Times New Roman" w:hAnsi="Times New Roman" w:cs="Times New Roman"/>
          <w:sz w:val="32"/>
          <w:szCs w:val="32"/>
          <w:lang w:val="en-US"/>
        </w:rPr>
        <w:t>1 atm to 3 atm.</w:t>
      </w:r>
      <w:r w:rsidR="006D025A">
        <w:rPr>
          <w:rFonts w:ascii="Times New Roman" w:hAnsi="Times New Roman" w:cs="Times New Roman"/>
          <w:sz w:val="32"/>
          <w:szCs w:val="32"/>
          <w:lang w:val="en-US"/>
        </w:rPr>
        <w:t xml:space="preserve"> The temperature range in which </w:t>
      </w:r>
      <w:r w:rsidR="00BD1074">
        <w:rPr>
          <w:rFonts w:ascii="Times New Roman" w:hAnsi="Times New Roman" w:cs="Times New Roman"/>
          <w:sz w:val="32"/>
          <w:szCs w:val="32"/>
          <w:lang w:val="en-US"/>
        </w:rPr>
        <w:t xml:space="preserve">the SAFC </w:t>
      </w:r>
      <w:r w:rsidR="002630DD">
        <w:rPr>
          <w:rFonts w:ascii="Times New Roman" w:hAnsi="Times New Roman" w:cs="Times New Roman"/>
          <w:sz w:val="32"/>
          <w:szCs w:val="32"/>
          <w:lang w:val="en-US"/>
        </w:rPr>
        <w:t>i</w:t>
      </w:r>
      <w:r w:rsidR="00DC3C02">
        <w:rPr>
          <w:rFonts w:ascii="Times New Roman" w:hAnsi="Times New Roman" w:cs="Times New Roman"/>
          <w:sz w:val="32"/>
          <w:szCs w:val="32"/>
          <w:lang w:val="en-US"/>
        </w:rPr>
        <w:t xml:space="preserve">s operated is from </w:t>
      </w:r>
      <w:r w:rsidR="00C816EB">
        <w:rPr>
          <w:rFonts w:ascii="Times New Roman" w:hAnsi="Times New Roman" w:cs="Times New Roman"/>
          <w:sz w:val="32"/>
          <w:szCs w:val="32"/>
          <w:lang w:val="en-US"/>
        </w:rPr>
        <w:t>60° to100°c.</w:t>
      </w:r>
    </w:p>
    <w:p w14:paraId="0A3C1147" w14:textId="713546DB" w:rsidR="00990643" w:rsidRDefault="00990643" w:rsidP="00C301A5">
      <w:pPr>
        <w:rPr>
          <w:rFonts w:ascii="Times New Roman" w:hAnsi="Times New Roman" w:cs="Times New Roman"/>
          <w:sz w:val="32"/>
          <w:szCs w:val="32"/>
          <w:lang w:val="en-US"/>
        </w:rPr>
      </w:pPr>
      <w:r>
        <w:rPr>
          <w:rFonts w:ascii="Times New Roman" w:hAnsi="Times New Roman" w:cs="Times New Roman"/>
          <w:sz w:val="32"/>
          <w:szCs w:val="32"/>
          <w:lang w:val="en-US"/>
        </w:rPr>
        <w:t>The EMF Equation is given by,</w:t>
      </w:r>
    </w:p>
    <w:p w14:paraId="3A3CE33E" w14:textId="3AB9BCC4" w:rsidR="00990643" w:rsidRDefault="00990643" w:rsidP="00C301A5">
      <w:pPr>
        <w:rPr>
          <w:rFonts w:ascii="Times New Roman" w:hAnsi="Times New Roman" w:cs="Times New Roman"/>
          <w:sz w:val="32"/>
          <w:szCs w:val="32"/>
          <w:lang w:val="en-US"/>
        </w:rPr>
      </w:pPr>
      <w:r>
        <w:rPr>
          <w:rFonts w:ascii="Times New Roman" w:hAnsi="Times New Roman" w:cs="Times New Roman"/>
          <w:sz w:val="32"/>
          <w:szCs w:val="32"/>
          <w:lang w:val="en-US"/>
        </w:rPr>
        <w:tab/>
      </w:r>
      <w:r w:rsidR="00FF6A17" w:rsidRPr="00CB42EB">
        <w:rPr>
          <w:rFonts w:ascii="Times New Roman" w:hAnsi="Times New Roman" w:cs="Times New Roman"/>
          <w:sz w:val="32"/>
          <w:szCs w:val="32"/>
          <w:highlight w:val="yellow"/>
          <w:lang w:val="en-US"/>
        </w:rPr>
        <w:t xml:space="preserve">EMF </w:t>
      </w:r>
      <w:r w:rsidR="00FF6A17" w:rsidRPr="00CB42EB">
        <w:rPr>
          <w:rFonts w:ascii="Times New Roman" w:hAnsi="Times New Roman" w:cs="Times New Roman"/>
          <w:sz w:val="32"/>
          <w:szCs w:val="32"/>
          <w:highlight w:val="yellow"/>
          <w:lang w:val="en-US"/>
        </w:rPr>
        <w:t>= 1.23 + (R T / (4 F)) log(</w:t>
      </w:r>
      <w:r w:rsidR="00FF6A17" w:rsidRPr="00CB42EB">
        <w:rPr>
          <w:rFonts w:ascii="Times New Roman" w:hAnsi="Times New Roman" w:cs="Times New Roman"/>
          <w:sz w:val="32"/>
          <w:szCs w:val="32"/>
          <w:highlight w:val="yellow"/>
          <w:lang w:val="en-US"/>
        </w:rPr>
        <w:t>k)</w:t>
      </w:r>
    </w:p>
    <w:p w14:paraId="23998F44" w14:textId="4E31B4D4" w:rsidR="00B6227A" w:rsidRDefault="00B6227A" w:rsidP="00C301A5">
      <w:pPr>
        <w:rPr>
          <w:rFonts w:ascii="Times New Roman" w:hAnsi="Times New Roman" w:cs="Times New Roman"/>
          <w:sz w:val="32"/>
          <w:szCs w:val="32"/>
          <w:lang w:val="en-US"/>
        </w:rPr>
      </w:pPr>
      <w:r>
        <w:rPr>
          <w:rFonts w:ascii="Times New Roman" w:hAnsi="Times New Roman" w:cs="Times New Roman"/>
          <w:sz w:val="32"/>
          <w:szCs w:val="32"/>
          <w:lang w:val="en-US"/>
        </w:rPr>
        <w:tab/>
      </w:r>
      <w:r>
        <w:rPr>
          <w:rFonts w:ascii="Times New Roman" w:hAnsi="Times New Roman" w:cs="Times New Roman"/>
          <w:sz w:val="32"/>
          <w:szCs w:val="32"/>
          <w:lang w:val="en-US"/>
        </w:rPr>
        <w:tab/>
        <w:t>Where, R = 8.314 (j/</w:t>
      </w:r>
      <w:r w:rsidR="00B65A04">
        <w:rPr>
          <w:rFonts w:ascii="Times New Roman" w:hAnsi="Times New Roman" w:cs="Times New Roman"/>
          <w:sz w:val="32"/>
          <w:szCs w:val="32"/>
          <w:lang w:val="en-US"/>
        </w:rPr>
        <w:t xml:space="preserve">mol </w:t>
      </w:r>
      <w:r w:rsidR="00CB42EB">
        <w:rPr>
          <w:rFonts w:ascii="Times New Roman" w:hAnsi="Times New Roman" w:cs="Times New Roman"/>
          <w:sz w:val="32"/>
          <w:szCs w:val="32"/>
          <w:lang w:val="en-US"/>
        </w:rPr>
        <w:t>k)</w:t>
      </w:r>
      <w:r w:rsidR="00B65A04">
        <w:rPr>
          <w:rFonts w:ascii="Times New Roman" w:hAnsi="Times New Roman" w:cs="Times New Roman"/>
          <w:sz w:val="32"/>
          <w:szCs w:val="32"/>
          <w:lang w:val="en-US"/>
        </w:rPr>
        <w:t xml:space="preserve"> – Universal gas constant</w:t>
      </w:r>
    </w:p>
    <w:p w14:paraId="48A92529" w14:textId="37072F62" w:rsidR="00B65A04" w:rsidRDefault="00B65A04" w:rsidP="00C301A5">
      <w:pPr>
        <w:rPr>
          <w:rFonts w:ascii="Times New Roman" w:hAnsi="Times New Roman" w:cs="Times New Roman"/>
          <w:sz w:val="32"/>
          <w:szCs w:val="32"/>
          <w:lang w:val="en-US"/>
        </w:rPr>
      </w:pPr>
      <w:r>
        <w:rPr>
          <w:rFonts w:ascii="Times New Roman" w:hAnsi="Times New Roman" w:cs="Times New Roman"/>
          <w:sz w:val="32"/>
          <w:szCs w:val="32"/>
          <w:lang w:val="en-US"/>
        </w:rPr>
        <w:tab/>
      </w:r>
      <w:r>
        <w:rPr>
          <w:rFonts w:ascii="Times New Roman" w:hAnsi="Times New Roman" w:cs="Times New Roman"/>
          <w:sz w:val="32"/>
          <w:szCs w:val="32"/>
          <w:lang w:val="en-US"/>
        </w:rPr>
        <w:tab/>
      </w:r>
      <w:r>
        <w:rPr>
          <w:rFonts w:ascii="Times New Roman" w:hAnsi="Times New Roman" w:cs="Times New Roman"/>
          <w:sz w:val="32"/>
          <w:szCs w:val="32"/>
          <w:lang w:val="en-US"/>
        </w:rPr>
        <w:tab/>
        <w:t xml:space="preserve">    F = </w:t>
      </w:r>
      <w:r w:rsidR="009F03C2">
        <w:rPr>
          <w:rFonts w:ascii="Times New Roman" w:hAnsi="Times New Roman" w:cs="Times New Roman"/>
          <w:sz w:val="32"/>
          <w:szCs w:val="32"/>
          <w:lang w:val="en-US"/>
        </w:rPr>
        <w:t xml:space="preserve">96485 </w:t>
      </w:r>
      <w:r w:rsidR="00CB42EB">
        <w:rPr>
          <w:rFonts w:ascii="Times New Roman" w:hAnsi="Times New Roman" w:cs="Times New Roman"/>
          <w:sz w:val="32"/>
          <w:szCs w:val="32"/>
          <w:lang w:val="en-US"/>
        </w:rPr>
        <w:t>(c</w:t>
      </w:r>
      <w:r w:rsidR="009F03C2">
        <w:rPr>
          <w:rFonts w:ascii="Times New Roman" w:hAnsi="Times New Roman" w:cs="Times New Roman"/>
          <w:sz w:val="32"/>
          <w:szCs w:val="32"/>
          <w:lang w:val="en-US"/>
        </w:rPr>
        <w:t>/ mol) – Faraday’s constant</w:t>
      </w:r>
    </w:p>
    <w:p w14:paraId="3B364277" w14:textId="77777777" w:rsidR="00BD3125" w:rsidRDefault="00BD3125" w:rsidP="00C301A5">
      <w:pPr>
        <w:rPr>
          <w:rFonts w:ascii="Times New Roman" w:hAnsi="Times New Roman" w:cs="Times New Roman"/>
          <w:sz w:val="32"/>
          <w:szCs w:val="32"/>
          <w:lang w:val="en-US"/>
        </w:rPr>
      </w:pPr>
    </w:p>
    <w:p w14:paraId="49EE0978" w14:textId="5477AD81" w:rsidR="00BD3125" w:rsidRDefault="00764BF3" w:rsidP="00C301A5">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5.</w:t>
      </w:r>
      <w:r w:rsidR="00022F58">
        <w:rPr>
          <w:rFonts w:ascii="Times New Roman" w:hAnsi="Times New Roman" w:cs="Times New Roman"/>
          <w:b/>
          <w:bCs/>
          <w:sz w:val="32"/>
          <w:szCs w:val="32"/>
          <w:lang w:val="en-US"/>
        </w:rPr>
        <w:t>2) POWER OUTPUT:</w:t>
      </w:r>
      <w:r w:rsidR="00EB5BC2">
        <w:rPr>
          <w:rFonts w:ascii="Times New Roman" w:hAnsi="Times New Roman" w:cs="Times New Roman"/>
          <w:b/>
          <w:bCs/>
          <w:sz w:val="32"/>
          <w:szCs w:val="32"/>
          <w:lang w:val="en-US"/>
        </w:rPr>
        <w:t xml:space="preserve"> </w:t>
      </w:r>
    </w:p>
    <w:p w14:paraId="0C7B2501" w14:textId="7E10B4AB" w:rsidR="00022F58" w:rsidRDefault="00022F58" w:rsidP="00C301A5">
      <w:pPr>
        <w:rPr>
          <w:rFonts w:ascii="Times New Roman" w:hAnsi="Times New Roman" w:cs="Times New Roman"/>
          <w:sz w:val="32"/>
          <w:szCs w:val="32"/>
          <w:lang w:val="en-US"/>
        </w:rPr>
      </w:pPr>
      <w:r>
        <w:rPr>
          <w:rFonts w:ascii="Times New Roman" w:hAnsi="Times New Roman" w:cs="Times New Roman"/>
          <w:b/>
          <w:bCs/>
          <w:sz w:val="32"/>
          <w:szCs w:val="32"/>
          <w:lang w:val="en-US"/>
        </w:rPr>
        <w:tab/>
      </w:r>
      <w:r w:rsidR="00AC3F21">
        <w:rPr>
          <w:rFonts w:ascii="Times New Roman" w:hAnsi="Times New Roman" w:cs="Times New Roman"/>
          <w:sz w:val="32"/>
          <w:szCs w:val="32"/>
          <w:lang w:val="en-US"/>
        </w:rPr>
        <w:t xml:space="preserve">Assuming that the </w:t>
      </w:r>
      <w:r w:rsidR="00B754C7">
        <w:rPr>
          <w:rFonts w:ascii="Times New Roman" w:hAnsi="Times New Roman" w:cs="Times New Roman"/>
          <w:sz w:val="32"/>
          <w:szCs w:val="32"/>
          <w:lang w:val="en-US"/>
        </w:rPr>
        <w:t>current density in the fuel cell is 20</w:t>
      </w:r>
      <w:r w:rsidR="00EB5BC2">
        <w:rPr>
          <w:rFonts w:ascii="Times New Roman" w:hAnsi="Times New Roman" w:cs="Times New Roman"/>
          <w:sz w:val="32"/>
          <w:szCs w:val="32"/>
          <w:lang w:val="en-US"/>
        </w:rPr>
        <w:t xml:space="preserve"> A/m</w:t>
      </w:r>
      <w:r w:rsidR="00EB5BC2">
        <w:rPr>
          <w:rFonts w:ascii="Times New Roman" w:hAnsi="Times New Roman" w:cs="Times New Roman"/>
          <w:sz w:val="32"/>
          <w:szCs w:val="32"/>
          <w:vertAlign w:val="superscript"/>
          <w:lang w:val="en-US"/>
        </w:rPr>
        <w:t>2</w:t>
      </w:r>
      <w:r w:rsidR="0012636E">
        <w:rPr>
          <w:rFonts w:ascii="Times New Roman" w:hAnsi="Times New Roman" w:cs="Times New Roman"/>
          <w:sz w:val="32"/>
          <w:szCs w:val="32"/>
          <w:lang w:val="en-US"/>
        </w:rPr>
        <w:t>, the power delivered by the operation of a single solid alkaline fuel cell is given by</w:t>
      </w:r>
      <w:r w:rsidR="009D3730">
        <w:rPr>
          <w:rFonts w:ascii="Times New Roman" w:hAnsi="Times New Roman" w:cs="Times New Roman"/>
          <w:sz w:val="32"/>
          <w:szCs w:val="32"/>
          <w:lang w:val="en-US"/>
        </w:rPr>
        <w:t>,</w:t>
      </w:r>
    </w:p>
    <w:p w14:paraId="5180A347" w14:textId="5F21446F" w:rsidR="009D3730" w:rsidRDefault="009D3730" w:rsidP="00C301A5">
      <w:pPr>
        <w:rPr>
          <w:rFonts w:ascii="Times New Roman" w:hAnsi="Times New Roman" w:cs="Times New Roman"/>
          <w:sz w:val="32"/>
          <w:szCs w:val="32"/>
          <w:lang w:val="en-US"/>
        </w:rPr>
      </w:pPr>
      <w:r>
        <w:rPr>
          <w:rFonts w:ascii="Times New Roman" w:hAnsi="Times New Roman" w:cs="Times New Roman"/>
          <w:sz w:val="32"/>
          <w:szCs w:val="32"/>
          <w:lang w:val="en-US"/>
        </w:rPr>
        <w:tab/>
      </w:r>
      <w:r w:rsidR="00972983" w:rsidRPr="00105B59">
        <w:rPr>
          <w:rFonts w:ascii="Times New Roman" w:hAnsi="Times New Roman" w:cs="Times New Roman"/>
          <w:sz w:val="32"/>
          <w:szCs w:val="32"/>
          <w:highlight w:val="yellow"/>
          <w:lang w:val="en-US"/>
        </w:rPr>
        <w:t>Power output = EMF x Current</w:t>
      </w:r>
      <w:r w:rsidR="00972983">
        <w:rPr>
          <w:rFonts w:ascii="Times New Roman" w:hAnsi="Times New Roman" w:cs="Times New Roman"/>
          <w:sz w:val="32"/>
          <w:szCs w:val="32"/>
          <w:lang w:val="en-US"/>
        </w:rPr>
        <w:t xml:space="preserve"> </w:t>
      </w:r>
      <w:r w:rsidR="00105B59">
        <w:rPr>
          <w:rFonts w:ascii="Times New Roman" w:hAnsi="Times New Roman" w:cs="Times New Roman"/>
          <w:sz w:val="32"/>
          <w:szCs w:val="32"/>
          <w:lang w:val="en-US"/>
        </w:rPr>
        <w:t>(Expressed in watt-hours)</w:t>
      </w:r>
    </w:p>
    <w:p w14:paraId="5821C4B1" w14:textId="7AD567A6" w:rsidR="00105B59" w:rsidRDefault="00764BF3" w:rsidP="00C301A5">
      <w:pPr>
        <w:rPr>
          <w:rFonts w:ascii="Times New Roman" w:hAnsi="Times New Roman" w:cs="Times New Roman"/>
          <w:b/>
          <w:bCs/>
          <w:sz w:val="32"/>
          <w:szCs w:val="32"/>
          <w:lang w:val="en-US"/>
        </w:rPr>
      </w:pPr>
      <w:r>
        <w:rPr>
          <w:rFonts w:ascii="Times New Roman" w:hAnsi="Times New Roman" w:cs="Times New Roman"/>
          <w:b/>
          <w:bCs/>
          <w:sz w:val="32"/>
          <w:szCs w:val="32"/>
          <w:lang w:val="en-US"/>
        </w:rPr>
        <w:t>5.</w:t>
      </w:r>
      <w:r w:rsidR="00D64FF2">
        <w:rPr>
          <w:rFonts w:ascii="Times New Roman" w:hAnsi="Times New Roman" w:cs="Times New Roman"/>
          <w:b/>
          <w:bCs/>
          <w:sz w:val="32"/>
          <w:szCs w:val="32"/>
          <w:lang w:val="en-US"/>
        </w:rPr>
        <w:t xml:space="preserve">3) </w:t>
      </w:r>
      <w:r w:rsidR="004B44A6">
        <w:rPr>
          <w:rFonts w:ascii="Times New Roman" w:hAnsi="Times New Roman" w:cs="Times New Roman"/>
          <w:b/>
          <w:bCs/>
          <w:sz w:val="32"/>
          <w:szCs w:val="32"/>
          <w:lang w:val="en-US"/>
        </w:rPr>
        <w:t>EFFICIENCY:</w:t>
      </w:r>
    </w:p>
    <w:p w14:paraId="614093C6" w14:textId="77777777" w:rsidR="00D0175D" w:rsidRDefault="002B3EA5" w:rsidP="00C301A5">
      <w:pPr>
        <w:rPr>
          <w:rFonts w:ascii="Times New Roman" w:hAnsi="Times New Roman" w:cs="Times New Roman"/>
          <w:sz w:val="32"/>
          <w:szCs w:val="32"/>
          <w:lang w:val="en-US"/>
        </w:rPr>
      </w:pPr>
      <w:r>
        <w:rPr>
          <w:rFonts w:ascii="Times New Roman" w:hAnsi="Times New Roman" w:cs="Times New Roman"/>
          <w:b/>
          <w:bCs/>
          <w:sz w:val="32"/>
          <w:szCs w:val="32"/>
          <w:lang w:val="en-US"/>
        </w:rPr>
        <w:tab/>
      </w:r>
      <w:r w:rsidR="00D0175D">
        <w:rPr>
          <w:rFonts w:ascii="Times New Roman" w:hAnsi="Times New Roman" w:cs="Times New Roman"/>
          <w:sz w:val="32"/>
          <w:szCs w:val="32"/>
          <w:lang w:val="en-US"/>
        </w:rPr>
        <w:t>Efficiency of a solid alkaline fuel cell is given by,</w:t>
      </w:r>
    </w:p>
    <w:p w14:paraId="17CBFEA1" w14:textId="0D413E67" w:rsidR="002B3EA5" w:rsidRDefault="00D0175D" w:rsidP="00C301A5">
      <w:pPr>
        <w:rPr>
          <w:rFonts w:ascii="Times New Roman" w:hAnsi="Times New Roman" w:cs="Times New Roman"/>
          <w:sz w:val="32"/>
          <w:szCs w:val="32"/>
          <w:lang w:val="en-US"/>
        </w:rPr>
      </w:pPr>
      <w:r>
        <w:rPr>
          <w:rFonts w:ascii="Times New Roman" w:hAnsi="Times New Roman" w:cs="Times New Roman"/>
          <w:sz w:val="32"/>
          <w:szCs w:val="32"/>
          <w:lang w:val="en-US"/>
        </w:rPr>
        <w:tab/>
      </w:r>
      <w:r>
        <w:rPr>
          <w:rFonts w:ascii="Times New Roman" w:hAnsi="Times New Roman" w:cs="Times New Roman"/>
          <w:sz w:val="32"/>
          <w:szCs w:val="32"/>
          <w:lang w:val="en-US"/>
        </w:rPr>
        <w:tab/>
      </w:r>
      <w:r w:rsidR="000E24B3" w:rsidRPr="00DA2EB0">
        <w:rPr>
          <w:rFonts w:ascii="Times New Roman" w:hAnsi="Times New Roman" w:cs="Times New Roman"/>
          <w:sz w:val="32"/>
          <w:szCs w:val="32"/>
          <w:highlight w:val="yellow"/>
          <w:lang w:val="en-US"/>
        </w:rPr>
        <w:t xml:space="preserve">η = </w:t>
      </w:r>
      <w:r w:rsidR="00344AC8" w:rsidRPr="00DA2EB0">
        <w:rPr>
          <w:rFonts w:ascii="Times New Roman" w:hAnsi="Times New Roman" w:cs="Times New Roman"/>
          <w:sz w:val="32"/>
          <w:szCs w:val="32"/>
          <w:highlight w:val="yellow"/>
          <w:lang w:val="en-US"/>
        </w:rPr>
        <w:t>Standard EMF/ (EMF at any particular temperature and activity)</w:t>
      </w:r>
      <w:r>
        <w:rPr>
          <w:rFonts w:ascii="Times New Roman" w:hAnsi="Times New Roman" w:cs="Times New Roman"/>
          <w:sz w:val="32"/>
          <w:szCs w:val="32"/>
          <w:lang w:val="en-US"/>
        </w:rPr>
        <w:t xml:space="preserve"> </w:t>
      </w:r>
    </w:p>
    <w:p w14:paraId="4CC64B45" w14:textId="6C6B669D" w:rsidR="00800E25" w:rsidRDefault="00764BF3" w:rsidP="00C301A5">
      <w:pPr>
        <w:rPr>
          <w:rFonts w:ascii="Times New Roman" w:hAnsi="Times New Roman" w:cs="Times New Roman"/>
          <w:b/>
          <w:bCs/>
          <w:sz w:val="32"/>
          <w:szCs w:val="32"/>
          <w:lang w:val="en-US"/>
        </w:rPr>
      </w:pPr>
      <w:r>
        <w:rPr>
          <w:rFonts w:ascii="Times New Roman" w:hAnsi="Times New Roman" w:cs="Times New Roman"/>
          <w:b/>
          <w:bCs/>
          <w:sz w:val="32"/>
          <w:szCs w:val="32"/>
          <w:lang w:val="en-US"/>
        </w:rPr>
        <w:t>5.</w:t>
      </w:r>
      <w:r w:rsidR="00800E25">
        <w:rPr>
          <w:rFonts w:ascii="Times New Roman" w:hAnsi="Times New Roman" w:cs="Times New Roman"/>
          <w:b/>
          <w:bCs/>
          <w:sz w:val="32"/>
          <w:szCs w:val="32"/>
          <w:lang w:val="en-US"/>
        </w:rPr>
        <w:t xml:space="preserve">4) </w:t>
      </w:r>
      <w:r w:rsidR="00C73ADD">
        <w:rPr>
          <w:rFonts w:ascii="Times New Roman" w:hAnsi="Times New Roman" w:cs="Times New Roman"/>
          <w:b/>
          <w:bCs/>
          <w:sz w:val="32"/>
          <w:szCs w:val="32"/>
          <w:lang w:val="en-US"/>
        </w:rPr>
        <w:t>HE</w:t>
      </w:r>
      <w:r w:rsidR="00055CEA">
        <w:rPr>
          <w:rFonts w:ascii="Times New Roman" w:hAnsi="Times New Roman" w:cs="Times New Roman"/>
          <w:b/>
          <w:bCs/>
          <w:sz w:val="32"/>
          <w:szCs w:val="32"/>
          <w:lang w:val="en-US"/>
        </w:rPr>
        <w:t>ATING RATE</w:t>
      </w:r>
      <w:r w:rsidR="00800E25">
        <w:rPr>
          <w:rFonts w:ascii="Times New Roman" w:hAnsi="Times New Roman" w:cs="Times New Roman"/>
          <w:b/>
          <w:bCs/>
          <w:sz w:val="32"/>
          <w:szCs w:val="32"/>
          <w:lang w:val="en-US"/>
        </w:rPr>
        <w:t>:</w:t>
      </w:r>
    </w:p>
    <w:p w14:paraId="381A98B0" w14:textId="569B421B" w:rsidR="00A80646" w:rsidRDefault="00C73ADD" w:rsidP="00C301A5">
      <w:pPr>
        <w:rPr>
          <w:rFonts w:ascii="Times New Roman" w:hAnsi="Times New Roman" w:cs="Times New Roman"/>
          <w:sz w:val="32"/>
          <w:szCs w:val="32"/>
          <w:lang w:val="en-US"/>
        </w:rPr>
      </w:pPr>
      <w:r>
        <w:rPr>
          <w:rFonts w:ascii="Times New Roman" w:hAnsi="Times New Roman" w:cs="Times New Roman"/>
          <w:b/>
          <w:bCs/>
          <w:sz w:val="32"/>
          <w:szCs w:val="32"/>
          <w:lang w:val="en-US"/>
        </w:rPr>
        <w:tab/>
      </w:r>
      <w:r w:rsidR="00055CEA">
        <w:rPr>
          <w:rFonts w:ascii="Times New Roman" w:hAnsi="Times New Roman" w:cs="Times New Roman"/>
          <w:sz w:val="32"/>
          <w:szCs w:val="32"/>
          <w:lang w:val="en-US"/>
        </w:rPr>
        <w:t>Heating rate of a solid alkaline fuel cell is given by,</w:t>
      </w:r>
    </w:p>
    <w:p w14:paraId="4CBA3ACF" w14:textId="7EC65A1D" w:rsidR="00764BF3" w:rsidRDefault="00055CEA" w:rsidP="00C301A5">
      <w:pPr>
        <w:rPr>
          <w:rFonts w:ascii="Times New Roman" w:hAnsi="Times New Roman" w:cs="Times New Roman"/>
          <w:sz w:val="32"/>
          <w:szCs w:val="32"/>
          <w:lang w:val="en-US"/>
        </w:rPr>
      </w:pPr>
      <w:r>
        <w:rPr>
          <w:rFonts w:ascii="Times New Roman" w:hAnsi="Times New Roman" w:cs="Times New Roman"/>
          <w:sz w:val="32"/>
          <w:szCs w:val="32"/>
          <w:lang w:val="en-US"/>
        </w:rPr>
        <w:tab/>
      </w:r>
      <w:r>
        <w:rPr>
          <w:rFonts w:ascii="Times New Roman" w:hAnsi="Times New Roman" w:cs="Times New Roman"/>
          <w:sz w:val="32"/>
          <w:szCs w:val="32"/>
          <w:lang w:val="en-US"/>
        </w:rPr>
        <w:tab/>
      </w:r>
      <w:r w:rsidRPr="00DA2EB0">
        <w:rPr>
          <w:rFonts w:ascii="Times New Roman" w:hAnsi="Times New Roman" w:cs="Times New Roman"/>
          <w:sz w:val="32"/>
          <w:szCs w:val="32"/>
          <w:highlight w:val="yellow"/>
          <w:lang w:val="en-US"/>
        </w:rPr>
        <w:t>H = power output</w:t>
      </w:r>
      <w:r w:rsidR="00DA2EB0" w:rsidRPr="00DA2EB0">
        <w:rPr>
          <w:rFonts w:ascii="Times New Roman" w:hAnsi="Times New Roman" w:cs="Times New Roman"/>
          <w:sz w:val="32"/>
          <w:szCs w:val="32"/>
          <w:highlight w:val="yellow"/>
          <w:lang w:val="en-US"/>
        </w:rPr>
        <w:t xml:space="preserve"> x (1 – Efficiency)</w:t>
      </w:r>
      <w:r w:rsidR="004F7128">
        <w:rPr>
          <w:rFonts w:ascii="Times New Roman" w:hAnsi="Times New Roman" w:cs="Times New Roman"/>
          <w:sz w:val="32"/>
          <w:szCs w:val="32"/>
          <w:lang w:val="en-US"/>
        </w:rPr>
        <w:t xml:space="preserve"> (Expressed in watts)</w:t>
      </w:r>
    </w:p>
    <w:p w14:paraId="6EB95B15" w14:textId="77777777" w:rsidR="00E703E7" w:rsidRDefault="00E703E7" w:rsidP="00C301A5">
      <w:pPr>
        <w:rPr>
          <w:rFonts w:ascii="Times New Roman" w:hAnsi="Times New Roman" w:cs="Times New Roman"/>
          <w:b/>
          <w:bCs/>
          <w:sz w:val="32"/>
          <w:szCs w:val="32"/>
          <w:lang w:val="en-US"/>
        </w:rPr>
      </w:pPr>
    </w:p>
    <w:p w14:paraId="6EBE14EB" w14:textId="627825F2" w:rsidR="00764BF3" w:rsidRDefault="00392EC4" w:rsidP="00C301A5">
      <w:pPr>
        <w:rPr>
          <w:rFonts w:ascii="Times New Roman" w:hAnsi="Times New Roman" w:cs="Times New Roman"/>
          <w:b/>
          <w:bCs/>
          <w:sz w:val="32"/>
          <w:szCs w:val="32"/>
          <w:lang w:val="en-US"/>
        </w:rPr>
      </w:pPr>
      <w:r>
        <w:rPr>
          <w:rFonts w:ascii="Times New Roman" w:hAnsi="Times New Roman" w:cs="Times New Roman"/>
          <w:b/>
          <w:bCs/>
          <w:sz w:val="32"/>
          <w:szCs w:val="32"/>
          <w:lang w:val="en-US"/>
        </w:rPr>
        <w:t>6) A PYTHON PROGRAM TO COMPUTE EMF(V), POWER OUTPUT(</w:t>
      </w:r>
      <w:r w:rsidR="004F7128">
        <w:rPr>
          <w:rFonts w:ascii="Times New Roman" w:hAnsi="Times New Roman" w:cs="Times New Roman"/>
          <w:b/>
          <w:bCs/>
          <w:sz w:val="32"/>
          <w:szCs w:val="32"/>
          <w:lang w:val="en-US"/>
        </w:rPr>
        <w:t>WH), EFFICIENCY</w:t>
      </w:r>
      <w:r w:rsidR="00951933">
        <w:rPr>
          <w:rFonts w:ascii="Times New Roman" w:hAnsi="Times New Roman" w:cs="Times New Roman"/>
          <w:b/>
          <w:bCs/>
          <w:sz w:val="32"/>
          <w:szCs w:val="32"/>
          <w:lang w:val="en-US"/>
        </w:rPr>
        <w:t xml:space="preserve"> AND HEATING RATE (W) AT VARIOUS </w:t>
      </w:r>
      <w:r w:rsidR="00E703E7">
        <w:rPr>
          <w:rFonts w:ascii="Times New Roman" w:hAnsi="Times New Roman" w:cs="Times New Roman"/>
          <w:b/>
          <w:bCs/>
          <w:sz w:val="32"/>
          <w:szCs w:val="32"/>
          <w:lang w:val="en-US"/>
        </w:rPr>
        <w:t>TEMPERATURES,</w:t>
      </w:r>
      <w:r w:rsidR="00951933">
        <w:rPr>
          <w:rFonts w:ascii="Times New Roman" w:hAnsi="Times New Roman" w:cs="Times New Roman"/>
          <w:b/>
          <w:bCs/>
          <w:sz w:val="32"/>
          <w:szCs w:val="32"/>
          <w:lang w:val="en-US"/>
        </w:rPr>
        <w:t xml:space="preserve"> </w:t>
      </w:r>
      <w:r w:rsidR="00E703E7">
        <w:rPr>
          <w:rFonts w:ascii="Times New Roman" w:hAnsi="Times New Roman" w:cs="Times New Roman"/>
          <w:b/>
          <w:bCs/>
          <w:sz w:val="32"/>
          <w:szCs w:val="32"/>
          <w:lang w:val="en-US"/>
        </w:rPr>
        <w:t>COMPOSITION OF KOH AND PRESSURE OF HYDROGEN GAS PASSED AS FUEL</w:t>
      </w:r>
    </w:p>
    <w:p w14:paraId="1EA67E43" w14:textId="405C4D39" w:rsidR="00F32511" w:rsidRDefault="00F32511" w:rsidP="00C301A5">
      <w:pPr>
        <w:rPr>
          <w:rFonts w:ascii="Times New Roman" w:hAnsi="Times New Roman" w:cs="Times New Roman"/>
          <w:b/>
          <w:bCs/>
          <w:sz w:val="32"/>
          <w:szCs w:val="32"/>
          <w:lang w:val="en-US"/>
        </w:rPr>
      </w:pPr>
      <w:r>
        <w:rPr>
          <w:rFonts w:ascii="Times New Roman" w:hAnsi="Times New Roman" w:cs="Times New Roman"/>
          <w:b/>
          <w:bCs/>
          <w:sz w:val="32"/>
          <w:szCs w:val="32"/>
          <w:lang w:val="en-US"/>
        </w:rPr>
        <w:t>6.1) AIM OF THE PROGRAM:</w:t>
      </w:r>
    </w:p>
    <w:p w14:paraId="7C6A3FC7" w14:textId="77777777" w:rsidR="00B70021" w:rsidRDefault="00F32511" w:rsidP="00C301A5">
      <w:pPr>
        <w:rPr>
          <w:rFonts w:ascii="Times New Roman" w:hAnsi="Times New Roman" w:cs="Times New Roman"/>
          <w:sz w:val="32"/>
          <w:szCs w:val="32"/>
          <w:lang w:val="en-US"/>
        </w:rPr>
      </w:pPr>
      <w:r>
        <w:rPr>
          <w:rFonts w:ascii="Times New Roman" w:hAnsi="Times New Roman" w:cs="Times New Roman"/>
          <w:b/>
          <w:bCs/>
          <w:sz w:val="32"/>
          <w:szCs w:val="32"/>
          <w:lang w:val="en-US"/>
        </w:rPr>
        <w:tab/>
      </w:r>
      <w:r w:rsidR="00D61AF6">
        <w:rPr>
          <w:rFonts w:ascii="Times New Roman" w:hAnsi="Times New Roman" w:cs="Times New Roman"/>
          <w:sz w:val="32"/>
          <w:szCs w:val="32"/>
          <w:lang w:val="en-US"/>
        </w:rPr>
        <w:t>To compute EMF, Power output,</w:t>
      </w:r>
      <w:r w:rsidR="00AD5076">
        <w:rPr>
          <w:rFonts w:ascii="Times New Roman" w:hAnsi="Times New Roman" w:cs="Times New Roman"/>
          <w:sz w:val="32"/>
          <w:szCs w:val="32"/>
          <w:lang w:val="en-US"/>
        </w:rPr>
        <w:t xml:space="preserve"> </w:t>
      </w:r>
      <w:r w:rsidR="00D61AF6">
        <w:rPr>
          <w:rFonts w:ascii="Times New Roman" w:hAnsi="Times New Roman" w:cs="Times New Roman"/>
          <w:sz w:val="32"/>
          <w:szCs w:val="32"/>
          <w:lang w:val="en-US"/>
        </w:rPr>
        <w:t>Effic</w:t>
      </w:r>
      <w:r w:rsidR="00AD5076">
        <w:rPr>
          <w:rFonts w:ascii="Times New Roman" w:hAnsi="Times New Roman" w:cs="Times New Roman"/>
          <w:sz w:val="32"/>
          <w:szCs w:val="32"/>
          <w:lang w:val="en-US"/>
        </w:rPr>
        <w:t xml:space="preserve">iency and heating rate of the solid alkaline fuel cell at various temperatures, compositions of KOH and </w:t>
      </w:r>
      <w:r w:rsidR="00B70021">
        <w:rPr>
          <w:rFonts w:ascii="Times New Roman" w:hAnsi="Times New Roman" w:cs="Times New Roman"/>
          <w:sz w:val="32"/>
          <w:szCs w:val="32"/>
          <w:lang w:val="en-US"/>
        </w:rPr>
        <w:t>pressures of hydrogen gas.</w:t>
      </w:r>
    </w:p>
    <w:p w14:paraId="287A2AEB" w14:textId="77777777" w:rsidR="0035199A" w:rsidRDefault="0035199A" w:rsidP="00C301A5">
      <w:pPr>
        <w:rPr>
          <w:rFonts w:ascii="Times New Roman" w:hAnsi="Times New Roman" w:cs="Times New Roman"/>
          <w:b/>
          <w:bCs/>
          <w:sz w:val="32"/>
          <w:szCs w:val="32"/>
          <w:lang w:val="en-US"/>
        </w:rPr>
      </w:pPr>
      <w:r>
        <w:rPr>
          <w:rFonts w:ascii="Times New Roman" w:hAnsi="Times New Roman" w:cs="Times New Roman"/>
          <w:b/>
          <w:bCs/>
          <w:sz w:val="32"/>
          <w:szCs w:val="32"/>
          <w:lang w:val="en-US"/>
        </w:rPr>
        <w:t>6.2) PYTHON CONCEPTS USED IN THE PROGRAM:</w:t>
      </w:r>
    </w:p>
    <w:p w14:paraId="08EC1460" w14:textId="77777777" w:rsidR="0035199A" w:rsidRDefault="0035199A" w:rsidP="00C301A5">
      <w:pPr>
        <w:rPr>
          <w:rFonts w:ascii="Times New Roman" w:hAnsi="Times New Roman" w:cs="Times New Roman"/>
          <w:sz w:val="32"/>
          <w:szCs w:val="32"/>
          <w:lang w:val="en-US"/>
        </w:rPr>
      </w:pPr>
      <w:r>
        <w:rPr>
          <w:rFonts w:ascii="Times New Roman" w:hAnsi="Times New Roman" w:cs="Times New Roman"/>
          <w:b/>
          <w:bCs/>
          <w:sz w:val="32"/>
          <w:szCs w:val="32"/>
          <w:lang w:val="en-US"/>
        </w:rPr>
        <w:tab/>
      </w:r>
      <w:r>
        <w:rPr>
          <w:rFonts w:ascii="Times New Roman" w:hAnsi="Times New Roman" w:cs="Times New Roman"/>
          <w:sz w:val="32"/>
          <w:szCs w:val="32"/>
          <w:lang w:val="en-US"/>
        </w:rPr>
        <w:t>1) Functions</w:t>
      </w:r>
    </w:p>
    <w:p w14:paraId="4484A5CE" w14:textId="77777777" w:rsidR="00E85539" w:rsidRDefault="00E85539" w:rsidP="00C301A5">
      <w:pPr>
        <w:rPr>
          <w:rFonts w:ascii="Times New Roman" w:hAnsi="Times New Roman" w:cs="Times New Roman"/>
          <w:sz w:val="32"/>
          <w:szCs w:val="32"/>
          <w:lang w:val="en-US"/>
        </w:rPr>
      </w:pPr>
      <w:r>
        <w:rPr>
          <w:rFonts w:ascii="Times New Roman" w:hAnsi="Times New Roman" w:cs="Times New Roman"/>
          <w:sz w:val="32"/>
          <w:szCs w:val="32"/>
          <w:lang w:val="en-US"/>
        </w:rPr>
        <w:tab/>
        <w:t>2) Python libraries</w:t>
      </w:r>
    </w:p>
    <w:p w14:paraId="5D6C6F08" w14:textId="77777777" w:rsidR="00080364" w:rsidRDefault="00E85539" w:rsidP="00C301A5">
      <w:pPr>
        <w:rPr>
          <w:rFonts w:ascii="Times New Roman" w:hAnsi="Times New Roman" w:cs="Times New Roman"/>
          <w:sz w:val="32"/>
          <w:szCs w:val="32"/>
          <w:lang w:val="en-US"/>
        </w:rPr>
      </w:pPr>
      <w:r>
        <w:rPr>
          <w:rFonts w:ascii="Times New Roman" w:hAnsi="Times New Roman" w:cs="Times New Roman"/>
          <w:sz w:val="32"/>
          <w:szCs w:val="32"/>
          <w:lang w:val="en-US"/>
        </w:rPr>
        <w:tab/>
        <w:t>3) CSV files</w:t>
      </w:r>
    </w:p>
    <w:p w14:paraId="3CDA4F02" w14:textId="060BCEE2" w:rsidR="00F32511" w:rsidRPr="00D61AF6" w:rsidRDefault="00080364" w:rsidP="00C301A5">
      <w:pPr>
        <w:rPr>
          <w:rFonts w:ascii="Times New Roman" w:hAnsi="Times New Roman" w:cs="Times New Roman"/>
          <w:sz w:val="32"/>
          <w:szCs w:val="32"/>
          <w:lang w:val="en-US"/>
        </w:rPr>
      </w:pPr>
      <w:r>
        <w:rPr>
          <w:rFonts w:ascii="Times New Roman" w:hAnsi="Times New Roman" w:cs="Times New Roman"/>
          <w:sz w:val="32"/>
          <w:szCs w:val="32"/>
          <w:lang w:val="en-US"/>
        </w:rPr>
        <w:tab/>
        <w:t>4) Python collections (strings, lists, tuples, dictionaries)</w:t>
      </w:r>
      <w:r w:rsidR="00AD5076">
        <w:rPr>
          <w:rFonts w:ascii="Times New Roman" w:hAnsi="Times New Roman" w:cs="Times New Roman"/>
          <w:sz w:val="32"/>
          <w:szCs w:val="32"/>
          <w:lang w:val="en-US"/>
        </w:rPr>
        <w:t xml:space="preserve"> </w:t>
      </w:r>
    </w:p>
    <w:p w14:paraId="53215D3C" w14:textId="283243A8" w:rsidR="006C35CA" w:rsidRDefault="006C35CA" w:rsidP="00C301A5">
      <w:pPr>
        <w:rPr>
          <w:rFonts w:ascii="Times New Roman" w:hAnsi="Times New Roman" w:cs="Times New Roman"/>
          <w:b/>
          <w:bCs/>
          <w:sz w:val="32"/>
          <w:szCs w:val="32"/>
          <w:lang w:val="en-US"/>
        </w:rPr>
      </w:pPr>
      <w:r>
        <w:rPr>
          <w:rFonts w:ascii="Times New Roman" w:hAnsi="Times New Roman" w:cs="Times New Roman"/>
          <w:b/>
          <w:bCs/>
          <w:sz w:val="32"/>
          <w:szCs w:val="32"/>
          <w:lang w:val="en-US"/>
        </w:rPr>
        <w:t>6.</w:t>
      </w:r>
      <w:r w:rsidR="00963805">
        <w:rPr>
          <w:rFonts w:ascii="Times New Roman" w:hAnsi="Times New Roman" w:cs="Times New Roman"/>
          <w:b/>
          <w:bCs/>
          <w:sz w:val="32"/>
          <w:szCs w:val="32"/>
          <w:lang w:val="en-US"/>
        </w:rPr>
        <w:t>3</w:t>
      </w:r>
      <w:r>
        <w:rPr>
          <w:rFonts w:ascii="Times New Roman" w:hAnsi="Times New Roman" w:cs="Times New Roman"/>
          <w:b/>
          <w:bCs/>
          <w:sz w:val="32"/>
          <w:szCs w:val="32"/>
          <w:lang w:val="en-US"/>
        </w:rPr>
        <w:t>) PYTHON LIBRARIES USED IN THE PROGRAM:</w:t>
      </w:r>
    </w:p>
    <w:p w14:paraId="76708646" w14:textId="4B56B47F" w:rsidR="006C35CA" w:rsidRPr="00864F3C" w:rsidRDefault="00864F3C" w:rsidP="006C35CA">
      <w:pPr>
        <w:pStyle w:val="ListParagraph"/>
        <w:numPr>
          <w:ilvl w:val="0"/>
          <w:numId w:val="7"/>
        </w:numPr>
        <w:rPr>
          <w:rFonts w:ascii="Times New Roman" w:hAnsi="Times New Roman" w:cs="Times New Roman"/>
          <w:sz w:val="32"/>
          <w:szCs w:val="32"/>
          <w:lang w:val="en-US"/>
        </w:rPr>
      </w:pPr>
      <w:r w:rsidRPr="00864F3C">
        <w:rPr>
          <w:rFonts w:ascii="Times New Roman" w:hAnsi="Times New Roman" w:cs="Times New Roman"/>
          <w:sz w:val="32"/>
          <w:szCs w:val="32"/>
          <w:lang w:val="en-US"/>
        </w:rPr>
        <w:t>PANDAS</w:t>
      </w:r>
    </w:p>
    <w:p w14:paraId="288BA954" w14:textId="6137D0F7" w:rsidR="00864F3C" w:rsidRPr="00864F3C" w:rsidRDefault="00864F3C" w:rsidP="006C35CA">
      <w:pPr>
        <w:pStyle w:val="ListParagraph"/>
        <w:numPr>
          <w:ilvl w:val="0"/>
          <w:numId w:val="7"/>
        </w:numPr>
        <w:rPr>
          <w:rFonts w:ascii="Times New Roman" w:hAnsi="Times New Roman" w:cs="Times New Roman"/>
          <w:sz w:val="32"/>
          <w:szCs w:val="32"/>
          <w:lang w:val="en-US"/>
        </w:rPr>
      </w:pPr>
      <w:r w:rsidRPr="00864F3C">
        <w:rPr>
          <w:rFonts w:ascii="Times New Roman" w:hAnsi="Times New Roman" w:cs="Times New Roman"/>
          <w:sz w:val="32"/>
          <w:szCs w:val="32"/>
          <w:lang w:val="en-US"/>
        </w:rPr>
        <w:t>NUMPY</w:t>
      </w:r>
    </w:p>
    <w:p w14:paraId="1F3EEB62" w14:textId="6FC9F3C7" w:rsidR="00864F3C" w:rsidRPr="00864F3C" w:rsidRDefault="00864F3C" w:rsidP="006C35CA">
      <w:pPr>
        <w:pStyle w:val="ListParagraph"/>
        <w:numPr>
          <w:ilvl w:val="0"/>
          <w:numId w:val="7"/>
        </w:numPr>
        <w:rPr>
          <w:rFonts w:ascii="Times New Roman" w:hAnsi="Times New Roman" w:cs="Times New Roman"/>
          <w:sz w:val="32"/>
          <w:szCs w:val="32"/>
          <w:lang w:val="en-US"/>
        </w:rPr>
      </w:pPr>
      <w:r w:rsidRPr="00864F3C">
        <w:rPr>
          <w:rFonts w:ascii="Times New Roman" w:hAnsi="Times New Roman" w:cs="Times New Roman"/>
          <w:sz w:val="32"/>
          <w:szCs w:val="32"/>
          <w:lang w:val="en-US"/>
        </w:rPr>
        <w:t>MATH</w:t>
      </w:r>
    </w:p>
    <w:p w14:paraId="17244CC4" w14:textId="77777777" w:rsidR="00ED7C4B" w:rsidRDefault="00ED7C4B" w:rsidP="00864F3C">
      <w:pPr>
        <w:rPr>
          <w:rFonts w:ascii="Times New Roman" w:hAnsi="Times New Roman" w:cs="Times New Roman"/>
          <w:b/>
          <w:bCs/>
          <w:sz w:val="32"/>
          <w:szCs w:val="32"/>
          <w:lang w:val="en-US"/>
        </w:rPr>
      </w:pPr>
    </w:p>
    <w:p w14:paraId="667A3B11" w14:textId="77777777" w:rsidR="00ED7C4B" w:rsidRDefault="00ED7C4B" w:rsidP="00864F3C">
      <w:pPr>
        <w:rPr>
          <w:rFonts w:ascii="Times New Roman" w:hAnsi="Times New Roman" w:cs="Times New Roman"/>
          <w:b/>
          <w:bCs/>
          <w:sz w:val="32"/>
          <w:szCs w:val="32"/>
          <w:lang w:val="en-US"/>
        </w:rPr>
      </w:pPr>
    </w:p>
    <w:p w14:paraId="7C50173B" w14:textId="66A1C11C" w:rsidR="00864F3C" w:rsidRDefault="00F32511" w:rsidP="00864F3C">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6</w:t>
      </w:r>
      <w:r w:rsidR="00650E16">
        <w:rPr>
          <w:rFonts w:ascii="Times New Roman" w:hAnsi="Times New Roman" w:cs="Times New Roman"/>
          <w:b/>
          <w:bCs/>
          <w:sz w:val="32"/>
          <w:szCs w:val="32"/>
          <w:lang w:val="en-US"/>
        </w:rPr>
        <w:t>.</w:t>
      </w:r>
      <w:r w:rsidR="00963805">
        <w:rPr>
          <w:rFonts w:ascii="Times New Roman" w:hAnsi="Times New Roman" w:cs="Times New Roman"/>
          <w:b/>
          <w:bCs/>
          <w:sz w:val="32"/>
          <w:szCs w:val="32"/>
          <w:lang w:val="en-US"/>
        </w:rPr>
        <w:t>.4</w:t>
      </w:r>
      <w:r w:rsidR="00650E16">
        <w:rPr>
          <w:rFonts w:ascii="Times New Roman" w:hAnsi="Times New Roman" w:cs="Times New Roman"/>
          <w:b/>
          <w:bCs/>
          <w:sz w:val="32"/>
          <w:szCs w:val="32"/>
          <w:lang w:val="en-US"/>
        </w:rPr>
        <w:t xml:space="preserve">) </w:t>
      </w:r>
      <w:r w:rsidR="002930A6">
        <w:rPr>
          <w:rFonts w:ascii="Times New Roman" w:hAnsi="Times New Roman" w:cs="Times New Roman"/>
          <w:b/>
          <w:bCs/>
          <w:sz w:val="32"/>
          <w:szCs w:val="32"/>
          <w:lang w:val="en-US"/>
        </w:rPr>
        <w:t>ALGORITHM OF THE PROGRAM:</w:t>
      </w:r>
    </w:p>
    <w:p w14:paraId="5100C811" w14:textId="5001AA5F" w:rsidR="00556614" w:rsidRPr="00556614" w:rsidRDefault="00556614" w:rsidP="00556614">
      <w:pPr>
        <w:rPr>
          <w:rFonts w:ascii="Times New Roman" w:hAnsi="Times New Roman" w:cs="Times New Roman"/>
          <w:sz w:val="28"/>
          <w:szCs w:val="28"/>
          <w:lang w:val="en-US"/>
        </w:rPr>
      </w:pPr>
      <w:r>
        <w:rPr>
          <w:rFonts w:ascii="Times New Roman" w:hAnsi="Times New Roman" w:cs="Times New Roman"/>
          <w:b/>
          <w:bCs/>
          <w:sz w:val="32"/>
          <w:szCs w:val="32"/>
          <w:lang w:val="en-US"/>
        </w:rPr>
        <w:t>1)</w:t>
      </w:r>
      <w:r w:rsidRPr="00556614">
        <w:rPr>
          <w:rFonts w:ascii="Times New Roman" w:hAnsi="Times New Roman" w:cs="Times New Roman"/>
          <w:sz w:val="28"/>
          <w:szCs w:val="28"/>
          <w:lang w:val="en-US"/>
        </w:rPr>
        <w:t>Initialization:</w:t>
      </w:r>
    </w:p>
    <w:p w14:paraId="260805D9" w14:textId="77777777" w:rsidR="00556614" w:rsidRPr="00556614" w:rsidRDefault="00556614" w:rsidP="00556614">
      <w:pPr>
        <w:pStyle w:val="ListParagraph"/>
        <w:numPr>
          <w:ilvl w:val="0"/>
          <w:numId w:val="12"/>
        </w:numPr>
        <w:rPr>
          <w:rFonts w:ascii="Times New Roman" w:hAnsi="Times New Roman" w:cs="Times New Roman"/>
          <w:sz w:val="28"/>
          <w:szCs w:val="28"/>
          <w:lang w:val="en-US"/>
        </w:rPr>
      </w:pPr>
      <w:r w:rsidRPr="00556614">
        <w:rPr>
          <w:rFonts w:ascii="Times New Roman" w:hAnsi="Times New Roman" w:cs="Times New Roman"/>
          <w:sz w:val="28"/>
          <w:szCs w:val="28"/>
          <w:lang w:val="en-US"/>
        </w:rPr>
        <w:t>Define constants for universal gas constant (R), Faraday's constant (F).</w:t>
      </w:r>
    </w:p>
    <w:p w14:paraId="1CD52F39" w14:textId="77777777" w:rsidR="00556614" w:rsidRPr="00556614" w:rsidRDefault="00556614" w:rsidP="00556614">
      <w:pPr>
        <w:pStyle w:val="ListParagraph"/>
        <w:numPr>
          <w:ilvl w:val="0"/>
          <w:numId w:val="12"/>
        </w:numPr>
        <w:rPr>
          <w:rFonts w:ascii="Times New Roman" w:hAnsi="Times New Roman" w:cs="Times New Roman"/>
          <w:sz w:val="28"/>
          <w:szCs w:val="28"/>
          <w:lang w:val="en-US"/>
        </w:rPr>
      </w:pPr>
      <w:r w:rsidRPr="00556614">
        <w:rPr>
          <w:rFonts w:ascii="Times New Roman" w:hAnsi="Times New Roman" w:cs="Times New Roman"/>
          <w:sz w:val="28"/>
          <w:szCs w:val="28"/>
          <w:lang w:val="en-US"/>
        </w:rPr>
        <w:t>Define ranges for temperature, KOH percentage, and hydrogen pressure.</w:t>
      </w:r>
    </w:p>
    <w:p w14:paraId="39816BEF" w14:textId="5769CF5D" w:rsidR="00556614" w:rsidRPr="00556614" w:rsidRDefault="00556614" w:rsidP="00556614">
      <w:pPr>
        <w:rPr>
          <w:rFonts w:ascii="Times New Roman" w:hAnsi="Times New Roman" w:cs="Times New Roman"/>
          <w:sz w:val="28"/>
          <w:szCs w:val="28"/>
          <w:lang w:val="en-US"/>
        </w:rPr>
      </w:pPr>
      <w:r>
        <w:rPr>
          <w:rFonts w:ascii="Times New Roman" w:hAnsi="Times New Roman" w:cs="Times New Roman"/>
          <w:sz w:val="28"/>
          <w:szCs w:val="28"/>
          <w:lang w:val="en-US"/>
        </w:rPr>
        <w:t xml:space="preserve">2) </w:t>
      </w:r>
      <w:r w:rsidRPr="00556614">
        <w:rPr>
          <w:rFonts w:ascii="Times New Roman" w:hAnsi="Times New Roman" w:cs="Times New Roman"/>
          <w:sz w:val="28"/>
          <w:szCs w:val="28"/>
          <w:lang w:val="en-US"/>
        </w:rPr>
        <w:t>Function Definitions:</w:t>
      </w:r>
    </w:p>
    <w:p w14:paraId="35167B94" w14:textId="77777777" w:rsidR="00556614" w:rsidRPr="00556614" w:rsidRDefault="00556614" w:rsidP="00556614">
      <w:pPr>
        <w:pStyle w:val="ListParagraph"/>
        <w:numPr>
          <w:ilvl w:val="0"/>
          <w:numId w:val="11"/>
        </w:numPr>
        <w:rPr>
          <w:rFonts w:ascii="Times New Roman" w:hAnsi="Times New Roman" w:cs="Times New Roman"/>
          <w:sz w:val="28"/>
          <w:szCs w:val="28"/>
          <w:lang w:val="en-US"/>
        </w:rPr>
      </w:pPr>
      <w:proofErr w:type="spellStart"/>
      <w:r w:rsidRPr="00556614">
        <w:rPr>
          <w:rFonts w:ascii="Times New Roman" w:hAnsi="Times New Roman" w:cs="Times New Roman"/>
          <w:sz w:val="28"/>
          <w:szCs w:val="28"/>
          <w:lang w:val="en-US"/>
        </w:rPr>
        <w:t>calculate_</w:t>
      </w:r>
      <w:proofErr w:type="gramStart"/>
      <w:r w:rsidRPr="00556614">
        <w:rPr>
          <w:rFonts w:ascii="Times New Roman" w:hAnsi="Times New Roman" w:cs="Times New Roman"/>
          <w:sz w:val="28"/>
          <w:szCs w:val="28"/>
          <w:lang w:val="en-US"/>
        </w:rPr>
        <w:t>emf</w:t>
      </w:r>
      <w:proofErr w:type="spellEnd"/>
      <w:r w:rsidRPr="00556614">
        <w:rPr>
          <w:rFonts w:ascii="Times New Roman" w:hAnsi="Times New Roman" w:cs="Times New Roman"/>
          <w:sz w:val="28"/>
          <w:szCs w:val="28"/>
          <w:lang w:val="en-US"/>
        </w:rPr>
        <w:t>(</w:t>
      </w:r>
      <w:proofErr w:type="gramEnd"/>
      <w:r w:rsidRPr="00556614">
        <w:rPr>
          <w:rFonts w:ascii="Times New Roman" w:hAnsi="Times New Roman" w:cs="Times New Roman"/>
          <w:sz w:val="28"/>
          <w:szCs w:val="28"/>
          <w:lang w:val="en-US"/>
        </w:rPr>
        <w:t xml:space="preserve">temperature, </w:t>
      </w:r>
      <w:proofErr w:type="spellStart"/>
      <w:r w:rsidRPr="00556614">
        <w:rPr>
          <w:rFonts w:ascii="Times New Roman" w:hAnsi="Times New Roman" w:cs="Times New Roman"/>
          <w:sz w:val="28"/>
          <w:szCs w:val="28"/>
          <w:lang w:val="en-US"/>
        </w:rPr>
        <w:t>koh_percentage</w:t>
      </w:r>
      <w:proofErr w:type="spellEnd"/>
      <w:r w:rsidRPr="00556614">
        <w:rPr>
          <w:rFonts w:ascii="Times New Roman" w:hAnsi="Times New Roman" w:cs="Times New Roman"/>
          <w:sz w:val="28"/>
          <w:szCs w:val="28"/>
          <w:lang w:val="en-US"/>
        </w:rPr>
        <w:t>, pressure): Calculate the electromotive force (EMF) given temperature, KOH percentage, and hydrogen pressure.</w:t>
      </w:r>
    </w:p>
    <w:p w14:paraId="3A8FA8BE" w14:textId="77777777" w:rsidR="00556614" w:rsidRPr="00556614" w:rsidRDefault="00556614" w:rsidP="00556614">
      <w:pPr>
        <w:pStyle w:val="ListParagraph"/>
        <w:numPr>
          <w:ilvl w:val="0"/>
          <w:numId w:val="11"/>
        </w:numPr>
        <w:rPr>
          <w:rFonts w:ascii="Times New Roman" w:hAnsi="Times New Roman" w:cs="Times New Roman"/>
          <w:sz w:val="28"/>
          <w:szCs w:val="28"/>
          <w:lang w:val="en-US"/>
        </w:rPr>
      </w:pPr>
      <w:proofErr w:type="spellStart"/>
      <w:r w:rsidRPr="00556614">
        <w:rPr>
          <w:rFonts w:ascii="Times New Roman" w:hAnsi="Times New Roman" w:cs="Times New Roman"/>
          <w:sz w:val="28"/>
          <w:szCs w:val="28"/>
          <w:lang w:val="en-US"/>
        </w:rPr>
        <w:t>calculate_power</w:t>
      </w:r>
      <w:proofErr w:type="spellEnd"/>
      <w:r w:rsidRPr="00556614">
        <w:rPr>
          <w:rFonts w:ascii="Times New Roman" w:hAnsi="Times New Roman" w:cs="Times New Roman"/>
          <w:sz w:val="28"/>
          <w:szCs w:val="28"/>
          <w:lang w:val="en-US"/>
        </w:rPr>
        <w:t>(emf): Calculate the power output given EMF.</w:t>
      </w:r>
    </w:p>
    <w:p w14:paraId="344961E8" w14:textId="77777777" w:rsidR="00556614" w:rsidRPr="00556614" w:rsidRDefault="00556614" w:rsidP="00556614">
      <w:pPr>
        <w:pStyle w:val="ListParagraph"/>
        <w:numPr>
          <w:ilvl w:val="0"/>
          <w:numId w:val="11"/>
        </w:numPr>
        <w:rPr>
          <w:rFonts w:ascii="Times New Roman" w:hAnsi="Times New Roman" w:cs="Times New Roman"/>
          <w:sz w:val="28"/>
          <w:szCs w:val="28"/>
          <w:lang w:val="en-US"/>
        </w:rPr>
      </w:pPr>
      <w:proofErr w:type="spellStart"/>
      <w:r w:rsidRPr="00556614">
        <w:rPr>
          <w:rFonts w:ascii="Times New Roman" w:hAnsi="Times New Roman" w:cs="Times New Roman"/>
          <w:sz w:val="28"/>
          <w:szCs w:val="28"/>
          <w:lang w:val="en-US"/>
        </w:rPr>
        <w:t>calculate_efficiency</w:t>
      </w:r>
      <w:proofErr w:type="spellEnd"/>
      <w:r w:rsidRPr="00556614">
        <w:rPr>
          <w:rFonts w:ascii="Times New Roman" w:hAnsi="Times New Roman" w:cs="Times New Roman"/>
          <w:sz w:val="28"/>
          <w:szCs w:val="28"/>
          <w:lang w:val="en-US"/>
        </w:rPr>
        <w:t>(emf): Calculate efficiency based on a theoretical ideal EMF.</w:t>
      </w:r>
    </w:p>
    <w:p w14:paraId="7E3DD5CC" w14:textId="77777777" w:rsidR="00556614" w:rsidRPr="00556614" w:rsidRDefault="00556614" w:rsidP="00556614">
      <w:pPr>
        <w:pStyle w:val="ListParagraph"/>
        <w:numPr>
          <w:ilvl w:val="0"/>
          <w:numId w:val="11"/>
        </w:numPr>
        <w:rPr>
          <w:rFonts w:ascii="Times New Roman" w:hAnsi="Times New Roman" w:cs="Times New Roman"/>
          <w:sz w:val="28"/>
          <w:szCs w:val="28"/>
          <w:lang w:val="en-US"/>
        </w:rPr>
      </w:pPr>
      <w:proofErr w:type="spellStart"/>
      <w:r w:rsidRPr="00556614">
        <w:rPr>
          <w:rFonts w:ascii="Times New Roman" w:hAnsi="Times New Roman" w:cs="Times New Roman"/>
          <w:sz w:val="28"/>
          <w:szCs w:val="28"/>
          <w:lang w:val="en-US"/>
        </w:rPr>
        <w:t>calculate_heat_</w:t>
      </w:r>
      <w:proofErr w:type="gramStart"/>
      <w:r w:rsidRPr="00556614">
        <w:rPr>
          <w:rFonts w:ascii="Times New Roman" w:hAnsi="Times New Roman" w:cs="Times New Roman"/>
          <w:sz w:val="28"/>
          <w:szCs w:val="28"/>
          <w:lang w:val="en-US"/>
        </w:rPr>
        <w:t>dissipation</w:t>
      </w:r>
      <w:proofErr w:type="spellEnd"/>
      <w:r w:rsidRPr="00556614">
        <w:rPr>
          <w:rFonts w:ascii="Times New Roman" w:hAnsi="Times New Roman" w:cs="Times New Roman"/>
          <w:sz w:val="28"/>
          <w:szCs w:val="28"/>
          <w:lang w:val="en-US"/>
        </w:rPr>
        <w:t>(</w:t>
      </w:r>
      <w:proofErr w:type="spellStart"/>
      <w:proofErr w:type="gramEnd"/>
      <w:r w:rsidRPr="00556614">
        <w:rPr>
          <w:rFonts w:ascii="Times New Roman" w:hAnsi="Times New Roman" w:cs="Times New Roman"/>
          <w:sz w:val="28"/>
          <w:szCs w:val="28"/>
          <w:lang w:val="en-US"/>
        </w:rPr>
        <w:t>power_output</w:t>
      </w:r>
      <w:proofErr w:type="spellEnd"/>
      <w:r w:rsidRPr="00556614">
        <w:rPr>
          <w:rFonts w:ascii="Times New Roman" w:hAnsi="Times New Roman" w:cs="Times New Roman"/>
          <w:sz w:val="28"/>
          <w:szCs w:val="28"/>
          <w:lang w:val="en-US"/>
        </w:rPr>
        <w:t>, efficiency): Calculate heat dissipation based on power output and efficiency.</w:t>
      </w:r>
    </w:p>
    <w:p w14:paraId="253FEF1E" w14:textId="70A8CD74" w:rsidR="00556614" w:rsidRPr="00556614" w:rsidRDefault="00556614" w:rsidP="00556614">
      <w:pPr>
        <w:rPr>
          <w:rFonts w:ascii="Times New Roman" w:hAnsi="Times New Roman" w:cs="Times New Roman"/>
          <w:sz w:val="28"/>
          <w:szCs w:val="28"/>
          <w:lang w:val="en-US"/>
        </w:rPr>
      </w:pPr>
      <w:r>
        <w:rPr>
          <w:rFonts w:ascii="Times New Roman" w:hAnsi="Times New Roman" w:cs="Times New Roman"/>
          <w:sz w:val="28"/>
          <w:szCs w:val="28"/>
          <w:lang w:val="en-US"/>
        </w:rPr>
        <w:t xml:space="preserve">3) </w:t>
      </w:r>
      <w:r w:rsidRPr="00556614">
        <w:rPr>
          <w:rFonts w:ascii="Times New Roman" w:hAnsi="Times New Roman" w:cs="Times New Roman"/>
          <w:sz w:val="28"/>
          <w:szCs w:val="28"/>
          <w:lang w:val="en-US"/>
        </w:rPr>
        <w:t>Data Collection:</w:t>
      </w:r>
    </w:p>
    <w:p w14:paraId="20C51D0E" w14:textId="77777777" w:rsidR="00556614" w:rsidRPr="00556614" w:rsidRDefault="00556614" w:rsidP="00556614">
      <w:pPr>
        <w:pStyle w:val="ListParagraph"/>
        <w:numPr>
          <w:ilvl w:val="0"/>
          <w:numId w:val="10"/>
        </w:numPr>
        <w:rPr>
          <w:rFonts w:ascii="Times New Roman" w:hAnsi="Times New Roman" w:cs="Times New Roman"/>
          <w:sz w:val="28"/>
          <w:szCs w:val="28"/>
          <w:lang w:val="en-US"/>
        </w:rPr>
      </w:pPr>
      <w:r w:rsidRPr="00556614">
        <w:rPr>
          <w:rFonts w:ascii="Times New Roman" w:hAnsi="Times New Roman" w:cs="Times New Roman"/>
          <w:sz w:val="28"/>
          <w:szCs w:val="28"/>
          <w:lang w:val="en-US"/>
        </w:rPr>
        <w:t>Initialize an empty list to store results.</w:t>
      </w:r>
    </w:p>
    <w:p w14:paraId="44F85CAE" w14:textId="77777777" w:rsidR="00556614" w:rsidRPr="00556614" w:rsidRDefault="00556614" w:rsidP="00556614">
      <w:pPr>
        <w:pStyle w:val="ListParagraph"/>
        <w:numPr>
          <w:ilvl w:val="0"/>
          <w:numId w:val="10"/>
        </w:numPr>
        <w:rPr>
          <w:rFonts w:ascii="Times New Roman" w:hAnsi="Times New Roman" w:cs="Times New Roman"/>
          <w:sz w:val="28"/>
          <w:szCs w:val="28"/>
          <w:lang w:val="en-US"/>
        </w:rPr>
      </w:pPr>
      <w:r w:rsidRPr="00556614">
        <w:rPr>
          <w:rFonts w:ascii="Times New Roman" w:hAnsi="Times New Roman" w:cs="Times New Roman"/>
          <w:sz w:val="28"/>
          <w:szCs w:val="28"/>
          <w:lang w:val="en-US"/>
        </w:rPr>
        <w:t>Iterate through each combination of temperature, KOH percentage, and hydrogen pressure.</w:t>
      </w:r>
    </w:p>
    <w:p w14:paraId="07085AB4" w14:textId="3650B2EA" w:rsidR="00556614" w:rsidRPr="00556614" w:rsidRDefault="00556614" w:rsidP="00556614">
      <w:pPr>
        <w:rPr>
          <w:rFonts w:ascii="Times New Roman" w:hAnsi="Times New Roman" w:cs="Times New Roman"/>
          <w:sz w:val="28"/>
          <w:szCs w:val="28"/>
          <w:lang w:val="en-US"/>
        </w:rPr>
      </w:pPr>
      <w:r>
        <w:rPr>
          <w:rFonts w:ascii="Times New Roman" w:hAnsi="Times New Roman" w:cs="Times New Roman"/>
          <w:sz w:val="28"/>
          <w:szCs w:val="28"/>
          <w:lang w:val="en-US"/>
        </w:rPr>
        <w:t xml:space="preserve">4) </w:t>
      </w:r>
      <w:r w:rsidRPr="00556614">
        <w:rPr>
          <w:rFonts w:ascii="Times New Roman" w:hAnsi="Times New Roman" w:cs="Times New Roman"/>
          <w:sz w:val="28"/>
          <w:szCs w:val="28"/>
          <w:lang w:val="en-US"/>
        </w:rPr>
        <w:t>Calculate EMF.</w:t>
      </w:r>
    </w:p>
    <w:p w14:paraId="668C568C" w14:textId="23E57F48" w:rsidR="00556614" w:rsidRPr="00556614" w:rsidRDefault="00556614" w:rsidP="00556614">
      <w:pPr>
        <w:rPr>
          <w:rFonts w:ascii="Times New Roman" w:hAnsi="Times New Roman" w:cs="Times New Roman"/>
          <w:sz w:val="28"/>
          <w:szCs w:val="28"/>
          <w:lang w:val="en-US"/>
        </w:rPr>
      </w:pPr>
      <w:r>
        <w:rPr>
          <w:rFonts w:ascii="Times New Roman" w:hAnsi="Times New Roman" w:cs="Times New Roman"/>
          <w:sz w:val="28"/>
          <w:szCs w:val="28"/>
          <w:lang w:val="en-US"/>
        </w:rPr>
        <w:t xml:space="preserve">5) </w:t>
      </w:r>
      <w:r w:rsidRPr="00556614">
        <w:rPr>
          <w:rFonts w:ascii="Times New Roman" w:hAnsi="Times New Roman" w:cs="Times New Roman"/>
          <w:sz w:val="28"/>
          <w:szCs w:val="28"/>
          <w:lang w:val="en-US"/>
        </w:rPr>
        <w:t>Calculate power output.</w:t>
      </w:r>
    </w:p>
    <w:p w14:paraId="30E12AAD" w14:textId="6C195BD9" w:rsidR="00556614" w:rsidRPr="00556614" w:rsidRDefault="00556614" w:rsidP="00556614">
      <w:pPr>
        <w:rPr>
          <w:rFonts w:ascii="Times New Roman" w:hAnsi="Times New Roman" w:cs="Times New Roman"/>
          <w:sz w:val="28"/>
          <w:szCs w:val="28"/>
          <w:lang w:val="en-US"/>
        </w:rPr>
      </w:pPr>
      <w:r>
        <w:rPr>
          <w:rFonts w:ascii="Times New Roman" w:hAnsi="Times New Roman" w:cs="Times New Roman"/>
          <w:sz w:val="28"/>
          <w:szCs w:val="28"/>
          <w:lang w:val="en-US"/>
        </w:rPr>
        <w:t xml:space="preserve">6) </w:t>
      </w:r>
      <w:r w:rsidRPr="00556614">
        <w:rPr>
          <w:rFonts w:ascii="Times New Roman" w:hAnsi="Times New Roman" w:cs="Times New Roman"/>
          <w:sz w:val="28"/>
          <w:szCs w:val="28"/>
          <w:lang w:val="en-US"/>
        </w:rPr>
        <w:t>Calculate efficiency.</w:t>
      </w:r>
    </w:p>
    <w:p w14:paraId="492F0551" w14:textId="0581603E" w:rsidR="00556614" w:rsidRPr="00556614" w:rsidRDefault="00556614" w:rsidP="00556614">
      <w:pPr>
        <w:rPr>
          <w:rFonts w:ascii="Times New Roman" w:hAnsi="Times New Roman" w:cs="Times New Roman"/>
          <w:sz w:val="28"/>
          <w:szCs w:val="28"/>
          <w:lang w:val="en-US"/>
        </w:rPr>
      </w:pPr>
      <w:r>
        <w:rPr>
          <w:rFonts w:ascii="Times New Roman" w:hAnsi="Times New Roman" w:cs="Times New Roman"/>
          <w:sz w:val="28"/>
          <w:szCs w:val="28"/>
          <w:lang w:val="en-US"/>
        </w:rPr>
        <w:t xml:space="preserve">7) </w:t>
      </w:r>
      <w:r w:rsidRPr="00556614">
        <w:rPr>
          <w:rFonts w:ascii="Times New Roman" w:hAnsi="Times New Roman" w:cs="Times New Roman"/>
          <w:sz w:val="28"/>
          <w:szCs w:val="28"/>
          <w:lang w:val="en-US"/>
        </w:rPr>
        <w:t>Calculate heat dissipation.</w:t>
      </w:r>
    </w:p>
    <w:p w14:paraId="2BEBBF6E" w14:textId="58277DC1" w:rsidR="00556614" w:rsidRPr="00556614" w:rsidRDefault="00556614" w:rsidP="00556614">
      <w:pPr>
        <w:rPr>
          <w:rFonts w:ascii="Times New Roman" w:hAnsi="Times New Roman" w:cs="Times New Roman"/>
          <w:sz w:val="28"/>
          <w:szCs w:val="28"/>
          <w:lang w:val="en-US"/>
        </w:rPr>
      </w:pPr>
      <w:r>
        <w:rPr>
          <w:rFonts w:ascii="Times New Roman" w:hAnsi="Times New Roman" w:cs="Times New Roman"/>
          <w:sz w:val="28"/>
          <w:szCs w:val="28"/>
          <w:lang w:val="en-US"/>
        </w:rPr>
        <w:t xml:space="preserve">8) </w:t>
      </w:r>
      <w:r w:rsidRPr="00556614">
        <w:rPr>
          <w:rFonts w:ascii="Times New Roman" w:hAnsi="Times New Roman" w:cs="Times New Roman"/>
          <w:sz w:val="28"/>
          <w:szCs w:val="28"/>
          <w:lang w:val="en-US"/>
        </w:rPr>
        <w:t>Store these results in the list as a dictionary.</w:t>
      </w:r>
    </w:p>
    <w:p w14:paraId="0E1BB1FC" w14:textId="32D1D7DB" w:rsidR="00556614" w:rsidRPr="00556614" w:rsidRDefault="00556614" w:rsidP="00556614">
      <w:pPr>
        <w:rPr>
          <w:rFonts w:ascii="Times New Roman" w:hAnsi="Times New Roman" w:cs="Times New Roman"/>
          <w:sz w:val="28"/>
          <w:szCs w:val="28"/>
          <w:lang w:val="en-US"/>
        </w:rPr>
      </w:pPr>
      <w:r>
        <w:rPr>
          <w:rFonts w:ascii="Times New Roman" w:hAnsi="Times New Roman" w:cs="Times New Roman"/>
          <w:sz w:val="28"/>
          <w:szCs w:val="28"/>
          <w:lang w:val="en-US"/>
        </w:rPr>
        <w:t xml:space="preserve">9) </w:t>
      </w:r>
      <w:r w:rsidRPr="00556614">
        <w:rPr>
          <w:rFonts w:ascii="Times New Roman" w:hAnsi="Times New Roman" w:cs="Times New Roman"/>
          <w:sz w:val="28"/>
          <w:szCs w:val="28"/>
          <w:lang w:val="en-US"/>
        </w:rPr>
        <w:t>Data Conversion and Storage:</w:t>
      </w:r>
    </w:p>
    <w:p w14:paraId="5787CDE9" w14:textId="77777777" w:rsidR="00556614" w:rsidRPr="00556614" w:rsidRDefault="00556614" w:rsidP="00556614">
      <w:pPr>
        <w:pStyle w:val="ListParagraph"/>
        <w:numPr>
          <w:ilvl w:val="0"/>
          <w:numId w:val="8"/>
        </w:numPr>
        <w:rPr>
          <w:rFonts w:ascii="Times New Roman" w:hAnsi="Times New Roman" w:cs="Times New Roman"/>
          <w:sz w:val="28"/>
          <w:szCs w:val="28"/>
          <w:lang w:val="en-US"/>
        </w:rPr>
      </w:pPr>
      <w:r w:rsidRPr="00556614">
        <w:rPr>
          <w:rFonts w:ascii="Times New Roman" w:hAnsi="Times New Roman" w:cs="Times New Roman"/>
          <w:sz w:val="28"/>
          <w:szCs w:val="28"/>
          <w:lang w:val="en-US"/>
        </w:rPr>
        <w:t xml:space="preserve">Convert the collected data into a </w:t>
      </w:r>
      <w:proofErr w:type="gramStart"/>
      <w:r w:rsidRPr="00556614">
        <w:rPr>
          <w:rFonts w:ascii="Times New Roman" w:hAnsi="Times New Roman" w:cs="Times New Roman"/>
          <w:sz w:val="28"/>
          <w:szCs w:val="28"/>
          <w:lang w:val="en-US"/>
        </w:rPr>
        <w:t xml:space="preserve">pandas </w:t>
      </w:r>
      <w:proofErr w:type="spellStart"/>
      <w:r w:rsidRPr="00556614">
        <w:rPr>
          <w:rFonts w:ascii="Times New Roman" w:hAnsi="Times New Roman" w:cs="Times New Roman"/>
          <w:sz w:val="28"/>
          <w:szCs w:val="28"/>
          <w:lang w:val="en-US"/>
        </w:rPr>
        <w:t>DataFrame</w:t>
      </w:r>
      <w:proofErr w:type="spellEnd"/>
      <w:proofErr w:type="gramEnd"/>
      <w:r w:rsidRPr="00556614">
        <w:rPr>
          <w:rFonts w:ascii="Times New Roman" w:hAnsi="Times New Roman" w:cs="Times New Roman"/>
          <w:sz w:val="28"/>
          <w:szCs w:val="28"/>
          <w:lang w:val="en-US"/>
        </w:rPr>
        <w:t>.</w:t>
      </w:r>
    </w:p>
    <w:p w14:paraId="0FF35AC9" w14:textId="77777777" w:rsidR="00556614" w:rsidRPr="00556614" w:rsidRDefault="00556614" w:rsidP="00556614">
      <w:pPr>
        <w:pStyle w:val="ListParagraph"/>
        <w:numPr>
          <w:ilvl w:val="0"/>
          <w:numId w:val="8"/>
        </w:numPr>
        <w:rPr>
          <w:rFonts w:ascii="Times New Roman" w:hAnsi="Times New Roman" w:cs="Times New Roman"/>
          <w:sz w:val="28"/>
          <w:szCs w:val="28"/>
          <w:lang w:val="en-US"/>
        </w:rPr>
      </w:pPr>
      <w:r w:rsidRPr="00556614">
        <w:rPr>
          <w:rFonts w:ascii="Times New Roman" w:hAnsi="Times New Roman" w:cs="Times New Roman"/>
          <w:sz w:val="28"/>
          <w:szCs w:val="28"/>
          <w:lang w:val="en-US"/>
        </w:rPr>
        <w:t xml:space="preserve">Write the </w:t>
      </w:r>
      <w:proofErr w:type="spellStart"/>
      <w:r w:rsidRPr="00556614">
        <w:rPr>
          <w:rFonts w:ascii="Times New Roman" w:hAnsi="Times New Roman" w:cs="Times New Roman"/>
          <w:sz w:val="28"/>
          <w:szCs w:val="28"/>
          <w:lang w:val="en-US"/>
        </w:rPr>
        <w:t>DataFrame</w:t>
      </w:r>
      <w:proofErr w:type="spellEnd"/>
      <w:r w:rsidRPr="00556614">
        <w:rPr>
          <w:rFonts w:ascii="Times New Roman" w:hAnsi="Times New Roman" w:cs="Times New Roman"/>
          <w:sz w:val="28"/>
          <w:szCs w:val="28"/>
          <w:lang w:val="en-US"/>
        </w:rPr>
        <w:t xml:space="preserve"> to a CSV file named alkaline_fuel_cell_data.csv.</w:t>
      </w:r>
    </w:p>
    <w:p w14:paraId="05EE7D28" w14:textId="46846B18" w:rsidR="00556614" w:rsidRPr="00556614" w:rsidRDefault="00556614" w:rsidP="00556614">
      <w:pPr>
        <w:rPr>
          <w:rFonts w:ascii="Times New Roman" w:hAnsi="Times New Roman" w:cs="Times New Roman"/>
          <w:sz w:val="28"/>
          <w:szCs w:val="28"/>
          <w:lang w:val="en-US"/>
        </w:rPr>
      </w:pPr>
      <w:r>
        <w:rPr>
          <w:rFonts w:ascii="Times New Roman" w:hAnsi="Times New Roman" w:cs="Times New Roman"/>
          <w:sz w:val="28"/>
          <w:szCs w:val="28"/>
          <w:lang w:val="en-US"/>
        </w:rPr>
        <w:t xml:space="preserve">10) </w:t>
      </w:r>
      <w:r w:rsidRPr="00556614">
        <w:rPr>
          <w:rFonts w:ascii="Times New Roman" w:hAnsi="Times New Roman" w:cs="Times New Roman"/>
          <w:sz w:val="28"/>
          <w:szCs w:val="28"/>
          <w:lang w:val="en-US"/>
        </w:rPr>
        <w:t>Print Message:</w:t>
      </w:r>
    </w:p>
    <w:p w14:paraId="4AC1DA91" w14:textId="68FF0ACF" w:rsidR="00556614" w:rsidRDefault="00556614" w:rsidP="00556614">
      <w:pPr>
        <w:pStyle w:val="ListParagraph"/>
        <w:numPr>
          <w:ilvl w:val="0"/>
          <w:numId w:val="9"/>
        </w:numPr>
        <w:rPr>
          <w:rFonts w:ascii="Times New Roman" w:hAnsi="Times New Roman" w:cs="Times New Roman"/>
          <w:sz w:val="28"/>
          <w:szCs w:val="28"/>
          <w:lang w:val="en-US"/>
        </w:rPr>
      </w:pPr>
      <w:r w:rsidRPr="00556614">
        <w:rPr>
          <w:rFonts w:ascii="Times New Roman" w:hAnsi="Times New Roman" w:cs="Times New Roman"/>
          <w:sz w:val="28"/>
          <w:szCs w:val="28"/>
          <w:lang w:val="en-US"/>
        </w:rPr>
        <w:t>Print a message indicating that the data has been generated and saved to a CSV file.</w:t>
      </w:r>
    </w:p>
    <w:p w14:paraId="1F9D6A50" w14:textId="77777777" w:rsidR="00ED7C4B" w:rsidRDefault="00ED7C4B" w:rsidP="00556614">
      <w:pPr>
        <w:rPr>
          <w:rFonts w:ascii="Times New Roman" w:hAnsi="Times New Roman" w:cs="Times New Roman"/>
          <w:b/>
          <w:bCs/>
          <w:sz w:val="32"/>
          <w:szCs w:val="32"/>
          <w:lang w:val="en-US"/>
        </w:rPr>
      </w:pPr>
    </w:p>
    <w:p w14:paraId="418316B9" w14:textId="77777777" w:rsidR="00ED7C4B" w:rsidRDefault="00ED7C4B" w:rsidP="00556614">
      <w:pPr>
        <w:rPr>
          <w:rFonts w:ascii="Times New Roman" w:hAnsi="Times New Roman" w:cs="Times New Roman"/>
          <w:b/>
          <w:bCs/>
          <w:sz w:val="32"/>
          <w:szCs w:val="32"/>
          <w:lang w:val="en-US"/>
        </w:rPr>
      </w:pPr>
    </w:p>
    <w:p w14:paraId="1D3EA843" w14:textId="77777777" w:rsidR="00ED7C4B" w:rsidRDefault="00ED7C4B" w:rsidP="00556614">
      <w:pPr>
        <w:rPr>
          <w:rFonts w:ascii="Times New Roman" w:hAnsi="Times New Roman" w:cs="Times New Roman"/>
          <w:b/>
          <w:bCs/>
          <w:sz w:val="32"/>
          <w:szCs w:val="32"/>
          <w:lang w:val="en-US"/>
        </w:rPr>
      </w:pPr>
    </w:p>
    <w:p w14:paraId="643DA302" w14:textId="77777777" w:rsidR="00ED7C4B" w:rsidRDefault="00ED7C4B" w:rsidP="00556614">
      <w:pPr>
        <w:rPr>
          <w:rFonts w:ascii="Times New Roman" w:hAnsi="Times New Roman" w:cs="Times New Roman"/>
          <w:b/>
          <w:bCs/>
          <w:sz w:val="32"/>
          <w:szCs w:val="32"/>
          <w:lang w:val="en-US"/>
        </w:rPr>
      </w:pPr>
    </w:p>
    <w:p w14:paraId="3776FC42" w14:textId="77777777" w:rsidR="00ED7C4B" w:rsidRDefault="00ED7C4B" w:rsidP="00556614">
      <w:pPr>
        <w:rPr>
          <w:rFonts w:ascii="Times New Roman" w:hAnsi="Times New Roman" w:cs="Times New Roman"/>
          <w:b/>
          <w:bCs/>
          <w:sz w:val="32"/>
          <w:szCs w:val="32"/>
          <w:lang w:val="en-US"/>
        </w:rPr>
      </w:pPr>
    </w:p>
    <w:p w14:paraId="3BCF1EC5" w14:textId="77777777" w:rsidR="00ED7C4B" w:rsidRDefault="00ED7C4B" w:rsidP="00556614">
      <w:pPr>
        <w:rPr>
          <w:rFonts w:ascii="Times New Roman" w:hAnsi="Times New Roman" w:cs="Times New Roman"/>
          <w:b/>
          <w:bCs/>
          <w:sz w:val="32"/>
          <w:szCs w:val="32"/>
          <w:lang w:val="en-US"/>
        </w:rPr>
      </w:pPr>
    </w:p>
    <w:p w14:paraId="035CC419" w14:textId="77777777" w:rsidR="00ED7C4B" w:rsidRDefault="00ED7C4B" w:rsidP="00556614">
      <w:pPr>
        <w:rPr>
          <w:rFonts w:ascii="Times New Roman" w:hAnsi="Times New Roman" w:cs="Times New Roman"/>
          <w:b/>
          <w:bCs/>
          <w:sz w:val="32"/>
          <w:szCs w:val="32"/>
          <w:lang w:val="en-US"/>
        </w:rPr>
      </w:pPr>
    </w:p>
    <w:p w14:paraId="77F012F5" w14:textId="438A1965" w:rsidR="00556614" w:rsidRDefault="006165EA" w:rsidP="00556614">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6.4) THE PYTHON PROGRAM:</w:t>
      </w:r>
    </w:p>
    <w:p w14:paraId="5C7A7423" w14:textId="3A6AF762" w:rsidR="00CD14C1" w:rsidRPr="00CD14C1" w:rsidRDefault="00CD14C1" w:rsidP="00CD14C1">
      <w:pPr>
        <w:shd w:val="clear" w:color="auto" w:fill="FFFFFF"/>
        <w:spacing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AF00DB"/>
          <w:kern w:val="0"/>
          <w:sz w:val="27"/>
          <w:szCs w:val="27"/>
          <w:lang w:eastAsia="en-IN"/>
          <w14:ligatures w14:val="none"/>
        </w:rPr>
        <w:t>import</w:t>
      </w: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267F99"/>
          <w:kern w:val="0"/>
          <w:sz w:val="27"/>
          <w:szCs w:val="27"/>
          <w:lang w:eastAsia="en-IN"/>
          <w14:ligatures w14:val="none"/>
        </w:rPr>
        <w:t>pandas</w:t>
      </w: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AF00DB"/>
          <w:kern w:val="0"/>
          <w:sz w:val="27"/>
          <w:szCs w:val="27"/>
          <w:lang w:eastAsia="en-IN"/>
          <w14:ligatures w14:val="none"/>
        </w:rPr>
        <w:t>as</w:t>
      </w: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267F99"/>
          <w:kern w:val="0"/>
          <w:sz w:val="27"/>
          <w:szCs w:val="27"/>
          <w:lang w:eastAsia="en-IN"/>
          <w14:ligatures w14:val="none"/>
        </w:rPr>
        <w:t>pd</w:t>
      </w:r>
    </w:p>
    <w:p w14:paraId="60C637FB"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AF00DB"/>
          <w:kern w:val="0"/>
          <w:sz w:val="27"/>
          <w:szCs w:val="27"/>
          <w:lang w:eastAsia="en-IN"/>
          <w14:ligatures w14:val="none"/>
        </w:rPr>
        <w:t>import</w:t>
      </w:r>
      <w:r w:rsidRPr="00CD14C1">
        <w:rPr>
          <w:rFonts w:ascii="Courier New" w:eastAsia="Times New Roman" w:hAnsi="Courier New" w:cs="Courier New"/>
          <w:color w:val="000000"/>
          <w:kern w:val="0"/>
          <w:sz w:val="27"/>
          <w:szCs w:val="27"/>
          <w:lang w:eastAsia="en-IN"/>
          <w14:ligatures w14:val="none"/>
        </w:rPr>
        <w:t xml:space="preserve"> </w:t>
      </w:r>
      <w:proofErr w:type="spellStart"/>
      <w:r w:rsidRPr="00CD14C1">
        <w:rPr>
          <w:rFonts w:ascii="Courier New" w:eastAsia="Times New Roman" w:hAnsi="Courier New" w:cs="Courier New"/>
          <w:color w:val="267F99"/>
          <w:kern w:val="0"/>
          <w:sz w:val="27"/>
          <w:szCs w:val="27"/>
          <w:lang w:eastAsia="en-IN"/>
          <w14:ligatures w14:val="none"/>
        </w:rPr>
        <w:t>numpy</w:t>
      </w:r>
      <w:proofErr w:type="spellEnd"/>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AF00DB"/>
          <w:kern w:val="0"/>
          <w:sz w:val="27"/>
          <w:szCs w:val="27"/>
          <w:lang w:eastAsia="en-IN"/>
          <w14:ligatures w14:val="none"/>
        </w:rPr>
        <w:t>as</w:t>
      </w: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267F99"/>
          <w:kern w:val="0"/>
          <w:sz w:val="27"/>
          <w:szCs w:val="27"/>
          <w:lang w:eastAsia="en-IN"/>
          <w14:ligatures w14:val="none"/>
        </w:rPr>
        <w:t>np</w:t>
      </w:r>
    </w:p>
    <w:p w14:paraId="2F5E8D26"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AF00DB"/>
          <w:kern w:val="0"/>
          <w:sz w:val="27"/>
          <w:szCs w:val="27"/>
          <w:lang w:eastAsia="en-IN"/>
          <w14:ligatures w14:val="none"/>
        </w:rPr>
        <w:t>from</w:t>
      </w: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267F99"/>
          <w:kern w:val="0"/>
          <w:sz w:val="27"/>
          <w:szCs w:val="27"/>
          <w:lang w:eastAsia="en-IN"/>
          <w14:ligatures w14:val="none"/>
        </w:rPr>
        <w:t>math</w:t>
      </w: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AF00DB"/>
          <w:kern w:val="0"/>
          <w:sz w:val="27"/>
          <w:szCs w:val="27"/>
          <w:lang w:eastAsia="en-IN"/>
          <w14:ligatures w14:val="none"/>
        </w:rPr>
        <w:t>import</w:t>
      </w: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795E26"/>
          <w:kern w:val="0"/>
          <w:sz w:val="27"/>
          <w:szCs w:val="27"/>
          <w:lang w:eastAsia="en-IN"/>
          <w14:ligatures w14:val="none"/>
        </w:rPr>
        <w:t>log</w:t>
      </w:r>
    </w:p>
    <w:p w14:paraId="5959B309"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p>
    <w:p w14:paraId="61363E01"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008000"/>
          <w:kern w:val="0"/>
          <w:sz w:val="27"/>
          <w:szCs w:val="27"/>
          <w:lang w:eastAsia="en-IN"/>
          <w14:ligatures w14:val="none"/>
        </w:rPr>
        <w:t># Constants</w:t>
      </w:r>
    </w:p>
    <w:p w14:paraId="78F58F1E"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0070C1"/>
          <w:kern w:val="0"/>
          <w:sz w:val="27"/>
          <w:szCs w:val="27"/>
          <w:lang w:eastAsia="en-IN"/>
          <w14:ligatures w14:val="none"/>
        </w:rPr>
        <w:t>R</w:t>
      </w:r>
      <w:r w:rsidRPr="00CD14C1">
        <w:rPr>
          <w:rFonts w:ascii="Courier New" w:eastAsia="Times New Roman" w:hAnsi="Courier New" w:cs="Courier New"/>
          <w:color w:val="000000"/>
          <w:kern w:val="0"/>
          <w:sz w:val="27"/>
          <w:szCs w:val="27"/>
          <w:lang w:eastAsia="en-IN"/>
          <w14:ligatures w14:val="none"/>
        </w:rPr>
        <w:t xml:space="preserve"> = </w:t>
      </w:r>
      <w:proofErr w:type="gramStart"/>
      <w:r w:rsidRPr="00CD14C1">
        <w:rPr>
          <w:rFonts w:ascii="Courier New" w:eastAsia="Times New Roman" w:hAnsi="Courier New" w:cs="Courier New"/>
          <w:color w:val="098658"/>
          <w:kern w:val="0"/>
          <w:sz w:val="27"/>
          <w:szCs w:val="27"/>
          <w:lang w:eastAsia="en-IN"/>
          <w14:ligatures w14:val="none"/>
        </w:rPr>
        <w:t>8.314</w:t>
      </w: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008000"/>
          <w:kern w:val="0"/>
          <w:sz w:val="27"/>
          <w:szCs w:val="27"/>
          <w:lang w:eastAsia="en-IN"/>
          <w14:ligatures w14:val="none"/>
        </w:rPr>
        <w:t>#</w:t>
      </w:r>
      <w:proofErr w:type="gramEnd"/>
      <w:r w:rsidRPr="00CD14C1">
        <w:rPr>
          <w:rFonts w:ascii="Courier New" w:eastAsia="Times New Roman" w:hAnsi="Courier New" w:cs="Courier New"/>
          <w:color w:val="008000"/>
          <w:kern w:val="0"/>
          <w:sz w:val="27"/>
          <w:szCs w:val="27"/>
          <w:lang w:eastAsia="en-IN"/>
          <w14:ligatures w14:val="none"/>
        </w:rPr>
        <w:t xml:space="preserve"> J/(mol*K), Universal gas constant</w:t>
      </w:r>
    </w:p>
    <w:p w14:paraId="7F805B2B"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0070C1"/>
          <w:kern w:val="0"/>
          <w:sz w:val="27"/>
          <w:szCs w:val="27"/>
          <w:lang w:eastAsia="en-IN"/>
          <w14:ligatures w14:val="none"/>
        </w:rPr>
        <w:t>F</w:t>
      </w:r>
      <w:r w:rsidRPr="00CD14C1">
        <w:rPr>
          <w:rFonts w:ascii="Courier New" w:eastAsia="Times New Roman" w:hAnsi="Courier New" w:cs="Courier New"/>
          <w:color w:val="000000"/>
          <w:kern w:val="0"/>
          <w:sz w:val="27"/>
          <w:szCs w:val="27"/>
          <w:lang w:eastAsia="en-IN"/>
          <w14:ligatures w14:val="none"/>
        </w:rPr>
        <w:t xml:space="preserve"> = </w:t>
      </w:r>
      <w:proofErr w:type="gramStart"/>
      <w:r w:rsidRPr="00CD14C1">
        <w:rPr>
          <w:rFonts w:ascii="Courier New" w:eastAsia="Times New Roman" w:hAnsi="Courier New" w:cs="Courier New"/>
          <w:color w:val="098658"/>
          <w:kern w:val="0"/>
          <w:sz w:val="27"/>
          <w:szCs w:val="27"/>
          <w:lang w:eastAsia="en-IN"/>
          <w14:ligatures w14:val="none"/>
        </w:rPr>
        <w:t>96485</w:t>
      </w: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008000"/>
          <w:kern w:val="0"/>
          <w:sz w:val="27"/>
          <w:szCs w:val="27"/>
          <w:lang w:eastAsia="en-IN"/>
          <w14:ligatures w14:val="none"/>
        </w:rPr>
        <w:t>#</w:t>
      </w:r>
      <w:proofErr w:type="gramEnd"/>
      <w:r w:rsidRPr="00CD14C1">
        <w:rPr>
          <w:rFonts w:ascii="Courier New" w:eastAsia="Times New Roman" w:hAnsi="Courier New" w:cs="Courier New"/>
          <w:color w:val="008000"/>
          <w:kern w:val="0"/>
          <w:sz w:val="27"/>
          <w:szCs w:val="27"/>
          <w:lang w:eastAsia="en-IN"/>
          <w14:ligatures w14:val="none"/>
        </w:rPr>
        <w:t xml:space="preserve"> C/mol, Faraday's constant</w:t>
      </w:r>
    </w:p>
    <w:p w14:paraId="7A3688C3"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p>
    <w:p w14:paraId="1929A2B1"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008000"/>
          <w:kern w:val="0"/>
          <w:sz w:val="27"/>
          <w:szCs w:val="27"/>
          <w:lang w:eastAsia="en-IN"/>
          <w14:ligatures w14:val="none"/>
        </w:rPr>
        <w:t># Set up the data ranges for temperature, KOH percentage, and pressure of hydrogen gas</w:t>
      </w:r>
    </w:p>
    <w:p w14:paraId="6D5331E5"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proofErr w:type="spellStart"/>
      <w:r w:rsidRPr="00CD14C1">
        <w:rPr>
          <w:rFonts w:ascii="Courier New" w:eastAsia="Times New Roman" w:hAnsi="Courier New" w:cs="Courier New"/>
          <w:color w:val="001080"/>
          <w:kern w:val="0"/>
          <w:sz w:val="27"/>
          <w:szCs w:val="27"/>
          <w:lang w:eastAsia="en-IN"/>
          <w14:ligatures w14:val="none"/>
        </w:rPr>
        <w:t>temperature_range</w:t>
      </w:r>
      <w:proofErr w:type="spellEnd"/>
      <w:r w:rsidRPr="00CD14C1">
        <w:rPr>
          <w:rFonts w:ascii="Courier New" w:eastAsia="Times New Roman" w:hAnsi="Courier New" w:cs="Courier New"/>
          <w:color w:val="000000"/>
          <w:kern w:val="0"/>
          <w:sz w:val="27"/>
          <w:szCs w:val="27"/>
          <w:lang w:eastAsia="en-IN"/>
          <w14:ligatures w14:val="none"/>
        </w:rPr>
        <w:t xml:space="preserve"> = </w:t>
      </w:r>
      <w:proofErr w:type="spellStart"/>
      <w:proofErr w:type="gramStart"/>
      <w:r w:rsidRPr="00CD14C1">
        <w:rPr>
          <w:rFonts w:ascii="Courier New" w:eastAsia="Times New Roman" w:hAnsi="Courier New" w:cs="Courier New"/>
          <w:color w:val="267F99"/>
          <w:kern w:val="0"/>
          <w:sz w:val="27"/>
          <w:szCs w:val="27"/>
          <w:lang w:eastAsia="en-IN"/>
          <w14:ligatures w14:val="none"/>
        </w:rPr>
        <w:t>np</w:t>
      </w:r>
      <w:r w:rsidRPr="00CD14C1">
        <w:rPr>
          <w:rFonts w:ascii="Courier New" w:eastAsia="Times New Roman" w:hAnsi="Courier New" w:cs="Courier New"/>
          <w:color w:val="000000"/>
          <w:kern w:val="0"/>
          <w:sz w:val="27"/>
          <w:szCs w:val="27"/>
          <w:lang w:eastAsia="en-IN"/>
          <w14:ligatures w14:val="none"/>
        </w:rPr>
        <w:t>.</w:t>
      </w:r>
      <w:r w:rsidRPr="00CD14C1">
        <w:rPr>
          <w:rFonts w:ascii="Courier New" w:eastAsia="Times New Roman" w:hAnsi="Courier New" w:cs="Courier New"/>
          <w:color w:val="795E26"/>
          <w:kern w:val="0"/>
          <w:sz w:val="27"/>
          <w:szCs w:val="27"/>
          <w:lang w:eastAsia="en-IN"/>
          <w14:ligatures w14:val="none"/>
        </w:rPr>
        <w:t>arange</w:t>
      </w:r>
      <w:proofErr w:type="spellEnd"/>
      <w:proofErr w:type="gramEnd"/>
      <w:r w:rsidRPr="00CD14C1">
        <w:rPr>
          <w:rFonts w:ascii="Courier New" w:eastAsia="Times New Roman" w:hAnsi="Courier New" w:cs="Courier New"/>
          <w:color w:val="000000"/>
          <w:kern w:val="0"/>
          <w:sz w:val="27"/>
          <w:szCs w:val="27"/>
          <w:lang w:eastAsia="en-IN"/>
          <w14:ligatures w14:val="none"/>
        </w:rPr>
        <w:t>(</w:t>
      </w:r>
      <w:r w:rsidRPr="00CD14C1">
        <w:rPr>
          <w:rFonts w:ascii="Courier New" w:eastAsia="Times New Roman" w:hAnsi="Courier New" w:cs="Courier New"/>
          <w:color w:val="098658"/>
          <w:kern w:val="0"/>
          <w:sz w:val="27"/>
          <w:szCs w:val="27"/>
          <w:lang w:eastAsia="en-IN"/>
          <w14:ligatures w14:val="none"/>
        </w:rPr>
        <w:t>20</w:t>
      </w: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098658"/>
          <w:kern w:val="0"/>
          <w:sz w:val="27"/>
          <w:szCs w:val="27"/>
          <w:lang w:eastAsia="en-IN"/>
          <w14:ligatures w14:val="none"/>
        </w:rPr>
        <w:t>101</w:t>
      </w: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098658"/>
          <w:kern w:val="0"/>
          <w:sz w:val="27"/>
          <w:szCs w:val="27"/>
          <w:lang w:eastAsia="en-IN"/>
          <w14:ligatures w14:val="none"/>
        </w:rPr>
        <w:t>10</w:t>
      </w:r>
      <w:r w:rsidRPr="00CD14C1">
        <w:rPr>
          <w:rFonts w:ascii="Courier New" w:eastAsia="Times New Roman" w:hAnsi="Courier New" w:cs="Courier New"/>
          <w:color w:val="000000"/>
          <w:kern w:val="0"/>
          <w:sz w:val="27"/>
          <w:szCs w:val="27"/>
          <w:lang w:eastAsia="en-IN"/>
          <w14:ligatures w14:val="none"/>
        </w:rPr>
        <w:t>)  </w:t>
      </w:r>
      <w:r w:rsidRPr="00CD14C1">
        <w:rPr>
          <w:rFonts w:ascii="Courier New" w:eastAsia="Times New Roman" w:hAnsi="Courier New" w:cs="Courier New"/>
          <w:color w:val="008000"/>
          <w:kern w:val="0"/>
          <w:sz w:val="27"/>
          <w:szCs w:val="27"/>
          <w:lang w:eastAsia="en-IN"/>
          <w14:ligatures w14:val="none"/>
        </w:rPr>
        <w:t># From 20°C to 100°C in 10-degree steps</w:t>
      </w:r>
    </w:p>
    <w:p w14:paraId="2BAE16FA"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proofErr w:type="spellStart"/>
      <w:r w:rsidRPr="00CD14C1">
        <w:rPr>
          <w:rFonts w:ascii="Courier New" w:eastAsia="Times New Roman" w:hAnsi="Courier New" w:cs="Courier New"/>
          <w:color w:val="001080"/>
          <w:kern w:val="0"/>
          <w:sz w:val="27"/>
          <w:szCs w:val="27"/>
          <w:lang w:eastAsia="en-IN"/>
          <w14:ligatures w14:val="none"/>
        </w:rPr>
        <w:t>koh_percentage_range</w:t>
      </w:r>
      <w:proofErr w:type="spellEnd"/>
      <w:r w:rsidRPr="00CD14C1">
        <w:rPr>
          <w:rFonts w:ascii="Courier New" w:eastAsia="Times New Roman" w:hAnsi="Courier New" w:cs="Courier New"/>
          <w:color w:val="000000"/>
          <w:kern w:val="0"/>
          <w:sz w:val="27"/>
          <w:szCs w:val="27"/>
          <w:lang w:eastAsia="en-IN"/>
          <w14:ligatures w14:val="none"/>
        </w:rPr>
        <w:t xml:space="preserve"> = </w:t>
      </w:r>
      <w:proofErr w:type="spellStart"/>
      <w:proofErr w:type="gramStart"/>
      <w:r w:rsidRPr="00CD14C1">
        <w:rPr>
          <w:rFonts w:ascii="Courier New" w:eastAsia="Times New Roman" w:hAnsi="Courier New" w:cs="Courier New"/>
          <w:color w:val="267F99"/>
          <w:kern w:val="0"/>
          <w:sz w:val="27"/>
          <w:szCs w:val="27"/>
          <w:lang w:eastAsia="en-IN"/>
          <w14:ligatures w14:val="none"/>
        </w:rPr>
        <w:t>np</w:t>
      </w:r>
      <w:r w:rsidRPr="00CD14C1">
        <w:rPr>
          <w:rFonts w:ascii="Courier New" w:eastAsia="Times New Roman" w:hAnsi="Courier New" w:cs="Courier New"/>
          <w:color w:val="000000"/>
          <w:kern w:val="0"/>
          <w:sz w:val="27"/>
          <w:szCs w:val="27"/>
          <w:lang w:eastAsia="en-IN"/>
          <w14:ligatures w14:val="none"/>
        </w:rPr>
        <w:t>.</w:t>
      </w:r>
      <w:r w:rsidRPr="00CD14C1">
        <w:rPr>
          <w:rFonts w:ascii="Courier New" w:eastAsia="Times New Roman" w:hAnsi="Courier New" w:cs="Courier New"/>
          <w:color w:val="795E26"/>
          <w:kern w:val="0"/>
          <w:sz w:val="27"/>
          <w:szCs w:val="27"/>
          <w:lang w:eastAsia="en-IN"/>
          <w14:ligatures w14:val="none"/>
        </w:rPr>
        <w:t>arange</w:t>
      </w:r>
      <w:proofErr w:type="spellEnd"/>
      <w:proofErr w:type="gramEnd"/>
      <w:r w:rsidRPr="00CD14C1">
        <w:rPr>
          <w:rFonts w:ascii="Courier New" w:eastAsia="Times New Roman" w:hAnsi="Courier New" w:cs="Courier New"/>
          <w:color w:val="000000"/>
          <w:kern w:val="0"/>
          <w:sz w:val="27"/>
          <w:szCs w:val="27"/>
          <w:lang w:eastAsia="en-IN"/>
          <w14:ligatures w14:val="none"/>
        </w:rPr>
        <w:t>(</w:t>
      </w:r>
      <w:r w:rsidRPr="00CD14C1">
        <w:rPr>
          <w:rFonts w:ascii="Courier New" w:eastAsia="Times New Roman" w:hAnsi="Courier New" w:cs="Courier New"/>
          <w:color w:val="098658"/>
          <w:kern w:val="0"/>
          <w:sz w:val="27"/>
          <w:szCs w:val="27"/>
          <w:lang w:eastAsia="en-IN"/>
          <w14:ligatures w14:val="none"/>
        </w:rPr>
        <w:t>25</w:t>
      </w: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098658"/>
          <w:kern w:val="0"/>
          <w:sz w:val="27"/>
          <w:szCs w:val="27"/>
          <w:lang w:eastAsia="en-IN"/>
          <w14:ligatures w14:val="none"/>
        </w:rPr>
        <w:t>31</w:t>
      </w: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098658"/>
          <w:kern w:val="0"/>
          <w:sz w:val="27"/>
          <w:szCs w:val="27"/>
          <w:lang w:eastAsia="en-IN"/>
          <w14:ligatures w14:val="none"/>
        </w:rPr>
        <w:t>1</w:t>
      </w:r>
      <w:r w:rsidRPr="00CD14C1">
        <w:rPr>
          <w:rFonts w:ascii="Courier New" w:eastAsia="Times New Roman" w:hAnsi="Courier New" w:cs="Courier New"/>
          <w:color w:val="000000"/>
          <w:kern w:val="0"/>
          <w:sz w:val="27"/>
          <w:szCs w:val="27"/>
          <w:lang w:eastAsia="en-IN"/>
          <w14:ligatures w14:val="none"/>
        </w:rPr>
        <w:t>)  </w:t>
      </w:r>
      <w:r w:rsidRPr="00CD14C1">
        <w:rPr>
          <w:rFonts w:ascii="Courier New" w:eastAsia="Times New Roman" w:hAnsi="Courier New" w:cs="Courier New"/>
          <w:color w:val="008000"/>
          <w:kern w:val="0"/>
          <w:sz w:val="27"/>
          <w:szCs w:val="27"/>
          <w:lang w:eastAsia="en-IN"/>
          <w14:ligatures w14:val="none"/>
        </w:rPr>
        <w:t># From 25% to 30% in 1% steps</w:t>
      </w:r>
    </w:p>
    <w:p w14:paraId="50B4472A"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proofErr w:type="spellStart"/>
      <w:r w:rsidRPr="00CD14C1">
        <w:rPr>
          <w:rFonts w:ascii="Courier New" w:eastAsia="Times New Roman" w:hAnsi="Courier New" w:cs="Courier New"/>
          <w:color w:val="001080"/>
          <w:kern w:val="0"/>
          <w:sz w:val="27"/>
          <w:szCs w:val="27"/>
          <w:lang w:eastAsia="en-IN"/>
          <w14:ligatures w14:val="none"/>
        </w:rPr>
        <w:t>pressure_range</w:t>
      </w:r>
      <w:proofErr w:type="spellEnd"/>
      <w:r w:rsidRPr="00CD14C1">
        <w:rPr>
          <w:rFonts w:ascii="Courier New" w:eastAsia="Times New Roman" w:hAnsi="Courier New" w:cs="Courier New"/>
          <w:color w:val="000000"/>
          <w:kern w:val="0"/>
          <w:sz w:val="27"/>
          <w:szCs w:val="27"/>
          <w:lang w:eastAsia="en-IN"/>
          <w14:ligatures w14:val="none"/>
        </w:rPr>
        <w:t xml:space="preserve"> = </w:t>
      </w:r>
      <w:proofErr w:type="spellStart"/>
      <w:proofErr w:type="gramStart"/>
      <w:r w:rsidRPr="00CD14C1">
        <w:rPr>
          <w:rFonts w:ascii="Courier New" w:eastAsia="Times New Roman" w:hAnsi="Courier New" w:cs="Courier New"/>
          <w:color w:val="267F99"/>
          <w:kern w:val="0"/>
          <w:sz w:val="27"/>
          <w:szCs w:val="27"/>
          <w:lang w:eastAsia="en-IN"/>
          <w14:ligatures w14:val="none"/>
        </w:rPr>
        <w:t>np</w:t>
      </w:r>
      <w:r w:rsidRPr="00CD14C1">
        <w:rPr>
          <w:rFonts w:ascii="Courier New" w:eastAsia="Times New Roman" w:hAnsi="Courier New" w:cs="Courier New"/>
          <w:color w:val="000000"/>
          <w:kern w:val="0"/>
          <w:sz w:val="27"/>
          <w:szCs w:val="27"/>
          <w:lang w:eastAsia="en-IN"/>
          <w14:ligatures w14:val="none"/>
        </w:rPr>
        <w:t>.</w:t>
      </w:r>
      <w:r w:rsidRPr="00CD14C1">
        <w:rPr>
          <w:rFonts w:ascii="Courier New" w:eastAsia="Times New Roman" w:hAnsi="Courier New" w:cs="Courier New"/>
          <w:color w:val="795E26"/>
          <w:kern w:val="0"/>
          <w:sz w:val="27"/>
          <w:szCs w:val="27"/>
          <w:lang w:eastAsia="en-IN"/>
          <w14:ligatures w14:val="none"/>
        </w:rPr>
        <w:t>arange</w:t>
      </w:r>
      <w:proofErr w:type="spellEnd"/>
      <w:proofErr w:type="gramEnd"/>
      <w:r w:rsidRPr="00CD14C1">
        <w:rPr>
          <w:rFonts w:ascii="Courier New" w:eastAsia="Times New Roman" w:hAnsi="Courier New" w:cs="Courier New"/>
          <w:color w:val="000000"/>
          <w:kern w:val="0"/>
          <w:sz w:val="27"/>
          <w:szCs w:val="27"/>
          <w:lang w:eastAsia="en-IN"/>
          <w14:ligatures w14:val="none"/>
        </w:rPr>
        <w:t>(</w:t>
      </w:r>
      <w:r w:rsidRPr="00CD14C1">
        <w:rPr>
          <w:rFonts w:ascii="Courier New" w:eastAsia="Times New Roman" w:hAnsi="Courier New" w:cs="Courier New"/>
          <w:color w:val="098658"/>
          <w:kern w:val="0"/>
          <w:sz w:val="27"/>
          <w:szCs w:val="27"/>
          <w:lang w:eastAsia="en-IN"/>
          <w14:ligatures w14:val="none"/>
        </w:rPr>
        <w:t>1</w:t>
      </w: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098658"/>
          <w:kern w:val="0"/>
          <w:sz w:val="27"/>
          <w:szCs w:val="27"/>
          <w:lang w:eastAsia="en-IN"/>
          <w14:ligatures w14:val="none"/>
        </w:rPr>
        <w:t>4</w:t>
      </w: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098658"/>
          <w:kern w:val="0"/>
          <w:sz w:val="27"/>
          <w:szCs w:val="27"/>
          <w:lang w:eastAsia="en-IN"/>
          <w14:ligatures w14:val="none"/>
        </w:rPr>
        <w:t>1</w:t>
      </w:r>
      <w:r w:rsidRPr="00CD14C1">
        <w:rPr>
          <w:rFonts w:ascii="Courier New" w:eastAsia="Times New Roman" w:hAnsi="Courier New" w:cs="Courier New"/>
          <w:color w:val="000000"/>
          <w:kern w:val="0"/>
          <w:sz w:val="27"/>
          <w:szCs w:val="27"/>
          <w:lang w:eastAsia="en-IN"/>
          <w14:ligatures w14:val="none"/>
        </w:rPr>
        <w:t>)  </w:t>
      </w:r>
      <w:r w:rsidRPr="00CD14C1">
        <w:rPr>
          <w:rFonts w:ascii="Courier New" w:eastAsia="Times New Roman" w:hAnsi="Courier New" w:cs="Courier New"/>
          <w:color w:val="008000"/>
          <w:kern w:val="0"/>
          <w:sz w:val="27"/>
          <w:szCs w:val="27"/>
          <w:lang w:eastAsia="en-IN"/>
          <w14:ligatures w14:val="none"/>
        </w:rPr>
        <w:t xml:space="preserve"># From 1 </w:t>
      </w:r>
      <w:proofErr w:type="spellStart"/>
      <w:r w:rsidRPr="00CD14C1">
        <w:rPr>
          <w:rFonts w:ascii="Courier New" w:eastAsia="Times New Roman" w:hAnsi="Courier New" w:cs="Courier New"/>
          <w:color w:val="008000"/>
          <w:kern w:val="0"/>
          <w:sz w:val="27"/>
          <w:szCs w:val="27"/>
          <w:lang w:eastAsia="en-IN"/>
          <w14:ligatures w14:val="none"/>
        </w:rPr>
        <w:t>atm</w:t>
      </w:r>
      <w:proofErr w:type="spellEnd"/>
      <w:r w:rsidRPr="00CD14C1">
        <w:rPr>
          <w:rFonts w:ascii="Courier New" w:eastAsia="Times New Roman" w:hAnsi="Courier New" w:cs="Courier New"/>
          <w:color w:val="008000"/>
          <w:kern w:val="0"/>
          <w:sz w:val="27"/>
          <w:szCs w:val="27"/>
          <w:lang w:eastAsia="en-IN"/>
          <w14:ligatures w14:val="none"/>
        </w:rPr>
        <w:t xml:space="preserve"> to 3 </w:t>
      </w:r>
      <w:proofErr w:type="spellStart"/>
      <w:r w:rsidRPr="00CD14C1">
        <w:rPr>
          <w:rFonts w:ascii="Courier New" w:eastAsia="Times New Roman" w:hAnsi="Courier New" w:cs="Courier New"/>
          <w:color w:val="008000"/>
          <w:kern w:val="0"/>
          <w:sz w:val="27"/>
          <w:szCs w:val="27"/>
          <w:lang w:eastAsia="en-IN"/>
          <w14:ligatures w14:val="none"/>
        </w:rPr>
        <w:t>atm</w:t>
      </w:r>
      <w:proofErr w:type="spellEnd"/>
      <w:r w:rsidRPr="00CD14C1">
        <w:rPr>
          <w:rFonts w:ascii="Courier New" w:eastAsia="Times New Roman" w:hAnsi="Courier New" w:cs="Courier New"/>
          <w:color w:val="008000"/>
          <w:kern w:val="0"/>
          <w:sz w:val="27"/>
          <w:szCs w:val="27"/>
          <w:lang w:eastAsia="en-IN"/>
          <w14:ligatures w14:val="none"/>
        </w:rPr>
        <w:t xml:space="preserve"> in 1 </w:t>
      </w:r>
      <w:proofErr w:type="spellStart"/>
      <w:r w:rsidRPr="00CD14C1">
        <w:rPr>
          <w:rFonts w:ascii="Courier New" w:eastAsia="Times New Roman" w:hAnsi="Courier New" w:cs="Courier New"/>
          <w:color w:val="008000"/>
          <w:kern w:val="0"/>
          <w:sz w:val="27"/>
          <w:szCs w:val="27"/>
          <w:lang w:eastAsia="en-IN"/>
          <w14:ligatures w14:val="none"/>
        </w:rPr>
        <w:t>atm</w:t>
      </w:r>
      <w:proofErr w:type="spellEnd"/>
      <w:r w:rsidRPr="00CD14C1">
        <w:rPr>
          <w:rFonts w:ascii="Courier New" w:eastAsia="Times New Roman" w:hAnsi="Courier New" w:cs="Courier New"/>
          <w:color w:val="008000"/>
          <w:kern w:val="0"/>
          <w:sz w:val="27"/>
          <w:szCs w:val="27"/>
          <w:lang w:eastAsia="en-IN"/>
          <w14:ligatures w14:val="none"/>
        </w:rPr>
        <w:t xml:space="preserve"> steps</w:t>
      </w:r>
    </w:p>
    <w:p w14:paraId="2F1B0800"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p>
    <w:p w14:paraId="3B0EB780"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008000"/>
          <w:kern w:val="0"/>
          <w:sz w:val="27"/>
          <w:szCs w:val="27"/>
          <w:lang w:eastAsia="en-IN"/>
          <w14:ligatures w14:val="none"/>
        </w:rPr>
        <w:t># A function to calculate EMF using the given Nernst equation</w:t>
      </w:r>
    </w:p>
    <w:p w14:paraId="3EA278A0"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0000FF"/>
          <w:kern w:val="0"/>
          <w:sz w:val="27"/>
          <w:szCs w:val="27"/>
          <w:lang w:eastAsia="en-IN"/>
          <w14:ligatures w14:val="none"/>
        </w:rPr>
        <w:t>def</w:t>
      </w:r>
      <w:r w:rsidRPr="00CD14C1">
        <w:rPr>
          <w:rFonts w:ascii="Courier New" w:eastAsia="Times New Roman" w:hAnsi="Courier New" w:cs="Courier New"/>
          <w:color w:val="000000"/>
          <w:kern w:val="0"/>
          <w:sz w:val="27"/>
          <w:szCs w:val="27"/>
          <w:lang w:eastAsia="en-IN"/>
          <w14:ligatures w14:val="none"/>
        </w:rPr>
        <w:t xml:space="preserve"> </w:t>
      </w:r>
      <w:proofErr w:type="spellStart"/>
      <w:r w:rsidRPr="00CD14C1">
        <w:rPr>
          <w:rFonts w:ascii="Courier New" w:eastAsia="Times New Roman" w:hAnsi="Courier New" w:cs="Courier New"/>
          <w:color w:val="795E26"/>
          <w:kern w:val="0"/>
          <w:sz w:val="27"/>
          <w:szCs w:val="27"/>
          <w:lang w:eastAsia="en-IN"/>
          <w14:ligatures w14:val="none"/>
        </w:rPr>
        <w:t>calculate_</w:t>
      </w:r>
      <w:proofErr w:type="gramStart"/>
      <w:r w:rsidRPr="00CD14C1">
        <w:rPr>
          <w:rFonts w:ascii="Courier New" w:eastAsia="Times New Roman" w:hAnsi="Courier New" w:cs="Courier New"/>
          <w:color w:val="795E26"/>
          <w:kern w:val="0"/>
          <w:sz w:val="27"/>
          <w:szCs w:val="27"/>
          <w:lang w:eastAsia="en-IN"/>
          <w14:ligatures w14:val="none"/>
        </w:rPr>
        <w:t>emf</w:t>
      </w:r>
      <w:proofErr w:type="spellEnd"/>
      <w:r w:rsidRPr="00CD14C1">
        <w:rPr>
          <w:rFonts w:ascii="Courier New" w:eastAsia="Times New Roman" w:hAnsi="Courier New" w:cs="Courier New"/>
          <w:color w:val="000000"/>
          <w:kern w:val="0"/>
          <w:sz w:val="27"/>
          <w:szCs w:val="27"/>
          <w:lang w:eastAsia="en-IN"/>
          <w14:ligatures w14:val="none"/>
        </w:rPr>
        <w:t>(</w:t>
      </w:r>
      <w:proofErr w:type="gramEnd"/>
      <w:r w:rsidRPr="00CD14C1">
        <w:rPr>
          <w:rFonts w:ascii="Courier New" w:eastAsia="Times New Roman" w:hAnsi="Courier New" w:cs="Courier New"/>
          <w:color w:val="001080"/>
          <w:kern w:val="0"/>
          <w:sz w:val="27"/>
          <w:szCs w:val="27"/>
          <w:lang w:eastAsia="en-IN"/>
          <w14:ligatures w14:val="none"/>
        </w:rPr>
        <w:t>temperature</w:t>
      </w:r>
      <w:r w:rsidRPr="00CD14C1">
        <w:rPr>
          <w:rFonts w:ascii="Courier New" w:eastAsia="Times New Roman" w:hAnsi="Courier New" w:cs="Courier New"/>
          <w:color w:val="000000"/>
          <w:kern w:val="0"/>
          <w:sz w:val="27"/>
          <w:szCs w:val="27"/>
          <w:lang w:eastAsia="en-IN"/>
          <w14:ligatures w14:val="none"/>
        </w:rPr>
        <w:t xml:space="preserve">, </w:t>
      </w:r>
      <w:proofErr w:type="spellStart"/>
      <w:r w:rsidRPr="00CD14C1">
        <w:rPr>
          <w:rFonts w:ascii="Courier New" w:eastAsia="Times New Roman" w:hAnsi="Courier New" w:cs="Courier New"/>
          <w:color w:val="001080"/>
          <w:kern w:val="0"/>
          <w:sz w:val="27"/>
          <w:szCs w:val="27"/>
          <w:lang w:eastAsia="en-IN"/>
          <w14:ligatures w14:val="none"/>
        </w:rPr>
        <w:t>koh_percentage</w:t>
      </w:r>
      <w:proofErr w:type="spellEnd"/>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001080"/>
          <w:kern w:val="0"/>
          <w:sz w:val="27"/>
          <w:szCs w:val="27"/>
          <w:lang w:eastAsia="en-IN"/>
          <w14:ligatures w14:val="none"/>
        </w:rPr>
        <w:t>pressure</w:t>
      </w:r>
      <w:r w:rsidRPr="00CD14C1">
        <w:rPr>
          <w:rFonts w:ascii="Courier New" w:eastAsia="Times New Roman" w:hAnsi="Courier New" w:cs="Courier New"/>
          <w:color w:val="000000"/>
          <w:kern w:val="0"/>
          <w:sz w:val="27"/>
          <w:szCs w:val="27"/>
          <w:lang w:eastAsia="en-IN"/>
          <w14:ligatures w14:val="none"/>
        </w:rPr>
        <w:t>):</w:t>
      </w:r>
    </w:p>
    <w:p w14:paraId="79FA64C5"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0070C1"/>
          <w:kern w:val="0"/>
          <w:sz w:val="27"/>
          <w:szCs w:val="27"/>
          <w:lang w:eastAsia="en-IN"/>
          <w14:ligatures w14:val="none"/>
        </w:rPr>
        <w:t>T_K</w:t>
      </w:r>
      <w:r w:rsidRPr="00CD14C1">
        <w:rPr>
          <w:rFonts w:ascii="Courier New" w:eastAsia="Times New Roman" w:hAnsi="Courier New" w:cs="Courier New"/>
          <w:color w:val="000000"/>
          <w:kern w:val="0"/>
          <w:sz w:val="27"/>
          <w:szCs w:val="27"/>
          <w:lang w:eastAsia="en-IN"/>
          <w14:ligatures w14:val="none"/>
        </w:rPr>
        <w:t xml:space="preserve"> = </w:t>
      </w:r>
      <w:r w:rsidRPr="00CD14C1">
        <w:rPr>
          <w:rFonts w:ascii="Courier New" w:eastAsia="Times New Roman" w:hAnsi="Courier New" w:cs="Courier New"/>
          <w:color w:val="001080"/>
          <w:kern w:val="0"/>
          <w:sz w:val="27"/>
          <w:szCs w:val="27"/>
          <w:lang w:eastAsia="en-IN"/>
          <w14:ligatures w14:val="none"/>
        </w:rPr>
        <w:t>temperature</w:t>
      </w:r>
      <w:r w:rsidRPr="00CD14C1">
        <w:rPr>
          <w:rFonts w:ascii="Courier New" w:eastAsia="Times New Roman" w:hAnsi="Courier New" w:cs="Courier New"/>
          <w:color w:val="000000"/>
          <w:kern w:val="0"/>
          <w:sz w:val="27"/>
          <w:szCs w:val="27"/>
          <w:lang w:eastAsia="en-IN"/>
          <w14:ligatures w14:val="none"/>
        </w:rPr>
        <w:t xml:space="preserve"> + </w:t>
      </w:r>
      <w:proofErr w:type="gramStart"/>
      <w:r w:rsidRPr="00CD14C1">
        <w:rPr>
          <w:rFonts w:ascii="Courier New" w:eastAsia="Times New Roman" w:hAnsi="Courier New" w:cs="Courier New"/>
          <w:color w:val="098658"/>
          <w:kern w:val="0"/>
          <w:sz w:val="27"/>
          <w:szCs w:val="27"/>
          <w:lang w:eastAsia="en-IN"/>
          <w14:ligatures w14:val="none"/>
        </w:rPr>
        <w:t>273.15</w:t>
      </w: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008000"/>
          <w:kern w:val="0"/>
          <w:sz w:val="27"/>
          <w:szCs w:val="27"/>
          <w:lang w:eastAsia="en-IN"/>
          <w14:ligatures w14:val="none"/>
        </w:rPr>
        <w:t>#</w:t>
      </w:r>
      <w:proofErr w:type="gramEnd"/>
      <w:r w:rsidRPr="00CD14C1">
        <w:rPr>
          <w:rFonts w:ascii="Courier New" w:eastAsia="Times New Roman" w:hAnsi="Courier New" w:cs="Courier New"/>
          <w:color w:val="008000"/>
          <w:kern w:val="0"/>
          <w:sz w:val="27"/>
          <w:szCs w:val="27"/>
          <w:lang w:eastAsia="en-IN"/>
          <w14:ligatures w14:val="none"/>
        </w:rPr>
        <w:t xml:space="preserve"> Convert Celsius to Kelvin</w:t>
      </w:r>
    </w:p>
    <w:p w14:paraId="15F8C0D2"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001080"/>
          <w:kern w:val="0"/>
          <w:sz w:val="27"/>
          <w:szCs w:val="27"/>
          <w:lang w:eastAsia="en-IN"/>
          <w14:ligatures w14:val="none"/>
        </w:rPr>
        <w:t>emf</w:t>
      </w:r>
      <w:r w:rsidRPr="00CD14C1">
        <w:rPr>
          <w:rFonts w:ascii="Courier New" w:eastAsia="Times New Roman" w:hAnsi="Courier New" w:cs="Courier New"/>
          <w:color w:val="000000"/>
          <w:kern w:val="0"/>
          <w:sz w:val="27"/>
          <w:szCs w:val="27"/>
          <w:lang w:eastAsia="en-IN"/>
          <w14:ligatures w14:val="none"/>
        </w:rPr>
        <w:t xml:space="preserve"> = </w:t>
      </w:r>
      <w:r w:rsidRPr="00CD14C1">
        <w:rPr>
          <w:rFonts w:ascii="Courier New" w:eastAsia="Times New Roman" w:hAnsi="Courier New" w:cs="Courier New"/>
          <w:color w:val="098658"/>
          <w:kern w:val="0"/>
          <w:sz w:val="27"/>
          <w:szCs w:val="27"/>
          <w:lang w:eastAsia="en-IN"/>
          <w14:ligatures w14:val="none"/>
        </w:rPr>
        <w:t>1.23</w:t>
      </w:r>
      <w:r w:rsidRPr="00CD14C1">
        <w:rPr>
          <w:rFonts w:ascii="Courier New" w:eastAsia="Times New Roman" w:hAnsi="Courier New" w:cs="Courier New"/>
          <w:color w:val="000000"/>
          <w:kern w:val="0"/>
          <w:sz w:val="27"/>
          <w:szCs w:val="27"/>
          <w:lang w:eastAsia="en-IN"/>
          <w14:ligatures w14:val="none"/>
        </w:rPr>
        <w:t xml:space="preserve"> + (</w:t>
      </w:r>
      <w:r w:rsidRPr="00CD14C1">
        <w:rPr>
          <w:rFonts w:ascii="Courier New" w:eastAsia="Times New Roman" w:hAnsi="Courier New" w:cs="Courier New"/>
          <w:color w:val="0070C1"/>
          <w:kern w:val="0"/>
          <w:sz w:val="27"/>
          <w:szCs w:val="27"/>
          <w:lang w:eastAsia="en-IN"/>
          <w14:ligatures w14:val="none"/>
        </w:rPr>
        <w:t>R</w:t>
      </w:r>
      <w:r w:rsidRPr="00CD14C1">
        <w:rPr>
          <w:rFonts w:ascii="Courier New" w:eastAsia="Times New Roman" w:hAnsi="Courier New" w:cs="Courier New"/>
          <w:color w:val="000000"/>
          <w:kern w:val="0"/>
          <w:sz w:val="27"/>
          <w:szCs w:val="27"/>
          <w:lang w:eastAsia="en-IN"/>
          <w14:ligatures w14:val="none"/>
        </w:rPr>
        <w:t xml:space="preserve"> * </w:t>
      </w:r>
      <w:r w:rsidRPr="00CD14C1">
        <w:rPr>
          <w:rFonts w:ascii="Courier New" w:eastAsia="Times New Roman" w:hAnsi="Courier New" w:cs="Courier New"/>
          <w:color w:val="0070C1"/>
          <w:kern w:val="0"/>
          <w:sz w:val="27"/>
          <w:szCs w:val="27"/>
          <w:lang w:eastAsia="en-IN"/>
          <w14:ligatures w14:val="none"/>
        </w:rPr>
        <w:t>T_K</w:t>
      </w:r>
      <w:r w:rsidRPr="00CD14C1">
        <w:rPr>
          <w:rFonts w:ascii="Courier New" w:eastAsia="Times New Roman" w:hAnsi="Courier New" w:cs="Courier New"/>
          <w:color w:val="000000"/>
          <w:kern w:val="0"/>
          <w:sz w:val="27"/>
          <w:szCs w:val="27"/>
          <w:lang w:eastAsia="en-IN"/>
          <w14:ligatures w14:val="none"/>
        </w:rPr>
        <w:t xml:space="preserve"> / (</w:t>
      </w:r>
      <w:r w:rsidRPr="00CD14C1">
        <w:rPr>
          <w:rFonts w:ascii="Courier New" w:eastAsia="Times New Roman" w:hAnsi="Courier New" w:cs="Courier New"/>
          <w:color w:val="098658"/>
          <w:kern w:val="0"/>
          <w:sz w:val="27"/>
          <w:szCs w:val="27"/>
          <w:lang w:eastAsia="en-IN"/>
          <w14:ligatures w14:val="none"/>
        </w:rPr>
        <w:t>4</w:t>
      </w:r>
      <w:r w:rsidRPr="00CD14C1">
        <w:rPr>
          <w:rFonts w:ascii="Courier New" w:eastAsia="Times New Roman" w:hAnsi="Courier New" w:cs="Courier New"/>
          <w:color w:val="000000"/>
          <w:kern w:val="0"/>
          <w:sz w:val="27"/>
          <w:szCs w:val="27"/>
          <w:lang w:eastAsia="en-IN"/>
          <w14:ligatures w14:val="none"/>
        </w:rPr>
        <w:t xml:space="preserve"> * </w:t>
      </w:r>
      <w:r w:rsidRPr="00CD14C1">
        <w:rPr>
          <w:rFonts w:ascii="Courier New" w:eastAsia="Times New Roman" w:hAnsi="Courier New" w:cs="Courier New"/>
          <w:color w:val="0070C1"/>
          <w:kern w:val="0"/>
          <w:sz w:val="27"/>
          <w:szCs w:val="27"/>
          <w:lang w:eastAsia="en-IN"/>
          <w14:ligatures w14:val="none"/>
        </w:rPr>
        <w:t>F</w:t>
      </w:r>
      <w:r w:rsidRPr="00CD14C1">
        <w:rPr>
          <w:rFonts w:ascii="Courier New" w:eastAsia="Times New Roman" w:hAnsi="Courier New" w:cs="Courier New"/>
          <w:color w:val="000000"/>
          <w:kern w:val="0"/>
          <w:sz w:val="27"/>
          <w:szCs w:val="27"/>
          <w:lang w:eastAsia="en-IN"/>
          <w14:ligatures w14:val="none"/>
        </w:rPr>
        <w:t xml:space="preserve">)) * </w:t>
      </w:r>
      <w:r w:rsidRPr="00CD14C1">
        <w:rPr>
          <w:rFonts w:ascii="Courier New" w:eastAsia="Times New Roman" w:hAnsi="Courier New" w:cs="Courier New"/>
          <w:color w:val="795E26"/>
          <w:kern w:val="0"/>
          <w:sz w:val="27"/>
          <w:szCs w:val="27"/>
          <w:lang w:eastAsia="en-IN"/>
          <w14:ligatures w14:val="none"/>
        </w:rPr>
        <w:t>log</w:t>
      </w:r>
      <w:r w:rsidRPr="00CD14C1">
        <w:rPr>
          <w:rFonts w:ascii="Courier New" w:eastAsia="Times New Roman" w:hAnsi="Courier New" w:cs="Courier New"/>
          <w:color w:val="000000"/>
          <w:kern w:val="0"/>
          <w:sz w:val="27"/>
          <w:szCs w:val="27"/>
          <w:lang w:eastAsia="en-IN"/>
          <w14:ligatures w14:val="none"/>
        </w:rPr>
        <w:t>(</w:t>
      </w:r>
      <w:r w:rsidRPr="00CD14C1">
        <w:rPr>
          <w:rFonts w:ascii="Courier New" w:eastAsia="Times New Roman" w:hAnsi="Courier New" w:cs="Courier New"/>
          <w:color w:val="098658"/>
          <w:kern w:val="0"/>
          <w:sz w:val="27"/>
          <w:szCs w:val="27"/>
          <w:lang w:eastAsia="en-IN"/>
          <w14:ligatures w14:val="none"/>
        </w:rPr>
        <w:t>1</w:t>
      </w:r>
      <w:r w:rsidRPr="00CD14C1">
        <w:rPr>
          <w:rFonts w:ascii="Courier New" w:eastAsia="Times New Roman" w:hAnsi="Courier New" w:cs="Courier New"/>
          <w:color w:val="000000"/>
          <w:kern w:val="0"/>
          <w:sz w:val="27"/>
          <w:szCs w:val="27"/>
          <w:lang w:eastAsia="en-IN"/>
          <w14:ligatures w14:val="none"/>
        </w:rPr>
        <w:t>/((</w:t>
      </w:r>
      <w:r w:rsidRPr="00CD14C1">
        <w:rPr>
          <w:rFonts w:ascii="Courier New" w:eastAsia="Times New Roman" w:hAnsi="Courier New" w:cs="Courier New"/>
          <w:color w:val="001080"/>
          <w:kern w:val="0"/>
          <w:sz w:val="27"/>
          <w:szCs w:val="27"/>
          <w:lang w:eastAsia="en-IN"/>
          <w14:ligatures w14:val="none"/>
        </w:rPr>
        <w:t>(</w:t>
      </w:r>
      <w:proofErr w:type="spellStart"/>
      <w:r w:rsidRPr="00CD14C1">
        <w:rPr>
          <w:rFonts w:ascii="Courier New" w:eastAsia="Times New Roman" w:hAnsi="Courier New" w:cs="Courier New"/>
          <w:color w:val="001080"/>
          <w:kern w:val="0"/>
          <w:sz w:val="27"/>
          <w:szCs w:val="27"/>
          <w:lang w:eastAsia="en-IN"/>
          <w14:ligatures w14:val="none"/>
        </w:rPr>
        <w:t>koh_</w:t>
      </w:r>
      <w:proofErr w:type="gramStart"/>
      <w:r w:rsidRPr="00CD14C1">
        <w:rPr>
          <w:rFonts w:ascii="Courier New" w:eastAsia="Times New Roman" w:hAnsi="Courier New" w:cs="Courier New"/>
          <w:color w:val="001080"/>
          <w:kern w:val="0"/>
          <w:sz w:val="27"/>
          <w:szCs w:val="27"/>
          <w:lang w:eastAsia="en-IN"/>
          <w14:ligatures w14:val="none"/>
        </w:rPr>
        <w:t>percentage</w:t>
      </w:r>
      <w:proofErr w:type="spellEnd"/>
      <w:r w:rsidRPr="00CD14C1">
        <w:rPr>
          <w:rFonts w:ascii="Courier New" w:eastAsia="Times New Roman" w:hAnsi="Courier New" w:cs="Courier New"/>
          <w:color w:val="001080"/>
          <w:kern w:val="0"/>
          <w:sz w:val="27"/>
          <w:szCs w:val="27"/>
          <w:lang w:eastAsia="en-IN"/>
          <w14:ligatures w14:val="none"/>
        </w:rPr>
        <w:t>)</w:t>
      </w:r>
      <w:r w:rsidRPr="00CD14C1">
        <w:rPr>
          <w:rFonts w:ascii="Courier New" w:eastAsia="Times New Roman" w:hAnsi="Courier New" w:cs="Courier New"/>
          <w:color w:val="000000"/>
          <w:kern w:val="0"/>
          <w:sz w:val="27"/>
          <w:szCs w:val="27"/>
          <w:lang w:eastAsia="en-IN"/>
          <w14:ligatures w14:val="none"/>
        </w:rPr>
        <w:t>*</w:t>
      </w:r>
      <w:proofErr w:type="gramEnd"/>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098658"/>
          <w:kern w:val="0"/>
          <w:sz w:val="27"/>
          <w:szCs w:val="27"/>
          <w:lang w:eastAsia="en-IN"/>
          <w14:ligatures w14:val="none"/>
        </w:rPr>
        <w:t>4</w:t>
      </w:r>
      <w:r w:rsidRPr="00CD14C1">
        <w:rPr>
          <w:rFonts w:ascii="Courier New" w:eastAsia="Times New Roman" w:hAnsi="Courier New" w:cs="Courier New"/>
          <w:color w:val="000000"/>
          <w:kern w:val="0"/>
          <w:sz w:val="27"/>
          <w:szCs w:val="27"/>
          <w:lang w:eastAsia="en-IN"/>
          <w14:ligatures w14:val="none"/>
        </w:rPr>
        <w:t xml:space="preserve">)) * </w:t>
      </w:r>
      <w:r w:rsidRPr="00CD14C1">
        <w:rPr>
          <w:rFonts w:ascii="Courier New" w:eastAsia="Times New Roman" w:hAnsi="Courier New" w:cs="Courier New"/>
          <w:color w:val="001080"/>
          <w:kern w:val="0"/>
          <w:sz w:val="27"/>
          <w:szCs w:val="27"/>
          <w:lang w:eastAsia="en-IN"/>
          <w14:ligatures w14:val="none"/>
        </w:rPr>
        <w:t>(pressure)</w:t>
      </w:r>
      <w:r w:rsidRPr="00CD14C1">
        <w:rPr>
          <w:rFonts w:ascii="Courier New" w:eastAsia="Times New Roman" w:hAnsi="Courier New" w:cs="Courier New"/>
          <w:color w:val="000000"/>
          <w:kern w:val="0"/>
          <w:sz w:val="27"/>
          <w:szCs w:val="27"/>
          <w:lang w:eastAsia="en-IN"/>
          <w14:ligatures w14:val="none"/>
        </w:rPr>
        <w:t>**(</w:t>
      </w:r>
      <w:r w:rsidRPr="00CD14C1">
        <w:rPr>
          <w:rFonts w:ascii="Courier New" w:eastAsia="Times New Roman" w:hAnsi="Courier New" w:cs="Courier New"/>
          <w:color w:val="098658"/>
          <w:kern w:val="0"/>
          <w:sz w:val="27"/>
          <w:szCs w:val="27"/>
          <w:lang w:eastAsia="en-IN"/>
          <w14:ligatures w14:val="none"/>
        </w:rPr>
        <w:t>2</w:t>
      </w:r>
      <w:r w:rsidRPr="00CD14C1">
        <w:rPr>
          <w:rFonts w:ascii="Courier New" w:eastAsia="Times New Roman" w:hAnsi="Courier New" w:cs="Courier New"/>
          <w:color w:val="000000"/>
          <w:kern w:val="0"/>
          <w:sz w:val="27"/>
          <w:szCs w:val="27"/>
          <w:lang w:eastAsia="en-IN"/>
          <w14:ligatures w14:val="none"/>
        </w:rPr>
        <w:t>)))</w:t>
      </w:r>
    </w:p>
    <w:p w14:paraId="0309F775"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AF00DB"/>
          <w:kern w:val="0"/>
          <w:sz w:val="27"/>
          <w:szCs w:val="27"/>
          <w:lang w:eastAsia="en-IN"/>
          <w14:ligatures w14:val="none"/>
        </w:rPr>
        <w:t>return</w:t>
      </w: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001080"/>
          <w:kern w:val="0"/>
          <w:sz w:val="27"/>
          <w:szCs w:val="27"/>
          <w:lang w:eastAsia="en-IN"/>
          <w14:ligatures w14:val="none"/>
        </w:rPr>
        <w:t>emf</w:t>
      </w:r>
    </w:p>
    <w:p w14:paraId="3066FBB4"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p>
    <w:p w14:paraId="79D2E4B5"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008000"/>
          <w:kern w:val="0"/>
          <w:sz w:val="27"/>
          <w:szCs w:val="27"/>
          <w:lang w:eastAsia="en-IN"/>
          <w14:ligatures w14:val="none"/>
        </w:rPr>
        <w:t># A function to calculate power output</w:t>
      </w:r>
    </w:p>
    <w:p w14:paraId="2A9CED10"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008000"/>
          <w:kern w:val="0"/>
          <w:sz w:val="27"/>
          <w:szCs w:val="27"/>
          <w:lang w:eastAsia="en-IN"/>
          <w14:ligatures w14:val="none"/>
        </w:rPr>
        <w:t># Assume a specific current (in Amperes) and calculate power (P = V * I)</w:t>
      </w:r>
    </w:p>
    <w:p w14:paraId="613F5BA6"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008000"/>
          <w:kern w:val="0"/>
          <w:sz w:val="27"/>
          <w:szCs w:val="27"/>
          <w:lang w:eastAsia="en-IN"/>
          <w14:ligatures w14:val="none"/>
        </w:rPr>
        <w:t># For simplicity, assume a constant current of 1 A for 1 hour</w:t>
      </w:r>
    </w:p>
    <w:p w14:paraId="56ABCB2A"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0000FF"/>
          <w:kern w:val="0"/>
          <w:sz w:val="27"/>
          <w:szCs w:val="27"/>
          <w:lang w:eastAsia="en-IN"/>
          <w14:ligatures w14:val="none"/>
        </w:rPr>
        <w:t>def</w:t>
      </w:r>
      <w:r w:rsidRPr="00CD14C1">
        <w:rPr>
          <w:rFonts w:ascii="Courier New" w:eastAsia="Times New Roman" w:hAnsi="Courier New" w:cs="Courier New"/>
          <w:color w:val="000000"/>
          <w:kern w:val="0"/>
          <w:sz w:val="27"/>
          <w:szCs w:val="27"/>
          <w:lang w:eastAsia="en-IN"/>
          <w14:ligatures w14:val="none"/>
        </w:rPr>
        <w:t xml:space="preserve"> </w:t>
      </w:r>
      <w:proofErr w:type="spellStart"/>
      <w:r w:rsidRPr="00CD14C1">
        <w:rPr>
          <w:rFonts w:ascii="Courier New" w:eastAsia="Times New Roman" w:hAnsi="Courier New" w:cs="Courier New"/>
          <w:color w:val="795E26"/>
          <w:kern w:val="0"/>
          <w:sz w:val="27"/>
          <w:szCs w:val="27"/>
          <w:lang w:eastAsia="en-IN"/>
          <w14:ligatures w14:val="none"/>
        </w:rPr>
        <w:t>calculate_power</w:t>
      </w:r>
      <w:proofErr w:type="spellEnd"/>
      <w:r w:rsidRPr="00CD14C1">
        <w:rPr>
          <w:rFonts w:ascii="Courier New" w:eastAsia="Times New Roman" w:hAnsi="Courier New" w:cs="Courier New"/>
          <w:color w:val="000000"/>
          <w:kern w:val="0"/>
          <w:sz w:val="27"/>
          <w:szCs w:val="27"/>
          <w:lang w:eastAsia="en-IN"/>
          <w14:ligatures w14:val="none"/>
        </w:rPr>
        <w:t>(</w:t>
      </w:r>
      <w:r w:rsidRPr="00CD14C1">
        <w:rPr>
          <w:rFonts w:ascii="Courier New" w:eastAsia="Times New Roman" w:hAnsi="Courier New" w:cs="Courier New"/>
          <w:color w:val="001080"/>
          <w:kern w:val="0"/>
          <w:sz w:val="27"/>
          <w:szCs w:val="27"/>
          <w:lang w:eastAsia="en-IN"/>
          <w14:ligatures w14:val="none"/>
        </w:rPr>
        <w:t>emf</w:t>
      </w:r>
      <w:r w:rsidRPr="00CD14C1">
        <w:rPr>
          <w:rFonts w:ascii="Courier New" w:eastAsia="Times New Roman" w:hAnsi="Courier New" w:cs="Courier New"/>
          <w:color w:val="000000"/>
          <w:kern w:val="0"/>
          <w:sz w:val="27"/>
          <w:szCs w:val="27"/>
          <w:lang w:eastAsia="en-IN"/>
          <w14:ligatures w14:val="none"/>
        </w:rPr>
        <w:t>):</w:t>
      </w:r>
    </w:p>
    <w:p w14:paraId="179DFEA0"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001080"/>
          <w:kern w:val="0"/>
          <w:sz w:val="27"/>
          <w:szCs w:val="27"/>
          <w:lang w:eastAsia="en-IN"/>
          <w14:ligatures w14:val="none"/>
        </w:rPr>
        <w:t>current</w:t>
      </w:r>
      <w:r w:rsidRPr="00CD14C1">
        <w:rPr>
          <w:rFonts w:ascii="Courier New" w:eastAsia="Times New Roman" w:hAnsi="Courier New" w:cs="Courier New"/>
          <w:color w:val="000000"/>
          <w:kern w:val="0"/>
          <w:sz w:val="27"/>
          <w:szCs w:val="27"/>
          <w:lang w:eastAsia="en-IN"/>
          <w14:ligatures w14:val="none"/>
        </w:rPr>
        <w:t xml:space="preserve"> = </w:t>
      </w:r>
      <w:proofErr w:type="gramStart"/>
      <w:r w:rsidRPr="00CD14C1">
        <w:rPr>
          <w:rFonts w:ascii="Courier New" w:eastAsia="Times New Roman" w:hAnsi="Courier New" w:cs="Courier New"/>
          <w:color w:val="098658"/>
          <w:kern w:val="0"/>
          <w:sz w:val="27"/>
          <w:szCs w:val="27"/>
          <w:lang w:eastAsia="en-IN"/>
          <w14:ligatures w14:val="none"/>
        </w:rPr>
        <w:t>20</w:t>
      </w: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008000"/>
          <w:kern w:val="0"/>
          <w:sz w:val="27"/>
          <w:szCs w:val="27"/>
          <w:lang w:eastAsia="en-IN"/>
          <w14:ligatures w14:val="none"/>
        </w:rPr>
        <w:t>#</w:t>
      </w:r>
      <w:proofErr w:type="gramEnd"/>
      <w:r w:rsidRPr="00CD14C1">
        <w:rPr>
          <w:rFonts w:ascii="Courier New" w:eastAsia="Times New Roman" w:hAnsi="Courier New" w:cs="Courier New"/>
          <w:color w:val="008000"/>
          <w:kern w:val="0"/>
          <w:sz w:val="27"/>
          <w:szCs w:val="27"/>
          <w:lang w:eastAsia="en-IN"/>
          <w14:ligatures w14:val="none"/>
        </w:rPr>
        <w:t xml:space="preserve"> Current in amperes</w:t>
      </w:r>
    </w:p>
    <w:p w14:paraId="233DF6F9"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000000"/>
          <w:kern w:val="0"/>
          <w:sz w:val="27"/>
          <w:szCs w:val="27"/>
          <w:lang w:eastAsia="en-IN"/>
          <w14:ligatures w14:val="none"/>
        </w:rPr>
        <w:t xml:space="preserve">    </w:t>
      </w:r>
      <w:proofErr w:type="spellStart"/>
      <w:r w:rsidRPr="00CD14C1">
        <w:rPr>
          <w:rFonts w:ascii="Courier New" w:eastAsia="Times New Roman" w:hAnsi="Courier New" w:cs="Courier New"/>
          <w:color w:val="001080"/>
          <w:kern w:val="0"/>
          <w:sz w:val="27"/>
          <w:szCs w:val="27"/>
          <w:lang w:eastAsia="en-IN"/>
          <w14:ligatures w14:val="none"/>
        </w:rPr>
        <w:t>time_in_hours</w:t>
      </w:r>
      <w:proofErr w:type="spellEnd"/>
      <w:r w:rsidRPr="00CD14C1">
        <w:rPr>
          <w:rFonts w:ascii="Courier New" w:eastAsia="Times New Roman" w:hAnsi="Courier New" w:cs="Courier New"/>
          <w:color w:val="000000"/>
          <w:kern w:val="0"/>
          <w:sz w:val="27"/>
          <w:szCs w:val="27"/>
          <w:lang w:eastAsia="en-IN"/>
          <w14:ligatures w14:val="none"/>
        </w:rPr>
        <w:t xml:space="preserve"> = </w:t>
      </w:r>
      <w:proofErr w:type="gramStart"/>
      <w:r w:rsidRPr="00CD14C1">
        <w:rPr>
          <w:rFonts w:ascii="Courier New" w:eastAsia="Times New Roman" w:hAnsi="Courier New" w:cs="Courier New"/>
          <w:color w:val="098658"/>
          <w:kern w:val="0"/>
          <w:sz w:val="27"/>
          <w:szCs w:val="27"/>
          <w:lang w:eastAsia="en-IN"/>
          <w14:ligatures w14:val="none"/>
        </w:rPr>
        <w:t>1</w:t>
      </w: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008000"/>
          <w:kern w:val="0"/>
          <w:sz w:val="27"/>
          <w:szCs w:val="27"/>
          <w:lang w:eastAsia="en-IN"/>
          <w14:ligatures w14:val="none"/>
        </w:rPr>
        <w:t>#</w:t>
      </w:r>
      <w:proofErr w:type="gramEnd"/>
      <w:r w:rsidRPr="00CD14C1">
        <w:rPr>
          <w:rFonts w:ascii="Courier New" w:eastAsia="Times New Roman" w:hAnsi="Courier New" w:cs="Courier New"/>
          <w:color w:val="008000"/>
          <w:kern w:val="0"/>
          <w:sz w:val="27"/>
          <w:szCs w:val="27"/>
          <w:lang w:eastAsia="en-IN"/>
          <w14:ligatures w14:val="none"/>
        </w:rPr>
        <w:t xml:space="preserve"> Time in hours</w:t>
      </w:r>
    </w:p>
    <w:p w14:paraId="1B3886CD"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000000"/>
          <w:kern w:val="0"/>
          <w:sz w:val="27"/>
          <w:szCs w:val="27"/>
          <w:lang w:eastAsia="en-IN"/>
          <w14:ligatures w14:val="none"/>
        </w:rPr>
        <w:t xml:space="preserve">    </w:t>
      </w:r>
      <w:proofErr w:type="spellStart"/>
      <w:r w:rsidRPr="00CD14C1">
        <w:rPr>
          <w:rFonts w:ascii="Courier New" w:eastAsia="Times New Roman" w:hAnsi="Courier New" w:cs="Courier New"/>
          <w:color w:val="001080"/>
          <w:kern w:val="0"/>
          <w:sz w:val="27"/>
          <w:szCs w:val="27"/>
          <w:lang w:eastAsia="en-IN"/>
          <w14:ligatures w14:val="none"/>
        </w:rPr>
        <w:t>power_output</w:t>
      </w:r>
      <w:proofErr w:type="spellEnd"/>
      <w:r w:rsidRPr="00CD14C1">
        <w:rPr>
          <w:rFonts w:ascii="Courier New" w:eastAsia="Times New Roman" w:hAnsi="Courier New" w:cs="Courier New"/>
          <w:color w:val="000000"/>
          <w:kern w:val="0"/>
          <w:sz w:val="27"/>
          <w:szCs w:val="27"/>
          <w:lang w:eastAsia="en-IN"/>
          <w14:ligatures w14:val="none"/>
        </w:rPr>
        <w:t xml:space="preserve"> = </w:t>
      </w:r>
      <w:r w:rsidRPr="00CD14C1">
        <w:rPr>
          <w:rFonts w:ascii="Courier New" w:eastAsia="Times New Roman" w:hAnsi="Courier New" w:cs="Courier New"/>
          <w:color w:val="001080"/>
          <w:kern w:val="0"/>
          <w:sz w:val="27"/>
          <w:szCs w:val="27"/>
          <w:lang w:eastAsia="en-IN"/>
          <w14:ligatures w14:val="none"/>
        </w:rPr>
        <w:t>emf</w:t>
      </w:r>
      <w:r w:rsidRPr="00CD14C1">
        <w:rPr>
          <w:rFonts w:ascii="Courier New" w:eastAsia="Times New Roman" w:hAnsi="Courier New" w:cs="Courier New"/>
          <w:color w:val="000000"/>
          <w:kern w:val="0"/>
          <w:sz w:val="27"/>
          <w:szCs w:val="27"/>
          <w:lang w:eastAsia="en-IN"/>
          <w14:ligatures w14:val="none"/>
        </w:rPr>
        <w:t xml:space="preserve"> * </w:t>
      </w:r>
      <w:r w:rsidRPr="00CD14C1">
        <w:rPr>
          <w:rFonts w:ascii="Courier New" w:eastAsia="Times New Roman" w:hAnsi="Courier New" w:cs="Courier New"/>
          <w:color w:val="001080"/>
          <w:kern w:val="0"/>
          <w:sz w:val="27"/>
          <w:szCs w:val="27"/>
          <w:lang w:eastAsia="en-IN"/>
          <w14:ligatures w14:val="none"/>
        </w:rPr>
        <w:t>current</w:t>
      </w:r>
      <w:r w:rsidRPr="00CD14C1">
        <w:rPr>
          <w:rFonts w:ascii="Courier New" w:eastAsia="Times New Roman" w:hAnsi="Courier New" w:cs="Courier New"/>
          <w:color w:val="000000"/>
          <w:kern w:val="0"/>
          <w:sz w:val="27"/>
          <w:szCs w:val="27"/>
          <w:lang w:eastAsia="en-IN"/>
          <w14:ligatures w14:val="none"/>
        </w:rPr>
        <w:t xml:space="preserve"> * </w:t>
      </w:r>
      <w:proofErr w:type="spellStart"/>
      <w:r w:rsidRPr="00CD14C1">
        <w:rPr>
          <w:rFonts w:ascii="Courier New" w:eastAsia="Times New Roman" w:hAnsi="Courier New" w:cs="Courier New"/>
          <w:color w:val="001080"/>
          <w:kern w:val="0"/>
          <w:sz w:val="27"/>
          <w:szCs w:val="27"/>
          <w:lang w:eastAsia="en-IN"/>
          <w14:ligatures w14:val="none"/>
        </w:rPr>
        <w:t>time_in_hours</w:t>
      </w:r>
      <w:proofErr w:type="spellEnd"/>
    </w:p>
    <w:p w14:paraId="62981FDE"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AF00DB"/>
          <w:kern w:val="0"/>
          <w:sz w:val="27"/>
          <w:szCs w:val="27"/>
          <w:lang w:eastAsia="en-IN"/>
          <w14:ligatures w14:val="none"/>
        </w:rPr>
        <w:t>return</w:t>
      </w:r>
      <w:r w:rsidRPr="00CD14C1">
        <w:rPr>
          <w:rFonts w:ascii="Courier New" w:eastAsia="Times New Roman" w:hAnsi="Courier New" w:cs="Courier New"/>
          <w:color w:val="000000"/>
          <w:kern w:val="0"/>
          <w:sz w:val="27"/>
          <w:szCs w:val="27"/>
          <w:lang w:eastAsia="en-IN"/>
          <w14:ligatures w14:val="none"/>
        </w:rPr>
        <w:t xml:space="preserve"> </w:t>
      </w:r>
      <w:proofErr w:type="spellStart"/>
      <w:r w:rsidRPr="00CD14C1">
        <w:rPr>
          <w:rFonts w:ascii="Courier New" w:eastAsia="Times New Roman" w:hAnsi="Courier New" w:cs="Courier New"/>
          <w:color w:val="001080"/>
          <w:kern w:val="0"/>
          <w:sz w:val="27"/>
          <w:szCs w:val="27"/>
          <w:lang w:eastAsia="en-IN"/>
          <w14:ligatures w14:val="none"/>
        </w:rPr>
        <w:t>power_output</w:t>
      </w:r>
      <w:proofErr w:type="spellEnd"/>
    </w:p>
    <w:p w14:paraId="010B66BD"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p>
    <w:p w14:paraId="2D710108"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008000"/>
          <w:kern w:val="0"/>
          <w:sz w:val="27"/>
          <w:szCs w:val="27"/>
          <w:lang w:eastAsia="en-IN"/>
          <w14:ligatures w14:val="none"/>
        </w:rPr>
        <w:t># A function to calculate heat dissipation given power output and a fixed efficiency</w:t>
      </w:r>
    </w:p>
    <w:p w14:paraId="6341555D"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0000FF"/>
          <w:kern w:val="0"/>
          <w:sz w:val="27"/>
          <w:szCs w:val="27"/>
          <w:lang w:eastAsia="en-IN"/>
          <w14:ligatures w14:val="none"/>
        </w:rPr>
        <w:t>def</w:t>
      </w:r>
      <w:r w:rsidRPr="00CD14C1">
        <w:rPr>
          <w:rFonts w:ascii="Courier New" w:eastAsia="Times New Roman" w:hAnsi="Courier New" w:cs="Courier New"/>
          <w:color w:val="000000"/>
          <w:kern w:val="0"/>
          <w:sz w:val="27"/>
          <w:szCs w:val="27"/>
          <w:lang w:eastAsia="en-IN"/>
          <w14:ligatures w14:val="none"/>
        </w:rPr>
        <w:t xml:space="preserve"> </w:t>
      </w:r>
      <w:proofErr w:type="spellStart"/>
      <w:r w:rsidRPr="00CD14C1">
        <w:rPr>
          <w:rFonts w:ascii="Courier New" w:eastAsia="Times New Roman" w:hAnsi="Courier New" w:cs="Courier New"/>
          <w:color w:val="795E26"/>
          <w:kern w:val="0"/>
          <w:sz w:val="27"/>
          <w:szCs w:val="27"/>
          <w:lang w:eastAsia="en-IN"/>
          <w14:ligatures w14:val="none"/>
        </w:rPr>
        <w:t>calculate_heat_</w:t>
      </w:r>
      <w:proofErr w:type="gramStart"/>
      <w:r w:rsidRPr="00CD14C1">
        <w:rPr>
          <w:rFonts w:ascii="Courier New" w:eastAsia="Times New Roman" w:hAnsi="Courier New" w:cs="Courier New"/>
          <w:color w:val="795E26"/>
          <w:kern w:val="0"/>
          <w:sz w:val="27"/>
          <w:szCs w:val="27"/>
          <w:lang w:eastAsia="en-IN"/>
          <w14:ligatures w14:val="none"/>
        </w:rPr>
        <w:t>dissipation</w:t>
      </w:r>
      <w:proofErr w:type="spellEnd"/>
      <w:r w:rsidRPr="00CD14C1">
        <w:rPr>
          <w:rFonts w:ascii="Courier New" w:eastAsia="Times New Roman" w:hAnsi="Courier New" w:cs="Courier New"/>
          <w:color w:val="000000"/>
          <w:kern w:val="0"/>
          <w:sz w:val="27"/>
          <w:szCs w:val="27"/>
          <w:lang w:eastAsia="en-IN"/>
          <w14:ligatures w14:val="none"/>
        </w:rPr>
        <w:t>(</w:t>
      </w:r>
      <w:proofErr w:type="spellStart"/>
      <w:proofErr w:type="gramEnd"/>
      <w:r w:rsidRPr="00CD14C1">
        <w:rPr>
          <w:rFonts w:ascii="Courier New" w:eastAsia="Times New Roman" w:hAnsi="Courier New" w:cs="Courier New"/>
          <w:color w:val="001080"/>
          <w:kern w:val="0"/>
          <w:sz w:val="27"/>
          <w:szCs w:val="27"/>
          <w:lang w:eastAsia="en-IN"/>
          <w14:ligatures w14:val="none"/>
        </w:rPr>
        <w:t>power_output</w:t>
      </w:r>
      <w:proofErr w:type="spellEnd"/>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001080"/>
          <w:kern w:val="0"/>
          <w:sz w:val="27"/>
          <w:szCs w:val="27"/>
          <w:lang w:eastAsia="en-IN"/>
          <w14:ligatures w14:val="none"/>
        </w:rPr>
        <w:t>efficiency</w:t>
      </w:r>
      <w:r w:rsidRPr="00CD14C1">
        <w:rPr>
          <w:rFonts w:ascii="Courier New" w:eastAsia="Times New Roman" w:hAnsi="Courier New" w:cs="Courier New"/>
          <w:color w:val="000000"/>
          <w:kern w:val="0"/>
          <w:sz w:val="27"/>
          <w:szCs w:val="27"/>
          <w:lang w:eastAsia="en-IN"/>
          <w14:ligatures w14:val="none"/>
        </w:rPr>
        <w:t>):</w:t>
      </w:r>
    </w:p>
    <w:p w14:paraId="5C74C4BC"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AF00DB"/>
          <w:kern w:val="0"/>
          <w:sz w:val="27"/>
          <w:szCs w:val="27"/>
          <w:lang w:eastAsia="en-IN"/>
          <w14:ligatures w14:val="none"/>
        </w:rPr>
        <w:t>return</w:t>
      </w:r>
      <w:r w:rsidRPr="00CD14C1">
        <w:rPr>
          <w:rFonts w:ascii="Courier New" w:eastAsia="Times New Roman" w:hAnsi="Courier New" w:cs="Courier New"/>
          <w:color w:val="000000"/>
          <w:kern w:val="0"/>
          <w:sz w:val="27"/>
          <w:szCs w:val="27"/>
          <w:lang w:eastAsia="en-IN"/>
          <w14:ligatures w14:val="none"/>
        </w:rPr>
        <w:t xml:space="preserve"> </w:t>
      </w:r>
      <w:proofErr w:type="spellStart"/>
      <w:r w:rsidRPr="00CD14C1">
        <w:rPr>
          <w:rFonts w:ascii="Courier New" w:eastAsia="Times New Roman" w:hAnsi="Courier New" w:cs="Courier New"/>
          <w:color w:val="001080"/>
          <w:kern w:val="0"/>
          <w:sz w:val="27"/>
          <w:szCs w:val="27"/>
          <w:lang w:eastAsia="en-IN"/>
          <w14:ligatures w14:val="none"/>
        </w:rPr>
        <w:t>power_output</w:t>
      </w:r>
      <w:proofErr w:type="spellEnd"/>
      <w:r w:rsidRPr="00CD14C1">
        <w:rPr>
          <w:rFonts w:ascii="Courier New" w:eastAsia="Times New Roman" w:hAnsi="Courier New" w:cs="Courier New"/>
          <w:color w:val="000000"/>
          <w:kern w:val="0"/>
          <w:sz w:val="27"/>
          <w:szCs w:val="27"/>
          <w:lang w:eastAsia="en-IN"/>
          <w14:ligatures w14:val="none"/>
        </w:rPr>
        <w:t xml:space="preserve"> * (</w:t>
      </w:r>
      <w:r w:rsidRPr="00CD14C1">
        <w:rPr>
          <w:rFonts w:ascii="Courier New" w:eastAsia="Times New Roman" w:hAnsi="Courier New" w:cs="Courier New"/>
          <w:color w:val="098658"/>
          <w:kern w:val="0"/>
          <w:sz w:val="27"/>
          <w:szCs w:val="27"/>
          <w:lang w:eastAsia="en-IN"/>
          <w14:ligatures w14:val="none"/>
        </w:rPr>
        <w:t>1</w:t>
      </w:r>
      <w:r w:rsidRPr="00CD14C1">
        <w:rPr>
          <w:rFonts w:ascii="Courier New" w:eastAsia="Times New Roman" w:hAnsi="Courier New" w:cs="Courier New"/>
          <w:color w:val="000000"/>
          <w:kern w:val="0"/>
          <w:sz w:val="27"/>
          <w:szCs w:val="27"/>
          <w:lang w:eastAsia="en-IN"/>
          <w14:ligatures w14:val="none"/>
        </w:rPr>
        <w:t xml:space="preserve"> - </w:t>
      </w:r>
      <w:r w:rsidRPr="00CD14C1">
        <w:rPr>
          <w:rFonts w:ascii="Courier New" w:eastAsia="Times New Roman" w:hAnsi="Courier New" w:cs="Courier New"/>
          <w:color w:val="001080"/>
          <w:kern w:val="0"/>
          <w:sz w:val="27"/>
          <w:szCs w:val="27"/>
          <w:lang w:eastAsia="en-IN"/>
          <w14:ligatures w14:val="none"/>
        </w:rPr>
        <w:t>efficiency</w:t>
      </w:r>
      <w:r w:rsidRPr="00CD14C1">
        <w:rPr>
          <w:rFonts w:ascii="Courier New" w:eastAsia="Times New Roman" w:hAnsi="Courier New" w:cs="Courier New"/>
          <w:color w:val="000000"/>
          <w:kern w:val="0"/>
          <w:sz w:val="27"/>
          <w:szCs w:val="27"/>
          <w:lang w:eastAsia="en-IN"/>
          <w14:ligatures w14:val="none"/>
        </w:rPr>
        <w:t>)</w:t>
      </w:r>
    </w:p>
    <w:p w14:paraId="06AC50B1"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p>
    <w:p w14:paraId="1BA05B76"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008000"/>
          <w:kern w:val="0"/>
          <w:sz w:val="27"/>
          <w:szCs w:val="27"/>
          <w:lang w:eastAsia="en-IN"/>
          <w14:ligatures w14:val="none"/>
        </w:rPr>
        <w:lastRenderedPageBreak/>
        <w:t># A function to calculate efficiency (assuming a maximum possible efficiency of some ideal condition)</w:t>
      </w:r>
    </w:p>
    <w:p w14:paraId="71E18A71"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0000FF"/>
          <w:kern w:val="0"/>
          <w:sz w:val="27"/>
          <w:szCs w:val="27"/>
          <w:lang w:eastAsia="en-IN"/>
          <w14:ligatures w14:val="none"/>
        </w:rPr>
        <w:t>def</w:t>
      </w:r>
      <w:r w:rsidRPr="00CD14C1">
        <w:rPr>
          <w:rFonts w:ascii="Courier New" w:eastAsia="Times New Roman" w:hAnsi="Courier New" w:cs="Courier New"/>
          <w:color w:val="000000"/>
          <w:kern w:val="0"/>
          <w:sz w:val="27"/>
          <w:szCs w:val="27"/>
          <w:lang w:eastAsia="en-IN"/>
          <w14:ligatures w14:val="none"/>
        </w:rPr>
        <w:t xml:space="preserve"> </w:t>
      </w:r>
      <w:proofErr w:type="spellStart"/>
      <w:r w:rsidRPr="00CD14C1">
        <w:rPr>
          <w:rFonts w:ascii="Courier New" w:eastAsia="Times New Roman" w:hAnsi="Courier New" w:cs="Courier New"/>
          <w:color w:val="795E26"/>
          <w:kern w:val="0"/>
          <w:sz w:val="27"/>
          <w:szCs w:val="27"/>
          <w:lang w:eastAsia="en-IN"/>
          <w14:ligatures w14:val="none"/>
        </w:rPr>
        <w:t>calculate_efficiency</w:t>
      </w:r>
      <w:proofErr w:type="spellEnd"/>
      <w:r w:rsidRPr="00CD14C1">
        <w:rPr>
          <w:rFonts w:ascii="Courier New" w:eastAsia="Times New Roman" w:hAnsi="Courier New" w:cs="Courier New"/>
          <w:color w:val="000000"/>
          <w:kern w:val="0"/>
          <w:sz w:val="27"/>
          <w:szCs w:val="27"/>
          <w:lang w:eastAsia="en-IN"/>
          <w14:ligatures w14:val="none"/>
        </w:rPr>
        <w:t>(</w:t>
      </w:r>
      <w:r w:rsidRPr="00CD14C1">
        <w:rPr>
          <w:rFonts w:ascii="Courier New" w:eastAsia="Times New Roman" w:hAnsi="Courier New" w:cs="Courier New"/>
          <w:color w:val="001080"/>
          <w:kern w:val="0"/>
          <w:sz w:val="27"/>
          <w:szCs w:val="27"/>
          <w:lang w:eastAsia="en-IN"/>
          <w14:ligatures w14:val="none"/>
        </w:rPr>
        <w:t>emf</w:t>
      </w:r>
      <w:r w:rsidRPr="00CD14C1">
        <w:rPr>
          <w:rFonts w:ascii="Courier New" w:eastAsia="Times New Roman" w:hAnsi="Courier New" w:cs="Courier New"/>
          <w:color w:val="000000"/>
          <w:kern w:val="0"/>
          <w:sz w:val="27"/>
          <w:szCs w:val="27"/>
          <w:lang w:eastAsia="en-IN"/>
          <w14:ligatures w14:val="none"/>
        </w:rPr>
        <w:t>):</w:t>
      </w:r>
    </w:p>
    <w:p w14:paraId="74890350"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000000"/>
          <w:kern w:val="0"/>
          <w:sz w:val="27"/>
          <w:szCs w:val="27"/>
          <w:lang w:eastAsia="en-IN"/>
          <w14:ligatures w14:val="none"/>
        </w:rPr>
        <w:t xml:space="preserve">    </w:t>
      </w:r>
      <w:proofErr w:type="spellStart"/>
      <w:r w:rsidRPr="00CD14C1">
        <w:rPr>
          <w:rFonts w:ascii="Courier New" w:eastAsia="Times New Roman" w:hAnsi="Courier New" w:cs="Courier New"/>
          <w:color w:val="001080"/>
          <w:kern w:val="0"/>
          <w:sz w:val="27"/>
          <w:szCs w:val="27"/>
          <w:lang w:eastAsia="en-IN"/>
          <w14:ligatures w14:val="none"/>
        </w:rPr>
        <w:t>ideal_emf</w:t>
      </w:r>
      <w:proofErr w:type="spellEnd"/>
      <w:r w:rsidRPr="00CD14C1">
        <w:rPr>
          <w:rFonts w:ascii="Courier New" w:eastAsia="Times New Roman" w:hAnsi="Courier New" w:cs="Courier New"/>
          <w:color w:val="000000"/>
          <w:kern w:val="0"/>
          <w:sz w:val="27"/>
          <w:szCs w:val="27"/>
          <w:lang w:eastAsia="en-IN"/>
          <w14:ligatures w14:val="none"/>
        </w:rPr>
        <w:t xml:space="preserve"> = </w:t>
      </w:r>
      <w:proofErr w:type="gramStart"/>
      <w:r w:rsidRPr="00CD14C1">
        <w:rPr>
          <w:rFonts w:ascii="Courier New" w:eastAsia="Times New Roman" w:hAnsi="Courier New" w:cs="Courier New"/>
          <w:color w:val="098658"/>
          <w:kern w:val="0"/>
          <w:sz w:val="27"/>
          <w:szCs w:val="27"/>
          <w:lang w:eastAsia="en-IN"/>
          <w14:ligatures w14:val="none"/>
        </w:rPr>
        <w:t>1.23</w:t>
      </w: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008000"/>
          <w:kern w:val="0"/>
          <w:sz w:val="27"/>
          <w:szCs w:val="27"/>
          <w:lang w:eastAsia="en-IN"/>
          <w14:ligatures w14:val="none"/>
        </w:rPr>
        <w:t>#</w:t>
      </w:r>
      <w:proofErr w:type="gramEnd"/>
      <w:r w:rsidRPr="00CD14C1">
        <w:rPr>
          <w:rFonts w:ascii="Courier New" w:eastAsia="Times New Roman" w:hAnsi="Courier New" w:cs="Courier New"/>
          <w:color w:val="008000"/>
          <w:kern w:val="0"/>
          <w:sz w:val="27"/>
          <w:szCs w:val="27"/>
          <w:lang w:eastAsia="en-IN"/>
          <w14:ligatures w14:val="none"/>
        </w:rPr>
        <w:t xml:space="preserve"> Theoretical maximum EMF for this type of cell</w:t>
      </w:r>
    </w:p>
    <w:p w14:paraId="4751146A"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001080"/>
          <w:kern w:val="0"/>
          <w:sz w:val="27"/>
          <w:szCs w:val="27"/>
          <w:lang w:eastAsia="en-IN"/>
          <w14:ligatures w14:val="none"/>
        </w:rPr>
        <w:t>efficiency</w:t>
      </w:r>
      <w:r w:rsidRPr="00CD14C1">
        <w:rPr>
          <w:rFonts w:ascii="Courier New" w:eastAsia="Times New Roman" w:hAnsi="Courier New" w:cs="Courier New"/>
          <w:color w:val="000000"/>
          <w:kern w:val="0"/>
          <w:sz w:val="27"/>
          <w:szCs w:val="27"/>
          <w:lang w:eastAsia="en-IN"/>
          <w14:ligatures w14:val="none"/>
        </w:rPr>
        <w:t xml:space="preserve"> = </w:t>
      </w:r>
      <w:r w:rsidRPr="00CD14C1">
        <w:rPr>
          <w:rFonts w:ascii="Courier New" w:eastAsia="Times New Roman" w:hAnsi="Courier New" w:cs="Courier New"/>
          <w:color w:val="001080"/>
          <w:kern w:val="0"/>
          <w:sz w:val="27"/>
          <w:szCs w:val="27"/>
          <w:lang w:eastAsia="en-IN"/>
          <w14:ligatures w14:val="none"/>
        </w:rPr>
        <w:t>emf</w:t>
      </w:r>
      <w:r w:rsidRPr="00CD14C1">
        <w:rPr>
          <w:rFonts w:ascii="Courier New" w:eastAsia="Times New Roman" w:hAnsi="Courier New" w:cs="Courier New"/>
          <w:color w:val="000000"/>
          <w:kern w:val="0"/>
          <w:sz w:val="27"/>
          <w:szCs w:val="27"/>
          <w:lang w:eastAsia="en-IN"/>
          <w14:ligatures w14:val="none"/>
        </w:rPr>
        <w:t xml:space="preserve"> / </w:t>
      </w:r>
      <w:proofErr w:type="spellStart"/>
      <w:r w:rsidRPr="00CD14C1">
        <w:rPr>
          <w:rFonts w:ascii="Courier New" w:eastAsia="Times New Roman" w:hAnsi="Courier New" w:cs="Courier New"/>
          <w:color w:val="001080"/>
          <w:kern w:val="0"/>
          <w:sz w:val="27"/>
          <w:szCs w:val="27"/>
          <w:lang w:eastAsia="en-IN"/>
          <w14:ligatures w14:val="none"/>
        </w:rPr>
        <w:t>ideal_emf</w:t>
      </w:r>
      <w:proofErr w:type="spellEnd"/>
    </w:p>
    <w:p w14:paraId="0C890632"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AF00DB"/>
          <w:kern w:val="0"/>
          <w:sz w:val="27"/>
          <w:szCs w:val="27"/>
          <w:lang w:eastAsia="en-IN"/>
          <w14:ligatures w14:val="none"/>
        </w:rPr>
        <w:t>return</w:t>
      </w: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001080"/>
          <w:kern w:val="0"/>
          <w:sz w:val="27"/>
          <w:szCs w:val="27"/>
          <w:lang w:eastAsia="en-IN"/>
          <w14:ligatures w14:val="none"/>
        </w:rPr>
        <w:t>efficiency</w:t>
      </w:r>
    </w:p>
    <w:p w14:paraId="7FBF5DEA"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p>
    <w:p w14:paraId="6B82CB39"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008000"/>
          <w:kern w:val="0"/>
          <w:sz w:val="27"/>
          <w:szCs w:val="27"/>
          <w:lang w:eastAsia="en-IN"/>
          <w14:ligatures w14:val="none"/>
        </w:rPr>
        <w:t># Data collection and storage</w:t>
      </w:r>
    </w:p>
    <w:p w14:paraId="13BB353B"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001080"/>
          <w:kern w:val="0"/>
          <w:sz w:val="27"/>
          <w:szCs w:val="27"/>
          <w:lang w:eastAsia="en-IN"/>
          <w14:ligatures w14:val="none"/>
        </w:rPr>
        <w:t>data</w:t>
      </w:r>
      <w:r w:rsidRPr="00CD14C1">
        <w:rPr>
          <w:rFonts w:ascii="Courier New" w:eastAsia="Times New Roman" w:hAnsi="Courier New" w:cs="Courier New"/>
          <w:color w:val="000000"/>
          <w:kern w:val="0"/>
          <w:sz w:val="27"/>
          <w:szCs w:val="27"/>
          <w:lang w:eastAsia="en-IN"/>
          <w14:ligatures w14:val="none"/>
        </w:rPr>
        <w:t xml:space="preserve"> = []</w:t>
      </w:r>
    </w:p>
    <w:p w14:paraId="0FF5E517"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p>
    <w:p w14:paraId="67624FDC"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008000"/>
          <w:kern w:val="0"/>
          <w:sz w:val="27"/>
          <w:szCs w:val="27"/>
          <w:lang w:eastAsia="en-IN"/>
          <w14:ligatures w14:val="none"/>
        </w:rPr>
        <w:t># Loop through the various conditions and calculate values</w:t>
      </w:r>
    </w:p>
    <w:p w14:paraId="419EA714"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AF00DB"/>
          <w:kern w:val="0"/>
          <w:sz w:val="27"/>
          <w:szCs w:val="27"/>
          <w:lang w:eastAsia="en-IN"/>
          <w14:ligatures w14:val="none"/>
        </w:rPr>
        <w:t>for</w:t>
      </w: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001080"/>
          <w:kern w:val="0"/>
          <w:sz w:val="27"/>
          <w:szCs w:val="27"/>
          <w:lang w:eastAsia="en-IN"/>
          <w14:ligatures w14:val="none"/>
        </w:rPr>
        <w:t>temperature</w:t>
      </w: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795E26"/>
          <w:kern w:val="0"/>
          <w:sz w:val="27"/>
          <w:szCs w:val="27"/>
          <w:lang w:eastAsia="en-IN"/>
          <w14:ligatures w14:val="none"/>
        </w:rPr>
        <w:t>in</w:t>
      </w:r>
      <w:r w:rsidRPr="00CD14C1">
        <w:rPr>
          <w:rFonts w:ascii="Courier New" w:eastAsia="Times New Roman" w:hAnsi="Courier New" w:cs="Courier New"/>
          <w:color w:val="000000"/>
          <w:kern w:val="0"/>
          <w:sz w:val="27"/>
          <w:szCs w:val="27"/>
          <w:lang w:eastAsia="en-IN"/>
          <w14:ligatures w14:val="none"/>
        </w:rPr>
        <w:t xml:space="preserve"> </w:t>
      </w:r>
      <w:proofErr w:type="spellStart"/>
      <w:r w:rsidRPr="00CD14C1">
        <w:rPr>
          <w:rFonts w:ascii="Courier New" w:eastAsia="Times New Roman" w:hAnsi="Courier New" w:cs="Courier New"/>
          <w:color w:val="001080"/>
          <w:kern w:val="0"/>
          <w:sz w:val="27"/>
          <w:szCs w:val="27"/>
          <w:lang w:eastAsia="en-IN"/>
          <w14:ligatures w14:val="none"/>
        </w:rPr>
        <w:t>temperature_range</w:t>
      </w:r>
      <w:proofErr w:type="spellEnd"/>
      <w:r w:rsidRPr="00CD14C1">
        <w:rPr>
          <w:rFonts w:ascii="Courier New" w:eastAsia="Times New Roman" w:hAnsi="Courier New" w:cs="Courier New"/>
          <w:color w:val="000000"/>
          <w:kern w:val="0"/>
          <w:sz w:val="27"/>
          <w:szCs w:val="27"/>
          <w:lang w:eastAsia="en-IN"/>
          <w14:ligatures w14:val="none"/>
        </w:rPr>
        <w:t>:</w:t>
      </w:r>
    </w:p>
    <w:p w14:paraId="7E7C8347"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AF00DB"/>
          <w:kern w:val="0"/>
          <w:sz w:val="27"/>
          <w:szCs w:val="27"/>
          <w:lang w:eastAsia="en-IN"/>
          <w14:ligatures w14:val="none"/>
        </w:rPr>
        <w:t>for</w:t>
      </w:r>
      <w:r w:rsidRPr="00CD14C1">
        <w:rPr>
          <w:rFonts w:ascii="Courier New" w:eastAsia="Times New Roman" w:hAnsi="Courier New" w:cs="Courier New"/>
          <w:color w:val="000000"/>
          <w:kern w:val="0"/>
          <w:sz w:val="27"/>
          <w:szCs w:val="27"/>
          <w:lang w:eastAsia="en-IN"/>
          <w14:ligatures w14:val="none"/>
        </w:rPr>
        <w:t xml:space="preserve"> </w:t>
      </w:r>
      <w:proofErr w:type="spellStart"/>
      <w:r w:rsidRPr="00CD14C1">
        <w:rPr>
          <w:rFonts w:ascii="Courier New" w:eastAsia="Times New Roman" w:hAnsi="Courier New" w:cs="Courier New"/>
          <w:color w:val="001080"/>
          <w:kern w:val="0"/>
          <w:sz w:val="27"/>
          <w:szCs w:val="27"/>
          <w:lang w:eastAsia="en-IN"/>
          <w14:ligatures w14:val="none"/>
        </w:rPr>
        <w:t>koh_percentage</w:t>
      </w:r>
      <w:proofErr w:type="spellEnd"/>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795E26"/>
          <w:kern w:val="0"/>
          <w:sz w:val="27"/>
          <w:szCs w:val="27"/>
          <w:lang w:eastAsia="en-IN"/>
          <w14:ligatures w14:val="none"/>
        </w:rPr>
        <w:t>in</w:t>
      </w:r>
      <w:r w:rsidRPr="00CD14C1">
        <w:rPr>
          <w:rFonts w:ascii="Courier New" w:eastAsia="Times New Roman" w:hAnsi="Courier New" w:cs="Courier New"/>
          <w:color w:val="000000"/>
          <w:kern w:val="0"/>
          <w:sz w:val="27"/>
          <w:szCs w:val="27"/>
          <w:lang w:eastAsia="en-IN"/>
          <w14:ligatures w14:val="none"/>
        </w:rPr>
        <w:t xml:space="preserve"> </w:t>
      </w:r>
      <w:proofErr w:type="spellStart"/>
      <w:r w:rsidRPr="00CD14C1">
        <w:rPr>
          <w:rFonts w:ascii="Courier New" w:eastAsia="Times New Roman" w:hAnsi="Courier New" w:cs="Courier New"/>
          <w:color w:val="001080"/>
          <w:kern w:val="0"/>
          <w:sz w:val="27"/>
          <w:szCs w:val="27"/>
          <w:lang w:eastAsia="en-IN"/>
          <w14:ligatures w14:val="none"/>
        </w:rPr>
        <w:t>koh_percentage_range</w:t>
      </w:r>
      <w:proofErr w:type="spellEnd"/>
      <w:r w:rsidRPr="00CD14C1">
        <w:rPr>
          <w:rFonts w:ascii="Courier New" w:eastAsia="Times New Roman" w:hAnsi="Courier New" w:cs="Courier New"/>
          <w:color w:val="000000"/>
          <w:kern w:val="0"/>
          <w:sz w:val="27"/>
          <w:szCs w:val="27"/>
          <w:lang w:eastAsia="en-IN"/>
          <w14:ligatures w14:val="none"/>
        </w:rPr>
        <w:t>:</w:t>
      </w:r>
    </w:p>
    <w:p w14:paraId="09C532E8"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AF00DB"/>
          <w:kern w:val="0"/>
          <w:sz w:val="27"/>
          <w:szCs w:val="27"/>
          <w:lang w:eastAsia="en-IN"/>
          <w14:ligatures w14:val="none"/>
        </w:rPr>
        <w:t>for</w:t>
      </w: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001080"/>
          <w:kern w:val="0"/>
          <w:sz w:val="27"/>
          <w:szCs w:val="27"/>
          <w:lang w:eastAsia="en-IN"/>
          <w14:ligatures w14:val="none"/>
        </w:rPr>
        <w:t>pressure</w:t>
      </w: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795E26"/>
          <w:kern w:val="0"/>
          <w:sz w:val="27"/>
          <w:szCs w:val="27"/>
          <w:lang w:eastAsia="en-IN"/>
          <w14:ligatures w14:val="none"/>
        </w:rPr>
        <w:t>in</w:t>
      </w:r>
      <w:r w:rsidRPr="00CD14C1">
        <w:rPr>
          <w:rFonts w:ascii="Courier New" w:eastAsia="Times New Roman" w:hAnsi="Courier New" w:cs="Courier New"/>
          <w:color w:val="000000"/>
          <w:kern w:val="0"/>
          <w:sz w:val="27"/>
          <w:szCs w:val="27"/>
          <w:lang w:eastAsia="en-IN"/>
          <w14:ligatures w14:val="none"/>
        </w:rPr>
        <w:t xml:space="preserve"> </w:t>
      </w:r>
      <w:proofErr w:type="spellStart"/>
      <w:r w:rsidRPr="00CD14C1">
        <w:rPr>
          <w:rFonts w:ascii="Courier New" w:eastAsia="Times New Roman" w:hAnsi="Courier New" w:cs="Courier New"/>
          <w:color w:val="001080"/>
          <w:kern w:val="0"/>
          <w:sz w:val="27"/>
          <w:szCs w:val="27"/>
          <w:lang w:eastAsia="en-IN"/>
          <w14:ligatures w14:val="none"/>
        </w:rPr>
        <w:t>pressure_range</w:t>
      </w:r>
      <w:proofErr w:type="spellEnd"/>
      <w:r w:rsidRPr="00CD14C1">
        <w:rPr>
          <w:rFonts w:ascii="Courier New" w:eastAsia="Times New Roman" w:hAnsi="Courier New" w:cs="Courier New"/>
          <w:color w:val="000000"/>
          <w:kern w:val="0"/>
          <w:sz w:val="27"/>
          <w:szCs w:val="27"/>
          <w:lang w:eastAsia="en-IN"/>
          <w14:ligatures w14:val="none"/>
        </w:rPr>
        <w:t>:</w:t>
      </w:r>
    </w:p>
    <w:p w14:paraId="6D3EA859"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008000"/>
          <w:kern w:val="0"/>
          <w:sz w:val="27"/>
          <w:szCs w:val="27"/>
          <w:lang w:eastAsia="en-IN"/>
          <w14:ligatures w14:val="none"/>
        </w:rPr>
        <w:t># Calculate EMF</w:t>
      </w:r>
    </w:p>
    <w:p w14:paraId="17CD55C5"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001080"/>
          <w:kern w:val="0"/>
          <w:sz w:val="27"/>
          <w:szCs w:val="27"/>
          <w:lang w:eastAsia="en-IN"/>
          <w14:ligatures w14:val="none"/>
        </w:rPr>
        <w:t>emf</w:t>
      </w:r>
      <w:r w:rsidRPr="00CD14C1">
        <w:rPr>
          <w:rFonts w:ascii="Courier New" w:eastAsia="Times New Roman" w:hAnsi="Courier New" w:cs="Courier New"/>
          <w:color w:val="000000"/>
          <w:kern w:val="0"/>
          <w:sz w:val="27"/>
          <w:szCs w:val="27"/>
          <w:lang w:eastAsia="en-IN"/>
          <w14:ligatures w14:val="none"/>
        </w:rPr>
        <w:t xml:space="preserve"> = </w:t>
      </w:r>
      <w:proofErr w:type="spellStart"/>
      <w:r w:rsidRPr="00CD14C1">
        <w:rPr>
          <w:rFonts w:ascii="Courier New" w:eastAsia="Times New Roman" w:hAnsi="Courier New" w:cs="Courier New"/>
          <w:color w:val="795E26"/>
          <w:kern w:val="0"/>
          <w:sz w:val="27"/>
          <w:szCs w:val="27"/>
          <w:lang w:eastAsia="en-IN"/>
          <w14:ligatures w14:val="none"/>
        </w:rPr>
        <w:t>calculate_</w:t>
      </w:r>
      <w:proofErr w:type="gramStart"/>
      <w:r w:rsidRPr="00CD14C1">
        <w:rPr>
          <w:rFonts w:ascii="Courier New" w:eastAsia="Times New Roman" w:hAnsi="Courier New" w:cs="Courier New"/>
          <w:color w:val="795E26"/>
          <w:kern w:val="0"/>
          <w:sz w:val="27"/>
          <w:szCs w:val="27"/>
          <w:lang w:eastAsia="en-IN"/>
          <w14:ligatures w14:val="none"/>
        </w:rPr>
        <w:t>emf</w:t>
      </w:r>
      <w:proofErr w:type="spellEnd"/>
      <w:r w:rsidRPr="00CD14C1">
        <w:rPr>
          <w:rFonts w:ascii="Courier New" w:eastAsia="Times New Roman" w:hAnsi="Courier New" w:cs="Courier New"/>
          <w:color w:val="000000"/>
          <w:kern w:val="0"/>
          <w:sz w:val="27"/>
          <w:szCs w:val="27"/>
          <w:lang w:eastAsia="en-IN"/>
          <w14:ligatures w14:val="none"/>
        </w:rPr>
        <w:t>(</w:t>
      </w:r>
      <w:proofErr w:type="gramEnd"/>
      <w:r w:rsidRPr="00CD14C1">
        <w:rPr>
          <w:rFonts w:ascii="Courier New" w:eastAsia="Times New Roman" w:hAnsi="Courier New" w:cs="Courier New"/>
          <w:color w:val="001080"/>
          <w:kern w:val="0"/>
          <w:sz w:val="27"/>
          <w:szCs w:val="27"/>
          <w:lang w:eastAsia="en-IN"/>
          <w14:ligatures w14:val="none"/>
        </w:rPr>
        <w:t>temperature</w:t>
      </w:r>
      <w:r w:rsidRPr="00CD14C1">
        <w:rPr>
          <w:rFonts w:ascii="Courier New" w:eastAsia="Times New Roman" w:hAnsi="Courier New" w:cs="Courier New"/>
          <w:color w:val="000000"/>
          <w:kern w:val="0"/>
          <w:sz w:val="27"/>
          <w:szCs w:val="27"/>
          <w:lang w:eastAsia="en-IN"/>
          <w14:ligatures w14:val="none"/>
        </w:rPr>
        <w:t xml:space="preserve">, </w:t>
      </w:r>
      <w:proofErr w:type="spellStart"/>
      <w:r w:rsidRPr="00CD14C1">
        <w:rPr>
          <w:rFonts w:ascii="Courier New" w:eastAsia="Times New Roman" w:hAnsi="Courier New" w:cs="Courier New"/>
          <w:color w:val="001080"/>
          <w:kern w:val="0"/>
          <w:sz w:val="27"/>
          <w:szCs w:val="27"/>
          <w:lang w:eastAsia="en-IN"/>
          <w14:ligatures w14:val="none"/>
        </w:rPr>
        <w:t>koh_percentage</w:t>
      </w:r>
      <w:proofErr w:type="spellEnd"/>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001080"/>
          <w:kern w:val="0"/>
          <w:sz w:val="27"/>
          <w:szCs w:val="27"/>
          <w:lang w:eastAsia="en-IN"/>
          <w14:ligatures w14:val="none"/>
        </w:rPr>
        <w:t>pressure</w:t>
      </w:r>
      <w:r w:rsidRPr="00CD14C1">
        <w:rPr>
          <w:rFonts w:ascii="Courier New" w:eastAsia="Times New Roman" w:hAnsi="Courier New" w:cs="Courier New"/>
          <w:color w:val="000000"/>
          <w:kern w:val="0"/>
          <w:sz w:val="27"/>
          <w:szCs w:val="27"/>
          <w:lang w:eastAsia="en-IN"/>
          <w14:ligatures w14:val="none"/>
        </w:rPr>
        <w:t>)</w:t>
      </w:r>
    </w:p>
    <w:p w14:paraId="3B602EB9"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p>
    <w:p w14:paraId="73ED45F9"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008000"/>
          <w:kern w:val="0"/>
          <w:sz w:val="27"/>
          <w:szCs w:val="27"/>
          <w:lang w:eastAsia="en-IN"/>
          <w14:ligatures w14:val="none"/>
        </w:rPr>
        <w:t># Calculate Power output</w:t>
      </w:r>
    </w:p>
    <w:p w14:paraId="70A24855"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000000"/>
          <w:kern w:val="0"/>
          <w:sz w:val="27"/>
          <w:szCs w:val="27"/>
          <w:lang w:eastAsia="en-IN"/>
          <w14:ligatures w14:val="none"/>
        </w:rPr>
        <w:t xml:space="preserve">            </w:t>
      </w:r>
      <w:proofErr w:type="spellStart"/>
      <w:r w:rsidRPr="00CD14C1">
        <w:rPr>
          <w:rFonts w:ascii="Courier New" w:eastAsia="Times New Roman" w:hAnsi="Courier New" w:cs="Courier New"/>
          <w:color w:val="001080"/>
          <w:kern w:val="0"/>
          <w:sz w:val="27"/>
          <w:szCs w:val="27"/>
          <w:lang w:eastAsia="en-IN"/>
          <w14:ligatures w14:val="none"/>
        </w:rPr>
        <w:t>power_output</w:t>
      </w:r>
      <w:proofErr w:type="spellEnd"/>
      <w:r w:rsidRPr="00CD14C1">
        <w:rPr>
          <w:rFonts w:ascii="Courier New" w:eastAsia="Times New Roman" w:hAnsi="Courier New" w:cs="Courier New"/>
          <w:color w:val="000000"/>
          <w:kern w:val="0"/>
          <w:sz w:val="27"/>
          <w:szCs w:val="27"/>
          <w:lang w:eastAsia="en-IN"/>
          <w14:ligatures w14:val="none"/>
        </w:rPr>
        <w:t xml:space="preserve"> = </w:t>
      </w:r>
      <w:proofErr w:type="spellStart"/>
      <w:r w:rsidRPr="00CD14C1">
        <w:rPr>
          <w:rFonts w:ascii="Courier New" w:eastAsia="Times New Roman" w:hAnsi="Courier New" w:cs="Courier New"/>
          <w:color w:val="795E26"/>
          <w:kern w:val="0"/>
          <w:sz w:val="27"/>
          <w:szCs w:val="27"/>
          <w:lang w:eastAsia="en-IN"/>
          <w14:ligatures w14:val="none"/>
        </w:rPr>
        <w:t>calculate_power</w:t>
      </w:r>
      <w:proofErr w:type="spellEnd"/>
      <w:r w:rsidRPr="00CD14C1">
        <w:rPr>
          <w:rFonts w:ascii="Courier New" w:eastAsia="Times New Roman" w:hAnsi="Courier New" w:cs="Courier New"/>
          <w:color w:val="000000"/>
          <w:kern w:val="0"/>
          <w:sz w:val="27"/>
          <w:szCs w:val="27"/>
          <w:lang w:eastAsia="en-IN"/>
          <w14:ligatures w14:val="none"/>
        </w:rPr>
        <w:t>(</w:t>
      </w:r>
      <w:r w:rsidRPr="00CD14C1">
        <w:rPr>
          <w:rFonts w:ascii="Courier New" w:eastAsia="Times New Roman" w:hAnsi="Courier New" w:cs="Courier New"/>
          <w:color w:val="001080"/>
          <w:kern w:val="0"/>
          <w:sz w:val="27"/>
          <w:szCs w:val="27"/>
          <w:lang w:eastAsia="en-IN"/>
          <w14:ligatures w14:val="none"/>
        </w:rPr>
        <w:t>emf</w:t>
      </w:r>
      <w:r w:rsidRPr="00CD14C1">
        <w:rPr>
          <w:rFonts w:ascii="Courier New" w:eastAsia="Times New Roman" w:hAnsi="Courier New" w:cs="Courier New"/>
          <w:color w:val="000000"/>
          <w:kern w:val="0"/>
          <w:sz w:val="27"/>
          <w:szCs w:val="27"/>
          <w:lang w:eastAsia="en-IN"/>
          <w14:ligatures w14:val="none"/>
        </w:rPr>
        <w:t>)</w:t>
      </w:r>
    </w:p>
    <w:p w14:paraId="1CBDCDDB"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p>
    <w:p w14:paraId="388F1078"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008000"/>
          <w:kern w:val="0"/>
          <w:sz w:val="27"/>
          <w:szCs w:val="27"/>
          <w:lang w:eastAsia="en-IN"/>
          <w14:ligatures w14:val="none"/>
        </w:rPr>
        <w:t># Calculate Efficiency</w:t>
      </w:r>
    </w:p>
    <w:p w14:paraId="63779120"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001080"/>
          <w:kern w:val="0"/>
          <w:sz w:val="27"/>
          <w:szCs w:val="27"/>
          <w:lang w:eastAsia="en-IN"/>
          <w14:ligatures w14:val="none"/>
        </w:rPr>
        <w:t>efficiency</w:t>
      </w:r>
      <w:r w:rsidRPr="00CD14C1">
        <w:rPr>
          <w:rFonts w:ascii="Courier New" w:eastAsia="Times New Roman" w:hAnsi="Courier New" w:cs="Courier New"/>
          <w:color w:val="000000"/>
          <w:kern w:val="0"/>
          <w:sz w:val="27"/>
          <w:szCs w:val="27"/>
          <w:lang w:eastAsia="en-IN"/>
          <w14:ligatures w14:val="none"/>
        </w:rPr>
        <w:t xml:space="preserve"> = </w:t>
      </w:r>
      <w:proofErr w:type="spellStart"/>
      <w:r w:rsidRPr="00CD14C1">
        <w:rPr>
          <w:rFonts w:ascii="Courier New" w:eastAsia="Times New Roman" w:hAnsi="Courier New" w:cs="Courier New"/>
          <w:color w:val="795E26"/>
          <w:kern w:val="0"/>
          <w:sz w:val="27"/>
          <w:szCs w:val="27"/>
          <w:lang w:eastAsia="en-IN"/>
          <w14:ligatures w14:val="none"/>
        </w:rPr>
        <w:t>calculate_efficiency</w:t>
      </w:r>
      <w:proofErr w:type="spellEnd"/>
      <w:r w:rsidRPr="00CD14C1">
        <w:rPr>
          <w:rFonts w:ascii="Courier New" w:eastAsia="Times New Roman" w:hAnsi="Courier New" w:cs="Courier New"/>
          <w:color w:val="000000"/>
          <w:kern w:val="0"/>
          <w:sz w:val="27"/>
          <w:szCs w:val="27"/>
          <w:lang w:eastAsia="en-IN"/>
          <w14:ligatures w14:val="none"/>
        </w:rPr>
        <w:t>(</w:t>
      </w:r>
      <w:r w:rsidRPr="00CD14C1">
        <w:rPr>
          <w:rFonts w:ascii="Courier New" w:eastAsia="Times New Roman" w:hAnsi="Courier New" w:cs="Courier New"/>
          <w:color w:val="001080"/>
          <w:kern w:val="0"/>
          <w:sz w:val="27"/>
          <w:szCs w:val="27"/>
          <w:lang w:eastAsia="en-IN"/>
          <w14:ligatures w14:val="none"/>
        </w:rPr>
        <w:t>emf</w:t>
      </w:r>
      <w:r w:rsidRPr="00CD14C1">
        <w:rPr>
          <w:rFonts w:ascii="Courier New" w:eastAsia="Times New Roman" w:hAnsi="Courier New" w:cs="Courier New"/>
          <w:color w:val="000000"/>
          <w:kern w:val="0"/>
          <w:sz w:val="27"/>
          <w:szCs w:val="27"/>
          <w:lang w:eastAsia="en-IN"/>
          <w14:ligatures w14:val="none"/>
        </w:rPr>
        <w:t>)</w:t>
      </w:r>
    </w:p>
    <w:p w14:paraId="7D07680A"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p>
    <w:p w14:paraId="202F4BA9"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008000"/>
          <w:kern w:val="0"/>
          <w:sz w:val="27"/>
          <w:szCs w:val="27"/>
          <w:lang w:eastAsia="en-IN"/>
          <w14:ligatures w14:val="none"/>
        </w:rPr>
        <w:t># Calculate Heat Dissipation</w:t>
      </w:r>
    </w:p>
    <w:p w14:paraId="517647F8"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000000"/>
          <w:kern w:val="0"/>
          <w:sz w:val="27"/>
          <w:szCs w:val="27"/>
          <w:lang w:eastAsia="en-IN"/>
          <w14:ligatures w14:val="none"/>
        </w:rPr>
        <w:t xml:space="preserve">            </w:t>
      </w:r>
      <w:proofErr w:type="spellStart"/>
      <w:r w:rsidRPr="00CD14C1">
        <w:rPr>
          <w:rFonts w:ascii="Courier New" w:eastAsia="Times New Roman" w:hAnsi="Courier New" w:cs="Courier New"/>
          <w:color w:val="001080"/>
          <w:kern w:val="0"/>
          <w:sz w:val="27"/>
          <w:szCs w:val="27"/>
          <w:lang w:eastAsia="en-IN"/>
          <w14:ligatures w14:val="none"/>
        </w:rPr>
        <w:t>heat_dissipation</w:t>
      </w:r>
      <w:proofErr w:type="spellEnd"/>
      <w:r w:rsidRPr="00CD14C1">
        <w:rPr>
          <w:rFonts w:ascii="Courier New" w:eastAsia="Times New Roman" w:hAnsi="Courier New" w:cs="Courier New"/>
          <w:color w:val="000000"/>
          <w:kern w:val="0"/>
          <w:sz w:val="27"/>
          <w:szCs w:val="27"/>
          <w:lang w:eastAsia="en-IN"/>
          <w14:ligatures w14:val="none"/>
        </w:rPr>
        <w:t xml:space="preserve"> = </w:t>
      </w:r>
      <w:proofErr w:type="spellStart"/>
      <w:r w:rsidRPr="00CD14C1">
        <w:rPr>
          <w:rFonts w:ascii="Courier New" w:eastAsia="Times New Roman" w:hAnsi="Courier New" w:cs="Courier New"/>
          <w:color w:val="795E26"/>
          <w:kern w:val="0"/>
          <w:sz w:val="27"/>
          <w:szCs w:val="27"/>
          <w:lang w:eastAsia="en-IN"/>
          <w14:ligatures w14:val="none"/>
        </w:rPr>
        <w:t>calculate_heat_</w:t>
      </w:r>
      <w:proofErr w:type="gramStart"/>
      <w:r w:rsidRPr="00CD14C1">
        <w:rPr>
          <w:rFonts w:ascii="Courier New" w:eastAsia="Times New Roman" w:hAnsi="Courier New" w:cs="Courier New"/>
          <w:color w:val="795E26"/>
          <w:kern w:val="0"/>
          <w:sz w:val="27"/>
          <w:szCs w:val="27"/>
          <w:lang w:eastAsia="en-IN"/>
          <w14:ligatures w14:val="none"/>
        </w:rPr>
        <w:t>dissipation</w:t>
      </w:r>
      <w:proofErr w:type="spellEnd"/>
      <w:r w:rsidRPr="00CD14C1">
        <w:rPr>
          <w:rFonts w:ascii="Courier New" w:eastAsia="Times New Roman" w:hAnsi="Courier New" w:cs="Courier New"/>
          <w:color w:val="000000"/>
          <w:kern w:val="0"/>
          <w:sz w:val="27"/>
          <w:szCs w:val="27"/>
          <w:lang w:eastAsia="en-IN"/>
          <w14:ligatures w14:val="none"/>
        </w:rPr>
        <w:t>(</w:t>
      </w:r>
      <w:proofErr w:type="spellStart"/>
      <w:proofErr w:type="gramEnd"/>
      <w:r w:rsidRPr="00CD14C1">
        <w:rPr>
          <w:rFonts w:ascii="Courier New" w:eastAsia="Times New Roman" w:hAnsi="Courier New" w:cs="Courier New"/>
          <w:color w:val="001080"/>
          <w:kern w:val="0"/>
          <w:sz w:val="27"/>
          <w:szCs w:val="27"/>
          <w:lang w:eastAsia="en-IN"/>
          <w14:ligatures w14:val="none"/>
        </w:rPr>
        <w:t>power_output</w:t>
      </w:r>
      <w:proofErr w:type="spellEnd"/>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001080"/>
          <w:kern w:val="0"/>
          <w:sz w:val="27"/>
          <w:szCs w:val="27"/>
          <w:lang w:eastAsia="en-IN"/>
          <w14:ligatures w14:val="none"/>
        </w:rPr>
        <w:t>efficiency</w:t>
      </w:r>
      <w:r w:rsidRPr="00CD14C1">
        <w:rPr>
          <w:rFonts w:ascii="Courier New" w:eastAsia="Times New Roman" w:hAnsi="Courier New" w:cs="Courier New"/>
          <w:color w:val="000000"/>
          <w:kern w:val="0"/>
          <w:sz w:val="27"/>
          <w:szCs w:val="27"/>
          <w:lang w:eastAsia="en-IN"/>
          <w14:ligatures w14:val="none"/>
        </w:rPr>
        <w:t>)</w:t>
      </w:r>
    </w:p>
    <w:p w14:paraId="41B3CA10"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p>
    <w:p w14:paraId="295BA0E7"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008000"/>
          <w:kern w:val="0"/>
          <w:sz w:val="27"/>
          <w:szCs w:val="27"/>
          <w:lang w:eastAsia="en-IN"/>
          <w14:ligatures w14:val="none"/>
        </w:rPr>
        <w:t># Collect the data</w:t>
      </w:r>
    </w:p>
    <w:p w14:paraId="3B3896A2"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000000"/>
          <w:kern w:val="0"/>
          <w:sz w:val="27"/>
          <w:szCs w:val="27"/>
          <w:lang w:eastAsia="en-IN"/>
          <w14:ligatures w14:val="none"/>
        </w:rPr>
        <w:t xml:space="preserve">            </w:t>
      </w:r>
      <w:proofErr w:type="spellStart"/>
      <w:proofErr w:type="gramStart"/>
      <w:r w:rsidRPr="00CD14C1">
        <w:rPr>
          <w:rFonts w:ascii="Courier New" w:eastAsia="Times New Roman" w:hAnsi="Courier New" w:cs="Courier New"/>
          <w:color w:val="001080"/>
          <w:kern w:val="0"/>
          <w:sz w:val="27"/>
          <w:szCs w:val="27"/>
          <w:lang w:eastAsia="en-IN"/>
          <w14:ligatures w14:val="none"/>
        </w:rPr>
        <w:t>data</w:t>
      </w:r>
      <w:r w:rsidRPr="00CD14C1">
        <w:rPr>
          <w:rFonts w:ascii="Courier New" w:eastAsia="Times New Roman" w:hAnsi="Courier New" w:cs="Courier New"/>
          <w:color w:val="000000"/>
          <w:kern w:val="0"/>
          <w:sz w:val="27"/>
          <w:szCs w:val="27"/>
          <w:lang w:eastAsia="en-IN"/>
          <w14:ligatures w14:val="none"/>
        </w:rPr>
        <w:t>.</w:t>
      </w:r>
      <w:r w:rsidRPr="00CD14C1">
        <w:rPr>
          <w:rFonts w:ascii="Courier New" w:eastAsia="Times New Roman" w:hAnsi="Courier New" w:cs="Courier New"/>
          <w:color w:val="795E26"/>
          <w:kern w:val="0"/>
          <w:sz w:val="27"/>
          <w:szCs w:val="27"/>
          <w:lang w:eastAsia="en-IN"/>
          <w14:ligatures w14:val="none"/>
        </w:rPr>
        <w:t>append</w:t>
      </w:r>
      <w:proofErr w:type="spellEnd"/>
      <w:proofErr w:type="gramEnd"/>
      <w:r w:rsidRPr="00CD14C1">
        <w:rPr>
          <w:rFonts w:ascii="Courier New" w:eastAsia="Times New Roman" w:hAnsi="Courier New" w:cs="Courier New"/>
          <w:color w:val="000000"/>
          <w:kern w:val="0"/>
          <w:sz w:val="27"/>
          <w:szCs w:val="27"/>
          <w:lang w:eastAsia="en-IN"/>
          <w14:ligatures w14:val="none"/>
        </w:rPr>
        <w:t>({</w:t>
      </w:r>
    </w:p>
    <w:p w14:paraId="04F7A118"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A31515"/>
          <w:kern w:val="0"/>
          <w:sz w:val="27"/>
          <w:szCs w:val="27"/>
          <w:lang w:eastAsia="en-IN"/>
          <w14:ligatures w14:val="none"/>
        </w:rPr>
        <w:t>"Temperature (°C)"</w:t>
      </w: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001080"/>
          <w:kern w:val="0"/>
          <w:sz w:val="27"/>
          <w:szCs w:val="27"/>
          <w:lang w:eastAsia="en-IN"/>
          <w14:ligatures w14:val="none"/>
        </w:rPr>
        <w:t>temperature</w:t>
      </w:r>
      <w:r w:rsidRPr="00CD14C1">
        <w:rPr>
          <w:rFonts w:ascii="Courier New" w:eastAsia="Times New Roman" w:hAnsi="Courier New" w:cs="Courier New"/>
          <w:color w:val="000000"/>
          <w:kern w:val="0"/>
          <w:sz w:val="27"/>
          <w:szCs w:val="27"/>
          <w:lang w:eastAsia="en-IN"/>
          <w14:ligatures w14:val="none"/>
        </w:rPr>
        <w:t>,</w:t>
      </w:r>
    </w:p>
    <w:p w14:paraId="2AEBB9D6"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A31515"/>
          <w:kern w:val="0"/>
          <w:sz w:val="27"/>
          <w:szCs w:val="27"/>
          <w:lang w:eastAsia="en-IN"/>
          <w14:ligatures w14:val="none"/>
        </w:rPr>
        <w:t>"KOH Percentage (%)"</w:t>
      </w:r>
      <w:r w:rsidRPr="00CD14C1">
        <w:rPr>
          <w:rFonts w:ascii="Courier New" w:eastAsia="Times New Roman" w:hAnsi="Courier New" w:cs="Courier New"/>
          <w:color w:val="000000"/>
          <w:kern w:val="0"/>
          <w:sz w:val="27"/>
          <w:szCs w:val="27"/>
          <w:lang w:eastAsia="en-IN"/>
          <w14:ligatures w14:val="none"/>
        </w:rPr>
        <w:t xml:space="preserve">: </w:t>
      </w:r>
      <w:proofErr w:type="spellStart"/>
      <w:r w:rsidRPr="00CD14C1">
        <w:rPr>
          <w:rFonts w:ascii="Courier New" w:eastAsia="Times New Roman" w:hAnsi="Courier New" w:cs="Courier New"/>
          <w:color w:val="001080"/>
          <w:kern w:val="0"/>
          <w:sz w:val="27"/>
          <w:szCs w:val="27"/>
          <w:lang w:eastAsia="en-IN"/>
          <w14:ligatures w14:val="none"/>
        </w:rPr>
        <w:t>koh_percentage</w:t>
      </w:r>
      <w:proofErr w:type="spellEnd"/>
      <w:r w:rsidRPr="00CD14C1">
        <w:rPr>
          <w:rFonts w:ascii="Courier New" w:eastAsia="Times New Roman" w:hAnsi="Courier New" w:cs="Courier New"/>
          <w:color w:val="000000"/>
          <w:kern w:val="0"/>
          <w:sz w:val="27"/>
          <w:szCs w:val="27"/>
          <w:lang w:eastAsia="en-IN"/>
          <w14:ligatures w14:val="none"/>
        </w:rPr>
        <w:t>,</w:t>
      </w:r>
    </w:p>
    <w:p w14:paraId="30450F59"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A31515"/>
          <w:kern w:val="0"/>
          <w:sz w:val="27"/>
          <w:szCs w:val="27"/>
          <w:lang w:eastAsia="en-IN"/>
          <w14:ligatures w14:val="none"/>
        </w:rPr>
        <w:t>"Hydrogen Pressure (</w:t>
      </w:r>
      <w:proofErr w:type="spellStart"/>
      <w:r w:rsidRPr="00CD14C1">
        <w:rPr>
          <w:rFonts w:ascii="Courier New" w:eastAsia="Times New Roman" w:hAnsi="Courier New" w:cs="Courier New"/>
          <w:color w:val="A31515"/>
          <w:kern w:val="0"/>
          <w:sz w:val="27"/>
          <w:szCs w:val="27"/>
          <w:lang w:eastAsia="en-IN"/>
          <w14:ligatures w14:val="none"/>
        </w:rPr>
        <w:t>atm</w:t>
      </w:r>
      <w:proofErr w:type="spellEnd"/>
      <w:r w:rsidRPr="00CD14C1">
        <w:rPr>
          <w:rFonts w:ascii="Courier New" w:eastAsia="Times New Roman" w:hAnsi="Courier New" w:cs="Courier New"/>
          <w:color w:val="A31515"/>
          <w:kern w:val="0"/>
          <w:sz w:val="27"/>
          <w:szCs w:val="27"/>
          <w:lang w:eastAsia="en-IN"/>
          <w14:ligatures w14:val="none"/>
        </w:rPr>
        <w:t>)"</w:t>
      </w: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001080"/>
          <w:kern w:val="0"/>
          <w:sz w:val="27"/>
          <w:szCs w:val="27"/>
          <w:lang w:eastAsia="en-IN"/>
          <w14:ligatures w14:val="none"/>
        </w:rPr>
        <w:t>pressure</w:t>
      </w:r>
      <w:r w:rsidRPr="00CD14C1">
        <w:rPr>
          <w:rFonts w:ascii="Courier New" w:eastAsia="Times New Roman" w:hAnsi="Courier New" w:cs="Courier New"/>
          <w:color w:val="000000"/>
          <w:kern w:val="0"/>
          <w:sz w:val="27"/>
          <w:szCs w:val="27"/>
          <w:lang w:eastAsia="en-IN"/>
          <w14:ligatures w14:val="none"/>
        </w:rPr>
        <w:t>,</w:t>
      </w:r>
    </w:p>
    <w:p w14:paraId="646AA38B"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A31515"/>
          <w:kern w:val="0"/>
          <w:sz w:val="27"/>
          <w:szCs w:val="27"/>
          <w:lang w:eastAsia="en-IN"/>
          <w14:ligatures w14:val="none"/>
        </w:rPr>
        <w:t>"EMF (V)"</w:t>
      </w: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001080"/>
          <w:kern w:val="0"/>
          <w:sz w:val="27"/>
          <w:szCs w:val="27"/>
          <w:lang w:eastAsia="en-IN"/>
          <w14:ligatures w14:val="none"/>
        </w:rPr>
        <w:t>emf</w:t>
      </w:r>
      <w:r w:rsidRPr="00CD14C1">
        <w:rPr>
          <w:rFonts w:ascii="Courier New" w:eastAsia="Times New Roman" w:hAnsi="Courier New" w:cs="Courier New"/>
          <w:color w:val="000000"/>
          <w:kern w:val="0"/>
          <w:sz w:val="27"/>
          <w:szCs w:val="27"/>
          <w:lang w:eastAsia="en-IN"/>
          <w14:ligatures w14:val="none"/>
        </w:rPr>
        <w:t>,</w:t>
      </w:r>
    </w:p>
    <w:p w14:paraId="6A110002"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A31515"/>
          <w:kern w:val="0"/>
          <w:sz w:val="27"/>
          <w:szCs w:val="27"/>
          <w:lang w:eastAsia="en-IN"/>
          <w14:ligatures w14:val="none"/>
        </w:rPr>
        <w:t>"Power Output (</w:t>
      </w:r>
      <w:proofErr w:type="spellStart"/>
      <w:r w:rsidRPr="00CD14C1">
        <w:rPr>
          <w:rFonts w:ascii="Courier New" w:eastAsia="Times New Roman" w:hAnsi="Courier New" w:cs="Courier New"/>
          <w:color w:val="A31515"/>
          <w:kern w:val="0"/>
          <w:sz w:val="27"/>
          <w:szCs w:val="27"/>
          <w:lang w:eastAsia="en-IN"/>
          <w14:ligatures w14:val="none"/>
        </w:rPr>
        <w:t>Wh</w:t>
      </w:r>
      <w:proofErr w:type="spellEnd"/>
      <w:r w:rsidRPr="00CD14C1">
        <w:rPr>
          <w:rFonts w:ascii="Courier New" w:eastAsia="Times New Roman" w:hAnsi="Courier New" w:cs="Courier New"/>
          <w:color w:val="A31515"/>
          <w:kern w:val="0"/>
          <w:sz w:val="27"/>
          <w:szCs w:val="27"/>
          <w:lang w:eastAsia="en-IN"/>
          <w14:ligatures w14:val="none"/>
        </w:rPr>
        <w:t>)"</w:t>
      </w:r>
      <w:r w:rsidRPr="00CD14C1">
        <w:rPr>
          <w:rFonts w:ascii="Courier New" w:eastAsia="Times New Roman" w:hAnsi="Courier New" w:cs="Courier New"/>
          <w:color w:val="000000"/>
          <w:kern w:val="0"/>
          <w:sz w:val="27"/>
          <w:szCs w:val="27"/>
          <w:lang w:eastAsia="en-IN"/>
          <w14:ligatures w14:val="none"/>
        </w:rPr>
        <w:t xml:space="preserve">: </w:t>
      </w:r>
      <w:proofErr w:type="spellStart"/>
      <w:r w:rsidRPr="00CD14C1">
        <w:rPr>
          <w:rFonts w:ascii="Courier New" w:eastAsia="Times New Roman" w:hAnsi="Courier New" w:cs="Courier New"/>
          <w:color w:val="001080"/>
          <w:kern w:val="0"/>
          <w:sz w:val="27"/>
          <w:szCs w:val="27"/>
          <w:lang w:eastAsia="en-IN"/>
          <w14:ligatures w14:val="none"/>
        </w:rPr>
        <w:t>power_output</w:t>
      </w:r>
      <w:proofErr w:type="spellEnd"/>
      <w:r w:rsidRPr="00CD14C1">
        <w:rPr>
          <w:rFonts w:ascii="Courier New" w:eastAsia="Times New Roman" w:hAnsi="Courier New" w:cs="Courier New"/>
          <w:color w:val="000000"/>
          <w:kern w:val="0"/>
          <w:sz w:val="27"/>
          <w:szCs w:val="27"/>
          <w:lang w:eastAsia="en-IN"/>
          <w14:ligatures w14:val="none"/>
        </w:rPr>
        <w:t>,</w:t>
      </w:r>
    </w:p>
    <w:p w14:paraId="293A37E0"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A31515"/>
          <w:kern w:val="0"/>
          <w:sz w:val="27"/>
          <w:szCs w:val="27"/>
          <w:lang w:eastAsia="en-IN"/>
          <w14:ligatures w14:val="none"/>
        </w:rPr>
        <w:t>"Efficiency"</w:t>
      </w: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001080"/>
          <w:kern w:val="0"/>
          <w:sz w:val="27"/>
          <w:szCs w:val="27"/>
          <w:lang w:eastAsia="en-IN"/>
          <w14:ligatures w14:val="none"/>
        </w:rPr>
        <w:t>efficiency</w:t>
      </w:r>
      <w:r w:rsidRPr="00CD14C1">
        <w:rPr>
          <w:rFonts w:ascii="Courier New" w:eastAsia="Times New Roman" w:hAnsi="Courier New" w:cs="Courier New"/>
          <w:color w:val="000000"/>
          <w:kern w:val="0"/>
          <w:sz w:val="27"/>
          <w:szCs w:val="27"/>
          <w:lang w:eastAsia="en-IN"/>
          <w14:ligatures w14:val="none"/>
        </w:rPr>
        <w:t>,</w:t>
      </w:r>
    </w:p>
    <w:p w14:paraId="397E5C79"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A31515"/>
          <w:kern w:val="0"/>
          <w:sz w:val="27"/>
          <w:szCs w:val="27"/>
          <w:lang w:eastAsia="en-IN"/>
          <w14:ligatures w14:val="none"/>
        </w:rPr>
        <w:t>"Heat Dissipation (W)"</w:t>
      </w:r>
      <w:r w:rsidRPr="00CD14C1">
        <w:rPr>
          <w:rFonts w:ascii="Courier New" w:eastAsia="Times New Roman" w:hAnsi="Courier New" w:cs="Courier New"/>
          <w:color w:val="000000"/>
          <w:kern w:val="0"/>
          <w:sz w:val="27"/>
          <w:szCs w:val="27"/>
          <w:lang w:eastAsia="en-IN"/>
          <w14:ligatures w14:val="none"/>
        </w:rPr>
        <w:t xml:space="preserve">: </w:t>
      </w:r>
      <w:proofErr w:type="spellStart"/>
      <w:r w:rsidRPr="00CD14C1">
        <w:rPr>
          <w:rFonts w:ascii="Courier New" w:eastAsia="Times New Roman" w:hAnsi="Courier New" w:cs="Courier New"/>
          <w:color w:val="001080"/>
          <w:kern w:val="0"/>
          <w:sz w:val="27"/>
          <w:szCs w:val="27"/>
          <w:lang w:eastAsia="en-IN"/>
          <w14:ligatures w14:val="none"/>
        </w:rPr>
        <w:t>heat_dissipation</w:t>
      </w:r>
      <w:proofErr w:type="spellEnd"/>
    </w:p>
    <w:p w14:paraId="3FAE6E77"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000000"/>
          <w:kern w:val="0"/>
          <w:sz w:val="27"/>
          <w:szCs w:val="27"/>
          <w:lang w:eastAsia="en-IN"/>
          <w14:ligatures w14:val="none"/>
        </w:rPr>
        <w:t>            })</w:t>
      </w:r>
    </w:p>
    <w:p w14:paraId="21D0A346"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p>
    <w:p w14:paraId="5C147850"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008000"/>
          <w:kern w:val="0"/>
          <w:sz w:val="27"/>
          <w:szCs w:val="27"/>
          <w:lang w:eastAsia="en-IN"/>
          <w14:ligatures w14:val="none"/>
        </w:rPr>
        <w:t xml:space="preserve"># Convert the data to a </w:t>
      </w:r>
      <w:proofErr w:type="spellStart"/>
      <w:r w:rsidRPr="00CD14C1">
        <w:rPr>
          <w:rFonts w:ascii="Courier New" w:eastAsia="Times New Roman" w:hAnsi="Courier New" w:cs="Courier New"/>
          <w:color w:val="008000"/>
          <w:kern w:val="0"/>
          <w:sz w:val="27"/>
          <w:szCs w:val="27"/>
          <w:lang w:eastAsia="en-IN"/>
          <w14:ligatures w14:val="none"/>
        </w:rPr>
        <w:t>DataFrame</w:t>
      </w:r>
      <w:proofErr w:type="spellEnd"/>
    </w:p>
    <w:p w14:paraId="185884A2"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proofErr w:type="spellStart"/>
      <w:r w:rsidRPr="00CD14C1">
        <w:rPr>
          <w:rFonts w:ascii="Courier New" w:eastAsia="Times New Roman" w:hAnsi="Courier New" w:cs="Courier New"/>
          <w:color w:val="001080"/>
          <w:kern w:val="0"/>
          <w:sz w:val="27"/>
          <w:szCs w:val="27"/>
          <w:lang w:eastAsia="en-IN"/>
          <w14:ligatures w14:val="none"/>
        </w:rPr>
        <w:t>df</w:t>
      </w:r>
      <w:proofErr w:type="spellEnd"/>
      <w:r w:rsidRPr="00CD14C1">
        <w:rPr>
          <w:rFonts w:ascii="Courier New" w:eastAsia="Times New Roman" w:hAnsi="Courier New" w:cs="Courier New"/>
          <w:color w:val="000000"/>
          <w:kern w:val="0"/>
          <w:sz w:val="27"/>
          <w:szCs w:val="27"/>
          <w:lang w:eastAsia="en-IN"/>
          <w14:ligatures w14:val="none"/>
        </w:rPr>
        <w:t xml:space="preserve"> = </w:t>
      </w:r>
      <w:proofErr w:type="spellStart"/>
      <w:proofErr w:type="gramStart"/>
      <w:r w:rsidRPr="00CD14C1">
        <w:rPr>
          <w:rFonts w:ascii="Courier New" w:eastAsia="Times New Roman" w:hAnsi="Courier New" w:cs="Courier New"/>
          <w:color w:val="267F99"/>
          <w:kern w:val="0"/>
          <w:sz w:val="27"/>
          <w:szCs w:val="27"/>
          <w:lang w:eastAsia="en-IN"/>
          <w14:ligatures w14:val="none"/>
        </w:rPr>
        <w:t>pd</w:t>
      </w:r>
      <w:r w:rsidRPr="00CD14C1">
        <w:rPr>
          <w:rFonts w:ascii="Courier New" w:eastAsia="Times New Roman" w:hAnsi="Courier New" w:cs="Courier New"/>
          <w:color w:val="000000"/>
          <w:kern w:val="0"/>
          <w:sz w:val="27"/>
          <w:szCs w:val="27"/>
          <w:lang w:eastAsia="en-IN"/>
          <w14:ligatures w14:val="none"/>
        </w:rPr>
        <w:t>.</w:t>
      </w:r>
      <w:r w:rsidRPr="00CD14C1">
        <w:rPr>
          <w:rFonts w:ascii="Courier New" w:eastAsia="Times New Roman" w:hAnsi="Courier New" w:cs="Courier New"/>
          <w:color w:val="267F99"/>
          <w:kern w:val="0"/>
          <w:sz w:val="27"/>
          <w:szCs w:val="27"/>
          <w:lang w:eastAsia="en-IN"/>
          <w14:ligatures w14:val="none"/>
        </w:rPr>
        <w:t>DataFrame</w:t>
      </w:r>
      <w:proofErr w:type="spellEnd"/>
      <w:proofErr w:type="gramEnd"/>
      <w:r w:rsidRPr="00CD14C1">
        <w:rPr>
          <w:rFonts w:ascii="Courier New" w:eastAsia="Times New Roman" w:hAnsi="Courier New" w:cs="Courier New"/>
          <w:color w:val="000000"/>
          <w:kern w:val="0"/>
          <w:sz w:val="27"/>
          <w:szCs w:val="27"/>
          <w:lang w:eastAsia="en-IN"/>
          <w14:ligatures w14:val="none"/>
        </w:rPr>
        <w:t>(</w:t>
      </w:r>
      <w:r w:rsidRPr="00CD14C1">
        <w:rPr>
          <w:rFonts w:ascii="Courier New" w:eastAsia="Times New Roman" w:hAnsi="Courier New" w:cs="Courier New"/>
          <w:color w:val="001080"/>
          <w:kern w:val="0"/>
          <w:sz w:val="27"/>
          <w:szCs w:val="27"/>
          <w:lang w:eastAsia="en-IN"/>
          <w14:ligatures w14:val="none"/>
        </w:rPr>
        <w:t>data</w:t>
      </w:r>
      <w:r w:rsidRPr="00CD14C1">
        <w:rPr>
          <w:rFonts w:ascii="Courier New" w:eastAsia="Times New Roman" w:hAnsi="Courier New" w:cs="Courier New"/>
          <w:color w:val="000000"/>
          <w:kern w:val="0"/>
          <w:sz w:val="27"/>
          <w:szCs w:val="27"/>
          <w:lang w:eastAsia="en-IN"/>
          <w14:ligatures w14:val="none"/>
        </w:rPr>
        <w:t>)</w:t>
      </w:r>
    </w:p>
    <w:p w14:paraId="16E50017"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p>
    <w:p w14:paraId="6A411F89"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CD14C1">
        <w:rPr>
          <w:rFonts w:ascii="Courier New" w:eastAsia="Times New Roman" w:hAnsi="Courier New" w:cs="Courier New"/>
          <w:color w:val="008000"/>
          <w:kern w:val="0"/>
          <w:sz w:val="27"/>
          <w:szCs w:val="27"/>
          <w:lang w:eastAsia="en-IN"/>
          <w14:ligatures w14:val="none"/>
        </w:rPr>
        <w:t># Write the data to a CSV file</w:t>
      </w:r>
    </w:p>
    <w:p w14:paraId="5F63B8EA"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proofErr w:type="spellStart"/>
      <w:r w:rsidRPr="00CD14C1">
        <w:rPr>
          <w:rFonts w:ascii="Courier New" w:eastAsia="Times New Roman" w:hAnsi="Courier New" w:cs="Courier New"/>
          <w:color w:val="001080"/>
          <w:kern w:val="0"/>
          <w:sz w:val="27"/>
          <w:szCs w:val="27"/>
          <w:lang w:eastAsia="en-IN"/>
          <w14:ligatures w14:val="none"/>
        </w:rPr>
        <w:t>df</w:t>
      </w:r>
      <w:r w:rsidRPr="00CD14C1">
        <w:rPr>
          <w:rFonts w:ascii="Courier New" w:eastAsia="Times New Roman" w:hAnsi="Courier New" w:cs="Courier New"/>
          <w:color w:val="000000"/>
          <w:kern w:val="0"/>
          <w:sz w:val="27"/>
          <w:szCs w:val="27"/>
          <w:lang w:eastAsia="en-IN"/>
          <w14:ligatures w14:val="none"/>
        </w:rPr>
        <w:t>.</w:t>
      </w:r>
      <w:r w:rsidRPr="00CD14C1">
        <w:rPr>
          <w:rFonts w:ascii="Courier New" w:eastAsia="Times New Roman" w:hAnsi="Courier New" w:cs="Courier New"/>
          <w:color w:val="795E26"/>
          <w:kern w:val="0"/>
          <w:sz w:val="27"/>
          <w:szCs w:val="27"/>
          <w:lang w:eastAsia="en-IN"/>
          <w14:ligatures w14:val="none"/>
        </w:rPr>
        <w:t>to_</w:t>
      </w:r>
      <w:proofErr w:type="gramStart"/>
      <w:r w:rsidRPr="00CD14C1">
        <w:rPr>
          <w:rFonts w:ascii="Courier New" w:eastAsia="Times New Roman" w:hAnsi="Courier New" w:cs="Courier New"/>
          <w:color w:val="795E26"/>
          <w:kern w:val="0"/>
          <w:sz w:val="27"/>
          <w:szCs w:val="27"/>
          <w:lang w:eastAsia="en-IN"/>
          <w14:ligatures w14:val="none"/>
        </w:rPr>
        <w:t>csv</w:t>
      </w:r>
      <w:proofErr w:type="spellEnd"/>
      <w:r w:rsidRPr="00CD14C1">
        <w:rPr>
          <w:rFonts w:ascii="Courier New" w:eastAsia="Times New Roman" w:hAnsi="Courier New" w:cs="Courier New"/>
          <w:color w:val="000000"/>
          <w:kern w:val="0"/>
          <w:sz w:val="27"/>
          <w:szCs w:val="27"/>
          <w:lang w:eastAsia="en-IN"/>
          <w14:ligatures w14:val="none"/>
        </w:rPr>
        <w:t>(</w:t>
      </w:r>
      <w:proofErr w:type="gramEnd"/>
      <w:r w:rsidRPr="00CD14C1">
        <w:rPr>
          <w:rFonts w:ascii="Courier New" w:eastAsia="Times New Roman" w:hAnsi="Courier New" w:cs="Courier New"/>
          <w:color w:val="A31515"/>
          <w:kern w:val="0"/>
          <w:sz w:val="27"/>
          <w:szCs w:val="27"/>
          <w:lang w:eastAsia="en-IN"/>
          <w14:ligatures w14:val="none"/>
        </w:rPr>
        <w:t>"alkaline_fuel_cell_data.csv"</w:t>
      </w:r>
      <w:r w:rsidRPr="00CD14C1">
        <w:rPr>
          <w:rFonts w:ascii="Courier New" w:eastAsia="Times New Roman" w:hAnsi="Courier New" w:cs="Courier New"/>
          <w:color w:val="000000"/>
          <w:kern w:val="0"/>
          <w:sz w:val="27"/>
          <w:szCs w:val="27"/>
          <w:lang w:eastAsia="en-IN"/>
          <w14:ligatures w14:val="none"/>
        </w:rPr>
        <w:t xml:space="preserve">, </w:t>
      </w:r>
      <w:r w:rsidRPr="00CD14C1">
        <w:rPr>
          <w:rFonts w:ascii="Courier New" w:eastAsia="Times New Roman" w:hAnsi="Courier New" w:cs="Courier New"/>
          <w:color w:val="001080"/>
          <w:kern w:val="0"/>
          <w:sz w:val="27"/>
          <w:szCs w:val="27"/>
          <w:lang w:eastAsia="en-IN"/>
          <w14:ligatures w14:val="none"/>
        </w:rPr>
        <w:t>index</w:t>
      </w:r>
      <w:r w:rsidRPr="00CD14C1">
        <w:rPr>
          <w:rFonts w:ascii="Courier New" w:eastAsia="Times New Roman" w:hAnsi="Courier New" w:cs="Courier New"/>
          <w:color w:val="000000"/>
          <w:kern w:val="0"/>
          <w:sz w:val="27"/>
          <w:szCs w:val="27"/>
          <w:lang w:eastAsia="en-IN"/>
          <w14:ligatures w14:val="none"/>
        </w:rPr>
        <w:t>=</w:t>
      </w:r>
      <w:r w:rsidRPr="00CD14C1">
        <w:rPr>
          <w:rFonts w:ascii="Courier New" w:eastAsia="Times New Roman" w:hAnsi="Courier New" w:cs="Courier New"/>
          <w:color w:val="0000FF"/>
          <w:kern w:val="0"/>
          <w:sz w:val="27"/>
          <w:szCs w:val="27"/>
          <w:lang w:eastAsia="en-IN"/>
          <w14:ligatures w14:val="none"/>
        </w:rPr>
        <w:t>False</w:t>
      </w:r>
      <w:r w:rsidRPr="00CD14C1">
        <w:rPr>
          <w:rFonts w:ascii="Courier New" w:eastAsia="Times New Roman" w:hAnsi="Courier New" w:cs="Courier New"/>
          <w:color w:val="000000"/>
          <w:kern w:val="0"/>
          <w:sz w:val="27"/>
          <w:szCs w:val="27"/>
          <w:lang w:eastAsia="en-IN"/>
          <w14:ligatures w14:val="none"/>
        </w:rPr>
        <w:t>)</w:t>
      </w:r>
    </w:p>
    <w:p w14:paraId="0FB9C34D" w14:textId="77777777" w:rsidR="00CD14C1" w:rsidRP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p>
    <w:p w14:paraId="64860FBA" w14:textId="77777777" w:rsidR="00CD14C1" w:rsidRDefault="00CD14C1"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proofErr w:type="gramStart"/>
      <w:r w:rsidRPr="00CD14C1">
        <w:rPr>
          <w:rFonts w:ascii="Courier New" w:eastAsia="Times New Roman" w:hAnsi="Courier New" w:cs="Courier New"/>
          <w:color w:val="795E26"/>
          <w:kern w:val="0"/>
          <w:sz w:val="27"/>
          <w:szCs w:val="27"/>
          <w:lang w:eastAsia="en-IN"/>
          <w14:ligatures w14:val="none"/>
        </w:rPr>
        <w:t>print</w:t>
      </w:r>
      <w:r w:rsidRPr="00CD14C1">
        <w:rPr>
          <w:rFonts w:ascii="Courier New" w:eastAsia="Times New Roman" w:hAnsi="Courier New" w:cs="Courier New"/>
          <w:color w:val="000000"/>
          <w:kern w:val="0"/>
          <w:sz w:val="27"/>
          <w:szCs w:val="27"/>
          <w:lang w:eastAsia="en-IN"/>
          <w14:ligatures w14:val="none"/>
        </w:rPr>
        <w:t>(</w:t>
      </w:r>
      <w:proofErr w:type="gramEnd"/>
      <w:r w:rsidRPr="00CD14C1">
        <w:rPr>
          <w:rFonts w:ascii="Courier New" w:eastAsia="Times New Roman" w:hAnsi="Courier New" w:cs="Courier New"/>
          <w:color w:val="A31515"/>
          <w:kern w:val="0"/>
          <w:sz w:val="27"/>
          <w:szCs w:val="27"/>
          <w:lang w:eastAsia="en-IN"/>
          <w14:ligatures w14:val="none"/>
        </w:rPr>
        <w:t>"Data generated and saved to 'alkaline_fuel_cell_data.csv'"</w:t>
      </w:r>
      <w:r w:rsidRPr="00CD14C1">
        <w:rPr>
          <w:rFonts w:ascii="Courier New" w:eastAsia="Times New Roman" w:hAnsi="Courier New" w:cs="Courier New"/>
          <w:color w:val="000000"/>
          <w:kern w:val="0"/>
          <w:sz w:val="27"/>
          <w:szCs w:val="27"/>
          <w:lang w:eastAsia="en-IN"/>
          <w14:ligatures w14:val="none"/>
        </w:rPr>
        <w:t>)</w:t>
      </w:r>
    </w:p>
    <w:p w14:paraId="00ABC85C" w14:textId="77777777" w:rsidR="009C221C" w:rsidRDefault="009C221C"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p>
    <w:p w14:paraId="7328E3F3" w14:textId="43BC15B7" w:rsidR="009C221C" w:rsidRDefault="008A1274" w:rsidP="00CD14C1">
      <w:pPr>
        <w:shd w:val="clear" w:color="auto" w:fill="FFFFFF"/>
        <w:spacing w:after="0" w:line="360" w:lineRule="atLeast"/>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color w:val="000000"/>
          <w:kern w:val="0"/>
          <w:sz w:val="32"/>
          <w:szCs w:val="32"/>
          <w:lang w:eastAsia="en-IN"/>
          <w14:ligatures w14:val="none"/>
        </w:rPr>
        <w:t>6.5) OUTPUT OF THE PROGRAM:</w:t>
      </w:r>
    </w:p>
    <w:p w14:paraId="285D45B0" w14:textId="1A7FD319" w:rsidR="008A1274" w:rsidRPr="00CD14C1" w:rsidRDefault="008A1274" w:rsidP="00CD14C1">
      <w:pPr>
        <w:shd w:val="clear" w:color="auto" w:fill="FFFFFF"/>
        <w:spacing w:after="0" w:line="360" w:lineRule="atLeast"/>
        <w:rPr>
          <w:rFonts w:ascii="Times New Roman" w:eastAsia="Times New Roman" w:hAnsi="Times New Roman" w:cs="Times New Roman"/>
          <w:b/>
          <w:bCs/>
          <w:color w:val="000000"/>
          <w:kern w:val="0"/>
          <w:sz w:val="32"/>
          <w:szCs w:val="32"/>
          <w:lang w:eastAsia="en-IN"/>
          <w14:ligatures w14:val="none"/>
        </w:rPr>
      </w:pPr>
      <w:r>
        <w:rPr>
          <w:rFonts w:ascii="Times New Roman" w:eastAsia="Times New Roman" w:hAnsi="Times New Roman" w:cs="Times New Roman"/>
          <w:b/>
          <w:bCs/>
          <w:color w:val="000000"/>
          <w:kern w:val="0"/>
          <w:sz w:val="32"/>
          <w:szCs w:val="32"/>
          <w:lang w:eastAsia="en-IN"/>
          <w14:ligatures w14:val="none"/>
        </w:rPr>
        <w:tab/>
      </w:r>
    </w:p>
    <w:p w14:paraId="0616399A" w14:textId="6FF0A5B7" w:rsidR="00CD14C1" w:rsidRPr="00CD14C1" w:rsidRDefault="005C75BD" w:rsidP="00CD14C1">
      <w:pPr>
        <w:shd w:val="clear" w:color="auto" w:fill="FFFFFF"/>
        <w:spacing w:after="0" w:line="360" w:lineRule="atLeast"/>
        <w:rPr>
          <w:rFonts w:ascii="Courier New" w:eastAsia="Times New Roman" w:hAnsi="Courier New" w:cs="Courier New"/>
          <w:color w:val="000000"/>
          <w:kern w:val="0"/>
          <w:sz w:val="27"/>
          <w:szCs w:val="27"/>
          <w:lang w:eastAsia="en-IN"/>
          <w14:ligatures w14:val="none"/>
        </w:rPr>
      </w:pPr>
      <w:r w:rsidRPr="005C75BD">
        <w:rPr>
          <w:rFonts w:ascii="Times New Roman" w:eastAsia="Times New Roman" w:hAnsi="Times New Roman" w:cs="Times New Roman"/>
          <w:b/>
          <w:bCs/>
          <w:color w:val="000000"/>
          <w:kern w:val="0"/>
          <w:sz w:val="32"/>
          <w:szCs w:val="32"/>
          <w:lang w:eastAsia="en-IN"/>
          <w14:ligatures w14:val="none"/>
        </w:rPr>
        <w:drawing>
          <wp:inline distT="0" distB="0" distL="0" distR="0" wp14:anchorId="7E124C85" wp14:editId="5B7A1F6F">
            <wp:extent cx="6645910" cy="502920"/>
            <wp:effectExtent l="0" t="0" r="2540" b="0"/>
            <wp:docPr id="576607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607461" name=""/>
                    <pic:cNvPicPr/>
                  </pic:nvPicPr>
                  <pic:blipFill>
                    <a:blip r:embed="rId13"/>
                    <a:stretch>
                      <a:fillRect/>
                    </a:stretch>
                  </pic:blipFill>
                  <pic:spPr>
                    <a:xfrm>
                      <a:off x="0" y="0"/>
                      <a:ext cx="6645910" cy="502920"/>
                    </a:xfrm>
                    <a:prstGeom prst="rect">
                      <a:avLst/>
                    </a:prstGeom>
                  </pic:spPr>
                </pic:pic>
              </a:graphicData>
            </a:graphic>
          </wp:inline>
        </w:drawing>
      </w:r>
    </w:p>
    <w:p w14:paraId="1B7AED5F" w14:textId="1DAC730F" w:rsidR="006165EA" w:rsidRPr="006165EA" w:rsidRDefault="006165EA" w:rsidP="00556614">
      <w:pPr>
        <w:rPr>
          <w:rFonts w:ascii="Times New Roman" w:hAnsi="Times New Roman" w:cs="Times New Roman"/>
          <w:b/>
          <w:bCs/>
          <w:sz w:val="32"/>
          <w:szCs w:val="32"/>
          <w:lang w:val="en-US"/>
        </w:rPr>
      </w:pPr>
    </w:p>
    <w:p w14:paraId="7F993FA5" w14:textId="239C1C0A" w:rsidR="00E703E7" w:rsidRDefault="005C75BD" w:rsidP="00C301A5">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6.6) </w:t>
      </w:r>
      <w:r w:rsidR="00057D57">
        <w:rPr>
          <w:rFonts w:ascii="Times New Roman" w:hAnsi="Times New Roman" w:cs="Times New Roman"/>
          <w:b/>
          <w:bCs/>
          <w:sz w:val="32"/>
          <w:szCs w:val="32"/>
          <w:lang w:val="en-US"/>
        </w:rPr>
        <w:t>THE CSV FILE:</w:t>
      </w:r>
    </w:p>
    <w:p w14:paraId="2A78C840" w14:textId="594E9068" w:rsidR="00057D57" w:rsidRDefault="00057D57" w:rsidP="00C301A5">
      <w:pPr>
        <w:rPr>
          <w:rFonts w:ascii="Times New Roman" w:hAnsi="Times New Roman" w:cs="Times New Roman"/>
          <w:b/>
          <w:bCs/>
          <w:sz w:val="32"/>
          <w:szCs w:val="32"/>
          <w:lang w:val="en-US"/>
        </w:rPr>
      </w:pPr>
      <w:r>
        <w:rPr>
          <w:rFonts w:ascii="Times New Roman" w:hAnsi="Times New Roman" w:cs="Times New Roman"/>
          <w:b/>
          <w:bCs/>
          <w:sz w:val="32"/>
          <w:szCs w:val="32"/>
          <w:lang w:val="en-US"/>
        </w:rPr>
        <w:tab/>
      </w:r>
      <w:r w:rsidR="00A35E2F" w:rsidRPr="00A35E2F">
        <w:rPr>
          <w:rFonts w:ascii="Times New Roman" w:hAnsi="Times New Roman" w:cs="Times New Roman"/>
          <w:b/>
          <w:bCs/>
          <w:sz w:val="32"/>
          <w:szCs w:val="32"/>
          <w:lang w:val="en-US"/>
        </w:rPr>
        <w:drawing>
          <wp:inline distT="0" distB="0" distL="0" distR="0" wp14:anchorId="3606C205" wp14:editId="726AA450">
            <wp:extent cx="6645910" cy="3531235"/>
            <wp:effectExtent l="0" t="0" r="2540" b="0"/>
            <wp:docPr id="664741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741735" name=""/>
                    <pic:cNvPicPr/>
                  </pic:nvPicPr>
                  <pic:blipFill>
                    <a:blip r:embed="rId14"/>
                    <a:stretch>
                      <a:fillRect/>
                    </a:stretch>
                  </pic:blipFill>
                  <pic:spPr>
                    <a:xfrm>
                      <a:off x="0" y="0"/>
                      <a:ext cx="6645910" cy="3531235"/>
                    </a:xfrm>
                    <a:prstGeom prst="rect">
                      <a:avLst/>
                    </a:prstGeom>
                  </pic:spPr>
                </pic:pic>
              </a:graphicData>
            </a:graphic>
          </wp:inline>
        </w:drawing>
      </w:r>
    </w:p>
    <w:p w14:paraId="42799C0E" w14:textId="77777777" w:rsidR="00CD6CBB" w:rsidRDefault="00CD6CBB" w:rsidP="00C301A5">
      <w:pPr>
        <w:rPr>
          <w:rFonts w:ascii="Times New Roman" w:hAnsi="Times New Roman" w:cs="Times New Roman"/>
          <w:b/>
          <w:bCs/>
          <w:sz w:val="32"/>
          <w:szCs w:val="32"/>
          <w:lang w:val="en-US"/>
        </w:rPr>
      </w:pPr>
    </w:p>
    <w:p w14:paraId="06AA4AD5" w14:textId="32F2242D" w:rsidR="00CD6CBB" w:rsidRDefault="00CD6CBB" w:rsidP="00C301A5">
      <w:pPr>
        <w:rPr>
          <w:rFonts w:ascii="Times New Roman" w:hAnsi="Times New Roman" w:cs="Times New Roman"/>
          <w:b/>
          <w:bCs/>
          <w:sz w:val="32"/>
          <w:szCs w:val="32"/>
          <w:lang w:val="en-US"/>
        </w:rPr>
      </w:pPr>
    </w:p>
    <w:p w14:paraId="773004BD" w14:textId="77777777" w:rsidR="000E0968" w:rsidRDefault="000E0968" w:rsidP="00C301A5">
      <w:pPr>
        <w:rPr>
          <w:rFonts w:ascii="Times New Roman" w:hAnsi="Times New Roman" w:cs="Times New Roman"/>
          <w:b/>
          <w:bCs/>
          <w:sz w:val="32"/>
          <w:szCs w:val="32"/>
          <w:lang w:val="en-US"/>
        </w:rPr>
      </w:pPr>
    </w:p>
    <w:p w14:paraId="2070EDAF" w14:textId="77777777" w:rsidR="000E0968" w:rsidRDefault="000E0968" w:rsidP="00C301A5">
      <w:pPr>
        <w:rPr>
          <w:rFonts w:ascii="Times New Roman" w:hAnsi="Times New Roman" w:cs="Times New Roman"/>
          <w:b/>
          <w:bCs/>
          <w:sz w:val="32"/>
          <w:szCs w:val="32"/>
          <w:lang w:val="en-US"/>
        </w:rPr>
      </w:pPr>
    </w:p>
    <w:p w14:paraId="6E176372" w14:textId="77777777" w:rsidR="000E0968" w:rsidRDefault="000E0968" w:rsidP="00C301A5">
      <w:pPr>
        <w:rPr>
          <w:rFonts w:ascii="Times New Roman" w:hAnsi="Times New Roman" w:cs="Times New Roman"/>
          <w:b/>
          <w:bCs/>
          <w:sz w:val="32"/>
          <w:szCs w:val="32"/>
          <w:lang w:val="en-US"/>
        </w:rPr>
      </w:pPr>
    </w:p>
    <w:p w14:paraId="7D9B3B74" w14:textId="77777777" w:rsidR="000E0968" w:rsidRDefault="000E0968" w:rsidP="00C301A5">
      <w:pPr>
        <w:rPr>
          <w:rFonts w:ascii="Times New Roman" w:hAnsi="Times New Roman" w:cs="Times New Roman"/>
          <w:b/>
          <w:bCs/>
          <w:sz w:val="32"/>
          <w:szCs w:val="32"/>
          <w:lang w:val="en-US"/>
        </w:rPr>
      </w:pPr>
    </w:p>
    <w:p w14:paraId="37E8FA3A" w14:textId="77777777" w:rsidR="000E0968" w:rsidRDefault="000E0968" w:rsidP="00C301A5">
      <w:pPr>
        <w:rPr>
          <w:rFonts w:ascii="Times New Roman" w:hAnsi="Times New Roman" w:cs="Times New Roman"/>
          <w:b/>
          <w:bCs/>
          <w:sz w:val="32"/>
          <w:szCs w:val="32"/>
          <w:lang w:val="en-US"/>
        </w:rPr>
      </w:pPr>
    </w:p>
    <w:p w14:paraId="08668036" w14:textId="27F7AEE6" w:rsidR="000E0968" w:rsidRDefault="000E0968" w:rsidP="00C301A5">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7) TABULATION OF DATA OBTAINED FROM THE PYTHON PROGRAM:</w:t>
      </w:r>
    </w:p>
    <w:p w14:paraId="6F8DF94D" w14:textId="101BE481" w:rsidR="000E0968" w:rsidRPr="00764BF3" w:rsidRDefault="00BE06FC" w:rsidP="00C301A5">
      <w:pPr>
        <w:rPr>
          <w:rFonts w:ascii="Times New Roman" w:hAnsi="Times New Roman" w:cs="Times New Roman"/>
          <w:b/>
          <w:bCs/>
          <w:sz w:val="32"/>
          <w:szCs w:val="32"/>
          <w:lang w:val="en-US"/>
        </w:rPr>
      </w:pPr>
      <w:r w:rsidRPr="00BE06FC">
        <w:rPr>
          <w:rFonts w:ascii="Times New Roman" w:hAnsi="Times New Roman" w:cs="Times New Roman"/>
          <w:b/>
          <w:bCs/>
          <w:sz w:val="32"/>
          <w:szCs w:val="32"/>
          <w:lang w:val="en-US"/>
        </w:rPr>
        <w:drawing>
          <wp:inline distT="0" distB="0" distL="0" distR="0" wp14:anchorId="1919E0EA" wp14:editId="78CB843B">
            <wp:extent cx="6645910" cy="3549015"/>
            <wp:effectExtent l="0" t="0" r="2540" b="0"/>
            <wp:docPr id="1930995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995700" name=""/>
                    <pic:cNvPicPr/>
                  </pic:nvPicPr>
                  <pic:blipFill>
                    <a:blip r:embed="rId15"/>
                    <a:stretch>
                      <a:fillRect/>
                    </a:stretch>
                  </pic:blipFill>
                  <pic:spPr>
                    <a:xfrm>
                      <a:off x="0" y="0"/>
                      <a:ext cx="6645910" cy="3549015"/>
                    </a:xfrm>
                    <a:prstGeom prst="rect">
                      <a:avLst/>
                    </a:prstGeom>
                  </pic:spPr>
                </pic:pic>
              </a:graphicData>
            </a:graphic>
          </wp:inline>
        </w:drawing>
      </w:r>
    </w:p>
    <w:p w14:paraId="63FE2542" w14:textId="2FA02E7B" w:rsidR="00764BF3" w:rsidRDefault="00D40FE3" w:rsidP="00C301A5">
      <w:pPr>
        <w:rPr>
          <w:rFonts w:ascii="Times New Roman" w:hAnsi="Times New Roman" w:cs="Times New Roman"/>
          <w:sz w:val="32"/>
          <w:szCs w:val="32"/>
          <w:lang w:val="en-US"/>
        </w:rPr>
      </w:pPr>
      <w:r w:rsidRPr="00D40FE3">
        <w:rPr>
          <w:rFonts w:ascii="Times New Roman" w:hAnsi="Times New Roman" w:cs="Times New Roman"/>
          <w:b/>
          <w:bCs/>
          <w:sz w:val="32"/>
          <w:szCs w:val="32"/>
          <w:lang w:val="en-US"/>
        </w:rPr>
        <w:drawing>
          <wp:inline distT="0" distB="0" distL="0" distR="0" wp14:anchorId="2F23F2E9" wp14:editId="387C9DE7">
            <wp:extent cx="6645910" cy="3390900"/>
            <wp:effectExtent l="0" t="0" r="2540" b="0"/>
            <wp:docPr id="1128539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539778" name=""/>
                    <pic:cNvPicPr/>
                  </pic:nvPicPr>
                  <pic:blipFill>
                    <a:blip r:embed="rId16"/>
                    <a:stretch>
                      <a:fillRect/>
                    </a:stretch>
                  </pic:blipFill>
                  <pic:spPr>
                    <a:xfrm>
                      <a:off x="0" y="0"/>
                      <a:ext cx="6645910" cy="3390900"/>
                    </a:xfrm>
                    <a:prstGeom prst="rect">
                      <a:avLst/>
                    </a:prstGeom>
                  </pic:spPr>
                </pic:pic>
              </a:graphicData>
            </a:graphic>
          </wp:inline>
        </w:drawing>
      </w:r>
    </w:p>
    <w:p w14:paraId="0AAA4BC8" w14:textId="77777777" w:rsidR="00764BF3" w:rsidRPr="00C73ADD" w:rsidRDefault="00764BF3" w:rsidP="00C301A5">
      <w:pPr>
        <w:rPr>
          <w:rFonts w:ascii="Times New Roman" w:hAnsi="Times New Roman" w:cs="Times New Roman"/>
          <w:sz w:val="32"/>
          <w:szCs w:val="32"/>
          <w:lang w:val="en-US"/>
        </w:rPr>
      </w:pPr>
    </w:p>
    <w:p w14:paraId="6EABA8A5" w14:textId="54EF37C8" w:rsidR="00800E25" w:rsidRPr="00A80646" w:rsidRDefault="002F2B99" w:rsidP="00C301A5">
      <w:pPr>
        <w:rPr>
          <w:rFonts w:ascii="Times New Roman" w:hAnsi="Times New Roman" w:cs="Times New Roman"/>
          <w:sz w:val="32"/>
          <w:szCs w:val="32"/>
          <w:lang w:val="en-US"/>
        </w:rPr>
      </w:pPr>
      <w:r>
        <w:rPr>
          <w:rFonts w:ascii="Times New Roman" w:hAnsi="Times New Roman" w:cs="Times New Roman"/>
          <w:b/>
          <w:bCs/>
          <w:sz w:val="32"/>
          <w:szCs w:val="32"/>
          <w:lang w:val="en-US"/>
        </w:rPr>
        <w:t>LINK TO THE EXCEL SPREADSHEET:</w:t>
      </w:r>
    </w:p>
    <w:p w14:paraId="13832765" w14:textId="72CDDA49" w:rsidR="004B44A6" w:rsidRPr="00B55911" w:rsidRDefault="002F2B99" w:rsidP="002F2B99">
      <w:pPr>
        <w:ind w:firstLine="720"/>
        <w:rPr>
          <w:rFonts w:ascii="Times New Roman" w:hAnsi="Times New Roman" w:cs="Times New Roman"/>
          <w:b/>
          <w:bCs/>
          <w:sz w:val="40"/>
          <w:szCs w:val="40"/>
          <w:lang w:val="en-US"/>
        </w:rPr>
      </w:pPr>
      <w:hyperlink r:id="rId17" w:history="1">
        <w:r w:rsidRPr="00B55911">
          <w:rPr>
            <w:rStyle w:val="Hyperlink"/>
            <w:sz w:val="40"/>
            <w:szCs w:val="40"/>
          </w:rPr>
          <w:t>finaltab1.xlsx</w:t>
        </w:r>
      </w:hyperlink>
    </w:p>
    <w:p w14:paraId="32CBEB1C" w14:textId="76121481" w:rsidR="00D64FF2" w:rsidRPr="00D64FF2" w:rsidRDefault="00D64FF2" w:rsidP="00C301A5">
      <w:pPr>
        <w:rPr>
          <w:rFonts w:ascii="Times New Roman" w:hAnsi="Times New Roman" w:cs="Times New Roman"/>
          <w:b/>
          <w:bCs/>
          <w:sz w:val="32"/>
          <w:szCs w:val="32"/>
          <w:lang w:val="en-US"/>
        </w:rPr>
      </w:pPr>
      <w:r>
        <w:rPr>
          <w:rFonts w:ascii="Times New Roman" w:hAnsi="Times New Roman" w:cs="Times New Roman"/>
          <w:b/>
          <w:bCs/>
          <w:sz w:val="32"/>
          <w:szCs w:val="32"/>
          <w:lang w:val="en-US"/>
        </w:rPr>
        <w:tab/>
      </w:r>
    </w:p>
    <w:p w14:paraId="1ADA4E9C" w14:textId="77777777" w:rsidR="00CB42EB" w:rsidRPr="001B536F" w:rsidRDefault="00CB42EB" w:rsidP="00C301A5">
      <w:pPr>
        <w:rPr>
          <w:rFonts w:ascii="Times New Roman" w:hAnsi="Times New Roman" w:cs="Times New Roman"/>
          <w:sz w:val="32"/>
          <w:szCs w:val="32"/>
          <w:lang w:val="en-US"/>
        </w:rPr>
      </w:pPr>
    </w:p>
    <w:p w14:paraId="62EDDB30" w14:textId="690A94AA" w:rsidR="002D6CE3" w:rsidRDefault="00C533E1" w:rsidP="00C301A5">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8) PLOTTING CURVES </w:t>
      </w:r>
      <w:r w:rsidR="001D4A10">
        <w:rPr>
          <w:rFonts w:ascii="Times New Roman" w:hAnsi="Times New Roman" w:cs="Times New Roman"/>
          <w:b/>
          <w:bCs/>
          <w:sz w:val="32"/>
          <w:szCs w:val="32"/>
          <w:lang w:val="en-US"/>
        </w:rPr>
        <w:t>F</w:t>
      </w:r>
      <w:r w:rsidR="00E64E56">
        <w:rPr>
          <w:rFonts w:ascii="Times New Roman" w:hAnsi="Times New Roman" w:cs="Times New Roman"/>
          <w:b/>
          <w:bCs/>
          <w:sz w:val="32"/>
          <w:szCs w:val="32"/>
          <w:lang w:val="en-US"/>
        </w:rPr>
        <w:t>ROM THE ABOVE TABULATION:</w:t>
      </w:r>
    </w:p>
    <w:p w14:paraId="15CE8D9B" w14:textId="45D76FF3" w:rsidR="001E289E" w:rsidRPr="00C12F31" w:rsidRDefault="00E76F22" w:rsidP="00C12F31">
      <w:pPr>
        <w:rPr>
          <w:rFonts w:ascii="Times New Roman" w:hAnsi="Times New Roman" w:cs="Times New Roman"/>
          <w:color w:val="0D0D0D"/>
          <w:sz w:val="28"/>
          <w:szCs w:val="28"/>
          <w:shd w:val="clear" w:color="auto" w:fill="FFFFFF"/>
        </w:rPr>
      </w:pPr>
      <w:r w:rsidRPr="00E76F22">
        <w:rPr>
          <w:rFonts w:ascii="Times New Roman" w:hAnsi="Times New Roman" w:cs="Times New Roman"/>
          <w:color w:val="0D0D0D"/>
          <w:sz w:val="28"/>
          <w:szCs w:val="28"/>
          <w:shd w:val="clear" w:color="auto" w:fill="FFFFFF"/>
        </w:rPr>
        <w:drawing>
          <wp:inline distT="0" distB="0" distL="0" distR="0" wp14:anchorId="74EE91B8" wp14:editId="57FDE146">
            <wp:extent cx="6645910" cy="3768725"/>
            <wp:effectExtent l="0" t="0" r="2540" b="3175"/>
            <wp:docPr id="2091237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237045" name=""/>
                    <pic:cNvPicPr/>
                  </pic:nvPicPr>
                  <pic:blipFill>
                    <a:blip r:embed="rId18"/>
                    <a:stretch>
                      <a:fillRect/>
                    </a:stretch>
                  </pic:blipFill>
                  <pic:spPr>
                    <a:xfrm>
                      <a:off x="0" y="0"/>
                      <a:ext cx="6645910" cy="3768725"/>
                    </a:xfrm>
                    <a:prstGeom prst="rect">
                      <a:avLst/>
                    </a:prstGeom>
                  </pic:spPr>
                </pic:pic>
              </a:graphicData>
            </a:graphic>
          </wp:inline>
        </w:drawing>
      </w:r>
    </w:p>
    <w:p w14:paraId="540DFEAE" w14:textId="35F8CE50" w:rsidR="00675F30" w:rsidRDefault="006B7C8C" w:rsidP="00874FB2">
      <w:pPr>
        <w:ind w:firstLine="720"/>
        <w:rPr>
          <w:rFonts w:ascii="Times New Roman" w:hAnsi="Times New Roman" w:cs="Times New Roman"/>
          <w:sz w:val="24"/>
          <w:szCs w:val="24"/>
          <w:lang w:val="en-US"/>
        </w:rPr>
      </w:pPr>
      <w:r>
        <w:rPr>
          <w:rFonts w:ascii="Times New Roman" w:hAnsi="Times New Roman" w:cs="Times New Roman"/>
          <w:sz w:val="24"/>
          <w:szCs w:val="24"/>
          <w:lang w:val="en-US"/>
        </w:rPr>
        <w:t xml:space="preserve">Fig.3 Plot of maximum power output and median EMF vs </w:t>
      </w:r>
      <w:r w:rsidR="00874FB2">
        <w:rPr>
          <w:rFonts w:ascii="Times New Roman" w:hAnsi="Times New Roman" w:cs="Times New Roman"/>
          <w:sz w:val="24"/>
          <w:szCs w:val="24"/>
          <w:lang w:val="en-US"/>
        </w:rPr>
        <w:t>KOH composition and temperature</w:t>
      </w:r>
    </w:p>
    <w:p w14:paraId="5170AD63" w14:textId="77777777" w:rsidR="007B6691" w:rsidRDefault="007B6691" w:rsidP="00874FB2">
      <w:pPr>
        <w:rPr>
          <w:rFonts w:ascii="Times New Roman" w:hAnsi="Times New Roman" w:cs="Times New Roman"/>
          <w:sz w:val="24"/>
          <w:szCs w:val="24"/>
          <w:lang w:val="en-US"/>
        </w:rPr>
      </w:pPr>
    </w:p>
    <w:p w14:paraId="47A0F343" w14:textId="77777777" w:rsidR="007B6691" w:rsidRDefault="007B6691" w:rsidP="00874FB2">
      <w:pPr>
        <w:rPr>
          <w:rFonts w:ascii="Times New Roman" w:hAnsi="Times New Roman" w:cs="Times New Roman"/>
          <w:sz w:val="24"/>
          <w:szCs w:val="24"/>
          <w:lang w:val="en-US"/>
        </w:rPr>
      </w:pPr>
    </w:p>
    <w:p w14:paraId="65B3A83A" w14:textId="6AB89E62" w:rsidR="00874FB2" w:rsidRPr="00E76F22" w:rsidRDefault="00613463" w:rsidP="00874FB2">
      <w:pPr>
        <w:rPr>
          <w:rFonts w:ascii="Times New Roman" w:hAnsi="Times New Roman" w:cs="Times New Roman"/>
          <w:sz w:val="24"/>
          <w:szCs w:val="24"/>
          <w:lang w:val="en-US"/>
        </w:rPr>
      </w:pPr>
      <w:r w:rsidRPr="00613463">
        <w:rPr>
          <w:rFonts w:ascii="Times New Roman" w:hAnsi="Times New Roman" w:cs="Times New Roman"/>
          <w:sz w:val="24"/>
          <w:szCs w:val="24"/>
          <w:lang w:val="en-US"/>
        </w:rPr>
        <w:drawing>
          <wp:inline distT="0" distB="0" distL="0" distR="0" wp14:anchorId="12B39BAE" wp14:editId="3A340954">
            <wp:extent cx="6645910" cy="3749040"/>
            <wp:effectExtent l="0" t="0" r="2540" b="3810"/>
            <wp:docPr id="1193243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243602" name=""/>
                    <pic:cNvPicPr/>
                  </pic:nvPicPr>
                  <pic:blipFill>
                    <a:blip r:embed="rId19"/>
                    <a:stretch>
                      <a:fillRect/>
                    </a:stretch>
                  </pic:blipFill>
                  <pic:spPr>
                    <a:xfrm>
                      <a:off x="0" y="0"/>
                      <a:ext cx="6645910" cy="3749040"/>
                    </a:xfrm>
                    <a:prstGeom prst="rect">
                      <a:avLst/>
                    </a:prstGeom>
                  </pic:spPr>
                </pic:pic>
              </a:graphicData>
            </a:graphic>
          </wp:inline>
        </w:drawing>
      </w:r>
    </w:p>
    <w:p w14:paraId="18F46010" w14:textId="77777777" w:rsidR="007B6691" w:rsidRDefault="00524587" w:rsidP="00382526">
      <w:pPr>
        <w:rPr>
          <w:rFonts w:ascii="Times New Roman" w:hAnsi="Times New Roman" w:cs="Times New Roman"/>
          <w:b/>
          <w:bCs/>
          <w:sz w:val="32"/>
          <w:szCs w:val="32"/>
          <w:lang w:val="en-US"/>
        </w:rPr>
      </w:pPr>
      <w:r>
        <w:rPr>
          <w:rFonts w:ascii="Times New Roman" w:hAnsi="Times New Roman" w:cs="Times New Roman"/>
          <w:b/>
          <w:bCs/>
          <w:sz w:val="32"/>
          <w:szCs w:val="32"/>
          <w:lang w:val="en-US"/>
        </w:rPr>
        <w:tab/>
      </w:r>
      <w:r w:rsidR="00D66A7A">
        <w:rPr>
          <w:rFonts w:ascii="Times New Roman" w:hAnsi="Times New Roman" w:cs="Times New Roman"/>
          <w:b/>
          <w:bCs/>
          <w:sz w:val="32"/>
          <w:szCs w:val="32"/>
          <w:lang w:val="en-US"/>
        </w:rPr>
        <w:tab/>
      </w:r>
      <w:r w:rsidR="00D66A7A">
        <w:rPr>
          <w:rFonts w:ascii="Times New Roman" w:hAnsi="Times New Roman" w:cs="Times New Roman"/>
          <w:b/>
          <w:bCs/>
          <w:sz w:val="32"/>
          <w:szCs w:val="32"/>
          <w:lang w:val="en-US"/>
        </w:rPr>
        <w:tab/>
      </w:r>
    </w:p>
    <w:p w14:paraId="680C1D57" w14:textId="2100060A" w:rsidR="00524587" w:rsidRPr="00613463" w:rsidRDefault="00613463" w:rsidP="007B6691">
      <w:pPr>
        <w:ind w:left="1440" w:firstLine="720"/>
        <w:rPr>
          <w:rFonts w:ascii="Times New Roman" w:hAnsi="Times New Roman" w:cs="Times New Roman"/>
          <w:sz w:val="24"/>
          <w:szCs w:val="24"/>
          <w:lang w:val="en-US"/>
        </w:rPr>
      </w:pPr>
      <w:r>
        <w:rPr>
          <w:rFonts w:ascii="Times New Roman" w:hAnsi="Times New Roman" w:cs="Times New Roman"/>
          <w:sz w:val="24"/>
          <w:szCs w:val="24"/>
          <w:lang w:val="en-US"/>
        </w:rPr>
        <w:t>Fig.</w:t>
      </w:r>
      <w:r w:rsidR="00D66A7A">
        <w:rPr>
          <w:rFonts w:ascii="Times New Roman" w:hAnsi="Times New Roman" w:cs="Times New Roman"/>
          <w:sz w:val="24"/>
          <w:szCs w:val="24"/>
          <w:lang w:val="en-US"/>
        </w:rPr>
        <w:t>4 Plot of maximum EMF vs Hydrogen gas pressure</w:t>
      </w:r>
    </w:p>
    <w:p w14:paraId="7E6A156B" w14:textId="086A75EB" w:rsidR="00A615F1" w:rsidRDefault="00761913" w:rsidP="00382526">
      <w:pPr>
        <w:rPr>
          <w:rFonts w:ascii="Times New Roman" w:hAnsi="Times New Roman" w:cs="Times New Roman"/>
          <w:b/>
          <w:bCs/>
          <w:sz w:val="32"/>
          <w:szCs w:val="32"/>
          <w:lang w:val="en-US"/>
        </w:rPr>
      </w:pPr>
      <w:r w:rsidRPr="00761913">
        <w:rPr>
          <w:rFonts w:ascii="Times New Roman" w:hAnsi="Times New Roman" w:cs="Times New Roman"/>
          <w:b/>
          <w:bCs/>
          <w:sz w:val="32"/>
          <w:szCs w:val="32"/>
          <w:lang w:val="en-US"/>
        </w:rPr>
        <w:lastRenderedPageBreak/>
        <w:drawing>
          <wp:inline distT="0" distB="0" distL="0" distR="0" wp14:anchorId="553DCD63" wp14:editId="25D6D0B2">
            <wp:extent cx="2614545" cy="2565583"/>
            <wp:effectExtent l="0" t="0" r="0" b="6350"/>
            <wp:docPr id="2010561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561041" name=""/>
                    <pic:cNvPicPr/>
                  </pic:nvPicPr>
                  <pic:blipFill>
                    <a:blip r:embed="rId20"/>
                    <a:stretch>
                      <a:fillRect/>
                    </a:stretch>
                  </pic:blipFill>
                  <pic:spPr>
                    <a:xfrm>
                      <a:off x="0" y="0"/>
                      <a:ext cx="2624976" cy="2575819"/>
                    </a:xfrm>
                    <a:prstGeom prst="rect">
                      <a:avLst/>
                    </a:prstGeom>
                  </pic:spPr>
                </pic:pic>
              </a:graphicData>
            </a:graphic>
          </wp:inline>
        </w:drawing>
      </w:r>
      <w:r>
        <w:rPr>
          <w:rFonts w:ascii="Times New Roman" w:hAnsi="Times New Roman" w:cs="Times New Roman"/>
          <w:b/>
          <w:bCs/>
          <w:sz w:val="32"/>
          <w:szCs w:val="32"/>
          <w:lang w:val="en-US"/>
        </w:rPr>
        <w:tab/>
      </w:r>
      <w:r w:rsidR="009C032D">
        <w:rPr>
          <w:rFonts w:ascii="Times New Roman" w:hAnsi="Times New Roman" w:cs="Times New Roman"/>
          <w:b/>
          <w:bCs/>
          <w:sz w:val="32"/>
          <w:szCs w:val="32"/>
          <w:lang w:val="en-US"/>
        </w:rPr>
        <w:t xml:space="preserve">               </w:t>
      </w:r>
      <w:r w:rsidR="009C032D" w:rsidRPr="009C032D">
        <w:rPr>
          <w:rFonts w:ascii="Times New Roman" w:hAnsi="Times New Roman" w:cs="Times New Roman"/>
          <w:b/>
          <w:bCs/>
          <w:sz w:val="32"/>
          <w:szCs w:val="32"/>
          <w:lang w:val="en-US"/>
        </w:rPr>
        <w:drawing>
          <wp:inline distT="0" distB="0" distL="0" distR="0" wp14:anchorId="3ADFA62C" wp14:editId="3F2C113E">
            <wp:extent cx="2465371" cy="2504349"/>
            <wp:effectExtent l="0" t="0" r="0" b="0"/>
            <wp:docPr id="93964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4930" name=""/>
                    <pic:cNvPicPr/>
                  </pic:nvPicPr>
                  <pic:blipFill>
                    <a:blip r:embed="rId21"/>
                    <a:stretch>
                      <a:fillRect/>
                    </a:stretch>
                  </pic:blipFill>
                  <pic:spPr>
                    <a:xfrm>
                      <a:off x="0" y="0"/>
                      <a:ext cx="2471254" cy="2510325"/>
                    </a:xfrm>
                    <a:prstGeom prst="rect">
                      <a:avLst/>
                    </a:prstGeom>
                  </pic:spPr>
                </pic:pic>
              </a:graphicData>
            </a:graphic>
          </wp:inline>
        </w:drawing>
      </w:r>
    </w:p>
    <w:p w14:paraId="0A017D57" w14:textId="3A3B0752" w:rsidR="0002462B" w:rsidRDefault="00242080" w:rsidP="0002462B">
      <w:pPr>
        <w:jc w:val="center"/>
        <w:rPr>
          <w:rFonts w:ascii="Times New Roman" w:hAnsi="Times New Roman" w:cs="Times New Roman"/>
          <w:sz w:val="18"/>
          <w:szCs w:val="18"/>
          <w:lang w:val="en-US"/>
        </w:rPr>
      </w:pPr>
      <w:r>
        <w:rPr>
          <w:rFonts w:ascii="Times New Roman" w:hAnsi="Times New Roman" w:cs="Times New Roman"/>
          <w:sz w:val="18"/>
          <w:szCs w:val="18"/>
          <w:lang w:val="en-US"/>
        </w:rPr>
        <w:t>Fig. 5</w:t>
      </w:r>
      <w:r w:rsidR="0002462B">
        <w:rPr>
          <w:rFonts w:ascii="Times New Roman" w:hAnsi="Times New Roman" w:cs="Times New Roman"/>
          <w:sz w:val="18"/>
          <w:szCs w:val="18"/>
          <w:lang w:val="en-US"/>
        </w:rPr>
        <w:t>.1,5.2</w:t>
      </w:r>
      <w:r>
        <w:rPr>
          <w:rFonts w:ascii="Times New Roman" w:hAnsi="Times New Roman" w:cs="Times New Roman"/>
          <w:sz w:val="18"/>
          <w:szCs w:val="18"/>
          <w:lang w:val="en-US"/>
        </w:rPr>
        <w:t xml:space="preserve"> Plot of maximum efficiency</w:t>
      </w:r>
      <w:r w:rsidR="0002462B">
        <w:rPr>
          <w:rFonts w:ascii="Times New Roman" w:hAnsi="Times New Roman" w:cs="Times New Roman"/>
          <w:sz w:val="18"/>
          <w:szCs w:val="18"/>
          <w:lang w:val="en-US"/>
        </w:rPr>
        <w:t xml:space="preserve"> and </w:t>
      </w:r>
      <w:r w:rsidR="002B53FF">
        <w:rPr>
          <w:rFonts w:ascii="Times New Roman" w:hAnsi="Times New Roman" w:cs="Times New Roman"/>
          <w:sz w:val="18"/>
          <w:szCs w:val="18"/>
          <w:lang w:val="en-US"/>
        </w:rPr>
        <w:t>maximum power output</w:t>
      </w:r>
      <w:r>
        <w:rPr>
          <w:rFonts w:ascii="Times New Roman" w:hAnsi="Times New Roman" w:cs="Times New Roman"/>
          <w:sz w:val="18"/>
          <w:szCs w:val="18"/>
          <w:lang w:val="en-US"/>
        </w:rPr>
        <w:t xml:space="preserve"> vs </w:t>
      </w:r>
      <w:r w:rsidR="0002462B">
        <w:rPr>
          <w:rFonts w:ascii="Times New Roman" w:hAnsi="Times New Roman" w:cs="Times New Roman"/>
          <w:sz w:val="18"/>
          <w:szCs w:val="18"/>
          <w:lang w:val="en-US"/>
        </w:rPr>
        <w:t>Hydrogen</w:t>
      </w:r>
    </w:p>
    <w:p w14:paraId="47323F11" w14:textId="67E61F00" w:rsidR="0002462B" w:rsidRPr="00242080" w:rsidRDefault="0002462B" w:rsidP="0002462B">
      <w:pPr>
        <w:jc w:val="center"/>
        <w:rPr>
          <w:rFonts w:ascii="Times New Roman" w:hAnsi="Times New Roman" w:cs="Times New Roman"/>
          <w:sz w:val="18"/>
          <w:szCs w:val="18"/>
          <w:lang w:val="en-US"/>
        </w:rPr>
      </w:pPr>
      <w:r>
        <w:rPr>
          <w:rFonts w:ascii="Times New Roman" w:hAnsi="Times New Roman" w:cs="Times New Roman"/>
          <w:sz w:val="18"/>
          <w:szCs w:val="18"/>
          <w:lang w:val="en-US"/>
        </w:rPr>
        <w:t>Gas pressure</w:t>
      </w:r>
    </w:p>
    <w:p w14:paraId="4849C80E" w14:textId="77777777" w:rsidR="0017112D" w:rsidRDefault="0017112D" w:rsidP="00382526">
      <w:pPr>
        <w:rPr>
          <w:rFonts w:ascii="Times New Roman" w:hAnsi="Times New Roman" w:cs="Times New Roman"/>
          <w:b/>
          <w:bCs/>
          <w:sz w:val="32"/>
          <w:szCs w:val="32"/>
          <w:lang w:val="en-US"/>
        </w:rPr>
      </w:pPr>
    </w:p>
    <w:p w14:paraId="1C2E501B" w14:textId="4496F2FB" w:rsidR="0017112D" w:rsidRDefault="0017112D" w:rsidP="00382526">
      <w:pPr>
        <w:rPr>
          <w:rFonts w:ascii="Times New Roman" w:hAnsi="Times New Roman" w:cs="Times New Roman"/>
          <w:b/>
          <w:bCs/>
          <w:sz w:val="32"/>
          <w:szCs w:val="32"/>
          <w:lang w:val="en-US"/>
        </w:rPr>
      </w:pPr>
      <w:r w:rsidRPr="0017112D">
        <w:rPr>
          <w:rFonts w:ascii="Times New Roman" w:hAnsi="Times New Roman" w:cs="Times New Roman"/>
          <w:b/>
          <w:bCs/>
          <w:sz w:val="32"/>
          <w:szCs w:val="32"/>
          <w:lang w:val="en-US"/>
        </w:rPr>
        <w:drawing>
          <wp:inline distT="0" distB="0" distL="0" distR="0" wp14:anchorId="6DF45FF9" wp14:editId="0ED5276F">
            <wp:extent cx="6645910" cy="3785870"/>
            <wp:effectExtent l="0" t="0" r="2540" b="5080"/>
            <wp:docPr id="757638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638829" name=""/>
                    <pic:cNvPicPr/>
                  </pic:nvPicPr>
                  <pic:blipFill>
                    <a:blip r:embed="rId22"/>
                    <a:stretch>
                      <a:fillRect/>
                    </a:stretch>
                  </pic:blipFill>
                  <pic:spPr>
                    <a:xfrm>
                      <a:off x="0" y="0"/>
                      <a:ext cx="6645910" cy="3785870"/>
                    </a:xfrm>
                    <a:prstGeom prst="rect">
                      <a:avLst/>
                    </a:prstGeom>
                  </pic:spPr>
                </pic:pic>
              </a:graphicData>
            </a:graphic>
          </wp:inline>
        </w:drawing>
      </w:r>
    </w:p>
    <w:p w14:paraId="7FA104F5" w14:textId="4DC1E476" w:rsidR="00A615F1" w:rsidRPr="002B53FF" w:rsidRDefault="002B53FF" w:rsidP="00382526">
      <w:pPr>
        <w:rPr>
          <w:rFonts w:ascii="Times New Roman" w:hAnsi="Times New Roman" w:cs="Times New Roman"/>
          <w:sz w:val="20"/>
          <w:szCs w:val="20"/>
          <w:lang w:val="en-US"/>
        </w:rPr>
      </w:pPr>
      <w:r>
        <w:rPr>
          <w:rFonts w:ascii="Times New Roman" w:hAnsi="Times New Roman" w:cs="Times New Roman"/>
          <w:sz w:val="20"/>
          <w:szCs w:val="20"/>
          <w:lang w:val="en-US"/>
        </w:rPr>
        <w:t xml:space="preserve">Plot </w:t>
      </w:r>
      <w:r w:rsidR="00843E7A">
        <w:rPr>
          <w:rFonts w:ascii="Times New Roman" w:hAnsi="Times New Roman" w:cs="Times New Roman"/>
          <w:sz w:val="20"/>
          <w:szCs w:val="20"/>
          <w:lang w:val="en-US"/>
        </w:rPr>
        <w:t>of maximum heat dissipation and maxi</w:t>
      </w:r>
      <w:r w:rsidR="00E13CA7">
        <w:rPr>
          <w:rFonts w:ascii="Times New Roman" w:hAnsi="Times New Roman" w:cs="Times New Roman"/>
          <w:sz w:val="20"/>
          <w:szCs w:val="20"/>
          <w:lang w:val="en-US"/>
        </w:rPr>
        <w:t>mum efficiency vs Temperature,</w:t>
      </w:r>
      <w:r w:rsidR="00357E0B">
        <w:rPr>
          <w:rFonts w:ascii="Times New Roman" w:hAnsi="Times New Roman" w:cs="Times New Roman"/>
          <w:sz w:val="20"/>
          <w:szCs w:val="20"/>
          <w:lang w:val="en-US"/>
        </w:rPr>
        <w:t xml:space="preserve"> composition of KOH and Pressure of Hydrogen gas</w:t>
      </w:r>
    </w:p>
    <w:p w14:paraId="70C7E9E4" w14:textId="77777777" w:rsidR="00A615F1" w:rsidRDefault="00A615F1" w:rsidP="00382526">
      <w:pPr>
        <w:rPr>
          <w:rFonts w:ascii="Times New Roman" w:hAnsi="Times New Roman" w:cs="Times New Roman"/>
          <w:b/>
          <w:bCs/>
          <w:sz w:val="32"/>
          <w:szCs w:val="32"/>
          <w:lang w:val="en-US"/>
        </w:rPr>
      </w:pPr>
    </w:p>
    <w:p w14:paraId="001312A4" w14:textId="77777777" w:rsidR="00460DB1" w:rsidRDefault="002A3659" w:rsidP="00382526">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Tools used for </w:t>
      </w:r>
      <w:r w:rsidR="00460DB1">
        <w:rPr>
          <w:rFonts w:ascii="Times New Roman" w:hAnsi="Times New Roman" w:cs="Times New Roman"/>
          <w:b/>
          <w:bCs/>
          <w:sz w:val="32"/>
          <w:szCs w:val="32"/>
          <w:lang w:val="en-US"/>
        </w:rPr>
        <w:t>analyzing the data acquired from the python program:</w:t>
      </w:r>
    </w:p>
    <w:p w14:paraId="022518A1" w14:textId="77777777" w:rsidR="00460DB1" w:rsidRDefault="00460DB1" w:rsidP="00460DB1">
      <w:pPr>
        <w:pStyle w:val="ListParagraph"/>
        <w:numPr>
          <w:ilvl w:val="0"/>
          <w:numId w:val="13"/>
        </w:numPr>
        <w:rPr>
          <w:rFonts w:ascii="Times New Roman" w:hAnsi="Times New Roman" w:cs="Times New Roman"/>
          <w:b/>
          <w:bCs/>
          <w:sz w:val="32"/>
          <w:szCs w:val="32"/>
          <w:lang w:val="en-US"/>
        </w:rPr>
      </w:pPr>
      <w:r>
        <w:rPr>
          <w:rFonts w:ascii="Times New Roman" w:hAnsi="Times New Roman" w:cs="Times New Roman"/>
          <w:b/>
          <w:bCs/>
          <w:sz w:val="32"/>
          <w:szCs w:val="32"/>
          <w:lang w:val="en-US"/>
        </w:rPr>
        <w:t>Microsoft Excel</w:t>
      </w:r>
    </w:p>
    <w:p w14:paraId="7251E57B" w14:textId="4E9066FD" w:rsidR="00A615F1" w:rsidRPr="00460DB1" w:rsidRDefault="00460DB1" w:rsidP="00460DB1">
      <w:pPr>
        <w:pStyle w:val="ListParagraph"/>
        <w:numPr>
          <w:ilvl w:val="0"/>
          <w:numId w:val="13"/>
        </w:num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Microsoft </w:t>
      </w:r>
      <w:proofErr w:type="spellStart"/>
      <w:r>
        <w:rPr>
          <w:rFonts w:ascii="Times New Roman" w:hAnsi="Times New Roman" w:cs="Times New Roman"/>
          <w:b/>
          <w:bCs/>
          <w:sz w:val="32"/>
          <w:szCs w:val="32"/>
          <w:lang w:val="en-US"/>
        </w:rPr>
        <w:t>PowerBI</w:t>
      </w:r>
      <w:proofErr w:type="spellEnd"/>
      <w:r w:rsidRPr="00460DB1">
        <w:rPr>
          <w:rFonts w:ascii="Times New Roman" w:hAnsi="Times New Roman" w:cs="Times New Roman"/>
          <w:b/>
          <w:bCs/>
          <w:sz w:val="32"/>
          <w:szCs w:val="32"/>
          <w:lang w:val="en-US"/>
        </w:rPr>
        <w:t xml:space="preserve"> </w:t>
      </w:r>
    </w:p>
    <w:p w14:paraId="686EF597" w14:textId="77777777" w:rsidR="00846996" w:rsidRDefault="00846996" w:rsidP="00382526">
      <w:pPr>
        <w:rPr>
          <w:rFonts w:ascii="Times New Roman" w:hAnsi="Times New Roman" w:cs="Times New Roman"/>
          <w:b/>
          <w:bCs/>
          <w:sz w:val="32"/>
          <w:szCs w:val="32"/>
          <w:lang w:val="en-US"/>
        </w:rPr>
      </w:pPr>
    </w:p>
    <w:p w14:paraId="716417E7" w14:textId="77777777" w:rsidR="0010240D" w:rsidRDefault="0010240D" w:rsidP="00382526">
      <w:pPr>
        <w:rPr>
          <w:rFonts w:ascii="Times New Roman" w:hAnsi="Times New Roman" w:cs="Times New Roman"/>
          <w:b/>
          <w:bCs/>
          <w:sz w:val="32"/>
          <w:szCs w:val="32"/>
          <w:lang w:val="en-US"/>
        </w:rPr>
      </w:pPr>
    </w:p>
    <w:p w14:paraId="38AE991B" w14:textId="6F7A4E5F" w:rsidR="009D4498" w:rsidRDefault="00D456D8" w:rsidP="00231BCA">
      <w:pPr>
        <w:shd w:val="clear" w:color="auto" w:fill="FFFFFF" w:themeFill="background1"/>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lastRenderedPageBreak/>
        <w:t xml:space="preserve">9) </w:t>
      </w:r>
      <w:r w:rsidR="009D4498" w:rsidRPr="000D7E83">
        <w:rPr>
          <w:rFonts w:ascii="Times New Roman" w:hAnsi="Times New Roman" w:cs="Times New Roman"/>
          <w:b/>
          <w:bCs/>
          <w:color w:val="000000" w:themeColor="text1"/>
          <w:sz w:val="32"/>
          <w:szCs w:val="32"/>
        </w:rPr>
        <w:t xml:space="preserve">ECONOMIC </w:t>
      </w:r>
      <w:r w:rsidR="008C214C" w:rsidRPr="000D7E83">
        <w:rPr>
          <w:rFonts w:ascii="Times New Roman" w:hAnsi="Times New Roman" w:cs="Times New Roman"/>
          <w:b/>
          <w:bCs/>
          <w:color w:val="000000" w:themeColor="text1"/>
          <w:sz w:val="32"/>
          <w:szCs w:val="32"/>
        </w:rPr>
        <w:t>ANALYSIS</w:t>
      </w:r>
      <w:r w:rsidR="008C214C">
        <w:rPr>
          <w:rFonts w:ascii="Times New Roman" w:hAnsi="Times New Roman" w:cs="Times New Roman"/>
          <w:b/>
          <w:bCs/>
          <w:color w:val="000000" w:themeColor="text1"/>
          <w:sz w:val="32"/>
          <w:szCs w:val="32"/>
        </w:rPr>
        <w:t>:</w:t>
      </w:r>
    </w:p>
    <w:p w14:paraId="1D347914" w14:textId="77777777" w:rsidR="009D4498" w:rsidRDefault="009D4498" w:rsidP="005A14C6">
      <w:pPr>
        <w:shd w:val="clear" w:color="auto" w:fill="FFFFFF" w:themeFill="background1"/>
        <w:rPr>
          <w:rFonts w:ascii="Times New Roman" w:hAnsi="Times New Roman" w:cs="Times New Roman"/>
          <w:sz w:val="32"/>
          <w:szCs w:val="32"/>
        </w:rPr>
      </w:pPr>
      <w:r w:rsidRPr="005A14C6">
        <w:rPr>
          <w:rFonts w:ascii="Times New Roman" w:hAnsi="Times New Roman" w:cs="Times New Roman"/>
          <w:sz w:val="32"/>
          <w:szCs w:val="32"/>
        </w:rPr>
        <w:t xml:space="preserve">Table </w:t>
      </w:r>
      <w:r>
        <w:rPr>
          <w:rFonts w:ascii="Times New Roman" w:hAnsi="Times New Roman" w:cs="Times New Roman"/>
          <w:sz w:val="32"/>
          <w:szCs w:val="32"/>
        </w:rPr>
        <w:t xml:space="preserve">below </w:t>
      </w:r>
      <w:r w:rsidRPr="005A14C6">
        <w:rPr>
          <w:rFonts w:ascii="Times New Roman" w:hAnsi="Times New Roman" w:cs="Times New Roman"/>
          <w:sz w:val="32"/>
          <w:szCs w:val="32"/>
        </w:rPr>
        <w:t>contains the capital costs of various equipment as well as other key data for economic analysis. The total capital cost (CAPEX) is the summation of all the components of the system, and it is estimated as follows:</w:t>
      </w:r>
    </w:p>
    <w:p w14:paraId="0115A6B2" w14:textId="77777777" w:rsidR="009D4498" w:rsidRDefault="009D4498" w:rsidP="005A14C6">
      <w:pPr>
        <w:shd w:val="clear" w:color="auto" w:fill="FFFFFF" w:themeFill="background1"/>
        <w:rPr>
          <w:rFonts w:ascii="Times New Roman" w:hAnsi="Times New Roman" w:cs="Times New Roman"/>
          <w:sz w:val="32"/>
          <w:szCs w:val="32"/>
        </w:rPr>
      </w:pPr>
      <w:r w:rsidRPr="005A14C6">
        <w:rPr>
          <w:rFonts w:ascii="Times New Roman" w:hAnsi="Times New Roman" w:cs="Times New Roman"/>
          <w:sz w:val="32"/>
          <w:szCs w:val="32"/>
        </w:rPr>
        <w:t xml:space="preserve"> CAPEX = ∑ i CAPi </w:t>
      </w:r>
    </w:p>
    <w:p w14:paraId="36A8B782" w14:textId="77777777" w:rsidR="009D4498" w:rsidRDefault="009D4498" w:rsidP="005A14C6">
      <w:pPr>
        <w:shd w:val="clear" w:color="auto" w:fill="FFFFFF" w:themeFill="background1"/>
        <w:rPr>
          <w:rFonts w:ascii="Times New Roman" w:hAnsi="Times New Roman" w:cs="Times New Roman"/>
          <w:sz w:val="32"/>
          <w:szCs w:val="32"/>
        </w:rPr>
      </w:pPr>
      <w:r w:rsidRPr="005A14C6">
        <w:rPr>
          <w:rFonts w:ascii="Times New Roman" w:hAnsi="Times New Roman" w:cs="Times New Roman"/>
          <w:sz w:val="32"/>
          <w:szCs w:val="32"/>
        </w:rPr>
        <w:t>where, CAPi is the capital cost of ith component</w:t>
      </w:r>
    </w:p>
    <w:p w14:paraId="0194BC97" w14:textId="77777777" w:rsidR="009D4498" w:rsidRDefault="009D4498" w:rsidP="005A14C6">
      <w:pPr>
        <w:shd w:val="clear" w:color="auto" w:fill="FFFFFF" w:themeFill="background1"/>
        <w:rPr>
          <w:rFonts w:ascii="Times New Roman" w:hAnsi="Times New Roman" w:cs="Times New Roman"/>
          <w:sz w:val="32"/>
          <w:szCs w:val="32"/>
        </w:rPr>
      </w:pPr>
    </w:p>
    <w:tbl>
      <w:tblPr>
        <w:tblStyle w:val="TableGrid"/>
        <w:tblW w:w="10520" w:type="dxa"/>
        <w:tblLook w:val="04A0" w:firstRow="1" w:lastRow="0" w:firstColumn="1" w:lastColumn="0" w:noHBand="0" w:noVBand="1"/>
      </w:tblPr>
      <w:tblGrid>
        <w:gridCol w:w="5260"/>
        <w:gridCol w:w="5260"/>
      </w:tblGrid>
      <w:tr w:rsidR="009D4498" w14:paraId="793973F2" w14:textId="77777777" w:rsidTr="005A14C6">
        <w:trPr>
          <w:trHeight w:val="514"/>
        </w:trPr>
        <w:tc>
          <w:tcPr>
            <w:tcW w:w="5260" w:type="dxa"/>
          </w:tcPr>
          <w:p w14:paraId="42139AF0" w14:textId="77777777" w:rsidR="009D4498" w:rsidRDefault="009D4498" w:rsidP="005A14C6">
            <w:pPr>
              <w:rPr>
                <w:rFonts w:ascii="Times New Roman" w:hAnsi="Times New Roman" w:cs="Times New Roman"/>
                <w:sz w:val="32"/>
                <w:szCs w:val="32"/>
              </w:rPr>
            </w:pPr>
            <w:r>
              <w:rPr>
                <w:rFonts w:ascii="Times New Roman" w:hAnsi="Times New Roman" w:cs="Times New Roman"/>
                <w:sz w:val="32"/>
                <w:szCs w:val="32"/>
              </w:rPr>
              <w:t>COMPONENT(i)</w:t>
            </w:r>
          </w:p>
        </w:tc>
        <w:tc>
          <w:tcPr>
            <w:tcW w:w="5260" w:type="dxa"/>
          </w:tcPr>
          <w:p w14:paraId="052BB7DE" w14:textId="77777777" w:rsidR="009D4498" w:rsidRDefault="009D4498" w:rsidP="005A14C6">
            <w:pPr>
              <w:rPr>
                <w:rFonts w:ascii="Times New Roman" w:hAnsi="Times New Roman" w:cs="Times New Roman"/>
                <w:sz w:val="32"/>
                <w:szCs w:val="32"/>
              </w:rPr>
            </w:pPr>
            <w:r>
              <w:rPr>
                <w:rFonts w:ascii="Times New Roman" w:hAnsi="Times New Roman" w:cs="Times New Roman"/>
                <w:sz w:val="32"/>
                <w:szCs w:val="32"/>
              </w:rPr>
              <w:t>COST(CAPi) in INR</w:t>
            </w:r>
          </w:p>
        </w:tc>
      </w:tr>
      <w:tr w:rsidR="009D4498" w14:paraId="1DE7CD54" w14:textId="77777777" w:rsidTr="005A14C6">
        <w:trPr>
          <w:trHeight w:val="514"/>
        </w:trPr>
        <w:tc>
          <w:tcPr>
            <w:tcW w:w="5260" w:type="dxa"/>
          </w:tcPr>
          <w:p w14:paraId="2C2202E0" w14:textId="77777777" w:rsidR="009D4498" w:rsidRDefault="009D4498" w:rsidP="005A14C6">
            <w:pPr>
              <w:rPr>
                <w:rFonts w:ascii="Times New Roman" w:hAnsi="Times New Roman" w:cs="Times New Roman"/>
                <w:sz w:val="32"/>
                <w:szCs w:val="32"/>
              </w:rPr>
            </w:pPr>
            <w:r>
              <w:rPr>
                <w:rFonts w:ascii="Times New Roman" w:hAnsi="Times New Roman" w:cs="Times New Roman"/>
                <w:sz w:val="32"/>
                <w:szCs w:val="32"/>
              </w:rPr>
              <w:t>H2 fuel</w:t>
            </w:r>
          </w:p>
        </w:tc>
        <w:tc>
          <w:tcPr>
            <w:tcW w:w="5260" w:type="dxa"/>
          </w:tcPr>
          <w:p w14:paraId="2FD51DDF" w14:textId="77777777" w:rsidR="009D4498" w:rsidRDefault="009D4498" w:rsidP="005A14C6">
            <w:pPr>
              <w:rPr>
                <w:rFonts w:ascii="Times New Roman" w:hAnsi="Times New Roman" w:cs="Times New Roman"/>
                <w:sz w:val="32"/>
                <w:szCs w:val="32"/>
              </w:rPr>
            </w:pPr>
            <w:r>
              <w:rPr>
                <w:rFonts w:ascii="Times New Roman" w:hAnsi="Times New Roman" w:cs="Times New Roman"/>
                <w:sz w:val="32"/>
                <w:szCs w:val="32"/>
              </w:rPr>
              <w:t>450/kg</w:t>
            </w:r>
          </w:p>
        </w:tc>
      </w:tr>
      <w:tr w:rsidR="009D4498" w14:paraId="501E5F70" w14:textId="77777777" w:rsidTr="005A14C6">
        <w:trPr>
          <w:trHeight w:val="483"/>
        </w:trPr>
        <w:tc>
          <w:tcPr>
            <w:tcW w:w="5260" w:type="dxa"/>
          </w:tcPr>
          <w:p w14:paraId="60BCD6C5" w14:textId="77777777" w:rsidR="009D4498" w:rsidRDefault="009D4498" w:rsidP="005A14C6">
            <w:pPr>
              <w:rPr>
                <w:rFonts w:ascii="Times New Roman" w:hAnsi="Times New Roman" w:cs="Times New Roman"/>
                <w:sz w:val="32"/>
                <w:szCs w:val="32"/>
              </w:rPr>
            </w:pPr>
            <w:r>
              <w:rPr>
                <w:rFonts w:ascii="Times New Roman" w:hAnsi="Times New Roman" w:cs="Times New Roman"/>
                <w:sz w:val="32"/>
                <w:szCs w:val="32"/>
              </w:rPr>
              <w:t>O2 oxidant</w:t>
            </w:r>
          </w:p>
        </w:tc>
        <w:tc>
          <w:tcPr>
            <w:tcW w:w="5260" w:type="dxa"/>
          </w:tcPr>
          <w:p w14:paraId="478839CE" w14:textId="77777777" w:rsidR="009D4498" w:rsidRDefault="009D4498" w:rsidP="005A14C6">
            <w:pPr>
              <w:rPr>
                <w:rFonts w:ascii="Times New Roman" w:hAnsi="Times New Roman" w:cs="Times New Roman"/>
                <w:sz w:val="32"/>
                <w:szCs w:val="32"/>
              </w:rPr>
            </w:pPr>
            <w:r>
              <w:rPr>
                <w:rFonts w:ascii="Times New Roman" w:hAnsi="Times New Roman" w:cs="Times New Roman"/>
                <w:sz w:val="32"/>
                <w:szCs w:val="32"/>
              </w:rPr>
              <w:t>1800 for 300L cylinder</w:t>
            </w:r>
          </w:p>
        </w:tc>
      </w:tr>
      <w:tr w:rsidR="009D4498" w14:paraId="3B680174" w14:textId="77777777" w:rsidTr="005A14C6">
        <w:trPr>
          <w:trHeight w:val="514"/>
        </w:trPr>
        <w:tc>
          <w:tcPr>
            <w:tcW w:w="5260" w:type="dxa"/>
          </w:tcPr>
          <w:p w14:paraId="38403018" w14:textId="77777777" w:rsidR="009D4498" w:rsidRDefault="009D4498" w:rsidP="005A14C6">
            <w:pPr>
              <w:rPr>
                <w:rFonts w:ascii="Times New Roman" w:hAnsi="Times New Roman" w:cs="Times New Roman"/>
                <w:sz w:val="32"/>
                <w:szCs w:val="32"/>
              </w:rPr>
            </w:pPr>
            <w:r>
              <w:rPr>
                <w:rFonts w:ascii="Times New Roman" w:hAnsi="Times New Roman" w:cs="Times New Roman"/>
                <w:sz w:val="32"/>
                <w:szCs w:val="32"/>
              </w:rPr>
              <w:t>Pt catalyst</w:t>
            </w:r>
          </w:p>
        </w:tc>
        <w:tc>
          <w:tcPr>
            <w:tcW w:w="5260" w:type="dxa"/>
          </w:tcPr>
          <w:p w14:paraId="1181CB7C" w14:textId="77777777" w:rsidR="009D4498" w:rsidRDefault="009D4498" w:rsidP="005A14C6">
            <w:pPr>
              <w:rPr>
                <w:rFonts w:ascii="Times New Roman" w:hAnsi="Times New Roman" w:cs="Times New Roman"/>
                <w:sz w:val="32"/>
                <w:szCs w:val="32"/>
              </w:rPr>
            </w:pPr>
            <w:r>
              <w:rPr>
                <w:rFonts w:ascii="Times New Roman" w:hAnsi="Times New Roman" w:cs="Times New Roman"/>
                <w:sz w:val="32"/>
                <w:szCs w:val="32"/>
              </w:rPr>
              <w:t>320/gm</w:t>
            </w:r>
          </w:p>
        </w:tc>
      </w:tr>
      <w:tr w:rsidR="009D4498" w14:paraId="3562B0CB" w14:textId="77777777" w:rsidTr="005A14C6">
        <w:trPr>
          <w:trHeight w:val="483"/>
        </w:trPr>
        <w:tc>
          <w:tcPr>
            <w:tcW w:w="5260" w:type="dxa"/>
          </w:tcPr>
          <w:p w14:paraId="200C9BD4" w14:textId="77777777" w:rsidR="009D4498" w:rsidRDefault="009D4498" w:rsidP="005A14C6">
            <w:pPr>
              <w:rPr>
                <w:rFonts w:ascii="Times New Roman" w:hAnsi="Times New Roman" w:cs="Times New Roman"/>
                <w:sz w:val="32"/>
                <w:szCs w:val="32"/>
              </w:rPr>
            </w:pPr>
            <w:r>
              <w:rPr>
                <w:rFonts w:ascii="Times New Roman" w:hAnsi="Times New Roman" w:cs="Times New Roman"/>
                <w:sz w:val="32"/>
                <w:szCs w:val="32"/>
              </w:rPr>
              <w:t>KOH electrolyte</w:t>
            </w:r>
          </w:p>
        </w:tc>
        <w:tc>
          <w:tcPr>
            <w:tcW w:w="5260" w:type="dxa"/>
          </w:tcPr>
          <w:p w14:paraId="1EC2E1F2" w14:textId="77777777" w:rsidR="009D4498" w:rsidRDefault="009D4498" w:rsidP="005A14C6">
            <w:pPr>
              <w:rPr>
                <w:rFonts w:ascii="Times New Roman" w:hAnsi="Times New Roman" w:cs="Times New Roman"/>
                <w:sz w:val="32"/>
                <w:szCs w:val="32"/>
              </w:rPr>
            </w:pPr>
            <w:r>
              <w:rPr>
                <w:rFonts w:ascii="Times New Roman" w:hAnsi="Times New Roman" w:cs="Times New Roman"/>
                <w:sz w:val="32"/>
                <w:szCs w:val="32"/>
              </w:rPr>
              <w:t>25/kg</w:t>
            </w:r>
          </w:p>
        </w:tc>
      </w:tr>
      <w:tr w:rsidR="009D4498" w14:paraId="3E25D7D2" w14:textId="77777777" w:rsidTr="005A14C6">
        <w:trPr>
          <w:trHeight w:val="514"/>
        </w:trPr>
        <w:tc>
          <w:tcPr>
            <w:tcW w:w="5260" w:type="dxa"/>
          </w:tcPr>
          <w:p w14:paraId="26253836" w14:textId="77777777" w:rsidR="009D4498" w:rsidRDefault="009D4498" w:rsidP="005A14C6">
            <w:pPr>
              <w:rPr>
                <w:rFonts w:ascii="Times New Roman" w:hAnsi="Times New Roman" w:cs="Times New Roman"/>
                <w:sz w:val="32"/>
                <w:szCs w:val="32"/>
              </w:rPr>
            </w:pPr>
            <w:r>
              <w:rPr>
                <w:rFonts w:ascii="Times New Roman" w:hAnsi="Times New Roman" w:cs="Times New Roman"/>
                <w:sz w:val="32"/>
                <w:szCs w:val="32"/>
              </w:rPr>
              <w:t>PVA membrane</w:t>
            </w:r>
          </w:p>
        </w:tc>
        <w:tc>
          <w:tcPr>
            <w:tcW w:w="5260" w:type="dxa"/>
          </w:tcPr>
          <w:p w14:paraId="7CEA28A2" w14:textId="77777777" w:rsidR="009D4498" w:rsidRDefault="009D4498" w:rsidP="005A14C6">
            <w:pPr>
              <w:rPr>
                <w:rFonts w:ascii="Times New Roman" w:hAnsi="Times New Roman" w:cs="Times New Roman"/>
                <w:sz w:val="32"/>
                <w:szCs w:val="32"/>
              </w:rPr>
            </w:pPr>
            <w:r>
              <w:rPr>
                <w:rFonts w:ascii="Times New Roman" w:hAnsi="Times New Roman" w:cs="Times New Roman"/>
                <w:sz w:val="32"/>
                <w:szCs w:val="32"/>
              </w:rPr>
              <w:t>65/kg</w:t>
            </w:r>
          </w:p>
        </w:tc>
      </w:tr>
      <w:tr w:rsidR="009D4498" w14:paraId="6917DE98" w14:textId="77777777" w:rsidTr="005A14C6">
        <w:trPr>
          <w:trHeight w:val="514"/>
        </w:trPr>
        <w:tc>
          <w:tcPr>
            <w:tcW w:w="5260" w:type="dxa"/>
          </w:tcPr>
          <w:p w14:paraId="4CD56EA0" w14:textId="77777777" w:rsidR="009D4498" w:rsidRDefault="009D4498" w:rsidP="005A14C6">
            <w:pPr>
              <w:rPr>
                <w:rFonts w:ascii="Times New Roman" w:hAnsi="Times New Roman" w:cs="Times New Roman"/>
                <w:sz w:val="32"/>
                <w:szCs w:val="32"/>
              </w:rPr>
            </w:pPr>
            <w:r>
              <w:rPr>
                <w:rFonts w:ascii="Times New Roman" w:hAnsi="Times New Roman" w:cs="Times New Roman"/>
                <w:sz w:val="32"/>
                <w:szCs w:val="32"/>
              </w:rPr>
              <w:t>Silver-Palladium electrode</w:t>
            </w:r>
          </w:p>
        </w:tc>
        <w:tc>
          <w:tcPr>
            <w:tcW w:w="5260" w:type="dxa"/>
          </w:tcPr>
          <w:p w14:paraId="3301DA13" w14:textId="77777777" w:rsidR="009D4498" w:rsidRDefault="009D4498" w:rsidP="005A14C6">
            <w:pPr>
              <w:rPr>
                <w:rFonts w:ascii="Times New Roman" w:hAnsi="Times New Roman" w:cs="Times New Roman"/>
                <w:sz w:val="32"/>
                <w:szCs w:val="32"/>
              </w:rPr>
            </w:pPr>
            <w:r>
              <w:rPr>
                <w:rFonts w:ascii="Times New Roman" w:hAnsi="Times New Roman" w:cs="Times New Roman"/>
                <w:sz w:val="32"/>
                <w:szCs w:val="32"/>
              </w:rPr>
              <w:t>3500/piece</w:t>
            </w:r>
          </w:p>
        </w:tc>
      </w:tr>
      <w:tr w:rsidR="009D4498" w14:paraId="708172AE" w14:textId="77777777" w:rsidTr="005A14C6">
        <w:trPr>
          <w:trHeight w:val="514"/>
        </w:trPr>
        <w:tc>
          <w:tcPr>
            <w:tcW w:w="5260" w:type="dxa"/>
          </w:tcPr>
          <w:p w14:paraId="53C3694D" w14:textId="77777777" w:rsidR="009D4498" w:rsidRDefault="009D4498" w:rsidP="005A14C6">
            <w:pPr>
              <w:rPr>
                <w:rFonts w:ascii="Times New Roman" w:hAnsi="Times New Roman" w:cs="Times New Roman"/>
                <w:sz w:val="32"/>
                <w:szCs w:val="32"/>
              </w:rPr>
            </w:pPr>
            <w:r>
              <w:rPr>
                <w:rFonts w:ascii="Times New Roman" w:hAnsi="Times New Roman" w:cs="Times New Roman"/>
                <w:sz w:val="32"/>
                <w:szCs w:val="32"/>
              </w:rPr>
              <w:t>Nickel-Chromium electrode</w:t>
            </w:r>
          </w:p>
        </w:tc>
        <w:tc>
          <w:tcPr>
            <w:tcW w:w="5260" w:type="dxa"/>
          </w:tcPr>
          <w:p w14:paraId="0AAB8106" w14:textId="77777777" w:rsidR="009D4498" w:rsidRDefault="009D4498" w:rsidP="005A14C6">
            <w:pPr>
              <w:rPr>
                <w:rFonts w:ascii="Times New Roman" w:hAnsi="Times New Roman" w:cs="Times New Roman"/>
                <w:sz w:val="32"/>
                <w:szCs w:val="32"/>
              </w:rPr>
            </w:pPr>
            <w:r>
              <w:rPr>
                <w:rFonts w:ascii="Times New Roman" w:hAnsi="Times New Roman" w:cs="Times New Roman"/>
                <w:sz w:val="32"/>
                <w:szCs w:val="32"/>
              </w:rPr>
              <w:t>2500/kg</w:t>
            </w:r>
          </w:p>
        </w:tc>
      </w:tr>
      <w:tr w:rsidR="009D4498" w14:paraId="2B161202" w14:textId="77777777" w:rsidTr="005A14C6">
        <w:trPr>
          <w:trHeight w:val="483"/>
        </w:trPr>
        <w:tc>
          <w:tcPr>
            <w:tcW w:w="5260" w:type="dxa"/>
          </w:tcPr>
          <w:p w14:paraId="3119838F" w14:textId="77777777" w:rsidR="009D4498" w:rsidRDefault="009D4498" w:rsidP="005A14C6">
            <w:pPr>
              <w:rPr>
                <w:rFonts w:ascii="Times New Roman" w:hAnsi="Times New Roman" w:cs="Times New Roman"/>
                <w:sz w:val="32"/>
                <w:szCs w:val="32"/>
              </w:rPr>
            </w:pPr>
            <w:r>
              <w:rPr>
                <w:rFonts w:ascii="Times New Roman" w:hAnsi="Times New Roman" w:cs="Times New Roman"/>
                <w:sz w:val="32"/>
                <w:szCs w:val="32"/>
              </w:rPr>
              <w:t>Pump + Compressor + Heat Exchanger + Pipe works</w:t>
            </w:r>
          </w:p>
        </w:tc>
        <w:tc>
          <w:tcPr>
            <w:tcW w:w="5260" w:type="dxa"/>
          </w:tcPr>
          <w:p w14:paraId="3AD8D2A7" w14:textId="77777777" w:rsidR="009D4498" w:rsidRDefault="009D4498" w:rsidP="005A14C6">
            <w:pPr>
              <w:rPr>
                <w:rFonts w:ascii="Times New Roman" w:hAnsi="Times New Roman" w:cs="Times New Roman"/>
                <w:sz w:val="32"/>
                <w:szCs w:val="32"/>
              </w:rPr>
            </w:pPr>
            <w:r>
              <w:rPr>
                <w:rFonts w:ascii="Times New Roman" w:hAnsi="Times New Roman" w:cs="Times New Roman"/>
                <w:sz w:val="32"/>
                <w:szCs w:val="32"/>
              </w:rPr>
              <w:t>15000/kw</w:t>
            </w:r>
          </w:p>
        </w:tc>
      </w:tr>
      <w:tr w:rsidR="009D4498" w14:paraId="697D2DD5" w14:textId="77777777" w:rsidTr="005A14C6">
        <w:trPr>
          <w:trHeight w:val="514"/>
        </w:trPr>
        <w:tc>
          <w:tcPr>
            <w:tcW w:w="5260" w:type="dxa"/>
          </w:tcPr>
          <w:p w14:paraId="08BD9931" w14:textId="77777777" w:rsidR="009D4498" w:rsidRDefault="009D4498" w:rsidP="005A14C6">
            <w:pPr>
              <w:rPr>
                <w:rFonts w:ascii="Times New Roman" w:hAnsi="Times New Roman" w:cs="Times New Roman"/>
                <w:sz w:val="32"/>
                <w:szCs w:val="32"/>
              </w:rPr>
            </w:pPr>
            <w:r>
              <w:rPr>
                <w:rFonts w:ascii="Times New Roman" w:hAnsi="Times New Roman" w:cs="Times New Roman"/>
                <w:sz w:val="32"/>
                <w:szCs w:val="32"/>
              </w:rPr>
              <w:t>Heat Network</w:t>
            </w:r>
          </w:p>
        </w:tc>
        <w:tc>
          <w:tcPr>
            <w:tcW w:w="5260" w:type="dxa"/>
          </w:tcPr>
          <w:p w14:paraId="6CAAA4B2" w14:textId="77777777" w:rsidR="009D4498" w:rsidRDefault="009D4498" w:rsidP="005A14C6">
            <w:pPr>
              <w:rPr>
                <w:rFonts w:ascii="Times New Roman" w:hAnsi="Times New Roman" w:cs="Times New Roman"/>
                <w:sz w:val="32"/>
                <w:szCs w:val="32"/>
              </w:rPr>
            </w:pPr>
            <w:r>
              <w:rPr>
                <w:rFonts w:ascii="Times New Roman" w:hAnsi="Times New Roman" w:cs="Times New Roman"/>
                <w:sz w:val="32"/>
                <w:szCs w:val="32"/>
              </w:rPr>
              <w:t>62500/MWh</w:t>
            </w:r>
          </w:p>
        </w:tc>
      </w:tr>
      <w:tr w:rsidR="009D4498" w14:paraId="47D5C654" w14:textId="77777777" w:rsidTr="005A14C6">
        <w:trPr>
          <w:trHeight w:val="514"/>
        </w:trPr>
        <w:tc>
          <w:tcPr>
            <w:tcW w:w="5260" w:type="dxa"/>
          </w:tcPr>
          <w:p w14:paraId="02543740" w14:textId="77777777" w:rsidR="009D4498" w:rsidRDefault="009D4498" w:rsidP="005A14C6">
            <w:pPr>
              <w:rPr>
                <w:rFonts w:ascii="Times New Roman" w:hAnsi="Times New Roman" w:cs="Times New Roman"/>
                <w:sz w:val="32"/>
                <w:szCs w:val="32"/>
              </w:rPr>
            </w:pPr>
            <w:r>
              <w:rPr>
                <w:rFonts w:ascii="Times New Roman" w:hAnsi="Times New Roman" w:cs="Times New Roman"/>
                <w:sz w:val="32"/>
                <w:szCs w:val="32"/>
              </w:rPr>
              <w:t>Electricity selling cost</w:t>
            </w:r>
          </w:p>
        </w:tc>
        <w:tc>
          <w:tcPr>
            <w:tcW w:w="5260" w:type="dxa"/>
          </w:tcPr>
          <w:p w14:paraId="73D830D1" w14:textId="77777777" w:rsidR="009D4498" w:rsidRDefault="009D4498" w:rsidP="005A14C6">
            <w:pPr>
              <w:rPr>
                <w:rFonts w:ascii="Times New Roman" w:hAnsi="Times New Roman" w:cs="Times New Roman"/>
                <w:sz w:val="32"/>
                <w:szCs w:val="32"/>
              </w:rPr>
            </w:pPr>
            <w:r>
              <w:rPr>
                <w:rFonts w:ascii="Times New Roman" w:hAnsi="Times New Roman" w:cs="Times New Roman"/>
                <w:sz w:val="32"/>
                <w:szCs w:val="32"/>
              </w:rPr>
              <w:t>16.5/kWh</w:t>
            </w:r>
          </w:p>
        </w:tc>
      </w:tr>
    </w:tbl>
    <w:p w14:paraId="6F264D6B" w14:textId="77777777" w:rsidR="009D4498" w:rsidRDefault="009D4498" w:rsidP="005A14C6">
      <w:pPr>
        <w:shd w:val="clear" w:color="auto" w:fill="FFFFFF" w:themeFill="background1"/>
        <w:rPr>
          <w:rFonts w:ascii="Times New Roman" w:hAnsi="Times New Roman" w:cs="Times New Roman"/>
          <w:sz w:val="32"/>
          <w:szCs w:val="32"/>
        </w:rPr>
      </w:pPr>
    </w:p>
    <w:p w14:paraId="2B74F7F6" w14:textId="77777777" w:rsidR="009D4498" w:rsidRDefault="009D4498" w:rsidP="005A14C6">
      <w:pPr>
        <w:shd w:val="clear" w:color="auto" w:fill="FFFFFF" w:themeFill="background1"/>
        <w:rPr>
          <w:rFonts w:ascii="Times New Roman" w:hAnsi="Times New Roman" w:cs="Times New Roman"/>
          <w:sz w:val="32"/>
          <w:szCs w:val="32"/>
        </w:rPr>
      </w:pPr>
      <w:r w:rsidRPr="005A14C6">
        <w:rPr>
          <w:rFonts w:ascii="Times New Roman" w:hAnsi="Times New Roman" w:cs="Times New Roman"/>
          <w:sz w:val="32"/>
          <w:szCs w:val="32"/>
        </w:rPr>
        <w:t>The discount rate is considered to be 3% , and its lifespan is 30 years. The cost of yearly operation and maintenance is anticipated to be 2.5% of CAPEX. The system needs periodic replacements of S</w:t>
      </w:r>
      <w:r>
        <w:rPr>
          <w:rFonts w:ascii="Times New Roman" w:hAnsi="Times New Roman" w:cs="Times New Roman"/>
          <w:sz w:val="32"/>
          <w:szCs w:val="32"/>
        </w:rPr>
        <w:t>AFC</w:t>
      </w:r>
      <w:r w:rsidRPr="005A14C6">
        <w:rPr>
          <w:rFonts w:ascii="Times New Roman" w:hAnsi="Times New Roman" w:cs="Times New Roman"/>
          <w:sz w:val="32"/>
          <w:szCs w:val="32"/>
        </w:rPr>
        <w:t xml:space="preserve"> and other components. The annual replacement costs have been projected to be 5% of CAPEX. The total annual cost of the system is the combination of the annual capital cost, annual operational and maintenance cost, annual replacement cost, and annual fuel cost, as shown in the following equation. </w:t>
      </w:r>
    </w:p>
    <w:p w14:paraId="41595609" w14:textId="77777777" w:rsidR="009D4498" w:rsidRDefault="009D4498" w:rsidP="005A14C6">
      <w:pPr>
        <w:shd w:val="clear" w:color="auto" w:fill="FFFFFF" w:themeFill="background1"/>
        <w:rPr>
          <w:rFonts w:ascii="Times New Roman" w:hAnsi="Times New Roman" w:cs="Times New Roman"/>
          <w:sz w:val="32"/>
          <w:szCs w:val="32"/>
        </w:rPr>
      </w:pPr>
      <w:r w:rsidRPr="005A14C6">
        <w:rPr>
          <w:rFonts w:ascii="Times New Roman" w:hAnsi="Times New Roman" w:cs="Times New Roman"/>
          <w:sz w:val="32"/>
          <w:szCs w:val="32"/>
        </w:rPr>
        <w:t>COST</w:t>
      </w:r>
      <w:r>
        <w:rPr>
          <w:rFonts w:ascii="Times New Roman" w:hAnsi="Times New Roman" w:cs="Times New Roman"/>
          <w:sz w:val="32"/>
          <w:szCs w:val="32"/>
        </w:rPr>
        <w:t>(</w:t>
      </w:r>
      <w:r w:rsidRPr="005A14C6">
        <w:rPr>
          <w:rFonts w:ascii="Times New Roman" w:hAnsi="Times New Roman" w:cs="Times New Roman"/>
          <w:sz w:val="32"/>
          <w:szCs w:val="32"/>
        </w:rPr>
        <w:t>Annual</w:t>
      </w:r>
      <w:r>
        <w:rPr>
          <w:rFonts w:ascii="Times New Roman" w:hAnsi="Times New Roman" w:cs="Times New Roman"/>
          <w:sz w:val="32"/>
          <w:szCs w:val="32"/>
        </w:rPr>
        <w:t>)</w:t>
      </w:r>
      <w:r w:rsidRPr="005A14C6">
        <w:rPr>
          <w:rFonts w:ascii="Times New Roman" w:hAnsi="Times New Roman" w:cs="Times New Roman"/>
          <w:sz w:val="32"/>
          <w:szCs w:val="32"/>
        </w:rPr>
        <w:t xml:space="preserve"> = CAPEX</w:t>
      </w:r>
      <w:r>
        <w:rPr>
          <w:rFonts w:ascii="Times New Roman" w:hAnsi="Times New Roman" w:cs="Times New Roman"/>
          <w:sz w:val="32"/>
          <w:szCs w:val="32"/>
        </w:rPr>
        <w:t>(</w:t>
      </w:r>
      <w:r w:rsidRPr="005A14C6">
        <w:rPr>
          <w:rFonts w:ascii="Times New Roman" w:hAnsi="Times New Roman" w:cs="Times New Roman"/>
          <w:sz w:val="32"/>
          <w:szCs w:val="32"/>
        </w:rPr>
        <w:t>Annual</w:t>
      </w:r>
      <w:r>
        <w:rPr>
          <w:rFonts w:ascii="Times New Roman" w:hAnsi="Times New Roman" w:cs="Times New Roman"/>
          <w:sz w:val="32"/>
          <w:szCs w:val="32"/>
        </w:rPr>
        <w:t>)</w:t>
      </w:r>
      <w:r w:rsidRPr="005A14C6">
        <w:rPr>
          <w:rFonts w:ascii="Times New Roman" w:hAnsi="Times New Roman" w:cs="Times New Roman"/>
          <w:sz w:val="32"/>
          <w:szCs w:val="32"/>
        </w:rPr>
        <w:t xml:space="preserve"> + OPEX</w:t>
      </w:r>
      <w:r>
        <w:rPr>
          <w:rFonts w:ascii="Times New Roman" w:hAnsi="Times New Roman" w:cs="Times New Roman"/>
          <w:sz w:val="32"/>
          <w:szCs w:val="32"/>
        </w:rPr>
        <w:t>(</w:t>
      </w:r>
      <w:r w:rsidRPr="005A14C6">
        <w:rPr>
          <w:rFonts w:ascii="Times New Roman" w:hAnsi="Times New Roman" w:cs="Times New Roman"/>
          <w:sz w:val="32"/>
          <w:szCs w:val="32"/>
        </w:rPr>
        <w:t>Annual</w:t>
      </w:r>
      <w:r>
        <w:rPr>
          <w:rFonts w:ascii="Times New Roman" w:hAnsi="Times New Roman" w:cs="Times New Roman"/>
          <w:sz w:val="32"/>
          <w:szCs w:val="32"/>
        </w:rPr>
        <w:t>)</w:t>
      </w:r>
      <w:r w:rsidRPr="005A14C6">
        <w:rPr>
          <w:rFonts w:ascii="Times New Roman" w:hAnsi="Times New Roman" w:cs="Times New Roman"/>
          <w:sz w:val="32"/>
          <w:szCs w:val="32"/>
        </w:rPr>
        <w:t xml:space="preserve"> + REP</w:t>
      </w:r>
      <w:r>
        <w:rPr>
          <w:rFonts w:ascii="Times New Roman" w:hAnsi="Times New Roman" w:cs="Times New Roman"/>
          <w:sz w:val="32"/>
          <w:szCs w:val="32"/>
        </w:rPr>
        <w:t>(</w:t>
      </w:r>
      <w:r w:rsidRPr="005A14C6">
        <w:rPr>
          <w:rFonts w:ascii="Times New Roman" w:hAnsi="Times New Roman" w:cs="Times New Roman"/>
          <w:sz w:val="32"/>
          <w:szCs w:val="32"/>
        </w:rPr>
        <w:t>Annual</w:t>
      </w:r>
      <w:r>
        <w:rPr>
          <w:rFonts w:ascii="Times New Roman" w:hAnsi="Times New Roman" w:cs="Times New Roman"/>
          <w:sz w:val="32"/>
          <w:szCs w:val="32"/>
        </w:rPr>
        <w:t>)</w:t>
      </w:r>
      <w:r w:rsidRPr="005A14C6">
        <w:rPr>
          <w:rFonts w:ascii="Times New Roman" w:hAnsi="Times New Roman" w:cs="Times New Roman"/>
          <w:sz w:val="32"/>
          <w:szCs w:val="32"/>
        </w:rPr>
        <w:t xml:space="preserve"> + FUEL</w:t>
      </w:r>
      <w:r>
        <w:rPr>
          <w:rFonts w:ascii="Times New Roman" w:hAnsi="Times New Roman" w:cs="Times New Roman"/>
          <w:sz w:val="32"/>
          <w:szCs w:val="32"/>
        </w:rPr>
        <w:t>(</w:t>
      </w:r>
      <w:r w:rsidRPr="005A14C6">
        <w:rPr>
          <w:rFonts w:ascii="Times New Roman" w:hAnsi="Times New Roman" w:cs="Times New Roman"/>
          <w:sz w:val="32"/>
          <w:szCs w:val="32"/>
        </w:rPr>
        <w:t>Annual</w:t>
      </w:r>
      <w:r>
        <w:rPr>
          <w:rFonts w:ascii="Times New Roman" w:hAnsi="Times New Roman" w:cs="Times New Roman"/>
          <w:sz w:val="32"/>
          <w:szCs w:val="32"/>
        </w:rPr>
        <w:t>)</w:t>
      </w:r>
    </w:p>
    <w:p w14:paraId="1B465D8E" w14:textId="77777777" w:rsidR="009D4498" w:rsidRDefault="009D4498" w:rsidP="005A14C6">
      <w:pPr>
        <w:shd w:val="clear" w:color="auto" w:fill="FFFFFF" w:themeFill="background1"/>
        <w:rPr>
          <w:rFonts w:ascii="Times New Roman" w:hAnsi="Times New Roman" w:cs="Times New Roman"/>
          <w:sz w:val="32"/>
          <w:szCs w:val="32"/>
        </w:rPr>
      </w:pPr>
      <w:r w:rsidRPr="00983B04">
        <w:rPr>
          <w:rFonts w:ascii="Times New Roman" w:hAnsi="Times New Roman" w:cs="Times New Roman"/>
          <w:sz w:val="32"/>
          <w:szCs w:val="32"/>
        </w:rPr>
        <w:t>The levelized cost of energy (LCOE) of the system can be determined by the following equation</w:t>
      </w:r>
      <w:r>
        <w:rPr>
          <w:rFonts w:ascii="Times New Roman" w:hAnsi="Times New Roman" w:cs="Times New Roman"/>
          <w:sz w:val="32"/>
          <w:szCs w:val="32"/>
        </w:rPr>
        <w:t>:</w:t>
      </w:r>
    </w:p>
    <w:p w14:paraId="757FD298" w14:textId="77777777" w:rsidR="009D4498" w:rsidRDefault="009D4498" w:rsidP="005A14C6">
      <w:pPr>
        <w:shd w:val="clear" w:color="auto" w:fill="FFFFFF" w:themeFill="background1"/>
        <w:rPr>
          <w:rFonts w:ascii="Times New Roman" w:hAnsi="Times New Roman" w:cs="Times New Roman"/>
          <w:sz w:val="32"/>
          <w:szCs w:val="32"/>
        </w:rPr>
      </w:pPr>
      <w:r w:rsidRPr="00983B04">
        <w:rPr>
          <w:rFonts w:ascii="Times New Roman" w:hAnsi="Times New Roman" w:cs="Times New Roman"/>
          <w:sz w:val="32"/>
          <w:szCs w:val="32"/>
        </w:rPr>
        <w:t>LCOE = COST</w:t>
      </w:r>
      <w:r>
        <w:rPr>
          <w:rFonts w:ascii="Times New Roman" w:hAnsi="Times New Roman" w:cs="Times New Roman"/>
          <w:sz w:val="32"/>
          <w:szCs w:val="32"/>
        </w:rPr>
        <w:t>(</w:t>
      </w:r>
      <w:r w:rsidRPr="00983B04">
        <w:rPr>
          <w:rFonts w:ascii="Times New Roman" w:hAnsi="Times New Roman" w:cs="Times New Roman"/>
          <w:sz w:val="32"/>
          <w:szCs w:val="32"/>
        </w:rPr>
        <w:t>Annual</w:t>
      </w:r>
      <w:r>
        <w:rPr>
          <w:rFonts w:ascii="Times New Roman" w:hAnsi="Times New Roman" w:cs="Times New Roman"/>
          <w:sz w:val="32"/>
          <w:szCs w:val="32"/>
        </w:rPr>
        <w:t>)/</w:t>
      </w:r>
      <w:r w:rsidRPr="00983B04">
        <w:rPr>
          <w:rFonts w:ascii="Times New Roman" w:hAnsi="Times New Roman" w:cs="Times New Roman"/>
          <w:sz w:val="32"/>
          <w:szCs w:val="32"/>
        </w:rPr>
        <w:t xml:space="preserve"> Total Energy Production  </w:t>
      </w:r>
    </w:p>
    <w:p w14:paraId="43BF1265" w14:textId="77777777" w:rsidR="009D4498" w:rsidRDefault="009D4498" w:rsidP="005A14C6">
      <w:pPr>
        <w:shd w:val="clear" w:color="auto" w:fill="FFFFFF" w:themeFill="background1"/>
        <w:rPr>
          <w:rFonts w:ascii="Times New Roman" w:hAnsi="Times New Roman" w:cs="Times New Roman"/>
          <w:sz w:val="32"/>
          <w:szCs w:val="32"/>
        </w:rPr>
      </w:pPr>
      <w:r w:rsidRPr="00983B04">
        <w:rPr>
          <w:rFonts w:ascii="Times New Roman" w:hAnsi="Times New Roman" w:cs="Times New Roman"/>
          <w:sz w:val="32"/>
          <w:szCs w:val="32"/>
        </w:rPr>
        <w:lastRenderedPageBreak/>
        <w:t>where unit of COST</w:t>
      </w:r>
      <w:r>
        <w:rPr>
          <w:rFonts w:ascii="Times New Roman" w:hAnsi="Times New Roman" w:cs="Times New Roman"/>
          <w:sz w:val="32"/>
          <w:szCs w:val="32"/>
        </w:rPr>
        <w:t>(</w:t>
      </w:r>
      <w:r w:rsidRPr="00983B04">
        <w:rPr>
          <w:rFonts w:ascii="Times New Roman" w:hAnsi="Times New Roman" w:cs="Times New Roman"/>
          <w:sz w:val="32"/>
          <w:szCs w:val="32"/>
        </w:rPr>
        <w:t>Annual</w:t>
      </w:r>
      <w:r>
        <w:rPr>
          <w:rFonts w:ascii="Times New Roman" w:hAnsi="Times New Roman" w:cs="Times New Roman"/>
          <w:sz w:val="32"/>
          <w:szCs w:val="32"/>
        </w:rPr>
        <w:t xml:space="preserve">) </w:t>
      </w:r>
      <w:r w:rsidRPr="00983B04">
        <w:rPr>
          <w:rFonts w:ascii="Times New Roman" w:hAnsi="Times New Roman" w:cs="Times New Roman"/>
          <w:sz w:val="32"/>
          <w:szCs w:val="32"/>
        </w:rPr>
        <w:t xml:space="preserve">is </w:t>
      </w:r>
      <w:r>
        <w:rPr>
          <w:rFonts w:ascii="Times New Roman" w:hAnsi="Times New Roman" w:cs="Times New Roman"/>
          <w:sz w:val="32"/>
          <w:szCs w:val="32"/>
        </w:rPr>
        <w:t>INR</w:t>
      </w:r>
      <w:r w:rsidRPr="00983B04">
        <w:rPr>
          <w:rFonts w:ascii="Times New Roman" w:hAnsi="Times New Roman" w:cs="Times New Roman"/>
          <w:sz w:val="32"/>
          <w:szCs w:val="32"/>
        </w:rPr>
        <w:t xml:space="preserve"> and unit of ’Total Energy Production’ is kWh.</w:t>
      </w:r>
    </w:p>
    <w:p w14:paraId="14318C3A" w14:textId="77777777" w:rsidR="009D4498" w:rsidRPr="00A3352B" w:rsidRDefault="009D4498" w:rsidP="00A3352B">
      <w:pPr>
        <w:shd w:val="clear" w:color="auto" w:fill="FFFFFF" w:themeFill="background1"/>
        <w:rPr>
          <w:rFonts w:ascii="Times New Roman" w:hAnsi="Times New Roman" w:cs="Times New Roman"/>
          <w:sz w:val="32"/>
          <w:szCs w:val="32"/>
        </w:rPr>
      </w:pPr>
      <w:r w:rsidRPr="00A3352B">
        <w:rPr>
          <w:rFonts w:ascii="Times New Roman" w:hAnsi="Times New Roman" w:cs="Times New Roman"/>
          <w:sz w:val="32"/>
          <w:szCs w:val="32"/>
        </w:rPr>
        <w:t xml:space="preserve">CAP </w:t>
      </w:r>
      <w:r>
        <w:rPr>
          <w:rFonts w:ascii="Times New Roman" w:hAnsi="Times New Roman" w:cs="Times New Roman"/>
          <w:sz w:val="32"/>
          <w:szCs w:val="32"/>
        </w:rPr>
        <w:t xml:space="preserve">: </w:t>
      </w:r>
      <w:r w:rsidRPr="00A3352B">
        <w:rPr>
          <w:rFonts w:ascii="Times New Roman" w:hAnsi="Times New Roman" w:cs="Times New Roman"/>
          <w:sz w:val="32"/>
          <w:szCs w:val="32"/>
        </w:rPr>
        <w:t>Individual component cost</w:t>
      </w:r>
    </w:p>
    <w:p w14:paraId="4BDD5740" w14:textId="77777777" w:rsidR="009D4498" w:rsidRPr="00A3352B" w:rsidRDefault="009D4498" w:rsidP="00A3352B">
      <w:pPr>
        <w:shd w:val="clear" w:color="auto" w:fill="FFFFFF" w:themeFill="background1"/>
        <w:rPr>
          <w:rFonts w:ascii="Times New Roman" w:hAnsi="Times New Roman" w:cs="Times New Roman"/>
          <w:sz w:val="32"/>
          <w:szCs w:val="32"/>
        </w:rPr>
      </w:pPr>
      <w:r w:rsidRPr="00A3352B">
        <w:rPr>
          <w:rFonts w:ascii="Times New Roman" w:hAnsi="Times New Roman" w:cs="Times New Roman"/>
          <w:sz w:val="32"/>
          <w:szCs w:val="32"/>
        </w:rPr>
        <w:t>CAPX</w:t>
      </w:r>
      <w:r>
        <w:rPr>
          <w:rFonts w:ascii="Times New Roman" w:hAnsi="Times New Roman" w:cs="Times New Roman"/>
          <w:sz w:val="32"/>
          <w:szCs w:val="32"/>
        </w:rPr>
        <w:t xml:space="preserve"> : </w:t>
      </w:r>
      <w:r w:rsidRPr="00A3352B">
        <w:rPr>
          <w:rFonts w:ascii="Times New Roman" w:hAnsi="Times New Roman" w:cs="Times New Roman"/>
          <w:sz w:val="32"/>
          <w:szCs w:val="32"/>
        </w:rPr>
        <w:t xml:space="preserve"> Total capital cost</w:t>
      </w:r>
    </w:p>
    <w:p w14:paraId="05690559" w14:textId="77777777" w:rsidR="009D4498" w:rsidRPr="00A3352B" w:rsidRDefault="009D4498" w:rsidP="00A3352B">
      <w:pPr>
        <w:shd w:val="clear" w:color="auto" w:fill="FFFFFF" w:themeFill="background1"/>
        <w:rPr>
          <w:rFonts w:ascii="Times New Roman" w:hAnsi="Times New Roman" w:cs="Times New Roman"/>
          <w:sz w:val="32"/>
          <w:szCs w:val="32"/>
        </w:rPr>
      </w:pPr>
      <w:r w:rsidRPr="00A3352B">
        <w:rPr>
          <w:rFonts w:ascii="Times New Roman" w:hAnsi="Times New Roman" w:cs="Times New Roman"/>
          <w:sz w:val="32"/>
          <w:szCs w:val="32"/>
        </w:rPr>
        <w:t xml:space="preserve">FUEL </w:t>
      </w:r>
      <w:r>
        <w:rPr>
          <w:rFonts w:ascii="Times New Roman" w:hAnsi="Times New Roman" w:cs="Times New Roman"/>
          <w:sz w:val="32"/>
          <w:szCs w:val="32"/>
        </w:rPr>
        <w:t xml:space="preserve">: </w:t>
      </w:r>
      <w:r w:rsidRPr="00A3352B">
        <w:rPr>
          <w:rFonts w:ascii="Times New Roman" w:hAnsi="Times New Roman" w:cs="Times New Roman"/>
          <w:sz w:val="32"/>
          <w:szCs w:val="32"/>
        </w:rPr>
        <w:t>Total fuel cost</w:t>
      </w:r>
    </w:p>
    <w:p w14:paraId="28FEEBAB" w14:textId="77777777" w:rsidR="009D4498" w:rsidRPr="00A3352B" w:rsidRDefault="009D4498" w:rsidP="00A3352B">
      <w:pPr>
        <w:shd w:val="clear" w:color="auto" w:fill="FFFFFF" w:themeFill="background1"/>
        <w:rPr>
          <w:rFonts w:ascii="Times New Roman" w:hAnsi="Times New Roman" w:cs="Times New Roman"/>
          <w:sz w:val="32"/>
          <w:szCs w:val="32"/>
        </w:rPr>
      </w:pPr>
      <w:r w:rsidRPr="00A3352B">
        <w:rPr>
          <w:rFonts w:ascii="Times New Roman" w:hAnsi="Times New Roman" w:cs="Times New Roman"/>
          <w:sz w:val="32"/>
          <w:szCs w:val="32"/>
        </w:rPr>
        <w:t xml:space="preserve">LCOE </w:t>
      </w:r>
      <w:r>
        <w:rPr>
          <w:rFonts w:ascii="Times New Roman" w:hAnsi="Times New Roman" w:cs="Times New Roman"/>
          <w:sz w:val="32"/>
          <w:szCs w:val="32"/>
        </w:rPr>
        <w:t xml:space="preserve">: </w:t>
      </w:r>
      <w:r w:rsidRPr="00A3352B">
        <w:rPr>
          <w:rFonts w:ascii="Times New Roman" w:hAnsi="Times New Roman" w:cs="Times New Roman"/>
          <w:sz w:val="32"/>
          <w:szCs w:val="32"/>
        </w:rPr>
        <w:t>Levelized cost of energy</w:t>
      </w:r>
    </w:p>
    <w:p w14:paraId="56A3CBC6" w14:textId="77777777" w:rsidR="009D4498" w:rsidRPr="00A3352B" w:rsidRDefault="009D4498" w:rsidP="00A3352B">
      <w:pPr>
        <w:shd w:val="clear" w:color="auto" w:fill="FFFFFF" w:themeFill="background1"/>
        <w:rPr>
          <w:rFonts w:ascii="Times New Roman" w:hAnsi="Times New Roman" w:cs="Times New Roman"/>
          <w:sz w:val="32"/>
          <w:szCs w:val="32"/>
        </w:rPr>
      </w:pPr>
      <w:r w:rsidRPr="00A3352B">
        <w:rPr>
          <w:rFonts w:ascii="Times New Roman" w:hAnsi="Times New Roman" w:cs="Times New Roman"/>
          <w:sz w:val="32"/>
          <w:szCs w:val="32"/>
        </w:rPr>
        <w:t xml:space="preserve">OPEX </w:t>
      </w:r>
      <w:r>
        <w:rPr>
          <w:rFonts w:ascii="Times New Roman" w:hAnsi="Times New Roman" w:cs="Times New Roman"/>
          <w:sz w:val="32"/>
          <w:szCs w:val="32"/>
        </w:rPr>
        <w:t xml:space="preserve">: </w:t>
      </w:r>
      <w:r w:rsidRPr="00A3352B">
        <w:rPr>
          <w:rFonts w:ascii="Times New Roman" w:hAnsi="Times New Roman" w:cs="Times New Roman"/>
          <w:sz w:val="32"/>
          <w:szCs w:val="32"/>
        </w:rPr>
        <w:t>Total operational cost</w:t>
      </w:r>
    </w:p>
    <w:p w14:paraId="64CD3DCC" w14:textId="77777777" w:rsidR="009D4498" w:rsidRPr="00A3352B" w:rsidRDefault="009D4498" w:rsidP="00A3352B">
      <w:pPr>
        <w:shd w:val="clear" w:color="auto" w:fill="FFFFFF" w:themeFill="background1"/>
        <w:rPr>
          <w:rFonts w:ascii="Times New Roman" w:hAnsi="Times New Roman" w:cs="Times New Roman"/>
          <w:sz w:val="32"/>
          <w:szCs w:val="32"/>
        </w:rPr>
      </w:pPr>
      <w:r w:rsidRPr="00A3352B">
        <w:rPr>
          <w:rFonts w:ascii="Times New Roman" w:hAnsi="Times New Roman" w:cs="Times New Roman"/>
          <w:sz w:val="32"/>
          <w:szCs w:val="32"/>
        </w:rPr>
        <w:t xml:space="preserve">REP </w:t>
      </w:r>
      <w:r>
        <w:rPr>
          <w:rFonts w:ascii="Times New Roman" w:hAnsi="Times New Roman" w:cs="Times New Roman"/>
          <w:sz w:val="32"/>
          <w:szCs w:val="32"/>
        </w:rPr>
        <w:t xml:space="preserve">: </w:t>
      </w:r>
      <w:r w:rsidRPr="00A3352B">
        <w:rPr>
          <w:rFonts w:ascii="Times New Roman" w:hAnsi="Times New Roman" w:cs="Times New Roman"/>
          <w:sz w:val="32"/>
          <w:szCs w:val="32"/>
        </w:rPr>
        <w:t>Total replacement cost</w:t>
      </w:r>
    </w:p>
    <w:p w14:paraId="30C8B744" w14:textId="77777777" w:rsidR="009D4498" w:rsidRDefault="009D4498" w:rsidP="005A14C6">
      <w:pPr>
        <w:shd w:val="clear" w:color="auto" w:fill="FFFFFF" w:themeFill="background1"/>
        <w:rPr>
          <w:rFonts w:ascii="Times New Roman" w:hAnsi="Times New Roman" w:cs="Times New Roman"/>
          <w:sz w:val="32"/>
          <w:szCs w:val="32"/>
        </w:rPr>
      </w:pPr>
      <w:r>
        <w:rPr>
          <w:rFonts w:ascii="Times New Roman" w:hAnsi="Times New Roman" w:cs="Times New Roman"/>
          <w:sz w:val="32"/>
          <w:szCs w:val="32"/>
        </w:rPr>
        <w:t>Previously it was explained the general economic distribution of a solid alkaline fuel cell (SAFC) . Now let’s consider its utilization in our primary application i.e. powering off-grid stations.</w:t>
      </w:r>
    </w:p>
    <w:p w14:paraId="1F2B84B8" w14:textId="77777777" w:rsidR="009D4498" w:rsidRDefault="009D4498" w:rsidP="005A14C6">
      <w:pPr>
        <w:shd w:val="clear" w:color="auto" w:fill="FFFFFF" w:themeFill="background1"/>
        <w:rPr>
          <w:rFonts w:ascii="Times New Roman" w:hAnsi="Times New Roman" w:cs="Times New Roman"/>
          <w:sz w:val="32"/>
          <w:szCs w:val="32"/>
        </w:rPr>
      </w:pPr>
      <w:r>
        <w:rPr>
          <w:rFonts w:ascii="Times New Roman" w:hAnsi="Times New Roman" w:cs="Times New Roman"/>
          <w:sz w:val="32"/>
          <w:szCs w:val="32"/>
        </w:rPr>
        <w:t>Consider a hypothetical off-grid system with 100 household settlement and prospects of more industries to set up in future. On average, each household will require 70-75 Watts of electricity per hour. Now, an SAFC has a power output of 23Wh. So, we would be needing a stack of 3-4 SAFCs to power 1 household for 1 hour. Likewise, we would require a stack of approximately 315 fuel cells to power the entire settlement for 1 hour.</w:t>
      </w:r>
    </w:p>
    <w:p w14:paraId="303E5A11" w14:textId="4D8400F5" w:rsidR="00D456D8" w:rsidRDefault="007A39CF" w:rsidP="005A14C6">
      <w:pPr>
        <w:shd w:val="clear" w:color="auto" w:fill="FFFFFF" w:themeFill="background1"/>
        <w:rPr>
          <w:rFonts w:ascii="Times New Roman" w:hAnsi="Times New Roman" w:cs="Times New Roman"/>
          <w:b/>
          <w:bCs/>
          <w:sz w:val="32"/>
          <w:szCs w:val="32"/>
        </w:rPr>
      </w:pPr>
      <w:r>
        <w:rPr>
          <w:rFonts w:ascii="Times New Roman" w:hAnsi="Times New Roman" w:cs="Times New Roman"/>
          <w:b/>
          <w:bCs/>
          <w:sz w:val="32"/>
          <w:szCs w:val="32"/>
        </w:rPr>
        <w:t>10) SPECIFICATIONS OF PHOTOVOLTAIC CELLS USED FOR POWERING UP AN OFF-GRID COMMUNITY</w:t>
      </w:r>
    </w:p>
    <w:p w14:paraId="30609EB4" w14:textId="29C4E73B" w:rsidR="001A3439" w:rsidRDefault="001A3439" w:rsidP="009C55B4">
      <w:pPr>
        <w:pStyle w:val="ListParagraph"/>
        <w:numPr>
          <w:ilvl w:val="0"/>
          <w:numId w:val="9"/>
        </w:numPr>
        <w:shd w:val="clear" w:color="auto" w:fill="FFFFFF" w:themeFill="background1"/>
        <w:rPr>
          <w:rFonts w:ascii="Times New Roman" w:hAnsi="Times New Roman" w:cs="Times New Roman"/>
          <w:sz w:val="32"/>
          <w:szCs w:val="32"/>
        </w:rPr>
      </w:pPr>
      <w:r w:rsidRPr="009C55B4">
        <w:rPr>
          <w:rFonts w:ascii="Times New Roman" w:hAnsi="Times New Roman" w:cs="Times New Roman"/>
          <w:sz w:val="32"/>
          <w:szCs w:val="32"/>
        </w:rPr>
        <w:t xml:space="preserve">The maximum efficiency a </w:t>
      </w:r>
      <w:r w:rsidR="00291363" w:rsidRPr="009C55B4">
        <w:rPr>
          <w:rFonts w:ascii="Times New Roman" w:hAnsi="Times New Roman" w:cs="Times New Roman"/>
          <w:sz w:val="32"/>
          <w:szCs w:val="32"/>
        </w:rPr>
        <w:t>photovoltaic cell</w:t>
      </w:r>
      <w:r w:rsidR="009C55B4">
        <w:rPr>
          <w:rFonts w:ascii="Times New Roman" w:hAnsi="Times New Roman" w:cs="Times New Roman"/>
          <w:sz w:val="32"/>
          <w:szCs w:val="32"/>
        </w:rPr>
        <w:t xml:space="preserve"> </w:t>
      </w:r>
      <w:r w:rsidR="00291363" w:rsidRPr="009C55B4">
        <w:rPr>
          <w:rFonts w:ascii="Times New Roman" w:hAnsi="Times New Roman" w:cs="Times New Roman"/>
          <w:sz w:val="32"/>
          <w:szCs w:val="32"/>
        </w:rPr>
        <w:t xml:space="preserve">(silicon based) can achieve is 0.25. </w:t>
      </w:r>
    </w:p>
    <w:p w14:paraId="528920CB" w14:textId="3F2D9A8D" w:rsidR="009C55B4" w:rsidRDefault="009C55B4" w:rsidP="009C55B4">
      <w:pPr>
        <w:pStyle w:val="ListParagraph"/>
        <w:numPr>
          <w:ilvl w:val="0"/>
          <w:numId w:val="9"/>
        </w:numPr>
        <w:shd w:val="clear" w:color="auto" w:fill="FFFFFF" w:themeFill="background1"/>
        <w:rPr>
          <w:rFonts w:ascii="Times New Roman" w:hAnsi="Times New Roman" w:cs="Times New Roman"/>
          <w:sz w:val="32"/>
          <w:szCs w:val="32"/>
        </w:rPr>
      </w:pPr>
      <w:r>
        <w:rPr>
          <w:rFonts w:ascii="Times New Roman" w:hAnsi="Times New Roman" w:cs="Times New Roman"/>
          <w:sz w:val="32"/>
          <w:szCs w:val="32"/>
        </w:rPr>
        <w:t>The performance of the cell heavily relies on environmental conditions like</w:t>
      </w:r>
      <w:r w:rsidR="00DE74E9">
        <w:rPr>
          <w:rFonts w:ascii="Times New Roman" w:hAnsi="Times New Roman" w:cs="Times New Roman"/>
          <w:sz w:val="32"/>
          <w:szCs w:val="32"/>
        </w:rPr>
        <w:t>,</w:t>
      </w:r>
    </w:p>
    <w:p w14:paraId="0C919D69" w14:textId="77777777" w:rsidR="005A28F2" w:rsidRPr="005A28F2" w:rsidRDefault="005A28F2" w:rsidP="005A28F2">
      <w:pPr>
        <w:pStyle w:val="ListParagraph"/>
        <w:shd w:val="clear" w:color="auto" w:fill="FFFFFF" w:themeFill="background1"/>
        <w:ind w:left="1440"/>
        <w:rPr>
          <w:rFonts w:ascii="Times New Roman" w:hAnsi="Times New Roman" w:cs="Times New Roman"/>
          <w:sz w:val="32"/>
          <w:szCs w:val="32"/>
        </w:rPr>
      </w:pPr>
      <w:r w:rsidRPr="005A28F2">
        <w:rPr>
          <w:rFonts w:ascii="Times New Roman" w:hAnsi="Times New Roman" w:cs="Times New Roman"/>
          <w:b/>
          <w:bCs/>
          <w:sz w:val="32"/>
          <w:szCs w:val="32"/>
        </w:rPr>
        <w:t>Temperature</w:t>
      </w:r>
      <w:r w:rsidRPr="005A28F2">
        <w:rPr>
          <w:rFonts w:ascii="Times New Roman" w:hAnsi="Times New Roman" w:cs="Times New Roman"/>
          <w:sz w:val="32"/>
          <w:szCs w:val="32"/>
        </w:rPr>
        <w:t>: PV cells can lose efficiency as they heat up. High temperatures can reduce the efficiency of silicon-based PV cells.</w:t>
      </w:r>
    </w:p>
    <w:p w14:paraId="49507EEA" w14:textId="77777777" w:rsidR="005A28F2" w:rsidRPr="005A28F2" w:rsidRDefault="005A28F2" w:rsidP="005A28F2">
      <w:pPr>
        <w:pStyle w:val="ListParagraph"/>
        <w:shd w:val="clear" w:color="auto" w:fill="FFFFFF" w:themeFill="background1"/>
        <w:ind w:left="1440"/>
        <w:rPr>
          <w:rFonts w:ascii="Times New Roman" w:hAnsi="Times New Roman" w:cs="Times New Roman"/>
          <w:sz w:val="32"/>
          <w:szCs w:val="32"/>
        </w:rPr>
      </w:pPr>
      <w:r w:rsidRPr="005A28F2">
        <w:rPr>
          <w:rFonts w:ascii="Times New Roman" w:hAnsi="Times New Roman" w:cs="Times New Roman"/>
          <w:b/>
          <w:bCs/>
          <w:sz w:val="32"/>
          <w:szCs w:val="32"/>
        </w:rPr>
        <w:t>Angle and Orientation</w:t>
      </w:r>
      <w:r w:rsidRPr="005A28F2">
        <w:rPr>
          <w:rFonts w:ascii="Times New Roman" w:hAnsi="Times New Roman" w:cs="Times New Roman"/>
          <w:sz w:val="32"/>
          <w:szCs w:val="32"/>
        </w:rPr>
        <w:t>: The angle at which sunlight strikes the PV cells can affect efficiency. Optimal orientation and tilt angle can maximize energy capture.</w:t>
      </w:r>
    </w:p>
    <w:p w14:paraId="3021B292" w14:textId="77777777" w:rsidR="005A28F2" w:rsidRPr="005A28F2" w:rsidRDefault="005A28F2" w:rsidP="005A28F2">
      <w:pPr>
        <w:pStyle w:val="ListParagraph"/>
        <w:shd w:val="clear" w:color="auto" w:fill="FFFFFF" w:themeFill="background1"/>
        <w:ind w:left="1440"/>
        <w:rPr>
          <w:rFonts w:ascii="Times New Roman" w:hAnsi="Times New Roman" w:cs="Times New Roman"/>
          <w:sz w:val="32"/>
          <w:szCs w:val="32"/>
        </w:rPr>
      </w:pPr>
      <w:r w:rsidRPr="005A28F2">
        <w:rPr>
          <w:rFonts w:ascii="Times New Roman" w:hAnsi="Times New Roman" w:cs="Times New Roman"/>
          <w:b/>
          <w:bCs/>
          <w:sz w:val="32"/>
          <w:szCs w:val="32"/>
        </w:rPr>
        <w:t>Dust and Dirt</w:t>
      </w:r>
      <w:r w:rsidRPr="005A28F2">
        <w:rPr>
          <w:rFonts w:ascii="Times New Roman" w:hAnsi="Times New Roman" w:cs="Times New Roman"/>
          <w:sz w:val="32"/>
          <w:szCs w:val="32"/>
        </w:rPr>
        <w:t>: Accumulation of dust, dirt, or debris on the panels can decrease efficiency.</w:t>
      </w:r>
    </w:p>
    <w:p w14:paraId="29C5378B" w14:textId="17CC6388" w:rsidR="00DE74E9" w:rsidRDefault="005A28F2" w:rsidP="005A28F2">
      <w:pPr>
        <w:pStyle w:val="ListParagraph"/>
        <w:shd w:val="clear" w:color="auto" w:fill="FFFFFF" w:themeFill="background1"/>
        <w:ind w:left="1440"/>
        <w:rPr>
          <w:rFonts w:ascii="Times New Roman" w:hAnsi="Times New Roman" w:cs="Times New Roman"/>
          <w:sz w:val="32"/>
          <w:szCs w:val="32"/>
        </w:rPr>
      </w:pPr>
      <w:r w:rsidRPr="005A28F2">
        <w:rPr>
          <w:rFonts w:ascii="Times New Roman" w:hAnsi="Times New Roman" w:cs="Times New Roman"/>
          <w:b/>
          <w:bCs/>
          <w:sz w:val="32"/>
          <w:szCs w:val="32"/>
        </w:rPr>
        <w:t>Age and Degradation</w:t>
      </w:r>
      <w:r w:rsidRPr="005A28F2">
        <w:rPr>
          <w:rFonts w:ascii="Times New Roman" w:hAnsi="Times New Roman" w:cs="Times New Roman"/>
          <w:sz w:val="32"/>
          <w:szCs w:val="32"/>
        </w:rPr>
        <w:t>: PV cells can degrade over time, leading to a gradual reduction in efficiency.</w:t>
      </w:r>
    </w:p>
    <w:p w14:paraId="3E2EFD42" w14:textId="77777777" w:rsidR="005A28F2" w:rsidRDefault="005A28F2" w:rsidP="005A28F2">
      <w:pPr>
        <w:shd w:val="clear" w:color="auto" w:fill="FFFFFF" w:themeFill="background1"/>
        <w:rPr>
          <w:rFonts w:ascii="Times New Roman" w:hAnsi="Times New Roman" w:cs="Times New Roman"/>
          <w:sz w:val="32"/>
          <w:szCs w:val="32"/>
        </w:rPr>
      </w:pPr>
    </w:p>
    <w:p w14:paraId="09D93B93" w14:textId="77777777" w:rsidR="005A28F2" w:rsidRDefault="005A28F2" w:rsidP="005A28F2">
      <w:pPr>
        <w:shd w:val="clear" w:color="auto" w:fill="FFFFFF" w:themeFill="background1"/>
        <w:rPr>
          <w:rFonts w:ascii="Times New Roman" w:hAnsi="Times New Roman" w:cs="Times New Roman"/>
          <w:sz w:val="32"/>
          <w:szCs w:val="32"/>
        </w:rPr>
      </w:pPr>
    </w:p>
    <w:p w14:paraId="42664D4E" w14:textId="317F1254" w:rsidR="005A28F2" w:rsidRDefault="0095097B" w:rsidP="005A28F2">
      <w:pPr>
        <w:shd w:val="clear" w:color="auto" w:fill="FFFFFF" w:themeFill="background1"/>
        <w:rPr>
          <w:rFonts w:ascii="Times New Roman" w:hAnsi="Times New Roman" w:cs="Times New Roman"/>
          <w:b/>
          <w:bCs/>
          <w:sz w:val="32"/>
          <w:szCs w:val="32"/>
        </w:rPr>
      </w:pPr>
      <w:r>
        <w:rPr>
          <w:rFonts w:ascii="Times New Roman" w:hAnsi="Times New Roman" w:cs="Times New Roman"/>
          <w:b/>
          <w:bCs/>
          <w:sz w:val="32"/>
          <w:szCs w:val="32"/>
        </w:rPr>
        <w:lastRenderedPageBreak/>
        <w:t xml:space="preserve">10.1) ECONOMIC ESTIMATE TO POWER THE </w:t>
      </w:r>
      <w:r w:rsidR="00F27606">
        <w:rPr>
          <w:rFonts w:ascii="Times New Roman" w:hAnsi="Times New Roman" w:cs="Times New Roman"/>
          <w:b/>
          <w:bCs/>
          <w:sz w:val="32"/>
          <w:szCs w:val="32"/>
        </w:rPr>
        <w:t>OFF-GRID COMMUNITY BY PHOTOVOLTAIC CELLS</w:t>
      </w:r>
      <w:r w:rsidR="00E439F7">
        <w:rPr>
          <w:rFonts w:ascii="Times New Roman" w:hAnsi="Times New Roman" w:cs="Times New Roman"/>
          <w:b/>
          <w:bCs/>
          <w:sz w:val="32"/>
          <w:szCs w:val="32"/>
        </w:rPr>
        <w:t>:</w:t>
      </w:r>
    </w:p>
    <w:p w14:paraId="4044D6B1" w14:textId="77777777" w:rsidR="00547546" w:rsidRPr="00547546" w:rsidRDefault="00547546" w:rsidP="00547546">
      <w:pPr>
        <w:shd w:val="clear" w:color="auto" w:fill="FFFFFF" w:themeFill="background1"/>
        <w:rPr>
          <w:rFonts w:ascii="Times New Roman" w:hAnsi="Times New Roman" w:cs="Times New Roman"/>
          <w:sz w:val="32"/>
          <w:szCs w:val="32"/>
        </w:rPr>
      </w:pPr>
      <w:r w:rsidRPr="00547546">
        <w:rPr>
          <w:rFonts w:ascii="Times New Roman" w:hAnsi="Times New Roman" w:cs="Times New Roman"/>
          <w:sz w:val="32"/>
          <w:szCs w:val="32"/>
        </w:rPr>
        <w:t>Energy demand per household = 50 kWh per month.</w:t>
      </w:r>
    </w:p>
    <w:p w14:paraId="2BED0B42" w14:textId="77777777" w:rsidR="00547546" w:rsidRPr="00547546" w:rsidRDefault="00547546" w:rsidP="00547546">
      <w:pPr>
        <w:shd w:val="clear" w:color="auto" w:fill="FFFFFF" w:themeFill="background1"/>
        <w:rPr>
          <w:rFonts w:ascii="Times New Roman" w:hAnsi="Times New Roman" w:cs="Times New Roman"/>
          <w:sz w:val="32"/>
          <w:szCs w:val="32"/>
        </w:rPr>
      </w:pPr>
      <w:r w:rsidRPr="00547546">
        <w:rPr>
          <w:rFonts w:ascii="Times New Roman" w:hAnsi="Times New Roman" w:cs="Times New Roman"/>
          <w:sz w:val="32"/>
          <w:szCs w:val="32"/>
        </w:rPr>
        <w:t>Number of households = 100.</w:t>
      </w:r>
    </w:p>
    <w:p w14:paraId="3FD5BD57" w14:textId="77777777" w:rsidR="00547546" w:rsidRPr="00547546" w:rsidRDefault="00547546" w:rsidP="00547546">
      <w:pPr>
        <w:shd w:val="clear" w:color="auto" w:fill="FFFFFF" w:themeFill="background1"/>
        <w:rPr>
          <w:rFonts w:ascii="Times New Roman" w:hAnsi="Times New Roman" w:cs="Times New Roman"/>
          <w:sz w:val="32"/>
          <w:szCs w:val="32"/>
        </w:rPr>
      </w:pPr>
      <w:r w:rsidRPr="00547546">
        <w:rPr>
          <w:rFonts w:ascii="Times New Roman" w:hAnsi="Times New Roman" w:cs="Times New Roman"/>
          <w:sz w:val="32"/>
          <w:szCs w:val="32"/>
        </w:rPr>
        <w:t>Total monthly energy demand = 50 kWh × 100 = 5,000 kWh.</w:t>
      </w:r>
    </w:p>
    <w:p w14:paraId="39E7FF35" w14:textId="77777777" w:rsidR="00547546" w:rsidRPr="00547546" w:rsidRDefault="00547546" w:rsidP="00547546">
      <w:pPr>
        <w:shd w:val="clear" w:color="auto" w:fill="FFFFFF" w:themeFill="background1"/>
        <w:rPr>
          <w:rFonts w:ascii="Times New Roman" w:hAnsi="Times New Roman" w:cs="Times New Roman"/>
          <w:sz w:val="32"/>
          <w:szCs w:val="32"/>
        </w:rPr>
      </w:pPr>
      <w:r w:rsidRPr="00547546">
        <w:rPr>
          <w:rFonts w:ascii="Times New Roman" w:hAnsi="Times New Roman" w:cs="Times New Roman"/>
          <w:sz w:val="32"/>
          <w:szCs w:val="32"/>
        </w:rPr>
        <w:t>Since solar systems produce energy during daylight hours, it's helpful to convert the monthly demand into daily demand to better estimate the system size:</w:t>
      </w:r>
    </w:p>
    <w:p w14:paraId="05D16FEA" w14:textId="77777777" w:rsidR="00547546" w:rsidRPr="00547546" w:rsidRDefault="00547546" w:rsidP="00547546">
      <w:pPr>
        <w:shd w:val="clear" w:color="auto" w:fill="FFFFFF" w:themeFill="background1"/>
        <w:rPr>
          <w:rFonts w:ascii="Times New Roman" w:hAnsi="Times New Roman" w:cs="Times New Roman"/>
          <w:sz w:val="32"/>
          <w:szCs w:val="32"/>
        </w:rPr>
      </w:pPr>
      <w:r w:rsidRPr="00547546">
        <w:rPr>
          <w:rFonts w:ascii="Times New Roman" w:hAnsi="Times New Roman" w:cs="Times New Roman"/>
          <w:sz w:val="32"/>
          <w:szCs w:val="32"/>
        </w:rPr>
        <w:t>Total daily energy demand = 5,000 kWh ÷ 30 days = 166.67 kWh (rounded to two decimal places).</w:t>
      </w:r>
    </w:p>
    <w:p w14:paraId="08FA2474" w14:textId="77777777" w:rsidR="00547546" w:rsidRPr="00547546" w:rsidRDefault="00547546" w:rsidP="00547546">
      <w:pPr>
        <w:shd w:val="clear" w:color="auto" w:fill="FFFFFF" w:themeFill="background1"/>
        <w:rPr>
          <w:rFonts w:ascii="Times New Roman" w:hAnsi="Times New Roman" w:cs="Times New Roman"/>
          <w:sz w:val="32"/>
          <w:szCs w:val="32"/>
        </w:rPr>
      </w:pPr>
      <w:r w:rsidRPr="00547546">
        <w:rPr>
          <w:rFonts w:ascii="Times New Roman" w:hAnsi="Times New Roman" w:cs="Times New Roman"/>
          <w:sz w:val="32"/>
          <w:szCs w:val="32"/>
        </w:rPr>
        <w:t>Peak Sun Hours: The number of hours of effective sunlight in a day. In India, this typically ranges from 4 to 6 hours, depending on location and season.</w:t>
      </w:r>
    </w:p>
    <w:p w14:paraId="7F553633" w14:textId="77777777" w:rsidR="00547546" w:rsidRPr="00547546" w:rsidRDefault="00547546" w:rsidP="00547546">
      <w:pPr>
        <w:shd w:val="clear" w:color="auto" w:fill="FFFFFF" w:themeFill="background1"/>
        <w:rPr>
          <w:rFonts w:ascii="Times New Roman" w:hAnsi="Times New Roman" w:cs="Times New Roman"/>
          <w:sz w:val="32"/>
          <w:szCs w:val="32"/>
        </w:rPr>
      </w:pPr>
      <w:r w:rsidRPr="00547546">
        <w:rPr>
          <w:rFonts w:ascii="Times New Roman" w:hAnsi="Times New Roman" w:cs="Times New Roman"/>
          <w:sz w:val="32"/>
          <w:szCs w:val="32"/>
        </w:rPr>
        <w:t>PV System Efficiency: Generally, a system operates at around 80% efficiency due to various losses (e.g., inverter losses, temperature effects).</w:t>
      </w:r>
    </w:p>
    <w:p w14:paraId="030D4E59" w14:textId="77777777" w:rsidR="00547546" w:rsidRPr="00547546" w:rsidRDefault="00547546" w:rsidP="00547546">
      <w:pPr>
        <w:shd w:val="clear" w:color="auto" w:fill="FFFFFF" w:themeFill="background1"/>
        <w:rPr>
          <w:rFonts w:ascii="Times New Roman" w:hAnsi="Times New Roman" w:cs="Times New Roman"/>
          <w:sz w:val="32"/>
          <w:szCs w:val="32"/>
        </w:rPr>
      </w:pPr>
      <w:r w:rsidRPr="00547546">
        <w:rPr>
          <w:rFonts w:ascii="Times New Roman" w:hAnsi="Times New Roman" w:cs="Times New Roman"/>
          <w:sz w:val="32"/>
          <w:szCs w:val="32"/>
        </w:rPr>
        <w:t>With these assumptions, we can estimate the required system capacity to meet the daily energy demand. Using 5 peak sun hours and 80% efficiency, the total system capacity can be calculated as follows:</w:t>
      </w:r>
    </w:p>
    <w:p w14:paraId="3AAEDD7F" w14:textId="77777777" w:rsidR="00547546" w:rsidRPr="00547546" w:rsidRDefault="00547546" w:rsidP="00547546">
      <w:pPr>
        <w:shd w:val="clear" w:color="auto" w:fill="FFFFFF" w:themeFill="background1"/>
        <w:rPr>
          <w:rFonts w:ascii="Times New Roman" w:hAnsi="Times New Roman" w:cs="Times New Roman"/>
          <w:sz w:val="32"/>
          <w:szCs w:val="32"/>
        </w:rPr>
      </w:pPr>
      <w:r w:rsidRPr="00547546">
        <w:rPr>
          <w:rFonts w:ascii="Times New Roman" w:hAnsi="Times New Roman" w:cs="Times New Roman"/>
          <w:sz w:val="32"/>
          <w:szCs w:val="32"/>
        </w:rPr>
        <w:t>Required system capacity = (166.67 kWh ÷ 5 peak sun hours) ÷ 0.8 = 41.67 kW.</w:t>
      </w:r>
    </w:p>
    <w:p w14:paraId="61741B77" w14:textId="77777777" w:rsidR="00547546" w:rsidRPr="00547546" w:rsidRDefault="00547546" w:rsidP="00547546">
      <w:pPr>
        <w:shd w:val="clear" w:color="auto" w:fill="FFFFFF" w:themeFill="background1"/>
        <w:rPr>
          <w:rFonts w:ascii="Times New Roman" w:hAnsi="Times New Roman" w:cs="Times New Roman"/>
          <w:sz w:val="32"/>
          <w:szCs w:val="32"/>
        </w:rPr>
      </w:pPr>
      <w:r w:rsidRPr="00547546">
        <w:rPr>
          <w:rFonts w:ascii="Times New Roman" w:hAnsi="Times New Roman" w:cs="Times New Roman"/>
          <w:sz w:val="32"/>
          <w:szCs w:val="32"/>
        </w:rPr>
        <w:t xml:space="preserve">Rounding this up, a </w:t>
      </w:r>
      <w:proofErr w:type="gramStart"/>
      <w:r w:rsidRPr="00547546">
        <w:rPr>
          <w:rFonts w:ascii="Times New Roman" w:hAnsi="Times New Roman" w:cs="Times New Roman"/>
          <w:sz w:val="32"/>
          <w:szCs w:val="32"/>
        </w:rPr>
        <w:t>42 kW</w:t>
      </w:r>
      <w:proofErr w:type="gramEnd"/>
      <w:r w:rsidRPr="00547546">
        <w:rPr>
          <w:rFonts w:ascii="Times New Roman" w:hAnsi="Times New Roman" w:cs="Times New Roman"/>
          <w:sz w:val="32"/>
          <w:szCs w:val="32"/>
        </w:rPr>
        <w:t xml:space="preserve"> solar system is required to meet the daily energy demand for this community.</w:t>
      </w:r>
    </w:p>
    <w:p w14:paraId="785E8882" w14:textId="77777777" w:rsidR="00547546" w:rsidRPr="00547546" w:rsidRDefault="00547546" w:rsidP="00547546">
      <w:pPr>
        <w:shd w:val="clear" w:color="auto" w:fill="FFFFFF" w:themeFill="background1"/>
        <w:rPr>
          <w:rFonts w:ascii="Times New Roman" w:hAnsi="Times New Roman" w:cs="Times New Roman"/>
          <w:sz w:val="32"/>
          <w:szCs w:val="32"/>
        </w:rPr>
      </w:pPr>
      <w:r w:rsidRPr="00547546">
        <w:rPr>
          <w:rFonts w:ascii="Times New Roman" w:hAnsi="Times New Roman" w:cs="Times New Roman"/>
          <w:sz w:val="32"/>
          <w:szCs w:val="32"/>
        </w:rPr>
        <w:t>In India, the cost of solar systems typically ranges from ₹20,000 to ₹35,000 per kilowatt-peak (</w:t>
      </w:r>
      <w:proofErr w:type="spellStart"/>
      <w:r w:rsidRPr="00547546">
        <w:rPr>
          <w:rFonts w:ascii="Times New Roman" w:hAnsi="Times New Roman" w:cs="Times New Roman"/>
          <w:sz w:val="32"/>
          <w:szCs w:val="32"/>
        </w:rPr>
        <w:t>kWp</w:t>
      </w:r>
      <w:proofErr w:type="spellEnd"/>
      <w:r w:rsidRPr="00547546">
        <w:rPr>
          <w:rFonts w:ascii="Times New Roman" w:hAnsi="Times New Roman" w:cs="Times New Roman"/>
          <w:sz w:val="32"/>
          <w:szCs w:val="32"/>
        </w:rPr>
        <w:t xml:space="preserve">). Using this range, we can estimate the cost of a </w:t>
      </w:r>
      <w:proofErr w:type="gramStart"/>
      <w:r w:rsidRPr="00547546">
        <w:rPr>
          <w:rFonts w:ascii="Times New Roman" w:hAnsi="Times New Roman" w:cs="Times New Roman"/>
          <w:sz w:val="32"/>
          <w:szCs w:val="32"/>
        </w:rPr>
        <w:t>42 kW</w:t>
      </w:r>
      <w:proofErr w:type="gramEnd"/>
      <w:r w:rsidRPr="00547546">
        <w:rPr>
          <w:rFonts w:ascii="Times New Roman" w:hAnsi="Times New Roman" w:cs="Times New Roman"/>
          <w:sz w:val="32"/>
          <w:szCs w:val="32"/>
        </w:rPr>
        <w:t xml:space="preserve"> solar system:</w:t>
      </w:r>
    </w:p>
    <w:p w14:paraId="0AB33CD2" w14:textId="77777777" w:rsidR="00547546" w:rsidRPr="00547546" w:rsidRDefault="00547546" w:rsidP="00547546">
      <w:pPr>
        <w:shd w:val="clear" w:color="auto" w:fill="FFFFFF" w:themeFill="background1"/>
        <w:rPr>
          <w:rFonts w:ascii="Times New Roman" w:hAnsi="Times New Roman" w:cs="Times New Roman"/>
          <w:sz w:val="32"/>
          <w:szCs w:val="32"/>
        </w:rPr>
      </w:pPr>
      <w:r w:rsidRPr="00547546">
        <w:rPr>
          <w:rFonts w:ascii="Times New Roman" w:hAnsi="Times New Roman" w:cs="Times New Roman"/>
          <w:sz w:val="32"/>
          <w:szCs w:val="32"/>
        </w:rPr>
        <w:t>Low-end estimate: 42 kW × ₹20,000 = ₹840,000.</w:t>
      </w:r>
    </w:p>
    <w:p w14:paraId="1930FAB1" w14:textId="77777777" w:rsidR="00547546" w:rsidRPr="00547546" w:rsidRDefault="00547546" w:rsidP="00547546">
      <w:pPr>
        <w:shd w:val="clear" w:color="auto" w:fill="FFFFFF" w:themeFill="background1"/>
        <w:rPr>
          <w:rFonts w:ascii="Times New Roman" w:hAnsi="Times New Roman" w:cs="Times New Roman"/>
          <w:sz w:val="32"/>
          <w:szCs w:val="32"/>
        </w:rPr>
      </w:pPr>
      <w:r w:rsidRPr="00547546">
        <w:rPr>
          <w:rFonts w:ascii="Times New Roman" w:hAnsi="Times New Roman" w:cs="Times New Roman"/>
          <w:sz w:val="32"/>
          <w:szCs w:val="32"/>
        </w:rPr>
        <w:t>High-end estimate: 42 kW × ₹35,000 = ₹1,470,000.</w:t>
      </w:r>
    </w:p>
    <w:p w14:paraId="4028EB80" w14:textId="77777777" w:rsidR="00547546" w:rsidRPr="00547546" w:rsidRDefault="00547546" w:rsidP="00547546">
      <w:pPr>
        <w:shd w:val="clear" w:color="auto" w:fill="FFFFFF" w:themeFill="background1"/>
        <w:rPr>
          <w:rFonts w:ascii="Times New Roman" w:hAnsi="Times New Roman" w:cs="Times New Roman"/>
          <w:sz w:val="32"/>
          <w:szCs w:val="32"/>
        </w:rPr>
      </w:pPr>
      <w:r w:rsidRPr="00547546">
        <w:rPr>
          <w:rFonts w:ascii="Times New Roman" w:hAnsi="Times New Roman" w:cs="Times New Roman"/>
          <w:sz w:val="32"/>
          <w:szCs w:val="32"/>
        </w:rPr>
        <w:t>Battery Storage: To store energy for nighttime or cloudy days, batteries are needed. Battery costs can range from ₹10,000 to ₹30,000 per kWh. To estimate battery capacity, assume a backup storage equivalent to a full day's energy demand (166.67 kWh).</w:t>
      </w:r>
    </w:p>
    <w:p w14:paraId="7CDF6A55" w14:textId="77777777" w:rsidR="00547546" w:rsidRPr="00547546" w:rsidRDefault="00547546" w:rsidP="00547546">
      <w:pPr>
        <w:shd w:val="clear" w:color="auto" w:fill="FFFFFF" w:themeFill="background1"/>
        <w:rPr>
          <w:rFonts w:ascii="Times New Roman" w:hAnsi="Times New Roman" w:cs="Times New Roman"/>
          <w:sz w:val="32"/>
          <w:szCs w:val="32"/>
        </w:rPr>
      </w:pPr>
      <w:r w:rsidRPr="00547546">
        <w:rPr>
          <w:rFonts w:ascii="Times New Roman" w:hAnsi="Times New Roman" w:cs="Times New Roman"/>
          <w:sz w:val="32"/>
          <w:szCs w:val="32"/>
        </w:rPr>
        <w:t>Low-end battery cost: 166.67 kWh × ₹10,000 = ₹1,666,700.</w:t>
      </w:r>
    </w:p>
    <w:p w14:paraId="21FF411B" w14:textId="77777777" w:rsidR="00547546" w:rsidRPr="00547546" w:rsidRDefault="00547546" w:rsidP="00547546">
      <w:pPr>
        <w:shd w:val="clear" w:color="auto" w:fill="FFFFFF" w:themeFill="background1"/>
        <w:rPr>
          <w:rFonts w:ascii="Times New Roman" w:hAnsi="Times New Roman" w:cs="Times New Roman"/>
          <w:sz w:val="32"/>
          <w:szCs w:val="32"/>
        </w:rPr>
      </w:pPr>
      <w:r w:rsidRPr="00547546">
        <w:rPr>
          <w:rFonts w:ascii="Times New Roman" w:hAnsi="Times New Roman" w:cs="Times New Roman"/>
          <w:sz w:val="32"/>
          <w:szCs w:val="32"/>
        </w:rPr>
        <w:t>High-end battery cost: 166.67 kWh × ₹30,000 = ₹4,999,700.</w:t>
      </w:r>
    </w:p>
    <w:p w14:paraId="587176F5" w14:textId="77777777" w:rsidR="00547546" w:rsidRPr="00547546" w:rsidRDefault="00547546" w:rsidP="00547546">
      <w:pPr>
        <w:shd w:val="clear" w:color="auto" w:fill="FFFFFF" w:themeFill="background1"/>
        <w:rPr>
          <w:rFonts w:ascii="Times New Roman" w:hAnsi="Times New Roman" w:cs="Times New Roman"/>
          <w:sz w:val="32"/>
          <w:szCs w:val="32"/>
        </w:rPr>
      </w:pPr>
      <w:r w:rsidRPr="00547546">
        <w:rPr>
          <w:rFonts w:ascii="Times New Roman" w:hAnsi="Times New Roman" w:cs="Times New Roman"/>
          <w:sz w:val="32"/>
          <w:szCs w:val="32"/>
        </w:rPr>
        <w:t xml:space="preserve">Installation and Labor: </w:t>
      </w:r>
      <w:proofErr w:type="gramStart"/>
      <w:r w:rsidRPr="00547546">
        <w:rPr>
          <w:rFonts w:ascii="Times New Roman" w:hAnsi="Times New Roman" w:cs="Times New Roman"/>
          <w:sz w:val="32"/>
          <w:szCs w:val="32"/>
        </w:rPr>
        <w:t>Typically</w:t>
      </w:r>
      <w:proofErr w:type="gramEnd"/>
      <w:r w:rsidRPr="00547546">
        <w:rPr>
          <w:rFonts w:ascii="Times New Roman" w:hAnsi="Times New Roman" w:cs="Times New Roman"/>
          <w:sz w:val="32"/>
          <w:szCs w:val="32"/>
        </w:rPr>
        <w:t xml:space="preserve"> 10% to 20% of the total equipment cost.</w:t>
      </w:r>
    </w:p>
    <w:p w14:paraId="13ED8028" w14:textId="77777777" w:rsidR="00547546" w:rsidRPr="00547546" w:rsidRDefault="00547546" w:rsidP="00547546">
      <w:pPr>
        <w:shd w:val="clear" w:color="auto" w:fill="FFFFFF" w:themeFill="background1"/>
        <w:rPr>
          <w:rFonts w:ascii="Times New Roman" w:hAnsi="Times New Roman" w:cs="Times New Roman"/>
          <w:sz w:val="32"/>
          <w:szCs w:val="32"/>
        </w:rPr>
      </w:pPr>
      <w:r w:rsidRPr="00547546">
        <w:rPr>
          <w:rFonts w:ascii="Times New Roman" w:hAnsi="Times New Roman" w:cs="Times New Roman"/>
          <w:sz w:val="32"/>
          <w:szCs w:val="32"/>
        </w:rPr>
        <w:lastRenderedPageBreak/>
        <w:t>Combining these costs, the total cost estimate can range widely, depending on the choices made for battery storage, installation, and other components. Adding together the estimated solar system cost and battery storage:</w:t>
      </w:r>
    </w:p>
    <w:p w14:paraId="32C79936" w14:textId="77777777" w:rsidR="00547546" w:rsidRPr="00547546" w:rsidRDefault="00547546" w:rsidP="00547546">
      <w:pPr>
        <w:shd w:val="clear" w:color="auto" w:fill="FFFFFF" w:themeFill="background1"/>
        <w:rPr>
          <w:rFonts w:ascii="Times New Roman" w:hAnsi="Times New Roman" w:cs="Times New Roman"/>
          <w:sz w:val="32"/>
          <w:szCs w:val="32"/>
        </w:rPr>
      </w:pPr>
      <w:r w:rsidRPr="00547546">
        <w:rPr>
          <w:rFonts w:ascii="Times New Roman" w:hAnsi="Times New Roman" w:cs="Times New Roman"/>
          <w:sz w:val="32"/>
          <w:szCs w:val="32"/>
        </w:rPr>
        <w:t>Low-end total estimate: ₹840,000 (PV) + ₹1,666,700 (batteries) ≈ ₹2,506,700.</w:t>
      </w:r>
    </w:p>
    <w:p w14:paraId="0BF61688" w14:textId="7CC25F1C" w:rsidR="00E439F7" w:rsidRDefault="00547546" w:rsidP="00547546">
      <w:pPr>
        <w:shd w:val="clear" w:color="auto" w:fill="FFFFFF" w:themeFill="background1"/>
        <w:rPr>
          <w:rFonts w:ascii="Times New Roman" w:hAnsi="Times New Roman" w:cs="Times New Roman"/>
          <w:sz w:val="32"/>
          <w:szCs w:val="32"/>
        </w:rPr>
      </w:pPr>
      <w:r w:rsidRPr="00547546">
        <w:rPr>
          <w:rFonts w:ascii="Times New Roman" w:hAnsi="Times New Roman" w:cs="Times New Roman"/>
          <w:sz w:val="32"/>
          <w:szCs w:val="32"/>
        </w:rPr>
        <w:t>High-end total estimate: ₹1,470,000 (PV) + ₹4,999,700 (batteries) ≈ ₹6,469,700.</w:t>
      </w:r>
    </w:p>
    <w:p w14:paraId="3AEE5DFA" w14:textId="285F5DCA" w:rsidR="005D709C" w:rsidRDefault="005D709C" w:rsidP="00547546">
      <w:pPr>
        <w:shd w:val="clear" w:color="auto" w:fill="FFFFFF" w:themeFill="background1"/>
        <w:rPr>
          <w:rFonts w:ascii="Times New Roman" w:hAnsi="Times New Roman" w:cs="Times New Roman"/>
          <w:b/>
          <w:bCs/>
          <w:sz w:val="32"/>
          <w:szCs w:val="32"/>
        </w:rPr>
      </w:pPr>
      <w:r>
        <w:rPr>
          <w:rFonts w:ascii="Times New Roman" w:hAnsi="Times New Roman" w:cs="Times New Roman"/>
          <w:b/>
          <w:bCs/>
          <w:sz w:val="32"/>
          <w:szCs w:val="32"/>
        </w:rPr>
        <w:t xml:space="preserve">10.2) </w:t>
      </w:r>
      <w:r>
        <w:rPr>
          <w:rFonts w:ascii="Times New Roman" w:hAnsi="Times New Roman" w:cs="Times New Roman"/>
          <w:b/>
          <w:bCs/>
          <w:sz w:val="32"/>
          <w:szCs w:val="32"/>
        </w:rPr>
        <w:t xml:space="preserve">ECONOMIC ESTIMATE TO POWER THE OFF-GRID COMMUNITY BY </w:t>
      </w:r>
      <w:r>
        <w:rPr>
          <w:rFonts w:ascii="Times New Roman" w:hAnsi="Times New Roman" w:cs="Times New Roman"/>
          <w:b/>
          <w:bCs/>
          <w:sz w:val="32"/>
          <w:szCs w:val="32"/>
        </w:rPr>
        <w:t>SAFC</w:t>
      </w:r>
      <w:r>
        <w:rPr>
          <w:rFonts w:ascii="Times New Roman" w:hAnsi="Times New Roman" w:cs="Times New Roman"/>
          <w:b/>
          <w:bCs/>
          <w:sz w:val="32"/>
          <w:szCs w:val="32"/>
        </w:rPr>
        <w:t>:</w:t>
      </w:r>
    </w:p>
    <w:p w14:paraId="4EFF0859" w14:textId="77777777" w:rsidR="0015509A" w:rsidRDefault="0015509A" w:rsidP="0015509A">
      <w:pPr>
        <w:shd w:val="clear" w:color="auto" w:fill="FFFFFF" w:themeFill="background1"/>
        <w:rPr>
          <w:rFonts w:ascii="Times New Roman" w:hAnsi="Times New Roman" w:cs="Times New Roman"/>
          <w:sz w:val="32"/>
          <w:szCs w:val="32"/>
        </w:rPr>
      </w:pPr>
      <w:r w:rsidRPr="0015509A">
        <w:rPr>
          <w:rFonts w:ascii="Times New Roman" w:hAnsi="Times New Roman" w:cs="Times New Roman"/>
          <w:sz w:val="32"/>
          <w:szCs w:val="32"/>
        </w:rPr>
        <w:t>The costs for SAFC systems can vary based on capacity, design, and hydrogen infrastructure. Here's an estimate based on typical costs in India and other factors:</w:t>
      </w:r>
    </w:p>
    <w:p w14:paraId="5E99E9D4" w14:textId="7EE91607" w:rsidR="0015509A" w:rsidRPr="0015509A" w:rsidRDefault="0015509A" w:rsidP="003A66D1">
      <w:pPr>
        <w:shd w:val="clear" w:color="auto" w:fill="FFFFFF" w:themeFill="background1"/>
        <w:rPr>
          <w:rFonts w:ascii="Times New Roman" w:hAnsi="Times New Roman" w:cs="Times New Roman"/>
          <w:sz w:val="32"/>
          <w:szCs w:val="32"/>
        </w:rPr>
      </w:pPr>
      <w:r w:rsidRPr="0015509A">
        <w:rPr>
          <w:rFonts w:ascii="Times New Roman" w:hAnsi="Times New Roman" w:cs="Times New Roman"/>
          <w:sz w:val="32"/>
          <w:szCs w:val="32"/>
        </w:rPr>
        <w:t>Fuel Cell System:</w:t>
      </w:r>
    </w:p>
    <w:p w14:paraId="51AC4115" w14:textId="77777777" w:rsidR="0015509A" w:rsidRPr="003A66D1" w:rsidRDefault="0015509A" w:rsidP="003A66D1">
      <w:pPr>
        <w:pStyle w:val="ListParagraph"/>
        <w:numPr>
          <w:ilvl w:val="0"/>
          <w:numId w:val="17"/>
        </w:numPr>
        <w:shd w:val="clear" w:color="auto" w:fill="FFFFFF" w:themeFill="background1"/>
        <w:rPr>
          <w:rFonts w:ascii="Times New Roman" w:hAnsi="Times New Roman" w:cs="Times New Roman"/>
          <w:sz w:val="32"/>
          <w:szCs w:val="32"/>
        </w:rPr>
      </w:pPr>
      <w:r w:rsidRPr="003A66D1">
        <w:rPr>
          <w:rFonts w:ascii="Times New Roman" w:hAnsi="Times New Roman" w:cs="Times New Roman"/>
          <w:sz w:val="32"/>
          <w:szCs w:val="32"/>
        </w:rPr>
        <w:t xml:space="preserve">The cost for solid alkaline fuel cells typically ranges from ₹50,000 to ₹200,000 per kilowatt (kW), depending on the design and technology. Assuming a </w:t>
      </w:r>
      <w:proofErr w:type="gramStart"/>
      <w:r w:rsidRPr="003A66D1">
        <w:rPr>
          <w:rFonts w:ascii="Times New Roman" w:hAnsi="Times New Roman" w:cs="Times New Roman"/>
          <w:sz w:val="32"/>
          <w:szCs w:val="32"/>
        </w:rPr>
        <w:t>20 kW</w:t>
      </w:r>
      <w:proofErr w:type="gramEnd"/>
      <w:r w:rsidRPr="003A66D1">
        <w:rPr>
          <w:rFonts w:ascii="Times New Roman" w:hAnsi="Times New Roman" w:cs="Times New Roman"/>
          <w:sz w:val="32"/>
          <w:szCs w:val="32"/>
        </w:rPr>
        <w:t xml:space="preserve"> system, the cost estimate is:</w:t>
      </w:r>
    </w:p>
    <w:p w14:paraId="58499F04" w14:textId="77777777" w:rsidR="0015509A" w:rsidRPr="003A66D1" w:rsidRDefault="0015509A" w:rsidP="003A66D1">
      <w:pPr>
        <w:pStyle w:val="ListParagraph"/>
        <w:numPr>
          <w:ilvl w:val="0"/>
          <w:numId w:val="17"/>
        </w:numPr>
        <w:shd w:val="clear" w:color="auto" w:fill="FFFFFF" w:themeFill="background1"/>
        <w:rPr>
          <w:rFonts w:ascii="Times New Roman" w:hAnsi="Times New Roman" w:cs="Times New Roman"/>
          <w:sz w:val="32"/>
          <w:szCs w:val="32"/>
        </w:rPr>
      </w:pPr>
      <w:r w:rsidRPr="003A66D1">
        <w:rPr>
          <w:rFonts w:ascii="Times New Roman" w:hAnsi="Times New Roman" w:cs="Times New Roman"/>
          <w:sz w:val="32"/>
          <w:szCs w:val="32"/>
        </w:rPr>
        <w:t>Low-end estimate: 20 kW × ₹50,000 = ₹1,000,000.</w:t>
      </w:r>
    </w:p>
    <w:p w14:paraId="1B6634DF" w14:textId="77777777" w:rsidR="0015509A" w:rsidRPr="003A66D1" w:rsidRDefault="0015509A" w:rsidP="003A66D1">
      <w:pPr>
        <w:pStyle w:val="ListParagraph"/>
        <w:numPr>
          <w:ilvl w:val="0"/>
          <w:numId w:val="17"/>
        </w:numPr>
        <w:shd w:val="clear" w:color="auto" w:fill="FFFFFF" w:themeFill="background1"/>
        <w:rPr>
          <w:rFonts w:ascii="Times New Roman" w:hAnsi="Times New Roman" w:cs="Times New Roman"/>
          <w:sz w:val="32"/>
          <w:szCs w:val="32"/>
        </w:rPr>
      </w:pPr>
      <w:r w:rsidRPr="003A66D1">
        <w:rPr>
          <w:rFonts w:ascii="Times New Roman" w:hAnsi="Times New Roman" w:cs="Times New Roman"/>
          <w:sz w:val="32"/>
          <w:szCs w:val="32"/>
        </w:rPr>
        <w:t>High-end estimate: 20 kW × ₹200,000 = ₹4,000,000.</w:t>
      </w:r>
    </w:p>
    <w:p w14:paraId="3B070F60" w14:textId="77777777" w:rsidR="0015509A" w:rsidRPr="0015509A" w:rsidRDefault="0015509A" w:rsidP="003A66D1">
      <w:pPr>
        <w:shd w:val="clear" w:color="auto" w:fill="FFFFFF" w:themeFill="background1"/>
        <w:rPr>
          <w:rFonts w:ascii="Times New Roman" w:hAnsi="Times New Roman" w:cs="Times New Roman"/>
          <w:sz w:val="32"/>
          <w:szCs w:val="32"/>
        </w:rPr>
      </w:pPr>
      <w:r w:rsidRPr="0015509A">
        <w:rPr>
          <w:rFonts w:ascii="Times New Roman" w:hAnsi="Times New Roman" w:cs="Times New Roman"/>
          <w:sz w:val="32"/>
          <w:szCs w:val="32"/>
        </w:rPr>
        <w:t>Hydrogen Storage and Infrastructure:</w:t>
      </w:r>
    </w:p>
    <w:p w14:paraId="18E5B0D7" w14:textId="77777777" w:rsidR="0015509A" w:rsidRPr="003A66D1" w:rsidRDefault="0015509A" w:rsidP="003A66D1">
      <w:pPr>
        <w:pStyle w:val="ListParagraph"/>
        <w:numPr>
          <w:ilvl w:val="0"/>
          <w:numId w:val="16"/>
        </w:numPr>
        <w:shd w:val="clear" w:color="auto" w:fill="FFFFFF" w:themeFill="background1"/>
        <w:rPr>
          <w:rFonts w:ascii="Times New Roman" w:hAnsi="Times New Roman" w:cs="Times New Roman"/>
          <w:sz w:val="32"/>
          <w:szCs w:val="32"/>
        </w:rPr>
      </w:pPr>
      <w:r w:rsidRPr="003A66D1">
        <w:rPr>
          <w:rFonts w:ascii="Times New Roman" w:hAnsi="Times New Roman" w:cs="Times New Roman"/>
          <w:sz w:val="32"/>
          <w:szCs w:val="32"/>
        </w:rPr>
        <w:t>Hydrogen storage is a significant cost factor, requiring safe tanks and handling. This could add from ₹10,000 to ₹30,000 per kilogram of storage capacity. Assuming a storage capacity of 100 kg (to accommodate fluctuations and continuous use):</w:t>
      </w:r>
    </w:p>
    <w:p w14:paraId="3EBDEF36" w14:textId="77777777" w:rsidR="0015509A" w:rsidRPr="003A66D1" w:rsidRDefault="0015509A" w:rsidP="003A66D1">
      <w:pPr>
        <w:pStyle w:val="ListParagraph"/>
        <w:numPr>
          <w:ilvl w:val="0"/>
          <w:numId w:val="16"/>
        </w:numPr>
        <w:shd w:val="clear" w:color="auto" w:fill="FFFFFF" w:themeFill="background1"/>
        <w:rPr>
          <w:rFonts w:ascii="Times New Roman" w:hAnsi="Times New Roman" w:cs="Times New Roman"/>
          <w:sz w:val="32"/>
          <w:szCs w:val="32"/>
        </w:rPr>
      </w:pPr>
      <w:r w:rsidRPr="003A66D1">
        <w:rPr>
          <w:rFonts w:ascii="Times New Roman" w:hAnsi="Times New Roman" w:cs="Times New Roman"/>
          <w:sz w:val="32"/>
          <w:szCs w:val="32"/>
        </w:rPr>
        <w:t>Low-end estimate: 100 kg × ₹10,000 = ₹1,000,000.</w:t>
      </w:r>
    </w:p>
    <w:p w14:paraId="178ED2EC" w14:textId="77777777" w:rsidR="0015509A" w:rsidRPr="003A66D1" w:rsidRDefault="0015509A" w:rsidP="003A66D1">
      <w:pPr>
        <w:pStyle w:val="ListParagraph"/>
        <w:numPr>
          <w:ilvl w:val="0"/>
          <w:numId w:val="16"/>
        </w:numPr>
        <w:shd w:val="clear" w:color="auto" w:fill="FFFFFF" w:themeFill="background1"/>
        <w:rPr>
          <w:rFonts w:ascii="Times New Roman" w:hAnsi="Times New Roman" w:cs="Times New Roman"/>
          <w:sz w:val="32"/>
          <w:szCs w:val="32"/>
        </w:rPr>
      </w:pPr>
      <w:r w:rsidRPr="003A66D1">
        <w:rPr>
          <w:rFonts w:ascii="Times New Roman" w:hAnsi="Times New Roman" w:cs="Times New Roman"/>
          <w:sz w:val="32"/>
          <w:szCs w:val="32"/>
        </w:rPr>
        <w:t>High-end estimate: 100 kg × ₹30,000 = ₹3,000,000.</w:t>
      </w:r>
    </w:p>
    <w:p w14:paraId="5D3E5537" w14:textId="77777777" w:rsidR="0015509A" w:rsidRPr="0015509A" w:rsidRDefault="0015509A" w:rsidP="0015509A">
      <w:pPr>
        <w:shd w:val="clear" w:color="auto" w:fill="FFFFFF" w:themeFill="background1"/>
        <w:rPr>
          <w:rFonts w:ascii="Times New Roman" w:hAnsi="Times New Roman" w:cs="Times New Roman"/>
          <w:sz w:val="32"/>
          <w:szCs w:val="32"/>
        </w:rPr>
      </w:pPr>
      <w:r w:rsidRPr="0015509A">
        <w:rPr>
          <w:rFonts w:ascii="Times New Roman" w:hAnsi="Times New Roman" w:cs="Times New Roman"/>
          <w:sz w:val="32"/>
          <w:szCs w:val="32"/>
        </w:rPr>
        <w:t>Installation and Labor:</w:t>
      </w:r>
    </w:p>
    <w:p w14:paraId="3B5802A3" w14:textId="77777777" w:rsidR="0015509A" w:rsidRPr="003A66D1" w:rsidRDefault="0015509A" w:rsidP="003A66D1">
      <w:pPr>
        <w:pStyle w:val="ListParagraph"/>
        <w:numPr>
          <w:ilvl w:val="0"/>
          <w:numId w:val="18"/>
        </w:numPr>
        <w:shd w:val="clear" w:color="auto" w:fill="FFFFFF" w:themeFill="background1"/>
        <w:rPr>
          <w:rFonts w:ascii="Times New Roman" w:hAnsi="Times New Roman" w:cs="Times New Roman"/>
          <w:sz w:val="32"/>
          <w:szCs w:val="32"/>
        </w:rPr>
      </w:pPr>
      <w:r w:rsidRPr="003A66D1">
        <w:rPr>
          <w:rFonts w:ascii="Times New Roman" w:hAnsi="Times New Roman" w:cs="Times New Roman"/>
          <w:sz w:val="32"/>
          <w:szCs w:val="32"/>
        </w:rPr>
        <w:t>Installation costs typically account for 10% to 20% of the total equipment cost.</w:t>
      </w:r>
    </w:p>
    <w:p w14:paraId="3A69F105" w14:textId="77777777" w:rsidR="0015509A" w:rsidRPr="0015509A" w:rsidRDefault="0015509A" w:rsidP="0015509A">
      <w:pPr>
        <w:shd w:val="clear" w:color="auto" w:fill="FFFFFF" w:themeFill="background1"/>
        <w:rPr>
          <w:rFonts w:ascii="Times New Roman" w:hAnsi="Times New Roman" w:cs="Times New Roman"/>
          <w:sz w:val="32"/>
          <w:szCs w:val="32"/>
        </w:rPr>
      </w:pPr>
      <w:r w:rsidRPr="0015509A">
        <w:rPr>
          <w:rFonts w:ascii="Times New Roman" w:hAnsi="Times New Roman" w:cs="Times New Roman"/>
          <w:sz w:val="32"/>
          <w:szCs w:val="32"/>
        </w:rPr>
        <w:t>Total Cost Estimate</w:t>
      </w:r>
    </w:p>
    <w:p w14:paraId="0D502370" w14:textId="77777777" w:rsidR="0015509A" w:rsidRPr="003A66D1" w:rsidRDefault="0015509A" w:rsidP="003A66D1">
      <w:pPr>
        <w:shd w:val="clear" w:color="auto" w:fill="FFFFFF" w:themeFill="background1"/>
        <w:ind w:left="720"/>
        <w:rPr>
          <w:rFonts w:ascii="Times New Roman" w:hAnsi="Times New Roman" w:cs="Times New Roman"/>
          <w:sz w:val="28"/>
          <w:szCs w:val="28"/>
        </w:rPr>
      </w:pPr>
      <w:r w:rsidRPr="003A66D1">
        <w:rPr>
          <w:rFonts w:ascii="Times New Roman" w:hAnsi="Times New Roman" w:cs="Times New Roman"/>
          <w:sz w:val="28"/>
          <w:szCs w:val="28"/>
        </w:rPr>
        <w:t>Combining the estimated fuel cell system cost, hydrogen storage, and infrastructure:</w:t>
      </w:r>
    </w:p>
    <w:p w14:paraId="77BDBCB5" w14:textId="77777777" w:rsidR="003A66D1" w:rsidRPr="003A66D1" w:rsidRDefault="0015509A" w:rsidP="003A66D1">
      <w:pPr>
        <w:shd w:val="clear" w:color="auto" w:fill="FFFFFF" w:themeFill="background1"/>
        <w:ind w:left="720"/>
        <w:rPr>
          <w:rFonts w:ascii="Times New Roman" w:hAnsi="Times New Roman" w:cs="Times New Roman"/>
          <w:sz w:val="28"/>
          <w:szCs w:val="28"/>
        </w:rPr>
      </w:pPr>
      <w:r w:rsidRPr="003A66D1">
        <w:rPr>
          <w:rFonts w:ascii="Times New Roman" w:hAnsi="Times New Roman" w:cs="Times New Roman"/>
          <w:sz w:val="28"/>
          <w:szCs w:val="28"/>
        </w:rPr>
        <w:t>Low-end total estimate: ₹1,000,000 (SAFC) + ₹1,000,000 (storage) ≈ ₹2,000,000.</w:t>
      </w:r>
    </w:p>
    <w:p w14:paraId="58E37DED" w14:textId="7E64AFEB" w:rsidR="005D709C" w:rsidRPr="003A66D1" w:rsidRDefault="0015509A" w:rsidP="003A66D1">
      <w:pPr>
        <w:shd w:val="clear" w:color="auto" w:fill="FFFFFF" w:themeFill="background1"/>
        <w:ind w:left="720"/>
        <w:rPr>
          <w:rFonts w:ascii="Times New Roman" w:hAnsi="Times New Roman" w:cs="Times New Roman"/>
          <w:sz w:val="28"/>
          <w:szCs w:val="28"/>
        </w:rPr>
      </w:pPr>
      <w:r w:rsidRPr="003A66D1">
        <w:rPr>
          <w:rFonts w:ascii="Times New Roman" w:hAnsi="Times New Roman" w:cs="Times New Roman"/>
          <w:sz w:val="28"/>
          <w:szCs w:val="28"/>
        </w:rPr>
        <w:t>High-end total estimate: ₹4,000,000 (SAFC) + ₹3,000,000 (storage) ≈ ₹7,000,000.</w:t>
      </w:r>
    </w:p>
    <w:p w14:paraId="5582E12B" w14:textId="35C81C82" w:rsidR="00F27606" w:rsidRPr="005D709C" w:rsidRDefault="00F27606" w:rsidP="00547546">
      <w:pPr>
        <w:shd w:val="clear" w:color="auto" w:fill="FFFFFF" w:themeFill="background1"/>
        <w:rPr>
          <w:rFonts w:ascii="Times New Roman" w:hAnsi="Times New Roman" w:cs="Times New Roman"/>
          <w:b/>
          <w:bCs/>
          <w:sz w:val="32"/>
          <w:szCs w:val="32"/>
        </w:rPr>
      </w:pPr>
    </w:p>
    <w:p w14:paraId="06EC7389" w14:textId="77777777" w:rsidR="008725F8" w:rsidRPr="007A39CF" w:rsidRDefault="008725F8" w:rsidP="005A14C6">
      <w:pPr>
        <w:shd w:val="clear" w:color="auto" w:fill="FFFFFF" w:themeFill="background1"/>
        <w:rPr>
          <w:rFonts w:ascii="Times New Roman" w:hAnsi="Times New Roman" w:cs="Times New Roman"/>
          <w:b/>
          <w:bCs/>
          <w:sz w:val="32"/>
          <w:szCs w:val="32"/>
        </w:rPr>
      </w:pPr>
    </w:p>
    <w:p w14:paraId="4E1A4CF6" w14:textId="0E4ECDD7" w:rsidR="00D456D8" w:rsidRDefault="005D4929" w:rsidP="005A14C6">
      <w:pPr>
        <w:shd w:val="clear" w:color="auto" w:fill="FFFFFF" w:themeFill="background1"/>
        <w:rPr>
          <w:rFonts w:ascii="Times New Roman" w:hAnsi="Times New Roman" w:cs="Times New Roman"/>
          <w:b/>
          <w:bCs/>
          <w:sz w:val="32"/>
          <w:szCs w:val="32"/>
        </w:rPr>
      </w:pPr>
      <w:r>
        <w:rPr>
          <w:rFonts w:ascii="Times New Roman" w:hAnsi="Times New Roman" w:cs="Times New Roman"/>
          <w:b/>
          <w:bCs/>
          <w:sz w:val="32"/>
          <w:szCs w:val="32"/>
        </w:rPr>
        <w:lastRenderedPageBreak/>
        <w:t>11)</w:t>
      </w:r>
      <w:r w:rsidR="003A66D1">
        <w:rPr>
          <w:rFonts w:ascii="Times New Roman" w:hAnsi="Times New Roman" w:cs="Times New Roman"/>
          <w:b/>
          <w:bCs/>
          <w:sz w:val="32"/>
          <w:szCs w:val="32"/>
        </w:rPr>
        <w:t>C</w:t>
      </w:r>
      <w:r>
        <w:rPr>
          <w:rFonts w:ascii="Times New Roman" w:hAnsi="Times New Roman" w:cs="Times New Roman"/>
          <w:b/>
          <w:bCs/>
          <w:sz w:val="32"/>
          <w:szCs w:val="32"/>
        </w:rPr>
        <w:t>OMPARISON</w:t>
      </w:r>
      <w:r w:rsidR="003A66D1">
        <w:rPr>
          <w:rFonts w:ascii="Times New Roman" w:hAnsi="Times New Roman" w:cs="Times New Roman"/>
          <w:b/>
          <w:bCs/>
          <w:sz w:val="32"/>
          <w:szCs w:val="32"/>
        </w:rPr>
        <w:t>:</w:t>
      </w:r>
    </w:p>
    <w:p w14:paraId="5B58E394" w14:textId="77777777" w:rsidR="005D4929" w:rsidRPr="005D4929" w:rsidRDefault="005D4929" w:rsidP="005D4929">
      <w:pPr>
        <w:shd w:val="clear" w:color="auto" w:fill="FFFFFF" w:themeFill="background1"/>
        <w:rPr>
          <w:rFonts w:ascii="Times New Roman" w:hAnsi="Times New Roman" w:cs="Times New Roman"/>
          <w:sz w:val="32"/>
          <w:szCs w:val="32"/>
        </w:rPr>
      </w:pPr>
      <w:r w:rsidRPr="005D4929">
        <w:rPr>
          <w:rFonts w:ascii="Times New Roman" w:hAnsi="Times New Roman" w:cs="Times New Roman"/>
          <w:sz w:val="32"/>
          <w:szCs w:val="32"/>
        </w:rPr>
        <w:t xml:space="preserve">To compare photovoltaic (PV) cells and solid alkaline fuel cells (SAFCs) for powering an off-grid community with 100 households, each with a </w:t>
      </w:r>
      <w:proofErr w:type="gramStart"/>
      <w:r w:rsidRPr="005D4929">
        <w:rPr>
          <w:rFonts w:ascii="Times New Roman" w:hAnsi="Times New Roman" w:cs="Times New Roman"/>
          <w:sz w:val="32"/>
          <w:szCs w:val="32"/>
        </w:rPr>
        <w:t>50 kWh</w:t>
      </w:r>
      <w:proofErr w:type="gramEnd"/>
      <w:r w:rsidRPr="005D4929">
        <w:rPr>
          <w:rFonts w:ascii="Times New Roman" w:hAnsi="Times New Roman" w:cs="Times New Roman"/>
          <w:sz w:val="32"/>
          <w:szCs w:val="32"/>
        </w:rPr>
        <w:t xml:space="preserve"> monthly energy demand, let's consider several factors, including cost, reliability, environmental impact, energy efficiency, and infrastructure requirements.</w:t>
      </w:r>
    </w:p>
    <w:p w14:paraId="633124F9" w14:textId="7E40EAC1" w:rsidR="005D4929" w:rsidRPr="005D4929" w:rsidRDefault="005D4929" w:rsidP="005D4929">
      <w:pPr>
        <w:shd w:val="clear" w:color="auto" w:fill="FFFFFF" w:themeFill="background1"/>
        <w:rPr>
          <w:rFonts w:ascii="Times New Roman" w:hAnsi="Times New Roman" w:cs="Times New Roman"/>
          <w:sz w:val="32"/>
          <w:szCs w:val="32"/>
        </w:rPr>
      </w:pPr>
      <w:r w:rsidRPr="005D4929">
        <w:rPr>
          <w:rFonts w:ascii="Times New Roman" w:hAnsi="Times New Roman" w:cs="Times New Roman"/>
          <w:b/>
          <w:bCs/>
          <w:sz w:val="32"/>
          <w:szCs w:val="32"/>
        </w:rPr>
        <w:t>Cost Comparison</w:t>
      </w:r>
      <w:r>
        <w:rPr>
          <w:rFonts w:ascii="Times New Roman" w:hAnsi="Times New Roman" w:cs="Times New Roman"/>
          <w:sz w:val="32"/>
          <w:szCs w:val="32"/>
        </w:rPr>
        <w:t>:</w:t>
      </w:r>
    </w:p>
    <w:p w14:paraId="6F6455AC" w14:textId="77777777" w:rsidR="005D4929" w:rsidRPr="005D4929" w:rsidRDefault="005D4929" w:rsidP="005D4929">
      <w:pPr>
        <w:shd w:val="clear" w:color="auto" w:fill="FFFFFF" w:themeFill="background1"/>
        <w:rPr>
          <w:rFonts w:ascii="Times New Roman" w:hAnsi="Times New Roman" w:cs="Times New Roman"/>
          <w:sz w:val="32"/>
          <w:szCs w:val="32"/>
        </w:rPr>
      </w:pPr>
      <w:r w:rsidRPr="005D4929">
        <w:rPr>
          <w:rFonts w:ascii="Times New Roman" w:hAnsi="Times New Roman" w:cs="Times New Roman"/>
          <w:sz w:val="32"/>
          <w:szCs w:val="32"/>
        </w:rPr>
        <w:t>PV Cells: The estimated cost for powering the community with PV cells ranged from ₹2,500,000 to ₹6,500,000, with the cost variation mainly due to battery storage capacity and system size.</w:t>
      </w:r>
    </w:p>
    <w:p w14:paraId="773792EE" w14:textId="77777777" w:rsidR="005D4929" w:rsidRPr="005D4929" w:rsidRDefault="005D4929" w:rsidP="005D4929">
      <w:pPr>
        <w:shd w:val="clear" w:color="auto" w:fill="FFFFFF" w:themeFill="background1"/>
        <w:rPr>
          <w:rFonts w:ascii="Times New Roman" w:hAnsi="Times New Roman" w:cs="Times New Roman"/>
          <w:sz w:val="32"/>
          <w:szCs w:val="32"/>
        </w:rPr>
      </w:pPr>
      <w:r w:rsidRPr="005D4929">
        <w:rPr>
          <w:rFonts w:ascii="Times New Roman" w:hAnsi="Times New Roman" w:cs="Times New Roman"/>
          <w:sz w:val="32"/>
          <w:szCs w:val="32"/>
        </w:rPr>
        <w:t>SAFCs: The estimated cost for powering the community with SAFCs ranged from ₹2,000,000 to ₹7,000,000, depending on fuel cell capacity, hydrogen storage, and infrastructure.</w:t>
      </w:r>
    </w:p>
    <w:p w14:paraId="2A0CA096" w14:textId="77777777" w:rsidR="005D4929" w:rsidRPr="005D4929" w:rsidRDefault="005D4929" w:rsidP="005D4929">
      <w:pPr>
        <w:shd w:val="clear" w:color="auto" w:fill="FFFFFF" w:themeFill="background1"/>
        <w:rPr>
          <w:rFonts w:ascii="Times New Roman" w:hAnsi="Times New Roman" w:cs="Times New Roman"/>
          <w:sz w:val="32"/>
          <w:szCs w:val="32"/>
        </w:rPr>
      </w:pPr>
      <w:r w:rsidRPr="005D4929">
        <w:rPr>
          <w:rFonts w:ascii="Times New Roman" w:hAnsi="Times New Roman" w:cs="Times New Roman"/>
          <w:sz w:val="32"/>
          <w:szCs w:val="32"/>
        </w:rPr>
        <w:t>In terms of cost, both options have a wide range of estimates, with overlap between the low and high ends. The exact costs depend on system specifications and additional infrastructure.</w:t>
      </w:r>
    </w:p>
    <w:p w14:paraId="6651ED85" w14:textId="63322670" w:rsidR="005D4929" w:rsidRPr="005D4929" w:rsidRDefault="005D4929" w:rsidP="005D4929">
      <w:pPr>
        <w:shd w:val="clear" w:color="auto" w:fill="FFFFFF" w:themeFill="background1"/>
        <w:rPr>
          <w:rFonts w:ascii="Times New Roman" w:hAnsi="Times New Roman" w:cs="Times New Roman"/>
          <w:sz w:val="32"/>
          <w:szCs w:val="32"/>
        </w:rPr>
      </w:pPr>
      <w:r w:rsidRPr="005D4929">
        <w:rPr>
          <w:rFonts w:ascii="Times New Roman" w:hAnsi="Times New Roman" w:cs="Times New Roman"/>
          <w:b/>
          <w:bCs/>
          <w:sz w:val="32"/>
          <w:szCs w:val="32"/>
        </w:rPr>
        <w:t>Reliability and Continuity of Power</w:t>
      </w:r>
      <w:r>
        <w:rPr>
          <w:rFonts w:ascii="Times New Roman" w:hAnsi="Times New Roman" w:cs="Times New Roman"/>
          <w:sz w:val="32"/>
          <w:szCs w:val="32"/>
        </w:rPr>
        <w:t>:</w:t>
      </w:r>
    </w:p>
    <w:p w14:paraId="70120678" w14:textId="77777777" w:rsidR="005D4929" w:rsidRPr="005D4929" w:rsidRDefault="005D4929" w:rsidP="005D4929">
      <w:pPr>
        <w:shd w:val="clear" w:color="auto" w:fill="FFFFFF" w:themeFill="background1"/>
        <w:rPr>
          <w:rFonts w:ascii="Times New Roman" w:hAnsi="Times New Roman" w:cs="Times New Roman"/>
          <w:sz w:val="32"/>
          <w:szCs w:val="32"/>
        </w:rPr>
      </w:pPr>
      <w:r w:rsidRPr="005D4929">
        <w:rPr>
          <w:rFonts w:ascii="Times New Roman" w:hAnsi="Times New Roman" w:cs="Times New Roman"/>
          <w:sz w:val="32"/>
          <w:szCs w:val="32"/>
        </w:rPr>
        <w:t>PV Cells: Solar energy is intermittent, requiring sufficient battery storage to maintain power at night or during cloudy weather. This necessitates careful planning and can increase costs.</w:t>
      </w:r>
    </w:p>
    <w:p w14:paraId="7E8F0CCC" w14:textId="77777777" w:rsidR="005D4929" w:rsidRPr="005D4929" w:rsidRDefault="005D4929" w:rsidP="005D4929">
      <w:pPr>
        <w:shd w:val="clear" w:color="auto" w:fill="FFFFFF" w:themeFill="background1"/>
        <w:rPr>
          <w:rFonts w:ascii="Times New Roman" w:hAnsi="Times New Roman" w:cs="Times New Roman"/>
          <w:sz w:val="32"/>
          <w:szCs w:val="32"/>
        </w:rPr>
      </w:pPr>
      <w:r w:rsidRPr="005D4929">
        <w:rPr>
          <w:rFonts w:ascii="Times New Roman" w:hAnsi="Times New Roman" w:cs="Times New Roman"/>
          <w:sz w:val="32"/>
          <w:szCs w:val="32"/>
        </w:rPr>
        <w:t>SAFCs: Fuel cells provide continuous power as long as hydrogen is available, making them more reliable for off-grid applications. However, this reliability comes with additional infrastructure for hydrogen production, storage, and safety.</w:t>
      </w:r>
    </w:p>
    <w:p w14:paraId="50EADAD4" w14:textId="77777777" w:rsidR="005D4929" w:rsidRPr="005D4929" w:rsidRDefault="005D4929" w:rsidP="005D4929">
      <w:pPr>
        <w:shd w:val="clear" w:color="auto" w:fill="FFFFFF" w:themeFill="background1"/>
        <w:rPr>
          <w:rFonts w:ascii="Times New Roman" w:hAnsi="Times New Roman" w:cs="Times New Roman"/>
          <w:sz w:val="32"/>
          <w:szCs w:val="32"/>
        </w:rPr>
      </w:pPr>
      <w:r w:rsidRPr="005D4929">
        <w:rPr>
          <w:rFonts w:ascii="Times New Roman" w:hAnsi="Times New Roman" w:cs="Times New Roman"/>
          <w:sz w:val="32"/>
          <w:szCs w:val="32"/>
        </w:rPr>
        <w:t>SAFCs offer greater reliability due to continuous power generation, whereas PV systems rely heavily on weather conditions and energy storage.</w:t>
      </w:r>
    </w:p>
    <w:p w14:paraId="2E6A0DFC" w14:textId="080AF354" w:rsidR="005D4929" w:rsidRPr="005D4929" w:rsidRDefault="005D4929" w:rsidP="005D4929">
      <w:pPr>
        <w:shd w:val="clear" w:color="auto" w:fill="FFFFFF" w:themeFill="background1"/>
        <w:rPr>
          <w:rFonts w:ascii="Times New Roman" w:hAnsi="Times New Roman" w:cs="Times New Roman"/>
          <w:b/>
          <w:bCs/>
          <w:sz w:val="32"/>
          <w:szCs w:val="32"/>
        </w:rPr>
      </w:pPr>
      <w:r w:rsidRPr="005D4929">
        <w:rPr>
          <w:rFonts w:ascii="Times New Roman" w:hAnsi="Times New Roman" w:cs="Times New Roman"/>
          <w:b/>
          <w:bCs/>
          <w:sz w:val="32"/>
          <w:szCs w:val="32"/>
        </w:rPr>
        <w:t xml:space="preserve">Environmental </w:t>
      </w:r>
      <w:proofErr w:type="gramStart"/>
      <w:r w:rsidRPr="005D4929">
        <w:rPr>
          <w:rFonts w:ascii="Times New Roman" w:hAnsi="Times New Roman" w:cs="Times New Roman"/>
          <w:b/>
          <w:bCs/>
          <w:sz w:val="32"/>
          <w:szCs w:val="32"/>
        </w:rPr>
        <w:t>Impact</w:t>
      </w:r>
      <w:r>
        <w:rPr>
          <w:rFonts w:ascii="Times New Roman" w:hAnsi="Times New Roman" w:cs="Times New Roman"/>
          <w:b/>
          <w:bCs/>
          <w:sz w:val="32"/>
          <w:szCs w:val="32"/>
        </w:rPr>
        <w:t xml:space="preserve"> :</w:t>
      </w:r>
      <w:proofErr w:type="gramEnd"/>
    </w:p>
    <w:p w14:paraId="35A75856" w14:textId="77777777" w:rsidR="005D4929" w:rsidRPr="005D4929" w:rsidRDefault="005D4929" w:rsidP="005D4929">
      <w:pPr>
        <w:shd w:val="clear" w:color="auto" w:fill="FFFFFF" w:themeFill="background1"/>
        <w:rPr>
          <w:rFonts w:ascii="Times New Roman" w:hAnsi="Times New Roman" w:cs="Times New Roman"/>
          <w:sz w:val="32"/>
          <w:szCs w:val="32"/>
        </w:rPr>
      </w:pPr>
      <w:r w:rsidRPr="005D4929">
        <w:rPr>
          <w:rFonts w:ascii="Times New Roman" w:hAnsi="Times New Roman" w:cs="Times New Roman"/>
          <w:sz w:val="32"/>
          <w:szCs w:val="32"/>
        </w:rPr>
        <w:t>PV Cells: Solar energy is renewable and has low operational emissions, but manufacturing and disposal of panels can have environmental impacts.</w:t>
      </w:r>
    </w:p>
    <w:p w14:paraId="6FF4A246" w14:textId="77777777" w:rsidR="005D4929" w:rsidRPr="005D4929" w:rsidRDefault="005D4929" w:rsidP="005D4929">
      <w:pPr>
        <w:shd w:val="clear" w:color="auto" w:fill="FFFFFF" w:themeFill="background1"/>
        <w:rPr>
          <w:rFonts w:ascii="Times New Roman" w:hAnsi="Times New Roman" w:cs="Times New Roman"/>
          <w:sz w:val="32"/>
          <w:szCs w:val="32"/>
        </w:rPr>
      </w:pPr>
      <w:r w:rsidRPr="005D4929">
        <w:rPr>
          <w:rFonts w:ascii="Times New Roman" w:hAnsi="Times New Roman" w:cs="Times New Roman"/>
          <w:sz w:val="32"/>
          <w:szCs w:val="32"/>
        </w:rPr>
        <w:t>SAFCs: While SAFCs can be efficient, they rely on hydrogen, which must be produced. If hydrogen is derived from renewable sources, the environmental impact is low; however, if it comes from fossil fuels, it can be high. Proper handling and safety measures are also required.</w:t>
      </w:r>
    </w:p>
    <w:p w14:paraId="170238C4" w14:textId="77777777" w:rsidR="005D4929" w:rsidRPr="005D4929" w:rsidRDefault="005D4929" w:rsidP="005D4929">
      <w:pPr>
        <w:shd w:val="clear" w:color="auto" w:fill="FFFFFF" w:themeFill="background1"/>
        <w:rPr>
          <w:rFonts w:ascii="Times New Roman" w:hAnsi="Times New Roman" w:cs="Times New Roman"/>
          <w:sz w:val="32"/>
          <w:szCs w:val="32"/>
        </w:rPr>
      </w:pPr>
      <w:r w:rsidRPr="005D4929">
        <w:rPr>
          <w:rFonts w:ascii="Times New Roman" w:hAnsi="Times New Roman" w:cs="Times New Roman"/>
          <w:sz w:val="32"/>
          <w:szCs w:val="32"/>
        </w:rPr>
        <w:t>PV cells generally have a lower environmental impact in terms of emissions, though SAFCs can be eco-friendly when using green hydrogen.</w:t>
      </w:r>
    </w:p>
    <w:p w14:paraId="33EC69FD" w14:textId="5C1B51DA" w:rsidR="005D4929" w:rsidRPr="005D4929" w:rsidRDefault="005D4929" w:rsidP="005D4929">
      <w:pPr>
        <w:shd w:val="clear" w:color="auto" w:fill="FFFFFF" w:themeFill="background1"/>
        <w:rPr>
          <w:rFonts w:ascii="Times New Roman" w:hAnsi="Times New Roman" w:cs="Times New Roman"/>
          <w:b/>
          <w:bCs/>
          <w:sz w:val="32"/>
          <w:szCs w:val="32"/>
        </w:rPr>
      </w:pPr>
      <w:r w:rsidRPr="005D4929">
        <w:rPr>
          <w:rFonts w:ascii="Times New Roman" w:hAnsi="Times New Roman" w:cs="Times New Roman"/>
          <w:b/>
          <w:bCs/>
          <w:sz w:val="32"/>
          <w:szCs w:val="32"/>
        </w:rPr>
        <w:lastRenderedPageBreak/>
        <w:t>Infrastructure Requirements</w:t>
      </w:r>
      <w:r>
        <w:rPr>
          <w:rFonts w:ascii="Times New Roman" w:hAnsi="Times New Roman" w:cs="Times New Roman"/>
          <w:b/>
          <w:bCs/>
          <w:sz w:val="32"/>
          <w:szCs w:val="32"/>
        </w:rPr>
        <w:t>:</w:t>
      </w:r>
    </w:p>
    <w:p w14:paraId="0FAAD81E" w14:textId="77777777" w:rsidR="005D4929" w:rsidRPr="005D4929" w:rsidRDefault="005D4929" w:rsidP="005D4929">
      <w:pPr>
        <w:shd w:val="clear" w:color="auto" w:fill="FFFFFF" w:themeFill="background1"/>
        <w:rPr>
          <w:rFonts w:ascii="Times New Roman" w:hAnsi="Times New Roman" w:cs="Times New Roman"/>
          <w:sz w:val="32"/>
          <w:szCs w:val="32"/>
        </w:rPr>
      </w:pPr>
      <w:r w:rsidRPr="005D4929">
        <w:rPr>
          <w:rFonts w:ascii="Times New Roman" w:hAnsi="Times New Roman" w:cs="Times New Roman"/>
          <w:sz w:val="32"/>
          <w:szCs w:val="32"/>
        </w:rPr>
        <w:t>PV Cells: Require solar panels, inverters, charge controllers, and significant battery storage. Installation is straightforward but needs periodic maintenance and system checks.</w:t>
      </w:r>
    </w:p>
    <w:p w14:paraId="2831BC22" w14:textId="77777777" w:rsidR="005D4929" w:rsidRPr="005D4929" w:rsidRDefault="005D4929" w:rsidP="005D4929">
      <w:pPr>
        <w:shd w:val="clear" w:color="auto" w:fill="FFFFFF" w:themeFill="background1"/>
        <w:rPr>
          <w:rFonts w:ascii="Times New Roman" w:hAnsi="Times New Roman" w:cs="Times New Roman"/>
          <w:sz w:val="32"/>
          <w:szCs w:val="32"/>
        </w:rPr>
      </w:pPr>
      <w:r w:rsidRPr="005D4929">
        <w:rPr>
          <w:rFonts w:ascii="Times New Roman" w:hAnsi="Times New Roman" w:cs="Times New Roman"/>
          <w:sz w:val="32"/>
          <w:szCs w:val="32"/>
        </w:rPr>
        <w:t>SAFCs: Require fuel cells, hydrogen production, storage, and safety equipment. Installation and handling require more specialized expertise due to the risks associated with hydrogen.</w:t>
      </w:r>
    </w:p>
    <w:p w14:paraId="03FB74E0" w14:textId="19CAA286" w:rsidR="005D4929" w:rsidRDefault="005D4929" w:rsidP="005D4929">
      <w:pPr>
        <w:shd w:val="clear" w:color="auto" w:fill="FFFFFF" w:themeFill="background1"/>
        <w:rPr>
          <w:rFonts w:ascii="Times New Roman" w:hAnsi="Times New Roman" w:cs="Times New Roman"/>
          <w:sz w:val="32"/>
          <w:szCs w:val="32"/>
        </w:rPr>
      </w:pPr>
      <w:r w:rsidRPr="005D4929">
        <w:rPr>
          <w:rFonts w:ascii="Times New Roman" w:hAnsi="Times New Roman" w:cs="Times New Roman"/>
          <w:sz w:val="32"/>
          <w:szCs w:val="32"/>
        </w:rPr>
        <w:t>PV systems are generally easier to install and maintain, while SAFCs need specialized infrastructure and technical expertise.</w:t>
      </w:r>
    </w:p>
    <w:p w14:paraId="67436192" w14:textId="57FDC24D" w:rsidR="005D4929" w:rsidRPr="005D4929" w:rsidRDefault="005D4929" w:rsidP="005D4929">
      <w:pPr>
        <w:shd w:val="clear" w:color="auto" w:fill="FFFFFF" w:themeFill="background1"/>
        <w:rPr>
          <w:rFonts w:ascii="Times New Roman" w:hAnsi="Times New Roman" w:cs="Times New Roman"/>
          <w:b/>
          <w:bCs/>
          <w:sz w:val="32"/>
          <w:szCs w:val="32"/>
        </w:rPr>
      </w:pPr>
      <w:r>
        <w:rPr>
          <w:rFonts w:ascii="Times New Roman" w:hAnsi="Times New Roman" w:cs="Times New Roman"/>
          <w:b/>
          <w:bCs/>
          <w:sz w:val="32"/>
          <w:szCs w:val="32"/>
        </w:rPr>
        <w:t>12) CONCLUSION:</w:t>
      </w:r>
    </w:p>
    <w:p w14:paraId="0B546987" w14:textId="77777777" w:rsidR="005D4929" w:rsidRPr="005D4929" w:rsidRDefault="005D4929" w:rsidP="005D4929">
      <w:pPr>
        <w:shd w:val="clear" w:color="auto" w:fill="FFFFFF" w:themeFill="background1"/>
        <w:rPr>
          <w:rFonts w:ascii="Times New Roman" w:hAnsi="Times New Roman" w:cs="Times New Roman"/>
          <w:sz w:val="32"/>
          <w:szCs w:val="32"/>
        </w:rPr>
      </w:pPr>
      <w:r w:rsidRPr="005D4929">
        <w:rPr>
          <w:rFonts w:ascii="Times New Roman" w:hAnsi="Times New Roman" w:cs="Times New Roman"/>
          <w:sz w:val="32"/>
          <w:szCs w:val="32"/>
        </w:rPr>
        <w:t>Given these factors, the most suitable solution for powering the off-grid community depends on specific priorities:</w:t>
      </w:r>
    </w:p>
    <w:p w14:paraId="6930903A" w14:textId="04921DB8" w:rsidR="005D4929" w:rsidRPr="005D4929" w:rsidRDefault="005D4929" w:rsidP="005D4929">
      <w:pPr>
        <w:shd w:val="clear" w:color="auto" w:fill="FFFFFF" w:themeFill="background1"/>
        <w:rPr>
          <w:rFonts w:ascii="Times New Roman" w:hAnsi="Times New Roman" w:cs="Times New Roman"/>
          <w:sz w:val="32"/>
          <w:szCs w:val="32"/>
        </w:rPr>
      </w:pPr>
      <w:r w:rsidRPr="005D4929">
        <w:rPr>
          <w:rFonts w:ascii="Times New Roman" w:hAnsi="Times New Roman" w:cs="Times New Roman"/>
          <w:b/>
          <w:bCs/>
          <w:sz w:val="32"/>
          <w:szCs w:val="32"/>
        </w:rPr>
        <w:t>If Cost and Simplicity Are Prioritized</w:t>
      </w:r>
      <w:r w:rsidRPr="005D4929">
        <w:rPr>
          <w:rFonts w:ascii="Times New Roman" w:hAnsi="Times New Roman" w:cs="Times New Roman"/>
          <w:sz w:val="32"/>
          <w:szCs w:val="32"/>
        </w:rPr>
        <w:t>: PV cells are typically a more straightforward and cost-effective solution, especially with lower upfront costs and easier installation.</w:t>
      </w:r>
    </w:p>
    <w:p w14:paraId="0719DE0F" w14:textId="77777777" w:rsidR="005D4929" w:rsidRPr="005D4929" w:rsidRDefault="005D4929" w:rsidP="005D4929">
      <w:pPr>
        <w:shd w:val="clear" w:color="auto" w:fill="FFFFFF" w:themeFill="background1"/>
        <w:rPr>
          <w:rFonts w:ascii="Times New Roman" w:hAnsi="Times New Roman" w:cs="Times New Roman"/>
          <w:sz w:val="32"/>
          <w:szCs w:val="32"/>
        </w:rPr>
      </w:pPr>
      <w:r w:rsidRPr="005D4929">
        <w:rPr>
          <w:rFonts w:ascii="Times New Roman" w:hAnsi="Times New Roman" w:cs="Times New Roman"/>
          <w:b/>
          <w:bCs/>
          <w:sz w:val="32"/>
          <w:szCs w:val="32"/>
        </w:rPr>
        <w:t>If Reliability and Continuous Power Are Critical</w:t>
      </w:r>
      <w:r w:rsidRPr="005D4929">
        <w:rPr>
          <w:rFonts w:ascii="Times New Roman" w:hAnsi="Times New Roman" w:cs="Times New Roman"/>
          <w:sz w:val="32"/>
          <w:szCs w:val="32"/>
        </w:rPr>
        <w:t>: SAFCs offer a more reliable power source, especially in areas with limited sunlight or challenging weather conditions. However, this comes with additional costs and infrastructure requirements.</w:t>
      </w:r>
    </w:p>
    <w:p w14:paraId="4FA37879" w14:textId="0668A8E3" w:rsidR="003A66D1" w:rsidRPr="005D4929" w:rsidRDefault="005D4929" w:rsidP="005D4929">
      <w:pPr>
        <w:shd w:val="clear" w:color="auto" w:fill="FFFFFF" w:themeFill="background1"/>
        <w:rPr>
          <w:rFonts w:ascii="Times New Roman" w:hAnsi="Times New Roman" w:cs="Times New Roman"/>
          <w:sz w:val="32"/>
          <w:szCs w:val="32"/>
        </w:rPr>
      </w:pPr>
      <w:r w:rsidRPr="005D4929">
        <w:rPr>
          <w:rFonts w:ascii="Times New Roman" w:hAnsi="Times New Roman" w:cs="Times New Roman"/>
          <w:sz w:val="32"/>
          <w:szCs w:val="32"/>
        </w:rPr>
        <w:t>In summary, if the off-grid community is in an area with ample sunlight and can accommodate energy storage, PV cells are likely the most suitable and cost-effective solution. However, if reliability and continuous power are more important, and there is a reliable source of hydrogen, SAFCs might be the better choice, despite the additional infrastructure and costs.</w:t>
      </w:r>
    </w:p>
    <w:p w14:paraId="591B2BD5" w14:textId="77777777" w:rsidR="00D456D8" w:rsidRDefault="00D456D8" w:rsidP="005A14C6">
      <w:pPr>
        <w:shd w:val="clear" w:color="auto" w:fill="FFFFFF" w:themeFill="background1"/>
        <w:rPr>
          <w:rFonts w:ascii="Times New Roman" w:hAnsi="Times New Roman" w:cs="Times New Roman"/>
          <w:sz w:val="32"/>
          <w:szCs w:val="32"/>
        </w:rPr>
      </w:pPr>
    </w:p>
    <w:p w14:paraId="638F5897" w14:textId="77777777" w:rsidR="009D4498" w:rsidRDefault="009D4498" w:rsidP="008B1598">
      <w:pPr>
        <w:rPr>
          <w:rFonts w:ascii="Times New Roman" w:hAnsi="Times New Roman" w:cs="Times New Roman"/>
          <w:sz w:val="32"/>
          <w:szCs w:val="32"/>
        </w:rPr>
      </w:pPr>
    </w:p>
    <w:p w14:paraId="0D467937" w14:textId="77777777" w:rsidR="009D4498" w:rsidRDefault="009D4498" w:rsidP="005A14C6">
      <w:pPr>
        <w:shd w:val="clear" w:color="auto" w:fill="FFFFFF" w:themeFill="background1"/>
        <w:rPr>
          <w:rFonts w:ascii="Times New Roman" w:hAnsi="Times New Roman" w:cs="Times New Roman"/>
          <w:sz w:val="32"/>
          <w:szCs w:val="32"/>
        </w:rPr>
      </w:pPr>
    </w:p>
    <w:p w14:paraId="63A4FD15" w14:textId="77777777" w:rsidR="009D4498" w:rsidRDefault="009D4498" w:rsidP="005A14C6">
      <w:pPr>
        <w:shd w:val="clear" w:color="auto" w:fill="FFFFFF" w:themeFill="background1"/>
        <w:rPr>
          <w:rFonts w:ascii="Times New Roman" w:hAnsi="Times New Roman" w:cs="Times New Roman"/>
          <w:sz w:val="32"/>
          <w:szCs w:val="32"/>
        </w:rPr>
      </w:pPr>
    </w:p>
    <w:p w14:paraId="4B8E011E" w14:textId="77777777" w:rsidR="009D4498" w:rsidRDefault="009D4498" w:rsidP="005A14C6">
      <w:pPr>
        <w:shd w:val="clear" w:color="auto" w:fill="FFFFFF" w:themeFill="background1"/>
        <w:rPr>
          <w:rFonts w:ascii="Times New Roman" w:hAnsi="Times New Roman" w:cs="Times New Roman"/>
          <w:sz w:val="32"/>
          <w:szCs w:val="32"/>
        </w:rPr>
      </w:pPr>
    </w:p>
    <w:p w14:paraId="21CDCAB8" w14:textId="77777777" w:rsidR="009D4498" w:rsidRDefault="009D4498" w:rsidP="005A14C6">
      <w:pPr>
        <w:shd w:val="clear" w:color="auto" w:fill="FFFFFF" w:themeFill="background1"/>
        <w:rPr>
          <w:rFonts w:ascii="Times New Roman" w:hAnsi="Times New Roman" w:cs="Times New Roman"/>
          <w:sz w:val="32"/>
          <w:szCs w:val="32"/>
        </w:rPr>
      </w:pPr>
    </w:p>
    <w:p w14:paraId="6EE6C11E" w14:textId="77777777" w:rsidR="009D4498" w:rsidRDefault="009D4498" w:rsidP="005A14C6">
      <w:pPr>
        <w:shd w:val="clear" w:color="auto" w:fill="FFFFFF" w:themeFill="background1"/>
        <w:rPr>
          <w:rFonts w:ascii="Times New Roman" w:hAnsi="Times New Roman" w:cs="Times New Roman"/>
          <w:sz w:val="32"/>
          <w:szCs w:val="32"/>
        </w:rPr>
      </w:pPr>
    </w:p>
    <w:p w14:paraId="09958C80" w14:textId="77777777" w:rsidR="00ED7C4B" w:rsidRDefault="00ED7C4B" w:rsidP="005A14C6">
      <w:pPr>
        <w:shd w:val="clear" w:color="auto" w:fill="FFFFFF" w:themeFill="background1"/>
        <w:rPr>
          <w:rFonts w:ascii="Times New Roman" w:hAnsi="Times New Roman" w:cs="Times New Roman"/>
          <w:b/>
          <w:bCs/>
          <w:sz w:val="32"/>
          <w:szCs w:val="32"/>
        </w:rPr>
      </w:pPr>
    </w:p>
    <w:p w14:paraId="38D3AF3B" w14:textId="4418E1A7" w:rsidR="009D4498" w:rsidRPr="00C010C2" w:rsidRDefault="009D4498" w:rsidP="005A14C6">
      <w:pPr>
        <w:shd w:val="clear" w:color="auto" w:fill="FFFFFF" w:themeFill="background1"/>
        <w:rPr>
          <w:rFonts w:ascii="Times New Roman" w:hAnsi="Times New Roman" w:cs="Times New Roman"/>
          <w:b/>
          <w:bCs/>
          <w:sz w:val="32"/>
          <w:szCs w:val="32"/>
        </w:rPr>
      </w:pPr>
      <w:r w:rsidRPr="00C010C2">
        <w:rPr>
          <w:rFonts w:ascii="Times New Roman" w:hAnsi="Times New Roman" w:cs="Times New Roman"/>
          <w:b/>
          <w:bCs/>
          <w:sz w:val="32"/>
          <w:szCs w:val="32"/>
        </w:rPr>
        <w:lastRenderedPageBreak/>
        <w:t>REFERENCES:</w:t>
      </w:r>
    </w:p>
    <w:p w14:paraId="2BF64300" w14:textId="77777777" w:rsidR="009D4498" w:rsidRDefault="009D4498" w:rsidP="009D4498">
      <w:pPr>
        <w:pStyle w:val="ListParagraph"/>
        <w:numPr>
          <w:ilvl w:val="0"/>
          <w:numId w:val="14"/>
        </w:numPr>
        <w:spacing w:line="256" w:lineRule="auto"/>
        <w:rPr>
          <w:rFonts w:ascii="Times New Roman" w:hAnsi="Times New Roman" w:cs="Times New Roman"/>
          <w:sz w:val="32"/>
          <w:szCs w:val="32"/>
          <w:lang w:val="en-US"/>
        </w:rPr>
      </w:pPr>
      <w:hyperlink r:id="rId23" w:history="1">
        <w:r>
          <w:rPr>
            <w:rStyle w:val="Hyperlink"/>
            <w:rFonts w:ascii="Times New Roman" w:hAnsi="Times New Roman" w:cs="Times New Roman"/>
            <w:sz w:val="32"/>
            <w:szCs w:val="32"/>
            <w:lang w:val="en-US"/>
          </w:rPr>
          <w:t>https://www.energy.gov/eere/fuelcells/types-fuel-cells</w:t>
        </w:r>
      </w:hyperlink>
    </w:p>
    <w:p w14:paraId="2175254D" w14:textId="77777777" w:rsidR="009D4498" w:rsidRDefault="009D4498" w:rsidP="00B56321">
      <w:pPr>
        <w:pStyle w:val="ListParagraph"/>
        <w:rPr>
          <w:rFonts w:ascii="Times New Roman" w:hAnsi="Times New Roman" w:cs="Times New Roman"/>
          <w:sz w:val="32"/>
          <w:szCs w:val="32"/>
          <w:lang w:val="en-US"/>
        </w:rPr>
      </w:pPr>
    </w:p>
    <w:p w14:paraId="2624CDB2" w14:textId="77777777" w:rsidR="009D4498" w:rsidRDefault="009D4498" w:rsidP="00B56321">
      <w:pPr>
        <w:ind w:left="360"/>
        <w:rPr>
          <w:rFonts w:ascii="Times New Roman" w:hAnsi="Times New Roman" w:cs="Times New Roman"/>
          <w:sz w:val="32"/>
          <w:szCs w:val="32"/>
          <w:lang w:val="en-US"/>
        </w:rPr>
      </w:pPr>
      <w:r>
        <w:rPr>
          <w:rFonts w:ascii="Times New Roman" w:hAnsi="Times New Roman" w:cs="Times New Roman"/>
          <w:sz w:val="32"/>
          <w:szCs w:val="32"/>
          <w:lang w:val="en-US"/>
        </w:rPr>
        <w:t>2)</w:t>
      </w:r>
      <w:hyperlink r:id="rId24" w:history="1">
        <w:r>
          <w:rPr>
            <w:rStyle w:val="Hyperlink"/>
            <w:rFonts w:ascii="Times New Roman" w:hAnsi="Times New Roman" w:cs="Times New Roman"/>
            <w:sz w:val="32"/>
            <w:szCs w:val="32"/>
            <w:lang w:val="en-US"/>
          </w:rPr>
          <w:t>https://www.sciencedirect.com/science/article/abs/pii/S0360319923010479?fr=RR-1&amp;ref=cra_js_challenge</w:t>
        </w:r>
      </w:hyperlink>
    </w:p>
    <w:p w14:paraId="6CF3ED85" w14:textId="77777777" w:rsidR="009D4498" w:rsidRDefault="009D4498" w:rsidP="00B56321">
      <w:pPr>
        <w:pStyle w:val="ListParagraph"/>
        <w:rPr>
          <w:rFonts w:ascii="Times New Roman" w:hAnsi="Times New Roman" w:cs="Times New Roman"/>
          <w:sz w:val="32"/>
          <w:szCs w:val="32"/>
          <w:lang w:val="en-US"/>
        </w:rPr>
      </w:pPr>
    </w:p>
    <w:p w14:paraId="64EBE892" w14:textId="77777777" w:rsidR="009D4498" w:rsidRDefault="009D4498" w:rsidP="00B56321">
      <w:pPr>
        <w:ind w:left="360"/>
        <w:rPr>
          <w:rFonts w:ascii="Times New Roman" w:hAnsi="Times New Roman" w:cs="Times New Roman"/>
          <w:sz w:val="32"/>
          <w:szCs w:val="32"/>
          <w:lang w:val="en-US"/>
        </w:rPr>
      </w:pPr>
      <w:r>
        <w:rPr>
          <w:rFonts w:ascii="Times New Roman" w:hAnsi="Times New Roman" w:cs="Times New Roman"/>
          <w:sz w:val="32"/>
          <w:szCs w:val="32"/>
          <w:lang w:val="en-US"/>
        </w:rPr>
        <w:t>3)</w:t>
      </w:r>
      <w:hyperlink r:id="rId25" w:history="1">
        <w:r>
          <w:rPr>
            <w:rStyle w:val="Hyperlink"/>
            <w:rFonts w:ascii="Times New Roman" w:hAnsi="Times New Roman" w:cs="Times New Roman"/>
            <w:sz w:val="32"/>
            <w:szCs w:val="32"/>
            <w:lang w:val="en-US"/>
          </w:rPr>
          <w:t>https://onlinelibrary.wiley.com/doi/abs/10.1002/ceat.202200234</w:t>
        </w:r>
      </w:hyperlink>
    </w:p>
    <w:p w14:paraId="4946208D" w14:textId="77777777" w:rsidR="009D4498" w:rsidRDefault="009D4498" w:rsidP="00B56321">
      <w:pPr>
        <w:ind w:left="360"/>
        <w:rPr>
          <w:rFonts w:ascii="Times New Roman" w:hAnsi="Times New Roman" w:cs="Times New Roman"/>
          <w:sz w:val="32"/>
          <w:szCs w:val="32"/>
          <w:lang w:val="en-US"/>
        </w:rPr>
      </w:pPr>
    </w:p>
    <w:p w14:paraId="225B9033" w14:textId="77777777" w:rsidR="009D4498" w:rsidRDefault="009D4498" w:rsidP="00B56321">
      <w:pPr>
        <w:ind w:left="360"/>
        <w:rPr>
          <w:rFonts w:ascii="Times New Roman" w:hAnsi="Times New Roman" w:cs="Times New Roman"/>
          <w:sz w:val="32"/>
          <w:szCs w:val="32"/>
          <w:lang w:val="en-US"/>
        </w:rPr>
      </w:pPr>
      <w:r>
        <w:rPr>
          <w:rFonts w:ascii="Times New Roman" w:hAnsi="Times New Roman" w:cs="Times New Roman"/>
          <w:sz w:val="32"/>
          <w:szCs w:val="32"/>
          <w:lang w:val="en-US"/>
        </w:rPr>
        <w:t>4)</w:t>
      </w:r>
      <w:hyperlink r:id="rId26" w:history="1">
        <w:r>
          <w:rPr>
            <w:rStyle w:val="Hyperlink"/>
            <w:rFonts w:ascii="Times New Roman" w:hAnsi="Times New Roman" w:cs="Times New Roman"/>
            <w:sz w:val="32"/>
            <w:szCs w:val="32"/>
            <w:lang w:val="en-US"/>
          </w:rPr>
          <w:t>https://link.springer.com/article/10.1007/s11814-018-0210-x</w:t>
        </w:r>
      </w:hyperlink>
    </w:p>
    <w:p w14:paraId="2DB7B93D" w14:textId="77777777" w:rsidR="009D4498" w:rsidRDefault="009D4498" w:rsidP="00B56321">
      <w:pPr>
        <w:pStyle w:val="ListParagraph"/>
        <w:rPr>
          <w:rFonts w:ascii="Times New Roman" w:hAnsi="Times New Roman" w:cs="Times New Roman"/>
          <w:sz w:val="32"/>
          <w:szCs w:val="32"/>
          <w:lang w:val="en-US"/>
        </w:rPr>
      </w:pPr>
    </w:p>
    <w:p w14:paraId="7C4A2249" w14:textId="77777777" w:rsidR="009D4498" w:rsidRDefault="009D4498" w:rsidP="00B56321">
      <w:pPr>
        <w:rPr>
          <w:rFonts w:ascii="Times New Roman" w:hAnsi="Times New Roman" w:cs="Times New Roman"/>
          <w:sz w:val="32"/>
          <w:szCs w:val="32"/>
          <w:lang w:val="en-US"/>
        </w:rPr>
      </w:pPr>
      <w:r>
        <w:rPr>
          <w:rFonts w:ascii="Times New Roman" w:hAnsi="Times New Roman" w:cs="Times New Roman"/>
          <w:sz w:val="32"/>
          <w:szCs w:val="32"/>
          <w:lang w:val="en-US"/>
        </w:rPr>
        <w:t xml:space="preserve">    5)</w:t>
      </w:r>
      <w:r>
        <w:rPr>
          <w:lang w:val="en-US"/>
        </w:rPr>
        <w:t xml:space="preserve"> </w:t>
      </w:r>
      <w:hyperlink r:id="rId27" w:history="1">
        <w:r>
          <w:rPr>
            <w:rStyle w:val="Hyperlink"/>
            <w:rFonts w:ascii="Times New Roman" w:hAnsi="Times New Roman" w:cs="Times New Roman"/>
            <w:sz w:val="32"/>
            <w:szCs w:val="32"/>
            <w:lang w:val="en-US"/>
          </w:rPr>
          <w:t>https://link.springer.com/article/10.1007/s11814-018-0210-x</w:t>
        </w:r>
      </w:hyperlink>
      <w:r>
        <w:rPr>
          <w:rFonts w:ascii="Times New Roman" w:hAnsi="Times New Roman" w:cs="Times New Roman"/>
          <w:sz w:val="32"/>
          <w:szCs w:val="32"/>
          <w:lang w:val="en-US"/>
        </w:rPr>
        <w:t xml:space="preserve"> </w:t>
      </w:r>
    </w:p>
    <w:p w14:paraId="43125583" w14:textId="77777777" w:rsidR="009D4498" w:rsidRDefault="009D4498" w:rsidP="00B56321">
      <w:pPr>
        <w:rPr>
          <w:rFonts w:ascii="Times New Roman" w:hAnsi="Times New Roman" w:cs="Times New Roman"/>
          <w:sz w:val="32"/>
          <w:szCs w:val="32"/>
          <w:lang w:val="en-US"/>
        </w:rPr>
      </w:pPr>
    </w:p>
    <w:p w14:paraId="31675A55" w14:textId="77777777" w:rsidR="009D4498" w:rsidRDefault="009D4498" w:rsidP="00B56321">
      <w:pPr>
        <w:rPr>
          <w:rFonts w:ascii="Times New Roman" w:hAnsi="Times New Roman" w:cs="Times New Roman"/>
          <w:sz w:val="28"/>
          <w:szCs w:val="28"/>
        </w:rPr>
      </w:pPr>
      <w:r>
        <w:rPr>
          <w:rFonts w:ascii="Times New Roman" w:hAnsi="Times New Roman" w:cs="Times New Roman"/>
          <w:sz w:val="32"/>
          <w:szCs w:val="32"/>
          <w:lang w:val="en-US"/>
        </w:rPr>
        <w:t xml:space="preserve">    6)</w:t>
      </w:r>
      <w:r>
        <w:rPr>
          <w:lang w:val="en-US"/>
        </w:rPr>
        <w:t xml:space="preserve"> </w:t>
      </w:r>
      <w:hyperlink r:id="rId28" w:history="1">
        <w:r>
          <w:rPr>
            <w:rStyle w:val="Hyperlink"/>
            <w:rFonts w:ascii="Times New Roman" w:hAnsi="Times New Roman" w:cs="Times New Roman"/>
            <w:sz w:val="28"/>
            <w:szCs w:val="28"/>
          </w:rPr>
          <w:t>Techno-economic analysis of anion exchange membrane electrolysis process for green    hydrogen production under uncertainty - ScienceDirect</w:t>
        </w:r>
      </w:hyperlink>
    </w:p>
    <w:p w14:paraId="65013D41" w14:textId="77777777" w:rsidR="009D4498" w:rsidRDefault="009D4498" w:rsidP="00C71F6C">
      <w:pPr>
        <w:shd w:val="clear" w:color="auto" w:fill="FFFFFF" w:themeFill="background1"/>
        <w:rPr>
          <w:rFonts w:ascii="Times New Roman" w:hAnsi="Times New Roman" w:cs="Times New Roman"/>
          <w:sz w:val="32"/>
          <w:szCs w:val="32"/>
        </w:rPr>
      </w:pPr>
      <w:r>
        <w:rPr>
          <w:rFonts w:ascii="Times New Roman" w:hAnsi="Times New Roman" w:cs="Times New Roman"/>
          <w:sz w:val="32"/>
          <w:szCs w:val="32"/>
        </w:rPr>
        <w:t xml:space="preserve">    7)</w:t>
      </w:r>
      <w:r w:rsidRPr="00BF265E">
        <w:t xml:space="preserve"> </w:t>
      </w:r>
      <w:hyperlink r:id="rId29" w:history="1">
        <w:r w:rsidRPr="00FC58DD">
          <w:rPr>
            <w:rStyle w:val="Hyperlink"/>
            <w:rFonts w:ascii="Times New Roman" w:hAnsi="Times New Roman" w:cs="Times New Roman"/>
            <w:sz w:val="32"/>
            <w:szCs w:val="32"/>
          </w:rPr>
          <w:t>https://www.sciencedirect.com/science/article/abs/pii/S0378775311003624</w:t>
        </w:r>
      </w:hyperlink>
    </w:p>
    <w:p w14:paraId="7B97C04D" w14:textId="77777777" w:rsidR="009D4498" w:rsidRDefault="009D4498" w:rsidP="00C71F6C">
      <w:pPr>
        <w:shd w:val="clear" w:color="auto" w:fill="FFFFFF" w:themeFill="background1"/>
        <w:rPr>
          <w:rFonts w:ascii="Times New Roman" w:hAnsi="Times New Roman" w:cs="Times New Roman"/>
          <w:sz w:val="32"/>
          <w:szCs w:val="32"/>
        </w:rPr>
      </w:pPr>
      <w:r>
        <w:rPr>
          <w:rFonts w:ascii="Times New Roman" w:hAnsi="Times New Roman" w:cs="Times New Roman"/>
          <w:sz w:val="32"/>
          <w:szCs w:val="32"/>
        </w:rPr>
        <w:t xml:space="preserve">    8)</w:t>
      </w:r>
      <w:r w:rsidRPr="001D5A05">
        <w:t xml:space="preserve"> </w:t>
      </w:r>
      <w:hyperlink r:id="rId30" w:history="1">
        <w:r w:rsidRPr="00FC58DD">
          <w:rPr>
            <w:rStyle w:val="Hyperlink"/>
            <w:rFonts w:ascii="Times New Roman" w:hAnsi="Times New Roman" w:cs="Times New Roman"/>
            <w:sz w:val="32"/>
            <w:szCs w:val="32"/>
          </w:rPr>
          <w:t>https://www.sciencedirect.com/science/article/pii/S1110016821008334</w:t>
        </w:r>
      </w:hyperlink>
    </w:p>
    <w:p w14:paraId="07B93413" w14:textId="77777777" w:rsidR="009D4498" w:rsidRDefault="009D4498" w:rsidP="00C71F6C">
      <w:pPr>
        <w:shd w:val="clear" w:color="auto" w:fill="FFFFFF" w:themeFill="background1"/>
        <w:rPr>
          <w:rFonts w:ascii="Times New Roman" w:hAnsi="Times New Roman" w:cs="Times New Roman"/>
          <w:sz w:val="32"/>
          <w:szCs w:val="32"/>
        </w:rPr>
      </w:pPr>
      <w:r>
        <w:rPr>
          <w:rFonts w:ascii="Times New Roman" w:hAnsi="Times New Roman" w:cs="Times New Roman"/>
          <w:sz w:val="32"/>
          <w:szCs w:val="32"/>
        </w:rPr>
        <w:t xml:space="preserve">    9)</w:t>
      </w:r>
      <w:r w:rsidRPr="00B47CF5">
        <w:t xml:space="preserve"> </w:t>
      </w:r>
      <w:hyperlink r:id="rId31" w:history="1">
        <w:r w:rsidRPr="00FC58DD">
          <w:rPr>
            <w:rStyle w:val="Hyperlink"/>
            <w:rFonts w:ascii="Times New Roman" w:hAnsi="Times New Roman" w:cs="Times New Roman"/>
            <w:sz w:val="32"/>
            <w:szCs w:val="32"/>
          </w:rPr>
          <w:t>https://techetch.com/blog/the-different-types-of-fuel-cells/</w:t>
        </w:r>
      </w:hyperlink>
    </w:p>
    <w:p w14:paraId="670F782B" w14:textId="77777777" w:rsidR="009D4498" w:rsidRDefault="009D4498" w:rsidP="00C71F6C">
      <w:pPr>
        <w:shd w:val="clear" w:color="auto" w:fill="FFFFFF" w:themeFill="background1"/>
        <w:rPr>
          <w:rFonts w:ascii="Times New Roman" w:hAnsi="Times New Roman" w:cs="Times New Roman"/>
          <w:sz w:val="32"/>
          <w:szCs w:val="32"/>
        </w:rPr>
      </w:pPr>
      <w:r>
        <w:rPr>
          <w:rFonts w:ascii="Times New Roman" w:hAnsi="Times New Roman" w:cs="Times New Roman"/>
          <w:sz w:val="32"/>
          <w:szCs w:val="32"/>
        </w:rPr>
        <w:t xml:space="preserve">  10) </w:t>
      </w:r>
      <w:hyperlink r:id="rId32" w:history="1">
        <w:r w:rsidRPr="00FC58DD">
          <w:rPr>
            <w:rStyle w:val="Hyperlink"/>
            <w:rFonts w:ascii="Times New Roman" w:hAnsi="Times New Roman" w:cs="Times New Roman"/>
            <w:sz w:val="32"/>
            <w:szCs w:val="32"/>
          </w:rPr>
          <w:t>https://www.ncbi.nlm.nih.gov/pmc/articles/PMC5978056/</w:t>
        </w:r>
      </w:hyperlink>
    </w:p>
    <w:p w14:paraId="5781FD76" w14:textId="77777777" w:rsidR="009D4498" w:rsidRDefault="009D4498" w:rsidP="00C71F6C">
      <w:pPr>
        <w:shd w:val="clear" w:color="auto" w:fill="FFFFFF" w:themeFill="background1"/>
        <w:rPr>
          <w:rFonts w:ascii="Times New Roman" w:hAnsi="Times New Roman" w:cs="Times New Roman"/>
          <w:sz w:val="32"/>
          <w:szCs w:val="32"/>
        </w:rPr>
      </w:pPr>
      <w:r>
        <w:rPr>
          <w:rFonts w:ascii="Times New Roman" w:hAnsi="Times New Roman" w:cs="Times New Roman"/>
          <w:sz w:val="32"/>
          <w:szCs w:val="32"/>
        </w:rPr>
        <w:t xml:space="preserve">  11) </w:t>
      </w:r>
      <w:hyperlink r:id="rId33" w:anchor=":~:text=Hydrogen%20and%20Fuel%20Cell%20(HFC)%20programme%20focuses%20to%20develop%20transformational,uses%20of%20low%2Dcost%20hydrogen" w:history="1">
        <w:r w:rsidRPr="00FC58DD">
          <w:rPr>
            <w:rStyle w:val="Hyperlink"/>
            <w:rFonts w:ascii="Times New Roman" w:hAnsi="Times New Roman" w:cs="Times New Roman"/>
            <w:sz w:val="32"/>
            <w:szCs w:val="32"/>
          </w:rPr>
          <w:t>https://dst.gov.in/hydrogen-research-initiative-hri#:~:text=Hydrogen%20and%20Fuel%20Cell%20(HFC)%20programme%20focuses%20to%20develop%20transformational,uses%20of%20low%2Dcost%20hydrogen</w:t>
        </w:r>
      </w:hyperlink>
    </w:p>
    <w:p w14:paraId="30E56AAA" w14:textId="77777777" w:rsidR="009D4498" w:rsidRDefault="009D4498" w:rsidP="00C71F6C">
      <w:pPr>
        <w:shd w:val="clear" w:color="auto" w:fill="FFFFFF" w:themeFill="background1"/>
        <w:rPr>
          <w:rFonts w:ascii="Times New Roman" w:hAnsi="Times New Roman" w:cs="Times New Roman"/>
          <w:sz w:val="32"/>
          <w:szCs w:val="32"/>
        </w:rPr>
      </w:pPr>
      <w:r>
        <w:rPr>
          <w:rFonts w:ascii="Times New Roman" w:hAnsi="Times New Roman" w:cs="Times New Roman"/>
          <w:sz w:val="32"/>
          <w:szCs w:val="32"/>
        </w:rPr>
        <w:t xml:space="preserve">  12) </w:t>
      </w:r>
      <w:hyperlink r:id="rId34" w:anchor=":~:text=A%20fuel%20cell%20consists%20of,is%20fed%20to%20the%20cathode" w:history="1">
        <w:r w:rsidRPr="00FC58DD">
          <w:rPr>
            <w:rStyle w:val="Hyperlink"/>
            <w:rFonts w:ascii="Times New Roman" w:hAnsi="Times New Roman" w:cs="Times New Roman"/>
            <w:sz w:val="32"/>
            <w:szCs w:val="32"/>
          </w:rPr>
          <w:t>https://www.energy.gov/eere/fuelcells/fuel-cells#:~:text=A%20fuel%20cell%20consists%20of,is%20fed%20to%20the%20cathode</w:t>
        </w:r>
      </w:hyperlink>
    </w:p>
    <w:p w14:paraId="6C39CA94" w14:textId="77777777" w:rsidR="009D4498" w:rsidRDefault="009D4498" w:rsidP="00C71F6C">
      <w:pPr>
        <w:shd w:val="clear" w:color="auto" w:fill="FFFFFF" w:themeFill="background1"/>
        <w:rPr>
          <w:rFonts w:ascii="Times New Roman" w:hAnsi="Times New Roman" w:cs="Times New Roman"/>
          <w:sz w:val="32"/>
          <w:szCs w:val="32"/>
        </w:rPr>
      </w:pPr>
      <w:r>
        <w:rPr>
          <w:rFonts w:ascii="Times New Roman" w:hAnsi="Times New Roman" w:cs="Times New Roman"/>
          <w:sz w:val="32"/>
          <w:szCs w:val="32"/>
        </w:rPr>
        <w:t xml:space="preserve">  13) </w:t>
      </w:r>
      <w:hyperlink r:id="rId35" w:history="1">
        <w:r w:rsidRPr="00FC58DD">
          <w:rPr>
            <w:rStyle w:val="Hyperlink"/>
            <w:rFonts w:ascii="Times New Roman" w:hAnsi="Times New Roman" w:cs="Times New Roman"/>
            <w:sz w:val="32"/>
            <w:szCs w:val="32"/>
          </w:rPr>
          <w:t>https://dir.indiamart.com/impcat/hydrogen-gas.html</w:t>
        </w:r>
      </w:hyperlink>
    </w:p>
    <w:p w14:paraId="001D9345" w14:textId="77777777" w:rsidR="009D4498" w:rsidRDefault="009D4498" w:rsidP="00C71F6C">
      <w:pPr>
        <w:shd w:val="clear" w:color="auto" w:fill="FFFFFF" w:themeFill="background1"/>
        <w:rPr>
          <w:rFonts w:ascii="Times New Roman" w:hAnsi="Times New Roman" w:cs="Times New Roman"/>
          <w:sz w:val="32"/>
          <w:szCs w:val="32"/>
        </w:rPr>
      </w:pPr>
      <w:r>
        <w:rPr>
          <w:rFonts w:ascii="Times New Roman" w:hAnsi="Times New Roman" w:cs="Times New Roman"/>
          <w:sz w:val="32"/>
          <w:szCs w:val="32"/>
        </w:rPr>
        <w:t xml:space="preserve">  14) </w:t>
      </w:r>
      <w:hyperlink r:id="rId36" w:history="1">
        <w:r w:rsidRPr="00FC58DD">
          <w:rPr>
            <w:rStyle w:val="Hyperlink"/>
            <w:rFonts w:ascii="Times New Roman" w:hAnsi="Times New Roman" w:cs="Times New Roman"/>
            <w:sz w:val="32"/>
            <w:szCs w:val="32"/>
          </w:rPr>
          <w:t>https://dir.indiamart.com/impcat/oxygen-cylinders.html</w:t>
        </w:r>
      </w:hyperlink>
    </w:p>
    <w:p w14:paraId="09A76927" w14:textId="77777777" w:rsidR="009D4498" w:rsidRDefault="009D4498" w:rsidP="00C71F6C">
      <w:pPr>
        <w:shd w:val="clear" w:color="auto" w:fill="FFFFFF" w:themeFill="background1"/>
        <w:rPr>
          <w:rFonts w:ascii="Times New Roman" w:hAnsi="Times New Roman" w:cs="Times New Roman"/>
          <w:sz w:val="32"/>
          <w:szCs w:val="32"/>
        </w:rPr>
      </w:pPr>
      <w:r>
        <w:rPr>
          <w:rFonts w:ascii="Times New Roman" w:hAnsi="Times New Roman" w:cs="Times New Roman"/>
          <w:sz w:val="32"/>
          <w:szCs w:val="32"/>
        </w:rPr>
        <w:t xml:space="preserve">  15) </w:t>
      </w:r>
      <w:hyperlink r:id="rId37" w:history="1">
        <w:r w:rsidRPr="00FC58DD">
          <w:rPr>
            <w:rStyle w:val="Hyperlink"/>
            <w:rFonts w:ascii="Times New Roman" w:hAnsi="Times New Roman" w:cs="Times New Roman"/>
            <w:sz w:val="32"/>
            <w:szCs w:val="32"/>
          </w:rPr>
          <w:t>https://dir.indiamart.com/impcat/platinum-catalysts.html</w:t>
        </w:r>
      </w:hyperlink>
    </w:p>
    <w:p w14:paraId="7679C1A7" w14:textId="77777777" w:rsidR="009D4498" w:rsidRPr="00C71F6C" w:rsidRDefault="009D4498" w:rsidP="00C71F6C">
      <w:pPr>
        <w:shd w:val="clear" w:color="auto" w:fill="FFFFFF" w:themeFill="background1"/>
        <w:rPr>
          <w:rFonts w:ascii="Times New Roman" w:hAnsi="Times New Roman" w:cs="Times New Roman"/>
          <w:sz w:val="32"/>
          <w:szCs w:val="32"/>
        </w:rPr>
      </w:pPr>
      <w:r>
        <w:rPr>
          <w:rFonts w:ascii="Times New Roman" w:hAnsi="Times New Roman" w:cs="Times New Roman"/>
          <w:sz w:val="32"/>
          <w:szCs w:val="32"/>
        </w:rPr>
        <w:t xml:space="preserve">  16) </w:t>
      </w:r>
      <w:r w:rsidRPr="003D52DF">
        <w:rPr>
          <w:rFonts w:ascii="Times New Roman" w:hAnsi="Times New Roman" w:cs="Times New Roman"/>
          <w:sz w:val="32"/>
          <w:szCs w:val="32"/>
        </w:rPr>
        <w:t>https://www.indiamart.com/proddetail/potassium-hydroxide-flakes-caustic-potash-18819360033.html</w:t>
      </w:r>
    </w:p>
    <w:p w14:paraId="1E6679D9" w14:textId="7980C132" w:rsidR="0010240D" w:rsidRDefault="009C2BDE" w:rsidP="00382526">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17) </w:t>
      </w:r>
      <w:hyperlink r:id="rId38" w:history="1">
        <w:r w:rsidRPr="00C9044E">
          <w:rPr>
            <w:rStyle w:val="Hyperlink"/>
            <w:rFonts w:ascii="Times New Roman" w:hAnsi="Times New Roman" w:cs="Times New Roman"/>
            <w:b/>
            <w:bCs/>
            <w:sz w:val="32"/>
            <w:szCs w:val="32"/>
            <w:lang w:val="en-US"/>
          </w:rPr>
          <w:t>https://www.indiamart.com/proddetail/potassium-hydroxide-flakes-caustic-potash-18819360033.html</w:t>
        </w:r>
      </w:hyperlink>
    </w:p>
    <w:p w14:paraId="5042AEA7" w14:textId="6280BFF3" w:rsidR="00E67BC8" w:rsidRDefault="00E67BC8" w:rsidP="00E67BC8">
      <w:pPr>
        <w:shd w:val="clear" w:color="auto" w:fill="FFFFFF" w:themeFill="background1"/>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rPr>
        <w:t>8</w:t>
      </w:r>
      <w:r>
        <w:rPr>
          <w:rFonts w:ascii="Times New Roman" w:hAnsi="Times New Roman" w:cs="Times New Roman"/>
          <w:sz w:val="32"/>
          <w:szCs w:val="32"/>
        </w:rPr>
        <w:t xml:space="preserve">) </w:t>
      </w:r>
      <w:hyperlink r:id="rId39" w:history="1">
        <w:r w:rsidRPr="00C9044E">
          <w:rPr>
            <w:rStyle w:val="Hyperlink"/>
            <w:rFonts w:ascii="Times New Roman" w:hAnsi="Times New Roman" w:cs="Times New Roman"/>
            <w:sz w:val="32"/>
            <w:szCs w:val="32"/>
          </w:rPr>
          <w:t>https://www.sciencedirect.com/science/article/pii/S1364032111004709</w:t>
        </w:r>
      </w:hyperlink>
    </w:p>
    <w:p w14:paraId="293328B7" w14:textId="348934A5" w:rsidR="00E67BC8" w:rsidRDefault="00E67BC8" w:rsidP="00E67BC8">
      <w:pPr>
        <w:shd w:val="clear" w:color="auto" w:fill="FFFFFF" w:themeFill="background1"/>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rPr>
        <w:t>9</w:t>
      </w:r>
      <w:r>
        <w:rPr>
          <w:rFonts w:ascii="Times New Roman" w:hAnsi="Times New Roman" w:cs="Times New Roman"/>
          <w:sz w:val="32"/>
          <w:szCs w:val="32"/>
        </w:rPr>
        <w:t xml:space="preserve">) </w:t>
      </w:r>
      <w:hyperlink r:id="rId40" w:history="1">
        <w:r w:rsidRPr="00C9044E">
          <w:rPr>
            <w:rStyle w:val="Hyperlink"/>
            <w:rFonts w:ascii="Times New Roman" w:hAnsi="Times New Roman" w:cs="Times New Roman"/>
            <w:sz w:val="32"/>
            <w:szCs w:val="32"/>
          </w:rPr>
          <w:t>https://www.sciencedirect.com/science/article/pii/S0360319901001811</w:t>
        </w:r>
      </w:hyperlink>
    </w:p>
    <w:p w14:paraId="2AADCB79" w14:textId="6C30C99F" w:rsidR="00E67BC8" w:rsidRDefault="00E67BC8" w:rsidP="00E67BC8">
      <w:pPr>
        <w:shd w:val="clear" w:color="auto" w:fill="FFFFFF" w:themeFill="background1"/>
        <w:rPr>
          <w:rFonts w:ascii="Times New Roman" w:hAnsi="Times New Roman" w:cs="Times New Roman"/>
          <w:sz w:val="32"/>
          <w:szCs w:val="32"/>
        </w:rPr>
      </w:pPr>
      <w:r>
        <w:rPr>
          <w:rFonts w:ascii="Times New Roman" w:hAnsi="Times New Roman" w:cs="Times New Roman"/>
          <w:sz w:val="32"/>
          <w:szCs w:val="32"/>
        </w:rPr>
        <w:t>20</w:t>
      </w:r>
      <w:r>
        <w:rPr>
          <w:rFonts w:ascii="Times New Roman" w:hAnsi="Times New Roman" w:cs="Times New Roman"/>
          <w:sz w:val="32"/>
          <w:szCs w:val="32"/>
        </w:rPr>
        <w:t xml:space="preserve">) </w:t>
      </w:r>
      <w:hyperlink r:id="rId41" w:history="1">
        <w:r w:rsidRPr="00C9044E">
          <w:rPr>
            <w:rStyle w:val="Hyperlink"/>
            <w:rFonts w:ascii="Times New Roman" w:hAnsi="Times New Roman" w:cs="Times New Roman"/>
            <w:sz w:val="32"/>
            <w:szCs w:val="32"/>
          </w:rPr>
          <w:t>https://www.sciencedirect.com/science/article/pii/S1452398123140703</w:t>
        </w:r>
      </w:hyperlink>
    </w:p>
    <w:p w14:paraId="13B2B93A" w14:textId="77777777" w:rsidR="009C2BDE" w:rsidRPr="00382526" w:rsidRDefault="009C2BDE" w:rsidP="00382526">
      <w:pPr>
        <w:rPr>
          <w:rFonts w:ascii="Times New Roman" w:hAnsi="Times New Roman" w:cs="Times New Roman"/>
          <w:b/>
          <w:bCs/>
          <w:sz w:val="32"/>
          <w:szCs w:val="32"/>
          <w:lang w:val="en-US"/>
        </w:rPr>
      </w:pPr>
    </w:p>
    <w:sectPr w:rsidR="009C2BDE" w:rsidRPr="00382526" w:rsidSect="005D780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125320" w14:textId="77777777" w:rsidR="008C214C" w:rsidRDefault="008C214C" w:rsidP="008C214C">
      <w:pPr>
        <w:spacing w:after="0" w:line="240" w:lineRule="auto"/>
      </w:pPr>
      <w:r>
        <w:separator/>
      </w:r>
    </w:p>
  </w:endnote>
  <w:endnote w:type="continuationSeparator" w:id="0">
    <w:p w14:paraId="501F3F4E" w14:textId="77777777" w:rsidR="008C214C" w:rsidRDefault="008C214C" w:rsidP="008C2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A66A2A" w14:textId="77777777" w:rsidR="008C214C" w:rsidRDefault="008C214C" w:rsidP="008C214C">
      <w:pPr>
        <w:spacing w:after="0" w:line="240" w:lineRule="auto"/>
      </w:pPr>
      <w:r>
        <w:separator/>
      </w:r>
    </w:p>
  </w:footnote>
  <w:footnote w:type="continuationSeparator" w:id="0">
    <w:p w14:paraId="5BCB5DF1" w14:textId="77777777" w:rsidR="008C214C" w:rsidRDefault="008C214C" w:rsidP="008C21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853E2"/>
    <w:multiLevelType w:val="hybridMultilevel"/>
    <w:tmpl w:val="C576CD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2579FB"/>
    <w:multiLevelType w:val="hybridMultilevel"/>
    <w:tmpl w:val="06A44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5D141B"/>
    <w:multiLevelType w:val="hybridMultilevel"/>
    <w:tmpl w:val="82440F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C45421"/>
    <w:multiLevelType w:val="hybridMultilevel"/>
    <w:tmpl w:val="CF60385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 w15:restartNumberingAfterBreak="0">
    <w:nsid w:val="313D38C6"/>
    <w:multiLevelType w:val="hybridMultilevel"/>
    <w:tmpl w:val="46CEA2D8"/>
    <w:lvl w:ilvl="0" w:tplc="B44A2D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344D258E"/>
    <w:multiLevelType w:val="hybridMultilevel"/>
    <w:tmpl w:val="D41A97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A055A72"/>
    <w:multiLevelType w:val="hybridMultilevel"/>
    <w:tmpl w:val="6E76334E"/>
    <w:lvl w:ilvl="0" w:tplc="B44A2D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E6405F5"/>
    <w:multiLevelType w:val="hybridMultilevel"/>
    <w:tmpl w:val="87240AD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507C6786"/>
    <w:multiLevelType w:val="hybridMultilevel"/>
    <w:tmpl w:val="69B4A14A"/>
    <w:lvl w:ilvl="0" w:tplc="B4B865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B20D02"/>
    <w:multiLevelType w:val="hybridMultilevel"/>
    <w:tmpl w:val="C9D481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501D61"/>
    <w:multiLevelType w:val="hybridMultilevel"/>
    <w:tmpl w:val="99D05B8A"/>
    <w:lvl w:ilvl="0" w:tplc="9B28D6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CD46C3C"/>
    <w:multiLevelType w:val="hybridMultilevel"/>
    <w:tmpl w:val="99F4AE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FA2D6E"/>
    <w:multiLevelType w:val="hybridMultilevel"/>
    <w:tmpl w:val="CD2CC640"/>
    <w:lvl w:ilvl="0" w:tplc="B24EF18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2180EB2"/>
    <w:multiLevelType w:val="hybridMultilevel"/>
    <w:tmpl w:val="B4302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3E2ACB"/>
    <w:multiLevelType w:val="hybridMultilevel"/>
    <w:tmpl w:val="12D24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52921B0"/>
    <w:multiLevelType w:val="hybridMultilevel"/>
    <w:tmpl w:val="C03A2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E3405B1"/>
    <w:multiLevelType w:val="hybridMultilevel"/>
    <w:tmpl w:val="017E9D58"/>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791B49B2"/>
    <w:multiLevelType w:val="hybridMultilevel"/>
    <w:tmpl w:val="05EC7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ACE7F92"/>
    <w:multiLevelType w:val="hybridMultilevel"/>
    <w:tmpl w:val="C0B4351E"/>
    <w:lvl w:ilvl="0" w:tplc="B44A2D5A">
      <w:start w:val="1"/>
      <w:numFmt w:val="decimal"/>
      <w:lvlText w:val="%1)"/>
      <w:lvlJc w:val="left"/>
      <w:pPr>
        <w:ind w:left="180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7D4628BC"/>
    <w:multiLevelType w:val="hybridMultilevel"/>
    <w:tmpl w:val="F0847A6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332801414">
    <w:abstractNumId w:val="7"/>
  </w:num>
  <w:num w:numId="2" w16cid:durableId="1877620396">
    <w:abstractNumId w:val="5"/>
  </w:num>
  <w:num w:numId="3" w16cid:durableId="2076079694">
    <w:abstractNumId w:val="16"/>
  </w:num>
  <w:num w:numId="4" w16cid:durableId="507990423">
    <w:abstractNumId w:val="4"/>
  </w:num>
  <w:num w:numId="5" w16cid:durableId="1297373189">
    <w:abstractNumId w:val="19"/>
  </w:num>
  <w:num w:numId="6" w16cid:durableId="231278053">
    <w:abstractNumId w:val="14"/>
  </w:num>
  <w:num w:numId="7" w16cid:durableId="1156802986">
    <w:abstractNumId w:val="18"/>
  </w:num>
  <w:num w:numId="8" w16cid:durableId="279726742">
    <w:abstractNumId w:val="2"/>
  </w:num>
  <w:num w:numId="9" w16cid:durableId="769930919">
    <w:abstractNumId w:val="15"/>
  </w:num>
  <w:num w:numId="10" w16cid:durableId="236526016">
    <w:abstractNumId w:val="1"/>
  </w:num>
  <w:num w:numId="11" w16cid:durableId="635767117">
    <w:abstractNumId w:val="0"/>
  </w:num>
  <w:num w:numId="12" w16cid:durableId="2067877468">
    <w:abstractNumId w:val="9"/>
  </w:num>
  <w:num w:numId="13" w16cid:durableId="988825979">
    <w:abstractNumId w:val="6"/>
  </w:num>
  <w:num w:numId="14" w16cid:durableId="12018230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60309705">
    <w:abstractNumId w:val="3"/>
  </w:num>
  <w:num w:numId="16" w16cid:durableId="100534234">
    <w:abstractNumId w:val="13"/>
  </w:num>
  <w:num w:numId="17" w16cid:durableId="895894294">
    <w:abstractNumId w:val="11"/>
  </w:num>
  <w:num w:numId="18" w16cid:durableId="172037901">
    <w:abstractNumId w:val="17"/>
  </w:num>
  <w:num w:numId="19" w16cid:durableId="872693719">
    <w:abstractNumId w:val="12"/>
  </w:num>
  <w:num w:numId="20" w16cid:durableId="1827935181">
    <w:abstractNumId w:val="8"/>
  </w:num>
  <w:num w:numId="21" w16cid:durableId="12975660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E3D"/>
    <w:rsid w:val="00004552"/>
    <w:rsid w:val="00022F58"/>
    <w:rsid w:val="0002462B"/>
    <w:rsid w:val="00030803"/>
    <w:rsid w:val="00031868"/>
    <w:rsid w:val="0005029D"/>
    <w:rsid w:val="000546AB"/>
    <w:rsid w:val="00055CEA"/>
    <w:rsid w:val="00055F27"/>
    <w:rsid w:val="00057D57"/>
    <w:rsid w:val="00080364"/>
    <w:rsid w:val="00093A5F"/>
    <w:rsid w:val="000A31A7"/>
    <w:rsid w:val="000A4438"/>
    <w:rsid w:val="000D33B8"/>
    <w:rsid w:val="000D5C75"/>
    <w:rsid w:val="000E0968"/>
    <w:rsid w:val="000E24B3"/>
    <w:rsid w:val="00101D77"/>
    <w:rsid w:val="0010240D"/>
    <w:rsid w:val="00105B59"/>
    <w:rsid w:val="0012636E"/>
    <w:rsid w:val="00136368"/>
    <w:rsid w:val="0015509A"/>
    <w:rsid w:val="0017112D"/>
    <w:rsid w:val="00171F59"/>
    <w:rsid w:val="00173340"/>
    <w:rsid w:val="001A3439"/>
    <w:rsid w:val="001B536F"/>
    <w:rsid w:val="001C4648"/>
    <w:rsid w:val="001D4A10"/>
    <w:rsid w:val="001E289E"/>
    <w:rsid w:val="00234857"/>
    <w:rsid w:val="00242080"/>
    <w:rsid w:val="002630DD"/>
    <w:rsid w:val="00273417"/>
    <w:rsid w:val="00275DCD"/>
    <w:rsid w:val="00291363"/>
    <w:rsid w:val="002930A6"/>
    <w:rsid w:val="002A3659"/>
    <w:rsid w:val="002B3D88"/>
    <w:rsid w:val="002B3EA5"/>
    <w:rsid w:val="002B53FF"/>
    <w:rsid w:val="002C7E3D"/>
    <w:rsid w:val="002D6CE3"/>
    <w:rsid w:val="002E24CD"/>
    <w:rsid w:val="002F2B99"/>
    <w:rsid w:val="002F6D14"/>
    <w:rsid w:val="00314789"/>
    <w:rsid w:val="00327523"/>
    <w:rsid w:val="00337638"/>
    <w:rsid w:val="00344AC8"/>
    <w:rsid w:val="0035199A"/>
    <w:rsid w:val="00357E0B"/>
    <w:rsid w:val="00374927"/>
    <w:rsid w:val="00382526"/>
    <w:rsid w:val="003866AA"/>
    <w:rsid w:val="00390E41"/>
    <w:rsid w:val="00392EC4"/>
    <w:rsid w:val="00397D80"/>
    <w:rsid w:val="003A66D1"/>
    <w:rsid w:val="003B0665"/>
    <w:rsid w:val="003B2F08"/>
    <w:rsid w:val="004259E1"/>
    <w:rsid w:val="004277CF"/>
    <w:rsid w:val="00460DB1"/>
    <w:rsid w:val="004B44A6"/>
    <w:rsid w:val="004C41CB"/>
    <w:rsid w:val="004C76F8"/>
    <w:rsid w:val="004D032B"/>
    <w:rsid w:val="004F4480"/>
    <w:rsid w:val="004F5983"/>
    <w:rsid w:val="004F7128"/>
    <w:rsid w:val="00502351"/>
    <w:rsid w:val="00502920"/>
    <w:rsid w:val="00524587"/>
    <w:rsid w:val="00547546"/>
    <w:rsid w:val="0055612B"/>
    <w:rsid w:val="00556614"/>
    <w:rsid w:val="00562A24"/>
    <w:rsid w:val="00564E96"/>
    <w:rsid w:val="005A28F2"/>
    <w:rsid w:val="005A311C"/>
    <w:rsid w:val="005C0BEB"/>
    <w:rsid w:val="005C75BD"/>
    <w:rsid w:val="005D3277"/>
    <w:rsid w:val="005D4929"/>
    <w:rsid w:val="005D709C"/>
    <w:rsid w:val="005D7808"/>
    <w:rsid w:val="00604A7D"/>
    <w:rsid w:val="00613463"/>
    <w:rsid w:val="006153C3"/>
    <w:rsid w:val="006165EA"/>
    <w:rsid w:val="0062504E"/>
    <w:rsid w:val="0064205C"/>
    <w:rsid w:val="00650E16"/>
    <w:rsid w:val="00675F30"/>
    <w:rsid w:val="006970F0"/>
    <w:rsid w:val="006B7C8C"/>
    <w:rsid w:val="006C1B37"/>
    <w:rsid w:val="006C35CA"/>
    <w:rsid w:val="006D025A"/>
    <w:rsid w:val="0072432E"/>
    <w:rsid w:val="00727B7A"/>
    <w:rsid w:val="007464A9"/>
    <w:rsid w:val="00747261"/>
    <w:rsid w:val="00761913"/>
    <w:rsid w:val="00764BF3"/>
    <w:rsid w:val="007A39CF"/>
    <w:rsid w:val="007B483C"/>
    <w:rsid w:val="007B6691"/>
    <w:rsid w:val="007C27E1"/>
    <w:rsid w:val="007F0C42"/>
    <w:rsid w:val="00800E25"/>
    <w:rsid w:val="00843E7A"/>
    <w:rsid w:val="00846996"/>
    <w:rsid w:val="008508DE"/>
    <w:rsid w:val="008558F4"/>
    <w:rsid w:val="00864F3C"/>
    <w:rsid w:val="00866B0E"/>
    <w:rsid w:val="008725F8"/>
    <w:rsid w:val="00874FB2"/>
    <w:rsid w:val="008810D8"/>
    <w:rsid w:val="00890AE2"/>
    <w:rsid w:val="008A1274"/>
    <w:rsid w:val="008C214C"/>
    <w:rsid w:val="008D4746"/>
    <w:rsid w:val="0090566E"/>
    <w:rsid w:val="00910AF8"/>
    <w:rsid w:val="00915B17"/>
    <w:rsid w:val="00933955"/>
    <w:rsid w:val="00933F21"/>
    <w:rsid w:val="0095097B"/>
    <w:rsid w:val="00951933"/>
    <w:rsid w:val="00963805"/>
    <w:rsid w:val="00972983"/>
    <w:rsid w:val="00990643"/>
    <w:rsid w:val="00994AC9"/>
    <w:rsid w:val="009C032D"/>
    <w:rsid w:val="009C221C"/>
    <w:rsid w:val="009C29F8"/>
    <w:rsid w:val="009C2BDE"/>
    <w:rsid w:val="009C55B4"/>
    <w:rsid w:val="009D3730"/>
    <w:rsid w:val="009D3C5C"/>
    <w:rsid w:val="009D4498"/>
    <w:rsid w:val="009E7DF3"/>
    <w:rsid w:val="009F03C2"/>
    <w:rsid w:val="00A25D19"/>
    <w:rsid w:val="00A35E2F"/>
    <w:rsid w:val="00A41577"/>
    <w:rsid w:val="00A615F1"/>
    <w:rsid w:val="00A80646"/>
    <w:rsid w:val="00A90D46"/>
    <w:rsid w:val="00A92336"/>
    <w:rsid w:val="00AC3F21"/>
    <w:rsid w:val="00AD5076"/>
    <w:rsid w:val="00AE1721"/>
    <w:rsid w:val="00B301D4"/>
    <w:rsid w:val="00B55911"/>
    <w:rsid w:val="00B6227A"/>
    <w:rsid w:val="00B65A04"/>
    <w:rsid w:val="00B70021"/>
    <w:rsid w:val="00B754C7"/>
    <w:rsid w:val="00B94E2C"/>
    <w:rsid w:val="00BB0D12"/>
    <w:rsid w:val="00BD1074"/>
    <w:rsid w:val="00BD3125"/>
    <w:rsid w:val="00BE06FC"/>
    <w:rsid w:val="00BE0C8C"/>
    <w:rsid w:val="00C12F31"/>
    <w:rsid w:val="00C301A5"/>
    <w:rsid w:val="00C533E1"/>
    <w:rsid w:val="00C5668E"/>
    <w:rsid w:val="00C670FB"/>
    <w:rsid w:val="00C73ADD"/>
    <w:rsid w:val="00C74CED"/>
    <w:rsid w:val="00C816EB"/>
    <w:rsid w:val="00CB42EB"/>
    <w:rsid w:val="00CC30C1"/>
    <w:rsid w:val="00CC7F0E"/>
    <w:rsid w:val="00CD14C1"/>
    <w:rsid w:val="00CD6CBB"/>
    <w:rsid w:val="00CE3294"/>
    <w:rsid w:val="00CE3480"/>
    <w:rsid w:val="00CE54B5"/>
    <w:rsid w:val="00CE6F4E"/>
    <w:rsid w:val="00CF6B9E"/>
    <w:rsid w:val="00D0175D"/>
    <w:rsid w:val="00D0361A"/>
    <w:rsid w:val="00D138A0"/>
    <w:rsid w:val="00D26D1A"/>
    <w:rsid w:val="00D361C7"/>
    <w:rsid w:val="00D40FE3"/>
    <w:rsid w:val="00D4270F"/>
    <w:rsid w:val="00D456D8"/>
    <w:rsid w:val="00D61AF6"/>
    <w:rsid w:val="00D64FF2"/>
    <w:rsid w:val="00D668BB"/>
    <w:rsid w:val="00D66A7A"/>
    <w:rsid w:val="00D72CA8"/>
    <w:rsid w:val="00DA2EB0"/>
    <w:rsid w:val="00DC3C02"/>
    <w:rsid w:val="00DE74E9"/>
    <w:rsid w:val="00DF734E"/>
    <w:rsid w:val="00E07131"/>
    <w:rsid w:val="00E13CA7"/>
    <w:rsid w:val="00E36481"/>
    <w:rsid w:val="00E439F7"/>
    <w:rsid w:val="00E4652B"/>
    <w:rsid w:val="00E52076"/>
    <w:rsid w:val="00E638A3"/>
    <w:rsid w:val="00E64E56"/>
    <w:rsid w:val="00E67BC8"/>
    <w:rsid w:val="00E703E7"/>
    <w:rsid w:val="00E76F22"/>
    <w:rsid w:val="00E85539"/>
    <w:rsid w:val="00E9741F"/>
    <w:rsid w:val="00EA25D0"/>
    <w:rsid w:val="00EA69C2"/>
    <w:rsid w:val="00EB26D9"/>
    <w:rsid w:val="00EB5BC2"/>
    <w:rsid w:val="00ED7C4B"/>
    <w:rsid w:val="00EF197F"/>
    <w:rsid w:val="00EF3B47"/>
    <w:rsid w:val="00F1566C"/>
    <w:rsid w:val="00F27606"/>
    <w:rsid w:val="00F32511"/>
    <w:rsid w:val="00F52B64"/>
    <w:rsid w:val="00F844E8"/>
    <w:rsid w:val="00F86DB0"/>
    <w:rsid w:val="00F93CDF"/>
    <w:rsid w:val="00FC6955"/>
    <w:rsid w:val="00FD22CC"/>
    <w:rsid w:val="00FD79E5"/>
    <w:rsid w:val="00FE0E78"/>
    <w:rsid w:val="00FF6A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564A1B"/>
  <w15:chartTrackingRefBased/>
  <w15:docId w15:val="{DAC8610B-156E-4B27-957D-A73E9A433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927"/>
    <w:pPr>
      <w:ind w:left="720"/>
      <w:contextualSpacing/>
    </w:pPr>
  </w:style>
  <w:style w:type="table" w:styleId="TableGrid">
    <w:name w:val="Table Grid"/>
    <w:basedOn w:val="TableNormal"/>
    <w:uiPriority w:val="39"/>
    <w:rsid w:val="00374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A9233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semiHidden/>
    <w:unhideWhenUsed/>
    <w:rsid w:val="005C0BE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2F2B99"/>
    <w:rPr>
      <w:color w:val="0000FF"/>
      <w:u w:val="single"/>
    </w:rPr>
  </w:style>
  <w:style w:type="paragraph" w:styleId="Header">
    <w:name w:val="header"/>
    <w:basedOn w:val="Normal"/>
    <w:link w:val="HeaderChar"/>
    <w:uiPriority w:val="99"/>
    <w:unhideWhenUsed/>
    <w:rsid w:val="008C21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214C"/>
  </w:style>
  <w:style w:type="paragraph" w:styleId="Footer">
    <w:name w:val="footer"/>
    <w:basedOn w:val="Normal"/>
    <w:link w:val="FooterChar"/>
    <w:uiPriority w:val="99"/>
    <w:unhideWhenUsed/>
    <w:rsid w:val="008C21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214C"/>
  </w:style>
  <w:style w:type="character" w:styleId="UnresolvedMention">
    <w:name w:val="Unresolved Mention"/>
    <w:basedOn w:val="DefaultParagraphFont"/>
    <w:uiPriority w:val="99"/>
    <w:semiHidden/>
    <w:unhideWhenUsed/>
    <w:rsid w:val="009C2B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938766">
      <w:bodyDiv w:val="1"/>
      <w:marLeft w:val="0"/>
      <w:marRight w:val="0"/>
      <w:marTop w:val="0"/>
      <w:marBottom w:val="0"/>
      <w:divBdr>
        <w:top w:val="none" w:sz="0" w:space="0" w:color="auto"/>
        <w:left w:val="none" w:sz="0" w:space="0" w:color="auto"/>
        <w:bottom w:val="none" w:sz="0" w:space="0" w:color="auto"/>
        <w:right w:val="none" w:sz="0" w:space="0" w:color="auto"/>
      </w:divBdr>
    </w:div>
    <w:div w:id="716441180">
      <w:bodyDiv w:val="1"/>
      <w:marLeft w:val="0"/>
      <w:marRight w:val="0"/>
      <w:marTop w:val="0"/>
      <w:marBottom w:val="0"/>
      <w:divBdr>
        <w:top w:val="none" w:sz="0" w:space="0" w:color="auto"/>
        <w:left w:val="none" w:sz="0" w:space="0" w:color="auto"/>
        <w:bottom w:val="none" w:sz="0" w:space="0" w:color="auto"/>
        <w:right w:val="none" w:sz="0" w:space="0" w:color="auto"/>
      </w:divBdr>
    </w:div>
    <w:div w:id="944918234">
      <w:bodyDiv w:val="1"/>
      <w:marLeft w:val="0"/>
      <w:marRight w:val="0"/>
      <w:marTop w:val="0"/>
      <w:marBottom w:val="0"/>
      <w:divBdr>
        <w:top w:val="none" w:sz="0" w:space="0" w:color="auto"/>
        <w:left w:val="none" w:sz="0" w:space="0" w:color="auto"/>
        <w:bottom w:val="none" w:sz="0" w:space="0" w:color="auto"/>
        <w:right w:val="none" w:sz="0" w:space="0" w:color="auto"/>
      </w:divBdr>
    </w:div>
    <w:div w:id="1106383349">
      <w:bodyDiv w:val="1"/>
      <w:marLeft w:val="0"/>
      <w:marRight w:val="0"/>
      <w:marTop w:val="0"/>
      <w:marBottom w:val="0"/>
      <w:divBdr>
        <w:top w:val="none" w:sz="0" w:space="0" w:color="auto"/>
        <w:left w:val="none" w:sz="0" w:space="0" w:color="auto"/>
        <w:bottom w:val="none" w:sz="0" w:space="0" w:color="auto"/>
        <w:right w:val="none" w:sz="0" w:space="0" w:color="auto"/>
      </w:divBdr>
    </w:div>
    <w:div w:id="1508910518">
      <w:bodyDiv w:val="1"/>
      <w:marLeft w:val="0"/>
      <w:marRight w:val="0"/>
      <w:marTop w:val="0"/>
      <w:marBottom w:val="0"/>
      <w:divBdr>
        <w:top w:val="none" w:sz="0" w:space="0" w:color="auto"/>
        <w:left w:val="none" w:sz="0" w:space="0" w:color="auto"/>
        <w:bottom w:val="none" w:sz="0" w:space="0" w:color="auto"/>
        <w:right w:val="none" w:sz="0" w:space="0" w:color="auto"/>
      </w:divBdr>
      <w:divsChild>
        <w:div w:id="175005625">
          <w:marLeft w:val="0"/>
          <w:marRight w:val="0"/>
          <w:marTop w:val="0"/>
          <w:marBottom w:val="0"/>
          <w:divBdr>
            <w:top w:val="none" w:sz="0" w:space="0" w:color="auto"/>
            <w:left w:val="none" w:sz="0" w:space="0" w:color="auto"/>
            <w:bottom w:val="none" w:sz="0" w:space="0" w:color="auto"/>
            <w:right w:val="none" w:sz="0" w:space="0" w:color="auto"/>
          </w:divBdr>
          <w:divsChild>
            <w:div w:id="27788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42251">
      <w:bodyDiv w:val="1"/>
      <w:marLeft w:val="0"/>
      <w:marRight w:val="0"/>
      <w:marTop w:val="0"/>
      <w:marBottom w:val="0"/>
      <w:divBdr>
        <w:top w:val="none" w:sz="0" w:space="0" w:color="auto"/>
        <w:left w:val="none" w:sz="0" w:space="0" w:color="auto"/>
        <w:bottom w:val="none" w:sz="0" w:space="0" w:color="auto"/>
        <w:right w:val="none" w:sz="0" w:space="0" w:color="auto"/>
      </w:divBdr>
    </w:div>
    <w:div w:id="1872985420">
      <w:bodyDiv w:val="1"/>
      <w:marLeft w:val="0"/>
      <w:marRight w:val="0"/>
      <w:marTop w:val="0"/>
      <w:marBottom w:val="0"/>
      <w:divBdr>
        <w:top w:val="none" w:sz="0" w:space="0" w:color="auto"/>
        <w:left w:val="none" w:sz="0" w:space="0" w:color="auto"/>
        <w:bottom w:val="none" w:sz="0" w:space="0" w:color="auto"/>
        <w:right w:val="none" w:sz="0" w:space="0" w:color="auto"/>
      </w:divBdr>
    </w:div>
    <w:div w:id="1995986845">
      <w:bodyDiv w:val="1"/>
      <w:marLeft w:val="0"/>
      <w:marRight w:val="0"/>
      <w:marTop w:val="0"/>
      <w:marBottom w:val="0"/>
      <w:divBdr>
        <w:top w:val="none" w:sz="0" w:space="0" w:color="auto"/>
        <w:left w:val="none" w:sz="0" w:space="0" w:color="auto"/>
        <w:bottom w:val="none" w:sz="0" w:space="0" w:color="auto"/>
        <w:right w:val="none" w:sz="0" w:space="0" w:color="auto"/>
      </w:divBdr>
    </w:div>
    <w:div w:id="2037920746">
      <w:bodyDiv w:val="1"/>
      <w:marLeft w:val="0"/>
      <w:marRight w:val="0"/>
      <w:marTop w:val="0"/>
      <w:marBottom w:val="0"/>
      <w:divBdr>
        <w:top w:val="none" w:sz="0" w:space="0" w:color="auto"/>
        <w:left w:val="none" w:sz="0" w:space="0" w:color="auto"/>
        <w:bottom w:val="none" w:sz="0" w:space="0" w:color="auto"/>
        <w:right w:val="none" w:sz="0" w:space="0" w:color="auto"/>
      </w:divBdr>
      <w:divsChild>
        <w:div w:id="1710766494">
          <w:marLeft w:val="0"/>
          <w:marRight w:val="0"/>
          <w:marTop w:val="0"/>
          <w:marBottom w:val="0"/>
          <w:divBdr>
            <w:top w:val="none" w:sz="0" w:space="0" w:color="auto"/>
            <w:left w:val="none" w:sz="0" w:space="0" w:color="auto"/>
            <w:bottom w:val="none" w:sz="0" w:space="0" w:color="auto"/>
            <w:right w:val="none" w:sz="0" w:space="0" w:color="auto"/>
          </w:divBdr>
          <w:divsChild>
            <w:div w:id="1802846649">
              <w:marLeft w:val="0"/>
              <w:marRight w:val="0"/>
              <w:marTop w:val="0"/>
              <w:marBottom w:val="0"/>
              <w:divBdr>
                <w:top w:val="none" w:sz="0" w:space="0" w:color="auto"/>
                <w:left w:val="none" w:sz="0" w:space="0" w:color="auto"/>
                <w:bottom w:val="none" w:sz="0" w:space="0" w:color="auto"/>
                <w:right w:val="none" w:sz="0" w:space="0" w:color="auto"/>
              </w:divBdr>
            </w:div>
            <w:div w:id="1844971269">
              <w:marLeft w:val="0"/>
              <w:marRight w:val="0"/>
              <w:marTop w:val="0"/>
              <w:marBottom w:val="0"/>
              <w:divBdr>
                <w:top w:val="none" w:sz="0" w:space="0" w:color="auto"/>
                <w:left w:val="none" w:sz="0" w:space="0" w:color="auto"/>
                <w:bottom w:val="none" w:sz="0" w:space="0" w:color="auto"/>
                <w:right w:val="none" w:sz="0" w:space="0" w:color="auto"/>
              </w:divBdr>
            </w:div>
            <w:div w:id="1427143661">
              <w:marLeft w:val="0"/>
              <w:marRight w:val="0"/>
              <w:marTop w:val="0"/>
              <w:marBottom w:val="0"/>
              <w:divBdr>
                <w:top w:val="none" w:sz="0" w:space="0" w:color="auto"/>
                <w:left w:val="none" w:sz="0" w:space="0" w:color="auto"/>
                <w:bottom w:val="none" w:sz="0" w:space="0" w:color="auto"/>
                <w:right w:val="none" w:sz="0" w:space="0" w:color="auto"/>
              </w:divBdr>
            </w:div>
            <w:div w:id="1743600028">
              <w:marLeft w:val="0"/>
              <w:marRight w:val="0"/>
              <w:marTop w:val="0"/>
              <w:marBottom w:val="0"/>
              <w:divBdr>
                <w:top w:val="none" w:sz="0" w:space="0" w:color="auto"/>
                <w:left w:val="none" w:sz="0" w:space="0" w:color="auto"/>
                <w:bottom w:val="none" w:sz="0" w:space="0" w:color="auto"/>
                <w:right w:val="none" w:sz="0" w:space="0" w:color="auto"/>
              </w:divBdr>
            </w:div>
            <w:div w:id="1064991330">
              <w:marLeft w:val="0"/>
              <w:marRight w:val="0"/>
              <w:marTop w:val="0"/>
              <w:marBottom w:val="0"/>
              <w:divBdr>
                <w:top w:val="none" w:sz="0" w:space="0" w:color="auto"/>
                <w:left w:val="none" w:sz="0" w:space="0" w:color="auto"/>
                <w:bottom w:val="none" w:sz="0" w:space="0" w:color="auto"/>
                <w:right w:val="none" w:sz="0" w:space="0" w:color="auto"/>
              </w:divBdr>
            </w:div>
            <w:div w:id="521554850">
              <w:marLeft w:val="0"/>
              <w:marRight w:val="0"/>
              <w:marTop w:val="0"/>
              <w:marBottom w:val="0"/>
              <w:divBdr>
                <w:top w:val="none" w:sz="0" w:space="0" w:color="auto"/>
                <w:left w:val="none" w:sz="0" w:space="0" w:color="auto"/>
                <w:bottom w:val="none" w:sz="0" w:space="0" w:color="auto"/>
                <w:right w:val="none" w:sz="0" w:space="0" w:color="auto"/>
              </w:divBdr>
            </w:div>
            <w:div w:id="830096597">
              <w:marLeft w:val="0"/>
              <w:marRight w:val="0"/>
              <w:marTop w:val="0"/>
              <w:marBottom w:val="0"/>
              <w:divBdr>
                <w:top w:val="none" w:sz="0" w:space="0" w:color="auto"/>
                <w:left w:val="none" w:sz="0" w:space="0" w:color="auto"/>
                <w:bottom w:val="none" w:sz="0" w:space="0" w:color="auto"/>
                <w:right w:val="none" w:sz="0" w:space="0" w:color="auto"/>
              </w:divBdr>
            </w:div>
            <w:div w:id="1249969844">
              <w:marLeft w:val="0"/>
              <w:marRight w:val="0"/>
              <w:marTop w:val="0"/>
              <w:marBottom w:val="0"/>
              <w:divBdr>
                <w:top w:val="none" w:sz="0" w:space="0" w:color="auto"/>
                <w:left w:val="none" w:sz="0" w:space="0" w:color="auto"/>
                <w:bottom w:val="none" w:sz="0" w:space="0" w:color="auto"/>
                <w:right w:val="none" w:sz="0" w:space="0" w:color="auto"/>
              </w:divBdr>
            </w:div>
            <w:div w:id="884371586">
              <w:marLeft w:val="0"/>
              <w:marRight w:val="0"/>
              <w:marTop w:val="0"/>
              <w:marBottom w:val="0"/>
              <w:divBdr>
                <w:top w:val="none" w:sz="0" w:space="0" w:color="auto"/>
                <w:left w:val="none" w:sz="0" w:space="0" w:color="auto"/>
                <w:bottom w:val="none" w:sz="0" w:space="0" w:color="auto"/>
                <w:right w:val="none" w:sz="0" w:space="0" w:color="auto"/>
              </w:divBdr>
            </w:div>
            <w:div w:id="1282957153">
              <w:marLeft w:val="0"/>
              <w:marRight w:val="0"/>
              <w:marTop w:val="0"/>
              <w:marBottom w:val="0"/>
              <w:divBdr>
                <w:top w:val="none" w:sz="0" w:space="0" w:color="auto"/>
                <w:left w:val="none" w:sz="0" w:space="0" w:color="auto"/>
                <w:bottom w:val="none" w:sz="0" w:space="0" w:color="auto"/>
                <w:right w:val="none" w:sz="0" w:space="0" w:color="auto"/>
              </w:divBdr>
            </w:div>
            <w:div w:id="834608207">
              <w:marLeft w:val="0"/>
              <w:marRight w:val="0"/>
              <w:marTop w:val="0"/>
              <w:marBottom w:val="0"/>
              <w:divBdr>
                <w:top w:val="none" w:sz="0" w:space="0" w:color="auto"/>
                <w:left w:val="none" w:sz="0" w:space="0" w:color="auto"/>
                <w:bottom w:val="none" w:sz="0" w:space="0" w:color="auto"/>
                <w:right w:val="none" w:sz="0" w:space="0" w:color="auto"/>
              </w:divBdr>
            </w:div>
            <w:div w:id="54738625">
              <w:marLeft w:val="0"/>
              <w:marRight w:val="0"/>
              <w:marTop w:val="0"/>
              <w:marBottom w:val="0"/>
              <w:divBdr>
                <w:top w:val="none" w:sz="0" w:space="0" w:color="auto"/>
                <w:left w:val="none" w:sz="0" w:space="0" w:color="auto"/>
                <w:bottom w:val="none" w:sz="0" w:space="0" w:color="auto"/>
                <w:right w:val="none" w:sz="0" w:space="0" w:color="auto"/>
              </w:divBdr>
            </w:div>
            <w:div w:id="449785819">
              <w:marLeft w:val="0"/>
              <w:marRight w:val="0"/>
              <w:marTop w:val="0"/>
              <w:marBottom w:val="0"/>
              <w:divBdr>
                <w:top w:val="none" w:sz="0" w:space="0" w:color="auto"/>
                <w:left w:val="none" w:sz="0" w:space="0" w:color="auto"/>
                <w:bottom w:val="none" w:sz="0" w:space="0" w:color="auto"/>
                <w:right w:val="none" w:sz="0" w:space="0" w:color="auto"/>
              </w:divBdr>
            </w:div>
            <w:div w:id="54012376">
              <w:marLeft w:val="0"/>
              <w:marRight w:val="0"/>
              <w:marTop w:val="0"/>
              <w:marBottom w:val="0"/>
              <w:divBdr>
                <w:top w:val="none" w:sz="0" w:space="0" w:color="auto"/>
                <w:left w:val="none" w:sz="0" w:space="0" w:color="auto"/>
                <w:bottom w:val="none" w:sz="0" w:space="0" w:color="auto"/>
                <w:right w:val="none" w:sz="0" w:space="0" w:color="auto"/>
              </w:divBdr>
            </w:div>
            <w:div w:id="1211305568">
              <w:marLeft w:val="0"/>
              <w:marRight w:val="0"/>
              <w:marTop w:val="0"/>
              <w:marBottom w:val="0"/>
              <w:divBdr>
                <w:top w:val="none" w:sz="0" w:space="0" w:color="auto"/>
                <w:left w:val="none" w:sz="0" w:space="0" w:color="auto"/>
                <w:bottom w:val="none" w:sz="0" w:space="0" w:color="auto"/>
                <w:right w:val="none" w:sz="0" w:space="0" w:color="auto"/>
              </w:divBdr>
            </w:div>
            <w:div w:id="41173816">
              <w:marLeft w:val="0"/>
              <w:marRight w:val="0"/>
              <w:marTop w:val="0"/>
              <w:marBottom w:val="0"/>
              <w:divBdr>
                <w:top w:val="none" w:sz="0" w:space="0" w:color="auto"/>
                <w:left w:val="none" w:sz="0" w:space="0" w:color="auto"/>
                <w:bottom w:val="none" w:sz="0" w:space="0" w:color="auto"/>
                <w:right w:val="none" w:sz="0" w:space="0" w:color="auto"/>
              </w:divBdr>
            </w:div>
            <w:div w:id="1175150422">
              <w:marLeft w:val="0"/>
              <w:marRight w:val="0"/>
              <w:marTop w:val="0"/>
              <w:marBottom w:val="0"/>
              <w:divBdr>
                <w:top w:val="none" w:sz="0" w:space="0" w:color="auto"/>
                <w:left w:val="none" w:sz="0" w:space="0" w:color="auto"/>
                <w:bottom w:val="none" w:sz="0" w:space="0" w:color="auto"/>
                <w:right w:val="none" w:sz="0" w:space="0" w:color="auto"/>
              </w:divBdr>
            </w:div>
            <w:div w:id="292951023">
              <w:marLeft w:val="0"/>
              <w:marRight w:val="0"/>
              <w:marTop w:val="0"/>
              <w:marBottom w:val="0"/>
              <w:divBdr>
                <w:top w:val="none" w:sz="0" w:space="0" w:color="auto"/>
                <w:left w:val="none" w:sz="0" w:space="0" w:color="auto"/>
                <w:bottom w:val="none" w:sz="0" w:space="0" w:color="auto"/>
                <w:right w:val="none" w:sz="0" w:space="0" w:color="auto"/>
              </w:divBdr>
            </w:div>
            <w:div w:id="851647042">
              <w:marLeft w:val="0"/>
              <w:marRight w:val="0"/>
              <w:marTop w:val="0"/>
              <w:marBottom w:val="0"/>
              <w:divBdr>
                <w:top w:val="none" w:sz="0" w:space="0" w:color="auto"/>
                <w:left w:val="none" w:sz="0" w:space="0" w:color="auto"/>
                <w:bottom w:val="none" w:sz="0" w:space="0" w:color="auto"/>
                <w:right w:val="none" w:sz="0" w:space="0" w:color="auto"/>
              </w:divBdr>
            </w:div>
            <w:div w:id="1409839901">
              <w:marLeft w:val="0"/>
              <w:marRight w:val="0"/>
              <w:marTop w:val="0"/>
              <w:marBottom w:val="0"/>
              <w:divBdr>
                <w:top w:val="none" w:sz="0" w:space="0" w:color="auto"/>
                <w:left w:val="none" w:sz="0" w:space="0" w:color="auto"/>
                <w:bottom w:val="none" w:sz="0" w:space="0" w:color="auto"/>
                <w:right w:val="none" w:sz="0" w:space="0" w:color="auto"/>
              </w:divBdr>
            </w:div>
            <w:div w:id="1262378428">
              <w:marLeft w:val="0"/>
              <w:marRight w:val="0"/>
              <w:marTop w:val="0"/>
              <w:marBottom w:val="0"/>
              <w:divBdr>
                <w:top w:val="none" w:sz="0" w:space="0" w:color="auto"/>
                <w:left w:val="none" w:sz="0" w:space="0" w:color="auto"/>
                <w:bottom w:val="none" w:sz="0" w:space="0" w:color="auto"/>
                <w:right w:val="none" w:sz="0" w:space="0" w:color="auto"/>
              </w:divBdr>
            </w:div>
            <w:div w:id="529998560">
              <w:marLeft w:val="0"/>
              <w:marRight w:val="0"/>
              <w:marTop w:val="0"/>
              <w:marBottom w:val="0"/>
              <w:divBdr>
                <w:top w:val="none" w:sz="0" w:space="0" w:color="auto"/>
                <w:left w:val="none" w:sz="0" w:space="0" w:color="auto"/>
                <w:bottom w:val="none" w:sz="0" w:space="0" w:color="auto"/>
                <w:right w:val="none" w:sz="0" w:space="0" w:color="auto"/>
              </w:divBdr>
            </w:div>
            <w:div w:id="1795709010">
              <w:marLeft w:val="0"/>
              <w:marRight w:val="0"/>
              <w:marTop w:val="0"/>
              <w:marBottom w:val="0"/>
              <w:divBdr>
                <w:top w:val="none" w:sz="0" w:space="0" w:color="auto"/>
                <w:left w:val="none" w:sz="0" w:space="0" w:color="auto"/>
                <w:bottom w:val="none" w:sz="0" w:space="0" w:color="auto"/>
                <w:right w:val="none" w:sz="0" w:space="0" w:color="auto"/>
              </w:divBdr>
            </w:div>
            <w:div w:id="1520241484">
              <w:marLeft w:val="0"/>
              <w:marRight w:val="0"/>
              <w:marTop w:val="0"/>
              <w:marBottom w:val="0"/>
              <w:divBdr>
                <w:top w:val="none" w:sz="0" w:space="0" w:color="auto"/>
                <w:left w:val="none" w:sz="0" w:space="0" w:color="auto"/>
                <w:bottom w:val="none" w:sz="0" w:space="0" w:color="auto"/>
                <w:right w:val="none" w:sz="0" w:space="0" w:color="auto"/>
              </w:divBdr>
            </w:div>
            <w:div w:id="1751809580">
              <w:marLeft w:val="0"/>
              <w:marRight w:val="0"/>
              <w:marTop w:val="0"/>
              <w:marBottom w:val="0"/>
              <w:divBdr>
                <w:top w:val="none" w:sz="0" w:space="0" w:color="auto"/>
                <w:left w:val="none" w:sz="0" w:space="0" w:color="auto"/>
                <w:bottom w:val="none" w:sz="0" w:space="0" w:color="auto"/>
                <w:right w:val="none" w:sz="0" w:space="0" w:color="auto"/>
              </w:divBdr>
            </w:div>
            <w:div w:id="2033339586">
              <w:marLeft w:val="0"/>
              <w:marRight w:val="0"/>
              <w:marTop w:val="0"/>
              <w:marBottom w:val="0"/>
              <w:divBdr>
                <w:top w:val="none" w:sz="0" w:space="0" w:color="auto"/>
                <w:left w:val="none" w:sz="0" w:space="0" w:color="auto"/>
                <w:bottom w:val="none" w:sz="0" w:space="0" w:color="auto"/>
                <w:right w:val="none" w:sz="0" w:space="0" w:color="auto"/>
              </w:divBdr>
            </w:div>
            <w:div w:id="1255091751">
              <w:marLeft w:val="0"/>
              <w:marRight w:val="0"/>
              <w:marTop w:val="0"/>
              <w:marBottom w:val="0"/>
              <w:divBdr>
                <w:top w:val="none" w:sz="0" w:space="0" w:color="auto"/>
                <w:left w:val="none" w:sz="0" w:space="0" w:color="auto"/>
                <w:bottom w:val="none" w:sz="0" w:space="0" w:color="auto"/>
                <w:right w:val="none" w:sz="0" w:space="0" w:color="auto"/>
              </w:divBdr>
            </w:div>
            <w:div w:id="376974446">
              <w:marLeft w:val="0"/>
              <w:marRight w:val="0"/>
              <w:marTop w:val="0"/>
              <w:marBottom w:val="0"/>
              <w:divBdr>
                <w:top w:val="none" w:sz="0" w:space="0" w:color="auto"/>
                <w:left w:val="none" w:sz="0" w:space="0" w:color="auto"/>
                <w:bottom w:val="none" w:sz="0" w:space="0" w:color="auto"/>
                <w:right w:val="none" w:sz="0" w:space="0" w:color="auto"/>
              </w:divBdr>
            </w:div>
            <w:div w:id="364209814">
              <w:marLeft w:val="0"/>
              <w:marRight w:val="0"/>
              <w:marTop w:val="0"/>
              <w:marBottom w:val="0"/>
              <w:divBdr>
                <w:top w:val="none" w:sz="0" w:space="0" w:color="auto"/>
                <w:left w:val="none" w:sz="0" w:space="0" w:color="auto"/>
                <w:bottom w:val="none" w:sz="0" w:space="0" w:color="auto"/>
                <w:right w:val="none" w:sz="0" w:space="0" w:color="auto"/>
              </w:divBdr>
            </w:div>
            <w:div w:id="1040976905">
              <w:marLeft w:val="0"/>
              <w:marRight w:val="0"/>
              <w:marTop w:val="0"/>
              <w:marBottom w:val="0"/>
              <w:divBdr>
                <w:top w:val="none" w:sz="0" w:space="0" w:color="auto"/>
                <w:left w:val="none" w:sz="0" w:space="0" w:color="auto"/>
                <w:bottom w:val="none" w:sz="0" w:space="0" w:color="auto"/>
                <w:right w:val="none" w:sz="0" w:space="0" w:color="auto"/>
              </w:divBdr>
            </w:div>
            <w:div w:id="1094478372">
              <w:marLeft w:val="0"/>
              <w:marRight w:val="0"/>
              <w:marTop w:val="0"/>
              <w:marBottom w:val="0"/>
              <w:divBdr>
                <w:top w:val="none" w:sz="0" w:space="0" w:color="auto"/>
                <w:left w:val="none" w:sz="0" w:space="0" w:color="auto"/>
                <w:bottom w:val="none" w:sz="0" w:space="0" w:color="auto"/>
                <w:right w:val="none" w:sz="0" w:space="0" w:color="auto"/>
              </w:divBdr>
            </w:div>
            <w:div w:id="70542169">
              <w:marLeft w:val="0"/>
              <w:marRight w:val="0"/>
              <w:marTop w:val="0"/>
              <w:marBottom w:val="0"/>
              <w:divBdr>
                <w:top w:val="none" w:sz="0" w:space="0" w:color="auto"/>
                <w:left w:val="none" w:sz="0" w:space="0" w:color="auto"/>
                <w:bottom w:val="none" w:sz="0" w:space="0" w:color="auto"/>
                <w:right w:val="none" w:sz="0" w:space="0" w:color="auto"/>
              </w:divBdr>
            </w:div>
            <w:div w:id="2031905295">
              <w:marLeft w:val="0"/>
              <w:marRight w:val="0"/>
              <w:marTop w:val="0"/>
              <w:marBottom w:val="0"/>
              <w:divBdr>
                <w:top w:val="none" w:sz="0" w:space="0" w:color="auto"/>
                <w:left w:val="none" w:sz="0" w:space="0" w:color="auto"/>
                <w:bottom w:val="none" w:sz="0" w:space="0" w:color="auto"/>
                <w:right w:val="none" w:sz="0" w:space="0" w:color="auto"/>
              </w:divBdr>
            </w:div>
            <w:div w:id="1943561834">
              <w:marLeft w:val="0"/>
              <w:marRight w:val="0"/>
              <w:marTop w:val="0"/>
              <w:marBottom w:val="0"/>
              <w:divBdr>
                <w:top w:val="none" w:sz="0" w:space="0" w:color="auto"/>
                <w:left w:val="none" w:sz="0" w:space="0" w:color="auto"/>
                <w:bottom w:val="none" w:sz="0" w:space="0" w:color="auto"/>
                <w:right w:val="none" w:sz="0" w:space="0" w:color="auto"/>
              </w:divBdr>
            </w:div>
            <w:div w:id="425540633">
              <w:marLeft w:val="0"/>
              <w:marRight w:val="0"/>
              <w:marTop w:val="0"/>
              <w:marBottom w:val="0"/>
              <w:divBdr>
                <w:top w:val="none" w:sz="0" w:space="0" w:color="auto"/>
                <w:left w:val="none" w:sz="0" w:space="0" w:color="auto"/>
                <w:bottom w:val="none" w:sz="0" w:space="0" w:color="auto"/>
                <w:right w:val="none" w:sz="0" w:space="0" w:color="auto"/>
              </w:divBdr>
            </w:div>
            <w:div w:id="751661204">
              <w:marLeft w:val="0"/>
              <w:marRight w:val="0"/>
              <w:marTop w:val="0"/>
              <w:marBottom w:val="0"/>
              <w:divBdr>
                <w:top w:val="none" w:sz="0" w:space="0" w:color="auto"/>
                <w:left w:val="none" w:sz="0" w:space="0" w:color="auto"/>
                <w:bottom w:val="none" w:sz="0" w:space="0" w:color="auto"/>
                <w:right w:val="none" w:sz="0" w:space="0" w:color="auto"/>
              </w:divBdr>
            </w:div>
            <w:div w:id="2092316568">
              <w:marLeft w:val="0"/>
              <w:marRight w:val="0"/>
              <w:marTop w:val="0"/>
              <w:marBottom w:val="0"/>
              <w:divBdr>
                <w:top w:val="none" w:sz="0" w:space="0" w:color="auto"/>
                <w:left w:val="none" w:sz="0" w:space="0" w:color="auto"/>
                <w:bottom w:val="none" w:sz="0" w:space="0" w:color="auto"/>
                <w:right w:val="none" w:sz="0" w:space="0" w:color="auto"/>
              </w:divBdr>
            </w:div>
            <w:div w:id="1209143195">
              <w:marLeft w:val="0"/>
              <w:marRight w:val="0"/>
              <w:marTop w:val="0"/>
              <w:marBottom w:val="0"/>
              <w:divBdr>
                <w:top w:val="none" w:sz="0" w:space="0" w:color="auto"/>
                <w:left w:val="none" w:sz="0" w:space="0" w:color="auto"/>
                <w:bottom w:val="none" w:sz="0" w:space="0" w:color="auto"/>
                <w:right w:val="none" w:sz="0" w:space="0" w:color="auto"/>
              </w:divBdr>
            </w:div>
            <w:div w:id="840049213">
              <w:marLeft w:val="0"/>
              <w:marRight w:val="0"/>
              <w:marTop w:val="0"/>
              <w:marBottom w:val="0"/>
              <w:divBdr>
                <w:top w:val="none" w:sz="0" w:space="0" w:color="auto"/>
                <w:left w:val="none" w:sz="0" w:space="0" w:color="auto"/>
                <w:bottom w:val="none" w:sz="0" w:space="0" w:color="auto"/>
                <w:right w:val="none" w:sz="0" w:space="0" w:color="auto"/>
              </w:divBdr>
            </w:div>
            <w:div w:id="405806121">
              <w:marLeft w:val="0"/>
              <w:marRight w:val="0"/>
              <w:marTop w:val="0"/>
              <w:marBottom w:val="0"/>
              <w:divBdr>
                <w:top w:val="none" w:sz="0" w:space="0" w:color="auto"/>
                <w:left w:val="none" w:sz="0" w:space="0" w:color="auto"/>
                <w:bottom w:val="none" w:sz="0" w:space="0" w:color="auto"/>
                <w:right w:val="none" w:sz="0" w:space="0" w:color="auto"/>
              </w:divBdr>
            </w:div>
            <w:div w:id="1333877736">
              <w:marLeft w:val="0"/>
              <w:marRight w:val="0"/>
              <w:marTop w:val="0"/>
              <w:marBottom w:val="0"/>
              <w:divBdr>
                <w:top w:val="none" w:sz="0" w:space="0" w:color="auto"/>
                <w:left w:val="none" w:sz="0" w:space="0" w:color="auto"/>
                <w:bottom w:val="none" w:sz="0" w:space="0" w:color="auto"/>
                <w:right w:val="none" w:sz="0" w:space="0" w:color="auto"/>
              </w:divBdr>
            </w:div>
            <w:div w:id="2025133545">
              <w:marLeft w:val="0"/>
              <w:marRight w:val="0"/>
              <w:marTop w:val="0"/>
              <w:marBottom w:val="0"/>
              <w:divBdr>
                <w:top w:val="none" w:sz="0" w:space="0" w:color="auto"/>
                <w:left w:val="none" w:sz="0" w:space="0" w:color="auto"/>
                <w:bottom w:val="none" w:sz="0" w:space="0" w:color="auto"/>
                <w:right w:val="none" w:sz="0" w:space="0" w:color="auto"/>
              </w:divBdr>
            </w:div>
            <w:div w:id="231042118">
              <w:marLeft w:val="0"/>
              <w:marRight w:val="0"/>
              <w:marTop w:val="0"/>
              <w:marBottom w:val="0"/>
              <w:divBdr>
                <w:top w:val="none" w:sz="0" w:space="0" w:color="auto"/>
                <w:left w:val="none" w:sz="0" w:space="0" w:color="auto"/>
                <w:bottom w:val="none" w:sz="0" w:space="0" w:color="auto"/>
                <w:right w:val="none" w:sz="0" w:space="0" w:color="auto"/>
              </w:divBdr>
            </w:div>
            <w:div w:id="1320570845">
              <w:marLeft w:val="0"/>
              <w:marRight w:val="0"/>
              <w:marTop w:val="0"/>
              <w:marBottom w:val="0"/>
              <w:divBdr>
                <w:top w:val="none" w:sz="0" w:space="0" w:color="auto"/>
                <w:left w:val="none" w:sz="0" w:space="0" w:color="auto"/>
                <w:bottom w:val="none" w:sz="0" w:space="0" w:color="auto"/>
                <w:right w:val="none" w:sz="0" w:space="0" w:color="auto"/>
              </w:divBdr>
            </w:div>
            <w:div w:id="1847865644">
              <w:marLeft w:val="0"/>
              <w:marRight w:val="0"/>
              <w:marTop w:val="0"/>
              <w:marBottom w:val="0"/>
              <w:divBdr>
                <w:top w:val="none" w:sz="0" w:space="0" w:color="auto"/>
                <w:left w:val="none" w:sz="0" w:space="0" w:color="auto"/>
                <w:bottom w:val="none" w:sz="0" w:space="0" w:color="auto"/>
                <w:right w:val="none" w:sz="0" w:space="0" w:color="auto"/>
              </w:divBdr>
            </w:div>
            <w:div w:id="2097557607">
              <w:marLeft w:val="0"/>
              <w:marRight w:val="0"/>
              <w:marTop w:val="0"/>
              <w:marBottom w:val="0"/>
              <w:divBdr>
                <w:top w:val="none" w:sz="0" w:space="0" w:color="auto"/>
                <w:left w:val="none" w:sz="0" w:space="0" w:color="auto"/>
                <w:bottom w:val="none" w:sz="0" w:space="0" w:color="auto"/>
                <w:right w:val="none" w:sz="0" w:space="0" w:color="auto"/>
              </w:divBdr>
            </w:div>
            <w:div w:id="34737169">
              <w:marLeft w:val="0"/>
              <w:marRight w:val="0"/>
              <w:marTop w:val="0"/>
              <w:marBottom w:val="0"/>
              <w:divBdr>
                <w:top w:val="none" w:sz="0" w:space="0" w:color="auto"/>
                <w:left w:val="none" w:sz="0" w:space="0" w:color="auto"/>
                <w:bottom w:val="none" w:sz="0" w:space="0" w:color="auto"/>
                <w:right w:val="none" w:sz="0" w:space="0" w:color="auto"/>
              </w:divBdr>
            </w:div>
            <w:div w:id="1638220352">
              <w:marLeft w:val="0"/>
              <w:marRight w:val="0"/>
              <w:marTop w:val="0"/>
              <w:marBottom w:val="0"/>
              <w:divBdr>
                <w:top w:val="none" w:sz="0" w:space="0" w:color="auto"/>
                <w:left w:val="none" w:sz="0" w:space="0" w:color="auto"/>
                <w:bottom w:val="none" w:sz="0" w:space="0" w:color="auto"/>
                <w:right w:val="none" w:sz="0" w:space="0" w:color="auto"/>
              </w:divBdr>
            </w:div>
            <w:div w:id="848326021">
              <w:marLeft w:val="0"/>
              <w:marRight w:val="0"/>
              <w:marTop w:val="0"/>
              <w:marBottom w:val="0"/>
              <w:divBdr>
                <w:top w:val="none" w:sz="0" w:space="0" w:color="auto"/>
                <w:left w:val="none" w:sz="0" w:space="0" w:color="auto"/>
                <w:bottom w:val="none" w:sz="0" w:space="0" w:color="auto"/>
                <w:right w:val="none" w:sz="0" w:space="0" w:color="auto"/>
              </w:divBdr>
            </w:div>
            <w:div w:id="937256105">
              <w:marLeft w:val="0"/>
              <w:marRight w:val="0"/>
              <w:marTop w:val="0"/>
              <w:marBottom w:val="0"/>
              <w:divBdr>
                <w:top w:val="none" w:sz="0" w:space="0" w:color="auto"/>
                <w:left w:val="none" w:sz="0" w:space="0" w:color="auto"/>
                <w:bottom w:val="none" w:sz="0" w:space="0" w:color="auto"/>
                <w:right w:val="none" w:sz="0" w:space="0" w:color="auto"/>
              </w:divBdr>
            </w:div>
            <w:div w:id="1540363825">
              <w:marLeft w:val="0"/>
              <w:marRight w:val="0"/>
              <w:marTop w:val="0"/>
              <w:marBottom w:val="0"/>
              <w:divBdr>
                <w:top w:val="none" w:sz="0" w:space="0" w:color="auto"/>
                <w:left w:val="none" w:sz="0" w:space="0" w:color="auto"/>
                <w:bottom w:val="none" w:sz="0" w:space="0" w:color="auto"/>
                <w:right w:val="none" w:sz="0" w:space="0" w:color="auto"/>
              </w:divBdr>
            </w:div>
            <w:div w:id="1390613002">
              <w:marLeft w:val="0"/>
              <w:marRight w:val="0"/>
              <w:marTop w:val="0"/>
              <w:marBottom w:val="0"/>
              <w:divBdr>
                <w:top w:val="none" w:sz="0" w:space="0" w:color="auto"/>
                <w:left w:val="none" w:sz="0" w:space="0" w:color="auto"/>
                <w:bottom w:val="none" w:sz="0" w:space="0" w:color="auto"/>
                <w:right w:val="none" w:sz="0" w:space="0" w:color="auto"/>
              </w:divBdr>
            </w:div>
            <w:div w:id="470483260">
              <w:marLeft w:val="0"/>
              <w:marRight w:val="0"/>
              <w:marTop w:val="0"/>
              <w:marBottom w:val="0"/>
              <w:divBdr>
                <w:top w:val="none" w:sz="0" w:space="0" w:color="auto"/>
                <w:left w:val="none" w:sz="0" w:space="0" w:color="auto"/>
                <w:bottom w:val="none" w:sz="0" w:space="0" w:color="auto"/>
                <w:right w:val="none" w:sz="0" w:space="0" w:color="auto"/>
              </w:divBdr>
            </w:div>
            <w:div w:id="1482455316">
              <w:marLeft w:val="0"/>
              <w:marRight w:val="0"/>
              <w:marTop w:val="0"/>
              <w:marBottom w:val="0"/>
              <w:divBdr>
                <w:top w:val="none" w:sz="0" w:space="0" w:color="auto"/>
                <w:left w:val="none" w:sz="0" w:space="0" w:color="auto"/>
                <w:bottom w:val="none" w:sz="0" w:space="0" w:color="auto"/>
                <w:right w:val="none" w:sz="0" w:space="0" w:color="auto"/>
              </w:divBdr>
            </w:div>
            <w:div w:id="411120302">
              <w:marLeft w:val="0"/>
              <w:marRight w:val="0"/>
              <w:marTop w:val="0"/>
              <w:marBottom w:val="0"/>
              <w:divBdr>
                <w:top w:val="none" w:sz="0" w:space="0" w:color="auto"/>
                <w:left w:val="none" w:sz="0" w:space="0" w:color="auto"/>
                <w:bottom w:val="none" w:sz="0" w:space="0" w:color="auto"/>
                <w:right w:val="none" w:sz="0" w:space="0" w:color="auto"/>
              </w:divBdr>
            </w:div>
            <w:div w:id="1215505527">
              <w:marLeft w:val="0"/>
              <w:marRight w:val="0"/>
              <w:marTop w:val="0"/>
              <w:marBottom w:val="0"/>
              <w:divBdr>
                <w:top w:val="none" w:sz="0" w:space="0" w:color="auto"/>
                <w:left w:val="none" w:sz="0" w:space="0" w:color="auto"/>
                <w:bottom w:val="none" w:sz="0" w:space="0" w:color="auto"/>
                <w:right w:val="none" w:sz="0" w:space="0" w:color="auto"/>
              </w:divBdr>
            </w:div>
            <w:div w:id="2137941204">
              <w:marLeft w:val="0"/>
              <w:marRight w:val="0"/>
              <w:marTop w:val="0"/>
              <w:marBottom w:val="0"/>
              <w:divBdr>
                <w:top w:val="none" w:sz="0" w:space="0" w:color="auto"/>
                <w:left w:val="none" w:sz="0" w:space="0" w:color="auto"/>
                <w:bottom w:val="none" w:sz="0" w:space="0" w:color="auto"/>
                <w:right w:val="none" w:sz="0" w:space="0" w:color="auto"/>
              </w:divBdr>
            </w:div>
            <w:div w:id="1032917982">
              <w:marLeft w:val="0"/>
              <w:marRight w:val="0"/>
              <w:marTop w:val="0"/>
              <w:marBottom w:val="0"/>
              <w:divBdr>
                <w:top w:val="none" w:sz="0" w:space="0" w:color="auto"/>
                <w:left w:val="none" w:sz="0" w:space="0" w:color="auto"/>
                <w:bottom w:val="none" w:sz="0" w:space="0" w:color="auto"/>
                <w:right w:val="none" w:sz="0" w:space="0" w:color="auto"/>
              </w:divBdr>
            </w:div>
            <w:div w:id="890842146">
              <w:marLeft w:val="0"/>
              <w:marRight w:val="0"/>
              <w:marTop w:val="0"/>
              <w:marBottom w:val="0"/>
              <w:divBdr>
                <w:top w:val="none" w:sz="0" w:space="0" w:color="auto"/>
                <w:left w:val="none" w:sz="0" w:space="0" w:color="auto"/>
                <w:bottom w:val="none" w:sz="0" w:space="0" w:color="auto"/>
                <w:right w:val="none" w:sz="0" w:space="0" w:color="auto"/>
              </w:divBdr>
            </w:div>
            <w:div w:id="43032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link.springer.com/article/10.1007/s11814-018-0210-x" TargetMode="External"/><Relationship Id="rId39" Type="http://schemas.openxmlformats.org/officeDocument/2006/relationships/hyperlink" Target="https://www.sciencedirect.com/science/article/pii/S1364032111004709" TargetMode="External"/><Relationship Id="rId21" Type="http://schemas.openxmlformats.org/officeDocument/2006/relationships/image" Target="media/image13.png"/><Relationship Id="rId34" Type="http://schemas.openxmlformats.org/officeDocument/2006/relationships/hyperlink" Target="https://www.energy.gov/eere/fuelcells/fuel-cells" TargetMode="External"/><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yperlink" Target="https://www.sciencedirect.com/science/article/abs/pii/S0378775311003624" TargetMode="External"/><Relationship Id="rId41" Type="http://schemas.openxmlformats.org/officeDocument/2006/relationships/hyperlink" Target="https://www.sciencedirect.com/science/article/pii/S145239812314070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ciencedirect.com/science/article/abs/pii/S0360319923010479?fr=RR-1&amp;ref=cra_js_challenge" TargetMode="External"/><Relationship Id="rId32" Type="http://schemas.openxmlformats.org/officeDocument/2006/relationships/hyperlink" Target="https://www.ncbi.nlm.nih.gov/pmc/articles/PMC5978056/" TargetMode="External"/><Relationship Id="rId37" Type="http://schemas.openxmlformats.org/officeDocument/2006/relationships/hyperlink" Target="https://dir.indiamart.com/impcat/platinum-catalysts.html" TargetMode="External"/><Relationship Id="rId40" Type="http://schemas.openxmlformats.org/officeDocument/2006/relationships/hyperlink" Target="https://www.sciencedirect.com/science/article/pii/S0360319901001811"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energy.gov/eere/fuelcells/types-fuel-cells" TargetMode="External"/><Relationship Id="rId28" Type="http://schemas.openxmlformats.org/officeDocument/2006/relationships/hyperlink" Target="https://www.sciencedirect.com/science/article/pii/S019689042400075X?casa_token=_3AEq4KYmbEAAAAA:reovIXSZTuuE0YJXKSfLKvzoQY9gs1bFXK6dH_bUVVFyrNh_UaOSW-9YzYY0pLbMfSikCclcmDdk" TargetMode="External"/><Relationship Id="rId36" Type="http://schemas.openxmlformats.org/officeDocument/2006/relationships/hyperlink" Target="https://dir.indiamart.com/impcat/oxygen-cylinders.html"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techetch.com/blog/the-different-types-of-fuel-cell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s://link.springer.com/article/10.1007/s11814-018-0210-x" TargetMode="External"/><Relationship Id="rId30" Type="http://schemas.openxmlformats.org/officeDocument/2006/relationships/hyperlink" Target="https://www.sciencedirect.com/science/article/pii/S1110016821008334" TargetMode="External"/><Relationship Id="rId35" Type="http://schemas.openxmlformats.org/officeDocument/2006/relationships/hyperlink" Target="https://dir.indiamart.com/impcat/hydrogen-gas.html"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1drv.ms/x/c/128b80c78f9a6710/EbvH-75qZupAuArunip1zbMBXXuuw8JE36jN4O0VFlGh1Q?e=jo9pgF" TargetMode="External"/><Relationship Id="rId25" Type="http://schemas.openxmlformats.org/officeDocument/2006/relationships/hyperlink" Target="https://onlinelibrary.wiley.com/doi/abs/10.1002/ceat.202200234" TargetMode="External"/><Relationship Id="rId33" Type="http://schemas.openxmlformats.org/officeDocument/2006/relationships/hyperlink" Target="https://dst.gov.in/hydrogen-research-initiative-hri" TargetMode="External"/><Relationship Id="rId38" Type="http://schemas.openxmlformats.org/officeDocument/2006/relationships/hyperlink" Target="https://www.indiamart.com/proddetail/potassium-hydroxide-flakes-caustic-potash-1881936003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059B6-31C4-4E34-A6B0-AAE0E8A84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5431</Words>
  <Characters>30962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Padmanaban</dc:creator>
  <cp:keywords/>
  <dc:description/>
  <cp:lastModifiedBy>Srikanth Padmanaban</cp:lastModifiedBy>
  <cp:revision>2</cp:revision>
  <dcterms:created xsi:type="dcterms:W3CDTF">2024-05-04T02:13:00Z</dcterms:created>
  <dcterms:modified xsi:type="dcterms:W3CDTF">2024-05-04T02:13:00Z</dcterms:modified>
</cp:coreProperties>
</file>