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F00" w:rsidRPr="0085239C" w:rsidRDefault="0085239C" w:rsidP="00BD70AF">
      <w:pPr>
        <w:jc w:val="both"/>
        <w:rPr>
          <w:rFonts w:ascii="Times New Roman" w:hAnsi="Times New Roman" w:cs="Times New Roman"/>
          <w:sz w:val="28"/>
          <w:szCs w:val="28"/>
        </w:rPr>
      </w:pPr>
      <w:r w:rsidRPr="0085239C">
        <w:rPr>
          <w:rFonts w:ascii="Times New Roman" w:hAnsi="Times New Roman" w:cs="Times New Roman"/>
          <w:sz w:val="28"/>
          <w:szCs w:val="28"/>
        </w:rPr>
        <w:t>Hi AD,</w:t>
      </w:r>
    </w:p>
    <w:p w:rsidR="0085239C" w:rsidRPr="0085239C" w:rsidRDefault="0085239C" w:rsidP="00BD70AF">
      <w:pPr>
        <w:jc w:val="both"/>
        <w:rPr>
          <w:rFonts w:ascii="Times New Roman" w:hAnsi="Times New Roman" w:cs="Times New Roman"/>
          <w:sz w:val="28"/>
          <w:szCs w:val="28"/>
        </w:rPr>
      </w:pPr>
      <w:r w:rsidRPr="0085239C">
        <w:rPr>
          <w:rFonts w:ascii="Times New Roman" w:hAnsi="Times New Roman" w:cs="Times New Roman"/>
          <w:sz w:val="28"/>
          <w:szCs w:val="28"/>
        </w:rPr>
        <w:tab/>
        <w:t xml:space="preserve">The following are my thoughts and analysis for the </w:t>
      </w:r>
      <w:proofErr w:type="spellStart"/>
      <w:r w:rsidRPr="0085239C">
        <w:rPr>
          <w:rFonts w:ascii="Times New Roman" w:hAnsi="Times New Roman" w:cs="Times New Roman"/>
          <w:sz w:val="28"/>
          <w:szCs w:val="28"/>
        </w:rPr>
        <w:t>PowerCo</w:t>
      </w:r>
      <w:proofErr w:type="spellEnd"/>
      <w:r w:rsidRPr="0085239C">
        <w:rPr>
          <w:rFonts w:ascii="Times New Roman" w:hAnsi="Times New Roman" w:cs="Times New Roman"/>
          <w:sz w:val="28"/>
          <w:szCs w:val="28"/>
        </w:rPr>
        <w:t xml:space="preserve"> churn prediction analysis. </w:t>
      </w:r>
    </w:p>
    <w:p w:rsidR="004B1CE4" w:rsidRPr="00BD70AF" w:rsidRDefault="004B1CE4" w:rsidP="00BD70AF">
      <w:pPr>
        <w:jc w:val="both"/>
        <w:rPr>
          <w:rFonts w:ascii="Times New Roman" w:hAnsi="Times New Roman" w:cs="Times New Roman"/>
          <w:color w:val="00B050"/>
          <w:sz w:val="44"/>
          <w:szCs w:val="44"/>
        </w:rPr>
      </w:pPr>
    </w:p>
    <w:p w:rsidR="00BD70AF" w:rsidRPr="00DE37CB" w:rsidRDefault="00485F00" w:rsidP="00BD70AF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B050"/>
          <w:sz w:val="36"/>
          <w:szCs w:val="36"/>
        </w:rPr>
      </w:pPr>
      <w:r w:rsidRPr="00BD70AF">
        <w:rPr>
          <w:rFonts w:ascii="Times New Roman" w:hAnsi="Times New Roman" w:cs="Times New Roman"/>
          <w:b/>
          <w:color w:val="00B050"/>
          <w:sz w:val="36"/>
          <w:szCs w:val="36"/>
          <w:shd w:val="clear" w:color="auto" w:fill="FFFFFF"/>
        </w:rPr>
        <w:t>Key factors are for a customer deciding to stay with or switch providers</w:t>
      </w:r>
      <w:r w:rsidR="00BD70AF" w:rsidRPr="00BD70AF">
        <w:rPr>
          <w:rFonts w:ascii="Times New Roman" w:hAnsi="Times New Roman" w:cs="Times New Roman"/>
          <w:b/>
          <w:color w:val="00B050"/>
          <w:sz w:val="36"/>
          <w:szCs w:val="36"/>
          <w:shd w:val="clear" w:color="auto" w:fill="FFFFFF"/>
        </w:rPr>
        <w:t xml:space="preserve">. </w:t>
      </w:r>
    </w:p>
    <w:p w:rsidR="00485F00" w:rsidRPr="00BD70AF" w:rsidRDefault="00485F00" w:rsidP="00BD70AF">
      <w:pPr>
        <w:jc w:val="both"/>
        <w:rPr>
          <w:rFonts w:ascii="Times New Roman" w:hAnsi="Times New Roman" w:cs="Times New Roman"/>
          <w:b/>
          <w:color w:val="00B050"/>
          <w:sz w:val="36"/>
          <w:szCs w:val="36"/>
          <w:shd w:val="clear" w:color="auto" w:fill="FFFFFF"/>
        </w:rPr>
      </w:pPr>
    </w:p>
    <w:p w:rsidR="00485F00" w:rsidRPr="00BD70AF" w:rsidRDefault="00485F00" w:rsidP="00BD70AF">
      <w:pPr>
        <w:jc w:val="both"/>
        <w:rPr>
          <w:rFonts w:ascii="Times New Roman" w:hAnsi="Times New Roman" w:cs="Times New Roman"/>
          <w:sz w:val="28"/>
          <w:szCs w:val="28"/>
        </w:rPr>
      </w:pPr>
      <w:r w:rsidRPr="00BD70AF">
        <w:rPr>
          <w:rFonts w:ascii="Times New Roman" w:hAnsi="Times New Roman" w:cs="Times New Roman"/>
          <w:sz w:val="28"/>
          <w:szCs w:val="28"/>
        </w:rPr>
        <w:t xml:space="preserve">Power liberalization </w:t>
      </w:r>
      <w:r w:rsidR="00983879" w:rsidRPr="00BD70AF">
        <w:rPr>
          <w:rFonts w:ascii="Times New Roman" w:hAnsi="Times New Roman" w:cs="Times New Roman"/>
          <w:sz w:val="28"/>
          <w:szCs w:val="28"/>
        </w:rPr>
        <w:t>is one of the key factors as mentioned for churning</w:t>
      </w:r>
    </w:p>
    <w:p w:rsidR="00983879" w:rsidRPr="00BD70AF" w:rsidRDefault="00983879" w:rsidP="00BD7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70AF">
        <w:rPr>
          <w:rFonts w:ascii="Times New Roman" w:hAnsi="Times New Roman" w:cs="Times New Roman"/>
          <w:sz w:val="28"/>
          <w:szCs w:val="28"/>
        </w:rPr>
        <w:t>If the audience is of senior people, churning will be less likely to happen as they won’t look for better options and tries to say as it is. If it’s a younger people, they try to look for better options.</w:t>
      </w:r>
    </w:p>
    <w:p w:rsidR="00983879" w:rsidRPr="00BD70AF" w:rsidRDefault="00983879" w:rsidP="00BD7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70AF">
        <w:rPr>
          <w:rFonts w:ascii="Times New Roman" w:hAnsi="Times New Roman" w:cs="Times New Roman"/>
          <w:sz w:val="28"/>
          <w:szCs w:val="28"/>
        </w:rPr>
        <w:t xml:space="preserve"> Cost of the company they charge for power. If it’s less or average, people will less likely to churn. </w:t>
      </w:r>
    </w:p>
    <w:p w:rsidR="00983879" w:rsidRPr="00BD70AF" w:rsidRDefault="00983879" w:rsidP="00BD7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70AF">
        <w:rPr>
          <w:rFonts w:ascii="Times New Roman" w:hAnsi="Times New Roman" w:cs="Times New Roman"/>
          <w:sz w:val="28"/>
          <w:szCs w:val="28"/>
        </w:rPr>
        <w:t>Subscription rate also matters. If the company has able to provide monthly or half-yearly subscription rates with better offers, people will less likely to churn</w:t>
      </w:r>
    </w:p>
    <w:p w:rsidR="00983879" w:rsidRPr="00BD70AF" w:rsidRDefault="00983879" w:rsidP="00BD7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70AF">
        <w:rPr>
          <w:rFonts w:ascii="Times New Roman" w:hAnsi="Times New Roman" w:cs="Times New Roman"/>
          <w:sz w:val="28"/>
          <w:szCs w:val="28"/>
        </w:rPr>
        <w:t>Good customer service will make people less likely to churn</w:t>
      </w:r>
    </w:p>
    <w:p w:rsidR="00983879" w:rsidRPr="00BD70AF" w:rsidRDefault="00DE37CB" w:rsidP="00BD7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70AF">
        <w:rPr>
          <w:rFonts w:ascii="Times New Roman" w:hAnsi="Times New Roman" w:cs="Times New Roman"/>
          <w:sz w:val="28"/>
          <w:szCs w:val="28"/>
        </w:rPr>
        <w:t>Low blackout rates of electricity , less churning</w:t>
      </w:r>
    </w:p>
    <w:p w:rsidR="00DE37CB" w:rsidRPr="00BD70AF" w:rsidRDefault="00DE37CB" w:rsidP="00BD7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70AF">
        <w:rPr>
          <w:rFonts w:ascii="Times New Roman" w:hAnsi="Times New Roman" w:cs="Times New Roman"/>
          <w:sz w:val="28"/>
          <w:szCs w:val="28"/>
        </w:rPr>
        <w:t>Faster service of power, lesser churning rate</w:t>
      </w:r>
    </w:p>
    <w:p w:rsidR="00DE37CB" w:rsidRPr="00BD70AF" w:rsidRDefault="00DE37CB" w:rsidP="00BD7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70AF">
        <w:rPr>
          <w:rFonts w:ascii="Times New Roman" w:hAnsi="Times New Roman" w:cs="Times New Roman"/>
          <w:sz w:val="28"/>
          <w:szCs w:val="28"/>
        </w:rPr>
        <w:t>Engaging rewards for annual usage of power from the company might try to engage the customers to stay using the power from same company which leads to less churning</w:t>
      </w:r>
    </w:p>
    <w:p w:rsidR="00DE37CB" w:rsidRPr="00BD70AF" w:rsidRDefault="00DE37CB" w:rsidP="00BD7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70AF">
        <w:rPr>
          <w:rFonts w:ascii="Times New Roman" w:hAnsi="Times New Roman" w:cs="Times New Roman"/>
          <w:sz w:val="28"/>
          <w:szCs w:val="28"/>
        </w:rPr>
        <w:t>Providing free trails for the new customers will lead to lesser churning.</w:t>
      </w:r>
    </w:p>
    <w:p w:rsidR="00DE37CB" w:rsidRPr="00BD70AF" w:rsidRDefault="00DE37CB" w:rsidP="00BD7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70AF">
        <w:rPr>
          <w:rFonts w:ascii="Times New Roman" w:hAnsi="Times New Roman" w:cs="Times New Roman"/>
          <w:sz w:val="28"/>
          <w:szCs w:val="28"/>
        </w:rPr>
        <w:t>Location where they reside.</w:t>
      </w:r>
      <w:r w:rsidR="00BD70AF" w:rsidRPr="00BD70AF">
        <w:rPr>
          <w:rFonts w:ascii="Times New Roman" w:hAnsi="Times New Roman" w:cs="Times New Roman"/>
          <w:sz w:val="28"/>
          <w:szCs w:val="28"/>
        </w:rPr>
        <w:t xml:space="preserve"> If they provide power to the region with more power required or with power necessity, there will be lesser churn rate</w:t>
      </w:r>
    </w:p>
    <w:p w:rsidR="00DE37CB" w:rsidRPr="00BD70AF" w:rsidRDefault="00DE37CB" w:rsidP="00BD70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E37CB" w:rsidRPr="00BD70AF" w:rsidRDefault="00DE37CB" w:rsidP="00BD70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E37CB" w:rsidRPr="00BD70AF" w:rsidRDefault="00DE37CB" w:rsidP="00BD70AF">
      <w:pPr>
        <w:pStyle w:val="ListParagraph"/>
        <w:jc w:val="both"/>
        <w:rPr>
          <w:rFonts w:ascii="Times New Roman" w:hAnsi="Times New Roman" w:cs="Times New Roman"/>
          <w:b/>
          <w:color w:val="00B050"/>
          <w:sz w:val="36"/>
          <w:szCs w:val="36"/>
          <w:shd w:val="clear" w:color="auto" w:fill="FFFFFF"/>
        </w:rPr>
      </w:pPr>
      <w:r w:rsidRPr="00BD70AF">
        <w:rPr>
          <w:rFonts w:ascii="Times New Roman" w:hAnsi="Times New Roman" w:cs="Times New Roman"/>
          <w:b/>
          <w:color w:val="00B050"/>
          <w:sz w:val="36"/>
          <w:szCs w:val="36"/>
          <w:shd w:val="clear" w:color="auto" w:fill="FFFFFF"/>
        </w:rPr>
        <w:t>Data sources and fields that could be used to explore the contribution of various factors to a customer’s possible action </w:t>
      </w:r>
    </w:p>
    <w:p w:rsidR="00DE37CB" w:rsidRPr="00BD70AF" w:rsidRDefault="00DE37CB" w:rsidP="00BD70AF">
      <w:pPr>
        <w:pStyle w:val="ListParagraph"/>
        <w:jc w:val="both"/>
        <w:rPr>
          <w:rFonts w:ascii="Times New Roman" w:hAnsi="Times New Roman" w:cs="Times New Roman"/>
          <w:b/>
          <w:color w:val="00B050"/>
          <w:sz w:val="36"/>
          <w:szCs w:val="36"/>
          <w:shd w:val="clear" w:color="auto" w:fill="FFFFFF"/>
        </w:rPr>
      </w:pPr>
    </w:p>
    <w:p w:rsidR="00DE37CB" w:rsidRPr="00BD70AF" w:rsidRDefault="00DE37CB" w:rsidP="00BD7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D70A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Customer’s monthly power usage</w:t>
      </w:r>
    </w:p>
    <w:p w:rsidR="00DE37CB" w:rsidRPr="00BD70AF" w:rsidRDefault="00DE37CB" w:rsidP="00BD7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D70AF">
        <w:rPr>
          <w:rFonts w:ascii="Times New Roman" w:hAnsi="Times New Roman" w:cs="Times New Roman"/>
          <w:sz w:val="28"/>
          <w:szCs w:val="28"/>
          <w:shd w:val="clear" w:color="auto" w:fill="FFFFFF"/>
        </w:rPr>
        <w:t>Age of the people and area where they currently reside</w:t>
      </w:r>
    </w:p>
    <w:p w:rsidR="00DE37CB" w:rsidRPr="00BD70AF" w:rsidRDefault="00BD70AF" w:rsidP="00BD7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D70AF">
        <w:rPr>
          <w:rFonts w:ascii="Times New Roman" w:hAnsi="Times New Roman" w:cs="Times New Roman"/>
          <w:sz w:val="28"/>
          <w:szCs w:val="28"/>
          <w:shd w:val="clear" w:color="auto" w:fill="FFFFFF"/>
        </w:rPr>
        <w:t>Companies that depend on power</w:t>
      </w:r>
    </w:p>
    <w:p w:rsidR="00BD70AF" w:rsidRPr="00BD70AF" w:rsidRDefault="00BD70AF" w:rsidP="00BD7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D70AF">
        <w:rPr>
          <w:rFonts w:ascii="Times New Roman" w:hAnsi="Times New Roman" w:cs="Times New Roman"/>
          <w:sz w:val="28"/>
          <w:szCs w:val="28"/>
          <w:shd w:val="clear" w:color="auto" w:fill="FFFFFF"/>
        </w:rPr>
        <w:t>Location where they serve</w:t>
      </w:r>
    </w:p>
    <w:p w:rsidR="00BD70AF" w:rsidRPr="00BD70AF" w:rsidRDefault="00BD70AF" w:rsidP="00BD7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D70AF">
        <w:rPr>
          <w:rFonts w:ascii="Times New Roman" w:hAnsi="Times New Roman" w:cs="Times New Roman"/>
          <w:sz w:val="28"/>
          <w:szCs w:val="28"/>
          <w:shd w:val="clear" w:color="auto" w:fill="FFFFFF"/>
        </w:rPr>
        <w:t>Customer subscription method</w:t>
      </w:r>
    </w:p>
    <w:p w:rsidR="00BD70AF" w:rsidRPr="00BD70AF" w:rsidRDefault="00BD70AF" w:rsidP="00BD7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D70AF">
        <w:rPr>
          <w:rFonts w:ascii="Times New Roman" w:hAnsi="Times New Roman" w:cs="Times New Roman"/>
          <w:sz w:val="28"/>
          <w:szCs w:val="28"/>
          <w:shd w:val="clear" w:color="auto" w:fill="FFFFFF"/>
        </w:rPr>
        <w:t>Years of service they had with the same company</w:t>
      </w:r>
    </w:p>
    <w:p w:rsidR="00BD70AF" w:rsidRPr="00BD70AF" w:rsidRDefault="00BD70AF" w:rsidP="00BD70AF">
      <w:pPr>
        <w:pStyle w:val="ListParagraph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E37CB" w:rsidRPr="00BD70AF" w:rsidRDefault="00DE37CB" w:rsidP="00BD70AF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B050"/>
          <w:sz w:val="36"/>
          <w:szCs w:val="36"/>
        </w:rPr>
      </w:pPr>
      <w:r w:rsidRPr="00BD70AF">
        <w:rPr>
          <w:rFonts w:ascii="Times New Roman" w:eastAsia="Times New Roman" w:hAnsi="Times New Roman" w:cs="Times New Roman"/>
          <w:b/>
          <w:color w:val="00B050"/>
          <w:sz w:val="36"/>
          <w:szCs w:val="36"/>
        </w:rPr>
        <w:t>What</w:t>
      </w:r>
      <w:r w:rsidRPr="00DE37CB">
        <w:rPr>
          <w:rFonts w:ascii="Times New Roman" w:eastAsia="Times New Roman" w:hAnsi="Times New Roman" w:cs="Times New Roman"/>
          <w:b/>
          <w:color w:val="00B050"/>
          <w:sz w:val="36"/>
          <w:szCs w:val="36"/>
        </w:rPr>
        <w:t xml:space="preserve"> would a data frame of your choice look like – what should each column and row represent? </w:t>
      </w:r>
    </w:p>
    <w:p w:rsidR="00BD70AF" w:rsidRPr="00BD70AF" w:rsidRDefault="00BD70AF" w:rsidP="00BD70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70AF">
        <w:rPr>
          <w:rFonts w:ascii="Times New Roman" w:eastAsia="Times New Roman" w:hAnsi="Times New Roman" w:cs="Times New Roman"/>
          <w:sz w:val="28"/>
          <w:szCs w:val="28"/>
        </w:rPr>
        <w:t>Data frame should contain</w:t>
      </w:r>
    </w:p>
    <w:p w:rsidR="00BD70AF" w:rsidRPr="00BD70AF" w:rsidRDefault="00BD70AF" w:rsidP="00BD70A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70AF">
        <w:rPr>
          <w:rFonts w:ascii="Times New Roman" w:eastAsia="Times New Roman" w:hAnsi="Times New Roman" w:cs="Times New Roman"/>
          <w:sz w:val="28"/>
          <w:szCs w:val="28"/>
        </w:rPr>
        <w:t xml:space="preserve">Id of the customer </w:t>
      </w:r>
    </w:p>
    <w:p w:rsidR="00BD70AF" w:rsidRPr="00BD70AF" w:rsidRDefault="00BD70AF" w:rsidP="00BD70A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70AF">
        <w:rPr>
          <w:rFonts w:ascii="Times New Roman" w:eastAsia="Times New Roman" w:hAnsi="Times New Roman" w:cs="Times New Roman"/>
          <w:sz w:val="28"/>
          <w:szCs w:val="28"/>
        </w:rPr>
        <w:t>Customer age</w:t>
      </w:r>
    </w:p>
    <w:p w:rsidR="00BD70AF" w:rsidRPr="00BD70AF" w:rsidRDefault="00BD70AF" w:rsidP="00BD70A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70AF">
        <w:rPr>
          <w:rFonts w:ascii="Times New Roman" w:eastAsia="Times New Roman" w:hAnsi="Times New Roman" w:cs="Times New Roman"/>
          <w:sz w:val="28"/>
          <w:szCs w:val="28"/>
        </w:rPr>
        <w:t>Region where they reside</w:t>
      </w:r>
    </w:p>
    <w:p w:rsidR="00DE37CB" w:rsidRPr="00BD70AF" w:rsidRDefault="00BD70AF" w:rsidP="00BD70A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70AF">
        <w:rPr>
          <w:rFonts w:ascii="Times New Roman" w:eastAsia="Times New Roman" w:hAnsi="Times New Roman" w:cs="Times New Roman"/>
          <w:sz w:val="28"/>
          <w:szCs w:val="28"/>
        </w:rPr>
        <w:t>Subscription if they have</w:t>
      </w:r>
    </w:p>
    <w:p w:rsidR="00BD70AF" w:rsidRPr="00BD70AF" w:rsidRDefault="00BD70AF" w:rsidP="00BD70A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70AF">
        <w:rPr>
          <w:rFonts w:ascii="Times New Roman" w:eastAsia="Times New Roman" w:hAnsi="Times New Roman" w:cs="Times New Roman"/>
          <w:sz w:val="28"/>
          <w:szCs w:val="28"/>
        </w:rPr>
        <w:t>Years of service</w:t>
      </w:r>
    </w:p>
    <w:p w:rsidR="00BD70AF" w:rsidRPr="00BD70AF" w:rsidRDefault="00BD70AF" w:rsidP="00BD70A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70AF">
        <w:rPr>
          <w:rFonts w:ascii="Times New Roman" w:eastAsia="Times New Roman" w:hAnsi="Times New Roman" w:cs="Times New Roman"/>
          <w:sz w:val="28"/>
          <w:szCs w:val="28"/>
        </w:rPr>
        <w:t>Whether they are industry or local residents</w:t>
      </w:r>
    </w:p>
    <w:p w:rsidR="00BD70AF" w:rsidRPr="00BD70AF" w:rsidRDefault="00BD70AF" w:rsidP="00BD70A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70AF">
        <w:rPr>
          <w:rFonts w:ascii="Times New Roman" w:eastAsia="Times New Roman" w:hAnsi="Times New Roman" w:cs="Times New Roman"/>
          <w:sz w:val="28"/>
          <w:szCs w:val="28"/>
        </w:rPr>
        <w:t>Average power they consume</w:t>
      </w:r>
    </w:p>
    <w:p w:rsidR="00BD70AF" w:rsidRPr="00BD70AF" w:rsidRDefault="00BD70AF" w:rsidP="00BD70A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70AF">
        <w:rPr>
          <w:rFonts w:ascii="Times New Roman" w:eastAsia="Times New Roman" w:hAnsi="Times New Roman" w:cs="Times New Roman"/>
          <w:sz w:val="28"/>
          <w:szCs w:val="28"/>
        </w:rPr>
        <w:t>Average price they pay</w:t>
      </w:r>
    </w:p>
    <w:p w:rsidR="00BD70AF" w:rsidRDefault="00BD70AF" w:rsidP="00BD70A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70AF">
        <w:rPr>
          <w:rFonts w:ascii="Times New Roman" w:eastAsia="Times New Roman" w:hAnsi="Times New Roman" w:cs="Times New Roman"/>
          <w:sz w:val="28"/>
          <w:szCs w:val="28"/>
        </w:rPr>
        <w:t>Type of the industry/Enterprise</w:t>
      </w:r>
    </w:p>
    <w:p w:rsidR="00BD70AF" w:rsidRDefault="00BD70AF" w:rsidP="00BD70A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Whether they are ready to try out new trail</w:t>
      </w:r>
    </w:p>
    <w:p w:rsidR="00BD70AF" w:rsidRDefault="00BD70AF" w:rsidP="00BD70A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Whether they are satisfied with annual rewards</w:t>
      </w:r>
    </w:p>
    <w:p w:rsidR="00035800" w:rsidRPr="00BD70AF" w:rsidRDefault="00035800" w:rsidP="0003580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Whether they are satisfied with customer service</w:t>
      </w:r>
    </w:p>
    <w:p w:rsidR="00035800" w:rsidRPr="00BD70AF" w:rsidRDefault="00035800" w:rsidP="00035800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E37CB" w:rsidRPr="00DE37CB" w:rsidRDefault="00DE37CB" w:rsidP="00BD70AF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B050"/>
          <w:sz w:val="36"/>
          <w:szCs w:val="36"/>
        </w:rPr>
      </w:pPr>
    </w:p>
    <w:p w:rsidR="00BD70AF" w:rsidRPr="00DE37CB" w:rsidRDefault="00BD70AF" w:rsidP="00BD70AF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B050"/>
          <w:sz w:val="36"/>
          <w:szCs w:val="36"/>
        </w:rPr>
      </w:pPr>
      <w:r w:rsidRPr="00DE37CB">
        <w:rPr>
          <w:rFonts w:ascii="Times New Roman" w:eastAsia="Times New Roman" w:hAnsi="Times New Roman" w:cs="Times New Roman"/>
          <w:b/>
          <w:color w:val="00B050"/>
          <w:sz w:val="36"/>
          <w:szCs w:val="36"/>
        </w:rPr>
        <w:t>What kind of exploratory analyses on the relevant fields can give more insights about the customer's churn behavior? </w:t>
      </w:r>
    </w:p>
    <w:p w:rsidR="00DE37CB" w:rsidRDefault="00DE37CB" w:rsidP="00BD70A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70AF" w:rsidRPr="00035800" w:rsidRDefault="00035800" w:rsidP="00BD70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customer age is in 20-40s, churn might happen</w:t>
      </w:r>
    </w:p>
    <w:p w:rsidR="00035800" w:rsidRPr="00035800" w:rsidRDefault="00035800" w:rsidP="00BD70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Urban region, churn likely to happen</w:t>
      </w:r>
    </w:p>
    <w:p w:rsidR="00035800" w:rsidRPr="00035800" w:rsidRDefault="00035800" w:rsidP="00BD70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Enterprise which depends on electricity, less churn to happen</w:t>
      </w:r>
    </w:p>
    <w:p w:rsidR="00035800" w:rsidRPr="00035800" w:rsidRDefault="00035800" w:rsidP="00BD70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Bad customer feedback, more likely to churn</w:t>
      </w:r>
    </w:p>
    <w:p w:rsidR="00035800" w:rsidRPr="00035800" w:rsidRDefault="00035800" w:rsidP="00BD70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Ready to try out trails, less likely to churn</w:t>
      </w:r>
    </w:p>
    <w:p w:rsidR="00035800" w:rsidRPr="00035800" w:rsidRDefault="00035800" w:rsidP="00BD70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Satisfied with rewards, less likely to churn</w:t>
      </w:r>
    </w:p>
    <w:p w:rsidR="00035800" w:rsidRPr="00035800" w:rsidRDefault="00035800" w:rsidP="00BD70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months of subscription rate, less likely to churn</w:t>
      </w:r>
    </w:p>
    <w:p w:rsidR="00035800" w:rsidRPr="00035800" w:rsidRDefault="00035800" w:rsidP="00BD70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power/average power they consume, less likely to churn</w:t>
      </w:r>
    </w:p>
    <w:p w:rsidR="00035800" w:rsidRPr="00035800" w:rsidRDefault="00035800" w:rsidP="00BD70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 years of service, more churn likely to happen</w:t>
      </w:r>
    </w:p>
    <w:p w:rsidR="00035800" w:rsidRPr="0085239C" w:rsidRDefault="00035800" w:rsidP="00BD70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 pay , less likely to churn</w:t>
      </w:r>
    </w:p>
    <w:p w:rsidR="0085239C" w:rsidRDefault="0085239C" w:rsidP="0085239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5239C" w:rsidRPr="00533D58" w:rsidRDefault="0085239C" w:rsidP="0085239C">
      <w:pPr>
        <w:jc w:val="both"/>
        <w:rPr>
          <w:rFonts w:ascii="Times New Roman" w:hAnsi="Times New Roman" w:cs="Times New Roman"/>
          <w:sz w:val="28"/>
          <w:szCs w:val="28"/>
        </w:rPr>
      </w:pPr>
      <w:r w:rsidRPr="00533D58">
        <w:rPr>
          <w:rFonts w:ascii="Times New Roman" w:hAnsi="Times New Roman" w:cs="Times New Roman"/>
          <w:sz w:val="28"/>
          <w:szCs w:val="28"/>
        </w:rPr>
        <w:t>Thanks,</w:t>
      </w:r>
    </w:p>
    <w:p w:rsidR="0085239C" w:rsidRPr="00533D58" w:rsidRDefault="00F25DCB" w:rsidP="008523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Rajdeep</w:t>
      </w:r>
      <w:r w:rsidR="0085239C" w:rsidRPr="00533D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Chakravorty</w:t>
      </w:r>
      <w:bookmarkStart w:id="0" w:name="_GoBack"/>
      <w:bookmarkEnd w:id="0"/>
    </w:p>
    <w:sectPr w:rsidR="0085239C" w:rsidRPr="00533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13C83"/>
    <w:multiLevelType w:val="hybridMultilevel"/>
    <w:tmpl w:val="4302FC08"/>
    <w:lvl w:ilvl="0" w:tplc="3910793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63C76EB"/>
    <w:multiLevelType w:val="hybridMultilevel"/>
    <w:tmpl w:val="B3A69A7A"/>
    <w:lvl w:ilvl="0" w:tplc="391079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C95186"/>
    <w:multiLevelType w:val="hybridMultilevel"/>
    <w:tmpl w:val="8A86B198"/>
    <w:lvl w:ilvl="0" w:tplc="391079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7722A1"/>
    <w:multiLevelType w:val="multilevel"/>
    <w:tmpl w:val="6D42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FA608B"/>
    <w:multiLevelType w:val="hybridMultilevel"/>
    <w:tmpl w:val="1F821E68"/>
    <w:lvl w:ilvl="0" w:tplc="39107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44FF6"/>
    <w:multiLevelType w:val="hybridMultilevel"/>
    <w:tmpl w:val="876CAC44"/>
    <w:lvl w:ilvl="0" w:tplc="3910793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F00"/>
    <w:rsid w:val="00035800"/>
    <w:rsid w:val="00485F00"/>
    <w:rsid w:val="004B1CE4"/>
    <w:rsid w:val="00533D58"/>
    <w:rsid w:val="0085239C"/>
    <w:rsid w:val="00983879"/>
    <w:rsid w:val="00BD70AF"/>
    <w:rsid w:val="00DE37CB"/>
    <w:rsid w:val="00F2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8B074"/>
  <w15:chartTrackingRefBased/>
  <w15:docId w15:val="{C903A098-8F4C-4A3D-A8D0-1C5AE03A3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0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</dc:creator>
  <cp:keywords/>
  <dc:description/>
  <cp:lastModifiedBy>RAJDEEP CHAKRAVORTY</cp:lastModifiedBy>
  <cp:revision>4</cp:revision>
  <dcterms:created xsi:type="dcterms:W3CDTF">2022-11-26T19:09:00Z</dcterms:created>
  <dcterms:modified xsi:type="dcterms:W3CDTF">2024-04-02T10:50:00Z</dcterms:modified>
</cp:coreProperties>
</file>