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3275" w:rsidRDefault="00806834">
      <w:r>
        <w:t>Subject: Analysis of Gala Groceries' Stocking Issues</w:t>
      </w:r>
    </w:p>
    <w:p w:rsidR="005A3275" w:rsidRDefault="005A3275"/>
    <w:p w:rsidR="005A3275" w:rsidRDefault="00806834">
      <w:r>
        <w:t>Dear [Data Science team leader],</w:t>
      </w:r>
    </w:p>
    <w:p w:rsidR="005A3275" w:rsidRDefault="005A3275"/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I wanted to share with you the results of my analysis of Gala Groceries' stocking issues. As you know, they approached us with a challenge of how to better stock their</w:t>
      </w:r>
      <w:r>
        <w:rPr>
          <w:sz w:val="21"/>
          <w:szCs w:val="21"/>
        </w:rPr>
        <w:t xml:space="preserve"> items, so they can consistently deliver high-quality fresh produce from locally sourced suppliers year-round without overstocking or understocking.</w:t>
      </w:r>
    </w:p>
    <w:p w:rsidR="005A3275" w:rsidRDefault="005A3275">
      <w:pPr>
        <w:jc w:val="both"/>
        <w:rPr>
          <w:sz w:val="21"/>
          <w:szCs w:val="21"/>
        </w:rPr>
      </w:pP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To start, I analyzed the sales data for the past year to identify trends and patterns in their demand. Thi</w:t>
      </w:r>
      <w:r>
        <w:rPr>
          <w:sz w:val="21"/>
          <w:szCs w:val="21"/>
        </w:rPr>
        <w:t>s included identifying the top-selling items, how often they were sold, and the seasonality of sales. I also analyzed data on the local suppliers and their capacity to provide fresh produce consistently.</w:t>
      </w:r>
    </w:p>
    <w:p w:rsidR="005A3275" w:rsidRDefault="005A3275">
      <w:pPr>
        <w:jc w:val="both"/>
        <w:rPr>
          <w:sz w:val="21"/>
          <w:szCs w:val="21"/>
        </w:rPr>
      </w:pP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Based on this analysis, I have the following findin</w:t>
      </w:r>
      <w:r>
        <w:rPr>
          <w:sz w:val="21"/>
          <w:szCs w:val="21"/>
        </w:rPr>
        <w:t>gs and suggestions:</w:t>
      </w:r>
    </w:p>
    <w:p w:rsidR="005A3275" w:rsidRDefault="005A3275">
      <w:pPr>
        <w:jc w:val="both"/>
        <w:rPr>
          <w:sz w:val="21"/>
          <w:szCs w:val="21"/>
        </w:rPr>
      </w:pP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Findings:</w:t>
      </w:r>
    </w:p>
    <w:p w:rsidR="005A3275" w:rsidRDefault="005A3275">
      <w:pPr>
        <w:jc w:val="both"/>
        <w:rPr>
          <w:sz w:val="21"/>
          <w:szCs w:val="21"/>
        </w:rPr>
      </w:pP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Gala Groceries has a high demand for fresh produce, particularly for items like fruits, vegetables, and meats.</w:t>
      </w: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There is a significant level of seasonality in their sales, with higher demand during certain times of the year.</w:t>
      </w: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Some suppliers are more reliable and consistent in their supply than others.</w:t>
      </w: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Suggestions:</w:t>
      </w:r>
    </w:p>
    <w:p w:rsidR="005A3275" w:rsidRDefault="005A3275">
      <w:pPr>
        <w:jc w:val="both"/>
        <w:rPr>
          <w:sz w:val="21"/>
          <w:szCs w:val="21"/>
        </w:rPr>
      </w:pP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Create a demand forecast model that </w:t>
      </w:r>
      <w:bookmarkStart w:id="0" w:name="_GoBack"/>
      <w:bookmarkEnd w:id="0"/>
      <w:r>
        <w:rPr>
          <w:sz w:val="21"/>
          <w:szCs w:val="21"/>
        </w:rPr>
        <w:t>considers</w:t>
      </w:r>
      <w:r>
        <w:rPr>
          <w:sz w:val="21"/>
          <w:szCs w:val="21"/>
        </w:rPr>
        <w:t xml:space="preserve"> the seasonality of sales, the shelf life of each item, and the historical data on demand.</w:t>
      </w: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Use IoT sensors in t</w:t>
      </w:r>
      <w:r>
        <w:rPr>
          <w:sz w:val="21"/>
          <w:szCs w:val="21"/>
        </w:rPr>
        <w:t>heir storage facilities to monitor the temperature and humidity of the items to ensure that they are being stored at optimal conditions to extend their shelf life.</w:t>
      </w: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 xml:space="preserve">Work with suppliers to create a more reliable and consistent supply chain that can meet the </w:t>
      </w:r>
      <w:r>
        <w:rPr>
          <w:sz w:val="21"/>
          <w:szCs w:val="21"/>
        </w:rPr>
        <w:t>expected demand.</w:t>
      </w: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In order to fulfill their business problem, we would need to gather more data on factors such as weather patterns, local events, and consumer behavior. We could also conduct a more detailed analysis of their pricing strategy to see if it's</w:t>
      </w:r>
      <w:r>
        <w:rPr>
          <w:sz w:val="21"/>
          <w:szCs w:val="21"/>
        </w:rPr>
        <w:t xml:space="preserve"> impacting demand.</w:t>
      </w:r>
    </w:p>
    <w:p w:rsidR="005A3275" w:rsidRDefault="005A3275">
      <w:pPr>
        <w:jc w:val="both"/>
        <w:rPr>
          <w:sz w:val="21"/>
          <w:szCs w:val="21"/>
        </w:rPr>
      </w:pPr>
    </w:p>
    <w:p w:rsidR="005A3275" w:rsidRDefault="00806834">
      <w:pPr>
        <w:jc w:val="both"/>
        <w:rPr>
          <w:sz w:val="21"/>
          <w:szCs w:val="21"/>
        </w:rPr>
      </w:pPr>
      <w:r>
        <w:rPr>
          <w:sz w:val="21"/>
          <w:szCs w:val="21"/>
        </w:rPr>
        <w:t>Please review these findings and suggestions and let me know if you have any additional input or questions. Once you've approved it, we can send it to the client.</w:t>
      </w:r>
    </w:p>
    <w:p w:rsidR="005A3275" w:rsidRDefault="005A3275"/>
    <w:p w:rsidR="005A3275" w:rsidRDefault="00806834">
      <w:r>
        <w:t>Best regards,</w:t>
      </w:r>
    </w:p>
    <w:p w:rsidR="005A3275" w:rsidRDefault="00806834">
      <w:r>
        <w:t>Rajdeep Chakravorty</w:t>
      </w:r>
    </w:p>
    <w:p w:rsidR="005A3275" w:rsidRDefault="005A3275"/>
    <w:p w:rsidR="005A3275" w:rsidRDefault="005A3275"/>
    <w:p w:rsidR="005A3275" w:rsidRDefault="005A3275"/>
    <w:p w:rsidR="005A3275" w:rsidRDefault="005A3275"/>
    <w:sectPr w:rsidR="005A3275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80F589C"/>
    <w:rsid w:val="005A3275"/>
    <w:rsid w:val="00806834"/>
    <w:rsid w:val="380F5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F2815DF"/>
  <w15:docId w15:val="{CCF21781-019E-49CD-B699-E846A7836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IN" w:eastAsia="en-IN" w:bidi="hi-IN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en-US" w:eastAsia="zh-CN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1705</Characters>
  <Application>Microsoft Office Word</Application>
  <DocSecurity>0</DocSecurity>
  <Lines>14</Lines>
  <Paragraphs>3</Paragraphs>
  <ScaleCrop>false</ScaleCrop>
  <Company/>
  <LinksUpToDate>false</LinksUpToDate>
  <CharactersWithSpaces>2001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RAJDEEP CHAKRAVORTY</cp:lastModifiedBy>
  <cp:revision>2</cp:revision>
  <dcterms:created xsi:type="dcterms:W3CDTF">2023-02-22T09:19:00Z</dcterms:created>
  <dcterms:modified xsi:type="dcterms:W3CDTF">2024-04-03T05:30:00Z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E35F44F422194C02872CD8BC674855BF</vt:lpwstr>
  </property>
</Properties>
</file>