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4336F" w14:textId="30170E0A" w:rsidR="00456AD6" w:rsidRDefault="00456AD6" w:rsidP="00456AD6">
      <w:pPr>
        <w:jc w:val="center"/>
        <w:rPr>
          <w:rFonts w:ascii="Times New Roman" w:hAnsi="Times New Roman"/>
          <w:sz w:val="28"/>
          <w:szCs w:val="28"/>
        </w:rPr>
      </w:pPr>
      <w:r>
        <w:rPr>
          <w:rFonts w:ascii="Times New Roman" w:hAnsi="Times New Roman"/>
          <w:sz w:val="28"/>
          <w:szCs w:val="28"/>
        </w:rPr>
        <w:t>CA-2 Even</w:t>
      </w:r>
    </w:p>
    <w:p w14:paraId="18061FCA" w14:textId="77777777" w:rsidR="00456AD6" w:rsidRDefault="00456AD6" w:rsidP="00456AD6">
      <w:pPr>
        <w:jc w:val="center"/>
        <w:rPr>
          <w:rFonts w:ascii="Times New Roman" w:hAnsi="Times New Roman"/>
          <w:sz w:val="28"/>
          <w:szCs w:val="28"/>
        </w:rPr>
      </w:pPr>
      <w:r>
        <w:rPr>
          <w:rFonts w:ascii="Times New Roman" w:hAnsi="Times New Roman"/>
          <w:sz w:val="28"/>
          <w:szCs w:val="28"/>
        </w:rPr>
        <w:t>INT-234</w:t>
      </w:r>
    </w:p>
    <w:p w14:paraId="3DFE429A" w14:textId="77777777" w:rsidR="00456AD6" w:rsidRDefault="00456AD6" w:rsidP="00456AD6">
      <w:pPr>
        <w:jc w:val="center"/>
        <w:rPr>
          <w:rFonts w:ascii="Times New Roman" w:hAnsi="Times New Roman"/>
          <w:sz w:val="28"/>
          <w:szCs w:val="28"/>
        </w:rPr>
      </w:pPr>
      <w:r>
        <w:rPr>
          <w:rFonts w:ascii="Times New Roman" w:hAnsi="Times New Roman"/>
          <w:sz w:val="28"/>
          <w:szCs w:val="28"/>
        </w:rPr>
        <w:t xml:space="preserve">Predictive Analytics </w:t>
      </w:r>
    </w:p>
    <w:p w14:paraId="5E4DECF4" w14:textId="77777777" w:rsidR="00456AD6" w:rsidRDefault="00456AD6" w:rsidP="00456AD6">
      <w:pPr>
        <w:rPr>
          <w:rFonts w:ascii="Times New Roman" w:hAnsi="Times New Roman"/>
          <w:sz w:val="28"/>
          <w:szCs w:val="28"/>
        </w:rPr>
      </w:pPr>
      <w:r>
        <w:rPr>
          <w:rFonts w:ascii="Times New Roman" w:hAnsi="Times New Roman"/>
          <w:sz w:val="28"/>
          <w:szCs w:val="28"/>
        </w:rPr>
        <w:t>Roll No:____________</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Section:________________</w:t>
      </w:r>
    </w:p>
    <w:p w14:paraId="6E8832C4" w14:textId="77777777" w:rsidR="00456AD6" w:rsidRDefault="00456AD6" w:rsidP="00456AD6">
      <w:pPr>
        <w:rPr>
          <w:rFonts w:ascii="Times New Roman" w:hAnsi="Times New Roman"/>
          <w:b/>
          <w:sz w:val="24"/>
          <w:szCs w:val="24"/>
        </w:rPr>
      </w:pPr>
      <w:r w:rsidRPr="009667C0">
        <w:rPr>
          <w:rFonts w:ascii="Times New Roman" w:hAnsi="Times New Roman"/>
          <w:b/>
          <w:sz w:val="24"/>
          <w:szCs w:val="24"/>
        </w:rPr>
        <w:t>Note:</w:t>
      </w:r>
    </w:p>
    <w:p w14:paraId="7A107925" w14:textId="77777777" w:rsidR="00456AD6" w:rsidRDefault="00456AD6" w:rsidP="00456AD6">
      <w:pPr>
        <w:rPr>
          <w:rFonts w:ascii="Times New Roman" w:hAnsi="Times New Roman"/>
          <w:b/>
          <w:sz w:val="24"/>
          <w:szCs w:val="24"/>
        </w:rPr>
      </w:pPr>
      <w:r>
        <w:rPr>
          <w:rFonts w:ascii="Times New Roman" w:hAnsi="Times New Roman"/>
          <w:b/>
          <w:sz w:val="24"/>
          <w:szCs w:val="24"/>
        </w:rPr>
        <w:t>1. All questions are compulsory.</w:t>
      </w:r>
    </w:p>
    <w:p w14:paraId="650468AA" w14:textId="77777777" w:rsidR="00456AD6" w:rsidRDefault="00456AD6" w:rsidP="00456AD6">
      <w:pPr>
        <w:rPr>
          <w:rFonts w:ascii="Times New Roman" w:hAnsi="Times New Roman"/>
          <w:b/>
          <w:sz w:val="24"/>
          <w:szCs w:val="24"/>
        </w:rPr>
      </w:pPr>
      <w:r>
        <w:rPr>
          <w:rFonts w:ascii="Times New Roman" w:hAnsi="Times New Roman"/>
          <w:b/>
          <w:sz w:val="24"/>
          <w:szCs w:val="24"/>
        </w:rPr>
        <w:t>2. Copy cases will be awarded zero without any explanation.</w:t>
      </w:r>
    </w:p>
    <w:p w14:paraId="75303512" w14:textId="77777777" w:rsidR="00456AD6" w:rsidRDefault="00456AD6" w:rsidP="00456AD6">
      <w:pPr>
        <w:rPr>
          <w:rFonts w:ascii="Times New Roman" w:hAnsi="Times New Roman"/>
          <w:b/>
          <w:sz w:val="24"/>
          <w:szCs w:val="24"/>
        </w:rPr>
      </w:pPr>
      <w:r>
        <w:rPr>
          <w:rFonts w:ascii="Times New Roman" w:hAnsi="Times New Roman"/>
          <w:b/>
          <w:sz w:val="24"/>
          <w:szCs w:val="24"/>
        </w:rPr>
        <w:t>3. Each question is of 15 marks.</w:t>
      </w:r>
    </w:p>
    <w:p w14:paraId="05C92921" w14:textId="77777777" w:rsidR="002D5D06" w:rsidRDefault="002D5D06" w:rsidP="00456AD6">
      <w:pPr>
        <w:spacing w:line="360" w:lineRule="auto"/>
        <w:jc w:val="both"/>
        <w:rPr>
          <w:rFonts w:ascii="Times New Roman" w:hAnsi="Times New Roman"/>
          <w:b/>
          <w:sz w:val="24"/>
          <w:szCs w:val="24"/>
        </w:rPr>
      </w:pPr>
    </w:p>
    <w:p w14:paraId="66A5CFFA" w14:textId="4E68AEC4" w:rsidR="00456AD6" w:rsidRDefault="00456AD6" w:rsidP="00456AD6">
      <w:pPr>
        <w:spacing w:line="360" w:lineRule="auto"/>
        <w:jc w:val="both"/>
        <w:rPr>
          <w:rFonts w:ascii="Times New Roman" w:hAnsi="Times New Roman"/>
          <w:sz w:val="24"/>
          <w:szCs w:val="24"/>
        </w:rPr>
      </w:pPr>
      <w:r>
        <w:rPr>
          <w:rFonts w:ascii="Times New Roman" w:hAnsi="Times New Roman"/>
          <w:sz w:val="24"/>
          <w:szCs w:val="24"/>
        </w:rPr>
        <w:t>Q1.</w:t>
      </w:r>
      <w:r w:rsidR="006A202E">
        <w:rPr>
          <w:rFonts w:ascii="Times New Roman" w:hAnsi="Times New Roman"/>
          <w:sz w:val="24"/>
          <w:szCs w:val="24"/>
        </w:rPr>
        <w:t xml:space="preserve"> Use mushrooms.csv dataset and create a decision tree. Train your model with 80% data so that it can classify mushroom samples as poisonous or edible by studying various features. Also create the confusion matrix and find the accuracy. Explain the conclusion derived from decision tree.</w:t>
      </w:r>
    </w:p>
    <w:p w14:paraId="62C5A8E6" w14:textId="7C26F96F" w:rsidR="00754AFC" w:rsidRDefault="00456AD6" w:rsidP="006A202E">
      <w:pPr>
        <w:spacing w:line="360" w:lineRule="auto"/>
        <w:jc w:val="both"/>
      </w:pPr>
      <w:r>
        <w:rPr>
          <w:rFonts w:ascii="Times New Roman" w:hAnsi="Times New Roman"/>
          <w:sz w:val="24"/>
          <w:szCs w:val="24"/>
        </w:rPr>
        <w:t xml:space="preserve">Q2. </w:t>
      </w:r>
      <w:r w:rsidR="006A202E">
        <w:rPr>
          <w:rFonts w:ascii="Times New Roman" w:hAnsi="Times New Roman"/>
          <w:sz w:val="24"/>
          <w:szCs w:val="24"/>
        </w:rPr>
        <w:t xml:space="preserve">Use heart.csv file and find if there is a linear relationship between biking, smoking and heart disease. Consider heart.disease as a dependent variable and rest two as independent variables.  </w:t>
      </w:r>
    </w:p>
    <w:sectPr w:rsidR="00754A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AD6"/>
    <w:rsid w:val="002723C4"/>
    <w:rsid w:val="002C2FF1"/>
    <w:rsid w:val="002D5D06"/>
    <w:rsid w:val="00456AD6"/>
    <w:rsid w:val="00503FAE"/>
    <w:rsid w:val="006A202E"/>
    <w:rsid w:val="00754AFC"/>
    <w:rsid w:val="007878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DC1A9"/>
  <w15:chartTrackingRefBased/>
  <w15:docId w15:val="{4766E036-3C78-451F-ABC1-9C84A9F7C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AD6"/>
    <w:pPr>
      <w:spacing w:after="200" w:line="276" w:lineRule="auto"/>
    </w:pPr>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740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105</Words>
  <Characters>605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Tanima Thakur</dc:creator>
  <cp:keywords/>
  <dc:description/>
  <cp:lastModifiedBy>baljinder kaur</cp:lastModifiedBy>
  <cp:revision>4</cp:revision>
  <dcterms:created xsi:type="dcterms:W3CDTF">2022-10-18T07:22:00Z</dcterms:created>
  <dcterms:modified xsi:type="dcterms:W3CDTF">2023-10-17T15:43:00Z</dcterms:modified>
</cp:coreProperties>
</file>