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98E8B" w14:textId="77777777" w:rsidR="00FE7F02" w:rsidRPr="00A14E3A" w:rsidRDefault="00FE7F02" w:rsidP="00FE7F02">
      <w:pPr>
        <w:jc w:val="both"/>
        <w:rPr>
          <w:rFonts w:ascii="Arial" w:hAnsi="Arial" w:cs="Arial"/>
          <w:b/>
          <w:sz w:val="22"/>
          <w:szCs w:val="22"/>
        </w:rPr>
      </w:pPr>
      <w:r w:rsidRPr="00A14E3A">
        <w:rPr>
          <w:rFonts w:ascii="Arial" w:hAnsi="Arial" w:cs="Arial"/>
          <w:b/>
          <w:sz w:val="22"/>
          <w:szCs w:val="22"/>
        </w:rPr>
        <w:t>OTHER SUPPORT</w:t>
      </w:r>
    </w:p>
    <w:p w14:paraId="557E3832" w14:textId="77777777" w:rsidR="00FE7F02" w:rsidRPr="00A14E3A" w:rsidRDefault="00FE7F02" w:rsidP="00FE7F02">
      <w:pPr>
        <w:jc w:val="both"/>
        <w:rPr>
          <w:rFonts w:ascii="Arial" w:hAnsi="Arial" w:cs="Arial"/>
          <w:b/>
          <w:sz w:val="22"/>
          <w:szCs w:val="22"/>
        </w:rPr>
      </w:pPr>
      <w:r w:rsidRPr="00A14E3A">
        <w:rPr>
          <w:rFonts w:ascii="Arial" w:hAnsi="Arial" w:cs="Arial"/>
          <w:b/>
          <w:sz w:val="22"/>
          <w:szCs w:val="22"/>
        </w:rPr>
        <w:t xml:space="preserve">Raj, </w:t>
      </w:r>
      <w:proofErr w:type="spellStart"/>
      <w:r w:rsidRPr="00A14E3A">
        <w:rPr>
          <w:rFonts w:ascii="Arial" w:hAnsi="Arial" w:cs="Arial"/>
          <w:b/>
          <w:sz w:val="22"/>
          <w:szCs w:val="22"/>
        </w:rPr>
        <w:t>Towfique</w:t>
      </w:r>
      <w:proofErr w:type="spellEnd"/>
      <w:r w:rsidRPr="00A14E3A">
        <w:rPr>
          <w:rFonts w:ascii="Arial" w:hAnsi="Arial" w:cs="Arial"/>
          <w:b/>
          <w:sz w:val="22"/>
          <w:szCs w:val="22"/>
        </w:rPr>
        <w:t>, PhD</w:t>
      </w:r>
    </w:p>
    <w:p w14:paraId="663EBDDD" w14:textId="77777777" w:rsidR="00FE7F02" w:rsidRPr="00A14E3A" w:rsidRDefault="00FE7F02" w:rsidP="00FE7F02">
      <w:pPr>
        <w:jc w:val="both"/>
        <w:rPr>
          <w:rFonts w:ascii="Arial" w:hAnsi="Arial" w:cs="Arial"/>
          <w:b/>
          <w:sz w:val="22"/>
          <w:szCs w:val="22"/>
        </w:rPr>
      </w:pPr>
    </w:p>
    <w:p w14:paraId="1006B01D" w14:textId="2D33D6A3" w:rsidR="00FE7F02" w:rsidRPr="00A14E3A" w:rsidRDefault="00FE7F02" w:rsidP="00FE7F02">
      <w:pPr>
        <w:jc w:val="both"/>
        <w:rPr>
          <w:rFonts w:ascii="Arial" w:hAnsi="Arial" w:cs="Arial"/>
          <w:b/>
          <w:sz w:val="22"/>
          <w:szCs w:val="22"/>
        </w:rPr>
      </w:pPr>
      <w:r w:rsidRPr="00A14E3A">
        <w:rPr>
          <w:rFonts w:ascii="Arial" w:hAnsi="Arial" w:cs="Arial"/>
          <w:sz w:val="22"/>
          <w:szCs w:val="22"/>
          <w:u w:val="single"/>
        </w:rPr>
        <w:t>ACTIVE</w:t>
      </w:r>
      <w:r w:rsidR="00696C69">
        <w:rPr>
          <w:rFonts w:ascii="Arial" w:hAnsi="Arial" w:cs="Arial"/>
          <w:sz w:val="22"/>
          <w:szCs w:val="22"/>
          <w:u w:val="single"/>
        </w:rPr>
        <w:t xml:space="preserve"> GRANTS</w:t>
      </w:r>
    </w:p>
    <w:p w14:paraId="6B9F006E" w14:textId="77777777" w:rsidR="00FE7F02" w:rsidRPr="00A14E3A" w:rsidRDefault="00FE7F02" w:rsidP="00FE7F02">
      <w:pPr>
        <w:jc w:val="both"/>
        <w:rPr>
          <w:rFonts w:ascii="Arial" w:hAnsi="Arial"/>
          <w:sz w:val="22"/>
          <w:szCs w:val="20"/>
        </w:rPr>
      </w:pPr>
    </w:p>
    <w:p w14:paraId="478B1343" w14:textId="77777777" w:rsidR="008838B2" w:rsidRPr="00D44538" w:rsidRDefault="008838B2" w:rsidP="008838B2">
      <w:pPr>
        <w:widowControl w:val="0"/>
        <w:autoSpaceDE w:val="0"/>
        <w:autoSpaceDN w:val="0"/>
        <w:adjustRightInd w:val="0"/>
        <w:jc w:val="both"/>
        <w:rPr>
          <w:rFonts w:ascii="Arial" w:hAnsi="Arial" w:cs="Arial"/>
          <w:sz w:val="22"/>
          <w:szCs w:val="22"/>
        </w:rPr>
      </w:pPr>
      <w:r w:rsidRPr="00D44538">
        <w:rPr>
          <w:rFonts w:ascii="Arial" w:hAnsi="Arial" w:cs="Arial"/>
          <w:sz w:val="22"/>
          <w:szCs w:val="22"/>
        </w:rPr>
        <w:t>R01AG054005 (Raj)</w:t>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t>04/01/17-03/31/22</w:t>
      </w:r>
    </w:p>
    <w:p w14:paraId="3D6ED36C" w14:textId="0E1BD140" w:rsidR="008838B2" w:rsidRPr="00D44538" w:rsidRDefault="008838B2" w:rsidP="008838B2">
      <w:pPr>
        <w:jc w:val="both"/>
        <w:rPr>
          <w:rFonts w:ascii="Arial" w:hAnsi="Arial" w:cs="Arial"/>
          <w:sz w:val="22"/>
          <w:szCs w:val="22"/>
        </w:rPr>
      </w:pPr>
      <w:r w:rsidRPr="00D44538">
        <w:rPr>
          <w:rFonts w:ascii="Arial" w:hAnsi="Arial" w:cs="Arial"/>
          <w:sz w:val="22"/>
          <w:szCs w:val="22"/>
        </w:rPr>
        <w:t>NIA</w:t>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t xml:space="preserve">   </w:t>
      </w:r>
    </w:p>
    <w:p w14:paraId="5FB1A728" w14:textId="77777777" w:rsidR="008838B2" w:rsidRPr="00D44538" w:rsidRDefault="008838B2" w:rsidP="008838B2">
      <w:pPr>
        <w:jc w:val="both"/>
        <w:rPr>
          <w:rFonts w:ascii="Arial" w:hAnsi="Arial" w:cs="Arial"/>
          <w:sz w:val="22"/>
          <w:szCs w:val="22"/>
        </w:rPr>
      </w:pPr>
      <w:r w:rsidRPr="00D44538">
        <w:rPr>
          <w:rFonts w:ascii="Arial" w:hAnsi="Arial" w:cs="Arial"/>
          <w:i/>
          <w:sz w:val="22"/>
          <w:szCs w:val="22"/>
        </w:rPr>
        <w:t xml:space="preserve">The role of peripheral myeloid cells in </w:t>
      </w:r>
      <w:proofErr w:type="spellStart"/>
      <w:r w:rsidRPr="00D44538">
        <w:rPr>
          <w:rFonts w:ascii="Arial" w:hAnsi="Arial" w:cs="Arial"/>
          <w:i/>
          <w:sz w:val="22"/>
          <w:szCs w:val="22"/>
        </w:rPr>
        <w:t>Alzheimers</w:t>
      </w:r>
      <w:proofErr w:type="spellEnd"/>
      <w:r w:rsidRPr="00D44538">
        <w:rPr>
          <w:rFonts w:ascii="Arial" w:hAnsi="Arial" w:cs="Arial"/>
          <w:i/>
          <w:sz w:val="22"/>
          <w:szCs w:val="22"/>
        </w:rPr>
        <w:t xml:space="preserve"> disease</w:t>
      </w:r>
    </w:p>
    <w:p w14:paraId="3D6689F7" w14:textId="77777777" w:rsidR="008838B2" w:rsidRPr="00D44538" w:rsidRDefault="008838B2" w:rsidP="008838B2">
      <w:pPr>
        <w:widowControl w:val="0"/>
        <w:autoSpaceDE w:val="0"/>
        <w:autoSpaceDN w:val="0"/>
        <w:adjustRightInd w:val="0"/>
        <w:jc w:val="both"/>
        <w:rPr>
          <w:rFonts w:ascii="Arial" w:hAnsi="Arial" w:cs="Arial"/>
          <w:sz w:val="22"/>
          <w:szCs w:val="22"/>
        </w:rPr>
      </w:pPr>
      <w:r w:rsidRPr="00D44538">
        <w:rPr>
          <w:rFonts w:ascii="Arial" w:hAnsi="Arial" w:cs="Arial"/>
          <w:sz w:val="22"/>
          <w:szCs w:val="22"/>
        </w:rPr>
        <w:t>The goal of this research is to identify functional genetic variants that contribute to the development of Alzheimer’s, disease (AD) and to understand the innate immune mechanism by which these variants act to cause disease. Our proposed work may explain the causes of AD and have the potential to lead to the development of blood-based, biomarkers and new therapeutic targets for AD.</w:t>
      </w:r>
    </w:p>
    <w:p w14:paraId="4DE06922" w14:textId="77777777" w:rsidR="00FE7F02" w:rsidRPr="00A14E3A" w:rsidRDefault="00FE7F02" w:rsidP="00FE7F02">
      <w:pPr>
        <w:widowControl w:val="0"/>
        <w:autoSpaceDE w:val="0"/>
        <w:autoSpaceDN w:val="0"/>
        <w:adjustRightInd w:val="0"/>
        <w:jc w:val="both"/>
        <w:rPr>
          <w:rFonts w:ascii="Arial" w:hAnsi="Arial" w:cs="Arial"/>
          <w:sz w:val="22"/>
          <w:szCs w:val="22"/>
        </w:rPr>
      </w:pPr>
    </w:p>
    <w:p w14:paraId="451F73C0" w14:textId="77777777" w:rsidR="0017717E" w:rsidRDefault="0017717E" w:rsidP="008838B2">
      <w:pPr>
        <w:jc w:val="both"/>
        <w:rPr>
          <w:rFonts w:ascii="Arial" w:hAnsi="Arial" w:cs="Arial"/>
          <w:sz w:val="22"/>
          <w:szCs w:val="22"/>
        </w:rPr>
      </w:pPr>
    </w:p>
    <w:p w14:paraId="2954D870" w14:textId="77777777" w:rsidR="0017717E" w:rsidRPr="00D44538" w:rsidRDefault="0017717E" w:rsidP="0017717E">
      <w:pPr>
        <w:jc w:val="both"/>
        <w:rPr>
          <w:rFonts w:ascii="Arial" w:hAnsi="Arial" w:cs="Arial"/>
          <w:sz w:val="22"/>
          <w:szCs w:val="22"/>
        </w:rPr>
      </w:pPr>
      <w:r w:rsidRPr="00D44538">
        <w:rPr>
          <w:rFonts w:ascii="Arial" w:hAnsi="Arial" w:cs="Arial"/>
          <w:sz w:val="22"/>
          <w:szCs w:val="22"/>
        </w:rPr>
        <w:t>(Raj)</w:t>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t>11/01/17-10/31/19</w:t>
      </w:r>
    </w:p>
    <w:p w14:paraId="36FFF6B7" w14:textId="4C98754B" w:rsidR="0017717E" w:rsidRPr="00D44538" w:rsidRDefault="0017717E" w:rsidP="0017717E">
      <w:pPr>
        <w:jc w:val="both"/>
        <w:rPr>
          <w:rFonts w:ascii="Arial" w:hAnsi="Arial" w:cs="Arial"/>
          <w:sz w:val="22"/>
          <w:szCs w:val="22"/>
        </w:rPr>
      </w:pPr>
      <w:r w:rsidRPr="00D44538">
        <w:rPr>
          <w:rFonts w:ascii="Arial" w:hAnsi="Arial" w:cs="Arial"/>
          <w:sz w:val="22"/>
          <w:szCs w:val="22"/>
        </w:rPr>
        <w:t>The Michael J. Fox Foundation</w:t>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p>
    <w:p w14:paraId="14A8938A" w14:textId="77777777" w:rsidR="0017717E" w:rsidRPr="00D44538" w:rsidRDefault="0017717E" w:rsidP="0017717E">
      <w:pPr>
        <w:widowControl w:val="0"/>
        <w:autoSpaceDE w:val="0"/>
        <w:autoSpaceDN w:val="0"/>
        <w:adjustRightInd w:val="0"/>
        <w:jc w:val="both"/>
        <w:rPr>
          <w:rFonts w:ascii="Arial" w:hAnsi="Arial" w:cs="Arial"/>
          <w:i/>
          <w:sz w:val="22"/>
          <w:szCs w:val="22"/>
        </w:rPr>
      </w:pPr>
      <w:r w:rsidRPr="00D44538">
        <w:rPr>
          <w:rFonts w:ascii="Arial" w:hAnsi="Arial" w:cs="Arial"/>
          <w:i/>
          <w:sz w:val="22"/>
          <w:szCs w:val="22"/>
        </w:rPr>
        <w:t xml:space="preserve">The Role of Peripheral Myeloid Cells in Parkinson’s </w:t>
      </w:r>
      <w:proofErr w:type="gramStart"/>
      <w:r w:rsidRPr="00D44538">
        <w:rPr>
          <w:rFonts w:ascii="Arial" w:hAnsi="Arial" w:cs="Arial"/>
          <w:i/>
          <w:sz w:val="22"/>
          <w:szCs w:val="22"/>
        </w:rPr>
        <w:t>Disease</w:t>
      </w:r>
      <w:proofErr w:type="gramEnd"/>
    </w:p>
    <w:p w14:paraId="2230CC6F" w14:textId="77777777" w:rsidR="0017717E" w:rsidRPr="00D44538" w:rsidRDefault="0017717E" w:rsidP="0017717E">
      <w:pPr>
        <w:widowControl w:val="0"/>
        <w:autoSpaceDE w:val="0"/>
        <w:autoSpaceDN w:val="0"/>
        <w:adjustRightInd w:val="0"/>
        <w:jc w:val="both"/>
        <w:rPr>
          <w:rFonts w:ascii="Arial" w:hAnsi="Arial" w:cs="Arial"/>
          <w:sz w:val="22"/>
          <w:szCs w:val="22"/>
        </w:rPr>
      </w:pPr>
      <w:r w:rsidRPr="00D44538">
        <w:rPr>
          <w:rFonts w:ascii="Arial" w:hAnsi="Arial" w:cs="Arial"/>
          <w:sz w:val="22"/>
          <w:szCs w:val="22"/>
        </w:rPr>
        <w:t xml:space="preserve">The goal of this project is to characterize the </w:t>
      </w:r>
      <w:proofErr w:type="spellStart"/>
      <w:r w:rsidRPr="00D44538">
        <w:rPr>
          <w:rFonts w:ascii="Arial" w:hAnsi="Arial" w:cs="Arial"/>
          <w:sz w:val="22"/>
          <w:szCs w:val="22"/>
        </w:rPr>
        <w:t>transcriptome</w:t>
      </w:r>
      <w:proofErr w:type="spellEnd"/>
      <w:r w:rsidRPr="00D44538">
        <w:rPr>
          <w:rFonts w:ascii="Arial" w:hAnsi="Arial" w:cs="Arial"/>
          <w:sz w:val="22"/>
          <w:szCs w:val="22"/>
        </w:rPr>
        <w:t xml:space="preserve"> profiles of peripheral monocytes of Parkinson’s disease patients, and to resolve functional genetic variants using expression quantitative trait locus mapping.</w:t>
      </w:r>
    </w:p>
    <w:p w14:paraId="132B0CBA" w14:textId="01B574F7" w:rsidR="008838B2" w:rsidRDefault="008838B2" w:rsidP="008838B2">
      <w:pPr>
        <w:jc w:val="both"/>
        <w:rPr>
          <w:rFonts w:ascii="Arial" w:hAnsi="Arial" w:cs="Arial"/>
          <w:sz w:val="22"/>
          <w:szCs w:val="22"/>
        </w:rPr>
      </w:pPr>
      <w:r w:rsidRPr="00D44538">
        <w:rPr>
          <w:rFonts w:ascii="Arial" w:hAnsi="Arial" w:cs="Arial"/>
          <w:sz w:val="22"/>
          <w:szCs w:val="22"/>
        </w:rPr>
        <w:tab/>
      </w:r>
    </w:p>
    <w:p w14:paraId="78DF67DF" w14:textId="29944FF2" w:rsidR="00696C69" w:rsidRPr="00D44538" w:rsidRDefault="00696C69" w:rsidP="00696C69">
      <w:pPr>
        <w:jc w:val="both"/>
        <w:rPr>
          <w:rFonts w:ascii="Arial" w:hAnsi="Arial" w:cs="Arial"/>
          <w:sz w:val="22"/>
          <w:szCs w:val="22"/>
        </w:rPr>
      </w:pPr>
      <w:r w:rsidRPr="00D44538">
        <w:rPr>
          <w:rFonts w:ascii="Arial" w:hAnsi="Arial" w:cs="Arial"/>
          <w:sz w:val="22"/>
          <w:szCs w:val="22"/>
        </w:rPr>
        <w:t>(Raj)</w:t>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t>11/01/1</w:t>
      </w:r>
      <w:r>
        <w:rPr>
          <w:rFonts w:ascii="Arial" w:hAnsi="Arial" w:cs="Arial"/>
          <w:sz w:val="22"/>
          <w:szCs w:val="22"/>
        </w:rPr>
        <w:t>8</w:t>
      </w:r>
      <w:r w:rsidRPr="00D44538">
        <w:rPr>
          <w:rFonts w:ascii="Arial" w:hAnsi="Arial" w:cs="Arial"/>
          <w:sz w:val="22"/>
          <w:szCs w:val="22"/>
        </w:rPr>
        <w:t>-10/31/</w:t>
      </w:r>
      <w:r>
        <w:rPr>
          <w:rFonts w:ascii="Arial" w:hAnsi="Arial" w:cs="Arial"/>
          <w:sz w:val="22"/>
          <w:szCs w:val="22"/>
        </w:rPr>
        <w:t>20</w:t>
      </w:r>
    </w:p>
    <w:p w14:paraId="2DA0C9DA" w14:textId="77777777" w:rsidR="00696C69" w:rsidRPr="00D44538" w:rsidRDefault="00696C69" w:rsidP="00696C69">
      <w:pPr>
        <w:jc w:val="both"/>
        <w:rPr>
          <w:rFonts w:ascii="Arial" w:hAnsi="Arial" w:cs="Arial"/>
          <w:sz w:val="22"/>
          <w:szCs w:val="22"/>
        </w:rPr>
      </w:pPr>
      <w:r w:rsidRPr="00D44538">
        <w:rPr>
          <w:rFonts w:ascii="Arial" w:hAnsi="Arial" w:cs="Arial"/>
          <w:sz w:val="22"/>
          <w:szCs w:val="22"/>
        </w:rPr>
        <w:t>The Michael J. Fox Foundation</w:t>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p>
    <w:p w14:paraId="0C6C8325" w14:textId="594E2238" w:rsidR="00696C69" w:rsidRPr="00D44538" w:rsidRDefault="00696C69" w:rsidP="00696C69">
      <w:pPr>
        <w:widowControl w:val="0"/>
        <w:autoSpaceDE w:val="0"/>
        <w:autoSpaceDN w:val="0"/>
        <w:adjustRightInd w:val="0"/>
        <w:jc w:val="both"/>
        <w:rPr>
          <w:rFonts w:ascii="Arial" w:hAnsi="Arial" w:cs="Arial"/>
          <w:i/>
          <w:sz w:val="22"/>
          <w:szCs w:val="22"/>
        </w:rPr>
      </w:pPr>
      <w:r>
        <w:rPr>
          <w:rFonts w:ascii="Arial" w:hAnsi="Arial" w:cs="Arial"/>
          <w:i/>
          <w:sz w:val="22"/>
          <w:szCs w:val="22"/>
        </w:rPr>
        <w:t>Functional Fine-Mapping of LRRK2 locus</w:t>
      </w:r>
    </w:p>
    <w:p w14:paraId="1EDBFF57" w14:textId="78F468AC" w:rsidR="00696C69" w:rsidRPr="008838B2" w:rsidRDefault="00696C69" w:rsidP="008838B2">
      <w:pPr>
        <w:jc w:val="both"/>
        <w:rPr>
          <w:rFonts w:ascii="Arial" w:hAnsi="Arial" w:cs="Arial"/>
          <w:sz w:val="22"/>
          <w:szCs w:val="22"/>
        </w:rPr>
      </w:pPr>
      <w:r>
        <w:rPr>
          <w:rFonts w:ascii="Arial" w:hAnsi="Arial" w:cs="Arial"/>
          <w:sz w:val="22"/>
          <w:szCs w:val="22"/>
        </w:rPr>
        <w:t>The goal of this project</w:t>
      </w:r>
      <w:r w:rsidRPr="00696C69">
        <w:rPr>
          <w:rFonts w:ascii="Arial" w:hAnsi="Arial" w:cs="Arial"/>
          <w:sz w:val="22"/>
          <w:szCs w:val="22"/>
        </w:rPr>
        <w:t xml:space="preserve"> use gene expression data to understand the functional consequences of LRRK2 variants in immune cells</w:t>
      </w:r>
      <w:r>
        <w:rPr>
          <w:rFonts w:ascii="Arial" w:hAnsi="Arial" w:cs="Arial"/>
          <w:sz w:val="22"/>
          <w:szCs w:val="22"/>
        </w:rPr>
        <w:t>.</w:t>
      </w:r>
    </w:p>
    <w:p w14:paraId="7593F1D1" w14:textId="77777777" w:rsidR="008838B2" w:rsidRDefault="008838B2" w:rsidP="00FE7F02">
      <w:pPr>
        <w:widowControl w:val="0"/>
        <w:autoSpaceDE w:val="0"/>
        <w:autoSpaceDN w:val="0"/>
        <w:adjustRightInd w:val="0"/>
        <w:jc w:val="both"/>
        <w:rPr>
          <w:rFonts w:ascii="Arial" w:hAnsi="Arial" w:cs="Arial"/>
          <w:sz w:val="22"/>
          <w:szCs w:val="22"/>
        </w:rPr>
      </w:pPr>
    </w:p>
    <w:p w14:paraId="352E09DB" w14:textId="77777777" w:rsidR="00FE7F02" w:rsidRPr="00A14E3A" w:rsidRDefault="00FE7F02" w:rsidP="00FE7F02">
      <w:pPr>
        <w:widowControl w:val="0"/>
        <w:autoSpaceDE w:val="0"/>
        <w:autoSpaceDN w:val="0"/>
        <w:adjustRightInd w:val="0"/>
        <w:jc w:val="both"/>
        <w:rPr>
          <w:rFonts w:ascii="Arial" w:hAnsi="Arial" w:cs="Arial"/>
          <w:sz w:val="22"/>
          <w:szCs w:val="22"/>
        </w:rPr>
      </w:pPr>
      <w:r w:rsidRPr="00A14E3A">
        <w:rPr>
          <w:rFonts w:ascii="Arial" w:hAnsi="Arial" w:cs="Arial"/>
          <w:sz w:val="22"/>
          <w:szCs w:val="22"/>
        </w:rPr>
        <w:t>R01AG054008 (</w:t>
      </w:r>
      <w:proofErr w:type="spellStart"/>
      <w:r w:rsidRPr="00A14E3A">
        <w:rPr>
          <w:rFonts w:ascii="Arial" w:hAnsi="Arial" w:cs="Arial"/>
          <w:sz w:val="22"/>
          <w:szCs w:val="22"/>
        </w:rPr>
        <w:t>Crary</w:t>
      </w:r>
      <w:proofErr w:type="spellEnd"/>
      <w:r w:rsidRPr="00A14E3A">
        <w:rPr>
          <w:rFonts w:ascii="Arial" w:hAnsi="Arial" w:cs="Arial"/>
          <w:sz w:val="22"/>
          <w:szCs w:val="22"/>
        </w:rPr>
        <w:t>)</w:t>
      </w:r>
      <w:r w:rsidRPr="00A14E3A">
        <w:rPr>
          <w:rFonts w:ascii="Arial" w:hAnsi="Arial" w:cs="Arial"/>
          <w:sz w:val="22"/>
          <w:szCs w:val="22"/>
        </w:rPr>
        <w:tab/>
      </w:r>
      <w:r w:rsidRPr="00A14E3A">
        <w:rPr>
          <w:rFonts w:ascii="Arial" w:hAnsi="Arial" w:cs="Arial"/>
          <w:sz w:val="22"/>
          <w:szCs w:val="22"/>
        </w:rPr>
        <w:tab/>
      </w:r>
      <w:r w:rsidRPr="00A14E3A">
        <w:rPr>
          <w:rFonts w:ascii="Arial" w:hAnsi="Arial" w:cs="Arial"/>
          <w:sz w:val="22"/>
          <w:szCs w:val="22"/>
        </w:rPr>
        <w:tab/>
      </w:r>
      <w:r w:rsidRPr="00A14E3A">
        <w:rPr>
          <w:rFonts w:ascii="Arial" w:hAnsi="Arial" w:cs="Arial"/>
          <w:sz w:val="22"/>
          <w:szCs w:val="22"/>
        </w:rPr>
        <w:tab/>
      </w:r>
      <w:r w:rsidRPr="00A14E3A">
        <w:rPr>
          <w:rFonts w:ascii="Arial" w:hAnsi="Arial" w:cs="Arial"/>
          <w:sz w:val="22"/>
          <w:szCs w:val="22"/>
        </w:rPr>
        <w:tab/>
        <w:t>07/15/16-03/31/21</w:t>
      </w:r>
    </w:p>
    <w:p w14:paraId="423CDB7E" w14:textId="0FD8AB92" w:rsidR="00FE7F02" w:rsidRPr="00A14E3A" w:rsidRDefault="00324AE9" w:rsidP="00FE7F02">
      <w:pPr>
        <w:widowControl w:val="0"/>
        <w:autoSpaceDE w:val="0"/>
        <w:autoSpaceDN w:val="0"/>
        <w:adjustRightInd w:val="0"/>
        <w:jc w:val="both"/>
        <w:rPr>
          <w:rFonts w:ascii="Arial" w:hAnsi="Arial" w:cs="Arial"/>
          <w:sz w:val="22"/>
          <w:szCs w:val="22"/>
        </w:rPr>
      </w:pPr>
      <w:r w:rsidRPr="00A14E3A">
        <w:rPr>
          <w:rFonts w:ascii="Arial" w:hAnsi="Arial" w:cs="Arial"/>
          <w:sz w:val="22"/>
          <w:szCs w:val="22"/>
        </w:rPr>
        <w:t>NIA</w:t>
      </w:r>
      <w:r w:rsidRPr="00A14E3A">
        <w:rPr>
          <w:rFonts w:ascii="Arial" w:hAnsi="Arial" w:cs="Arial"/>
          <w:sz w:val="22"/>
          <w:szCs w:val="22"/>
        </w:rPr>
        <w:tab/>
      </w:r>
      <w:r w:rsidRPr="00A14E3A">
        <w:rPr>
          <w:rFonts w:ascii="Arial" w:hAnsi="Arial" w:cs="Arial"/>
          <w:sz w:val="22"/>
          <w:szCs w:val="22"/>
        </w:rPr>
        <w:tab/>
      </w:r>
      <w:r w:rsidRPr="00A14E3A">
        <w:rPr>
          <w:rFonts w:ascii="Arial" w:hAnsi="Arial" w:cs="Arial"/>
          <w:sz w:val="22"/>
          <w:szCs w:val="22"/>
        </w:rPr>
        <w:tab/>
      </w:r>
      <w:r w:rsidRPr="00A14E3A">
        <w:rPr>
          <w:rFonts w:ascii="Arial" w:hAnsi="Arial" w:cs="Arial"/>
          <w:sz w:val="22"/>
          <w:szCs w:val="22"/>
        </w:rPr>
        <w:tab/>
      </w:r>
      <w:r w:rsidRPr="00A14E3A">
        <w:rPr>
          <w:rFonts w:ascii="Arial" w:hAnsi="Arial" w:cs="Arial"/>
          <w:sz w:val="22"/>
          <w:szCs w:val="22"/>
        </w:rPr>
        <w:tab/>
      </w:r>
      <w:r w:rsidRPr="00A14E3A">
        <w:rPr>
          <w:rFonts w:ascii="Arial" w:hAnsi="Arial" w:cs="Arial"/>
          <w:sz w:val="22"/>
          <w:szCs w:val="22"/>
        </w:rPr>
        <w:tab/>
      </w:r>
      <w:r w:rsidRPr="00A14E3A">
        <w:rPr>
          <w:rFonts w:ascii="Arial" w:hAnsi="Arial" w:cs="Arial"/>
          <w:sz w:val="22"/>
          <w:szCs w:val="22"/>
        </w:rPr>
        <w:tab/>
      </w:r>
      <w:r w:rsidRPr="00A14E3A">
        <w:rPr>
          <w:rFonts w:ascii="Arial" w:hAnsi="Arial" w:cs="Arial"/>
          <w:sz w:val="22"/>
          <w:szCs w:val="22"/>
        </w:rPr>
        <w:tab/>
      </w:r>
    </w:p>
    <w:p w14:paraId="33BD4ECF" w14:textId="77777777" w:rsidR="00FE7F02" w:rsidRPr="00A14E3A" w:rsidRDefault="00FE7F02" w:rsidP="00FE7F02">
      <w:pPr>
        <w:jc w:val="both"/>
        <w:rPr>
          <w:rFonts w:ascii="Arial" w:hAnsi="Arial" w:cs="Arial"/>
          <w:i/>
          <w:sz w:val="22"/>
          <w:szCs w:val="22"/>
        </w:rPr>
      </w:pPr>
      <w:r w:rsidRPr="00A14E3A">
        <w:rPr>
          <w:rFonts w:ascii="Arial" w:hAnsi="Arial" w:cs="Arial"/>
          <w:i/>
          <w:sz w:val="22"/>
          <w:szCs w:val="22"/>
        </w:rPr>
        <w:t>Regulation of tau expression in Alzheimer disease and aging</w:t>
      </w:r>
    </w:p>
    <w:p w14:paraId="00853378" w14:textId="77777777" w:rsidR="00FE7F02" w:rsidRPr="00A14E3A" w:rsidRDefault="00FE7F02" w:rsidP="00FE7F02">
      <w:pPr>
        <w:jc w:val="both"/>
        <w:rPr>
          <w:rFonts w:ascii="Arial" w:hAnsi="Arial" w:cs="Arial"/>
          <w:i/>
          <w:sz w:val="22"/>
          <w:szCs w:val="22"/>
        </w:rPr>
      </w:pPr>
      <w:r w:rsidRPr="00A14E3A">
        <w:rPr>
          <w:rFonts w:ascii="Arial" w:hAnsi="Arial" w:cs="Arial"/>
          <w:sz w:val="22"/>
          <w:szCs w:val="22"/>
        </w:rPr>
        <w:t xml:space="preserve">The goal of this study is to use DNA and RNA sequencing in individuals with H1 and H2 haplotypes and different </w:t>
      </w:r>
      <w:proofErr w:type="spellStart"/>
      <w:r w:rsidRPr="00A14E3A">
        <w:rPr>
          <w:rFonts w:ascii="Arial" w:hAnsi="Arial" w:cs="Arial"/>
          <w:sz w:val="22"/>
          <w:szCs w:val="22"/>
        </w:rPr>
        <w:t>tauopathies</w:t>
      </w:r>
      <w:proofErr w:type="spellEnd"/>
      <w:r w:rsidRPr="00A14E3A">
        <w:rPr>
          <w:rFonts w:ascii="Arial" w:hAnsi="Arial" w:cs="Arial"/>
          <w:sz w:val="22"/>
          <w:szCs w:val="22"/>
        </w:rPr>
        <w:t xml:space="preserve"> to identify causal variants and splicing events associated with disease risk.</w:t>
      </w:r>
    </w:p>
    <w:p w14:paraId="11143506" w14:textId="77777777" w:rsidR="00FE7F02" w:rsidRPr="00A14E3A" w:rsidRDefault="00FE7F02" w:rsidP="00FE7F02">
      <w:pPr>
        <w:jc w:val="both"/>
        <w:rPr>
          <w:rFonts w:ascii="Arial" w:hAnsi="Arial" w:cs="Arial"/>
          <w:sz w:val="22"/>
          <w:szCs w:val="22"/>
        </w:rPr>
      </w:pPr>
      <w:r w:rsidRPr="00A14E3A">
        <w:rPr>
          <w:rFonts w:ascii="Arial" w:hAnsi="Arial" w:cs="Arial"/>
          <w:sz w:val="22"/>
          <w:szCs w:val="22"/>
        </w:rPr>
        <w:t xml:space="preserve">Role: Co-Investigator </w:t>
      </w:r>
    </w:p>
    <w:p w14:paraId="4F42E406" w14:textId="77777777" w:rsidR="00FE7F02" w:rsidRPr="00A14E3A" w:rsidRDefault="00FE7F02" w:rsidP="00FE7F02">
      <w:pPr>
        <w:jc w:val="both"/>
        <w:rPr>
          <w:rFonts w:ascii="Arial" w:hAnsi="Arial" w:cs="Arial"/>
          <w:sz w:val="22"/>
          <w:szCs w:val="22"/>
          <w:u w:val="single"/>
        </w:rPr>
      </w:pPr>
    </w:p>
    <w:p w14:paraId="54328C0A" w14:textId="77777777" w:rsidR="00324AE9" w:rsidRPr="00A14E3A" w:rsidRDefault="00324AE9" w:rsidP="00324AE9">
      <w:pPr>
        <w:jc w:val="both"/>
        <w:rPr>
          <w:rFonts w:ascii="Arial" w:hAnsi="Arial" w:cs="Arial"/>
          <w:sz w:val="22"/>
          <w:szCs w:val="22"/>
        </w:rPr>
      </w:pPr>
      <w:r w:rsidRPr="00A14E3A">
        <w:rPr>
          <w:rFonts w:ascii="Arial" w:hAnsi="Arial" w:cs="Arial"/>
          <w:sz w:val="22"/>
          <w:szCs w:val="22"/>
        </w:rPr>
        <w:t xml:space="preserve">U01AG049508 (Goate)                                              </w:t>
      </w:r>
      <w:r w:rsidRPr="00A14E3A">
        <w:rPr>
          <w:rFonts w:ascii="Arial" w:hAnsi="Arial" w:cs="Arial"/>
          <w:sz w:val="22"/>
          <w:szCs w:val="22"/>
        </w:rPr>
        <w:tab/>
        <w:t xml:space="preserve">06/15/14-05/31/18                  </w:t>
      </w:r>
    </w:p>
    <w:p w14:paraId="3233334D" w14:textId="063AB40B" w:rsidR="00324AE9" w:rsidRPr="00A14E3A" w:rsidRDefault="00324AE9" w:rsidP="00324AE9">
      <w:pPr>
        <w:jc w:val="both"/>
        <w:rPr>
          <w:rFonts w:ascii="Arial" w:hAnsi="Arial" w:cs="Arial"/>
          <w:sz w:val="22"/>
          <w:szCs w:val="22"/>
        </w:rPr>
      </w:pPr>
      <w:r w:rsidRPr="00A14E3A">
        <w:rPr>
          <w:rFonts w:ascii="Arial" w:hAnsi="Arial" w:cs="Arial"/>
          <w:sz w:val="22"/>
          <w:szCs w:val="22"/>
        </w:rPr>
        <w:t xml:space="preserve">NIA                                                                                         </w:t>
      </w:r>
    </w:p>
    <w:p w14:paraId="7143D860" w14:textId="77777777" w:rsidR="00324AE9" w:rsidRPr="00A14E3A" w:rsidRDefault="00324AE9" w:rsidP="00324AE9">
      <w:pPr>
        <w:jc w:val="both"/>
        <w:rPr>
          <w:rFonts w:ascii="Arial" w:hAnsi="Arial" w:cs="Arial"/>
          <w:i/>
          <w:sz w:val="22"/>
          <w:szCs w:val="22"/>
        </w:rPr>
      </w:pPr>
      <w:r w:rsidRPr="00A14E3A">
        <w:rPr>
          <w:rFonts w:ascii="Arial" w:hAnsi="Arial" w:cs="Arial"/>
          <w:i/>
          <w:sz w:val="22"/>
          <w:szCs w:val="22"/>
        </w:rPr>
        <w:t xml:space="preserve">Modifier Genes that Influence Age at Onset or Protect Against Development of </w:t>
      </w:r>
      <w:proofErr w:type="gramStart"/>
      <w:r w:rsidRPr="00A14E3A">
        <w:rPr>
          <w:rFonts w:ascii="Arial" w:hAnsi="Arial" w:cs="Arial"/>
          <w:i/>
          <w:sz w:val="22"/>
          <w:szCs w:val="22"/>
        </w:rPr>
        <w:t>Alzheimer’s Disease</w:t>
      </w:r>
      <w:proofErr w:type="gramEnd"/>
      <w:r w:rsidRPr="00A14E3A">
        <w:rPr>
          <w:rFonts w:ascii="Arial" w:hAnsi="Arial" w:cs="Arial"/>
          <w:i/>
          <w:sz w:val="22"/>
          <w:szCs w:val="22"/>
        </w:rPr>
        <w:t xml:space="preserve"> (AD)</w:t>
      </w:r>
    </w:p>
    <w:p w14:paraId="52D0DF0C" w14:textId="77777777" w:rsidR="00324AE9" w:rsidRPr="00A14E3A" w:rsidRDefault="00324AE9" w:rsidP="00324AE9">
      <w:pPr>
        <w:jc w:val="both"/>
        <w:rPr>
          <w:rFonts w:ascii="Arial" w:hAnsi="Arial" w:cs="Arial"/>
          <w:sz w:val="22"/>
          <w:szCs w:val="22"/>
        </w:rPr>
      </w:pPr>
      <w:r w:rsidRPr="00A14E3A">
        <w:rPr>
          <w:rFonts w:ascii="Arial" w:hAnsi="Arial" w:cs="Arial"/>
          <w:sz w:val="22"/>
          <w:szCs w:val="22"/>
        </w:rPr>
        <w:t>This project strives to understand how to protect individuals against developing Alzheimer’s disease by</w:t>
      </w:r>
    </w:p>
    <w:p w14:paraId="3209B916" w14:textId="77777777" w:rsidR="00324AE9" w:rsidRPr="00A14E3A" w:rsidRDefault="00324AE9" w:rsidP="00324AE9">
      <w:pPr>
        <w:jc w:val="both"/>
        <w:rPr>
          <w:rFonts w:ascii="Arial" w:hAnsi="Arial" w:cs="Arial"/>
          <w:sz w:val="22"/>
          <w:szCs w:val="22"/>
        </w:rPr>
      </w:pPr>
      <w:r w:rsidRPr="00A14E3A">
        <w:rPr>
          <w:rFonts w:ascii="Arial" w:hAnsi="Arial" w:cs="Arial"/>
          <w:sz w:val="22"/>
          <w:szCs w:val="22"/>
        </w:rPr>
        <w:t>focusing on the identification of protective alleles, which may lead to the identification of novel therapeutic</w:t>
      </w:r>
    </w:p>
    <w:p w14:paraId="3A0E3FC8" w14:textId="77777777" w:rsidR="00324AE9" w:rsidRPr="00A14E3A" w:rsidRDefault="00324AE9" w:rsidP="00324AE9">
      <w:pPr>
        <w:jc w:val="both"/>
        <w:rPr>
          <w:rFonts w:ascii="Arial" w:hAnsi="Arial" w:cs="Arial"/>
          <w:sz w:val="22"/>
          <w:szCs w:val="22"/>
        </w:rPr>
      </w:pPr>
      <w:r w:rsidRPr="00A14E3A">
        <w:rPr>
          <w:rFonts w:ascii="Arial" w:hAnsi="Arial" w:cs="Arial"/>
          <w:sz w:val="22"/>
          <w:szCs w:val="22"/>
        </w:rPr>
        <w:t>targets/disease mechanisms that may be missed when focusing on the search for risk alleles.</w:t>
      </w:r>
    </w:p>
    <w:p w14:paraId="1C52365A" w14:textId="77777777" w:rsidR="00E3303E" w:rsidRPr="00A14E3A" w:rsidRDefault="00E3303E" w:rsidP="00E3303E">
      <w:pPr>
        <w:jc w:val="both"/>
        <w:rPr>
          <w:rFonts w:ascii="Arial" w:hAnsi="Arial" w:cs="Arial"/>
          <w:sz w:val="22"/>
          <w:szCs w:val="22"/>
        </w:rPr>
      </w:pPr>
      <w:r w:rsidRPr="00A14E3A">
        <w:rPr>
          <w:rFonts w:ascii="Arial" w:hAnsi="Arial" w:cs="Arial"/>
          <w:sz w:val="22"/>
          <w:szCs w:val="22"/>
        </w:rPr>
        <w:t xml:space="preserve">Role: Co-Investigator </w:t>
      </w:r>
    </w:p>
    <w:p w14:paraId="4FB1BDBD" w14:textId="77777777" w:rsidR="00302EFA" w:rsidRPr="00D44538" w:rsidRDefault="00302EFA" w:rsidP="00324AE9">
      <w:pPr>
        <w:jc w:val="both"/>
        <w:rPr>
          <w:rFonts w:ascii="Arial" w:hAnsi="Arial" w:cs="Arial"/>
          <w:sz w:val="22"/>
          <w:szCs w:val="22"/>
        </w:rPr>
      </w:pPr>
    </w:p>
    <w:p w14:paraId="4E19AD01" w14:textId="77777777" w:rsidR="00E3303E" w:rsidRPr="00D44538" w:rsidRDefault="00E3303E" w:rsidP="00FE7F02">
      <w:pPr>
        <w:jc w:val="both"/>
        <w:rPr>
          <w:rFonts w:ascii="Arial" w:hAnsi="Arial" w:cs="Arial"/>
          <w:sz w:val="22"/>
          <w:szCs w:val="22"/>
          <w:u w:val="single"/>
        </w:rPr>
      </w:pPr>
    </w:p>
    <w:p w14:paraId="6248BAEF" w14:textId="1F27E70E" w:rsidR="00097743" w:rsidRPr="00D44538" w:rsidRDefault="00097743" w:rsidP="00097743">
      <w:pPr>
        <w:rPr>
          <w:rFonts w:ascii="Arial" w:hAnsi="Arial" w:cs="Arial"/>
          <w:sz w:val="22"/>
          <w:szCs w:val="22"/>
        </w:rPr>
      </w:pPr>
      <w:r w:rsidRPr="00D44538">
        <w:rPr>
          <w:rFonts w:ascii="Arial" w:hAnsi="Arial" w:cs="Arial"/>
          <w:sz w:val="22"/>
          <w:szCs w:val="22"/>
        </w:rPr>
        <w:t>P50AG05138-32S1 (Sano)</w:t>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t>09/01/17-03/31/20</w:t>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p>
    <w:p w14:paraId="1318404A" w14:textId="77777777" w:rsidR="00696C69" w:rsidRDefault="00097743" w:rsidP="00097743">
      <w:pPr>
        <w:widowControl w:val="0"/>
        <w:autoSpaceDE w:val="0"/>
        <w:autoSpaceDN w:val="0"/>
        <w:adjustRightInd w:val="0"/>
        <w:jc w:val="both"/>
        <w:rPr>
          <w:rFonts w:ascii="Arial" w:hAnsi="Arial" w:cs="Arial"/>
          <w:sz w:val="22"/>
          <w:szCs w:val="22"/>
        </w:rPr>
      </w:pPr>
      <w:r w:rsidRPr="00D44538">
        <w:rPr>
          <w:rFonts w:ascii="Arial" w:hAnsi="Arial" w:cs="Arial"/>
          <w:sz w:val="22"/>
          <w:szCs w:val="22"/>
        </w:rPr>
        <w:t xml:space="preserve">NIH </w:t>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p>
    <w:p w14:paraId="1B385AA3" w14:textId="24670497" w:rsidR="00097743" w:rsidRPr="00D44538" w:rsidRDefault="00097743" w:rsidP="00097743">
      <w:pPr>
        <w:widowControl w:val="0"/>
        <w:autoSpaceDE w:val="0"/>
        <w:autoSpaceDN w:val="0"/>
        <w:adjustRightInd w:val="0"/>
        <w:jc w:val="both"/>
        <w:rPr>
          <w:rFonts w:ascii="Arial" w:hAnsi="Arial" w:cs="Arial"/>
          <w:sz w:val="22"/>
          <w:szCs w:val="22"/>
        </w:rPr>
      </w:pPr>
      <w:r w:rsidRPr="00D44538">
        <w:rPr>
          <w:rFonts w:ascii="Arial" w:hAnsi="Arial" w:cs="Arial"/>
          <w:i/>
          <w:sz w:val="22"/>
          <w:szCs w:val="22"/>
        </w:rPr>
        <w:t>Alzheimer's Disease Research Center</w:t>
      </w:r>
      <w:r w:rsidRPr="00D44538">
        <w:rPr>
          <w:rFonts w:ascii="Arial" w:hAnsi="Arial" w:cs="Arial"/>
          <w:i/>
          <w:sz w:val="22"/>
          <w:szCs w:val="22"/>
        </w:rPr>
        <w:tab/>
      </w:r>
      <w:r w:rsidRPr="00D44538">
        <w:rPr>
          <w:rFonts w:ascii="Arial" w:hAnsi="Arial" w:cs="Arial"/>
          <w:i/>
          <w:sz w:val="22"/>
          <w:szCs w:val="22"/>
        </w:rPr>
        <w:tab/>
      </w:r>
      <w:r w:rsidRPr="00D44538">
        <w:rPr>
          <w:rFonts w:ascii="Arial" w:hAnsi="Arial" w:cs="Arial"/>
          <w:i/>
          <w:sz w:val="22"/>
          <w:szCs w:val="22"/>
        </w:rPr>
        <w:tab/>
      </w:r>
    </w:p>
    <w:p w14:paraId="5BF9E3B3" w14:textId="77777777" w:rsidR="00097743" w:rsidRPr="00D44538" w:rsidRDefault="00097743" w:rsidP="00097743">
      <w:pPr>
        <w:widowControl w:val="0"/>
        <w:autoSpaceDE w:val="0"/>
        <w:autoSpaceDN w:val="0"/>
        <w:adjustRightInd w:val="0"/>
        <w:jc w:val="both"/>
        <w:rPr>
          <w:rFonts w:ascii="Arial" w:hAnsi="Arial" w:cs="Arial"/>
          <w:sz w:val="22"/>
          <w:szCs w:val="22"/>
        </w:rPr>
      </w:pPr>
      <w:r w:rsidRPr="00D44538">
        <w:rPr>
          <w:rFonts w:ascii="Arial" w:hAnsi="Arial" w:cs="Arial"/>
          <w:sz w:val="22"/>
          <w:szCs w:val="22"/>
        </w:rPr>
        <w:t xml:space="preserve">The goal of this study is to understand the relationship between diabetes and risk for AD. </w:t>
      </w:r>
    </w:p>
    <w:p w14:paraId="6D068C06" w14:textId="4734FBD8" w:rsidR="00097743" w:rsidRPr="00D44538" w:rsidRDefault="00097743" w:rsidP="00097743">
      <w:pPr>
        <w:jc w:val="both"/>
        <w:rPr>
          <w:rFonts w:ascii="Arial" w:hAnsi="Arial" w:cs="Arial"/>
          <w:sz w:val="22"/>
          <w:szCs w:val="22"/>
        </w:rPr>
      </w:pPr>
      <w:r w:rsidRPr="00D44538">
        <w:rPr>
          <w:rFonts w:ascii="Arial" w:hAnsi="Arial" w:cs="Arial"/>
          <w:sz w:val="22"/>
          <w:szCs w:val="22"/>
        </w:rPr>
        <w:t>Role: Co-Investigator</w:t>
      </w:r>
    </w:p>
    <w:p w14:paraId="7EE22731" w14:textId="77777777" w:rsidR="00460CCC" w:rsidRPr="00D44538" w:rsidRDefault="00460CCC" w:rsidP="00460CCC">
      <w:pPr>
        <w:widowControl w:val="0"/>
        <w:autoSpaceDE w:val="0"/>
        <w:autoSpaceDN w:val="0"/>
        <w:adjustRightInd w:val="0"/>
        <w:jc w:val="both"/>
        <w:rPr>
          <w:rFonts w:ascii="Arial" w:hAnsi="Arial" w:cs="Arial"/>
          <w:sz w:val="22"/>
          <w:szCs w:val="22"/>
          <w:lang w:eastAsia="en-US"/>
        </w:rPr>
      </w:pPr>
    </w:p>
    <w:p w14:paraId="118E4BB5" w14:textId="77777777" w:rsidR="00460CCC" w:rsidRDefault="00460CCC" w:rsidP="00097743">
      <w:pPr>
        <w:jc w:val="both"/>
        <w:rPr>
          <w:rFonts w:ascii="Arial" w:hAnsi="Arial" w:cs="Arial"/>
          <w:sz w:val="22"/>
          <w:szCs w:val="22"/>
        </w:rPr>
      </w:pPr>
    </w:p>
    <w:p w14:paraId="3C145936" w14:textId="77777777" w:rsidR="00460CCC" w:rsidRPr="00A14E3A" w:rsidRDefault="00460CCC" w:rsidP="00097743">
      <w:pPr>
        <w:jc w:val="both"/>
        <w:rPr>
          <w:rFonts w:ascii="Arial" w:hAnsi="Arial" w:cs="Arial"/>
          <w:sz w:val="22"/>
          <w:szCs w:val="22"/>
        </w:rPr>
      </w:pPr>
    </w:p>
    <w:p w14:paraId="386911F7" w14:textId="77777777" w:rsidR="00FE7F02" w:rsidRPr="00A14E3A" w:rsidRDefault="00FE7F02" w:rsidP="00FE7F02">
      <w:pPr>
        <w:jc w:val="both"/>
        <w:rPr>
          <w:rFonts w:ascii="Arial" w:hAnsi="Arial" w:cs="Arial"/>
          <w:sz w:val="22"/>
          <w:szCs w:val="22"/>
        </w:rPr>
      </w:pPr>
    </w:p>
    <w:p w14:paraId="0627DA1B" w14:textId="6D945DB1" w:rsidR="00F82655" w:rsidRPr="00040926" w:rsidRDefault="00F82655" w:rsidP="00F82655">
      <w:pPr>
        <w:jc w:val="both"/>
        <w:rPr>
          <w:rFonts w:ascii="Arial" w:hAnsi="Arial" w:cs="Arial"/>
          <w:sz w:val="22"/>
          <w:szCs w:val="22"/>
        </w:rPr>
      </w:pPr>
      <w:r w:rsidRPr="00040926">
        <w:rPr>
          <w:rFonts w:ascii="Arial" w:hAnsi="Arial" w:cs="Arial"/>
          <w:sz w:val="22"/>
          <w:szCs w:val="22"/>
        </w:rPr>
        <w:t>U01AG058635 (</w:t>
      </w:r>
      <w:proofErr w:type="spellStart"/>
      <w:r w:rsidRPr="00040926">
        <w:rPr>
          <w:rFonts w:ascii="Arial" w:hAnsi="Arial" w:cs="Arial"/>
          <w:sz w:val="22"/>
          <w:szCs w:val="22"/>
        </w:rPr>
        <w:t>Goate</w:t>
      </w:r>
      <w:proofErr w:type="spellEnd"/>
      <w:r w:rsidRPr="00040926">
        <w:rPr>
          <w:rFonts w:ascii="Arial" w:hAnsi="Arial" w:cs="Arial"/>
          <w:sz w:val="22"/>
          <w:szCs w:val="22"/>
        </w:rPr>
        <w:t xml:space="preserve">)                               </w:t>
      </w:r>
      <w:r w:rsidRPr="00040926">
        <w:rPr>
          <w:rFonts w:ascii="Arial" w:hAnsi="Arial" w:cs="Arial"/>
          <w:sz w:val="22"/>
          <w:szCs w:val="22"/>
        </w:rPr>
        <w:tab/>
      </w:r>
      <w:r w:rsidRPr="00040926">
        <w:rPr>
          <w:rFonts w:ascii="Arial" w:hAnsi="Arial" w:cs="Arial"/>
          <w:sz w:val="22"/>
          <w:szCs w:val="22"/>
        </w:rPr>
        <w:tab/>
      </w:r>
      <w:r w:rsidRPr="00040926">
        <w:rPr>
          <w:rFonts w:ascii="Arial" w:hAnsi="Arial" w:cs="Arial"/>
          <w:sz w:val="22"/>
          <w:szCs w:val="22"/>
        </w:rPr>
        <w:tab/>
        <w:t>04/01/18-03/31/23</w:t>
      </w:r>
      <w:r w:rsidRPr="00040926">
        <w:rPr>
          <w:rFonts w:ascii="Arial" w:hAnsi="Arial" w:cs="Arial"/>
          <w:sz w:val="22"/>
          <w:szCs w:val="22"/>
        </w:rPr>
        <w:tab/>
      </w:r>
      <w:r w:rsidRPr="00040926">
        <w:rPr>
          <w:rFonts w:ascii="Arial" w:hAnsi="Arial" w:cs="Arial"/>
          <w:sz w:val="22"/>
          <w:szCs w:val="22"/>
        </w:rPr>
        <w:tab/>
      </w:r>
      <w:r w:rsidRPr="00040926">
        <w:rPr>
          <w:rFonts w:ascii="Arial" w:hAnsi="Arial" w:cs="Arial"/>
          <w:sz w:val="22"/>
          <w:szCs w:val="22"/>
        </w:rPr>
        <w:tab/>
      </w:r>
    </w:p>
    <w:p w14:paraId="41E6DEA1" w14:textId="4A8F1138" w:rsidR="00F82655" w:rsidRPr="00040926" w:rsidRDefault="00F82655" w:rsidP="00F82655">
      <w:pPr>
        <w:jc w:val="both"/>
        <w:rPr>
          <w:rFonts w:ascii="Arial" w:hAnsi="Arial" w:cs="Verdana"/>
          <w:bCs/>
          <w:sz w:val="22"/>
          <w:szCs w:val="22"/>
        </w:rPr>
      </w:pPr>
      <w:r w:rsidRPr="00040926">
        <w:rPr>
          <w:rFonts w:ascii="Arial" w:hAnsi="Arial" w:cs="Verdana"/>
          <w:bCs/>
          <w:sz w:val="22"/>
          <w:szCs w:val="22"/>
        </w:rPr>
        <w:t xml:space="preserve">NIA                                                                      </w:t>
      </w:r>
      <w:r w:rsidRPr="00040926">
        <w:rPr>
          <w:rFonts w:ascii="Arial" w:hAnsi="Arial" w:cs="Verdana"/>
          <w:bCs/>
          <w:sz w:val="22"/>
          <w:szCs w:val="22"/>
        </w:rPr>
        <w:tab/>
      </w:r>
      <w:r w:rsidRPr="00040926">
        <w:rPr>
          <w:rFonts w:ascii="Arial" w:hAnsi="Arial" w:cs="Verdana"/>
          <w:bCs/>
          <w:sz w:val="22"/>
          <w:szCs w:val="22"/>
        </w:rPr>
        <w:tab/>
      </w:r>
      <w:r w:rsidRPr="00040926">
        <w:rPr>
          <w:rFonts w:ascii="Arial" w:hAnsi="Arial" w:cs="Verdana"/>
          <w:bCs/>
          <w:sz w:val="22"/>
          <w:szCs w:val="22"/>
        </w:rPr>
        <w:tab/>
      </w:r>
      <w:r w:rsidRPr="00040926">
        <w:rPr>
          <w:rFonts w:ascii="Arial" w:hAnsi="Arial" w:cs="Verdana"/>
          <w:bCs/>
          <w:sz w:val="22"/>
          <w:szCs w:val="22"/>
        </w:rPr>
        <w:tab/>
      </w:r>
      <w:r w:rsidRPr="00040926">
        <w:rPr>
          <w:rFonts w:ascii="Arial" w:hAnsi="Arial" w:cs="Verdana"/>
          <w:bCs/>
          <w:sz w:val="22"/>
          <w:szCs w:val="22"/>
        </w:rPr>
        <w:tab/>
      </w:r>
      <w:r w:rsidRPr="00040926">
        <w:rPr>
          <w:rFonts w:ascii="Arial" w:hAnsi="Arial" w:cs="Verdana"/>
          <w:bCs/>
          <w:sz w:val="22"/>
          <w:szCs w:val="22"/>
        </w:rPr>
        <w:tab/>
      </w:r>
    </w:p>
    <w:p w14:paraId="50F78F65" w14:textId="77777777" w:rsidR="00F82655" w:rsidRPr="00040926" w:rsidRDefault="00F82655" w:rsidP="00F82655">
      <w:pPr>
        <w:rPr>
          <w:rFonts w:ascii="Times" w:eastAsia="Times New Roman" w:hAnsi="Times"/>
          <w:sz w:val="20"/>
          <w:szCs w:val="20"/>
          <w:lang w:eastAsia="en-US"/>
        </w:rPr>
      </w:pPr>
      <w:r w:rsidRPr="00040926">
        <w:rPr>
          <w:rFonts w:ascii="Arial" w:hAnsi="Arial" w:cs="Arial"/>
          <w:i/>
          <w:sz w:val="22"/>
          <w:szCs w:val="22"/>
        </w:rPr>
        <w:t>Genomic approach to identification of microglial networks involved in Alzheimer’s disease risk</w:t>
      </w:r>
      <w:r w:rsidRPr="00040926">
        <w:rPr>
          <w:rFonts w:ascii="Arial" w:hAnsi="Arial" w:cs="Verdana"/>
          <w:bCs/>
          <w:i/>
          <w:sz w:val="22"/>
          <w:szCs w:val="22"/>
        </w:rPr>
        <w:t xml:space="preserve"> </w:t>
      </w:r>
    </w:p>
    <w:p w14:paraId="4444E56A" w14:textId="77777777" w:rsidR="00F82655" w:rsidRPr="00040926" w:rsidRDefault="00F82655" w:rsidP="00F82655">
      <w:pPr>
        <w:widowControl w:val="0"/>
        <w:autoSpaceDE w:val="0"/>
        <w:autoSpaceDN w:val="0"/>
        <w:adjustRightInd w:val="0"/>
        <w:jc w:val="both"/>
        <w:rPr>
          <w:rFonts w:ascii="Arial" w:hAnsi="Arial" w:cs="Arial"/>
          <w:sz w:val="22"/>
          <w:szCs w:val="22"/>
        </w:rPr>
      </w:pPr>
      <w:r w:rsidRPr="00040926">
        <w:rPr>
          <w:rFonts w:ascii="Arial" w:hAnsi="Arial" w:cs="Arial"/>
          <w:sz w:val="22"/>
          <w:szCs w:val="22"/>
        </w:rPr>
        <w:t xml:space="preserve">The goal of this study is to use integrative genomic approaches to identify AD risk loci in microglial </w:t>
      </w:r>
      <w:r w:rsidRPr="00040926">
        <w:rPr>
          <w:rFonts w:ascii="Arial" w:hAnsi="Arial" w:cs="Arial"/>
          <w:sz w:val="22"/>
          <w:szCs w:val="22"/>
        </w:rPr>
        <w:lastRenderedPageBreak/>
        <w:t>networks and to model the effects of a disease risk mutation in human induced pluripotent stem cells and a mouse model.</w:t>
      </w:r>
    </w:p>
    <w:p w14:paraId="2221F78A" w14:textId="77777777" w:rsidR="00F82655" w:rsidRPr="00040926" w:rsidRDefault="00F82655" w:rsidP="00F82655">
      <w:pPr>
        <w:widowControl w:val="0"/>
        <w:autoSpaceDE w:val="0"/>
        <w:autoSpaceDN w:val="0"/>
        <w:adjustRightInd w:val="0"/>
        <w:jc w:val="both"/>
        <w:rPr>
          <w:rFonts w:ascii="Arial" w:hAnsi="Arial" w:cs="Arial"/>
          <w:sz w:val="22"/>
          <w:szCs w:val="22"/>
        </w:rPr>
      </w:pPr>
      <w:r w:rsidRPr="00040926">
        <w:rPr>
          <w:rFonts w:ascii="Arial" w:hAnsi="Arial" w:cs="Arial"/>
          <w:sz w:val="22"/>
          <w:szCs w:val="22"/>
        </w:rPr>
        <w:t>Role: Co-Investigator</w:t>
      </w:r>
    </w:p>
    <w:p w14:paraId="6E4E8EA0" w14:textId="77777777" w:rsidR="007D3F9A" w:rsidRPr="00040926" w:rsidRDefault="007D3F9A" w:rsidP="00FE7F02">
      <w:pPr>
        <w:widowControl w:val="0"/>
        <w:autoSpaceDE w:val="0"/>
        <w:autoSpaceDN w:val="0"/>
        <w:adjustRightInd w:val="0"/>
        <w:jc w:val="both"/>
        <w:rPr>
          <w:rFonts w:ascii="Arial" w:hAnsi="Arial" w:cs="Arial"/>
          <w:sz w:val="22"/>
          <w:szCs w:val="22"/>
          <w:u w:val="single"/>
        </w:rPr>
      </w:pPr>
    </w:p>
    <w:p w14:paraId="270A0587" w14:textId="38BF268A" w:rsidR="007D3F9A" w:rsidRPr="00040926" w:rsidRDefault="007D3F9A" w:rsidP="007D3F9A">
      <w:pPr>
        <w:widowControl w:val="0"/>
        <w:autoSpaceDE w:val="0"/>
        <w:autoSpaceDN w:val="0"/>
        <w:adjustRightInd w:val="0"/>
        <w:jc w:val="both"/>
        <w:rPr>
          <w:rFonts w:ascii="Arial" w:hAnsi="Arial" w:cs="Arial"/>
          <w:sz w:val="22"/>
          <w:szCs w:val="22"/>
        </w:rPr>
      </w:pPr>
      <w:r w:rsidRPr="00040926">
        <w:rPr>
          <w:rFonts w:ascii="Arial" w:hAnsi="Arial" w:cs="Arial"/>
          <w:sz w:val="22"/>
          <w:szCs w:val="22"/>
        </w:rPr>
        <w:t>U01</w:t>
      </w:r>
      <w:r w:rsidR="006766C2" w:rsidRPr="00040926">
        <w:rPr>
          <w:rFonts w:ascii="Arial" w:hAnsi="Arial" w:cs="Arial"/>
          <w:sz w:val="22"/>
          <w:szCs w:val="22"/>
        </w:rPr>
        <w:t>MH116442 (Roussos)</w:t>
      </w:r>
      <w:r w:rsidR="006766C2" w:rsidRPr="00040926">
        <w:rPr>
          <w:rFonts w:ascii="Arial" w:hAnsi="Arial" w:cs="Arial"/>
          <w:sz w:val="22"/>
          <w:szCs w:val="22"/>
        </w:rPr>
        <w:tab/>
      </w:r>
      <w:r w:rsidR="006766C2" w:rsidRPr="00040926">
        <w:rPr>
          <w:rFonts w:ascii="Arial" w:hAnsi="Arial" w:cs="Arial"/>
          <w:sz w:val="22"/>
          <w:szCs w:val="22"/>
        </w:rPr>
        <w:tab/>
      </w:r>
      <w:r w:rsidR="006766C2" w:rsidRPr="00040926">
        <w:rPr>
          <w:rFonts w:ascii="Arial" w:hAnsi="Arial" w:cs="Arial"/>
          <w:sz w:val="22"/>
          <w:szCs w:val="22"/>
        </w:rPr>
        <w:tab/>
      </w:r>
      <w:r w:rsidR="006766C2" w:rsidRPr="00040926">
        <w:rPr>
          <w:rFonts w:ascii="Arial" w:hAnsi="Arial" w:cs="Arial"/>
          <w:sz w:val="22"/>
          <w:szCs w:val="22"/>
        </w:rPr>
        <w:tab/>
      </w:r>
      <w:r w:rsidR="006766C2" w:rsidRPr="00040926">
        <w:rPr>
          <w:rFonts w:ascii="Arial" w:hAnsi="Arial" w:cs="Arial"/>
          <w:sz w:val="22"/>
          <w:szCs w:val="22"/>
        </w:rPr>
        <w:tab/>
      </w:r>
      <w:r w:rsidRPr="00040926">
        <w:rPr>
          <w:rFonts w:ascii="Arial" w:hAnsi="Arial" w:cs="Arial"/>
          <w:sz w:val="22"/>
          <w:szCs w:val="22"/>
        </w:rPr>
        <w:t>04/01/18-03/31/23</w:t>
      </w:r>
      <w:r w:rsidRPr="00040926">
        <w:rPr>
          <w:rFonts w:ascii="Arial" w:hAnsi="Arial" w:cs="Arial"/>
          <w:sz w:val="22"/>
          <w:szCs w:val="22"/>
        </w:rPr>
        <w:tab/>
      </w:r>
    </w:p>
    <w:p w14:paraId="4682C30A" w14:textId="400CEA8E" w:rsidR="007D3F9A" w:rsidRPr="00040926" w:rsidRDefault="007D3F9A" w:rsidP="007D3F9A">
      <w:pPr>
        <w:widowControl w:val="0"/>
        <w:autoSpaceDE w:val="0"/>
        <w:autoSpaceDN w:val="0"/>
        <w:adjustRightInd w:val="0"/>
        <w:jc w:val="both"/>
        <w:rPr>
          <w:rFonts w:ascii="Arial" w:hAnsi="Arial" w:cs="Arial"/>
          <w:sz w:val="22"/>
          <w:szCs w:val="22"/>
        </w:rPr>
      </w:pPr>
      <w:r w:rsidRPr="00040926">
        <w:rPr>
          <w:rFonts w:ascii="Arial" w:hAnsi="Arial" w:cs="Arial"/>
          <w:sz w:val="22"/>
          <w:szCs w:val="22"/>
        </w:rPr>
        <w:t>NIH</w:t>
      </w:r>
      <w:r w:rsidRPr="00040926">
        <w:rPr>
          <w:rFonts w:ascii="Arial" w:hAnsi="Arial" w:cs="Arial"/>
          <w:sz w:val="22"/>
          <w:szCs w:val="22"/>
        </w:rPr>
        <w:tab/>
      </w:r>
      <w:r w:rsidRPr="00040926">
        <w:rPr>
          <w:rFonts w:ascii="Arial" w:hAnsi="Arial" w:cs="Arial"/>
          <w:sz w:val="22"/>
          <w:szCs w:val="22"/>
        </w:rPr>
        <w:tab/>
      </w:r>
      <w:r w:rsidRPr="00040926">
        <w:rPr>
          <w:rFonts w:ascii="Arial" w:hAnsi="Arial" w:cs="Arial"/>
          <w:sz w:val="22"/>
          <w:szCs w:val="22"/>
        </w:rPr>
        <w:tab/>
      </w:r>
      <w:r w:rsidRPr="00040926">
        <w:rPr>
          <w:rFonts w:ascii="Arial" w:hAnsi="Arial" w:cs="Arial"/>
          <w:sz w:val="22"/>
          <w:szCs w:val="22"/>
        </w:rPr>
        <w:tab/>
      </w:r>
      <w:r w:rsidRPr="00040926">
        <w:rPr>
          <w:rFonts w:ascii="Arial" w:hAnsi="Arial" w:cs="Arial"/>
          <w:sz w:val="22"/>
          <w:szCs w:val="22"/>
        </w:rPr>
        <w:tab/>
      </w:r>
      <w:r w:rsidRPr="00040926">
        <w:rPr>
          <w:rFonts w:ascii="Arial" w:hAnsi="Arial" w:cs="Arial"/>
          <w:sz w:val="22"/>
          <w:szCs w:val="22"/>
        </w:rPr>
        <w:tab/>
      </w:r>
      <w:r w:rsidRPr="00040926">
        <w:rPr>
          <w:rFonts w:ascii="Arial" w:hAnsi="Arial" w:cs="Arial"/>
          <w:sz w:val="22"/>
          <w:szCs w:val="22"/>
        </w:rPr>
        <w:tab/>
      </w:r>
      <w:r w:rsidRPr="00040926">
        <w:rPr>
          <w:rFonts w:ascii="Arial" w:hAnsi="Arial" w:cs="Arial"/>
          <w:sz w:val="22"/>
          <w:szCs w:val="22"/>
        </w:rPr>
        <w:tab/>
      </w:r>
    </w:p>
    <w:p w14:paraId="72563BEC" w14:textId="77777777" w:rsidR="007D3F9A" w:rsidRPr="00040926" w:rsidRDefault="007D3F9A" w:rsidP="007D3F9A">
      <w:pPr>
        <w:rPr>
          <w:rFonts w:ascii="Arial" w:hAnsi="Arial" w:cs="Arial"/>
          <w:i/>
          <w:sz w:val="22"/>
          <w:szCs w:val="22"/>
        </w:rPr>
      </w:pPr>
      <w:r w:rsidRPr="00040926">
        <w:rPr>
          <w:rFonts w:ascii="Arial" w:hAnsi="Arial" w:cs="Arial"/>
          <w:i/>
          <w:sz w:val="22"/>
          <w:szCs w:val="22"/>
        </w:rPr>
        <w:t>The 3D genome in transcriptional regulation across the postnatal life span, with implications for schizophrenia and bipolar disorder</w:t>
      </w:r>
    </w:p>
    <w:p w14:paraId="05C03242" w14:textId="7D2CBB19" w:rsidR="00A14E3A" w:rsidRPr="00040926" w:rsidRDefault="00A14E3A" w:rsidP="00A14E3A">
      <w:pPr>
        <w:rPr>
          <w:rFonts w:ascii="Arial" w:hAnsi="Arial" w:cs="Arial"/>
          <w:sz w:val="22"/>
          <w:szCs w:val="22"/>
        </w:rPr>
      </w:pPr>
      <w:r w:rsidRPr="00040926">
        <w:rPr>
          <w:rFonts w:ascii="Arial" w:hAnsi="Arial" w:cs="Arial"/>
          <w:sz w:val="22"/>
          <w:szCs w:val="22"/>
        </w:rPr>
        <w:t>The goal is to generate spatiotemporal maps of the 3D Genome in human brain tissue and explore the overlap with schizophrenia and bipolar disorder risk genetic variants  </w:t>
      </w:r>
    </w:p>
    <w:p w14:paraId="175EB31C" w14:textId="10AF1A80" w:rsidR="007D3F9A" w:rsidRPr="00A14E3A" w:rsidRDefault="00A14E3A" w:rsidP="007D3F9A">
      <w:pPr>
        <w:widowControl w:val="0"/>
        <w:autoSpaceDE w:val="0"/>
        <w:autoSpaceDN w:val="0"/>
        <w:adjustRightInd w:val="0"/>
        <w:jc w:val="both"/>
        <w:rPr>
          <w:rFonts w:ascii="Arial" w:hAnsi="Arial" w:cs="Arial"/>
          <w:sz w:val="22"/>
          <w:szCs w:val="22"/>
        </w:rPr>
      </w:pPr>
      <w:r w:rsidRPr="00A14E3A" w:rsidDel="00A14E3A">
        <w:rPr>
          <w:rFonts w:ascii="Arial" w:hAnsi="Arial" w:cs="Arial"/>
          <w:sz w:val="22"/>
          <w:szCs w:val="22"/>
        </w:rPr>
        <w:t xml:space="preserve"> </w:t>
      </w:r>
      <w:r w:rsidR="007D3F9A" w:rsidRPr="00A14E3A">
        <w:rPr>
          <w:rFonts w:ascii="Arial" w:hAnsi="Arial" w:cs="Arial"/>
          <w:sz w:val="22"/>
          <w:szCs w:val="22"/>
        </w:rPr>
        <w:t>Role: Co-Investigator</w:t>
      </w:r>
    </w:p>
    <w:p w14:paraId="2EC8B7B3" w14:textId="77777777" w:rsidR="007D3F9A" w:rsidRDefault="007D3F9A" w:rsidP="007D3F9A">
      <w:pPr>
        <w:widowControl w:val="0"/>
        <w:autoSpaceDE w:val="0"/>
        <w:autoSpaceDN w:val="0"/>
        <w:adjustRightInd w:val="0"/>
        <w:jc w:val="both"/>
        <w:rPr>
          <w:rFonts w:ascii="Arial" w:hAnsi="Arial" w:cs="Arial"/>
          <w:sz w:val="22"/>
          <w:szCs w:val="22"/>
          <w:u w:val="single"/>
        </w:rPr>
      </w:pPr>
    </w:p>
    <w:p w14:paraId="4D0AF748" w14:textId="77777777" w:rsidR="00A525AE" w:rsidRDefault="00A525AE" w:rsidP="00DF5D3C">
      <w:pPr>
        <w:widowControl w:val="0"/>
        <w:autoSpaceDE w:val="0"/>
        <w:autoSpaceDN w:val="0"/>
        <w:adjustRightInd w:val="0"/>
        <w:jc w:val="both"/>
        <w:rPr>
          <w:rFonts w:ascii="Arial" w:hAnsi="Arial" w:cs="Arial"/>
          <w:sz w:val="22"/>
          <w:szCs w:val="22"/>
        </w:rPr>
      </w:pPr>
    </w:p>
    <w:p w14:paraId="7252DBA5" w14:textId="24465B8D" w:rsidR="002270E5" w:rsidRPr="00161855" w:rsidRDefault="002270E5" w:rsidP="002270E5">
      <w:pPr>
        <w:widowControl w:val="0"/>
        <w:autoSpaceDE w:val="0"/>
        <w:autoSpaceDN w:val="0"/>
        <w:adjustRightInd w:val="0"/>
        <w:jc w:val="both"/>
        <w:rPr>
          <w:rFonts w:ascii="Arial" w:hAnsi="Arial" w:cs="Arial"/>
          <w:sz w:val="22"/>
          <w:szCs w:val="22"/>
        </w:rPr>
      </w:pPr>
      <w:r w:rsidRPr="00161855">
        <w:rPr>
          <w:rFonts w:ascii="Arial" w:hAnsi="Arial" w:cs="Arial"/>
          <w:sz w:val="22"/>
          <w:szCs w:val="22"/>
        </w:rPr>
        <w:t>R</w:t>
      </w:r>
      <w:r>
        <w:rPr>
          <w:rFonts w:ascii="Arial" w:hAnsi="Arial" w:cs="Arial"/>
          <w:sz w:val="22"/>
          <w:szCs w:val="22"/>
        </w:rPr>
        <w:t>2</w:t>
      </w:r>
      <w:r w:rsidRPr="00161855">
        <w:rPr>
          <w:rFonts w:ascii="Arial" w:hAnsi="Arial" w:cs="Arial"/>
          <w:sz w:val="22"/>
          <w:szCs w:val="22"/>
        </w:rPr>
        <w:t>1AA02</w:t>
      </w:r>
      <w:r>
        <w:rPr>
          <w:rFonts w:ascii="Arial" w:hAnsi="Arial" w:cs="Arial"/>
          <w:sz w:val="22"/>
          <w:szCs w:val="22"/>
        </w:rPr>
        <w:t>6388</w:t>
      </w:r>
      <w:r w:rsidRPr="00161855">
        <w:rPr>
          <w:rFonts w:ascii="Arial" w:hAnsi="Arial" w:cs="Arial"/>
          <w:sz w:val="22"/>
          <w:szCs w:val="22"/>
        </w:rPr>
        <w:t xml:space="preserve"> (Kapoor)</w:t>
      </w:r>
      <w:r w:rsidRPr="00161855">
        <w:rPr>
          <w:rFonts w:ascii="Arial" w:hAnsi="Arial" w:cs="Arial"/>
          <w:sz w:val="22"/>
          <w:szCs w:val="22"/>
        </w:rPr>
        <w:tab/>
      </w:r>
      <w:r w:rsidRPr="00161855">
        <w:rPr>
          <w:rFonts w:ascii="Arial" w:hAnsi="Arial" w:cs="Arial"/>
          <w:sz w:val="22"/>
          <w:szCs w:val="22"/>
        </w:rPr>
        <w:tab/>
      </w:r>
      <w:r w:rsidRPr="00161855">
        <w:rPr>
          <w:rFonts w:ascii="Arial" w:hAnsi="Arial" w:cs="Arial"/>
          <w:sz w:val="22"/>
          <w:szCs w:val="22"/>
        </w:rPr>
        <w:tab/>
      </w:r>
      <w:r w:rsidRPr="00161855">
        <w:rPr>
          <w:rFonts w:ascii="Arial" w:hAnsi="Arial" w:cs="Arial"/>
          <w:sz w:val="22"/>
          <w:szCs w:val="22"/>
        </w:rPr>
        <w:tab/>
      </w:r>
      <w:r w:rsidRPr="00161855">
        <w:rPr>
          <w:rFonts w:ascii="Arial" w:hAnsi="Arial" w:cs="Arial"/>
          <w:sz w:val="22"/>
          <w:szCs w:val="22"/>
        </w:rPr>
        <w:tab/>
        <w:t>07/01/2018-06/30/2021</w:t>
      </w:r>
    </w:p>
    <w:p w14:paraId="6FC14ED6" w14:textId="1519BFB9" w:rsidR="002270E5" w:rsidRPr="00161855" w:rsidRDefault="002270E5" w:rsidP="002270E5">
      <w:pPr>
        <w:jc w:val="both"/>
        <w:rPr>
          <w:rFonts w:ascii="Arial" w:hAnsi="Arial" w:cs="Arial"/>
          <w:sz w:val="22"/>
          <w:szCs w:val="22"/>
        </w:rPr>
      </w:pPr>
      <w:r>
        <w:rPr>
          <w:rFonts w:ascii="Arial" w:hAnsi="Arial" w:cs="Arial"/>
          <w:sz w:val="22"/>
          <w:szCs w:val="22"/>
        </w:rPr>
        <w:t>NIH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4C01D39E" w14:textId="77777777" w:rsidR="002270E5" w:rsidRPr="002270E5" w:rsidRDefault="002270E5" w:rsidP="002270E5">
      <w:pPr>
        <w:rPr>
          <w:rFonts w:ascii="Arial" w:hAnsi="Arial" w:cs="Arial"/>
          <w:i/>
          <w:sz w:val="22"/>
          <w:szCs w:val="22"/>
        </w:rPr>
      </w:pPr>
      <w:r w:rsidRPr="002270E5">
        <w:rPr>
          <w:rFonts w:ascii="Arial" w:hAnsi="Arial" w:cs="Arial"/>
          <w:i/>
          <w:sz w:val="22"/>
          <w:szCs w:val="22"/>
        </w:rPr>
        <w:t>Role of genomic imprinting in the etiology of Alcohol Dependence </w:t>
      </w:r>
    </w:p>
    <w:p w14:paraId="39018690" w14:textId="77777777" w:rsidR="00423D3A" w:rsidRPr="00DC0655" w:rsidRDefault="00423D3A" w:rsidP="00423D3A">
      <w:pPr>
        <w:rPr>
          <w:rFonts w:ascii="Arial" w:hAnsi="Arial" w:cs="Arial"/>
          <w:sz w:val="22"/>
          <w:szCs w:val="22"/>
        </w:rPr>
      </w:pPr>
      <w:r w:rsidRPr="00DC0655">
        <w:rPr>
          <w:rFonts w:ascii="Arial" w:hAnsi="Arial" w:cs="Arial"/>
          <w:sz w:val="22"/>
          <w:szCs w:val="22"/>
        </w:rPr>
        <w:t>The major goal of this project is to identify the genetics variants that have parent of origin specific effect on the alcoholism. We will perform a largest parent of origin genome-wide association analysis of alcoholism.</w:t>
      </w:r>
    </w:p>
    <w:p w14:paraId="7488AA7E" w14:textId="77777777" w:rsidR="002270E5" w:rsidRPr="00161855" w:rsidRDefault="002270E5" w:rsidP="002270E5">
      <w:pPr>
        <w:jc w:val="both"/>
        <w:rPr>
          <w:rFonts w:ascii="Arial" w:hAnsi="Arial" w:cs="Arial"/>
          <w:sz w:val="22"/>
          <w:szCs w:val="22"/>
          <w:u w:val="single"/>
        </w:rPr>
      </w:pPr>
      <w:r w:rsidRPr="00161855">
        <w:rPr>
          <w:rFonts w:ascii="Arial" w:hAnsi="Arial" w:cs="Arial"/>
          <w:sz w:val="22"/>
          <w:szCs w:val="22"/>
        </w:rPr>
        <w:t>Role: Co-Investigator</w:t>
      </w:r>
    </w:p>
    <w:p w14:paraId="33CC8F97" w14:textId="59C31CC7" w:rsidR="00EC3A3E" w:rsidRDefault="00EC3A3E" w:rsidP="00FE7F02">
      <w:pPr>
        <w:widowControl w:val="0"/>
        <w:autoSpaceDE w:val="0"/>
        <w:autoSpaceDN w:val="0"/>
        <w:adjustRightInd w:val="0"/>
        <w:jc w:val="both"/>
        <w:rPr>
          <w:rFonts w:ascii="Arial" w:hAnsi="Arial" w:cs="Verdana"/>
          <w:bCs/>
          <w:sz w:val="22"/>
          <w:szCs w:val="22"/>
        </w:rPr>
      </w:pPr>
    </w:p>
    <w:p w14:paraId="2A32CA5B" w14:textId="77777777" w:rsidR="00696C69" w:rsidRDefault="00696C69" w:rsidP="00FE7F02">
      <w:pPr>
        <w:widowControl w:val="0"/>
        <w:autoSpaceDE w:val="0"/>
        <w:autoSpaceDN w:val="0"/>
        <w:adjustRightInd w:val="0"/>
        <w:jc w:val="both"/>
        <w:rPr>
          <w:rFonts w:ascii="Arial" w:hAnsi="Arial" w:cs="Verdana"/>
          <w:bCs/>
          <w:sz w:val="22"/>
          <w:szCs w:val="22"/>
        </w:rPr>
      </w:pPr>
    </w:p>
    <w:p w14:paraId="7989C079" w14:textId="74926DD9" w:rsidR="00696C69" w:rsidRDefault="00696C69" w:rsidP="00FE7F02">
      <w:pPr>
        <w:widowControl w:val="0"/>
        <w:autoSpaceDE w:val="0"/>
        <w:autoSpaceDN w:val="0"/>
        <w:adjustRightInd w:val="0"/>
        <w:jc w:val="both"/>
        <w:rPr>
          <w:rFonts w:ascii="Arial" w:hAnsi="Arial" w:cs="Verdana"/>
          <w:bCs/>
          <w:sz w:val="22"/>
          <w:szCs w:val="22"/>
        </w:rPr>
      </w:pPr>
      <w:r>
        <w:rPr>
          <w:rFonts w:ascii="Arial" w:hAnsi="Arial" w:cs="Verdana"/>
          <w:bCs/>
          <w:sz w:val="22"/>
          <w:szCs w:val="22"/>
        </w:rPr>
        <w:t>Ended</w:t>
      </w:r>
    </w:p>
    <w:p w14:paraId="308D13C5" w14:textId="77777777" w:rsidR="00696C69" w:rsidRPr="00D44538" w:rsidRDefault="00696C69" w:rsidP="00696C69">
      <w:pPr>
        <w:jc w:val="both"/>
        <w:rPr>
          <w:rFonts w:ascii="Arial" w:hAnsi="Arial" w:cs="Arial"/>
          <w:sz w:val="22"/>
          <w:szCs w:val="22"/>
        </w:rPr>
      </w:pPr>
      <w:r w:rsidRPr="00D44538">
        <w:rPr>
          <w:rFonts w:ascii="Arial" w:hAnsi="Arial" w:cs="Arial"/>
          <w:sz w:val="22"/>
          <w:szCs w:val="22"/>
        </w:rPr>
        <w:t>AARG-16-443665 (Raj)</w:t>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t xml:space="preserve">10/01/16-09/30/18                  </w:t>
      </w:r>
    </w:p>
    <w:p w14:paraId="2F3C42CF" w14:textId="77777777" w:rsidR="00696C69" w:rsidRPr="00D44538" w:rsidRDefault="00696C69" w:rsidP="00696C69">
      <w:pPr>
        <w:jc w:val="both"/>
        <w:rPr>
          <w:rFonts w:ascii="Arial" w:hAnsi="Arial" w:cs="Arial"/>
          <w:sz w:val="22"/>
          <w:szCs w:val="22"/>
        </w:rPr>
      </w:pPr>
      <w:r w:rsidRPr="00D44538">
        <w:rPr>
          <w:rFonts w:ascii="Arial" w:hAnsi="Arial" w:cs="Arial"/>
          <w:sz w:val="22"/>
          <w:szCs w:val="22"/>
        </w:rPr>
        <w:t>Alzheimer's Association</w:t>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r w:rsidRPr="00D44538">
        <w:rPr>
          <w:rFonts w:ascii="Arial" w:hAnsi="Arial" w:cs="Arial"/>
          <w:sz w:val="22"/>
          <w:szCs w:val="22"/>
        </w:rPr>
        <w:tab/>
      </w:r>
    </w:p>
    <w:p w14:paraId="35DBDBA9" w14:textId="77777777" w:rsidR="00696C69" w:rsidRPr="00D44538" w:rsidRDefault="00696C69" w:rsidP="00696C69">
      <w:pPr>
        <w:jc w:val="both"/>
        <w:rPr>
          <w:rFonts w:ascii="Arial" w:hAnsi="Arial" w:cs="Arial"/>
          <w:i/>
          <w:sz w:val="22"/>
          <w:szCs w:val="22"/>
        </w:rPr>
      </w:pPr>
      <w:r w:rsidRPr="00D44538">
        <w:rPr>
          <w:rFonts w:ascii="Arial" w:hAnsi="Arial" w:cs="Arial"/>
          <w:i/>
          <w:sz w:val="22"/>
          <w:szCs w:val="22"/>
        </w:rPr>
        <w:t>Functional Genomics of Alzheimer’s disease in African Americans</w:t>
      </w:r>
    </w:p>
    <w:p w14:paraId="4E86C1C7" w14:textId="77777777" w:rsidR="00696C69" w:rsidRDefault="00696C69" w:rsidP="00696C69">
      <w:pPr>
        <w:jc w:val="both"/>
        <w:rPr>
          <w:rFonts w:ascii="Arial" w:hAnsi="Arial" w:cs="Arial"/>
          <w:sz w:val="22"/>
          <w:szCs w:val="22"/>
        </w:rPr>
      </w:pPr>
      <w:r w:rsidRPr="00D44538">
        <w:rPr>
          <w:rFonts w:ascii="Arial" w:hAnsi="Arial" w:cs="Arial"/>
          <w:sz w:val="22"/>
          <w:szCs w:val="22"/>
        </w:rPr>
        <w:t xml:space="preserve">The goal of this pilot project to further the understanding of the genetic architecture of Alzheimer’s </w:t>
      </w:r>
      <w:proofErr w:type="gramStart"/>
      <w:r w:rsidRPr="00D44538">
        <w:rPr>
          <w:rFonts w:ascii="Arial" w:hAnsi="Arial" w:cs="Arial"/>
          <w:sz w:val="22"/>
          <w:szCs w:val="22"/>
        </w:rPr>
        <w:t>Disease</w:t>
      </w:r>
      <w:proofErr w:type="gramEnd"/>
      <w:r w:rsidRPr="00D44538">
        <w:rPr>
          <w:rFonts w:ascii="Arial" w:hAnsi="Arial" w:cs="Arial"/>
          <w:i/>
          <w:sz w:val="22"/>
          <w:szCs w:val="22"/>
        </w:rPr>
        <w:t xml:space="preserve"> </w:t>
      </w:r>
      <w:r w:rsidRPr="00D44538">
        <w:rPr>
          <w:rFonts w:ascii="Arial" w:hAnsi="Arial" w:cs="Arial"/>
          <w:sz w:val="22"/>
          <w:szCs w:val="22"/>
        </w:rPr>
        <w:t xml:space="preserve">in African Americans through an integrated consideration of both </w:t>
      </w:r>
      <w:proofErr w:type="spellStart"/>
      <w:r w:rsidRPr="00D44538">
        <w:rPr>
          <w:rFonts w:ascii="Arial" w:hAnsi="Arial" w:cs="Arial"/>
          <w:sz w:val="22"/>
          <w:szCs w:val="22"/>
        </w:rPr>
        <w:t>epigenomic</w:t>
      </w:r>
      <w:proofErr w:type="spellEnd"/>
      <w:r w:rsidRPr="00D44538">
        <w:rPr>
          <w:rFonts w:ascii="Arial" w:hAnsi="Arial" w:cs="Arial"/>
          <w:sz w:val="22"/>
          <w:szCs w:val="22"/>
        </w:rPr>
        <w:t xml:space="preserve"> variation and </w:t>
      </w:r>
      <w:proofErr w:type="spellStart"/>
      <w:r w:rsidRPr="00D44538">
        <w:rPr>
          <w:rFonts w:ascii="Arial" w:hAnsi="Arial" w:cs="Arial"/>
          <w:sz w:val="22"/>
          <w:szCs w:val="22"/>
        </w:rPr>
        <w:t>transcriptome</w:t>
      </w:r>
      <w:proofErr w:type="spellEnd"/>
      <w:r w:rsidRPr="00D44538">
        <w:rPr>
          <w:rFonts w:ascii="Arial" w:hAnsi="Arial" w:cs="Arial"/>
          <w:sz w:val="22"/>
          <w:szCs w:val="22"/>
        </w:rPr>
        <w:t xml:space="preserve"> variation in peripheral blood.</w:t>
      </w:r>
      <w:r w:rsidRPr="00D44538">
        <w:rPr>
          <w:rFonts w:ascii="Arial" w:hAnsi="Arial" w:cs="Arial"/>
          <w:sz w:val="22"/>
          <w:szCs w:val="22"/>
        </w:rPr>
        <w:tab/>
      </w:r>
      <w:r w:rsidRPr="00D44538">
        <w:rPr>
          <w:rFonts w:ascii="Arial" w:hAnsi="Arial" w:cs="Arial"/>
          <w:sz w:val="22"/>
          <w:szCs w:val="22"/>
        </w:rPr>
        <w:tab/>
      </w:r>
    </w:p>
    <w:p w14:paraId="34A9E3BC" w14:textId="77777777" w:rsidR="00696C69" w:rsidRPr="00FE7F02" w:rsidRDefault="00696C69" w:rsidP="00FE7F02">
      <w:pPr>
        <w:widowControl w:val="0"/>
        <w:autoSpaceDE w:val="0"/>
        <w:autoSpaceDN w:val="0"/>
        <w:adjustRightInd w:val="0"/>
        <w:jc w:val="both"/>
        <w:rPr>
          <w:rFonts w:ascii="Arial" w:hAnsi="Arial" w:cs="Verdana"/>
          <w:bCs/>
          <w:sz w:val="22"/>
          <w:szCs w:val="22"/>
        </w:rPr>
      </w:pPr>
      <w:bookmarkStart w:id="0" w:name="_GoBack"/>
      <w:bookmarkEnd w:id="0"/>
    </w:p>
    <w:sectPr w:rsidR="00696C69" w:rsidRPr="00FE7F02" w:rsidSect="00FE7F02">
      <w:pgSz w:w="12240" w:h="15840"/>
      <w:pgMar w:top="720" w:right="108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S Mincho">
    <w:altName w:val="ＭＳ 明朝"/>
    <w:charset w:val="80"/>
    <w:family w:val="modern"/>
    <w:pitch w:val="fixed"/>
    <w:sig w:usb0="A00002BF" w:usb1="68C7FCFB" w:usb2="00000010"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F02"/>
    <w:rsid w:val="00040926"/>
    <w:rsid w:val="00097743"/>
    <w:rsid w:val="000D312D"/>
    <w:rsid w:val="00141D10"/>
    <w:rsid w:val="0017717E"/>
    <w:rsid w:val="001C4D9F"/>
    <w:rsid w:val="002270E5"/>
    <w:rsid w:val="00294152"/>
    <w:rsid w:val="00302EFA"/>
    <w:rsid w:val="00324AE9"/>
    <w:rsid w:val="003A406A"/>
    <w:rsid w:val="00423D3A"/>
    <w:rsid w:val="00460CCC"/>
    <w:rsid w:val="005B3609"/>
    <w:rsid w:val="00631172"/>
    <w:rsid w:val="00662B72"/>
    <w:rsid w:val="006766C2"/>
    <w:rsid w:val="00696C69"/>
    <w:rsid w:val="00741932"/>
    <w:rsid w:val="007D3F9A"/>
    <w:rsid w:val="008838B2"/>
    <w:rsid w:val="00A14E3A"/>
    <w:rsid w:val="00A525AE"/>
    <w:rsid w:val="00A97023"/>
    <w:rsid w:val="00AE2C7F"/>
    <w:rsid w:val="00B05004"/>
    <w:rsid w:val="00B84C5C"/>
    <w:rsid w:val="00C722A7"/>
    <w:rsid w:val="00D44538"/>
    <w:rsid w:val="00DD6D9D"/>
    <w:rsid w:val="00DF5D3C"/>
    <w:rsid w:val="00E3303E"/>
    <w:rsid w:val="00E74B94"/>
    <w:rsid w:val="00EC3A3E"/>
    <w:rsid w:val="00F82655"/>
    <w:rsid w:val="00FB61DC"/>
    <w:rsid w:val="00FE7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603A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0E5"/>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7023"/>
    <w:rPr>
      <w:sz w:val="18"/>
      <w:szCs w:val="18"/>
    </w:rPr>
  </w:style>
  <w:style w:type="paragraph" w:styleId="CommentText">
    <w:name w:val="annotation text"/>
    <w:basedOn w:val="Normal"/>
    <w:link w:val="CommentTextChar"/>
    <w:uiPriority w:val="99"/>
    <w:semiHidden/>
    <w:unhideWhenUsed/>
    <w:rsid w:val="00A97023"/>
    <w:rPr>
      <w:rFonts w:ascii="Cambria" w:eastAsia="MS Mincho" w:hAnsi="Cambria"/>
      <w:lang w:eastAsia="ja-JP"/>
    </w:rPr>
  </w:style>
  <w:style w:type="character" w:customStyle="1" w:styleId="CommentTextChar">
    <w:name w:val="Comment Text Char"/>
    <w:basedOn w:val="DefaultParagraphFont"/>
    <w:link w:val="CommentText"/>
    <w:uiPriority w:val="99"/>
    <w:semiHidden/>
    <w:rsid w:val="00A97023"/>
    <w:rPr>
      <w:rFonts w:ascii="Cambria" w:eastAsia="MS Mincho" w:hAnsi="Cambria" w:cs="Times New Roman"/>
      <w:lang w:eastAsia="ja-JP"/>
    </w:rPr>
  </w:style>
  <w:style w:type="paragraph" w:styleId="CommentSubject">
    <w:name w:val="annotation subject"/>
    <w:basedOn w:val="CommentText"/>
    <w:next w:val="CommentText"/>
    <w:link w:val="CommentSubjectChar"/>
    <w:uiPriority w:val="99"/>
    <w:semiHidden/>
    <w:unhideWhenUsed/>
    <w:rsid w:val="00A97023"/>
    <w:rPr>
      <w:b/>
      <w:bCs/>
      <w:sz w:val="20"/>
      <w:szCs w:val="20"/>
    </w:rPr>
  </w:style>
  <w:style w:type="character" w:customStyle="1" w:styleId="CommentSubjectChar">
    <w:name w:val="Comment Subject Char"/>
    <w:basedOn w:val="CommentTextChar"/>
    <w:link w:val="CommentSubject"/>
    <w:uiPriority w:val="99"/>
    <w:semiHidden/>
    <w:rsid w:val="00A97023"/>
    <w:rPr>
      <w:rFonts w:ascii="Cambria" w:eastAsia="MS Mincho" w:hAnsi="Cambria" w:cs="Times New Roman"/>
      <w:b/>
      <w:bCs/>
      <w:sz w:val="20"/>
      <w:szCs w:val="20"/>
      <w:lang w:eastAsia="ja-JP"/>
    </w:rPr>
  </w:style>
  <w:style w:type="paragraph" w:styleId="BalloonText">
    <w:name w:val="Balloon Text"/>
    <w:basedOn w:val="Normal"/>
    <w:link w:val="BalloonTextChar"/>
    <w:uiPriority w:val="99"/>
    <w:semiHidden/>
    <w:unhideWhenUsed/>
    <w:rsid w:val="00A970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023"/>
    <w:rPr>
      <w:rFonts w:ascii="Lucida Grande" w:eastAsia="MS Mincho" w:hAnsi="Lucida Grande" w:cs="Lucida Grande"/>
      <w:sz w:val="18"/>
      <w:szCs w:val="18"/>
      <w:lang w:eastAsia="ja-JP"/>
    </w:rPr>
  </w:style>
  <w:style w:type="character" w:customStyle="1" w:styleId="projtitle">
    <w:name w:val="projtitle"/>
    <w:basedOn w:val="DefaultParagraphFont"/>
    <w:rsid w:val="002270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0E5"/>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7023"/>
    <w:rPr>
      <w:sz w:val="18"/>
      <w:szCs w:val="18"/>
    </w:rPr>
  </w:style>
  <w:style w:type="paragraph" w:styleId="CommentText">
    <w:name w:val="annotation text"/>
    <w:basedOn w:val="Normal"/>
    <w:link w:val="CommentTextChar"/>
    <w:uiPriority w:val="99"/>
    <w:semiHidden/>
    <w:unhideWhenUsed/>
    <w:rsid w:val="00A97023"/>
    <w:rPr>
      <w:rFonts w:ascii="Cambria" w:eastAsia="MS Mincho" w:hAnsi="Cambria"/>
      <w:lang w:eastAsia="ja-JP"/>
    </w:rPr>
  </w:style>
  <w:style w:type="character" w:customStyle="1" w:styleId="CommentTextChar">
    <w:name w:val="Comment Text Char"/>
    <w:basedOn w:val="DefaultParagraphFont"/>
    <w:link w:val="CommentText"/>
    <w:uiPriority w:val="99"/>
    <w:semiHidden/>
    <w:rsid w:val="00A97023"/>
    <w:rPr>
      <w:rFonts w:ascii="Cambria" w:eastAsia="MS Mincho" w:hAnsi="Cambria" w:cs="Times New Roman"/>
      <w:lang w:eastAsia="ja-JP"/>
    </w:rPr>
  </w:style>
  <w:style w:type="paragraph" w:styleId="CommentSubject">
    <w:name w:val="annotation subject"/>
    <w:basedOn w:val="CommentText"/>
    <w:next w:val="CommentText"/>
    <w:link w:val="CommentSubjectChar"/>
    <w:uiPriority w:val="99"/>
    <w:semiHidden/>
    <w:unhideWhenUsed/>
    <w:rsid w:val="00A97023"/>
    <w:rPr>
      <w:b/>
      <w:bCs/>
      <w:sz w:val="20"/>
      <w:szCs w:val="20"/>
    </w:rPr>
  </w:style>
  <w:style w:type="character" w:customStyle="1" w:styleId="CommentSubjectChar">
    <w:name w:val="Comment Subject Char"/>
    <w:basedOn w:val="CommentTextChar"/>
    <w:link w:val="CommentSubject"/>
    <w:uiPriority w:val="99"/>
    <w:semiHidden/>
    <w:rsid w:val="00A97023"/>
    <w:rPr>
      <w:rFonts w:ascii="Cambria" w:eastAsia="MS Mincho" w:hAnsi="Cambria" w:cs="Times New Roman"/>
      <w:b/>
      <w:bCs/>
      <w:sz w:val="20"/>
      <w:szCs w:val="20"/>
      <w:lang w:eastAsia="ja-JP"/>
    </w:rPr>
  </w:style>
  <w:style w:type="paragraph" w:styleId="BalloonText">
    <w:name w:val="Balloon Text"/>
    <w:basedOn w:val="Normal"/>
    <w:link w:val="BalloonTextChar"/>
    <w:uiPriority w:val="99"/>
    <w:semiHidden/>
    <w:unhideWhenUsed/>
    <w:rsid w:val="00A970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023"/>
    <w:rPr>
      <w:rFonts w:ascii="Lucida Grande" w:eastAsia="MS Mincho" w:hAnsi="Lucida Grande" w:cs="Lucida Grande"/>
      <w:sz w:val="18"/>
      <w:szCs w:val="18"/>
      <w:lang w:eastAsia="ja-JP"/>
    </w:rPr>
  </w:style>
  <w:style w:type="character" w:customStyle="1" w:styleId="projtitle">
    <w:name w:val="projtitle"/>
    <w:basedOn w:val="DefaultParagraphFont"/>
    <w:rsid w:val="00227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986359">
      <w:bodyDiv w:val="1"/>
      <w:marLeft w:val="0"/>
      <w:marRight w:val="0"/>
      <w:marTop w:val="0"/>
      <w:marBottom w:val="0"/>
      <w:divBdr>
        <w:top w:val="none" w:sz="0" w:space="0" w:color="auto"/>
        <w:left w:val="none" w:sz="0" w:space="0" w:color="auto"/>
        <w:bottom w:val="none" w:sz="0" w:space="0" w:color="auto"/>
        <w:right w:val="none" w:sz="0" w:space="0" w:color="auto"/>
      </w:divBdr>
    </w:div>
    <w:div w:id="673188477">
      <w:bodyDiv w:val="1"/>
      <w:marLeft w:val="0"/>
      <w:marRight w:val="0"/>
      <w:marTop w:val="0"/>
      <w:marBottom w:val="0"/>
      <w:divBdr>
        <w:top w:val="none" w:sz="0" w:space="0" w:color="auto"/>
        <w:left w:val="none" w:sz="0" w:space="0" w:color="auto"/>
        <w:bottom w:val="none" w:sz="0" w:space="0" w:color="auto"/>
        <w:right w:val="none" w:sz="0" w:space="0" w:color="auto"/>
      </w:divBdr>
    </w:div>
    <w:div w:id="1134372970">
      <w:bodyDiv w:val="1"/>
      <w:marLeft w:val="0"/>
      <w:marRight w:val="0"/>
      <w:marTop w:val="0"/>
      <w:marBottom w:val="0"/>
      <w:divBdr>
        <w:top w:val="none" w:sz="0" w:space="0" w:color="auto"/>
        <w:left w:val="none" w:sz="0" w:space="0" w:color="auto"/>
        <w:bottom w:val="none" w:sz="0" w:space="0" w:color="auto"/>
        <w:right w:val="none" w:sz="0" w:space="0" w:color="auto"/>
      </w:divBdr>
    </w:div>
    <w:div w:id="1242644843">
      <w:bodyDiv w:val="1"/>
      <w:marLeft w:val="0"/>
      <w:marRight w:val="0"/>
      <w:marTop w:val="0"/>
      <w:marBottom w:val="0"/>
      <w:divBdr>
        <w:top w:val="none" w:sz="0" w:space="0" w:color="auto"/>
        <w:left w:val="none" w:sz="0" w:space="0" w:color="auto"/>
        <w:bottom w:val="none" w:sz="0" w:space="0" w:color="auto"/>
        <w:right w:val="none" w:sz="0" w:space="0" w:color="auto"/>
      </w:divBdr>
    </w:div>
    <w:div w:id="1256328532">
      <w:bodyDiv w:val="1"/>
      <w:marLeft w:val="0"/>
      <w:marRight w:val="0"/>
      <w:marTop w:val="0"/>
      <w:marBottom w:val="0"/>
      <w:divBdr>
        <w:top w:val="none" w:sz="0" w:space="0" w:color="auto"/>
        <w:left w:val="none" w:sz="0" w:space="0" w:color="auto"/>
        <w:bottom w:val="none" w:sz="0" w:space="0" w:color="auto"/>
        <w:right w:val="none" w:sz="0" w:space="0" w:color="auto"/>
      </w:divBdr>
      <w:divsChild>
        <w:div w:id="1394351084">
          <w:marLeft w:val="0"/>
          <w:marRight w:val="0"/>
          <w:marTop w:val="0"/>
          <w:marBottom w:val="0"/>
          <w:divBdr>
            <w:top w:val="none" w:sz="0" w:space="0" w:color="auto"/>
            <w:left w:val="none" w:sz="0" w:space="0" w:color="auto"/>
            <w:bottom w:val="none" w:sz="0" w:space="0" w:color="auto"/>
            <w:right w:val="none" w:sz="0" w:space="0" w:color="auto"/>
          </w:divBdr>
        </w:div>
      </w:divsChild>
    </w:div>
    <w:div w:id="1918972542">
      <w:bodyDiv w:val="1"/>
      <w:marLeft w:val="0"/>
      <w:marRight w:val="0"/>
      <w:marTop w:val="0"/>
      <w:marBottom w:val="0"/>
      <w:divBdr>
        <w:top w:val="none" w:sz="0" w:space="0" w:color="auto"/>
        <w:left w:val="none" w:sz="0" w:space="0" w:color="auto"/>
        <w:bottom w:val="none" w:sz="0" w:space="0" w:color="auto"/>
        <w:right w:val="none" w:sz="0" w:space="0" w:color="auto"/>
      </w:divBdr>
    </w:div>
    <w:div w:id="1985349795">
      <w:bodyDiv w:val="1"/>
      <w:marLeft w:val="0"/>
      <w:marRight w:val="0"/>
      <w:marTop w:val="0"/>
      <w:marBottom w:val="0"/>
      <w:divBdr>
        <w:top w:val="none" w:sz="0" w:space="0" w:color="auto"/>
        <w:left w:val="none" w:sz="0" w:space="0" w:color="auto"/>
        <w:bottom w:val="none" w:sz="0" w:space="0" w:color="auto"/>
        <w:right w:val="none" w:sz="0" w:space="0" w:color="auto"/>
      </w:divBdr>
      <w:divsChild>
        <w:div w:id="1536697393">
          <w:marLeft w:val="0"/>
          <w:marRight w:val="0"/>
          <w:marTop w:val="0"/>
          <w:marBottom w:val="0"/>
          <w:divBdr>
            <w:top w:val="none" w:sz="0" w:space="0" w:color="auto"/>
            <w:left w:val="none" w:sz="0" w:space="0" w:color="auto"/>
            <w:bottom w:val="none" w:sz="0" w:space="0" w:color="auto"/>
            <w:right w:val="none" w:sz="0" w:space="0" w:color="auto"/>
          </w:divBdr>
          <w:divsChild>
            <w:div w:id="2090996853">
              <w:marLeft w:val="0"/>
              <w:marRight w:val="0"/>
              <w:marTop w:val="0"/>
              <w:marBottom w:val="0"/>
              <w:divBdr>
                <w:top w:val="none" w:sz="0" w:space="0" w:color="auto"/>
                <w:left w:val="none" w:sz="0" w:space="0" w:color="auto"/>
                <w:bottom w:val="none" w:sz="0" w:space="0" w:color="auto"/>
                <w:right w:val="none" w:sz="0" w:space="0" w:color="auto"/>
              </w:divBdr>
              <w:divsChild>
                <w:div w:id="1720006736">
                  <w:marLeft w:val="0"/>
                  <w:marRight w:val="0"/>
                  <w:marTop w:val="0"/>
                  <w:marBottom w:val="0"/>
                  <w:divBdr>
                    <w:top w:val="none" w:sz="0" w:space="0" w:color="auto"/>
                    <w:left w:val="none" w:sz="0" w:space="0" w:color="auto"/>
                    <w:bottom w:val="none" w:sz="0" w:space="0" w:color="auto"/>
                    <w:right w:val="none" w:sz="0" w:space="0" w:color="auto"/>
                  </w:divBdr>
                  <w:divsChild>
                    <w:div w:id="11080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594</Words>
  <Characters>3390</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Goate</dc:creator>
  <cp:keywords/>
  <dc:description/>
  <cp:lastModifiedBy>Microsoft Office User</cp:lastModifiedBy>
  <cp:revision>2</cp:revision>
  <cp:lastPrinted>2018-02-21T19:44:00Z</cp:lastPrinted>
  <dcterms:created xsi:type="dcterms:W3CDTF">2018-12-04T16:39:00Z</dcterms:created>
  <dcterms:modified xsi:type="dcterms:W3CDTF">2018-12-04T16:39:00Z</dcterms:modified>
</cp:coreProperties>
</file>