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7A706" w14:textId="77777777" w:rsidR="003500B4" w:rsidRDefault="00EA6312">
      <w:pPr>
        <w:jc w:val="center"/>
      </w:pPr>
      <w:r>
        <w:rPr>
          <w:b/>
          <w:sz w:val="32"/>
        </w:rPr>
        <w:t xml:space="preserve">Practical - 1 </w:t>
      </w:r>
      <w:r w:rsidR="00FB4AA3">
        <w:rPr>
          <w:b/>
          <w:sz w:val="32"/>
        </w:rPr>
        <w:br/>
      </w:r>
    </w:p>
    <w:p w14:paraId="689F7954"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48FE77C9"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654645EA"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3F5116D"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7BAA6041" w14:textId="3FA36B81" w:rsidR="008D3898" w:rsidRDefault="001643EF" w:rsidP="001643EF">
      <w:pPr>
        <w:spacing w:after="0"/>
        <w:rPr>
          <w:color w:val="FF0000"/>
        </w:rPr>
      </w:pPr>
      <w:r>
        <w:t xml:space="preserve">Answer: </w:t>
      </w:r>
      <w:r w:rsidR="006757BA">
        <w:t xml:space="preserve"> </w:t>
      </w:r>
    </w:p>
    <w:p w14:paraId="2D2BCA10" w14:textId="77777777" w:rsidR="00552B34" w:rsidRPr="00552B34" w:rsidRDefault="00552B34" w:rsidP="00552B34">
      <w:pPr>
        <w:spacing w:after="0"/>
        <w:rPr>
          <w:color w:val="1F497D" w:themeColor="text2"/>
          <w:lang w:val="en-IN"/>
        </w:rPr>
      </w:pPr>
      <w:r w:rsidRPr="00552B34">
        <w:rPr>
          <w:color w:val="1F497D" w:themeColor="text2"/>
          <w:lang w:val="en-IN"/>
        </w:rPr>
        <w:t>A URL (Uniform Resource Locator) is a unique address used to locate and access resources on the internet.</w:t>
      </w:r>
    </w:p>
    <w:p w14:paraId="03F3876E" w14:textId="77777777" w:rsidR="00552B34" w:rsidRPr="00552B34" w:rsidRDefault="00552B34" w:rsidP="00552B34">
      <w:pPr>
        <w:numPr>
          <w:ilvl w:val="0"/>
          <w:numId w:val="13"/>
        </w:numPr>
        <w:spacing w:after="0"/>
        <w:rPr>
          <w:color w:val="1F497D" w:themeColor="text2"/>
          <w:lang w:val="en-IN"/>
        </w:rPr>
      </w:pPr>
      <w:r w:rsidRPr="00552B34">
        <w:rPr>
          <w:color w:val="1F497D" w:themeColor="text2"/>
          <w:lang w:val="en-IN"/>
        </w:rPr>
        <w:t>Identifies the location of a resource online.</w:t>
      </w:r>
    </w:p>
    <w:p w14:paraId="309F429B" w14:textId="77777777" w:rsidR="00552B34" w:rsidRPr="00552B34" w:rsidRDefault="00552B34" w:rsidP="00552B34">
      <w:pPr>
        <w:numPr>
          <w:ilvl w:val="0"/>
          <w:numId w:val="14"/>
        </w:numPr>
        <w:spacing w:after="0"/>
        <w:rPr>
          <w:color w:val="1F497D" w:themeColor="text2"/>
          <w:lang w:val="en-IN"/>
        </w:rPr>
      </w:pPr>
      <w:r w:rsidRPr="00552B34">
        <w:rPr>
          <w:color w:val="1F497D" w:themeColor="text2"/>
          <w:lang w:val="en-IN"/>
        </w:rPr>
        <w:t>Specifies the protocol (e.g., HTTP or HTTPS).</w:t>
      </w:r>
    </w:p>
    <w:p w14:paraId="68CAFE43" w14:textId="77777777" w:rsidR="00552B34" w:rsidRPr="00552B34" w:rsidRDefault="00552B34" w:rsidP="00552B34">
      <w:pPr>
        <w:numPr>
          <w:ilvl w:val="0"/>
          <w:numId w:val="15"/>
        </w:numPr>
        <w:spacing w:after="0"/>
        <w:rPr>
          <w:color w:val="1F497D" w:themeColor="text2"/>
          <w:lang w:val="en-IN"/>
        </w:rPr>
      </w:pPr>
      <w:r w:rsidRPr="00552B34">
        <w:rPr>
          <w:color w:val="1F497D" w:themeColor="text2"/>
          <w:lang w:val="en-IN"/>
        </w:rPr>
        <w:t>Includes the domain name or IP address.</w:t>
      </w:r>
    </w:p>
    <w:p w14:paraId="4E8934E5" w14:textId="77777777" w:rsidR="00552B34" w:rsidRPr="00552B34" w:rsidRDefault="00552B34" w:rsidP="00552B34">
      <w:pPr>
        <w:numPr>
          <w:ilvl w:val="0"/>
          <w:numId w:val="16"/>
        </w:numPr>
        <w:spacing w:after="0"/>
        <w:rPr>
          <w:color w:val="1F497D" w:themeColor="text2"/>
          <w:lang w:val="en-IN"/>
        </w:rPr>
      </w:pPr>
      <w:r w:rsidRPr="00552B34">
        <w:rPr>
          <w:color w:val="1F497D" w:themeColor="text2"/>
          <w:lang w:val="en-IN"/>
        </w:rPr>
        <w:t>May contain a path to a specific resource.</w:t>
      </w:r>
    </w:p>
    <w:p w14:paraId="00BF05E5" w14:textId="77777777" w:rsidR="00552B34" w:rsidRDefault="00552B34" w:rsidP="00552B34">
      <w:pPr>
        <w:numPr>
          <w:ilvl w:val="0"/>
          <w:numId w:val="17"/>
        </w:numPr>
        <w:spacing w:after="0"/>
        <w:rPr>
          <w:color w:val="1F497D" w:themeColor="text2"/>
          <w:lang w:val="en-IN"/>
        </w:rPr>
      </w:pPr>
      <w:r w:rsidRPr="00552B34">
        <w:rPr>
          <w:color w:val="1F497D" w:themeColor="text2"/>
          <w:lang w:val="en-IN"/>
        </w:rPr>
        <w:t>Used to access web pages, files, images, and other online resources.</w:t>
      </w:r>
    </w:p>
    <w:p w14:paraId="569ED411" w14:textId="65A15315" w:rsidR="00552B34" w:rsidRPr="00552B34" w:rsidRDefault="00552B34" w:rsidP="00552B34">
      <w:pPr>
        <w:spacing w:after="0"/>
        <w:ind w:left="360"/>
        <w:rPr>
          <w:color w:val="1F497D" w:themeColor="text2"/>
          <w:lang w:val="en-IN"/>
        </w:rPr>
      </w:pPr>
      <w:r>
        <w:rPr>
          <w:color w:val="1F497D" w:themeColor="text2"/>
          <w:lang w:val="en-IN"/>
        </w:rPr>
        <w:t>Parts of URL</w:t>
      </w:r>
    </w:p>
    <w:p w14:paraId="523B9FC3" w14:textId="7A7B128E" w:rsidR="00C700B1" w:rsidRDefault="00552B34" w:rsidP="001643EF">
      <w:pPr>
        <w:spacing w:after="0"/>
        <w:rPr>
          <w:color w:val="1F497D" w:themeColor="text2"/>
        </w:rPr>
      </w:pPr>
      <w:r w:rsidRPr="00552B34">
        <w:rPr>
          <w:color w:val="1F497D" w:themeColor="text2"/>
        </w:rPr>
        <w:t>scheme, subdomain, domain, top-level domain, port, path, query string, and fragment</w:t>
      </w:r>
    </w:p>
    <w:p w14:paraId="750B1418" w14:textId="5418D80D" w:rsidR="00552B34" w:rsidRDefault="00552B34" w:rsidP="001643EF">
      <w:pPr>
        <w:spacing w:after="0"/>
        <w:rPr>
          <w:color w:val="1F497D" w:themeColor="text2"/>
        </w:rPr>
      </w:pPr>
      <w:r>
        <w:rPr>
          <w:color w:val="1F497D" w:themeColor="text2"/>
        </w:rPr>
        <w:t xml:space="preserve">website </w:t>
      </w:r>
      <w:proofErr w:type="gramStart"/>
      <w:r>
        <w:rPr>
          <w:color w:val="1F497D" w:themeColor="text2"/>
        </w:rPr>
        <w:t>used:-</w:t>
      </w:r>
      <w:proofErr w:type="gramEnd"/>
    </w:p>
    <w:p w14:paraId="27CCE0D0" w14:textId="16714D55" w:rsidR="00552B34" w:rsidRPr="00552B34" w:rsidRDefault="00552B34" w:rsidP="001643EF">
      <w:pPr>
        <w:spacing w:after="0"/>
        <w:rPr>
          <w:color w:val="1F497D" w:themeColor="text2"/>
        </w:rPr>
      </w:pPr>
      <w:r w:rsidRPr="00552B34">
        <w:rPr>
          <w:color w:val="1F497D" w:themeColor="text2"/>
        </w:rPr>
        <w:t>https://www.geeksforgeeks.org/computer-networks/components-of-a-url/</w:t>
      </w:r>
    </w:p>
    <w:p w14:paraId="546CE94F"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67935E2A" w14:textId="77777777" w:rsidR="00CF379B" w:rsidRDefault="001643EF" w:rsidP="00CF379B">
      <w:pPr>
        <w:spacing w:after="0"/>
        <w:rPr>
          <w:color w:val="FF0000"/>
        </w:rPr>
      </w:pPr>
      <w:r w:rsidRPr="001643EF">
        <w:t>Answer:</w:t>
      </w:r>
      <w:r w:rsidR="00C700B1" w:rsidRPr="00C700B1">
        <w:rPr>
          <w:color w:val="FF0000"/>
        </w:rPr>
        <w:t xml:space="preserve"> </w:t>
      </w:r>
    </w:p>
    <w:p w14:paraId="2C81F50B" w14:textId="29100B6F" w:rsidR="00CF379B" w:rsidRPr="00CF379B" w:rsidRDefault="00CF379B" w:rsidP="00CF379B">
      <w:pPr>
        <w:spacing w:after="0"/>
        <w:rPr>
          <w:color w:val="1F497D" w:themeColor="text2"/>
          <w:lang w:val="en-IN"/>
        </w:rPr>
      </w:pPr>
      <w:r w:rsidRPr="00CF379B">
        <w:rPr>
          <w:color w:val="1F497D" w:themeColor="text2"/>
          <w:lang w:val="en-IN"/>
        </w:rPr>
        <w:t>When you open an HTML file, the browser follows a quick 5-step process to put it on your screen:</w:t>
      </w:r>
    </w:p>
    <w:p w14:paraId="10A2760C" w14:textId="77777777" w:rsidR="00CF379B" w:rsidRPr="00CF379B" w:rsidRDefault="00CF379B" w:rsidP="00CF379B">
      <w:pPr>
        <w:numPr>
          <w:ilvl w:val="0"/>
          <w:numId w:val="27"/>
        </w:numPr>
        <w:spacing w:after="0"/>
        <w:rPr>
          <w:color w:val="1F497D" w:themeColor="text2"/>
          <w:lang w:val="en-IN"/>
        </w:rPr>
      </w:pPr>
      <w:r w:rsidRPr="00CF379B">
        <w:rPr>
          <w:b/>
          <w:bCs/>
          <w:color w:val="1F497D" w:themeColor="text2"/>
          <w:lang w:val="en-IN"/>
        </w:rPr>
        <w:t>Parse HTML:</w:t>
      </w:r>
      <w:r w:rsidRPr="00CF379B">
        <w:rPr>
          <w:color w:val="1F497D" w:themeColor="text2"/>
          <w:lang w:val="en-IN"/>
        </w:rPr>
        <w:t xml:space="preserve"> It reads your code and builds a structural map of the content (the DOM).</w:t>
      </w:r>
    </w:p>
    <w:p w14:paraId="43977609" w14:textId="77777777" w:rsidR="00CF379B" w:rsidRPr="00CF379B" w:rsidRDefault="00CF379B" w:rsidP="00CF379B">
      <w:pPr>
        <w:numPr>
          <w:ilvl w:val="0"/>
          <w:numId w:val="27"/>
        </w:numPr>
        <w:spacing w:after="0"/>
        <w:rPr>
          <w:color w:val="1F497D" w:themeColor="text2"/>
          <w:lang w:val="en-IN"/>
        </w:rPr>
      </w:pPr>
      <w:r w:rsidRPr="00CF379B">
        <w:rPr>
          <w:b/>
          <w:bCs/>
          <w:color w:val="1F497D" w:themeColor="text2"/>
          <w:lang w:val="en-IN"/>
        </w:rPr>
        <w:t>Parse CSS:</w:t>
      </w:r>
      <w:r w:rsidRPr="00CF379B">
        <w:rPr>
          <w:color w:val="1F497D" w:themeColor="text2"/>
          <w:lang w:val="en-IN"/>
        </w:rPr>
        <w:t xml:space="preserve"> It reads your stylesheets to understand the design rules (the CSSOM).</w:t>
      </w:r>
    </w:p>
    <w:p w14:paraId="249822A5" w14:textId="77777777" w:rsidR="00CF379B" w:rsidRPr="00CF379B" w:rsidRDefault="00CF379B" w:rsidP="00CF379B">
      <w:pPr>
        <w:numPr>
          <w:ilvl w:val="0"/>
          <w:numId w:val="27"/>
        </w:numPr>
        <w:spacing w:after="0"/>
        <w:rPr>
          <w:color w:val="1F497D" w:themeColor="text2"/>
          <w:lang w:val="en-IN"/>
        </w:rPr>
      </w:pPr>
      <w:r w:rsidRPr="00CF379B">
        <w:rPr>
          <w:b/>
          <w:bCs/>
          <w:color w:val="1F497D" w:themeColor="text2"/>
          <w:lang w:val="en-IN"/>
        </w:rPr>
        <w:t>Render Tree:</w:t>
      </w:r>
      <w:r w:rsidRPr="00CF379B">
        <w:rPr>
          <w:color w:val="1F497D" w:themeColor="text2"/>
          <w:lang w:val="en-IN"/>
        </w:rPr>
        <w:t xml:space="preserve"> It combines the content and design into one tree, dropping anything that is meant to be hidden.</w:t>
      </w:r>
    </w:p>
    <w:p w14:paraId="7B75D294" w14:textId="77777777" w:rsidR="00CF379B" w:rsidRPr="00CF379B" w:rsidRDefault="00CF379B" w:rsidP="00CF379B">
      <w:pPr>
        <w:numPr>
          <w:ilvl w:val="0"/>
          <w:numId w:val="27"/>
        </w:numPr>
        <w:spacing w:after="0"/>
        <w:rPr>
          <w:color w:val="1F497D" w:themeColor="text2"/>
          <w:lang w:val="en-IN"/>
        </w:rPr>
      </w:pPr>
      <w:r w:rsidRPr="00CF379B">
        <w:rPr>
          <w:b/>
          <w:bCs/>
          <w:color w:val="1F497D" w:themeColor="text2"/>
          <w:lang w:val="en-IN"/>
        </w:rPr>
        <w:t>Layout:</w:t>
      </w:r>
      <w:r w:rsidRPr="00CF379B">
        <w:rPr>
          <w:color w:val="1F497D" w:themeColor="text2"/>
          <w:lang w:val="en-IN"/>
        </w:rPr>
        <w:t xml:space="preserve"> It calculates the exact math for where every element should sit based on your specific screen size.</w:t>
      </w:r>
    </w:p>
    <w:p w14:paraId="721C7245" w14:textId="77777777" w:rsidR="00CF379B" w:rsidRPr="00CF379B" w:rsidRDefault="00CF379B" w:rsidP="00CF379B">
      <w:pPr>
        <w:numPr>
          <w:ilvl w:val="0"/>
          <w:numId w:val="27"/>
        </w:numPr>
        <w:spacing w:after="0"/>
        <w:rPr>
          <w:color w:val="1F497D" w:themeColor="text2"/>
          <w:lang w:val="en-IN"/>
        </w:rPr>
      </w:pPr>
      <w:r w:rsidRPr="00CF379B">
        <w:rPr>
          <w:b/>
          <w:bCs/>
          <w:color w:val="1F497D" w:themeColor="text2"/>
          <w:lang w:val="en-IN"/>
        </w:rPr>
        <w:t>Paint:</w:t>
      </w:r>
      <w:r w:rsidRPr="00CF379B">
        <w:rPr>
          <w:color w:val="1F497D" w:themeColor="text2"/>
          <w:lang w:val="en-IN"/>
        </w:rPr>
        <w:t xml:space="preserve"> It draws the actual pixels onto the screen so you can see the web page.</w:t>
      </w:r>
    </w:p>
    <w:p w14:paraId="713F63FF" w14:textId="4858C0AB" w:rsidR="00C700B1" w:rsidRPr="00C700B1" w:rsidRDefault="00C700B1" w:rsidP="00C700B1">
      <w:pPr>
        <w:spacing w:after="0"/>
        <w:rPr>
          <w:color w:val="FF0000"/>
        </w:rPr>
      </w:pPr>
    </w:p>
    <w:p w14:paraId="27EC27D9" w14:textId="77777777" w:rsidR="001643EF" w:rsidRDefault="001643EF" w:rsidP="001643EF">
      <w:pPr>
        <w:spacing w:after="0"/>
      </w:pPr>
    </w:p>
    <w:p w14:paraId="29C16D33" w14:textId="77777777" w:rsidR="008D3898" w:rsidRPr="001643EF" w:rsidRDefault="008D3898" w:rsidP="001643EF">
      <w:pPr>
        <w:spacing w:after="0"/>
      </w:pPr>
    </w:p>
    <w:p w14:paraId="7C870E4C"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lastRenderedPageBreak/>
        <w:t>3. How will page navigation flow managed among all HTML pages?</w:t>
      </w:r>
    </w:p>
    <w:p w14:paraId="7CF9A9C9" w14:textId="77777777" w:rsidR="00CF379B" w:rsidRDefault="001643EF" w:rsidP="00CF379B">
      <w:pPr>
        <w:spacing w:after="0"/>
      </w:pPr>
      <w:r>
        <w:t xml:space="preserve">Answer: </w:t>
      </w:r>
    </w:p>
    <w:p w14:paraId="04EAB4D1" w14:textId="50EF0758" w:rsidR="00CF379B" w:rsidRPr="00CF379B" w:rsidRDefault="00CF379B" w:rsidP="00CF379B">
      <w:pPr>
        <w:spacing w:after="0"/>
        <w:rPr>
          <w:color w:val="1F497D" w:themeColor="text2"/>
          <w:lang w:val="en-IN"/>
        </w:rPr>
      </w:pPr>
      <w:r w:rsidRPr="00CF379B">
        <w:rPr>
          <w:color w:val="1F497D" w:themeColor="text2"/>
          <w:lang w:val="en-IN"/>
        </w:rPr>
        <w:t>Page navigation is handled in one of two ways, depending on how the website was built:</w:t>
      </w:r>
    </w:p>
    <w:p w14:paraId="3B27565F" w14:textId="77777777" w:rsidR="00CF379B" w:rsidRPr="00CF379B" w:rsidRDefault="00CF379B" w:rsidP="00CF379B">
      <w:pPr>
        <w:numPr>
          <w:ilvl w:val="0"/>
          <w:numId w:val="28"/>
        </w:numPr>
        <w:spacing w:after="0"/>
        <w:rPr>
          <w:color w:val="1F497D" w:themeColor="text2"/>
          <w:lang w:val="en-IN"/>
        </w:rPr>
      </w:pPr>
      <w:r w:rsidRPr="00CF379B">
        <w:rPr>
          <w:b/>
          <w:bCs/>
          <w:color w:val="1F497D" w:themeColor="text2"/>
          <w:lang w:val="en-IN"/>
        </w:rPr>
        <w:t>Traditional (Multi-Page):</w:t>
      </w:r>
      <w:r w:rsidRPr="00CF379B">
        <w:rPr>
          <w:color w:val="1F497D" w:themeColor="text2"/>
          <w:lang w:val="en-IN"/>
        </w:rPr>
        <w:t xml:space="preserve"> The browser manages it. When you click a link, the browser requests a completely new HTML file from the server, clears the screen, and reloads the entire page from scratch.</w:t>
      </w:r>
    </w:p>
    <w:p w14:paraId="6F2946F0" w14:textId="77777777" w:rsidR="00CF379B" w:rsidRPr="00CF379B" w:rsidRDefault="00CF379B" w:rsidP="00CF379B">
      <w:pPr>
        <w:numPr>
          <w:ilvl w:val="0"/>
          <w:numId w:val="28"/>
        </w:numPr>
        <w:spacing w:after="0"/>
        <w:rPr>
          <w:color w:val="1F497D" w:themeColor="text2"/>
          <w:lang w:val="en-IN"/>
        </w:rPr>
      </w:pPr>
      <w:r w:rsidRPr="00CF379B">
        <w:rPr>
          <w:b/>
          <w:bCs/>
          <w:color w:val="1F497D" w:themeColor="text2"/>
          <w:lang w:val="en-IN"/>
        </w:rPr>
        <w:t>Modern (Single-Page):</w:t>
      </w:r>
      <w:r w:rsidRPr="00CF379B">
        <w:rPr>
          <w:color w:val="1F497D" w:themeColor="text2"/>
          <w:lang w:val="en-IN"/>
        </w:rPr>
        <w:t xml:space="preserve"> JavaScript manages it. When you click a link, JavaScript prevents the page from reloading. Instead, it quietly fetches only the new data it needs and updates just that specific part of your current screen, making the transition feel instant.</w:t>
      </w:r>
    </w:p>
    <w:p w14:paraId="643C7278" w14:textId="1D934985" w:rsidR="00C700B1" w:rsidRPr="00C700B1" w:rsidRDefault="00C700B1" w:rsidP="00C700B1">
      <w:pPr>
        <w:spacing w:after="0"/>
        <w:rPr>
          <w:color w:val="FF0000"/>
        </w:rPr>
      </w:pPr>
    </w:p>
    <w:p w14:paraId="7E003EFB" w14:textId="77777777" w:rsidR="001643EF" w:rsidRDefault="001643EF" w:rsidP="001643EF">
      <w:pPr>
        <w:spacing w:after="0"/>
      </w:pPr>
    </w:p>
    <w:p w14:paraId="6A7D17C5" w14:textId="77777777" w:rsidR="008D3898" w:rsidRPr="001643EF" w:rsidRDefault="008D3898" w:rsidP="001643EF">
      <w:pPr>
        <w:spacing w:after="0"/>
      </w:pPr>
    </w:p>
    <w:p w14:paraId="5C05D2AE"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66704F8D" w14:textId="56A62D01" w:rsidR="00C700B1" w:rsidRDefault="001643EF" w:rsidP="00C700B1">
      <w:pPr>
        <w:spacing w:after="0"/>
        <w:rPr>
          <w:color w:val="FF0000"/>
        </w:rPr>
      </w:pPr>
      <w:r>
        <w:t xml:space="preserve">Answer: </w:t>
      </w:r>
    </w:p>
    <w:p w14:paraId="26541BDC" w14:textId="77777777" w:rsidR="00FB204C" w:rsidRPr="00FB204C" w:rsidRDefault="00FB204C" w:rsidP="00FB204C">
      <w:pPr>
        <w:spacing w:after="0"/>
        <w:rPr>
          <w:color w:val="1F497D" w:themeColor="text2"/>
          <w:lang w:val="en-IN"/>
        </w:rPr>
      </w:pPr>
      <w:r w:rsidRPr="00FB204C">
        <w:rPr>
          <w:color w:val="1F497D" w:themeColor="text2"/>
          <w:lang w:val="en-IN"/>
        </w:rPr>
        <w:t>Here is the quick workflow to maintain your repository after every practical session:</w:t>
      </w:r>
    </w:p>
    <w:p w14:paraId="03BD9AD8" w14:textId="77777777" w:rsidR="00FB204C" w:rsidRPr="00FB204C" w:rsidRDefault="00FB204C" w:rsidP="00FB204C">
      <w:pPr>
        <w:spacing w:after="0"/>
        <w:rPr>
          <w:color w:val="1F497D" w:themeColor="text2"/>
          <w:lang w:val="en-IN"/>
        </w:rPr>
      </w:pPr>
      <w:r w:rsidRPr="00FB204C">
        <w:rPr>
          <w:b/>
          <w:bCs/>
          <w:color w:val="1F497D" w:themeColor="text2"/>
          <w:lang w:val="en-IN"/>
        </w:rPr>
        <w:t>1.Stage Changes:</w:t>
      </w:r>
    </w:p>
    <w:p w14:paraId="1BEA14BB" w14:textId="77777777" w:rsidR="00FB204C" w:rsidRPr="00FB204C" w:rsidRDefault="00FB204C" w:rsidP="00FB204C">
      <w:pPr>
        <w:spacing w:after="0"/>
        <w:rPr>
          <w:color w:val="1F497D" w:themeColor="text2"/>
          <w:lang w:val="en-IN"/>
        </w:rPr>
      </w:pPr>
      <w:r w:rsidRPr="00FB204C">
        <w:rPr>
          <w:color w:val="1F497D" w:themeColor="text2"/>
          <w:lang w:val="en-IN"/>
        </w:rPr>
        <w:t xml:space="preserve">Tell Git which files you want to save. Use git </w:t>
      </w:r>
      <w:proofErr w:type="gramStart"/>
      <w:r w:rsidRPr="00FB204C">
        <w:rPr>
          <w:color w:val="1F497D" w:themeColor="text2"/>
          <w:lang w:val="en-IN"/>
        </w:rPr>
        <w:t>add .</w:t>
      </w:r>
      <w:proofErr w:type="gramEnd"/>
      <w:r w:rsidRPr="00FB204C">
        <w:rPr>
          <w:color w:val="1F497D" w:themeColor="text2"/>
          <w:lang w:val="en-IN"/>
        </w:rPr>
        <w:t xml:space="preserve"> to include all modified files in your current folder.</w:t>
      </w:r>
    </w:p>
    <w:p w14:paraId="7E2A0F9D" w14:textId="77777777" w:rsidR="00FB204C" w:rsidRPr="00FB204C" w:rsidRDefault="00FB204C" w:rsidP="00FB204C">
      <w:pPr>
        <w:spacing w:after="0"/>
        <w:rPr>
          <w:color w:val="1F497D" w:themeColor="text2"/>
          <w:lang w:val="en-IN"/>
        </w:rPr>
      </w:pPr>
      <w:r w:rsidRPr="00FB204C">
        <w:rPr>
          <w:b/>
          <w:bCs/>
          <w:color w:val="1F497D" w:themeColor="text2"/>
          <w:lang w:val="en-IN"/>
        </w:rPr>
        <w:t>2.Commit Changes:</w:t>
      </w:r>
    </w:p>
    <w:p w14:paraId="2EA5F764" w14:textId="77777777" w:rsidR="00FB204C" w:rsidRPr="00FB204C" w:rsidRDefault="00FB204C" w:rsidP="00FB204C">
      <w:pPr>
        <w:spacing w:after="0"/>
        <w:rPr>
          <w:color w:val="1F497D" w:themeColor="text2"/>
          <w:lang w:val="en-IN"/>
        </w:rPr>
      </w:pPr>
      <w:r w:rsidRPr="00FB204C">
        <w:rPr>
          <w:color w:val="1F497D" w:themeColor="text2"/>
          <w:lang w:val="en-IN"/>
        </w:rPr>
        <w:t>Save a snapshot of your code with a clear message explaining what you did. Use git commit -m "feat: completed practical 1".</w:t>
      </w:r>
    </w:p>
    <w:p w14:paraId="30108CD3" w14:textId="77777777" w:rsidR="00FB204C" w:rsidRPr="00FB204C" w:rsidRDefault="00FB204C" w:rsidP="00FB204C">
      <w:pPr>
        <w:spacing w:after="0"/>
        <w:rPr>
          <w:color w:val="1F497D" w:themeColor="text2"/>
          <w:lang w:val="en-IN"/>
        </w:rPr>
      </w:pPr>
      <w:r w:rsidRPr="00FB204C">
        <w:rPr>
          <w:b/>
          <w:bCs/>
          <w:color w:val="1F497D" w:themeColor="text2"/>
          <w:lang w:val="en-IN"/>
        </w:rPr>
        <w:t>3.Push to GitHub:</w:t>
      </w:r>
    </w:p>
    <w:p w14:paraId="05F737CC" w14:textId="77777777" w:rsidR="00FB204C" w:rsidRPr="00FB204C" w:rsidRDefault="00FB204C" w:rsidP="00FB204C">
      <w:pPr>
        <w:spacing w:after="0"/>
        <w:rPr>
          <w:color w:val="1F497D" w:themeColor="text2"/>
          <w:lang w:val="en-IN"/>
        </w:rPr>
      </w:pPr>
      <w:r w:rsidRPr="00FB204C">
        <w:rPr>
          <w:color w:val="1F497D" w:themeColor="text2"/>
          <w:lang w:val="en-IN"/>
        </w:rPr>
        <w:t>Upload your local commits to your remote repository so they are backed up. Use git push origin main.</w:t>
      </w:r>
    </w:p>
    <w:p w14:paraId="26D93911" w14:textId="77777777" w:rsidR="00FB204C" w:rsidRPr="00C700B1" w:rsidRDefault="00FB204C" w:rsidP="00C700B1">
      <w:pPr>
        <w:spacing w:after="0"/>
        <w:rPr>
          <w:color w:val="FF0000"/>
        </w:rPr>
      </w:pPr>
    </w:p>
    <w:p w14:paraId="7DA8B51A" w14:textId="77777777" w:rsidR="001643EF" w:rsidRPr="001643EF" w:rsidRDefault="001643EF" w:rsidP="001643EF"/>
    <w:p w14:paraId="4C38A154" w14:textId="77777777" w:rsidR="001643EF" w:rsidRDefault="001643EF">
      <w:pPr>
        <w:pStyle w:val="Heading2"/>
        <w:rPr>
          <w:rFonts w:ascii="Times New Roman" w:hAnsi="Times New Roman"/>
          <w:sz w:val="28"/>
        </w:rPr>
      </w:pPr>
    </w:p>
    <w:p w14:paraId="4A1D2713" w14:textId="77777777" w:rsidR="00D27A4C" w:rsidRDefault="00D27A4C" w:rsidP="00D27A4C"/>
    <w:p w14:paraId="14CF2A00" w14:textId="77777777" w:rsidR="00D27A4C" w:rsidRDefault="00D27A4C" w:rsidP="00D27A4C"/>
    <w:p w14:paraId="6F937F84" w14:textId="77777777" w:rsidR="00D27A4C" w:rsidRDefault="00D27A4C" w:rsidP="00D27A4C"/>
    <w:p w14:paraId="12CA600A" w14:textId="77777777" w:rsidR="00D27A4C" w:rsidRDefault="00D27A4C" w:rsidP="00D27A4C"/>
    <w:p w14:paraId="55C47D01" w14:textId="77777777" w:rsidR="00D27A4C" w:rsidRPr="00D27A4C" w:rsidRDefault="00D27A4C" w:rsidP="00D27A4C"/>
    <w:p w14:paraId="3C3F3C78" w14:textId="6AF20F96" w:rsidR="00D27A4C" w:rsidRDefault="00D27A4C" w:rsidP="00206FA0">
      <w:pPr>
        <w:pStyle w:val="Heading2"/>
        <w:rPr>
          <w:rFonts w:ascii="Times New Roman" w:eastAsia="Times New Roman" w:hAnsi="Times New Roman" w:cstheme="minorBidi"/>
          <w:bCs w:val="0"/>
          <w:color w:val="auto"/>
          <w:sz w:val="28"/>
          <w:szCs w:val="22"/>
        </w:rPr>
      </w:pPr>
    </w:p>
    <w:p w14:paraId="742F084C" w14:textId="77777777" w:rsidR="00C4004E" w:rsidRPr="00C4004E" w:rsidRDefault="00C4004E" w:rsidP="00C4004E"/>
    <w:p w14:paraId="256ABD13" w14:textId="266034B9" w:rsidR="00D27A4C" w:rsidRPr="001F5B65" w:rsidRDefault="00D27A4C" w:rsidP="00D27A4C">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3DCCBC18" w14:textId="06321521" w:rsidR="00D27A4C" w:rsidRPr="00D27A4C" w:rsidRDefault="00D27A4C" w:rsidP="00D27A4C"/>
    <w:p w14:paraId="310F669F" w14:textId="779D44D0" w:rsidR="00D27A4C" w:rsidRDefault="00206FA0" w:rsidP="00D27A4C">
      <w:r>
        <w:rPr>
          <w:noProof/>
        </w:rPr>
        <w:drawing>
          <wp:inline distT="0" distB="0" distL="0" distR="0" wp14:anchorId="6765EA2E" wp14:editId="37841A65">
            <wp:extent cx="5486400" cy="3570605"/>
            <wp:effectExtent l="0" t="0" r="0" b="0"/>
            <wp:docPr id="20199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95781" name="Picture 2019995781"/>
                    <pic:cNvPicPr/>
                  </pic:nvPicPr>
                  <pic:blipFill>
                    <a:blip r:embed="rId8"/>
                    <a:stretch>
                      <a:fillRect/>
                    </a:stretch>
                  </pic:blipFill>
                  <pic:spPr>
                    <a:xfrm>
                      <a:off x="0" y="0"/>
                      <a:ext cx="5486400" cy="3570605"/>
                    </a:xfrm>
                    <a:prstGeom prst="rect">
                      <a:avLst/>
                    </a:prstGeom>
                  </pic:spPr>
                </pic:pic>
              </a:graphicData>
            </a:graphic>
          </wp:inline>
        </w:drawing>
      </w:r>
    </w:p>
    <w:p w14:paraId="5F1F428F" w14:textId="77777777" w:rsidR="00D27A4C" w:rsidRPr="00D27A4C" w:rsidRDefault="00D27A4C" w:rsidP="00D27A4C"/>
    <w:p w14:paraId="10BAF98C" w14:textId="7262B590" w:rsidR="00D27A4C" w:rsidRPr="00D27A4C" w:rsidRDefault="00206FA0" w:rsidP="00D27A4C">
      <w:r>
        <w:rPr>
          <w:noProof/>
        </w:rPr>
        <w:drawing>
          <wp:inline distT="0" distB="0" distL="0" distR="0" wp14:anchorId="4FDC47E1" wp14:editId="4A1B6C2A">
            <wp:extent cx="5486400" cy="2009140"/>
            <wp:effectExtent l="0" t="0" r="0" b="0"/>
            <wp:docPr id="1807012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12355" name="Picture 1807012355"/>
                    <pic:cNvPicPr/>
                  </pic:nvPicPr>
                  <pic:blipFill>
                    <a:blip r:embed="rId9"/>
                    <a:stretch>
                      <a:fillRect/>
                    </a:stretch>
                  </pic:blipFill>
                  <pic:spPr>
                    <a:xfrm>
                      <a:off x="0" y="0"/>
                      <a:ext cx="5486400" cy="2009140"/>
                    </a:xfrm>
                    <a:prstGeom prst="rect">
                      <a:avLst/>
                    </a:prstGeom>
                  </pic:spPr>
                </pic:pic>
              </a:graphicData>
            </a:graphic>
          </wp:inline>
        </w:drawing>
      </w:r>
    </w:p>
    <w:p w14:paraId="699B8E1C" w14:textId="77777777" w:rsidR="00D27A4C" w:rsidRPr="00D27A4C" w:rsidRDefault="00D27A4C" w:rsidP="00D27A4C"/>
    <w:p w14:paraId="31B0A8B4" w14:textId="4CC9569B" w:rsidR="00D27A4C" w:rsidRPr="00D27A4C" w:rsidRDefault="00206FA0" w:rsidP="00D27A4C">
      <w:r>
        <w:rPr>
          <w:noProof/>
        </w:rPr>
        <w:lastRenderedPageBreak/>
        <w:drawing>
          <wp:inline distT="0" distB="0" distL="0" distR="0" wp14:anchorId="630C48EE" wp14:editId="2AE92F56">
            <wp:extent cx="5486400" cy="3272790"/>
            <wp:effectExtent l="0" t="0" r="0" b="3810"/>
            <wp:docPr id="130465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9798" name="Picture 1304659798"/>
                    <pic:cNvPicPr/>
                  </pic:nvPicPr>
                  <pic:blipFill>
                    <a:blip r:embed="rId10"/>
                    <a:stretch>
                      <a:fillRect/>
                    </a:stretch>
                  </pic:blipFill>
                  <pic:spPr>
                    <a:xfrm>
                      <a:off x="0" y="0"/>
                      <a:ext cx="5486400" cy="3272790"/>
                    </a:xfrm>
                    <a:prstGeom prst="rect">
                      <a:avLst/>
                    </a:prstGeom>
                  </pic:spPr>
                </pic:pic>
              </a:graphicData>
            </a:graphic>
          </wp:inline>
        </w:drawing>
      </w:r>
    </w:p>
    <w:p w14:paraId="2A19B26B" w14:textId="77777777" w:rsidR="00D27A4C" w:rsidRPr="00D27A4C" w:rsidRDefault="00D27A4C" w:rsidP="00D27A4C"/>
    <w:p w14:paraId="0E8A64AD" w14:textId="2D8B9AF6" w:rsidR="00D27A4C" w:rsidRPr="00D27A4C" w:rsidRDefault="00206FA0" w:rsidP="00D27A4C">
      <w:r>
        <w:rPr>
          <w:noProof/>
        </w:rPr>
        <w:drawing>
          <wp:inline distT="0" distB="0" distL="0" distR="0" wp14:anchorId="5FC48EFB" wp14:editId="498F4AAB">
            <wp:extent cx="5486400" cy="3133090"/>
            <wp:effectExtent l="0" t="0" r="0" b="0"/>
            <wp:docPr id="2136069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9288" name="Picture 2136069288"/>
                    <pic:cNvPicPr/>
                  </pic:nvPicPr>
                  <pic:blipFill>
                    <a:blip r:embed="rId11"/>
                    <a:stretch>
                      <a:fillRect/>
                    </a:stretch>
                  </pic:blipFill>
                  <pic:spPr>
                    <a:xfrm>
                      <a:off x="0" y="0"/>
                      <a:ext cx="5486400" cy="3133090"/>
                    </a:xfrm>
                    <a:prstGeom prst="rect">
                      <a:avLst/>
                    </a:prstGeom>
                  </pic:spPr>
                </pic:pic>
              </a:graphicData>
            </a:graphic>
          </wp:inline>
        </w:drawing>
      </w:r>
    </w:p>
    <w:p w14:paraId="69C7BE82" w14:textId="77777777" w:rsidR="00D27A4C" w:rsidRPr="00D27A4C" w:rsidRDefault="00D27A4C" w:rsidP="00D27A4C"/>
    <w:p w14:paraId="0B74D69B" w14:textId="6DE60DD0" w:rsidR="00D27A4C" w:rsidRPr="00D27A4C" w:rsidRDefault="00206FA0" w:rsidP="00D27A4C">
      <w:r>
        <w:rPr>
          <w:noProof/>
        </w:rPr>
        <w:lastRenderedPageBreak/>
        <w:drawing>
          <wp:inline distT="0" distB="0" distL="0" distR="0" wp14:anchorId="2DACE85D" wp14:editId="167AA0A2">
            <wp:extent cx="5486400" cy="2165985"/>
            <wp:effectExtent l="0" t="0" r="0" b="5715"/>
            <wp:docPr id="1598388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8490" name="Picture 1598388490"/>
                    <pic:cNvPicPr/>
                  </pic:nvPicPr>
                  <pic:blipFill>
                    <a:blip r:embed="rId12"/>
                    <a:stretch>
                      <a:fillRect/>
                    </a:stretch>
                  </pic:blipFill>
                  <pic:spPr>
                    <a:xfrm>
                      <a:off x="0" y="0"/>
                      <a:ext cx="5486400" cy="2165985"/>
                    </a:xfrm>
                    <a:prstGeom prst="rect">
                      <a:avLst/>
                    </a:prstGeom>
                  </pic:spPr>
                </pic:pic>
              </a:graphicData>
            </a:graphic>
          </wp:inline>
        </w:drawing>
      </w:r>
    </w:p>
    <w:p w14:paraId="472C1678" w14:textId="79711155" w:rsidR="00D27A4C" w:rsidRPr="001F5B65" w:rsidRDefault="00D27A4C" w:rsidP="00D27A4C">
      <w:pPr>
        <w:pStyle w:val="Heading2"/>
        <w:rPr>
          <w:rFonts w:ascii="Times New Roman" w:eastAsia="Times New Roman" w:hAnsi="Times New Roman" w:cstheme="minorBidi"/>
          <w:bCs w:val="0"/>
          <w:color w:val="auto"/>
          <w:sz w:val="28"/>
          <w:szCs w:val="22"/>
        </w:rPr>
      </w:pPr>
    </w:p>
    <w:p w14:paraId="7ACCD0E1" w14:textId="7FCADE0F" w:rsidR="001F5B65" w:rsidRDefault="001F5B65">
      <w:pPr>
        <w:pStyle w:val="Heading2"/>
        <w:rPr>
          <w:rFonts w:ascii="Times New Roman" w:hAnsi="Times New Roman"/>
          <w:sz w:val="28"/>
        </w:rPr>
      </w:pPr>
    </w:p>
    <w:p w14:paraId="007314DE" w14:textId="77777777" w:rsidR="00D27A4C" w:rsidRDefault="00D27A4C" w:rsidP="00D27A4C">
      <w:pPr>
        <w:pStyle w:val="Heading2"/>
        <w:rPr>
          <w:rFonts w:ascii="Times New Roman" w:eastAsia="Times New Roman" w:hAnsi="Times New Roman" w:cstheme="minorBidi"/>
          <w:bCs w:val="0"/>
          <w:color w:val="auto"/>
          <w:sz w:val="28"/>
          <w:szCs w:val="22"/>
        </w:rPr>
      </w:pPr>
    </w:p>
    <w:p w14:paraId="58299398" w14:textId="77777777" w:rsidR="009E1D5A" w:rsidRPr="009E1D5A" w:rsidRDefault="009E1D5A" w:rsidP="009E1D5A"/>
    <w:p w14:paraId="58D29074" w14:textId="77777777" w:rsidR="009E1D5A" w:rsidRPr="009E1D5A" w:rsidRDefault="009E1D5A" w:rsidP="009E1D5A"/>
    <w:p w14:paraId="181F197B" w14:textId="77777777" w:rsidR="009E1D5A" w:rsidRPr="009E1D5A" w:rsidRDefault="009E1D5A" w:rsidP="009E1D5A"/>
    <w:p w14:paraId="2413F1A0" w14:textId="77777777" w:rsidR="009E1D5A" w:rsidRDefault="009E1D5A" w:rsidP="009E1D5A">
      <w:pPr>
        <w:rPr>
          <w:b/>
          <w:sz w:val="28"/>
        </w:rPr>
      </w:pPr>
    </w:p>
    <w:p w14:paraId="475A995B" w14:textId="77777777" w:rsidR="009E1D5A" w:rsidRDefault="009E1D5A" w:rsidP="009E1D5A"/>
    <w:p w14:paraId="7173000D" w14:textId="77777777" w:rsidR="009E1D5A" w:rsidRDefault="009E1D5A" w:rsidP="009E1D5A"/>
    <w:p w14:paraId="22BB3580" w14:textId="77777777" w:rsidR="009E1D5A" w:rsidRDefault="009E1D5A" w:rsidP="009E1D5A"/>
    <w:p w14:paraId="3A9A9C57" w14:textId="77777777" w:rsidR="009E1D5A" w:rsidRDefault="009E1D5A" w:rsidP="009E1D5A"/>
    <w:p w14:paraId="597FBD4D" w14:textId="77777777" w:rsidR="009E1D5A" w:rsidRDefault="009E1D5A" w:rsidP="009E1D5A"/>
    <w:p w14:paraId="2A600449" w14:textId="77777777" w:rsidR="009E1D5A" w:rsidRDefault="009E1D5A" w:rsidP="009E1D5A"/>
    <w:p w14:paraId="1E7647A5" w14:textId="12F29CB9"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534F7530" w14:textId="6EB8FAEE" w:rsidR="00D0703F" w:rsidRPr="00D0703F" w:rsidRDefault="00D0703F" w:rsidP="00D0703F">
      <w:hyperlink r:id="rId13" w:history="1">
        <w:r w:rsidRPr="00D0703F">
          <w:rPr>
            <w:rStyle w:val="Hyperlink"/>
          </w:rPr>
          <w:t>https://github.com/RajMonani/Student-Portal-Hub</w:t>
        </w:r>
      </w:hyperlink>
    </w:p>
    <w:p w14:paraId="3C882E68" w14:textId="383A8911"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0D3FF42F" w14:textId="1FE76C13" w:rsidR="003500B4" w:rsidRPr="00360ED6" w:rsidRDefault="00206FA0">
      <w:pPr>
        <w:rPr>
          <w:bCs/>
          <w:sz w:val="28"/>
        </w:rPr>
      </w:pPr>
      <w:proofErr w:type="gramStart"/>
      <w:r w:rsidRPr="00360ED6">
        <w:rPr>
          <w:bCs/>
          <w:sz w:val="28"/>
        </w:rPr>
        <w:t>First</w:t>
      </w:r>
      <w:proofErr w:type="gramEnd"/>
      <w:r w:rsidRPr="00360ED6">
        <w:rPr>
          <w:bCs/>
          <w:sz w:val="28"/>
        </w:rPr>
        <w:t xml:space="preserve"> it was </w:t>
      </w:r>
      <w:r w:rsidR="00326136" w:rsidRPr="00360ED6">
        <w:rPr>
          <w:bCs/>
          <w:sz w:val="28"/>
        </w:rPr>
        <w:t xml:space="preserve">difficult and hard to understand directly </w:t>
      </w:r>
      <w:r w:rsidR="00F80999" w:rsidRPr="00360ED6">
        <w:rPr>
          <w:bCs/>
          <w:sz w:val="28"/>
        </w:rPr>
        <w:t>using html code</w:t>
      </w:r>
      <w:r w:rsidR="00FB4AA3" w:rsidRPr="00360ED6">
        <w:rPr>
          <w:bCs/>
          <w:sz w:val="28"/>
        </w:rPr>
        <w:br/>
      </w:r>
    </w:p>
    <w:p w14:paraId="698756DC"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3A2D7FA3" w14:textId="59083073" w:rsidR="003500B4" w:rsidRPr="00360ED6" w:rsidRDefault="00F80999">
      <w:pPr>
        <w:rPr>
          <w:bCs/>
          <w:sz w:val="28"/>
        </w:rPr>
      </w:pPr>
      <w:r w:rsidRPr="00360ED6">
        <w:rPr>
          <w:bCs/>
          <w:sz w:val="28"/>
        </w:rPr>
        <w:t xml:space="preserve">After </w:t>
      </w:r>
      <w:r w:rsidR="00360ED6" w:rsidRPr="00360ED6">
        <w:rPr>
          <w:bCs/>
          <w:sz w:val="28"/>
        </w:rPr>
        <w:t xml:space="preserve">learning from </w:t>
      </w:r>
      <w:proofErr w:type="spellStart"/>
      <w:r w:rsidR="00360ED6" w:rsidRPr="00360ED6">
        <w:rPr>
          <w:bCs/>
          <w:sz w:val="28"/>
        </w:rPr>
        <w:t>figma</w:t>
      </w:r>
      <w:proofErr w:type="spellEnd"/>
      <w:r w:rsidR="00360ED6" w:rsidRPr="00360ED6">
        <w:rPr>
          <w:bCs/>
          <w:sz w:val="28"/>
        </w:rPr>
        <w:t xml:space="preserve"> it becomes comparatively easy in html code</w:t>
      </w:r>
    </w:p>
    <w:p w14:paraId="7E8670B8" w14:textId="77777777" w:rsidR="00AA0EAB" w:rsidRPr="00AA0EAB" w:rsidRDefault="00AA0EAB">
      <w:pPr>
        <w:rPr>
          <w:b/>
          <w:sz w:val="28"/>
        </w:rPr>
      </w:pPr>
    </w:p>
    <w:p w14:paraId="069F4140" w14:textId="582E524C"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2696F836" w14:textId="77777777" w:rsidR="003500B4" w:rsidRPr="00AA0EAB" w:rsidRDefault="00FB4AA3">
      <w:pPr>
        <w:rPr>
          <w:b/>
          <w:sz w:val="28"/>
        </w:rPr>
      </w:pPr>
      <w:r w:rsidRPr="00AA0EAB">
        <w:rPr>
          <w:b/>
          <w:sz w:val="28"/>
        </w:rPr>
        <w:br/>
      </w:r>
    </w:p>
    <w:p w14:paraId="08BCFFCB" w14:textId="77777777" w:rsidR="003500B4" w:rsidRDefault="003500B4" w:rsidP="00AF5463"/>
    <w:sectPr w:rsidR="003500B4"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5821" w14:textId="77777777" w:rsidR="007D0573" w:rsidRDefault="007D0573">
      <w:pPr>
        <w:spacing w:after="0" w:line="240" w:lineRule="auto"/>
      </w:pPr>
      <w:r>
        <w:separator/>
      </w:r>
    </w:p>
  </w:endnote>
  <w:endnote w:type="continuationSeparator" w:id="0">
    <w:p w14:paraId="3AEA2C48" w14:textId="77777777" w:rsidR="007D0573" w:rsidRDefault="007D0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6731" w14:textId="77777777" w:rsidR="00346B63" w:rsidRDefault="00346B63">
    <w:pPr>
      <w:pStyle w:val="Footer"/>
      <w:jc w:val="right"/>
    </w:pPr>
  </w:p>
  <w:p w14:paraId="17F665B8" w14:textId="0263BB7E" w:rsidR="001040C6" w:rsidRDefault="001040C6">
    <w:pPr>
      <w:pStyle w:val="Footer"/>
      <w:jc w:val="right"/>
    </w:pPr>
    <w:r w:rsidRPr="00D05E20">
      <w:rPr>
        <w:color w:val="FF0000"/>
      </w:rPr>
      <w:t>25DCE</w:t>
    </w:r>
    <w:r w:rsidR="004B371A">
      <w:rPr>
        <w:color w:val="FF0000"/>
      </w:rPr>
      <w:t>098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2A9100B"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B2C24" w14:textId="77777777" w:rsidR="007D0573" w:rsidRDefault="007D0573">
      <w:pPr>
        <w:spacing w:after="0" w:line="240" w:lineRule="auto"/>
      </w:pPr>
      <w:r>
        <w:separator/>
      </w:r>
    </w:p>
  </w:footnote>
  <w:footnote w:type="continuationSeparator" w:id="0">
    <w:p w14:paraId="5B6330C5" w14:textId="77777777" w:rsidR="007D0573" w:rsidRDefault="007D05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E055"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EA13D8"/>
    <w:multiLevelType w:val="multilevel"/>
    <w:tmpl w:val="1146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094EB9"/>
    <w:multiLevelType w:val="multilevel"/>
    <w:tmpl w:val="97A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1D290B"/>
    <w:multiLevelType w:val="multilevel"/>
    <w:tmpl w:val="69FA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9D086B"/>
    <w:multiLevelType w:val="multilevel"/>
    <w:tmpl w:val="1F7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1064177">
    <w:abstractNumId w:val="8"/>
  </w:num>
  <w:num w:numId="2" w16cid:durableId="342826567">
    <w:abstractNumId w:val="6"/>
  </w:num>
  <w:num w:numId="3" w16cid:durableId="1789158028">
    <w:abstractNumId w:val="5"/>
  </w:num>
  <w:num w:numId="4" w16cid:durableId="1157578209">
    <w:abstractNumId w:val="4"/>
  </w:num>
  <w:num w:numId="5" w16cid:durableId="294020178">
    <w:abstractNumId w:val="7"/>
  </w:num>
  <w:num w:numId="6" w16cid:durableId="321201895">
    <w:abstractNumId w:val="3"/>
  </w:num>
  <w:num w:numId="7" w16cid:durableId="1968704594">
    <w:abstractNumId w:val="2"/>
  </w:num>
  <w:num w:numId="8" w16cid:durableId="489827989">
    <w:abstractNumId w:val="1"/>
  </w:num>
  <w:num w:numId="9" w16cid:durableId="818961140">
    <w:abstractNumId w:val="0"/>
  </w:num>
  <w:num w:numId="10" w16cid:durableId="1998269101">
    <w:abstractNumId w:val="15"/>
  </w:num>
  <w:num w:numId="11" w16cid:durableId="1053651550">
    <w:abstractNumId w:val="10"/>
  </w:num>
  <w:num w:numId="12" w16cid:durableId="1034430151">
    <w:abstractNumId w:val="11"/>
  </w:num>
  <w:num w:numId="13" w16cid:durableId="2122798959">
    <w:abstractNumId w:val="14"/>
    <w:lvlOverride w:ilvl="0">
      <w:startOverride w:val="1"/>
    </w:lvlOverride>
  </w:num>
  <w:num w:numId="14" w16cid:durableId="176844454">
    <w:abstractNumId w:val="14"/>
    <w:lvlOverride w:ilvl="0">
      <w:startOverride w:val="2"/>
    </w:lvlOverride>
  </w:num>
  <w:num w:numId="15" w16cid:durableId="437799100">
    <w:abstractNumId w:val="14"/>
    <w:lvlOverride w:ilvl="0">
      <w:startOverride w:val="3"/>
    </w:lvlOverride>
  </w:num>
  <w:num w:numId="16" w16cid:durableId="661542180">
    <w:abstractNumId w:val="14"/>
    <w:lvlOverride w:ilvl="0">
      <w:startOverride w:val="4"/>
    </w:lvlOverride>
  </w:num>
  <w:num w:numId="17" w16cid:durableId="815342033">
    <w:abstractNumId w:val="14"/>
    <w:lvlOverride w:ilvl="0">
      <w:startOverride w:val="5"/>
    </w:lvlOverride>
  </w:num>
  <w:num w:numId="18" w16cid:durableId="1546067280">
    <w:abstractNumId w:val="12"/>
    <w:lvlOverride w:ilvl="0">
      <w:startOverride w:val="1"/>
    </w:lvlOverride>
  </w:num>
  <w:num w:numId="19" w16cid:durableId="211231243">
    <w:abstractNumId w:val="12"/>
    <w:lvlOverride w:ilvl="0">
      <w:startOverride w:val="2"/>
    </w:lvlOverride>
  </w:num>
  <w:num w:numId="20" w16cid:durableId="986713419">
    <w:abstractNumId w:val="12"/>
    <w:lvlOverride w:ilvl="0">
      <w:startOverride w:val="3"/>
    </w:lvlOverride>
  </w:num>
  <w:num w:numId="21" w16cid:durableId="733435857">
    <w:abstractNumId w:val="12"/>
    <w:lvlOverride w:ilvl="0">
      <w:startOverride w:val="4"/>
    </w:lvlOverride>
  </w:num>
  <w:num w:numId="22" w16cid:durableId="1829327238">
    <w:abstractNumId w:val="12"/>
    <w:lvlOverride w:ilvl="0">
      <w:startOverride w:val="5"/>
    </w:lvlOverride>
  </w:num>
  <w:num w:numId="23" w16cid:durableId="1088965322">
    <w:abstractNumId w:val="12"/>
    <w:lvlOverride w:ilvl="0">
      <w:startOverride w:val="6"/>
    </w:lvlOverride>
  </w:num>
  <w:num w:numId="24" w16cid:durableId="1611745880">
    <w:abstractNumId w:val="12"/>
    <w:lvlOverride w:ilvl="0">
      <w:startOverride w:val="7"/>
    </w:lvlOverride>
  </w:num>
  <w:num w:numId="25" w16cid:durableId="1907717304">
    <w:abstractNumId w:val="12"/>
    <w:lvlOverride w:ilvl="0">
      <w:startOverride w:val="8"/>
    </w:lvlOverride>
  </w:num>
  <w:num w:numId="26" w16cid:durableId="1215389099">
    <w:abstractNumId w:val="12"/>
    <w:lvlOverride w:ilvl="0">
      <w:startOverride w:val="9"/>
    </w:lvlOverride>
  </w:num>
  <w:num w:numId="27" w16cid:durableId="61762469">
    <w:abstractNumId w:val="9"/>
  </w:num>
  <w:num w:numId="28" w16cid:durableId="1254586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6467"/>
    <w:rsid w:val="0006063C"/>
    <w:rsid w:val="00081FB7"/>
    <w:rsid w:val="001040C6"/>
    <w:rsid w:val="00146CFA"/>
    <w:rsid w:val="0015074B"/>
    <w:rsid w:val="0015463B"/>
    <w:rsid w:val="001643EF"/>
    <w:rsid w:val="001F317E"/>
    <w:rsid w:val="001F5B65"/>
    <w:rsid w:val="00206FA0"/>
    <w:rsid w:val="0029639D"/>
    <w:rsid w:val="002F078F"/>
    <w:rsid w:val="003043E5"/>
    <w:rsid w:val="00326136"/>
    <w:rsid w:val="00326F90"/>
    <w:rsid w:val="00346B63"/>
    <w:rsid w:val="003500B4"/>
    <w:rsid w:val="00360ED6"/>
    <w:rsid w:val="003A3130"/>
    <w:rsid w:val="0044214D"/>
    <w:rsid w:val="004877D9"/>
    <w:rsid w:val="004B371A"/>
    <w:rsid w:val="004C52C2"/>
    <w:rsid w:val="005058E6"/>
    <w:rsid w:val="00552B34"/>
    <w:rsid w:val="00584198"/>
    <w:rsid w:val="00611615"/>
    <w:rsid w:val="00650F58"/>
    <w:rsid w:val="00663804"/>
    <w:rsid w:val="006757BA"/>
    <w:rsid w:val="007D0573"/>
    <w:rsid w:val="007D65AC"/>
    <w:rsid w:val="007E0690"/>
    <w:rsid w:val="008976D7"/>
    <w:rsid w:val="008D3898"/>
    <w:rsid w:val="00903BA6"/>
    <w:rsid w:val="00911B4E"/>
    <w:rsid w:val="00986F20"/>
    <w:rsid w:val="009B59F4"/>
    <w:rsid w:val="009D63D0"/>
    <w:rsid w:val="009E1D5A"/>
    <w:rsid w:val="00A660A7"/>
    <w:rsid w:val="00AA0EAB"/>
    <w:rsid w:val="00AA1D8D"/>
    <w:rsid w:val="00AF5463"/>
    <w:rsid w:val="00B46F39"/>
    <w:rsid w:val="00B47730"/>
    <w:rsid w:val="00B94737"/>
    <w:rsid w:val="00C4004E"/>
    <w:rsid w:val="00C700B1"/>
    <w:rsid w:val="00CB0664"/>
    <w:rsid w:val="00CF379B"/>
    <w:rsid w:val="00D05E20"/>
    <w:rsid w:val="00D0703F"/>
    <w:rsid w:val="00D27A4C"/>
    <w:rsid w:val="00D427C0"/>
    <w:rsid w:val="00D529E2"/>
    <w:rsid w:val="00EA6312"/>
    <w:rsid w:val="00EE3FFF"/>
    <w:rsid w:val="00F61C18"/>
    <w:rsid w:val="00F80999"/>
    <w:rsid w:val="00FB204C"/>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DB847"/>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379B"/>
    <w:rPr>
      <w:rFonts w:cs="Times New Roman"/>
      <w:szCs w:val="24"/>
    </w:rPr>
  </w:style>
  <w:style w:type="character" w:styleId="Hyperlink">
    <w:name w:val="Hyperlink"/>
    <w:basedOn w:val="DefaultParagraphFont"/>
    <w:uiPriority w:val="99"/>
    <w:unhideWhenUsed/>
    <w:rsid w:val="00D0703F"/>
    <w:rPr>
      <w:color w:val="0000FF" w:themeColor="hyperlink"/>
      <w:u w:val="single"/>
    </w:rPr>
  </w:style>
  <w:style w:type="character" w:styleId="UnresolvedMention">
    <w:name w:val="Unresolved Mention"/>
    <w:basedOn w:val="DefaultParagraphFont"/>
    <w:uiPriority w:val="99"/>
    <w:semiHidden/>
    <w:unhideWhenUsed/>
    <w:rsid w:val="00D07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RajMonani/Student-Portal-Hu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Monani</cp:lastModifiedBy>
  <cp:revision>9</cp:revision>
  <dcterms:created xsi:type="dcterms:W3CDTF">2026-08-11T07:57:00Z</dcterms:created>
  <dcterms:modified xsi:type="dcterms:W3CDTF">2026-08-17T15:42:00Z</dcterms:modified>
  <cp:category/>
</cp:coreProperties>
</file>