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A820" w14:textId="77777777" w:rsidR="00487C7A" w:rsidRDefault="00487C7A" w:rsidP="00487C7A">
      <w:pPr>
        <w:pStyle w:val="Body"/>
        <w:jc w:val="center"/>
      </w:pPr>
      <w:r>
        <w:rPr>
          <w:b/>
          <w:bCs/>
          <w:sz w:val="32"/>
          <w:szCs w:val="32"/>
        </w:rPr>
        <w:t>Practical - 4</w:t>
      </w:r>
      <w:r>
        <w:rPr>
          <w:b/>
          <w:bCs/>
          <w:sz w:val="32"/>
          <w:szCs w:val="32"/>
        </w:rPr>
        <w:br/>
      </w:r>
    </w:p>
    <w:p w14:paraId="4020DA0C" w14:textId="77777777" w:rsidR="00487C7A" w:rsidRDefault="00487C7A" w:rsidP="00487C7A">
      <w:pPr>
        <w:pStyle w:val="Body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Practical </w:t>
      </w:r>
      <w:proofErr w:type="spellStart"/>
      <w:proofErr w:type="gramStart"/>
      <w:r>
        <w:rPr>
          <w:b/>
          <w:bCs/>
          <w:sz w:val="28"/>
          <w:szCs w:val="28"/>
        </w:rPr>
        <w:t>Title:JavaScript</w:t>
      </w:r>
      <w:proofErr w:type="spellEnd"/>
      <w:proofErr w:type="gramEnd"/>
      <w:r>
        <w:rPr>
          <w:b/>
          <w:bCs/>
          <w:sz w:val="28"/>
          <w:szCs w:val="28"/>
        </w:rPr>
        <w:t xml:space="preserve"> DOM Manipulation, Event Handling, and UI Interactivity</w:t>
      </w:r>
    </w:p>
    <w:p w14:paraId="4759D31A" w14:textId="77777777" w:rsidR="00487C7A" w:rsidRDefault="00487C7A" w:rsidP="00487C7A">
      <w:pPr>
        <w:pStyle w:val="Heading2"/>
        <w:spacing w:before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color="000000"/>
        </w:rPr>
      </w:pPr>
      <w:r>
        <w:rPr>
          <w:rFonts w:ascii="Times New Roman" w:hAnsi="Times New Roman"/>
          <w:color w:val="000000"/>
          <w:sz w:val="24"/>
          <w:szCs w:val="24"/>
          <w:u w:color="000000"/>
        </w:rPr>
        <w:t xml:space="preserve">Problem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  <w:u w:color="000000"/>
        </w:rPr>
        <w:t>Definition:Add</w:t>
      </w:r>
      <w:proofErr w:type="spellEnd"/>
      <w:proofErr w:type="gramEnd"/>
      <w:r>
        <w:rPr>
          <w:rFonts w:ascii="Times New Roman" w:hAnsi="Times New Roman"/>
          <w:color w:val="000000"/>
          <w:sz w:val="24"/>
          <w:szCs w:val="24"/>
          <w:u w:color="000000"/>
        </w:rPr>
        <w:t xml:space="preserve"> dynamic UI components such as collapsible FAQ, modal popup,</w:t>
      </w:r>
    </w:p>
    <w:p w14:paraId="5C0476FE" w14:textId="77777777" w:rsidR="00487C7A" w:rsidRDefault="00487C7A" w:rsidP="00487C7A">
      <w:pPr>
        <w:pStyle w:val="Body"/>
      </w:pPr>
      <w:r>
        <w:t>image/content slider, notification banner, hamburger menu, and light/dark theme switcher using JavaScript.</w:t>
      </w:r>
    </w:p>
    <w:p w14:paraId="3255D35A" w14:textId="77777777" w:rsidR="00487C7A" w:rsidRDefault="00487C7A" w:rsidP="00487C7A">
      <w:pPr>
        <w:pStyle w:val="Heading2"/>
        <w:numPr>
          <w:ilvl w:val="0"/>
          <w:numId w:val="2"/>
        </w:numPr>
        <w:rPr>
          <w:rFonts w:ascii="Times New Roman" w:hAnsi="Times New Roman"/>
          <w:color w:val="000000"/>
          <w:sz w:val="28"/>
          <w:szCs w:val="28"/>
          <w:lang w:val="de-DE"/>
        </w:rPr>
      </w:pPr>
      <w:r>
        <w:rPr>
          <w:rFonts w:ascii="Times New Roman" w:hAnsi="Times New Roman"/>
          <w:color w:val="000000"/>
          <w:sz w:val="28"/>
          <w:szCs w:val="28"/>
          <w:u w:color="000000"/>
          <w:lang w:val="de-DE"/>
        </w:rPr>
        <w:t>Theory</w:t>
      </w:r>
    </w:p>
    <w:p w14:paraId="2199FECF" w14:textId="77777777" w:rsidR="00487C7A" w:rsidRDefault="00487C7A" w:rsidP="00487C7A">
      <w:pPr>
        <w:pStyle w:val="Heading2"/>
        <w:numPr>
          <w:ilvl w:val="0"/>
          <w:numId w:val="4"/>
        </w:numPr>
        <w:spacing w:before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u w:color="000000"/>
        </w:rPr>
        <w:t>How are DOM elements selected and modified?</w:t>
      </w:r>
    </w:p>
    <w:p w14:paraId="2BD1203F" w14:textId="77777777" w:rsidR="00487C7A" w:rsidRDefault="00487C7A" w:rsidP="00487C7A">
      <w:pPr>
        <w:pStyle w:val="Body"/>
        <w:spacing w:after="0"/>
      </w:pPr>
      <w:r>
        <w:rPr>
          <w:lang w:val="de-DE"/>
        </w:rPr>
        <w:t xml:space="preserve">Answer: </w:t>
      </w:r>
    </w:p>
    <w:p w14:paraId="10CECA96" w14:textId="77777777" w:rsidR="00487C7A" w:rsidRDefault="00487C7A" w:rsidP="00487C7A">
      <w:pPr>
        <w:pStyle w:val="Body"/>
        <w:spacing w:after="0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 xml:space="preserve">DOM elements are selected </w:t>
      </w:r>
      <w:r>
        <w:t xml:space="preserve">using JavaScript document methods like </w:t>
      </w:r>
      <w:proofErr w:type="spellStart"/>
      <w:proofErr w:type="gramStart"/>
      <w:r>
        <w:t>querySelector</w:t>
      </w:r>
      <w:proofErr w:type="spellEnd"/>
      <w:r>
        <w:t>(</w:t>
      </w:r>
      <w:proofErr w:type="gramEnd"/>
      <w:r>
        <w:t xml:space="preserve">) </w:t>
      </w:r>
      <w:r>
        <w:rPr>
          <w:sz w:val="26"/>
          <w:szCs w:val="26"/>
          <w:shd w:val="clear" w:color="auto" w:fill="FFFFFF"/>
        </w:rPr>
        <w:t>and modified by updating their properties, styles, or structural methods. This process forms the foundation of dynamic web development</w:t>
      </w:r>
    </w:p>
    <w:p w14:paraId="683E8AB9" w14:textId="77777777" w:rsidR="00487C7A" w:rsidRDefault="00487C7A" w:rsidP="00487C7A">
      <w:pPr>
        <w:pStyle w:val="Body"/>
        <w:spacing w:after="0"/>
        <w:rPr>
          <w:color w:val="FF0000"/>
          <w:u w:color="FF0000"/>
        </w:rPr>
      </w:pPr>
    </w:p>
    <w:p w14:paraId="425CB7D2" w14:textId="77777777" w:rsidR="00487C7A" w:rsidRPr="00883CC6" w:rsidRDefault="00487C7A" w:rsidP="00487C7A">
      <w:pPr>
        <w:pStyle w:val="Body"/>
        <w:spacing w:after="0"/>
        <w:rPr>
          <w:color w:val="0070C0"/>
        </w:rPr>
      </w:pPr>
      <w:hyperlink r:id="rId7" w:history="1">
        <w:r w:rsidRPr="00883CC6">
          <w:rPr>
            <w:rStyle w:val="Hyperlink"/>
            <w:color w:val="0070C0"/>
          </w:rPr>
          <w:t>https://www.geeksforgeeks.org/javascript/how-to-select-dom-elements-in-javascript/</w:t>
        </w:r>
      </w:hyperlink>
    </w:p>
    <w:p w14:paraId="7A04BA3E" w14:textId="77777777" w:rsidR="00487C7A" w:rsidRDefault="00487C7A" w:rsidP="00487C7A">
      <w:pPr>
        <w:pStyle w:val="Heading2"/>
        <w:numPr>
          <w:ilvl w:val="0"/>
          <w:numId w:val="4"/>
        </w:numPr>
        <w:spacing w:before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Are event listeners attached correctly?</w:t>
      </w:r>
    </w:p>
    <w:p w14:paraId="2269DD41" w14:textId="77777777" w:rsidR="00487C7A" w:rsidRDefault="00487C7A" w:rsidP="00487C7A">
      <w:pPr>
        <w:pStyle w:val="Body"/>
        <w:rPr>
          <w:color w:val="FF0000"/>
          <w:u w:color="FF0000"/>
        </w:rPr>
      </w:pPr>
      <w:r>
        <w:rPr>
          <w:lang w:val="de-DE"/>
        </w:rPr>
        <w:t>Answer:</w:t>
      </w:r>
    </w:p>
    <w:p w14:paraId="5259BC7C" w14:textId="77777777" w:rsidR="00487C7A" w:rsidRPr="00883CC6" w:rsidRDefault="00487C7A" w:rsidP="00487C7A">
      <w:pPr>
        <w:pStyle w:val="Body"/>
        <w:rPr>
          <w:color w:val="FF0000"/>
          <w:u w:color="FF0000"/>
          <w:lang w:val="en-IN"/>
        </w:rPr>
      </w:pPr>
      <w:r w:rsidRPr="00883CC6">
        <w:rPr>
          <w:color w:val="auto"/>
          <w:u w:color="FF0000"/>
          <w:lang w:val="en-IN"/>
        </w:rPr>
        <w:t xml:space="preserve">Event listeners are correctly attached by selecting specific DOM elements and using the </w:t>
      </w:r>
      <w:proofErr w:type="spellStart"/>
      <w:proofErr w:type="gramStart"/>
      <w:r w:rsidRPr="00883CC6">
        <w:rPr>
          <w:color w:val="auto"/>
          <w:u w:color="FF0000"/>
          <w:lang w:val="en-IN"/>
        </w:rPr>
        <w:t>addEventListener</w:t>
      </w:r>
      <w:proofErr w:type="spellEnd"/>
      <w:r w:rsidRPr="00883CC6">
        <w:rPr>
          <w:color w:val="auto"/>
          <w:u w:color="FF0000"/>
          <w:lang w:val="en-IN"/>
        </w:rPr>
        <w:t>(</w:t>
      </w:r>
      <w:proofErr w:type="gramEnd"/>
      <w:r w:rsidRPr="00883CC6">
        <w:rPr>
          <w:color w:val="auto"/>
          <w:u w:color="FF0000"/>
          <w:lang w:val="en-IN"/>
        </w:rPr>
        <w:t xml:space="preserve">) method to bind custom functions to user interactions such as clicks, form submissions, or keystrokes. Proper implementation ensures that user actions seamlessly trigger the desired dynamic </w:t>
      </w:r>
      <w:proofErr w:type="spellStart"/>
      <w:r w:rsidRPr="00883CC6">
        <w:rPr>
          <w:color w:val="auto"/>
          <w:u w:color="FF0000"/>
          <w:lang w:val="en-IN"/>
        </w:rPr>
        <w:t>behaviors</w:t>
      </w:r>
      <w:proofErr w:type="spellEnd"/>
      <w:r w:rsidRPr="00883CC6">
        <w:rPr>
          <w:color w:val="auto"/>
          <w:u w:color="FF0000"/>
          <w:lang w:val="en-IN"/>
        </w:rPr>
        <w:t xml:space="preserve"> while avoiding issues like memory leaks or redundant event bindings.</w:t>
      </w:r>
    </w:p>
    <w:p w14:paraId="57A0D1E3" w14:textId="77777777" w:rsidR="00487C7A" w:rsidRPr="00883CC6" w:rsidRDefault="00487C7A" w:rsidP="00487C7A">
      <w:pPr>
        <w:pStyle w:val="Body"/>
        <w:spacing w:after="0"/>
        <w:rPr>
          <w:color w:val="0070C0"/>
          <w:u w:color="FF0000"/>
        </w:rPr>
      </w:pPr>
      <w:hyperlink r:id="rId8" w:history="1">
        <w:r w:rsidRPr="00883CC6">
          <w:rPr>
            <w:rStyle w:val="Hyperlink"/>
            <w:color w:val="0070C0"/>
          </w:rPr>
          <w:t>https://developer.mozilla.org/en-US/docs/Web/API/EventTarget/addEventListener</w:t>
        </w:r>
      </w:hyperlink>
    </w:p>
    <w:p w14:paraId="4FA0E06F" w14:textId="77777777" w:rsidR="00487C7A" w:rsidRDefault="00487C7A" w:rsidP="00487C7A">
      <w:pPr>
        <w:pStyle w:val="Body"/>
        <w:spacing w:after="0"/>
      </w:pPr>
    </w:p>
    <w:p w14:paraId="69CEDC89" w14:textId="77777777" w:rsidR="00487C7A" w:rsidRDefault="00487C7A" w:rsidP="00487C7A">
      <w:pPr>
        <w:pStyle w:val="Heading2"/>
        <w:spacing w:befor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color="000000"/>
        </w:rPr>
      </w:pPr>
      <w:r>
        <w:rPr>
          <w:rFonts w:ascii="Times New Roman" w:hAnsi="Times New Roman"/>
          <w:color w:val="000000"/>
          <w:sz w:val="24"/>
          <w:szCs w:val="24"/>
          <w:u w:color="000000"/>
        </w:rPr>
        <w:t xml:space="preserve">3.Is </w:t>
      </w:r>
      <w:proofErr w:type="spellStart"/>
      <w:r>
        <w:rPr>
          <w:rFonts w:ascii="Times New Roman" w:hAnsi="Times New Roman"/>
          <w:color w:val="000000"/>
          <w:sz w:val="24"/>
          <w:szCs w:val="24"/>
          <w:u w:color="000000"/>
        </w:rPr>
        <w:t>localStorage</w:t>
      </w:r>
      <w:proofErr w:type="spellEnd"/>
      <w:r>
        <w:rPr>
          <w:rFonts w:ascii="Times New Roman" w:hAnsi="Times New Roman"/>
          <w:color w:val="000000"/>
          <w:sz w:val="24"/>
          <w:szCs w:val="24"/>
          <w:u w:color="000000"/>
        </w:rPr>
        <w:t xml:space="preserve"> used for remembering theme choice?</w:t>
      </w:r>
    </w:p>
    <w:p w14:paraId="3FEF6849" w14:textId="77777777" w:rsidR="00487C7A" w:rsidRDefault="00487C7A" w:rsidP="00487C7A">
      <w:pPr>
        <w:pStyle w:val="Body"/>
        <w:spacing w:after="0"/>
      </w:pPr>
      <w:r>
        <w:rPr>
          <w:lang w:val="de-DE"/>
        </w:rPr>
        <w:t>Answer:</w:t>
      </w:r>
      <w:r>
        <w:t xml:space="preserve"> </w:t>
      </w:r>
    </w:p>
    <w:p w14:paraId="5E807D4D" w14:textId="77777777" w:rsidR="00487C7A" w:rsidRDefault="00487C7A" w:rsidP="00487C7A">
      <w:pPr>
        <w:pStyle w:val="Body"/>
        <w:spacing w:after="0"/>
        <w:rPr>
          <w:sz w:val="26"/>
          <w:szCs w:val="26"/>
        </w:rPr>
      </w:pPr>
      <w:proofErr w:type="gramStart"/>
      <w:r>
        <w:rPr>
          <w:sz w:val="26"/>
          <w:szCs w:val="26"/>
        </w:rPr>
        <w:t>Yes ,local</w:t>
      </w:r>
      <w:proofErr w:type="gramEnd"/>
      <w:r>
        <w:rPr>
          <w:sz w:val="26"/>
          <w:szCs w:val="26"/>
        </w:rPr>
        <w:t xml:space="preserve"> storage is widely used by websites to remember user choices and preferences</w:t>
      </w:r>
    </w:p>
    <w:p w14:paraId="0253E970" w14:textId="77777777" w:rsidR="00487C7A" w:rsidRDefault="00487C7A" w:rsidP="00487C7A">
      <w:pPr>
        <w:pStyle w:val="Body"/>
        <w:spacing w:after="0"/>
        <w:rPr>
          <w:color w:val="FF0000"/>
          <w:u w:color="FF0000"/>
        </w:rPr>
      </w:pPr>
      <w:r>
        <w:rPr>
          <w:sz w:val="26"/>
          <w:szCs w:val="26"/>
        </w:rPr>
        <w:tab/>
      </w:r>
    </w:p>
    <w:p w14:paraId="682F27D4" w14:textId="77777777" w:rsidR="00487C7A" w:rsidRPr="00883CC6" w:rsidRDefault="00487C7A" w:rsidP="00487C7A">
      <w:pPr>
        <w:pStyle w:val="Body"/>
        <w:spacing w:after="0"/>
        <w:rPr>
          <w:color w:val="0070C0"/>
        </w:rPr>
      </w:pPr>
      <w:hyperlink r:id="rId9" w:history="1">
        <w:r w:rsidRPr="00883CC6">
          <w:rPr>
            <w:rStyle w:val="Hyperlink"/>
            <w:color w:val="0070C0"/>
          </w:rPr>
          <w:t>https://cookie-script.com/blog/local-storage-and-session-storage</w:t>
        </w:r>
      </w:hyperlink>
    </w:p>
    <w:p w14:paraId="7417EE6B" w14:textId="77777777" w:rsidR="00487C7A" w:rsidRDefault="00487C7A" w:rsidP="00487C7A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</w:rPr>
      </w:pPr>
      <w:r>
        <w:rPr>
          <w:rFonts w:ascii="Times New Roman" w:hAnsi="Times New Roman"/>
          <w:color w:val="000000"/>
          <w:sz w:val="24"/>
          <w:szCs w:val="24"/>
          <w:u w:color="000000"/>
        </w:rPr>
        <w:t>4.Does interactivity improve usability without breaking accessibility?</w:t>
      </w:r>
    </w:p>
    <w:p w14:paraId="5522801F" w14:textId="77777777" w:rsidR="00487C7A" w:rsidRDefault="00487C7A" w:rsidP="00487C7A">
      <w:pPr>
        <w:pStyle w:val="Body"/>
        <w:spacing w:after="0"/>
      </w:pPr>
      <w:r>
        <w:rPr>
          <w:lang w:val="de-DE"/>
        </w:rPr>
        <w:t>Answer:</w:t>
      </w:r>
    </w:p>
    <w:p w14:paraId="279A0BD7" w14:textId="77777777" w:rsidR="00487C7A" w:rsidRDefault="00487C7A" w:rsidP="00487C7A">
      <w:pPr>
        <w:pStyle w:val="Body"/>
        <w:spacing w:after="0"/>
        <w:rPr>
          <w:sz w:val="26"/>
          <w:szCs w:val="26"/>
        </w:rPr>
      </w:pPr>
      <w:r>
        <w:rPr>
          <w:sz w:val="26"/>
          <w:szCs w:val="26"/>
        </w:rPr>
        <w:t>Yes, well-designed interactivity improves overall usability without breaking accessibility, provided interactive components are built to support assistive technologies and standard navigation rules.</w:t>
      </w:r>
    </w:p>
    <w:p w14:paraId="5BC50421" w14:textId="77777777" w:rsidR="00487C7A" w:rsidRDefault="00487C7A" w:rsidP="00487C7A">
      <w:pPr>
        <w:pStyle w:val="Body"/>
        <w:spacing w:after="0"/>
        <w:rPr>
          <w:color w:val="FF0000"/>
          <w:u w:color="FF0000"/>
        </w:rPr>
      </w:pPr>
    </w:p>
    <w:p w14:paraId="303C5BB4" w14:textId="77777777" w:rsidR="00487C7A" w:rsidRDefault="00487C7A" w:rsidP="00487C7A">
      <w:pPr>
        <w:pStyle w:val="Body"/>
        <w:rPr>
          <w:sz w:val="26"/>
          <w:szCs w:val="26"/>
        </w:rPr>
      </w:pPr>
    </w:p>
    <w:p w14:paraId="1696C995" w14:textId="77777777" w:rsidR="00487C7A" w:rsidRDefault="00487C7A" w:rsidP="00487C7A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</w:p>
    <w:p w14:paraId="31C00DA8" w14:textId="77777777" w:rsidR="00487C7A" w:rsidRDefault="00487C7A" w:rsidP="00487C7A">
      <w:pPr>
        <w:pStyle w:val="Heading2"/>
        <w:numPr>
          <w:ilvl w:val="0"/>
          <w:numId w:val="5"/>
        </w:numPr>
        <w:rPr>
          <w:rFonts w:ascii="Times New Roman" w:hAnsi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Implementation/</w:t>
      </w:r>
      <w:r>
        <w:rPr>
          <w:rFonts w:ascii="Calibri" w:hAnsi="Calibri"/>
          <w:color w:val="4F81BD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Output/Result </w:t>
      </w:r>
    </w:p>
    <w:p w14:paraId="2FD8A62C" w14:textId="77777777" w:rsidR="00487C7A" w:rsidRDefault="00487C7A" w:rsidP="00487C7A">
      <w:pPr>
        <w:pStyle w:val="Heading2"/>
        <w:ind w:left="309"/>
        <w:rPr>
          <w:rFonts w:ascii="Times New Roman" w:eastAsia="Arial Unicode MS" w:hAnsi="Times New Roman"/>
          <w:color w:val="FF0000"/>
          <w:sz w:val="24"/>
          <w:szCs w:val="24"/>
          <w:lang w:eastAsia="en-IN"/>
        </w:rPr>
      </w:pPr>
      <w:r>
        <w:rPr>
          <w:rFonts w:ascii="Times New Roman" w:eastAsia="Arial Unicode MS" w:hAnsi="Times New Roman"/>
          <w:b/>
          <w:bCs/>
          <w:color w:val="000000"/>
          <w:sz w:val="24"/>
          <w:szCs w:val="24"/>
        </w:rPr>
        <w:t xml:space="preserve">The </w:t>
      </w:r>
      <w:proofErr w:type="spellStart"/>
      <w:r>
        <w:rPr>
          <w:rFonts w:ascii="Times New Roman" w:eastAsia="Arial Unicode MS" w:hAnsi="Times New Roman"/>
          <w:b/>
          <w:bCs/>
          <w:color w:val="000000"/>
          <w:sz w:val="24"/>
          <w:szCs w:val="24"/>
        </w:rPr>
        <w:t>StudentHub</w:t>
      </w:r>
      <w:proofErr w:type="spellEnd"/>
      <w:r>
        <w:rPr>
          <w:rFonts w:ascii="Times New Roman" w:eastAsia="Arial Unicode MS" w:hAnsi="Times New Roman"/>
          <w:b/>
          <w:bCs/>
          <w:color w:val="000000"/>
          <w:sz w:val="24"/>
          <w:szCs w:val="24"/>
        </w:rPr>
        <w:t xml:space="preserve"> pages were successfully changing its theme from dark mode to light mode perfectly without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facing any problems.</w:t>
      </w:r>
    </w:p>
    <w:p w14:paraId="256BAC0B" w14:textId="77777777" w:rsidR="00487C7A" w:rsidRPr="00883CC6" w:rsidRDefault="00487C7A" w:rsidP="00487C7A">
      <w:pPr>
        <w:pStyle w:val="Body"/>
      </w:pPr>
    </w:p>
    <w:p w14:paraId="2EB3F578" w14:textId="77777777" w:rsidR="00487C7A" w:rsidRDefault="00487C7A" w:rsidP="00487C7A">
      <w:pPr>
        <w:pStyle w:val="Heading2"/>
        <w:numPr>
          <w:ilvl w:val="0"/>
          <w:numId w:val="5"/>
        </w:num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lastRenderedPageBreak/>
        <w:t>Evidence of Work (Screenshots)</w:t>
      </w:r>
    </w:p>
    <w:p w14:paraId="6DF0800B" w14:textId="6B1D38A9" w:rsidR="00487C7A" w:rsidRDefault="0050786C" w:rsidP="00487C7A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02AD225" wp14:editId="05547B64">
            <wp:extent cx="5486400" cy="3081020"/>
            <wp:effectExtent l="0" t="0" r="0" b="5080"/>
            <wp:docPr id="174146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60506" name="Picture 17414605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0DEBC10" wp14:editId="009593D1">
            <wp:extent cx="5486400" cy="3081020"/>
            <wp:effectExtent l="0" t="0" r="0" b="5080"/>
            <wp:docPr id="2019705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05983" name="Picture 20197059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751874F" wp14:editId="54DEC0C1">
            <wp:extent cx="5486400" cy="1443355"/>
            <wp:effectExtent l="0" t="0" r="0" b="4445"/>
            <wp:docPr id="2094142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42318" name="Picture 20941423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BB6299F" wp14:editId="3E0EB266">
            <wp:extent cx="5486400" cy="3081020"/>
            <wp:effectExtent l="0" t="0" r="0" b="5080"/>
            <wp:docPr id="720603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03589" name="Picture 7206035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ED8BD86" wp14:editId="03B7D262">
            <wp:extent cx="5486400" cy="3081020"/>
            <wp:effectExtent l="0" t="0" r="0" b="5080"/>
            <wp:docPr id="144852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2166" name="Picture 1448521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B139C16" wp14:editId="2CF6661B">
            <wp:extent cx="5486400" cy="3081020"/>
            <wp:effectExtent l="0" t="0" r="0" b="5080"/>
            <wp:docPr id="1586452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5270" name="Picture 1586452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0B13" w14:textId="77777777" w:rsidR="00487C7A" w:rsidRDefault="00487C7A" w:rsidP="00487C7A">
      <w:pPr>
        <w:pStyle w:val="Heading2"/>
        <w:numPr>
          <w:ilvl w:val="0"/>
          <w:numId w:val="2"/>
        </w:num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GitHub Repository Link:</w:t>
      </w:r>
    </w:p>
    <w:p w14:paraId="784EB316" w14:textId="77777777" w:rsidR="00487C7A" w:rsidRPr="00883CC6" w:rsidRDefault="00487C7A" w:rsidP="00487C7A">
      <w:pPr>
        <w:pStyle w:val="Heading2"/>
        <w:ind w:left="360"/>
        <w:rPr>
          <w:rFonts w:ascii="Times New Roman" w:hAnsi="Times New Roman"/>
          <w:color w:val="000000"/>
          <w:sz w:val="28"/>
          <w:szCs w:val="28"/>
          <w:u w:color="4F81BD"/>
        </w:rPr>
      </w:pPr>
      <w:hyperlink r:id="rId16" w:history="1">
        <w:r w:rsidRPr="005F0F03">
          <w:rPr>
            <w:rStyle w:val="Hyperlink"/>
            <w:rFonts w:ascii="Times New Roman" w:hAnsi="Times New Roman"/>
            <w:sz w:val="28"/>
            <w:szCs w:val="28"/>
          </w:rPr>
          <w:t>https://github.com/RajMonani/Student-Portal-Hub</w:t>
        </w:r>
      </w:hyperlink>
    </w:p>
    <w:p w14:paraId="7E39555D" w14:textId="77777777" w:rsidR="00487C7A" w:rsidRDefault="00487C7A" w:rsidP="00487C7A">
      <w:pPr>
        <w:pStyle w:val="Heading2"/>
        <w:numPr>
          <w:ilvl w:val="0"/>
          <w:numId w:val="2"/>
        </w:num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Challenges Faced:</w:t>
      </w:r>
    </w:p>
    <w:p w14:paraId="788CD315" w14:textId="77777777" w:rsidR="00487C7A" w:rsidRPr="00883CC6" w:rsidRDefault="00487C7A" w:rsidP="00487C7A">
      <w:pPr>
        <w:pStyle w:val="Body"/>
        <w:rPr>
          <w:sz w:val="28"/>
          <w:szCs w:val="28"/>
        </w:rPr>
      </w:pPr>
      <w:r w:rsidRPr="00883CC6">
        <w:rPr>
          <w:color w:val="auto"/>
          <w:u w:color="FF0000"/>
        </w:rPr>
        <w:t>While building the dark and light mode, the button was not working at all even though the code was correct. To fix this, I added a small notification popup to the button click, which somehow woke up the button and made it start working properly.</w:t>
      </w:r>
      <w:r w:rsidRPr="00883CC6">
        <w:rPr>
          <w:sz w:val="28"/>
          <w:szCs w:val="28"/>
        </w:rPr>
        <w:br/>
      </w:r>
    </w:p>
    <w:p w14:paraId="4D8AC809" w14:textId="77777777" w:rsidR="00487C7A" w:rsidRDefault="00487C7A" w:rsidP="00487C7A">
      <w:pPr>
        <w:pStyle w:val="Heading2"/>
        <w:numPr>
          <w:ilvl w:val="0"/>
          <w:numId w:val="2"/>
        </w:num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Learning Outcomes:</w:t>
      </w:r>
    </w:p>
    <w:p w14:paraId="6028E167" w14:textId="77777777" w:rsidR="00487C7A" w:rsidRPr="00883CC6" w:rsidRDefault="00487C7A" w:rsidP="00487C7A">
      <w:pPr>
        <w:pStyle w:val="Body"/>
        <w:rPr>
          <w:b/>
          <w:bCs/>
          <w:color w:val="auto"/>
          <w:sz w:val="28"/>
          <w:szCs w:val="28"/>
        </w:rPr>
      </w:pPr>
      <w:r w:rsidRPr="00883CC6">
        <w:rPr>
          <w:color w:val="auto"/>
          <w:u w:color="FF0000"/>
        </w:rPr>
        <w:t>From this practical, I learned how to use JavaScript to switch between different screen themes (dark and light mode) and how to create interactive elements like dropdown menus.</w:t>
      </w:r>
    </w:p>
    <w:p w14:paraId="1B5C07FC" w14:textId="77777777" w:rsidR="00487C7A" w:rsidRDefault="00487C7A" w:rsidP="00487C7A">
      <w:pPr>
        <w:pStyle w:val="Body"/>
        <w:rPr>
          <w:b/>
          <w:bCs/>
          <w:sz w:val="28"/>
          <w:szCs w:val="28"/>
        </w:rPr>
      </w:pPr>
    </w:p>
    <w:p w14:paraId="34AB00AD" w14:textId="77777777" w:rsidR="00487C7A" w:rsidRDefault="00487C7A" w:rsidP="00487C7A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u w:color="FF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Faculty Remarks: </w:t>
      </w:r>
    </w:p>
    <w:p w14:paraId="1F45B42F" w14:textId="77777777" w:rsidR="00487C7A" w:rsidRDefault="00487C7A" w:rsidP="00487C7A">
      <w:pPr>
        <w:pStyle w:val="Body"/>
      </w:pPr>
      <w:r>
        <w:rPr>
          <w:b/>
          <w:bCs/>
          <w:sz w:val="28"/>
          <w:szCs w:val="28"/>
        </w:rPr>
        <w:br/>
      </w:r>
    </w:p>
    <w:p w14:paraId="55B27CC3" w14:textId="77777777" w:rsidR="00DB7C17" w:rsidRDefault="00DB7C17"/>
    <w:sectPr w:rsidR="00DB7C17" w:rsidSect="00487C7A">
      <w:headerReference w:type="default" r:id="rId17"/>
      <w:footerReference w:type="default" r:id="rId1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0FF46" w14:textId="77777777" w:rsidR="00A74A60" w:rsidRDefault="00A74A60">
      <w:r>
        <w:separator/>
      </w:r>
    </w:p>
  </w:endnote>
  <w:endnote w:type="continuationSeparator" w:id="0">
    <w:p w14:paraId="5F0A974D" w14:textId="77777777" w:rsidR="00A74A60" w:rsidRDefault="00A74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23AF4" w14:textId="77777777" w:rsidR="00487C7A" w:rsidRDefault="00487C7A">
    <w:pPr>
      <w:pStyle w:val="Footer"/>
      <w:tabs>
        <w:tab w:val="clear" w:pos="9360"/>
        <w:tab w:val="right" w:pos="8620"/>
      </w:tabs>
      <w:jc w:val="right"/>
    </w:pPr>
  </w:p>
  <w:p w14:paraId="040C883F" w14:textId="77777777" w:rsidR="00487C7A" w:rsidRDefault="00487C7A">
    <w:pPr>
      <w:pStyle w:val="Footer"/>
      <w:tabs>
        <w:tab w:val="clear" w:pos="9360"/>
        <w:tab w:val="right" w:pos="8620"/>
      </w:tabs>
      <w:jc w:val="right"/>
    </w:pPr>
    <w:r>
      <w:rPr>
        <w:color w:val="FF0000"/>
        <w:u w:color="FF0000"/>
      </w:rPr>
      <w:t xml:space="preserve">25DCE098 </w:t>
    </w:r>
    <w:r>
      <w:t xml:space="preserve">          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DC86D" w14:textId="77777777" w:rsidR="00A74A60" w:rsidRDefault="00A74A60">
      <w:r>
        <w:separator/>
      </w:r>
    </w:p>
  </w:footnote>
  <w:footnote w:type="continuationSeparator" w:id="0">
    <w:p w14:paraId="69182959" w14:textId="77777777" w:rsidR="00A74A60" w:rsidRDefault="00A74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E1F8D" w14:textId="77777777" w:rsidR="00487C7A" w:rsidRDefault="00487C7A">
    <w:pPr>
      <w:pStyle w:val="Header"/>
      <w:tabs>
        <w:tab w:val="clear" w:pos="9360"/>
        <w:tab w:val="right" w:pos="8620"/>
      </w:tabs>
      <w:jc w:val="right"/>
    </w:pPr>
    <w:r>
      <w:rPr>
        <w:sz w:val="20"/>
        <w:szCs w:val="20"/>
      </w:rPr>
      <w:t xml:space="preserve">Department of </w:t>
    </w:r>
    <w:r>
      <w:rPr>
        <w:color w:val="FF0000"/>
        <w:sz w:val="20"/>
        <w:szCs w:val="20"/>
        <w:u w:color="FF000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77795"/>
    <w:multiLevelType w:val="hybridMultilevel"/>
    <w:tmpl w:val="D774F65C"/>
    <w:numStyleLink w:val="ImportedStyle2"/>
  </w:abstractNum>
  <w:abstractNum w:abstractNumId="1" w15:restartNumberingAfterBreak="0">
    <w:nsid w:val="1CF34BF2"/>
    <w:multiLevelType w:val="hybridMultilevel"/>
    <w:tmpl w:val="96CECD58"/>
    <w:styleLink w:val="ImportedStyle1"/>
    <w:lvl w:ilvl="0" w:tplc="66F665BC">
      <w:start w:val="1"/>
      <w:numFmt w:val="upperLetter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68E8EDE4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2AA41D4">
      <w:start w:val="1"/>
      <w:numFmt w:val="lowerRoman"/>
      <w:lvlText w:val="%3."/>
      <w:lvlJc w:val="left"/>
      <w:pPr>
        <w:ind w:left="2160" w:hanging="3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F707D52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A0EF794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4849AFA">
      <w:start w:val="1"/>
      <w:numFmt w:val="lowerRoman"/>
      <w:lvlText w:val="%6."/>
      <w:lvlJc w:val="left"/>
      <w:pPr>
        <w:ind w:left="4320" w:hanging="3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3605A78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0E20D6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ACAC884">
      <w:start w:val="1"/>
      <w:numFmt w:val="lowerRoman"/>
      <w:lvlText w:val="%9."/>
      <w:lvlJc w:val="left"/>
      <w:pPr>
        <w:ind w:left="6480" w:hanging="3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6670EFB"/>
    <w:multiLevelType w:val="hybridMultilevel"/>
    <w:tmpl w:val="D774F65C"/>
    <w:styleLink w:val="ImportedStyle2"/>
    <w:lvl w:ilvl="0" w:tplc="A76C6A78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B9A4EFC">
      <w:start w:val="1"/>
      <w:numFmt w:val="lowerLetter"/>
      <w:lvlText w:val="%2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28CED24">
      <w:start w:val="1"/>
      <w:numFmt w:val="lowerRoman"/>
      <w:lvlText w:val="%3."/>
      <w:lvlJc w:val="left"/>
      <w:pPr>
        <w:ind w:left="1800" w:hanging="3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D22EB2C">
      <w:start w:val="1"/>
      <w:numFmt w:val="decimal"/>
      <w:lvlText w:val="%4."/>
      <w:lvlJc w:val="left"/>
      <w:pPr>
        <w:ind w:left="25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EEAFD0">
      <w:start w:val="1"/>
      <w:numFmt w:val="lowerLetter"/>
      <w:lvlText w:val="%5.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9E0B818">
      <w:start w:val="1"/>
      <w:numFmt w:val="lowerRoman"/>
      <w:lvlText w:val="%6."/>
      <w:lvlJc w:val="left"/>
      <w:pPr>
        <w:ind w:left="3960" w:hanging="3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ADE6CAE">
      <w:start w:val="1"/>
      <w:numFmt w:val="decimal"/>
      <w:lvlText w:val="%7."/>
      <w:lvlJc w:val="left"/>
      <w:pPr>
        <w:ind w:left="46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369AF4">
      <w:start w:val="1"/>
      <w:numFmt w:val="lowerLetter"/>
      <w:lvlText w:val="%8."/>
      <w:lvlJc w:val="left"/>
      <w:pPr>
        <w:ind w:left="54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1226ED6">
      <w:start w:val="1"/>
      <w:numFmt w:val="lowerRoman"/>
      <w:lvlText w:val="%9."/>
      <w:lvlJc w:val="left"/>
      <w:pPr>
        <w:ind w:left="6120" w:hanging="3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7E5E3AC7"/>
    <w:multiLevelType w:val="hybridMultilevel"/>
    <w:tmpl w:val="96CECD58"/>
    <w:numStyleLink w:val="ImportedStyle1"/>
  </w:abstractNum>
  <w:num w:numId="1" w16cid:durableId="1013532939">
    <w:abstractNumId w:val="1"/>
  </w:num>
  <w:num w:numId="2" w16cid:durableId="1706905600">
    <w:abstractNumId w:val="3"/>
  </w:num>
  <w:num w:numId="3" w16cid:durableId="2070808822">
    <w:abstractNumId w:val="2"/>
  </w:num>
  <w:num w:numId="4" w16cid:durableId="1135215409">
    <w:abstractNumId w:val="0"/>
  </w:num>
  <w:num w:numId="5" w16cid:durableId="1925649888">
    <w:abstractNumId w:val="3"/>
    <w:lvlOverride w:ilvl="0">
      <w:startOverride w:val="2"/>
      <w:lvl w:ilvl="0" w:tplc="C5525D20">
        <w:start w:val="2"/>
        <w:numFmt w:val="upperLetter"/>
        <w:lvlText w:val="%1."/>
        <w:lvlJc w:val="left"/>
        <w:pPr>
          <w:ind w:left="309" w:hanging="30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startOverride w:val="1"/>
      <w:lvl w:ilvl="1" w:tplc="F31AE45C">
        <w:start w:val="1"/>
        <w:numFmt w:val="lowerLetter"/>
        <w:lvlText w:val="%2."/>
        <w:lvlJc w:val="left"/>
        <w:pPr>
          <w:ind w:left="1389" w:hanging="30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startOverride w:val="1"/>
      <w:lvl w:ilvl="2" w:tplc="5018126C">
        <w:start w:val="1"/>
        <w:numFmt w:val="lowerRoman"/>
        <w:lvlText w:val="%3."/>
        <w:lvlJc w:val="left"/>
        <w:pPr>
          <w:ind w:left="2117" w:hanging="2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startOverride w:val="1"/>
      <w:lvl w:ilvl="3" w:tplc="38C08E54">
        <w:start w:val="1"/>
        <w:numFmt w:val="decimal"/>
        <w:lvlText w:val="%4."/>
        <w:lvlJc w:val="left"/>
        <w:pPr>
          <w:ind w:left="2829" w:hanging="30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startOverride w:val="1"/>
      <w:lvl w:ilvl="4" w:tplc="9BB864EA">
        <w:start w:val="1"/>
        <w:numFmt w:val="lowerLetter"/>
        <w:lvlText w:val="%5."/>
        <w:lvlJc w:val="left"/>
        <w:pPr>
          <w:ind w:left="3549" w:hanging="30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startOverride w:val="1"/>
      <w:lvl w:ilvl="5" w:tplc="E47E353A">
        <w:start w:val="1"/>
        <w:numFmt w:val="lowerRoman"/>
        <w:lvlText w:val="%6."/>
        <w:lvlJc w:val="left"/>
        <w:pPr>
          <w:ind w:left="4277" w:hanging="2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startOverride w:val="1"/>
      <w:lvl w:ilvl="6" w:tplc="66985EDA">
        <w:start w:val="1"/>
        <w:numFmt w:val="decimal"/>
        <w:lvlText w:val="%7."/>
        <w:lvlJc w:val="left"/>
        <w:pPr>
          <w:ind w:left="4989" w:hanging="30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startOverride w:val="1"/>
      <w:lvl w:ilvl="7" w:tplc="433A5504">
        <w:start w:val="1"/>
        <w:numFmt w:val="lowerLetter"/>
        <w:lvlText w:val="%8."/>
        <w:lvlJc w:val="left"/>
        <w:pPr>
          <w:ind w:left="5709" w:hanging="30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startOverride w:val="1"/>
      <w:lvl w:ilvl="8" w:tplc="D60E6056">
        <w:start w:val="1"/>
        <w:numFmt w:val="lowerRoman"/>
        <w:lvlText w:val="%9."/>
        <w:lvlJc w:val="left"/>
        <w:pPr>
          <w:ind w:left="6437" w:hanging="2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C7A"/>
    <w:rsid w:val="00425FAB"/>
    <w:rsid w:val="00483369"/>
    <w:rsid w:val="00487C7A"/>
    <w:rsid w:val="0050786C"/>
    <w:rsid w:val="00797826"/>
    <w:rsid w:val="00A74A60"/>
    <w:rsid w:val="00BD553C"/>
    <w:rsid w:val="00DB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5C10E"/>
  <w15:chartTrackingRefBased/>
  <w15:docId w15:val="{546922A9-46C1-40E4-82B6-BC62FE684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C7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bdr w:val="nil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C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C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C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C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C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C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487C7A"/>
    <w:rPr>
      <w:u w:val="single"/>
    </w:rPr>
  </w:style>
  <w:style w:type="paragraph" w:styleId="Header">
    <w:name w:val="header"/>
    <w:link w:val="HeaderChar"/>
    <w:rsid w:val="00487C7A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:lang w:val="en-US" w:eastAsia="en-IN"/>
      <w14:ligatures w14:val="none"/>
    </w:rPr>
  </w:style>
  <w:style w:type="character" w:customStyle="1" w:styleId="HeaderChar">
    <w:name w:val="Header Char"/>
    <w:basedOn w:val="DefaultParagraphFont"/>
    <w:link w:val="Header"/>
    <w:rsid w:val="00487C7A"/>
    <w:rPr>
      <w:rFonts w:ascii="Times New Roman" w:eastAsia="Arial Unicode MS" w:hAnsi="Times New Roman" w:cs="Arial Unicode MS"/>
      <w:color w:val="000000"/>
      <w:kern w:val="0"/>
      <w:u w:color="000000"/>
      <w:bdr w:val="nil"/>
      <w:lang w:val="en-US" w:eastAsia="en-IN"/>
      <w14:ligatures w14:val="none"/>
    </w:rPr>
  </w:style>
  <w:style w:type="paragraph" w:styleId="Footer">
    <w:name w:val="footer"/>
    <w:link w:val="FooterChar"/>
    <w:rsid w:val="00487C7A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color w:val="000000"/>
      <w:kern w:val="0"/>
      <w:u w:color="000000"/>
      <w:bdr w:val="nil"/>
      <w:lang w:val="en-US" w:eastAsia="en-IN"/>
      <w14:ligatures w14:val="none"/>
    </w:rPr>
  </w:style>
  <w:style w:type="character" w:customStyle="1" w:styleId="FooterChar">
    <w:name w:val="Footer Char"/>
    <w:basedOn w:val="DefaultParagraphFont"/>
    <w:link w:val="Footer"/>
    <w:rsid w:val="00487C7A"/>
    <w:rPr>
      <w:rFonts w:ascii="Times New Roman" w:eastAsia="Times New Roman" w:hAnsi="Times New Roman" w:cs="Times New Roman"/>
      <w:color w:val="000000"/>
      <w:kern w:val="0"/>
      <w:u w:color="000000"/>
      <w:bdr w:val="nil"/>
      <w:lang w:val="en-US" w:eastAsia="en-IN"/>
      <w14:ligatures w14:val="none"/>
    </w:rPr>
  </w:style>
  <w:style w:type="paragraph" w:customStyle="1" w:styleId="Body">
    <w:name w:val="Body"/>
    <w:rsid w:val="00487C7A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:lang w:val="en-US" w:eastAsia="en-IN"/>
      <w14:textOutline w14:w="0" w14:cap="flat" w14:cmpd="sng" w14:algn="ctr">
        <w14:noFill/>
        <w14:prstDash w14:val="solid"/>
        <w14:bevel/>
      </w14:textOutline>
      <w14:ligatures w14:val="none"/>
    </w:rPr>
  </w:style>
  <w:style w:type="numbering" w:customStyle="1" w:styleId="ImportedStyle1">
    <w:name w:val="Imported Style 1"/>
    <w:rsid w:val="00487C7A"/>
    <w:pPr>
      <w:numPr>
        <w:numId w:val="1"/>
      </w:numPr>
    </w:pPr>
  </w:style>
  <w:style w:type="numbering" w:customStyle="1" w:styleId="ImportedStyle2">
    <w:name w:val="Imported Style 2"/>
    <w:rsid w:val="00487C7A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25DCE111_Prac4.docx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25DCE111_Prac4.docx" TargetMode="Externa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thub.com/RajMonani/Student-Portal-Hub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25DCE111_Prac4.docx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Monani</dc:creator>
  <cp:keywords/>
  <dc:description/>
  <cp:lastModifiedBy>Raj Monani</cp:lastModifiedBy>
  <cp:revision>3</cp:revision>
  <dcterms:created xsi:type="dcterms:W3CDTF">2026-10-13T04:59:00Z</dcterms:created>
  <dcterms:modified xsi:type="dcterms:W3CDTF">2026-10-13T07:27:00Z</dcterms:modified>
</cp:coreProperties>
</file>