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C23F3" w14:textId="77777777" w:rsidR="005E2293" w:rsidRPr="005E2293" w:rsidRDefault="005E2293" w:rsidP="005E2293">
      <w:pPr>
        <w:rPr>
          <w:rFonts w:ascii="Constantia" w:hAnsi="Constantia"/>
          <w:sz w:val="24"/>
          <w:szCs w:val="22"/>
        </w:rPr>
      </w:pPr>
      <w:r w:rsidRPr="005E2293">
        <w:rPr>
          <w:rFonts w:ascii="Constantia" w:hAnsi="Constantia"/>
          <w:sz w:val="24"/>
          <w:szCs w:val="22"/>
        </w:rPr>
        <w:t>A quadtree is a data structure that is commonly used for image processing and computer graphics. It can be used to represent an image by recursively subdividing it into smaller regions, called quadrants.</w:t>
      </w:r>
    </w:p>
    <w:p w14:paraId="10DCEE64" w14:textId="77777777" w:rsidR="005E2293" w:rsidRPr="005E2293" w:rsidRDefault="005E2293" w:rsidP="005E2293">
      <w:pPr>
        <w:rPr>
          <w:rFonts w:ascii="Constantia" w:hAnsi="Constantia"/>
          <w:sz w:val="24"/>
          <w:szCs w:val="22"/>
        </w:rPr>
      </w:pPr>
      <w:r w:rsidRPr="005E2293">
        <w:rPr>
          <w:rFonts w:ascii="Constantia" w:hAnsi="Constantia"/>
          <w:sz w:val="24"/>
          <w:szCs w:val="22"/>
        </w:rPr>
        <w:t>The process of representing an image using a quadtree typically involves the following steps:</w:t>
      </w:r>
    </w:p>
    <w:p w14:paraId="7AA940C9" w14:textId="77777777" w:rsidR="005E2293" w:rsidRPr="005E2293" w:rsidRDefault="005E2293" w:rsidP="005E22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2"/>
        </w:rPr>
      </w:pPr>
      <w:r w:rsidRPr="005E2293">
        <w:rPr>
          <w:rFonts w:ascii="Constantia" w:hAnsi="Constantia"/>
          <w:sz w:val="24"/>
          <w:szCs w:val="22"/>
        </w:rPr>
        <w:t>Divide the image into four quadrants, each representing a smaller region of the image.</w:t>
      </w:r>
    </w:p>
    <w:p w14:paraId="4A2750E9" w14:textId="77777777" w:rsidR="005E2293" w:rsidRPr="005E2293" w:rsidRDefault="005E2293" w:rsidP="005E2293">
      <w:pPr>
        <w:rPr>
          <w:rFonts w:ascii="Constantia" w:hAnsi="Constantia"/>
          <w:sz w:val="24"/>
          <w:szCs w:val="22"/>
        </w:rPr>
      </w:pPr>
    </w:p>
    <w:p w14:paraId="6157D814" w14:textId="77777777" w:rsidR="005E2293" w:rsidRPr="005E2293" w:rsidRDefault="005E2293" w:rsidP="005E22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2"/>
        </w:rPr>
      </w:pPr>
      <w:r w:rsidRPr="005E2293">
        <w:rPr>
          <w:rFonts w:ascii="Constantia" w:hAnsi="Constantia"/>
          <w:sz w:val="24"/>
          <w:szCs w:val="22"/>
        </w:rPr>
        <w:t>Check if each quadrant is homogeneous, meaning that it contains pixels of the same color or intensity. If a quadrant is homogeneous, it is represented by a single pixel of that color or intensity.</w:t>
      </w:r>
    </w:p>
    <w:p w14:paraId="02096484" w14:textId="77777777" w:rsidR="005E2293" w:rsidRPr="005E2293" w:rsidRDefault="005E2293" w:rsidP="005E2293">
      <w:pPr>
        <w:rPr>
          <w:rFonts w:ascii="Constantia" w:hAnsi="Constantia"/>
          <w:sz w:val="24"/>
          <w:szCs w:val="22"/>
        </w:rPr>
      </w:pPr>
    </w:p>
    <w:p w14:paraId="3D61C8FC" w14:textId="77777777" w:rsidR="005E2293" w:rsidRPr="005E2293" w:rsidRDefault="005E2293" w:rsidP="005E22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2"/>
        </w:rPr>
      </w:pPr>
      <w:r w:rsidRPr="005E2293">
        <w:rPr>
          <w:rFonts w:ascii="Constantia" w:hAnsi="Constantia"/>
          <w:sz w:val="24"/>
          <w:szCs w:val="22"/>
        </w:rPr>
        <w:t>If a quadrant is not homogeneous, it is further subdivided into four smaller quadrants, and the process is repeated recursively until all the quadrants are homogeneous.</w:t>
      </w:r>
    </w:p>
    <w:p w14:paraId="6B684BC1" w14:textId="77777777" w:rsidR="005E2293" w:rsidRPr="005E2293" w:rsidRDefault="005E2293" w:rsidP="005E2293">
      <w:pPr>
        <w:rPr>
          <w:rFonts w:ascii="Constantia" w:hAnsi="Constantia"/>
          <w:sz w:val="24"/>
          <w:szCs w:val="22"/>
        </w:rPr>
      </w:pPr>
    </w:p>
    <w:p w14:paraId="1B2F24A6" w14:textId="77777777" w:rsidR="005E2293" w:rsidRPr="005E2293" w:rsidRDefault="005E2293" w:rsidP="005E22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2"/>
        </w:rPr>
      </w:pPr>
      <w:r w:rsidRPr="005E2293">
        <w:rPr>
          <w:rFonts w:ascii="Constantia" w:hAnsi="Constantia"/>
          <w:sz w:val="24"/>
          <w:szCs w:val="22"/>
        </w:rPr>
        <w:t>The resulting quadtree is a tree data structure, where each node represents a quadrant of the image. The root node represents the entire image, and its children represent the four quadrants into which it was initially divided.</w:t>
      </w:r>
    </w:p>
    <w:p w14:paraId="7A9DBFC1" w14:textId="77777777" w:rsidR="005E2293" w:rsidRPr="005E2293" w:rsidRDefault="005E2293" w:rsidP="005E2293">
      <w:pPr>
        <w:rPr>
          <w:rFonts w:ascii="Constantia" w:hAnsi="Constantia"/>
          <w:sz w:val="24"/>
          <w:szCs w:val="22"/>
        </w:rPr>
      </w:pPr>
    </w:p>
    <w:p w14:paraId="10D24BF2" w14:textId="77777777" w:rsidR="005E2293" w:rsidRPr="005E2293" w:rsidRDefault="005E2293" w:rsidP="005E2293">
      <w:pPr>
        <w:pStyle w:val="ListParagraph"/>
        <w:numPr>
          <w:ilvl w:val="0"/>
          <w:numId w:val="1"/>
        </w:numPr>
        <w:rPr>
          <w:rFonts w:ascii="Constantia" w:hAnsi="Constantia"/>
          <w:sz w:val="24"/>
          <w:szCs w:val="22"/>
        </w:rPr>
      </w:pPr>
      <w:r w:rsidRPr="005E2293">
        <w:rPr>
          <w:rFonts w:ascii="Constantia" w:hAnsi="Constantia"/>
          <w:sz w:val="24"/>
          <w:szCs w:val="22"/>
        </w:rPr>
        <w:t>The leaves of the quadtree represent the smallest homogeneous regions of the image, which can be represented by a single pixel.</w:t>
      </w:r>
    </w:p>
    <w:p w14:paraId="6EB84E11" w14:textId="77777777" w:rsidR="005E2293" w:rsidRPr="005E2293" w:rsidRDefault="005E2293" w:rsidP="005E2293">
      <w:pPr>
        <w:rPr>
          <w:rFonts w:ascii="Constantia" w:hAnsi="Constantia"/>
          <w:sz w:val="24"/>
          <w:szCs w:val="22"/>
        </w:rPr>
      </w:pPr>
    </w:p>
    <w:p w14:paraId="6DDA44D9" w14:textId="2F97C322" w:rsidR="00D960EB" w:rsidRPr="005E2293" w:rsidRDefault="005E2293" w:rsidP="005E2293">
      <w:pPr>
        <w:rPr>
          <w:rFonts w:ascii="Constantia" w:hAnsi="Constantia"/>
          <w:sz w:val="24"/>
          <w:szCs w:val="22"/>
        </w:rPr>
      </w:pPr>
      <w:r w:rsidRPr="005E2293">
        <w:rPr>
          <w:rFonts w:ascii="Constantia" w:hAnsi="Constantia"/>
          <w:sz w:val="24"/>
          <w:szCs w:val="22"/>
        </w:rPr>
        <w:t>To reconstruct the original image from the quadtree representation, one can simply traverse the tree in a depth-first manner, concatenating the pixels represented by each leaf node to form the complete image.</w:t>
      </w:r>
    </w:p>
    <w:sectPr w:rsidR="00D960EB" w:rsidRPr="005E2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E3E3D"/>
    <w:multiLevelType w:val="hybridMultilevel"/>
    <w:tmpl w:val="8566F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254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D74"/>
    <w:rsid w:val="005E2293"/>
    <w:rsid w:val="008F5D74"/>
    <w:rsid w:val="00D9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50209-DBC0-4A15-ABF7-6B0806855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2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Shukla</dc:creator>
  <cp:keywords/>
  <dc:description/>
  <cp:lastModifiedBy>Raj Shukla</cp:lastModifiedBy>
  <cp:revision>2</cp:revision>
  <dcterms:created xsi:type="dcterms:W3CDTF">2023-03-06T04:52:00Z</dcterms:created>
  <dcterms:modified xsi:type="dcterms:W3CDTF">2023-03-06T04:53:00Z</dcterms:modified>
</cp:coreProperties>
</file>