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25821055"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Init_size</w:t>
            </w:r>
            <w:r w:rsidR="0006216D">
              <w:rPr>
                <w:rFonts w:ascii="Constantia" w:hAnsi="Constantia"/>
                <w:sz w:val="18"/>
                <w:szCs w:val="18"/>
              </w:rPr>
              <w:t xml:space="preserve">^n size </w:t>
            </w:r>
            <w:r>
              <w:rPr>
                <w:rFonts w:ascii="Constantia" w:hAnsi="Constantia"/>
                <w:sz w:val="18"/>
                <w:szCs w:val="18"/>
              </w:rPr>
              <w:t>(usually 2^n)</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2C14876E"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AF037B">
              <w:rPr>
                <w:rFonts w:ascii="Constantia" w:hAnsi="Constantia"/>
                <w:sz w:val="18"/>
                <w:szCs w:val="18"/>
              </w:rPr>
              <w:t>A pointer to the first element in the array used internally by the vector.</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6C12508C" w:rsidR="00720B6A" w:rsidRPr="005F4271" w:rsidRDefault="00285FE2" w:rsidP="00DD46A1">
            <w:pPr>
              <w:rPr>
                <w:rFonts w:ascii="Constantia" w:hAnsi="Constantia"/>
              </w:rPr>
            </w:pPr>
            <w:r w:rsidRPr="005F4271">
              <w:rPr>
                <w:rFonts w:ascii="Constantia" w:hAnsi="Constantia"/>
              </w:rPr>
              <w:t>m</w:t>
            </w:r>
            <w:r w:rsidR="00720B6A" w:rsidRPr="005F4271">
              <w:rPr>
                <w:rFonts w:ascii="Constantia" w:hAnsi="Constantia"/>
              </w:rPr>
              <w:t>set.erase(val)   //erases all occurances of val</w:t>
            </w:r>
          </w:p>
          <w:p w14:paraId="3E4B6CBC" w14:textId="5684ABAB" w:rsidR="00720B6A" w:rsidRPr="005F4271" w:rsidRDefault="00285FE2" w:rsidP="00DD46A1">
            <w:pPr>
              <w:rPr>
                <w:rFonts w:ascii="Constantia" w:hAnsi="Constantia"/>
              </w:rPr>
            </w:pPr>
            <w:r w:rsidRPr="005F4271">
              <w:rPr>
                <w:rFonts w:ascii="Constantia" w:hAnsi="Constantia"/>
              </w:rPr>
              <w:t>m</w:t>
            </w:r>
            <w:r w:rsidR="00720B6A" w:rsidRPr="005F4271">
              <w:rPr>
                <w:rFonts w:ascii="Constantia" w:hAnsi="Constantia"/>
              </w:rPr>
              <w:t xml:space="preserve">set.erase(itr)      </w:t>
            </w:r>
            <w:r w:rsidR="005F4271">
              <w:rPr>
                <w:rFonts w:ascii="Constantia" w:hAnsi="Constantia"/>
              </w:rPr>
              <w:t xml:space="preserve">  </w:t>
            </w:r>
            <w:r w:rsidR="00720B6A" w:rsidRPr="005F4271">
              <w:rPr>
                <w:rFonts w:ascii="Constantia" w:hAnsi="Constantia"/>
              </w:rPr>
              <w:t>//erases value at itr, single</w:t>
            </w:r>
          </w:p>
          <w:p w14:paraId="699FDDBC" w14:textId="27847942" w:rsidR="00720B6A" w:rsidRDefault="00285FE2" w:rsidP="00DD46A1">
            <w:pPr>
              <w:rPr>
                <w:rFonts w:ascii="Constantia" w:hAnsi="Constantia"/>
                <w:b w:val="0"/>
                <w:bCs w:val="0"/>
              </w:rPr>
            </w:pPr>
            <w:r w:rsidRPr="005F4271">
              <w:rPr>
                <w:rFonts w:ascii="Constantia" w:hAnsi="Constantia"/>
              </w:rPr>
              <w:t>m</w:t>
            </w:r>
            <w:r w:rsidR="00720B6A" w:rsidRPr="005F4271">
              <w:rPr>
                <w:rFonts w:ascii="Constantia" w:hAnsi="Constantia"/>
              </w:rPr>
              <w:t>set.erase( itr1, itr2 ) //erases from[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7772652E"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5379705"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6C696B2E"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str(size , char)</w:t>
            </w:r>
          </w:p>
          <w:p w14:paraId="5C659D13" w14:textId="2AC9B36B"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491086D2"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18AC2A42"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str({characters list})</w:t>
            </w:r>
          </w:p>
          <w:p w14:paraId="21A532C2" w14:textId="1F9B09E8"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063FFB55" w:rsidR="00F756FE"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w:t>
            </w:r>
          </w:p>
          <w:p w14:paraId="22651D74" w14:textId="21BFEC0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 index, length)</w:t>
            </w:r>
          </w:p>
          <w:p w14:paraId="0EC09AF3" w14:textId="4EE0408B"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w:t>
            </w:r>
          </w:p>
          <w:p w14:paraId="7F344A36" w14:textId="33BE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 length)  //from strat</w:t>
            </w:r>
          </w:p>
          <w:p w14:paraId="48A95869" w14:textId="519A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tr.append(number_of_characters, char)</w:t>
            </w:r>
          </w:p>
          <w:p w14:paraId="4683A5FD" w14:textId="351BC57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tr.append(itr1, itr2)</w:t>
            </w:r>
          </w:p>
          <w:p w14:paraId="22E3DBDC" w14:textId="38F0CDB1" w:rsidR="00B46199"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40BF239A"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5D945613"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7023C24E" w:rsidR="00B46199" w:rsidRPr="00F756FE" w:rsidRDefault="008878DE" w:rsidP="005E34E9">
            <w:pPr>
              <w:rPr>
                <w:rFonts w:ascii="Constantia" w:hAnsi="Constantia"/>
                <w:b w:val="0"/>
                <w:bCs w:val="0"/>
              </w:rPr>
            </w:pPr>
            <w:r>
              <w:rPr>
                <w:rFonts w:ascii="Constantia" w:hAnsi="Constantia"/>
                <w:b w:val="0"/>
                <w:bCs w:val="0"/>
              </w:rPr>
              <w:t>s</w:t>
            </w:r>
            <w:r w:rsidR="00B46199">
              <w:rPr>
                <w:rFonts w:ascii="Constantia" w:hAnsi="Constantia"/>
                <w:b w:val="0"/>
                <w:bCs w:val="0"/>
              </w:rPr>
              <w:t>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4E66F7CB"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w:t>
            </w:r>
          </w:p>
          <w:p w14:paraId="2D23C3AA" w14:textId="7D8FE8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 index, length)</w:t>
            </w:r>
          </w:p>
          <w:p w14:paraId="50160FFF" w14:textId="0E7C90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w:t>
            </w:r>
          </w:p>
          <w:p w14:paraId="79708F29" w14:textId="6024F708"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 length)  //from strat</w:t>
            </w:r>
          </w:p>
          <w:p w14:paraId="6E311CD1" w14:textId="165B5154"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tr.ssign(number_of_characters, char)</w:t>
            </w:r>
          </w:p>
          <w:p w14:paraId="6D2B60C1" w14:textId="1C225B2A"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tr.ssign(itr1, itr2)</w:t>
            </w:r>
          </w:p>
          <w:p w14:paraId="03B5F933" w14:textId="1BFFD611" w:rsidR="00B46199" w:rsidRPr="00F756FE" w:rsidRDefault="008878DE" w:rsidP="00B46199">
            <w:pPr>
              <w:rPr>
                <w:rFonts w:ascii="Constantia" w:hAnsi="Constantia"/>
                <w:b w:val="0"/>
                <w:bCs w:val="0"/>
              </w:rPr>
            </w:pPr>
            <w:r>
              <w:rPr>
                <w:rFonts w:ascii="Constantia" w:hAnsi="Constantia"/>
                <w:b w:val="0"/>
                <w:bCs w:val="0"/>
              </w:rPr>
              <w:t>s</w:t>
            </w:r>
            <w:r w:rsidR="00B46199">
              <w:rPr>
                <w:rFonts w:ascii="Constantia" w:hAnsi="Constantia"/>
                <w:b w:val="0"/>
                <w:bCs w:val="0"/>
              </w:rPr>
              <w:t>tr.assign({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B457190"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2F2EE09A"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10580EF1"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03DB8E22"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26654F09"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79C0C0A" w:rsidR="00B46199"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tr.compare(str2)</w:t>
            </w:r>
          </w:p>
          <w:p w14:paraId="641CFE9E" w14:textId="14CF9EE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tr.compare(c-string)</w:t>
            </w:r>
          </w:p>
          <w:p w14:paraId="1B26D56C" w14:textId="0764F10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tr1.compare(index1, length1, str / c-string)</w:t>
            </w:r>
          </w:p>
          <w:p w14:paraId="64909FE7" w14:textId="5EC6E269" w:rsidR="00372422"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13D5F8A1"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049CD625"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384C1EDF" w:rsidR="004462BA" w:rsidRDefault="008878DE" w:rsidP="00B46199">
            <w:pPr>
              <w:rPr>
                <w:rFonts w:ascii="Constantia" w:hAnsi="Constantia"/>
              </w:rPr>
            </w:pPr>
            <w:r>
              <w:rPr>
                <w:rFonts w:ascii="Constantia" w:hAnsi="Constantia"/>
                <w:b w:val="0"/>
                <w:bCs w:val="0"/>
              </w:rPr>
              <w:t>s</w:t>
            </w:r>
            <w:r w:rsidR="004462BA">
              <w:rPr>
                <w:rFonts w:ascii="Constantia" w:hAnsi="Constantia"/>
                <w:b w:val="0"/>
                <w:bCs w:val="0"/>
              </w:rPr>
              <w:t>tr.erase(</w:t>
            </w:r>
            <w:r w:rsidR="00070060">
              <w:rPr>
                <w:rFonts w:ascii="Constantia" w:hAnsi="Constantia"/>
                <w:b w:val="0"/>
                <w:bCs w:val="0"/>
              </w:rPr>
              <w:t>index, charcters = ALL</w:t>
            </w:r>
            <w:r w:rsidR="004462BA">
              <w:rPr>
                <w:rFonts w:ascii="Constantia" w:hAnsi="Constantia"/>
                <w:b w:val="0"/>
                <w:bCs w:val="0"/>
              </w:rPr>
              <w:t>)</w:t>
            </w:r>
          </w:p>
          <w:p w14:paraId="7822A6F2" w14:textId="21DDF4C8" w:rsidR="00070060" w:rsidRDefault="008878DE" w:rsidP="00B46199">
            <w:pPr>
              <w:rPr>
                <w:rFonts w:ascii="Constantia" w:hAnsi="Constantia"/>
              </w:rPr>
            </w:pPr>
            <w:r>
              <w:rPr>
                <w:rFonts w:ascii="Constantia" w:hAnsi="Constantia"/>
                <w:b w:val="0"/>
                <w:bCs w:val="0"/>
              </w:rPr>
              <w:t>s</w:t>
            </w:r>
            <w:r w:rsidR="00070060">
              <w:rPr>
                <w:rFonts w:ascii="Constantia" w:hAnsi="Constantia"/>
                <w:b w:val="0"/>
                <w:bCs w:val="0"/>
              </w:rPr>
              <w:t>tr.erase(itr)     //single char</w:t>
            </w:r>
          </w:p>
          <w:p w14:paraId="08B13190" w14:textId="5303D1AC" w:rsidR="00070060" w:rsidRDefault="008878DE" w:rsidP="00B46199">
            <w:pPr>
              <w:rPr>
                <w:rFonts w:ascii="Constantia" w:hAnsi="Constantia"/>
                <w:b w:val="0"/>
                <w:bCs w:val="0"/>
              </w:rPr>
            </w:pPr>
            <w:r>
              <w:rPr>
                <w:rFonts w:ascii="Constantia" w:hAnsi="Constantia"/>
                <w:b w:val="0"/>
                <w:bCs w:val="0"/>
              </w:rPr>
              <w:t>s</w:t>
            </w:r>
            <w:r w:rsidR="00070060">
              <w:rPr>
                <w:rFonts w:ascii="Constantia" w:hAnsi="Constantia"/>
                <w:b w:val="0"/>
                <w:bCs w:val="0"/>
              </w:rPr>
              <w:t>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24E51B88" w:rsidR="004462BA"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w:t>
            </w:r>
          </w:p>
          <w:p w14:paraId="15F62801" w14:textId="20F0A74B"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tr.find(c-string)</w:t>
            </w:r>
          </w:p>
          <w:p w14:paraId="05B934C5" w14:textId="241FFE35"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 from_index)</w:t>
            </w:r>
          </w:p>
          <w:p w14:paraId="283981A1" w14:textId="7FA4D99A" w:rsidR="00967985"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tr.find(c-string, from_index)</w:t>
            </w:r>
          </w:p>
        </w:tc>
        <w:tc>
          <w:tcPr>
            <w:tcW w:w="3402" w:type="dxa"/>
            <w:tcMar>
              <w:top w:w="57" w:type="dxa"/>
              <w:bottom w:w="57" w:type="dxa"/>
            </w:tcMar>
          </w:tcPr>
          <w:p w14:paraId="69735FB6" w14:textId="77777777" w:rsidR="00967985" w:rsidRPr="00967985"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5BDA912" w:rsidR="004462BA"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7AED824A" w:rsidR="00967985" w:rsidRDefault="008878DE" w:rsidP="00967985">
            <w:pPr>
              <w:rPr>
                <w:rFonts w:ascii="Constantia" w:hAnsi="Constantia"/>
                <w:b w:val="0"/>
                <w:bCs w:val="0"/>
              </w:rPr>
            </w:pPr>
            <w:r>
              <w:rPr>
                <w:rFonts w:ascii="Constantia" w:hAnsi="Constantia"/>
                <w:b w:val="0"/>
                <w:bCs w:val="0"/>
              </w:rPr>
              <w:t>s</w:t>
            </w:r>
            <w:r w:rsidR="00967985">
              <w:rPr>
                <w:rFonts w:ascii="Constantia" w:hAnsi="Constantia"/>
                <w:b w:val="0"/>
                <w:bCs w:val="0"/>
              </w:rPr>
              <w:t>tr.find_first_of(</w:t>
            </w:r>
            <w:r w:rsidR="0007697D">
              <w:rPr>
                <w:rFonts w:ascii="Constantia" w:hAnsi="Constantia"/>
                <w:b w:val="0"/>
                <w:bCs w:val="0"/>
              </w:rPr>
              <w:t>str2 / c-string, index = 0</w:t>
            </w:r>
            <w:r w:rsidR="00967985">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612590F2" w:rsidR="0007697D" w:rsidRDefault="008878DE" w:rsidP="00967985">
            <w:pPr>
              <w:rPr>
                <w:rFonts w:ascii="Constantia" w:hAnsi="Constantia"/>
                <w:b w:val="0"/>
                <w:bCs w:val="0"/>
              </w:rPr>
            </w:pPr>
            <w:r>
              <w:rPr>
                <w:rFonts w:ascii="Constantia" w:hAnsi="Constantia"/>
                <w:b w:val="0"/>
                <w:bCs w:val="0"/>
              </w:rPr>
              <w:t>s</w:t>
            </w:r>
            <w:r w:rsidR="0007697D">
              <w:rPr>
                <w:rFonts w:ascii="Constantia" w:hAnsi="Constantia"/>
                <w:b w:val="0"/>
                <w:bCs w:val="0"/>
              </w:rPr>
              <w:t>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39FD6130" w:rsidR="0007697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 c-string)</w:t>
            </w:r>
          </w:p>
          <w:p w14:paraId="2E25BD39" w14:textId="62DA5A1A"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index2, length2)</w:t>
            </w:r>
          </w:p>
          <w:p w14:paraId="4235E2F3" w14:textId="6589424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c-string, first_n_characters)</w:t>
            </w:r>
          </w:p>
          <w:p w14:paraId="2D37A215" w14:textId="77777777" w:rsidR="0025571D" w:rsidRDefault="0025571D" w:rsidP="00967985">
            <w:pPr>
              <w:rPr>
                <w:rFonts w:ascii="Constantia" w:hAnsi="Constantia"/>
              </w:rPr>
            </w:pPr>
          </w:p>
          <w:p w14:paraId="7220DCB4" w14:textId="206B8E0C"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size_t, character)   //fill</w:t>
            </w:r>
          </w:p>
          <w:p w14:paraId="50B9B0B3" w14:textId="65F234A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character)</w:t>
            </w:r>
          </w:p>
          <w:p w14:paraId="22FFD539" w14:textId="27061185"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itr1,itr2)</w:t>
            </w:r>
          </w:p>
          <w:p w14:paraId="1B9D50E9" w14:textId="1DBA36B6" w:rsidR="0025571D" w:rsidRDefault="008878DE" w:rsidP="00967985">
            <w:pPr>
              <w:rPr>
                <w:rFonts w:ascii="Constantia" w:hAnsi="Constantia"/>
                <w:b w:val="0"/>
                <w:bCs w:val="0"/>
              </w:rPr>
            </w:pPr>
            <w:r>
              <w:rPr>
                <w:rFonts w:ascii="Constantia" w:hAnsi="Constantia"/>
                <w:b w:val="0"/>
                <w:bCs w:val="0"/>
              </w:rPr>
              <w:t>s</w:t>
            </w:r>
            <w:r w:rsidR="0025571D">
              <w:rPr>
                <w:rFonts w:ascii="Constantia" w:hAnsi="Constantia"/>
                <w:b w:val="0"/>
                <w:bCs w:val="0"/>
              </w:rPr>
              <w:t>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03806A95" w:rsidR="0007697D"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4F72802B" w:rsidR="0007697D" w:rsidRDefault="008878DE" w:rsidP="00967985">
            <w:pPr>
              <w:rPr>
                <w:rFonts w:ascii="Constantia" w:hAnsi="Constantia"/>
              </w:rPr>
            </w:pPr>
            <w:r>
              <w:rPr>
                <w:rFonts w:ascii="Constantia" w:hAnsi="Constantia"/>
                <w:b w:val="0"/>
                <w:bCs w:val="0"/>
              </w:rPr>
              <w:t>s</w:t>
            </w:r>
            <w:r w:rsidR="00DD2202">
              <w:rPr>
                <w:rFonts w:ascii="Constantia" w:hAnsi="Constantia"/>
                <w:b w:val="0"/>
                <w:bCs w:val="0"/>
              </w:rPr>
              <w:t>tr+= str</w:t>
            </w:r>
          </w:p>
          <w:p w14:paraId="3EC097FF" w14:textId="37CBBDFD" w:rsidR="00DD2202" w:rsidRDefault="008878DE" w:rsidP="00967985">
            <w:pPr>
              <w:rPr>
                <w:rFonts w:ascii="Constantia" w:hAnsi="Constantia"/>
              </w:rPr>
            </w:pPr>
            <w:r>
              <w:rPr>
                <w:rFonts w:ascii="Constantia" w:hAnsi="Constantia"/>
                <w:b w:val="0"/>
                <w:bCs w:val="0"/>
              </w:rPr>
              <w:t>s</w:t>
            </w:r>
            <w:r w:rsidR="00DD2202">
              <w:rPr>
                <w:rFonts w:ascii="Constantia" w:hAnsi="Constantia"/>
                <w:b w:val="0"/>
                <w:bCs w:val="0"/>
              </w:rPr>
              <w:t>tr+= c-string</w:t>
            </w:r>
          </w:p>
          <w:p w14:paraId="2EB75FE1" w14:textId="4057E714" w:rsidR="00DD2202"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0F69BC88"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5059E8FA"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01CDACD9" w:rsidR="008E4E7A"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 c-string)</w:t>
            </w:r>
          </w:p>
          <w:p w14:paraId="571878D4" w14:textId="47D8062A"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index2, size2)</w:t>
            </w:r>
          </w:p>
          <w:p w14:paraId="494D60D0" w14:textId="2A08FB2D"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c-string, n_characters)</w:t>
            </w:r>
          </w:p>
          <w:p w14:paraId="4F675E60" w14:textId="77777777" w:rsidR="00A346C5" w:rsidRDefault="00A346C5" w:rsidP="00967985">
            <w:pPr>
              <w:rPr>
                <w:rFonts w:ascii="Constantia" w:hAnsi="Constantia"/>
              </w:rPr>
            </w:pPr>
          </w:p>
          <w:p w14:paraId="59301DD7" w14:textId="3CCB9FE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length, character)</w:t>
            </w:r>
          </w:p>
          <w:p w14:paraId="156305E3" w14:textId="34920179"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{character_list})</w:t>
            </w:r>
          </w:p>
          <w:p w14:paraId="0D445A63" w14:textId="77777777" w:rsidR="00A346C5" w:rsidRDefault="00A346C5" w:rsidP="00967985">
            <w:pPr>
              <w:rPr>
                <w:rFonts w:ascii="Constantia" w:hAnsi="Constantia"/>
              </w:rPr>
            </w:pPr>
          </w:p>
          <w:p w14:paraId="72B24AB6" w14:textId="5EE8FD7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str / c-string)</w:t>
            </w:r>
          </w:p>
          <w:p w14:paraId="1A215285" w14:textId="4A5D44F3"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itr3, itr4)</w:t>
            </w:r>
          </w:p>
          <w:p w14:paraId="26202BE1" w14:textId="457D9415" w:rsidR="00A346C5" w:rsidRDefault="008878DE" w:rsidP="00967985">
            <w:pPr>
              <w:rPr>
                <w:rFonts w:ascii="Constantia" w:hAnsi="Constantia"/>
                <w:b w:val="0"/>
                <w:bCs w:val="0"/>
              </w:rPr>
            </w:pPr>
            <w:r>
              <w:rPr>
                <w:rFonts w:ascii="Constantia" w:hAnsi="Constantia"/>
                <w:b w:val="0"/>
                <w:bCs w:val="0"/>
              </w:rPr>
              <w:t>s</w:t>
            </w:r>
            <w:r w:rsidR="00A346C5">
              <w:rPr>
                <w:rFonts w:ascii="Constantia" w:hAnsi="Constantia"/>
                <w:b w:val="0"/>
                <w:bCs w:val="0"/>
              </w:rPr>
              <w:t>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7F108202" w:rsidR="00795904" w:rsidRDefault="008878DE" w:rsidP="00967985">
            <w:pPr>
              <w:rPr>
                <w:rFonts w:ascii="Constantia" w:hAnsi="Constantia"/>
                <w:b w:val="0"/>
                <w:bCs w:val="0"/>
              </w:rPr>
            </w:pPr>
            <w:r>
              <w:rPr>
                <w:rFonts w:ascii="Constantia" w:hAnsi="Constantia"/>
                <w:b w:val="0"/>
                <w:bCs w:val="0"/>
              </w:rPr>
              <w:t>s</w:t>
            </w:r>
            <w:r w:rsidR="00795904">
              <w:rPr>
                <w:rFonts w:ascii="Constantia" w:hAnsi="Constantia"/>
                <w:b w:val="0"/>
                <w:bCs w:val="0"/>
              </w:rPr>
              <w:t>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tbl>
      <w:tblPr>
        <w:tblStyle w:val="GridTable4"/>
        <w:tblW w:w="0" w:type="auto"/>
        <w:tblLook w:val="04A0" w:firstRow="1" w:lastRow="0" w:firstColumn="1" w:lastColumn="0" w:noHBand="0" w:noVBand="1"/>
      </w:tblPr>
      <w:tblGrid>
        <w:gridCol w:w="4390"/>
        <w:gridCol w:w="3402"/>
        <w:gridCol w:w="2664"/>
      </w:tblGrid>
      <w:tr w:rsidR="00177456" w:rsidRPr="000005AB" w14:paraId="1C99BECC" w14:textId="77777777" w:rsidTr="003C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5793D3" w14:textId="77777777" w:rsidR="00177456" w:rsidRPr="000005AB" w:rsidRDefault="00177456" w:rsidP="003C7F47">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60CEED34"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D6EBEC6"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35E897D1" w14:textId="77777777" w:rsidTr="003C7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1395E2B" w14:textId="4909B1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w:t>
            </w:r>
          </w:p>
        </w:tc>
        <w:tc>
          <w:tcPr>
            <w:tcW w:w="3402" w:type="dxa"/>
            <w:tcMar>
              <w:top w:w="57" w:type="dxa"/>
              <w:bottom w:w="57" w:type="dxa"/>
            </w:tcMar>
          </w:tcPr>
          <w:p w14:paraId="20DE6B18" w14:textId="76CCFECE"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t>
            </w:r>
          </w:p>
        </w:tc>
        <w:tc>
          <w:tcPr>
            <w:tcW w:w="2664" w:type="dxa"/>
            <w:tcMar>
              <w:top w:w="57" w:type="dxa"/>
              <w:bottom w:w="57" w:type="dxa"/>
            </w:tcMar>
          </w:tcPr>
          <w:p w14:paraId="0FBF3889" w14:textId="3FAE12E7"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w:t>
            </w:r>
          </w:p>
        </w:tc>
      </w:tr>
      <w:tr w:rsidR="00177456" w:rsidRPr="00F756FE" w14:paraId="78B71BF0" w14:textId="77777777" w:rsidTr="003C7F47">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B0E6E3" w14:textId="6C789B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w:t>
            </w:r>
            <w:r w:rsidR="006C2B40">
              <w:rPr>
                <w:rFonts w:ascii="Constantia" w:hAnsi="Constantia"/>
                <w:b w:val="0"/>
                <w:bCs w:val="0"/>
              </w:rPr>
              <w:t>1</w:t>
            </w:r>
            <w:r w:rsidR="00177456">
              <w:rPr>
                <w:rFonts w:ascii="Constantia" w:hAnsi="Constantia"/>
                <w:b w:val="0"/>
                <w:bCs w:val="0"/>
              </w:rPr>
              <w:t>,DT2,DT3…..&gt; tu(tu2)</w:t>
            </w:r>
          </w:p>
        </w:tc>
        <w:tc>
          <w:tcPr>
            <w:tcW w:w="3402" w:type="dxa"/>
            <w:tcMar>
              <w:top w:w="57" w:type="dxa"/>
              <w:bottom w:w="57" w:type="dxa"/>
            </w:tcMar>
          </w:tcPr>
          <w:p w14:paraId="319648CA"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733B4E" w14:textId="15B01492"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bl>
    <w:p w14:paraId="01106A8F" w14:textId="77777777" w:rsidR="00177456" w:rsidRPr="00177456" w:rsidRDefault="00177456" w:rsidP="00177456">
      <w:pPr>
        <w:rPr>
          <w:rFonts w:ascii="Constantia" w:hAnsi="Constantia"/>
          <w:b/>
          <w:bCs/>
        </w:rPr>
      </w:pPr>
    </w:p>
    <w:tbl>
      <w:tblPr>
        <w:tblStyle w:val="GridTable4"/>
        <w:tblW w:w="0" w:type="auto"/>
        <w:tblLook w:val="04A0" w:firstRow="1" w:lastRow="0" w:firstColumn="1" w:lastColumn="0" w:noHBand="0" w:noVBand="1"/>
      </w:tblPr>
      <w:tblGrid>
        <w:gridCol w:w="4815"/>
        <w:gridCol w:w="2977"/>
        <w:gridCol w:w="2664"/>
      </w:tblGrid>
      <w:tr w:rsidR="00177456" w:rsidRPr="000005AB" w14:paraId="1394597C" w14:textId="77777777" w:rsidTr="006C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4B87E19" w14:textId="77777777" w:rsidR="00177456" w:rsidRPr="000005AB" w:rsidRDefault="00177456" w:rsidP="003C7F47">
            <w:pPr>
              <w:jc w:val="center"/>
              <w:rPr>
                <w:rFonts w:ascii="Constantia" w:hAnsi="Constantia"/>
              </w:rPr>
            </w:pPr>
            <w:r w:rsidRPr="000005AB">
              <w:rPr>
                <w:rFonts w:ascii="Constantia" w:hAnsi="Constantia"/>
              </w:rPr>
              <w:lastRenderedPageBreak/>
              <w:t>Member Funcion</w:t>
            </w:r>
          </w:p>
        </w:tc>
        <w:tc>
          <w:tcPr>
            <w:tcW w:w="2977" w:type="dxa"/>
            <w:tcMar>
              <w:top w:w="57" w:type="dxa"/>
              <w:bottom w:w="57" w:type="dxa"/>
            </w:tcMar>
          </w:tcPr>
          <w:p w14:paraId="54CA5E0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285D6F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7FA55BA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3D39B3DA" w14:textId="147E410E"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tu(make_tuple(val1, val2, val3…..))</w:t>
            </w:r>
          </w:p>
        </w:tc>
        <w:tc>
          <w:tcPr>
            <w:tcW w:w="2977" w:type="dxa"/>
            <w:tcMar>
              <w:top w:w="57" w:type="dxa"/>
              <w:bottom w:w="57" w:type="dxa"/>
            </w:tcMar>
          </w:tcPr>
          <w:p w14:paraId="69B588CF" w14:textId="30D18943"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44E6C80" w14:textId="1D5DCEB8"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Move initialization</w:t>
            </w:r>
          </w:p>
        </w:tc>
      </w:tr>
      <w:tr w:rsidR="00177456" w:rsidRPr="00F756FE" w14:paraId="5EB4D761"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BB077EB" w14:textId="6A6190BD" w:rsidR="00177456" w:rsidRPr="00F756FE"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tu(val1,val2,val3……)</w:t>
            </w:r>
          </w:p>
        </w:tc>
        <w:tc>
          <w:tcPr>
            <w:tcW w:w="2977" w:type="dxa"/>
            <w:tcMar>
              <w:top w:w="57" w:type="dxa"/>
              <w:bottom w:w="57" w:type="dxa"/>
            </w:tcMar>
          </w:tcPr>
          <w:p w14:paraId="1BF54C23"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C76A56B" w14:textId="0438987E"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Initialization</w:t>
            </w:r>
          </w:p>
        </w:tc>
      </w:tr>
      <w:tr w:rsidR="006C2B40" w:rsidRPr="00F756FE" w14:paraId="3763C907"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7663FE1" w14:textId="5B60BBC3" w:rsidR="006C2B40"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tu(DT4 val, DT2 val…..)</w:t>
            </w:r>
          </w:p>
        </w:tc>
        <w:tc>
          <w:tcPr>
            <w:tcW w:w="2977" w:type="dxa"/>
            <w:tcMar>
              <w:top w:w="57" w:type="dxa"/>
              <w:bottom w:w="57" w:type="dxa"/>
            </w:tcMar>
          </w:tcPr>
          <w:p w14:paraId="78AD594D" w14:textId="2CE6E82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Implicit type conversion. DT4 to DT1</w:t>
            </w:r>
          </w:p>
        </w:tc>
        <w:tc>
          <w:tcPr>
            <w:tcW w:w="2664" w:type="dxa"/>
            <w:tcMar>
              <w:top w:w="57" w:type="dxa"/>
              <w:bottom w:w="57" w:type="dxa"/>
            </w:tcMar>
          </w:tcPr>
          <w:p w14:paraId="2D47D283" w14:textId="7777777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2B40" w:rsidRPr="00F756FE" w14:paraId="326D0B9A"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A7B6658" w14:textId="1E23EC95" w:rsidR="006C2B40" w:rsidRDefault="006C2B40" w:rsidP="003C7F47">
            <w:pPr>
              <w:rPr>
                <w:rFonts w:ascii="Constantia" w:hAnsi="Constantia"/>
                <w:b w:val="0"/>
                <w:bCs w:val="0"/>
              </w:rPr>
            </w:pPr>
            <w:r>
              <w:rPr>
                <w:rFonts w:ascii="Constantia" w:hAnsi="Constantia"/>
                <w:b w:val="0"/>
                <w:bCs w:val="0"/>
              </w:rPr>
              <w:t>Get&lt;index&gt;(tu)</w:t>
            </w:r>
          </w:p>
        </w:tc>
        <w:tc>
          <w:tcPr>
            <w:tcW w:w="2977" w:type="dxa"/>
            <w:tcMar>
              <w:top w:w="57" w:type="dxa"/>
              <w:bottom w:w="57" w:type="dxa"/>
            </w:tcMar>
          </w:tcPr>
          <w:p w14:paraId="5B121230" w14:textId="785C8A3D"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the element at the index of tu tuple.</w:t>
            </w:r>
          </w:p>
        </w:tc>
        <w:tc>
          <w:tcPr>
            <w:tcW w:w="2664" w:type="dxa"/>
            <w:tcMar>
              <w:top w:w="57" w:type="dxa"/>
              <w:bottom w:w="57" w:type="dxa"/>
            </w:tcMar>
          </w:tcPr>
          <w:p w14:paraId="5F509B92"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2B40" w:rsidRPr="00F756FE" w14:paraId="5B1D7206"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D151922" w14:textId="31B015D7" w:rsidR="006C2B40" w:rsidRDefault="008878DE" w:rsidP="003C7F47">
            <w:pPr>
              <w:rPr>
                <w:rFonts w:ascii="Constantia" w:hAnsi="Constantia"/>
                <w:b w:val="0"/>
                <w:bCs w:val="0"/>
              </w:rPr>
            </w:pPr>
            <w:r>
              <w:rPr>
                <w:rFonts w:ascii="Constantia" w:hAnsi="Constantia"/>
                <w:b w:val="0"/>
                <w:bCs w:val="0"/>
              </w:rPr>
              <w:t>m</w:t>
            </w:r>
            <w:r w:rsidR="006C2B40">
              <w:rPr>
                <w:rFonts w:ascii="Constantia" w:hAnsi="Constantia"/>
                <w:b w:val="0"/>
                <w:bCs w:val="0"/>
              </w:rPr>
              <w:t>ake_tuple(val1, val2, val3…..)</w:t>
            </w:r>
          </w:p>
        </w:tc>
        <w:tc>
          <w:tcPr>
            <w:tcW w:w="2977" w:type="dxa"/>
            <w:tcMar>
              <w:top w:w="57" w:type="dxa"/>
              <w:bottom w:w="57" w:type="dxa"/>
            </w:tcMar>
          </w:tcPr>
          <w:p w14:paraId="1D71F4E9" w14:textId="298679A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Generated tuple</w:t>
            </w:r>
          </w:p>
        </w:tc>
        <w:tc>
          <w:tcPr>
            <w:tcW w:w="2664" w:type="dxa"/>
            <w:tcMar>
              <w:top w:w="57" w:type="dxa"/>
              <w:bottom w:w="57" w:type="dxa"/>
            </w:tcMar>
          </w:tcPr>
          <w:p w14:paraId="37CD5407" w14:textId="118CB2C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C2B40">
              <w:rPr>
                <w:rFonts w:ascii="Constantia" w:hAnsi="Constantia"/>
                <w:sz w:val="18"/>
                <w:szCs w:val="16"/>
              </w:rPr>
              <w:t>Constructs an object of the appropriate tuple type to contain the elements specified in args.</w:t>
            </w:r>
          </w:p>
        </w:tc>
      </w:tr>
      <w:tr w:rsidR="006C2B40" w:rsidRPr="00F756FE" w14:paraId="3DA2FC64"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9394CF0" w14:textId="59CEF476" w:rsidR="006C2B40" w:rsidRDefault="008878DE" w:rsidP="003C7F47">
            <w:pPr>
              <w:rPr>
                <w:rFonts w:ascii="Constantia" w:hAnsi="Constantia"/>
              </w:rPr>
            </w:pPr>
            <w:r>
              <w:rPr>
                <w:rFonts w:ascii="Constantia" w:hAnsi="Constantia"/>
                <w:b w:val="0"/>
                <w:bCs w:val="0"/>
              </w:rPr>
              <w:t>t</w:t>
            </w:r>
            <w:r w:rsidR="006C2B40">
              <w:rPr>
                <w:rFonts w:ascii="Constantia" w:hAnsi="Constantia"/>
                <w:b w:val="0"/>
                <w:bCs w:val="0"/>
              </w:rPr>
              <w:t xml:space="preserve">ie(var1, std::ignore, var2) = </w:t>
            </w:r>
            <w:r w:rsidR="007F4C1E">
              <w:rPr>
                <w:rFonts w:ascii="Constantia" w:hAnsi="Constantia"/>
                <w:b w:val="0"/>
                <w:bCs w:val="0"/>
              </w:rPr>
              <w:t>tu</w:t>
            </w:r>
          </w:p>
          <w:p w14:paraId="03E88D4C" w14:textId="34374CBA" w:rsidR="007F4C1E" w:rsidRDefault="007F4C1E" w:rsidP="003C7F47">
            <w:pPr>
              <w:rPr>
                <w:rFonts w:ascii="Constantia" w:hAnsi="Constantia"/>
                <w:b w:val="0"/>
                <w:bCs w:val="0"/>
              </w:rPr>
            </w:pPr>
            <w:r>
              <w:rPr>
                <w:rFonts w:ascii="Constantia" w:hAnsi="Constantia"/>
                <w:b w:val="0"/>
                <w:bCs w:val="0"/>
              </w:rPr>
              <w:t>//tu has 3 elements and var1 will contain first element and var2 will contain 3</w:t>
            </w:r>
            <w:r w:rsidRPr="007F4C1E">
              <w:rPr>
                <w:rFonts w:ascii="Constantia" w:hAnsi="Constantia"/>
                <w:b w:val="0"/>
                <w:bCs w:val="0"/>
                <w:vertAlign w:val="superscript"/>
              </w:rPr>
              <w:t>rd</w:t>
            </w:r>
            <w:r>
              <w:rPr>
                <w:rFonts w:ascii="Constantia" w:hAnsi="Constantia"/>
                <w:b w:val="0"/>
                <w:bCs w:val="0"/>
              </w:rPr>
              <w:t xml:space="preserve"> element</w:t>
            </w:r>
          </w:p>
        </w:tc>
        <w:tc>
          <w:tcPr>
            <w:tcW w:w="2977" w:type="dxa"/>
            <w:tcMar>
              <w:top w:w="57" w:type="dxa"/>
              <w:bottom w:w="57" w:type="dxa"/>
            </w:tcMar>
          </w:tcPr>
          <w:p w14:paraId="0B815F00"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D2633ED" w14:textId="3D0890F0"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Important if you need access to tu tuple elements in a single line.</w:t>
            </w:r>
          </w:p>
        </w:tc>
      </w:tr>
      <w:tr w:rsidR="007F4C1E" w:rsidRPr="00F756FE" w14:paraId="7C2A6D6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7782020A" w14:textId="2CD59D0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 xml:space="preserve">uple_cat(tu,tu2,tu3, </w:t>
            </w:r>
            <w:r w:rsidR="007F4C1E" w:rsidRPr="007F4C1E">
              <w:rPr>
                <w:rFonts w:ascii="Constantia" w:hAnsi="Constantia"/>
              </w:rPr>
              <w:t>casted(pair)</w:t>
            </w:r>
            <w:r w:rsidR="007F4C1E">
              <w:rPr>
                <w:rFonts w:ascii="Constantia" w:hAnsi="Constantia"/>
                <w:b w:val="0"/>
                <w:bCs w:val="0"/>
              </w:rPr>
              <w:t>)</w:t>
            </w:r>
          </w:p>
        </w:tc>
        <w:tc>
          <w:tcPr>
            <w:tcW w:w="2977" w:type="dxa"/>
            <w:tcMar>
              <w:top w:w="57" w:type="dxa"/>
              <w:bottom w:w="57" w:type="dxa"/>
            </w:tcMar>
          </w:tcPr>
          <w:p w14:paraId="5195333E" w14:textId="37DDC308" w:rsidR="007F4C1E" w:rsidRPr="00F756F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Retuens new tuple containing all the elements of provided argument in a single tuple.</w:t>
            </w:r>
          </w:p>
        </w:tc>
        <w:tc>
          <w:tcPr>
            <w:tcW w:w="2664" w:type="dxa"/>
            <w:tcMar>
              <w:top w:w="57" w:type="dxa"/>
              <w:bottom w:w="57" w:type="dxa"/>
            </w:tcMar>
          </w:tcPr>
          <w:p w14:paraId="63DBA3DE" w14:textId="77777777" w:rsidR="007F4C1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F4C1E" w:rsidRPr="00F756FE" w14:paraId="05AABA12"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04B05F3" w14:textId="3208C35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uple_size&lt; decltype(tu) &gt;::value</w:t>
            </w:r>
          </w:p>
        </w:tc>
        <w:tc>
          <w:tcPr>
            <w:tcW w:w="2977" w:type="dxa"/>
            <w:tcMar>
              <w:top w:w="57" w:type="dxa"/>
              <w:bottom w:w="57" w:type="dxa"/>
            </w:tcMar>
          </w:tcPr>
          <w:p w14:paraId="592FDE1E" w14:textId="3B04ADC5"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elements in a tuple</w:t>
            </w:r>
            <w:r w:rsidR="00057CBC">
              <w:rPr>
                <w:rFonts w:ascii="Constantia" w:hAnsi="Constantia"/>
                <w:sz w:val="18"/>
                <w:szCs w:val="16"/>
              </w:rPr>
              <w:t xml:space="preserve"> whether they are declared or not.</w:t>
            </w:r>
          </w:p>
        </w:tc>
        <w:tc>
          <w:tcPr>
            <w:tcW w:w="2664" w:type="dxa"/>
            <w:tcMar>
              <w:top w:w="57" w:type="dxa"/>
              <w:bottom w:w="57" w:type="dxa"/>
            </w:tcMar>
          </w:tcPr>
          <w:p w14:paraId="1C691080" w14:textId="77777777"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235A09A" w14:textId="77777777" w:rsidR="00177456" w:rsidRPr="003E466A" w:rsidRDefault="00177456" w:rsidP="003E466A">
      <w:pPr>
        <w:rPr>
          <w:rFonts w:ascii="Constantia" w:hAnsi="Constantia"/>
          <w:b/>
          <w:bCs/>
        </w:rPr>
      </w:pPr>
    </w:p>
    <w:p w14:paraId="503FE6CE" w14:textId="3EF4D900"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tbl>
      <w:tblPr>
        <w:tblStyle w:val="GridTable4"/>
        <w:tblW w:w="0" w:type="auto"/>
        <w:tblLook w:val="04A0" w:firstRow="1" w:lastRow="0" w:firstColumn="1" w:lastColumn="0" w:noHBand="0" w:noVBand="1"/>
      </w:tblPr>
      <w:tblGrid>
        <w:gridCol w:w="4531"/>
        <w:gridCol w:w="4111"/>
        <w:gridCol w:w="1814"/>
      </w:tblGrid>
      <w:tr w:rsidR="003E466A" w:rsidRPr="000005AB" w14:paraId="323BD9E1" w14:textId="77777777" w:rsidTr="00050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49EF4A79" w14:textId="77777777" w:rsidR="003E466A" w:rsidRPr="000005AB" w:rsidRDefault="003E466A" w:rsidP="003C7F47">
            <w:pPr>
              <w:jc w:val="center"/>
              <w:rPr>
                <w:rFonts w:ascii="Constantia" w:hAnsi="Constantia"/>
              </w:rPr>
            </w:pPr>
            <w:r w:rsidRPr="000005AB">
              <w:rPr>
                <w:rFonts w:ascii="Constantia" w:hAnsi="Constantia"/>
              </w:rPr>
              <w:t>Member Funcion</w:t>
            </w:r>
          </w:p>
        </w:tc>
        <w:tc>
          <w:tcPr>
            <w:tcW w:w="4111" w:type="dxa"/>
            <w:tcMar>
              <w:top w:w="57" w:type="dxa"/>
              <w:bottom w:w="57" w:type="dxa"/>
            </w:tcMar>
          </w:tcPr>
          <w:p w14:paraId="7C08D04E"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1814" w:type="dxa"/>
            <w:tcMar>
              <w:top w:w="57" w:type="dxa"/>
              <w:bottom w:w="57" w:type="dxa"/>
            </w:tcMar>
          </w:tcPr>
          <w:p w14:paraId="792C440F"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3E466A" w:rsidRPr="00F756FE" w14:paraId="4DD9544E"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D224BE7" w14:textId="2EBC0A3A" w:rsidR="003E466A" w:rsidRPr="00F756FE" w:rsidRDefault="00EA422F" w:rsidP="003C7F47">
            <w:pPr>
              <w:rPr>
                <w:rFonts w:ascii="Constantia" w:hAnsi="Constantia"/>
                <w:b w:val="0"/>
                <w:bCs w:val="0"/>
              </w:rPr>
            </w:pPr>
            <w:r>
              <w:rPr>
                <w:rFonts w:ascii="Constantia" w:hAnsi="Constantia"/>
                <w:b w:val="0"/>
                <w:bCs w:val="0"/>
              </w:rPr>
              <w:t>priority_queue&lt;DT&gt; pq</w:t>
            </w:r>
          </w:p>
        </w:tc>
        <w:tc>
          <w:tcPr>
            <w:tcW w:w="4111" w:type="dxa"/>
            <w:tcMar>
              <w:top w:w="57" w:type="dxa"/>
              <w:bottom w:w="57" w:type="dxa"/>
            </w:tcMar>
          </w:tcPr>
          <w:p w14:paraId="67C6BB7A" w14:textId="77777777" w:rsidR="003E466A" w:rsidRPr="00F756FE" w:rsidRDefault="003E466A"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E131A00" w14:textId="53CF07BD" w:rsidR="003E466A"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max heap initialization</w:t>
            </w:r>
          </w:p>
        </w:tc>
      </w:tr>
      <w:tr w:rsidR="00EA422F" w:rsidRPr="00F756FE" w14:paraId="1BB1BDAE"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9214F91" w14:textId="2EC87D52" w:rsidR="00EA422F" w:rsidRDefault="00EA422F" w:rsidP="003C7F47">
            <w:pPr>
              <w:rPr>
                <w:rFonts w:ascii="Constantia" w:hAnsi="Constantia"/>
                <w:b w:val="0"/>
                <w:bCs w:val="0"/>
              </w:rPr>
            </w:pPr>
            <w:r>
              <w:rPr>
                <w:rFonts w:ascii="Constantia" w:hAnsi="Constantia"/>
                <w:b w:val="0"/>
                <w:bCs w:val="0"/>
              </w:rPr>
              <w:t>priroty_queue&lt;DT, vector&lt;DT&gt;, greater&lt;int&gt;&gt; pq</w:t>
            </w:r>
          </w:p>
        </w:tc>
        <w:tc>
          <w:tcPr>
            <w:tcW w:w="4111" w:type="dxa"/>
            <w:tcMar>
              <w:top w:w="57" w:type="dxa"/>
              <w:bottom w:w="57" w:type="dxa"/>
            </w:tcMar>
          </w:tcPr>
          <w:p w14:paraId="4DF636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79A72134" w14:textId="1D1F9CC3"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 min heap initialization</w:t>
            </w:r>
          </w:p>
        </w:tc>
      </w:tr>
      <w:tr w:rsidR="00EA422F" w:rsidRPr="00F756FE" w14:paraId="70A474E3"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59EDA65E" w14:textId="77777777" w:rsidR="009F734E" w:rsidRDefault="00EA422F" w:rsidP="003C7F47">
            <w:pPr>
              <w:rPr>
                <w:rFonts w:ascii="Constantia" w:hAnsi="Constantia"/>
              </w:rPr>
            </w:pPr>
            <w:r>
              <w:rPr>
                <w:rFonts w:ascii="Constantia" w:hAnsi="Constantia"/>
                <w:b w:val="0"/>
                <w:bCs w:val="0"/>
              </w:rPr>
              <w:t xml:space="preserve">priority_queue&lt;DT, </w:t>
            </w:r>
            <w:r w:rsidR="009F734E">
              <w:rPr>
                <w:rFonts w:ascii="Constantia" w:hAnsi="Constantia"/>
                <w:b w:val="0"/>
                <w:bCs w:val="0"/>
              </w:rPr>
              <w:t>vector&lt;DT&gt;, comparator</w:t>
            </w:r>
            <w:r>
              <w:rPr>
                <w:rFonts w:ascii="Constantia" w:hAnsi="Constantia"/>
                <w:b w:val="0"/>
                <w:bCs w:val="0"/>
              </w:rPr>
              <w:t>&gt;</w:t>
            </w:r>
            <w:r w:rsidR="009F734E">
              <w:rPr>
                <w:rFonts w:ascii="Constantia" w:hAnsi="Constantia"/>
                <w:b w:val="0"/>
                <w:bCs w:val="0"/>
              </w:rPr>
              <w:t xml:space="preserve"> pq</w:t>
            </w:r>
          </w:p>
          <w:p w14:paraId="261A2B68" w14:textId="77777777" w:rsidR="009F734E" w:rsidRDefault="009F734E" w:rsidP="003C7F47">
            <w:pPr>
              <w:rPr>
                <w:rFonts w:ascii="Constantia" w:hAnsi="Constantia"/>
              </w:rPr>
            </w:pPr>
            <w:r>
              <w:rPr>
                <w:rFonts w:ascii="Constantia" w:hAnsi="Constantia"/>
                <w:b w:val="0"/>
                <w:bCs w:val="0"/>
              </w:rPr>
              <w:t>class comparator{</w:t>
            </w:r>
          </w:p>
          <w:p w14:paraId="7A698788" w14:textId="50706F84" w:rsidR="009F734E" w:rsidRDefault="009F734E" w:rsidP="003C7F47">
            <w:pPr>
              <w:rPr>
                <w:rFonts w:ascii="Constantia" w:hAnsi="Constantia"/>
                <w:b w:val="0"/>
                <w:bCs w:val="0"/>
              </w:rPr>
            </w:pPr>
            <w:r>
              <w:rPr>
                <w:rFonts w:ascii="Constantia" w:hAnsi="Constantia"/>
              </w:rPr>
              <w:t xml:space="preserve">      public:</w:t>
            </w:r>
          </w:p>
          <w:p w14:paraId="53100BCE" w14:textId="77777777" w:rsidR="009F734E" w:rsidRDefault="009F734E" w:rsidP="003C7F47">
            <w:pPr>
              <w:rPr>
                <w:rFonts w:ascii="Constantia" w:hAnsi="Constantia"/>
              </w:rPr>
            </w:pPr>
            <w:r>
              <w:rPr>
                <w:rFonts w:ascii="Constantia" w:hAnsi="Constantia"/>
              </w:rPr>
              <w:t xml:space="preserve">            </w:t>
            </w:r>
            <w:r>
              <w:rPr>
                <w:rFonts w:ascii="Constantia" w:hAnsi="Constantia"/>
                <w:b w:val="0"/>
                <w:bCs w:val="0"/>
              </w:rPr>
              <w:t>bool operator() (DT lhs, DT rhs){</w:t>
            </w:r>
          </w:p>
          <w:p w14:paraId="0F9BA0B1" w14:textId="367AC182" w:rsidR="009F734E" w:rsidRDefault="009F734E" w:rsidP="003C7F47">
            <w:pPr>
              <w:rPr>
                <w:rFonts w:ascii="Constantia" w:hAnsi="Constantia"/>
              </w:rPr>
            </w:pPr>
            <w:r>
              <w:rPr>
                <w:rFonts w:ascii="Constantia" w:hAnsi="Constantia"/>
                <w:b w:val="0"/>
                <w:bCs w:val="0"/>
              </w:rPr>
              <w:t xml:space="preserve">                   //lfh vs rhs comparison </w:t>
            </w:r>
          </w:p>
          <w:p w14:paraId="4BF760F5" w14:textId="66822308" w:rsidR="009F734E" w:rsidRPr="009F734E" w:rsidRDefault="009F734E" w:rsidP="003C7F47">
            <w:pPr>
              <w:rPr>
                <w:rFonts w:ascii="Constantia" w:hAnsi="Constantia"/>
                <w:b w:val="0"/>
                <w:bCs w:val="0"/>
              </w:rPr>
            </w:pPr>
            <w:r>
              <w:rPr>
                <w:rFonts w:ascii="Constantia" w:hAnsi="Constantia"/>
                <w:b w:val="0"/>
                <w:bCs w:val="0"/>
              </w:rPr>
              <w:t xml:space="preserve">           }</w:t>
            </w:r>
          </w:p>
          <w:p w14:paraId="2724DAAB" w14:textId="3D815DFF" w:rsidR="00EA422F" w:rsidRDefault="009F734E" w:rsidP="003C7F47">
            <w:pPr>
              <w:rPr>
                <w:rFonts w:ascii="Constantia" w:hAnsi="Constantia"/>
                <w:b w:val="0"/>
                <w:bCs w:val="0"/>
              </w:rPr>
            </w:pPr>
            <w:r>
              <w:rPr>
                <w:rFonts w:ascii="Constantia" w:hAnsi="Constantia"/>
                <w:b w:val="0"/>
                <w:bCs w:val="0"/>
              </w:rPr>
              <w:t>};</w:t>
            </w:r>
            <w:r w:rsidR="00EA422F">
              <w:rPr>
                <w:rFonts w:ascii="Constantia" w:hAnsi="Constantia"/>
                <w:b w:val="0"/>
                <w:bCs w:val="0"/>
              </w:rPr>
              <w:t xml:space="preserve"> </w:t>
            </w:r>
          </w:p>
        </w:tc>
        <w:tc>
          <w:tcPr>
            <w:tcW w:w="4111" w:type="dxa"/>
            <w:tcMar>
              <w:top w:w="57" w:type="dxa"/>
              <w:bottom w:w="57" w:type="dxa"/>
            </w:tcMar>
          </w:tcPr>
          <w:p w14:paraId="4BE59CF9"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2C3E7E8" w14:textId="6061D0F7"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Coparator based Priority queue</w:t>
            </w:r>
          </w:p>
        </w:tc>
      </w:tr>
      <w:tr w:rsidR="00EA422F" w:rsidRPr="00F756FE" w14:paraId="0A94A998"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54A39B6" w14:textId="0B36A25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riority_queue&lt;DT&gt; pq(itr1, itr2)   //itr points to DT in some other container which are filled in here (this priority queue)</w:t>
            </w:r>
          </w:p>
        </w:tc>
        <w:tc>
          <w:tcPr>
            <w:tcW w:w="4111" w:type="dxa"/>
            <w:tcMar>
              <w:top w:w="57" w:type="dxa"/>
              <w:bottom w:w="57" w:type="dxa"/>
            </w:tcMar>
          </w:tcPr>
          <w:p w14:paraId="3B94EDFC"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B7AA18E" w14:textId="77F0894E"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A422F" w:rsidRPr="00F756FE" w14:paraId="4EFDCB60"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8722A7D" w14:textId="3E898E74"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q.push(val)</w:t>
            </w:r>
          </w:p>
        </w:tc>
        <w:tc>
          <w:tcPr>
            <w:tcW w:w="4111" w:type="dxa"/>
            <w:tcMar>
              <w:top w:w="57" w:type="dxa"/>
              <w:bottom w:w="57" w:type="dxa"/>
            </w:tcMar>
          </w:tcPr>
          <w:p w14:paraId="4ED508ED"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DC44E54"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74238933"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78E00CB" w14:textId="10DF347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q.pop()</w:t>
            </w:r>
          </w:p>
        </w:tc>
        <w:tc>
          <w:tcPr>
            <w:tcW w:w="4111" w:type="dxa"/>
            <w:tcMar>
              <w:top w:w="57" w:type="dxa"/>
              <w:bottom w:w="57" w:type="dxa"/>
            </w:tcMar>
          </w:tcPr>
          <w:p w14:paraId="1DC167FB"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1FBEC1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A422F" w:rsidRPr="00F756FE" w14:paraId="14F2DAB8"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224D62A1" w14:textId="5964A4D9"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q.top()</w:t>
            </w:r>
          </w:p>
        </w:tc>
        <w:tc>
          <w:tcPr>
            <w:tcW w:w="4111" w:type="dxa"/>
            <w:tcMar>
              <w:top w:w="57" w:type="dxa"/>
              <w:bottom w:w="57" w:type="dxa"/>
            </w:tcMar>
          </w:tcPr>
          <w:p w14:paraId="0DCD7383" w14:textId="0EFBE754"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Peeks the top element in the daat structure</w:t>
            </w:r>
          </w:p>
        </w:tc>
        <w:tc>
          <w:tcPr>
            <w:tcW w:w="1814" w:type="dxa"/>
            <w:tcMar>
              <w:top w:w="57" w:type="dxa"/>
              <w:bottom w:w="57" w:type="dxa"/>
            </w:tcMar>
          </w:tcPr>
          <w:p w14:paraId="1DD524D6"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1EC4FAF0"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9A561FF" w14:textId="60FE1A3C"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q.empty()</w:t>
            </w:r>
          </w:p>
        </w:tc>
        <w:tc>
          <w:tcPr>
            <w:tcW w:w="4111" w:type="dxa"/>
            <w:tcMar>
              <w:top w:w="57" w:type="dxa"/>
              <w:bottom w:w="57" w:type="dxa"/>
            </w:tcMar>
          </w:tcPr>
          <w:p w14:paraId="58AD7F3A" w14:textId="54D9EF05"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boolean value if the heap is empty or  not.</w:t>
            </w:r>
          </w:p>
        </w:tc>
        <w:tc>
          <w:tcPr>
            <w:tcW w:w="1814" w:type="dxa"/>
            <w:tcMar>
              <w:top w:w="57" w:type="dxa"/>
              <w:bottom w:w="57" w:type="dxa"/>
            </w:tcMar>
          </w:tcPr>
          <w:p w14:paraId="12F6BD33"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75FC6" w:rsidRPr="00F756FE" w14:paraId="59DFF362"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091ACF7E" w14:textId="15E7E5EC"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q.size()</w:t>
            </w:r>
          </w:p>
        </w:tc>
        <w:tc>
          <w:tcPr>
            <w:tcW w:w="4111" w:type="dxa"/>
            <w:tcMar>
              <w:top w:w="57" w:type="dxa"/>
              <w:bottom w:w="57" w:type="dxa"/>
            </w:tcMar>
          </w:tcPr>
          <w:p w14:paraId="6496BBBC" w14:textId="5C1B14BC"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unsigned int (size_t) giving an idea about number of element in the heap</w:t>
            </w:r>
          </w:p>
        </w:tc>
        <w:tc>
          <w:tcPr>
            <w:tcW w:w="1814" w:type="dxa"/>
            <w:tcMar>
              <w:top w:w="57" w:type="dxa"/>
              <w:bottom w:w="57" w:type="dxa"/>
            </w:tcMar>
          </w:tcPr>
          <w:p w14:paraId="05AD0686" w14:textId="77777777"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75FC6" w:rsidRPr="00F756FE" w14:paraId="7901B887"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FF73CB4" w14:textId="26D88F1E" w:rsidR="00675FC6"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q.emplace(val)</w:t>
            </w:r>
          </w:p>
        </w:tc>
        <w:tc>
          <w:tcPr>
            <w:tcW w:w="4111" w:type="dxa"/>
            <w:tcMar>
              <w:top w:w="57" w:type="dxa"/>
              <w:bottom w:w="57" w:type="dxa"/>
            </w:tcMar>
          </w:tcPr>
          <w:p w14:paraId="0AE08C80" w14:textId="3C8A6300" w:rsidR="00675FC6" w:rsidRPr="00F756FE" w:rsidRDefault="00050FE5"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w:t>
            </w:r>
            <w:r w:rsidRPr="00050FE5">
              <w:rPr>
                <w:rFonts w:ascii="Constantia" w:hAnsi="Constantia"/>
                <w:sz w:val="18"/>
                <w:szCs w:val="16"/>
              </w:rPr>
              <w:t xml:space="preserve">ffectively calls the member function emplace_back of the underlying container, forwarding args, and then reorders it to its </w:t>
            </w:r>
            <w:r w:rsidRPr="00050FE5">
              <w:rPr>
                <w:rFonts w:ascii="Constantia" w:hAnsi="Constantia"/>
                <w:sz w:val="18"/>
                <w:szCs w:val="16"/>
              </w:rPr>
              <w:lastRenderedPageBreak/>
              <w:t>location in the heap by calling the push_heap algorithm on the range that includes all the elements of the container.</w:t>
            </w:r>
          </w:p>
        </w:tc>
        <w:tc>
          <w:tcPr>
            <w:tcW w:w="1814" w:type="dxa"/>
            <w:tcMar>
              <w:top w:w="57" w:type="dxa"/>
              <w:bottom w:w="57" w:type="dxa"/>
            </w:tcMar>
          </w:tcPr>
          <w:p w14:paraId="637ACC6F" w14:textId="3F5A9BC9" w:rsidR="00675FC6"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Heap Insert. Same as push(). </w:t>
            </w:r>
          </w:p>
        </w:tc>
      </w:tr>
    </w:tbl>
    <w:p w14:paraId="55F98749" w14:textId="77777777" w:rsidR="003E466A" w:rsidRPr="003E466A" w:rsidRDefault="003E466A" w:rsidP="003E466A">
      <w:pPr>
        <w:rPr>
          <w:rFonts w:ascii="Constantia" w:hAnsi="Constantia"/>
          <w:b/>
          <w:bCs/>
        </w:rPr>
      </w:pP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tbl>
      <w:tblPr>
        <w:tblStyle w:val="GridTable4"/>
        <w:tblW w:w="0" w:type="auto"/>
        <w:tblLook w:val="04A0" w:firstRow="1" w:lastRow="0" w:firstColumn="1" w:lastColumn="0" w:noHBand="0" w:noVBand="1"/>
      </w:tblPr>
      <w:tblGrid>
        <w:gridCol w:w="4957"/>
        <w:gridCol w:w="2835"/>
        <w:gridCol w:w="2664"/>
      </w:tblGrid>
      <w:tr w:rsidR="008878DE" w:rsidRPr="000005AB" w14:paraId="607A21F6" w14:textId="77777777" w:rsidTr="0026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58E35E5" w14:textId="77777777" w:rsidR="008878DE" w:rsidRPr="000005AB" w:rsidRDefault="008878DE"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0BB65F25"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E6CD6D2"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878DE" w:rsidRPr="00F756FE" w14:paraId="59ED4AA9"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5B4F5" w14:textId="72DCFBB5" w:rsidR="008878DE" w:rsidRPr="00F756FE" w:rsidRDefault="008878DE"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66ABE5A1" w14:textId="77777777"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B954E64" w14:textId="62739B32"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8878DE" w:rsidRPr="00F756FE" w14:paraId="1E9EC85D"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6C04A" w14:textId="11E57F2B" w:rsidR="008878DE" w:rsidRDefault="008878DE" w:rsidP="006A793F">
            <w:pPr>
              <w:rPr>
                <w:rFonts w:ascii="Constantia" w:hAnsi="Constantia"/>
                <w:b w:val="0"/>
                <w:bCs w:val="0"/>
              </w:rPr>
            </w:pPr>
            <w:r>
              <w:rPr>
                <w:rFonts w:ascii="Constantia" w:hAnsi="Constantia"/>
                <w:b w:val="0"/>
                <w:bCs w:val="0"/>
              </w:rPr>
              <w:t>Regex re(</w:t>
            </w:r>
            <w:r w:rsidR="00C27BDF">
              <w:rPr>
                <w:rFonts w:ascii="Constantia" w:hAnsi="Constantia"/>
                <w:b w:val="0"/>
                <w:bCs w:val="0"/>
              </w:rPr>
              <w:t>“&lt;pattern&gt;”</w:t>
            </w:r>
            <w:r>
              <w:rPr>
                <w:rFonts w:ascii="Constantia" w:hAnsi="Constantia"/>
                <w:b w:val="0"/>
                <w:bCs w:val="0"/>
              </w:rPr>
              <w:t>)</w:t>
            </w:r>
          </w:p>
        </w:tc>
        <w:tc>
          <w:tcPr>
            <w:tcW w:w="2835" w:type="dxa"/>
            <w:tcMar>
              <w:top w:w="57" w:type="dxa"/>
              <w:bottom w:w="57" w:type="dxa"/>
            </w:tcMar>
          </w:tcPr>
          <w:p w14:paraId="61BBB13F" w14:textId="77777777" w:rsidR="008878DE" w:rsidRPr="00F756FE" w:rsidRDefault="008878DE"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88B99F8" w14:textId="09F9A90F" w:rsidR="008878DE" w:rsidRDefault="00C27BDF"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 a regex pattern</w:t>
            </w:r>
          </w:p>
        </w:tc>
      </w:tr>
      <w:tr w:rsidR="008878DE" w:rsidRPr="00F756FE" w14:paraId="23D28195"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3FF2E6A" w14:textId="77777777" w:rsidR="008878DE" w:rsidRDefault="00C27BDF" w:rsidP="006A793F">
            <w:pPr>
              <w:rPr>
                <w:rFonts w:ascii="Constantia" w:hAnsi="Constantia"/>
              </w:rPr>
            </w:pPr>
            <w:r>
              <w:rPr>
                <w:rFonts w:ascii="Constantia" w:hAnsi="Constantia"/>
                <w:b w:val="0"/>
                <w:bCs w:val="0"/>
              </w:rPr>
              <w:t>Regex_match(“&lt;search_str&gt;”, re)</w:t>
            </w:r>
          </w:p>
          <w:p w14:paraId="4F5C5B11" w14:textId="6D614E6B" w:rsidR="00C27BDF" w:rsidRDefault="00C27BDF" w:rsidP="006A793F">
            <w:pPr>
              <w:rPr>
                <w:rFonts w:ascii="Constantia" w:hAnsi="Constantia"/>
                <w:b w:val="0"/>
                <w:bCs w:val="0"/>
              </w:rPr>
            </w:pPr>
            <w:r>
              <w:rPr>
                <w:rFonts w:ascii="Constantia" w:hAnsi="Constantia"/>
                <w:b w:val="0"/>
                <w:bCs w:val="0"/>
              </w:rPr>
              <w:t>Regex_match(itr, itr2 , re)    //itr points to string</w:t>
            </w:r>
          </w:p>
        </w:tc>
        <w:tc>
          <w:tcPr>
            <w:tcW w:w="2835" w:type="dxa"/>
            <w:tcMar>
              <w:top w:w="57" w:type="dxa"/>
              <w:bottom w:w="57" w:type="dxa"/>
            </w:tcMar>
          </w:tcPr>
          <w:p w14:paraId="251E7A1D" w14:textId="65BF8F87" w:rsidR="008878DE" w:rsidRPr="00F756FE" w:rsidRDefault="00C27BDF"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boolean if there exist a match for the regex patter re in the search string.</w:t>
            </w:r>
          </w:p>
        </w:tc>
        <w:tc>
          <w:tcPr>
            <w:tcW w:w="2664" w:type="dxa"/>
            <w:tcMar>
              <w:top w:w="57" w:type="dxa"/>
              <w:bottom w:w="57" w:type="dxa"/>
            </w:tcMar>
          </w:tcPr>
          <w:p w14:paraId="1D3F6355" w14:textId="77777777" w:rsidR="008878D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878DE" w:rsidRPr="00F756FE" w14:paraId="4A8E3F9C"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56A562" w14:textId="6B5D9944" w:rsidR="008878DE" w:rsidRDefault="00265E77" w:rsidP="006A793F">
            <w:pPr>
              <w:rPr>
                <w:rFonts w:ascii="Constantia" w:hAnsi="Constantia"/>
                <w:b w:val="0"/>
                <w:bCs w:val="0"/>
              </w:rPr>
            </w:pPr>
            <w:r>
              <w:rPr>
                <w:rFonts w:ascii="Constantia" w:hAnsi="Constantia"/>
                <w:b w:val="0"/>
                <w:bCs w:val="0"/>
              </w:rPr>
              <w:t>Regex_replace(&lt;search_str&gt;, re, &lt;replacing_str&gt;)</w:t>
            </w:r>
          </w:p>
        </w:tc>
        <w:tc>
          <w:tcPr>
            <w:tcW w:w="2835" w:type="dxa"/>
            <w:tcMar>
              <w:top w:w="57" w:type="dxa"/>
              <w:bottom w:w="57" w:type="dxa"/>
            </w:tcMar>
          </w:tcPr>
          <w:p w14:paraId="37135A39" w14:textId="34F09071" w:rsidR="008878DE" w:rsidRPr="00F756F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the new string made after replaing</w:t>
            </w:r>
          </w:p>
        </w:tc>
        <w:tc>
          <w:tcPr>
            <w:tcW w:w="2664" w:type="dxa"/>
            <w:tcMar>
              <w:top w:w="57" w:type="dxa"/>
              <w:bottom w:w="57" w:type="dxa"/>
            </w:tcMar>
          </w:tcPr>
          <w:p w14:paraId="7C790A54" w14:textId="64C48AB5" w:rsidR="008878D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We can use regex_matc flags to constraint our search. {ADV}</w:t>
            </w:r>
          </w:p>
        </w:tc>
      </w:tr>
      <w:tr w:rsidR="008878DE" w:rsidRPr="00F756FE" w14:paraId="026556D4"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D5B35F" w14:textId="6AF8C5FB" w:rsidR="00855206" w:rsidRDefault="00855206" w:rsidP="006A793F">
            <w:pPr>
              <w:rPr>
                <w:rFonts w:ascii="Constantia" w:hAnsi="Constantia"/>
              </w:rPr>
            </w:pPr>
            <w:r w:rsidRPr="00A164D8">
              <w:rPr>
                <w:rFonts w:ascii="Constantia" w:hAnsi="Constantia"/>
                <w:b w:val="0"/>
                <w:bCs w:val="0"/>
              </w:rPr>
              <w:t>Std::smatch/cmatch</w:t>
            </w:r>
            <w:r w:rsidR="00A164D8" w:rsidRPr="00A164D8">
              <w:rPr>
                <w:rFonts w:ascii="Constantia" w:hAnsi="Constantia"/>
                <w:b w:val="0"/>
                <w:bCs w:val="0"/>
              </w:rPr>
              <w:t xml:space="preserve"> sm; //</w:t>
            </w:r>
            <w:r w:rsidR="00A164D8">
              <w:rPr>
                <w:rFonts w:ascii="Constantia" w:hAnsi="Constantia"/>
                <w:b w:val="0"/>
                <w:bCs w:val="0"/>
              </w:rPr>
              <w:t xml:space="preserve"> based in search_str.</w:t>
            </w:r>
          </w:p>
          <w:p w14:paraId="1FAD7371" w14:textId="77777777" w:rsidR="00A164D8" w:rsidRPr="00A164D8" w:rsidRDefault="00A164D8" w:rsidP="006A793F">
            <w:pPr>
              <w:rPr>
                <w:rFonts w:ascii="Constantia" w:hAnsi="Constantia"/>
                <w:b w:val="0"/>
                <w:bCs w:val="0"/>
              </w:rPr>
            </w:pPr>
          </w:p>
          <w:p w14:paraId="6D618BEB" w14:textId="19177AFB" w:rsidR="008878DE" w:rsidRDefault="00855206" w:rsidP="006A793F">
            <w:pPr>
              <w:rPr>
                <w:rFonts w:ascii="Constantia" w:hAnsi="Constantia"/>
              </w:rPr>
            </w:pPr>
            <w:r>
              <w:rPr>
                <w:rFonts w:ascii="Constantia" w:hAnsi="Constantia"/>
                <w:b w:val="0"/>
                <w:bCs w:val="0"/>
              </w:rPr>
              <w:t xml:space="preserve">Bool found  =  </w:t>
            </w:r>
            <w:r w:rsidR="00265E77">
              <w:rPr>
                <w:rFonts w:ascii="Constantia" w:hAnsi="Constantia"/>
                <w:b w:val="0"/>
                <w:bCs w:val="0"/>
              </w:rPr>
              <w:t>Regex_</w:t>
            </w:r>
            <w:r>
              <w:rPr>
                <w:rFonts w:ascii="Constantia" w:hAnsi="Constantia"/>
                <w:b w:val="0"/>
                <w:bCs w:val="0"/>
              </w:rPr>
              <w:t>search(search_str, sm, re)</w:t>
            </w:r>
          </w:p>
          <w:p w14:paraId="5D2AA9A4" w14:textId="498ED870" w:rsidR="00855206" w:rsidRDefault="00855206" w:rsidP="006A793F">
            <w:pPr>
              <w:rPr>
                <w:rFonts w:ascii="Constantia" w:hAnsi="Constantia"/>
                <w:b w:val="0"/>
                <w:bCs w:val="0"/>
              </w:rPr>
            </w:pPr>
            <w:r>
              <w:rPr>
                <w:rFonts w:ascii="Constantia" w:hAnsi="Constantia"/>
                <w:b w:val="0"/>
                <w:bCs w:val="0"/>
              </w:rPr>
              <w:t>If(</w:t>
            </w:r>
            <w:r w:rsidR="00A164D8">
              <w:rPr>
                <w:rFonts w:ascii="Constantia" w:hAnsi="Constantia"/>
                <w:b w:val="0"/>
                <w:bCs w:val="0"/>
              </w:rPr>
              <w:t>found</w:t>
            </w:r>
            <w:r>
              <w:rPr>
                <w:rFonts w:ascii="Constantia" w:hAnsi="Constantia"/>
                <w:b w:val="0"/>
                <w:bCs w:val="0"/>
              </w:rPr>
              <w:t>)</w:t>
            </w:r>
            <w:r w:rsidR="00A164D8">
              <w:rPr>
                <w:rFonts w:ascii="Constantia" w:hAnsi="Constantia"/>
                <w:b w:val="0"/>
                <w:bCs w:val="0"/>
              </w:rPr>
              <w:t xml:space="preserve"> cout&lt;&lt;sm.position();</w:t>
            </w:r>
          </w:p>
        </w:tc>
        <w:tc>
          <w:tcPr>
            <w:tcW w:w="2835" w:type="dxa"/>
            <w:tcMar>
              <w:top w:w="57" w:type="dxa"/>
              <w:bottom w:w="57" w:type="dxa"/>
            </w:tcMar>
          </w:tcPr>
          <w:p w14:paraId="48BAD484" w14:textId="1BC11D8A" w:rsidR="008878DE" w:rsidRPr="00F756FE" w:rsidRDefault="00547789"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47789">
              <w:rPr>
                <w:rFonts w:ascii="Constantia" w:hAnsi="Constantia"/>
                <w:sz w:val="18"/>
                <w:szCs w:val="16"/>
              </w:rPr>
              <w:t>The std::regex_search function returns a Boolean value indicating whether a match is found. If a match is found, the match information is stored in the std::smatch object</w:t>
            </w:r>
          </w:p>
        </w:tc>
        <w:tc>
          <w:tcPr>
            <w:tcW w:w="2664" w:type="dxa"/>
            <w:tcMar>
              <w:top w:w="57" w:type="dxa"/>
              <w:bottom w:w="57" w:type="dxa"/>
            </w:tcMar>
          </w:tcPr>
          <w:p w14:paraId="4277A0EC" w14:textId="0FDC9810" w:rsidR="008878DE" w:rsidRDefault="00A164D8"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is how match index is found.</w:t>
            </w:r>
          </w:p>
        </w:tc>
      </w:tr>
    </w:tbl>
    <w:p w14:paraId="6F21EE35" w14:textId="77777777" w:rsidR="008878DE" w:rsidRPr="008878DE" w:rsidRDefault="008878DE" w:rsidP="008878DE">
      <w:pPr>
        <w:rPr>
          <w:rFonts w:ascii="Constantia" w:hAnsi="Constantia"/>
          <w:b/>
          <w:bCs/>
        </w:rPr>
      </w:pP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tbl>
      <w:tblPr>
        <w:tblStyle w:val="GridTable4"/>
        <w:tblW w:w="0" w:type="auto"/>
        <w:tblLook w:val="04A0" w:firstRow="1" w:lastRow="0" w:firstColumn="1" w:lastColumn="0" w:noHBand="0" w:noVBand="1"/>
      </w:tblPr>
      <w:tblGrid>
        <w:gridCol w:w="4957"/>
        <w:gridCol w:w="2835"/>
        <w:gridCol w:w="2664"/>
      </w:tblGrid>
      <w:tr w:rsidR="00A34254" w:rsidRPr="000005AB" w14:paraId="5F275F44" w14:textId="77777777" w:rsidTr="006A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E24720" w14:textId="77777777" w:rsidR="00A34254" w:rsidRPr="000005AB" w:rsidRDefault="00A34254"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CCF5BEF"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A06BA57"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34254" w:rsidRPr="00F756FE" w14:paraId="1D13098C" w14:textId="77777777" w:rsidTr="006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47E8E5F" w14:textId="77777777" w:rsidR="00A34254" w:rsidRPr="00F756FE" w:rsidRDefault="00A34254"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06287DC0"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A6CDACE"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bl>
    <w:p w14:paraId="79D10A08" w14:textId="77777777" w:rsidR="00A34254" w:rsidRPr="00A34254" w:rsidRDefault="00A34254" w:rsidP="00A34254">
      <w:pPr>
        <w:rPr>
          <w:rFonts w:ascii="Constantia" w:hAnsi="Constantia"/>
          <w:b/>
          <w:bCs/>
        </w:rPr>
      </w:pP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tbl>
      <w:tblPr>
        <w:tblStyle w:val="GridTable4"/>
        <w:tblW w:w="0" w:type="auto"/>
        <w:tblLook w:val="04A0" w:firstRow="1" w:lastRow="0" w:firstColumn="1" w:lastColumn="0" w:noHBand="0" w:noVBand="1"/>
      </w:tblPr>
      <w:tblGrid>
        <w:gridCol w:w="4957"/>
        <w:gridCol w:w="2835"/>
        <w:gridCol w:w="2664"/>
      </w:tblGrid>
      <w:tr w:rsidR="00AF25FF" w:rsidRPr="000005AB" w14:paraId="08379EAD" w14:textId="77777777" w:rsidTr="00E62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E3F89A2" w14:textId="77777777" w:rsidR="00AF25FF" w:rsidRPr="000005AB" w:rsidRDefault="00AF25FF" w:rsidP="00E629E1">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68FDE46" w14:textId="77777777" w:rsidR="00AF25FF" w:rsidRPr="000005AB" w:rsidRDefault="00AF25FF" w:rsidP="00E629E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84EF5C6" w14:textId="77777777" w:rsidR="00AF25FF" w:rsidRPr="000005AB" w:rsidRDefault="00AF25FF" w:rsidP="00E629E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F25FF" w:rsidRPr="00F756FE" w14:paraId="290797A6"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CEFC22" w14:textId="566B04A8" w:rsidR="00AF25FF" w:rsidRPr="005448F6" w:rsidRDefault="00AF25FF" w:rsidP="00E629E1">
            <w:pPr>
              <w:rPr>
                <w:rFonts w:ascii="Constantia" w:hAnsi="Constantia"/>
                <w:b w:val="0"/>
                <w:bCs w:val="0"/>
              </w:rPr>
            </w:pPr>
            <w:r w:rsidRPr="005448F6">
              <w:rPr>
                <w:rFonts w:ascii="Constantia" w:hAnsi="Constantia"/>
                <w:b w:val="0"/>
                <w:bCs w:val="0"/>
              </w:rPr>
              <w:t>#include&lt;algorithm&gt;</w:t>
            </w:r>
          </w:p>
        </w:tc>
        <w:tc>
          <w:tcPr>
            <w:tcW w:w="2835" w:type="dxa"/>
            <w:tcMar>
              <w:top w:w="57" w:type="dxa"/>
              <w:bottom w:w="57" w:type="dxa"/>
            </w:tcMar>
          </w:tcPr>
          <w:p w14:paraId="17AB816A" w14:textId="77777777" w:rsidR="00AF25FF" w:rsidRPr="00F756FE" w:rsidRDefault="00AF25FF"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99089EA" w14:textId="77777777" w:rsidR="00AF25FF" w:rsidRPr="00F756FE" w:rsidRDefault="00AF25FF"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43139B" w:rsidRPr="00F756FE" w14:paraId="08A69339"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207D3C" w14:textId="2A9A4DD1" w:rsidR="0043139B" w:rsidRPr="005448F6" w:rsidRDefault="005448F6" w:rsidP="00E629E1">
            <w:pPr>
              <w:rPr>
                <w:rFonts w:ascii="Constantia" w:hAnsi="Constantia"/>
                <w:b w:val="0"/>
                <w:bCs w:val="0"/>
              </w:rPr>
            </w:pPr>
            <w:r w:rsidRPr="005448F6">
              <w:rPr>
                <w:rFonts w:ascii="Constantia" w:hAnsi="Constantia"/>
                <w:b w:val="0"/>
                <w:bCs w:val="0"/>
              </w:rPr>
              <w:t>make_heap</w:t>
            </w:r>
            <w:r>
              <w:rPr>
                <w:rFonts w:ascii="Constantia" w:hAnsi="Constantia"/>
                <w:b w:val="0"/>
                <w:bCs w:val="0"/>
              </w:rPr>
              <w:t>(</w:t>
            </w:r>
            <w:r w:rsidRPr="005448F6">
              <w:rPr>
                <w:rFonts w:ascii="Constantia" w:hAnsi="Constantia"/>
                <w:b w:val="0"/>
                <w:bCs w:val="0"/>
              </w:rPr>
              <w:t>itr1,itr2,</w:t>
            </w:r>
            <w:r w:rsidRPr="005448F6">
              <w:rPr>
                <w:rFonts w:ascii="Constantia" w:hAnsi="Constantia"/>
                <w:b w:val="0"/>
                <w:bCs w:val="0"/>
                <w:u w:val="single"/>
              </w:rPr>
              <w:t>comparaor</w:t>
            </w:r>
            <w:r>
              <w:rPr>
                <w:rFonts w:ascii="Constantia" w:hAnsi="Constantia"/>
                <w:b w:val="0"/>
                <w:bCs w:val="0"/>
                <w:u w:val="single"/>
              </w:rPr>
              <w:t>)</w:t>
            </w:r>
          </w:p>
        </w:tc>
        <w:tc>
          <w:tcPr>
            <w:tcW w:w="2835" w:type="dxa"/>
            <w:tcMar>
              <w:top w:w="57" w:type="dxa"/>
              <w:bottom w:w="57" w:type="dxa"/>
            </w:tcMar>
          </w:tcPr>
          <w:p w14:paraId="12715AF0" w14:textId="4B054A8F" w:rsidR="0043139B" w:rsidRPr="00F756FE" w:rsidRDefault="005448F6"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21BA71A5" w14:textId="23991E7C" w:rsidR="0043139B" w:rsidRDefault="005448F6"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Arranges the given container elements as er the comarator which initially arrages as per the rules of max-heap.</w:t>
            </w:r>
          </w:p>
        </w:tc>
      </w:tr>
      <w:tr w:rsidR="0043139B" w:rsidRPr="00F756FE" w14:paraId="0F78BA39"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E6308D0" w14:textId="07D92F36" w:rsidR="0043139B" w:rsidRPr="005448F6" w:rsidRDefault="005448F6" w:rsidP="00E629E1">
            <w:pPr>
              <w:rPr>
                <w:rFonts w:ascii="Constantia" w:hAnsi="Constantia"/>
                <w:b w:val="0"/>
                <w:bCs w:val="0"/>
              </w:rPr>
            </w:pPr>
            <w:r>
              <w:rPr>
                <w:rFonts w:ascii="Constantia" w:hAnsi="Constantia"/>
                <w:b w:val="0"/>
                <w:bCs w:val="0"/>
              </w:rPr>
              <w:t>push_heap(itr1,itr2,</w:t>
            </w:r>
            <w:r w:rsidR="009326A6">
              <w:rPr>
                <w:rFonts w:ascii="Constantia" w:hAnsi="Constantia"/>
                <w:b w:val="0"/>
                <w:bCs w:val="0"/>
              </w:rPr>
              <w:t xml:space="preserve"> </w:t>
            </w:r>
            <w:r w:rsidRPr="009326A6">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7855F80A" w14:textId="6EED4991" w:rsidR="0043139B" w:rsidRPr="00F756FE" w:rsidRDefault="00BD39A0"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151987BA" w14:textId="2577806F" w:rsidR="0043139B" w:rsidRDefault="00BD39A0"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we need to append the new eleements to the conatiner and the call push_heap over all* the container. Inserts in heap order as per the comparator.</w:t>
            </w:r>
          </w:p>
        </w:tc>
      </w:tr>
      <w:tr w:rsidR="0043139B" w:rsidRPr="00F756FE" w14:paraId="4D316AE7"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304277" w14:textId="3CB73EC3" w:rsidR="00BD39A0" w:rsidRPr="00BD39A0" w:rsidRDefault="00BD39A0" w:rsidP="00E629E1">
            <w:pPr>
              <w:rPr>
                <w:rFonts w:ascii="Constantia" w:hAnsi="Constantia"/>
              </w:rPr>
            </w:pPr>
            <w:r>
              <w:rPr>
                <w:rFonts w:ascii="Constantia" w:hAnsi="Constantia"/>
                <w:b w:val="0"/>
                <w:bCs w:val="0"/>
              </w:rPr>
              <w:t>pop_heap(itr1,itr2)</w:t>
            </w:r>
          </w:p>
        </w:tc>
        <w:tc>
          <w:tcPr>
            <w:tcW w:w="2835" w:type="dxa"/>
            <w:tcMar>
              <w:top w:w="57" w:type="dxa"/>
              <w:bottom w:w="57" w:type="dxa"/>
            </w:tcMar>
          </w:tcPr>
          <w:p w14:paraId="2D72B788" w14:textId="69C2F2CB" w:rsidR="0043139B" w:rsidRPr="00F756FE" w:rsidRDefault="00BD39A0"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24F7B041" w14:textId="2CACD89D" w:rsidR="0043139B" w:rsidRDefault="00BD39A0"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remove_min/remove_max operation on a heap(inplace). The popped element is now located at the last index.</w:t>
            </w:r>
          </w:p>
        </w:tc>
      </w:tr>
      <w:tr w:rsidR="0043139B" w:rsidRPr="00F756FE" w14:paraId="761C2E8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DB0562D" w14:textId="5926E11D" w:rsidR="0043139B" w:rsidRPr="005448F6" w:rsidRDefault="004F2A11" w:rsidP="00E629E1">
            <w:pPr>
              <w:rPr>
                <w:rFonts w:ascii="Constantia" w:hAnsi="Constantia"/>
                <w:b w:val="0"/>
                <w:bCs w:val="0"/>
              </w:rPr>
            </w:pPr>
            <w:r>
              <w:rPr>
                <w:rFonts w:ascii="Constantia" w:hAnsi="Constantia"/>
                <w:b w:val="0"/>
                <w:bCs w:val="0"/>
              </w:rPr>
              <w:t>Is_heap(itr1,itr2</w:t>
            </w:r>
            <w:r w:rsidR="009326A6">
              <w:rPr>
                <w:rFonts w:ascii="Constantia" w:hAnsi="Constantia"/>
                <w:b w:val="0"/>
                <w:bCs w:val="0"/>
              </w:rPr>
              <w:t xml:space="preserve">, </w:t>
            </w:r>
            <w:r w:rsidR="009326A6" w:rsidRPr="009326A6">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40E6AA5B" w14:textId="01FD2A00" w:rsidR="0043139B" w:rsidRPr="00F756FE" w:rsidRDefault="004F2A1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2664" w:type="dxa"/>
            <w:tcMar>
              <w:top w:w="57" w:type="dxa"/>
              <w:bottom w:w="57" w:type="dxa"/>
            </w:tcMar>
          </w:tcPr>
          <w:p w14:paraId="6C222CC3" w14:textId="0FE2B2A1" w:rsidR="0043139B" w:rsidRDefault="004F2A1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the containers element arrangement is folowing the heap order/described by the container.s</w:t>
            </w:r>
          </w:p>
        </w:tc>
      </w:tr>
      <w:tr w:rsidR="0043139B" w:rsidRPr="00F756FE" w14:paraId="149E70EC"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5D6212E" w14:textId="35D32D43" w:rsidR="0043139B" w:rsidRPr="005448F6" w:rsidRDefault="00E2202C" w:rsidP="00E629E1">
            <w:pPr>
              <w:rPr>
                <w:rFonts w:ascii="Constantia" w:hAnsi="Constantia"/>
                <w:b w:val="0"/>
                <w:bCs w:val="0"/>
              </w:rPr>
            </w:pPr>
            <w:r>
              <w:rPr>
                <w:rFonts w:ascii="Constantia" w:hAnsi="Constantia"/>
                <w:b w:val="0"/>
                <w:bCs w:val="0"/>
              </w:rPr>
              <w:t>sort(itr1, itr2)</w:t>
            </w:r>
          </w:p>
        </w:tc>
        <w:tc>
          <w:tcPr>
            <w:tcW w:w="2835" w:type="dxa"/>
            <w:tcMar>
              <w:top w:w="57" w:type="dxa"/>
              <w:bottom w:w="57" w:type="dxa"/>
            </w:tcMar>
          </w:tcPr>
          <w:p w14:paraId="72C3B268" w14:textId="77777777" w:rsidR="0043139B" w:rsidRPr="00F756FE" w:rsidRDefault="0043139B"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8A031AC" w14:textId="7EFD5CCE" w:rsidR="0043139B" w:rsidRDefault="00E2202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w:t>
            </w:r>
          </w:p>
        </w:tc>
      </w:tr>
      <w:tr w:rsidR="0043139B" w:rsidRPr="00F756FE" w14:paraId="57831D08"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7E76A9C" w14:textId="77777777" w:rsidR="0043139B" w:rsidRDefault="00E2202C" w:rsidP="00E629E1">
            <w:pPr>
              <w:rPr>
                <w:rFonts w:ascii="Constantia" w:hAnsi="Constantia"/>
              </w:rPr>
            </w:pPr>
            <w:r>
              <w:rPr>
                <w:rFonts w:ascii="Constantia" w:hAnsi="Constantia"/>
                <w:b w:val="0"/>
                <w:bCs w:val="0"/>
              </w:rPr>
              <w:t>partial_sort(ir1, itr2</w:t>
            </w:r>
            <w:r w:rsidR="00B377B5">
              <w:rPr>
                <w:rFonts w:ascii="Constantia" w:hAnsi="Constantia"/>
                <w:b w:val="0"/>
                <w:bCs w:val="0"/>
              </w:rPr>
              <w:t xml:space="preserve">, itr3, </w:t>
            </w:r>
            <w:r w:rsidR="00B377B5">
              <w:rPr>
                <w:rFonts w:ascii="Constantia" w:hAnsi="Constantia"/>
                <w:b w:val="0"/>
                <w:bCs w:val="0"/>
                <w:u w:val="single"/>
              </w:rPr>
              <w:t>comparator</w:t>
            </w:r>
            <w:r>
              <w:rPr>
                <w:rFonts w:ascii="Constantia" w:hAnsi="Constantia"/>
                <w:b w:val="0"/>
                <w:bCs w:val="0"/>
              </w:rPr>
              <w:t>)</w:t>
            </w:r>
          </w:p>
          <w:p w14:paraId="44EE91BC" w14:textId="01CCC193" w:rsidR="00B377B5" w:rsidRPr="005448F6" w:rsidRDefault="00B377B5" w:rsidP="00E629E1">
            <w:pPr>
              <w:rPr>
                <w:rFonts w:ascii="Constantia" w:hAnsi="Constantia"/>
                <w:b w:val="0"/>
                <w:bCs w:val="0"/>
              </w:rPr>
            </w:pPr>
            <w:r>
              <w:rPr>
                <w:rFonts w:ascii="Constantia" w:hAnsi="Constantia"/>
                <w:b w:val="0"/>
                <w:bCs w:val="0"/>
              </w:rPr>
              <w:t xml:space="preserve">partial_sort(ritr1, ritr2, ritr3, </w:t>
            </w:r>
            <w:r w:rsidRPr="00B377B5">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46982912" w14:textId="77777777" w:rsidR="0043139B" w:rsidRDefault="00E2202C"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B377B5">
              <w:rPr>
                <w:rFonts w:ascii="Constantia" w:hAnsi="Constantia"/>
                <w:sz w:val="18"/>
                <w:szCs w:val="16"/>
              </w:rPr>
              <w:t>. Example: [3,2,5,1,7]</w:t>
            </w:r>
          </w:p>
          <w:p w14:paraId="1B7FF361" w14:textId="5689AC80" w:rsidR="00B377B5" w:rsidRDefault="00B377B5"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Partial sort(begin, begin+2,end)</w:t>
            </w:r>
          </w:p>
          <w:p w14:paraId="0F59A0DB" w14:textId="40C136D6" w:rsidR="00B377B5" w:rsidRPr="00F756FE" w:rsidRDefault="00B377B5"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Returns [</w:t>
            </w:r>
            <w:r w:rsidR="003C0A58">
              <w:rPr>
                <w:rFonts w:ascii="Constantia" w:hAnsi="Constantia"/>
                <w:sz w:val="18"/>
                <w:szCs w:val="16"/>
              </w:rPr>
              <w:t>1,2, _ , _ , _</w:t>
            </w:r>
            <w:r>
              <w:rPr>
                <w:rFonts w:ascii="Constantia" w:hAnsi="Constantia"/>
                <w:sz w:val="18"/>
                <w:szCs w:val="16"/>
              </w:rPr>
              <w:t>]</w:t>
            </w:r>
            <w:r w:rsidR="003C0A58">
              <w:rPr>
                <w:rFonts w:ascii="Constantia" w:hAnsi="Constantia"/>
                <w:sz w:val="18"/>
                <w:szCs w:val="16"/>
              </w:rPr>
              <w:t xml:space="preserve"> as 5,3,7 can be in any order by first 2 are partially sorted.</w:t>
            </w:r>
          </w:p>
        </w:tc>
        <w:tc>
          <w:tcPr>
            <w:tcW w:w="2664" w:type="dxa"/>
            <w:tcMar>
              <w:top w:w="57" w:type="dxa"/>
              <w:bottom w:w="57" w:type="dxa"/>
            </w:tcMar>
          </w:tcPr>
          <w:p w14:paraId="7C7CB6F0" w14:textId="2278E86F" w:rsidR="0043139B" w:rsidRDefault="00B377B5"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Only arranges itr2-itr1 number of elements in sorted order if collection were to be sorted from itr1 to itr3. </w:t>
            </w:r>
          </w:p>
        </w:tc>
      </w:tr>
      <w:tr w:rsidR="0043139B" w:rsidRPr="00F756FE" w14:paraId="1771ADA1"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E7C40AF" w14:textId="23A74E70" w:rsidR="0043139B" w:rsidRPr="005448F6" w:rsidRDefault="003C0A58" w:rsidP="00E629E1">
            <w:pPr>
              <w:rPr>
                <w:rFonts w:ascii="Constantia" w:hAnsi="Constantia"/>
                <w:b w:val="0"/>
                <w:bCs w:val="0"/>
              </w:rPr>
            </w:pPr>
            <w:r>
              <w:rPr>
                <w:rFonts w:ascii="Constantia" w:hAnsi="Constantia"/>
                <w:b w:val="0"/>
                <w:bCs w:val="0"/>
              </w:rPr>
              <w:t>nth_element(</w:t>
            </w:r>
            <w:r w:rsidR="002158D5">
              <w:rPr>
                <w:rFonts w:ascii="Constantia" w:hAnsi="Constantia"/>
                <w:b w:val="0"/>
                <w:bCs w:val="0"/>
              </w:rPr>
              <w:t xml:space="preserve">itr1, pos_itr, itr2, </w:t>
            </w:r>
            <w:r w:rsidR="002158D5" w:rsidRPr="002158D5">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5FCA64DF" w14:textId="024BFD56" w:rsidR="0043139B" w:rsidRPr="00F756FE" w:rsidRDefault="002158D5"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 in the collection</w:t>
            </w:r>
          </w:p>
        </w:tc>
        <w:tc>
          <w:tcPr>
            <w:tcW w:w="2664" w:type="dxa"/>
            <w:tcMar>
              <w:top w:w="57" w:type="dxa"/>
              <w:bottom w:w="57" w:type="dxa"/>
            </w:tcMar>
          </w:tcPr>
          <w:p w14:paraId="728C9D0B" w14:textId="6891BA65" w:rsidR="0043139B" w:rsidRDefault="002158D5"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nth elements after elements between [itr1, itr2) are sorted/arranged as per comparator.</w:t>
            </w:r>
            <w:r w:rsidR="00857DE8">
              <w:rPr>
                <w:rFonts w:ascii="Constantia" w:hAnsi="Constantia"/>
                <w:sz w:val="18"/>
                <w:szCs w:val="16"/>
              </w:rPr>
              <w:t xml:space="preserve"> It is a single step of partining in quick sort algorithm.</w:t>
            </w:r>
          </w:p>
        </w:tc>
      </w:tr>
      <w:tr w:rsidR="0043139B" w:rsidRPr="00F756FE" w14:paraId="04FDC286"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9E7D05C" w14:textId="518C8212" w:rsidR="0043139B" w:rsidRPr="005448F6" w:rsidRDefault="0088281D" w:rsidP="00E629E1">
            <w:pPr>
              <w:rPr>
                <w:rFonts w:ascii="Constantia" w:hAnsi="Constantia"/>
                <w:b w:val="0"/>
                <w:bCs w:val="0"/>
              </w:rPr>
            </w:pPr>
            <w:r>
              <w:rPr>
                <w:rFonts w:ascii="Constantia" w:hAnsi="Constantia"/>
                <w:b w:val="0"/>
                <w:bCs w:val="0"/>
              </w:rPr>
              <w:t>i</w:t>
            </w:r>
            <w:r w:rsidR="00857DE8">
              <w:rPr>
                <w:rFonts w:ascii="Constantia" w:hAnsi="Constantia"/>
                <w:b w:val="0"/>
                <w:bCs w:val="0"/>
              </w:rPr>
              <w:t xml:space="preserve">nplace_merge(fitr, mid_itr, litr, </w:t>
            </w:r>
            <w:r w:rsidR="00857DE8" w:rsidRPr="00857DE8">
              <w:rPr>
                <w:rFonts w:ascii="Constantia" w:hAnsi="Constantia"/>
                <w:b w:val="0"/>
                <w:bCs w:val="0"/>
                <w:u w:val="single"/>
              </w:rPr>
              <w:t>comparator</w:t>
            </w:r>
            <w:r w:rsidR="00857DE8">
              <w:rPr>
                <w:rFonts w:ascii="Constantia" w:hAnsi="Constantia"/>
                <w:b w:val="0"/>
                <w:bCs w:val="0"/>
              </w:rPr>
              <w:t>)</w:t>
            </w:r>
          </w:p>
        </w:tc>
        <w:tc>
          <w:tcPr>
            <w:tcW w:w="2835" w:type="dxa"/>
            <w:tcMar>
              <w:top w:w="57" w:type="dxa"/>
              <w:bottom w:w="57" w:type="dxa"/>
            </w:tcMar>
          </w:tcPr>
          <w:p w14:paraId="6D310C39" w14:textId="642D3337" w:rsidR="0043139B" w:rsidRPr="00F756FE" w:rsidRDefault="0088281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(happens within a single conatiner).</w:t>
            </w:r>
          </w:p>
        </w:tc>
        <w:tc>
          <w:tcPr>
            <w:tcW w:w="2664" w:type="dxa"/>
            <w:tcMar>
              <w:top w:w="57" w:type="dxa"/>
              <w:bottom w:w="57" w:type="dxa"/>
            </w:tcMar>
          </w:tcPr>
          <w:p w14:paraId="0DAEC665" w14:textId="30261890" w:rsidR="0043139B" w:rsidRDefault="00857DE8"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Merges 2 ranges [fitr,mid) ans [mid,litr) which are sorted initially. (by comparator requiements)</w:t>
            </w:r>
          </w:p>
        </w:tc>
      </w:tr>
      <w:tr w:rsidR="0043139B" w:rsidRPr="00F756FE" w14:paraId="36931D11"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D8769" w14:textId="6C97245E" w:rsidR="0043139B" w:rsidRPr="005448F6" w:rsidRDefault="0088281D" w:rsidP="00E629E1">
            <w:pPr>
              <w:rPr>
                <w:rFonts w:ascii="Constantia" w:hAnsi="Constantia"/>
                <w:b w:val="0"/>
                <w:bCs w:val="0"/>
              </w:rPr>
            </w:pPr>
            <w:r>
              <w:rPr>
                <w:rFonts w:ascii="Constantia" w:hAnsi="Constantia"/>
                <w:b w:val="0"/>
                <w:bCs w:val="0"/>
              </w:rPr>
              <w:t>i</w:t>
            </w:r>
            <w:r w:rsidR="00857DE8">
              <w:rPr>
                <w:rFonts w:ascii="Constantia" w:hAnsi="Constantia"/>
                <w:b w:val="0"/>
                <w:bCs w:val="0"/>
              </w:rPr>
              <w:t>s_sorted(itr1, itr2</w:t>
            </w:r>
            <w:r>
              <w:rPr>
                <w:rFonts w:ascii="Constantia" w:hAnsi="Constantia"/>
                <w:b w:val="0"/>
                <w:bCs w:val="0"/>
              </w:rPr>
              <w:t xml:space="preserve">, </w:t>
            </w:r>
            <w:r w:rsidRPr="0088281D">
              <w:rPr>
                <w:rFonts w:ascii="Constantia" w:hAnsi="Constantia"/>
                <w:b w:val="0"/>
                <w:bCs w:val="0"/>
                <w:u w:val="single"/>
              </w:rPr>
              <w:t>comp</w:t>
            </w:r>
            <w:r w:rsidR="00857DE8">
              <w:rPr>
                <w:rFonts w:ascii="Constantia" w:hAnsi="Constantia"/>
                <w:b w:val="0"/>
                <w:bCs w:val="0"/>
              </w:rPr>
              <w:t>);</w:t>
            </w:r>
          </w:p>
        </w:tc>
        <w:tc>
          <w:tcPr>
            <w:tcW w:w="2835" w:type="dxa"/>
            <w:tcMar>
              <w:top w:w="57" w:type="dxa"/>
              <w:bottom w:w="57" w:type="dxa"/>
            </w:tcMar>
          </w:tcPr>
          <w:p w14:paraId="65C08974" w14:textId="1E4E5359" w:rsidR="0043139B" w:rsidRPr="00F756FE" w:rsidRDefault="0088281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2664" w:type="dxa"/>
            <w:tcMar>
              <w:top w:w="57" w:type="dxa"/>
              <w:bottom w:w="57" w:type="dxa"/>
            </w:tcMar>
          </w:tcPr>
          <w:p w14:paraId="26661DD4" w14:textId="3ACB1983" w:rsidR="0043139B" w:rsidRDefault="0088281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8281D">
              <w:rPr>
                <w:rFonts w:ascii="Constantia" w:hAnsi="Constantia"/>
                <w:sz w:val="18"/>
                <w:szCs w:val="16"/>
              </w:rPr>
              <w:t>Checks if the elements in range [</w:t>
            </w:r>
            <w:r>
              <w:rPr>
                <w:rFonts w:ascii="Constantia" w:hAnsi="Constantia"/>
                <w:sz w:val="18"/>
                <w:szCs w:val="16"/>
              </w:rPr>
              <w:t>itr2</w:t>
            </w:r>
            <w:r w:rsidRPr="0088281D">
              <w:rPr>
                <w:rFonts w:ascii="Constantia" w:hAnsi="Constantia"/>
                <w:sz w:val="18"/>
                <w:szCs w:val="16"/>
              </w:rPr>
              <w:t xml:space="preserve">, </w:t>
            </w:r>
            <w:r>
              <w:rPr>
                <w:rFonts w:ascii="Constantia" w:hAnsi="Constantia"/>
                <w:sz w:val="18"/>
                <w:szCs w:val="16"/>
              </w:rPr>
              <w:t>itr2</w:t>
            </w:r>
            <w:r w:rsidRPr="0088281D">
              <w:rPr>
                <w:rFonts w:ascii="Constantia" w:hAnsi="Constantia"/>
                <w:sz w:val="18"/>
                <w:szCs w:val="16"/>
              </w:rPr>
              <w:t>) are sorted in non-descending order.</w:t>
            </w:r>
            <w:r>
              <w:rPr>
                <w:rFonts w:ascii="Constantia" w:hAnsi="Constantia"/>
                <w:sz w:val="18"/>
                <w:szCs w:val="16"/>
              </w:rPr>
              <w:t xml:space="preserve"> Or by comparator ordering.</w:t>
            </w:r>
          </w:p>
        </w:tc>
      </w:tr>
      <w:tr w:rsidR="0043139B" w:rsidRPr="00F756FE" w14:paraId="2D361AE1"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0C7395" w14:textId="3D1D19C3" w:rsidR="0043139B" w:rsidRPr="005448F6" w:rsidRDefault="0088281D" w:rsidP="00E629E1">
            <w:pPr>
              <w:rPr>
                <w:rFonts w:ascii="Constantia" w:hAnsi="Constantia"/>
                <w:b w:val="0"/>
                <w:bCs w:val="0"/>
              </w:rPr>
            </w:pPr>
            <w:r>
              <w:rPr>
                <w:rFonts w:ascii="Constantia" w:hAnsi="Constantia"/>
                <w:b w:val="0"/>
                <w:bCs w:val="0"/>
              </w:rPr>
              <w:t>stable_sort(itr1, itr2,</w:t>
            </w:r>
            <w:r w:rsidRPr="0088281D">
              <w:rPr>
                <w:rFonts w:ascii="Constantia" w:hAnsi="Constantia"/>
                <w:b w:val="0"/>
                <w:bCs w:val="0"/>
                <w:u w:val="single"/>
              </w:rPr>
              <w:t xml:space="preserve"> comaparator</w:t>
            </w:r>
            <w:r>
              <w:rPr>
                <w:rFonts w:ascii="Constantia" w:hAnsi="Constantia"/>
                <w:b w:val="0"/>
                <w:bCs w:val="0"/>
              </w:rPr>
              <w:t>)</w:t>
            </w:r>
          </w:p>
        </w:tc>
        <w:tc>
          <w:tcPr>
            <w:tcW w:w="2835" w:type="dxa"/>
            <w:tcMar>
              <w:top w:w="57" w:type="dxa"/>
              <w:bottom w:w="57" w:type="dxa"/>
            </w:tcMar>
          </w:tcPr>
          <w:p w14:paraId="5F7955D8" w14:textId="77777777" w:rsidR="0043139B" w:rsidRDefault="0088281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p w14:paraId="57BB1D34" w14:textId="4BDAA837" w:rsidR="005D7147" w:rsidRPr="00F756FE" w:rsidRDefault="005D7147"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 uses extra space in order to optimize the sorting complexity. If extra space is not available it uses O(N.log(N)^2).</w:t>
            </w:r>
          </w:p>
        </w:tc>
        <w:tc>
          <w:tcPr>
            <w:tcW w:w="2664" w:type="dxa"/>
            <w:tcMar>
              <w:top w:w="57" w:type="dxa"/>
              <w:bottom w:w="57" w:type="dxa"/>
            </w:tcMar>
          </w:tcPr>
          <w:p w14:paraId="405C3A51" w14:textId="7A7B6BE0" w:rsidR="0043139B" w:rsidRDefault="00B417F9"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417F9">
              <w:rPr>
                <w:rFonts w:ascii="Constantia" w:hAnsi="Constantia"/>
                <w:sz w:val="18"/>
                <w:szCs w:val="16"/>
              </w:rPr>
              <w:t>Sorts the elements in the range [first, last) in non-descending order. The order of equivalent elements is guaranteed to be preserved.</w:t>
            </w:r>
          </w:p>
        </w:tc>
      </w:tr>
      <w:tr w:rsidR="0043139B" w:rsidRPr="00F756FE" w14:paraId="4DAC9067"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5F352BD" w14:textId="00AD8061" w:rsidR="0043139B" w:rsidRPr="005448F6" w:rsidRDefault="00507C3C" w:rsidP="00E629E1">
            <w:pPr>
              <w:rPr>
                <w:rFonts w:ascii="Constantia" w:hAnsi="Constantia"/>
                <w:b w:val="0"/>
                <w:bCs w:val="0"/>
              </w:rPr>
            </w:pPr>
            <w:r>
              <w:rPr>
                <w:rFonts w:ascii="Constantia" w:hAnsi="Constantia"/>
                <w:b w:val="0"/>
                <w:bCs w:val="0"/>
              </w:rPr>
              <w:t>partition(itr1, itr2, F)</w:t>
            </w:r>
          </w:p>
        </w:tc>
        <w:tc>
          <w:tcPr>
            <w:tcW w:w="2835" w:type="dxa"/>
            <w:tcMar>
              <w:top w:w="57" w:type="dxa"/>
              <w:bottom w:w="57" w:type="dxa"/>
            </w:tcMar>
          </w:tcPr>
          <w:p w14:paraId="0513E64D" w14:textId="77777777" w:rsidR="0043139B"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p w14:paraId="54002598" w14:textId="77777777" w:rsidR="00507C3C"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2B9F30D" w14:textId="24142A18" w:rsidR="00507C3C" w:rsidRPr="00F756FE"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 can be the lambda fuction called unary predicate logic based on what the partition is done.</w:t>
            </w:r>
          </w:p>
        </w:tc>
        <w:tc>
          <w:tcPr>
            <w:tcW w:w="2664" w:type="dxa"/>
            <w:tcMar>
              <w:top w:w="57" w:type="dxa"/>
              <w:bottom w:w="57" w:type="dxa"/>
            </w:tcMar>
          </w:tcPr>
          <w:p w14:paraId="62AE241E" w14:textId="3EF0D13F" w:rsidR="0043139B"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07C3C">
              <w:rPr>
                <w:rFonts w:ascii="Constantia" w:hAnsi="Constantia"/>
                <w:sz w:val="18"/>
                <w:szCs w:val="16"/>
              </w:rPr>
              <w:t>Reorders the elements in the range [</w:t>
            </w:r>
            <w:r>
              <w:rPr>
                <w:rFonts w:ascii="Constantia" w:hAnsi="Constantia"/>
                <w:sz w:val="18"/>
                <w:szCs w:val="16"/>
              </w:rPr>
              <w:t>itr1, itr2</w:t>
            </w:r>
            <w:r w:rsidRPr="00507C3C">
              <w:rPr>
                <w:rFonts w:ascii="Constantia" w:hAnsi="Constantia"/>
                <w:sz w:val="18"/>
                <w:szCs w:val="16"/>
              </w:rPr>
              <w:t xml:space="preserve">) in such a way that all elements for which the predicate </w:t>
            </w:r>
            <w:r>
              <w:rPr>
                <w:rFonts w:ascii="Constantia" w:hAnsi="Constantia"/>
                <w:sz w:val="18"/>
                <w:szCs w:val="16"/>
              </w:rPr>
              <w:t>F</w:t>
            </w:r>
            <w:r w:rsidRPr="00507C3C">
              <w:rPr>
                <w:rFonts w:ascii="Constantia" w:hAnsi="Constantia"/>
                <w:sz w:val="18"/>
                <w:szCs w:val="16"/>
              </w:rPr>
              <w:t xml:space="preserve"> returns true precede the elements for which predicate </w:t>
            </w:r>
            <w:r>
              <w:rPr>
                <w:rFonts w:ascii="Constantia" w:hAnsi="Constantia"/>
                <w:sz w:val="18"/>
                <w:szCs w:val="16"/>
              </w:rPr>
              <w:t>F</w:t>
            </w:r>
            <w:r w:rsidRPr="00507C3C">
              <w:rPr>
                <w:rFonts w:ascii="Constantia" w:hAnsi="Constantia"/>
                <w:sz w:val="18"/>
                <w:szCs w:val="16"/>
              </w:rPr>
              <w:t xml:space="preserve"> returns false. </w:t>
            </w:r>
            <w:r w:rsidRPr="00507C3C">
              <w:rPr>
                <w:rFonts w:ascii="Constantia" w:hAnsi="Constantia"/>
                <w:b/>
                <w:bCs/>
                <w:sz w:val="18"/>
                <w:szCs w:val="16"/>
              </w:rPr>
              <w:t>Relative order of the elements is not preserved.</w:t>
            </w:r>
          </w:p>
        </w:tc>
      </w:tr>
      <w:tr w:rsidR="00507C3C" w:rsidRPr="00F756FE" w14:paraId="781F5286"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6AE350" w14:textId="71141953" w:rsidR="00507C3C" w:rsidRDefault="00507C3C" w:rsidP="00E629E1">
            <w:pPr>
              <w:rPr>
                <w:rFonts w:ascii="Constantia" w:hAnsi="Constantia"/>
                <w:b w:val="0"/>
                <w:bCs w:val="0"/>
              </w:rPr>
            </w:pPr>
            <w:r>
              <w:rPr>
                <w:rFonts w:ascii="Constantia" w:hAnsi="Constantia"/>
                <w:b w:val="0"/>
                <w:bCs w:val="0"/>
              </w:rPr>
              <w:t>partition_point(itr1,itr2,F)</w:t>
            </w:r>
          </w:p>
        </w:tc>
        <w:tc>
          <w:tcPr>
            <w:tcW w:w="2835" w:type="dxa"/>
            <w:tcMar>
              <w:top w:w="57" w:type="dxa"/>
              <w:bottom w:w="57" w:type="dxa"/>
            </w:tcMar>
          </w:tcPr>
          <w:p w14:paraId="399F5073" w14:textId="0DB1B130" w:rsidR="00507C3C" w:rsidRDefault="005E0028"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E0028">
              <w:rPr>
                <w:rFonts w:ascii="Constantia" w:hAnsi="Constantia"/>
                <w:sz w:val="18"/>
                <w:szCs w:val="16"/>
              </w:rPr>
              <w:t>The iterator past the end of the first partition within [first, last) or last if all elements satisfy p.</w:t>
            </w:r>
          </w:p>
        </w:tc>
        <w:tc>
          <w:tcPr>
            <w:tcW w:w="2664" w:type="dxa"/>
            <w:tcMar>
              <w:top w:w="57" w:type="dxa"/>
              <w:bottom w:w="57" w:type="dxa"/>
            </w:tcMar>
          </w:tcPr>
          <w:p w14:paraId="2FDE2432" w14:textId="77777777" w:rsidR="00507C3C" w:rsidRPr="00507C3C" w:rsidRDefault="00507C3C"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507C3C" w:rsidRPr="00F756FE" w14:paraId="4756EF5B"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AD46E1" w14:textId="55B31132" w:rsidR="00507C3C" w:rsidRDefault="0098723E" w:rsidP="00E629E1">
            <w:pPr>
              <w:rPr>
                <w:rFonts w:ascii="Constantia" w:hAnsi="Constantia"/>
                <w:b w:val="0"/>
                <w:bCs w:val="0"/>
              </w:rPr>
            </w:pPr>
            <w:r>
              <w:rPr>
                <w:rFonts w:ascii="Constantia" w:hAnsi="Constantia"/>
                <w:b w:val="0"/>
                <w:bCs w:val="0"/>
              </w:rPr>
              <w:t>is_permutation(itr1, itr2, itr3, itr4)</w:t>
            </w:r>
          </w:p>
        </w:tc>
        <w:tc>
          <w:tcPr>
            <w:tcW w:w="2835" w:type="dxa"/>
            <w:tcMar>
              <w:top w:w="57" w:type="dxa"/>
              <w:bottom w:w="57" w:type="dxa"/>
            </w:tcMar>
          </w:tcPr>
          <w:p w14:paraId="27C44920" w14:textId="77777777" w:rsidR="00507C3C" w:rsidRDefault="0098723E"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w:t>
            </w:r>
          </w:p>
          <w:p w14:paraId="7284FEC0" w14:textId="5B981953" w:rsidR="009F185B" w:rsidRDefault="009F185B"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O(N^2) complexity.</w:t>
            </w:r>
          </w:p>
        </w:tc>
        <w:tc>
          <w:tcPr>
            <w:tcW w:w="2664" w:type="dxa"/>
            <w:tcMar>
              <w:top w:w="57" w:type="dxa"/>
              <w:bottom w:w="57" w:type="dxa"/>
            </w:tcMar>
          </w:tcPr>
          <w:p w14:paraId="732E03DB" w14:textId="1F90053A" w:rsidR="00507C3C" w:rsidRPr="00507C3C" w:rsidRDefault="0098723E"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true of false based on ans if the range pointeed in between [itr1, itr2) is a permuation/shuffled arragement of range [itr3, itr4).</w:t>
            </w:r>
          </w:p>
        </w:tc>
      </w:tr>
      <w:tr w:rsidR="00507C3C" w:rsidRPr="00F756FE" w14:paraId="4D702F6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E972558" w14:textId="3B6B98E1" w:rsidR="00F44288" w:rsidRPr="00F44288" w:rsidRDefault="00F44288" w:rsidP="00E629E1">
            <w:pPr>
              <w:rPr>
                <w:rFonts w:ascii="Constantia" w:hAnsi="Constantia"/>
              </w:rPr>
            </w:pPr>
            <w:r>
              <w:rPr>
                <w:rFonts w:ascii="Constantia" w:hAnsi="Constantia"/>
                <w:b w:val="0"/>
                <w:bCs w:val="0"/>
              </w:rPr>
              <w:t>Next_permuation(itr1, itr2)</w:t>
            </w:r>
          </w:p>
        </w:tc>
        <w:tc>
          <w:tcPr>
            <w:tcW w:w="2835" w:type="dxa"/>
            <w:tcMar>
              <w:top w:w="57" w:type="dxa"/>
              <w:bottom w:w="57" w:type="dxa"/>
            </w:tcMar>
          </w:tcPr>
          <w:p w14:paraId="04EAD41F" w14:textId="77777777" w:rsidR="00507C3C" w:rsidRDefault="00EE1A03"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r w:rsidR="00F44288">
              <w:rPr>
                <w:rFonts w:ascii="Constantia" w:hAnsi="Constantia"/>
                <w:sz w:val="18"/>
                <w:szCs w:val="16"/>
              </w:rPr>
              <w:t>. Generates in the same container</w:t>
            </w:r>
            <w:r>
              <w:rPr>
                <w:rFonts w:ascii="Constantia" w:hAnsi="Constantia"/>
                <w:sz w:val="18"/>
                <w:szCs w:val="16"/>
              </w:rPr>
              <w:t xml:space="preserve"> and return true if permutation was possible else false;</w:t>
            </w:r>
          </w:p>
          <w:p w14:paraId="7780776F" w14:textId="7D8A0619" w:rsidR="00EE1A03" w:rsidRPr="00EE1A03" w:rsidRDefault="00047414" w:rsidP="0004741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O(N): can be applied to string and linear containers.</w:t>
            </w:r>
          </w:p>
        </w:tc>
        <w:tc>
          <w:tcPr>
            <w:tcW w:w="2664" w:type="dxa"/>
            <w:tcMar>
              <w:top w:w="57" w:type="dxa"/>
              <w:bottom w:w="57" w:type="dxa"/>
            </w:tcMar>
          </w:tcPr>
          <w:p w14:paraId="1672CEB2" w14:textId="68E3E7F3" w:rsidR="00507C3C" w:rsidRPr="00507C3C" w:rsidRDefault="00F44288"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4288">
              <w:rPr>
                <w:rFonts w:ascii="Constantia" w:hAnsi="Constantia"/>
                <w:sz w:val="18"/>
                <w:szCs w:val="16"/>
              </w:rPr>
              <w:t>Permutes the range [first, last) into the next permutation, where the set of all permutations is ordered lexicographically with respect to operator&lt; or comp.</w:t>
            </w:r>
          </w:p>
        </w:tc>
      </w:tr>
      <w:tr w:rsidR="00507C3C" w:rsidRPr="00F756FE" w14:paraId="61FD11E5"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D5ACFD7" w14:textId="4A599018" w:rsidR="00507C3C" w:rsidRDefault="00F44288" w:rsidP="00E629E1">
            <w:pPr>
              <w:rPr>
                <w:rFonts w:ascii="Constantia" w:hAnsi="Constantia"/>
                <w:b w:val="0"/>
                <w:bCs w:val="0"/>
              </w:rPr>
            </w:pPr>
            <w:r>
              <w:rPr>
                <w:rFonts w:ascii="Constantia" w:hAnsi="Constantia"/>
                <w:b w:val="0"/>
                <w:bCs w:val="0"/>
              </w:rPr>
              <w:t>Prev_permutation(itr1, itr2)</w:t>
            </w:r>
          </w:p>
        </w:tc>
        <w:tc>
          <w:tcPr>
            <w:tcW w:w="2835" w:type="dxa"/>
            <w:tcMar>
              <w:top w:w="57" w:type="dxa"/>
              <w:bottom w:w="57" w:type="dxa"/>
            </w:tcMar>
          </w:tcPr>
          <w:p w14:paraId="5680AF9F" w14:textId="77777777" w:rsidR="00EE1A03" w:rsidRDefault="00EE1A03" w:rsidP="00EE1A0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 Generates in the same container and return true if permutation was possible else false;</w:t>
            </w:r>
          </w:p>
          <w:p w14:paraId="0FE4459F" w14:textId="6BE4B7D9" w:rsidR="00507C3C" w:rsidRDefault="00047414"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O(N): can be applied to string and linear containers.</w:t>
            </w:r>
          </w:p>
        </w:tc>
        <w:tc>
          <w:tcPr>
            <w:tcW w:w="2664" w:type="dxa"/>
            <w:tcMar>
              <w:top w:w="57" w:type="dxa"/>
              <w:bottom w:w="57" w:type="dxa"/>
            </w:tcMar>
          </w:tcPr>
          <w:p w14:paraId="434FA86C" w14:textId="1C7CFC1C" w:rsidR="00507C3C" w:rsidRPr="00507C3C" w:rsidRDefault="00907D85"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07D85">
              <w:rPr>
                <w:rFonts w:ascii="Constantia" w:hAnsi="Constantia"/>
                <w:sz w:val="18"/>
                <w:szCs w:val="16"/>
              </w:rPr>
              <w:t xml:space="preserve">Permutes the range [first, last) into the </w:t>
            </w:r>
            <w:r>
              <w:rPr>
                <w:rFonts w:ascii="Constantia" w:hAnsi="Constantia"/>
                <w:sz w:val="18"/>
                <w:szCs w:val="16"/>
              </w:rPr>
              <w:t>previous</w:t>
            </w:r>
            <w:r w:rsidRPr="00907D85">
              <w:rPr>
                <w:rFonts w:ascii="Constantia" w:hAnsi="Constantia"/>
                <w:sz w:val="18"/>
                <w:szCs w:val="16"/>
              </w:rPr>
              <w:t xml:space="preserve"> permutation, where the set of all permutations is ordered lexicographically with respect to operator&lt; or comp.</w:t>
            </w:r>
          </w:p>
        </w:tc>
      </w:tr>
      <w:tr w:rsidR="00507C3C" w:rsidRPr="00F756FE" w14:paraId="5797AF4E"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F687962" w14:textId="77777777" w:rsidR="00A20D0D" w:rsidRPr="003B52E1" w:rsidRDefault="003B52E1" w:rsidP="00E629E1">
            <w:pPr>
              <w:rPr>
                <w:rFonts w:ascii="Constantia" w:hAnsi="Constantia"/>
                <w:b w:val="0"/>
                <w:bCs w:val="0"/>
              </w:rPr>
            </w:pPr>
            <w:r w:rsidRPr="003B52E1">
              <w:rPr>
                <w:rFonts w:ascii="Constantia" w:hAnsi="Constantia"/>
                <w:b w:val="0"/>
                <w:bCs w:val="0"/>
              </w:rPr>
              <w:t>c</w:t>
            </w:r>
            <w:r w:rsidR="00A20D0D" w:rsidRPr="003B52E1">
              <w:rPr>
                <w:rFonts w:ascii="Constantia" w:hAnsi="Constantia"/>
                <w:b w:val="0"/>
                <w:bCs w:val="0"/>
              </w:rPr>
              <w:t>ount(</w:t>
            </w:r>
            <w:r w:rsidRPr="003B52E1">
              <w:rPr>
                <w:rFonts w:ascii="Constantia" w:hAnsi="Constantia"/>
                <w:b w:val="0"/>
                <w:bCs w:val="0"/>
              </w:rPr>
              <w:t>itr1, itr2, target</w:t>
            </w:r>
            <w:r w:rsidR="00A20D0D" w:rsidRPr="003B52E1">
              <w:rPr>
                <w:rFonts w:ascii="Constantia" w:hAnsi="Constantia"/>
                <w:b w:val="0"/>
                <w:bCs w:val="0"/>
              </w:rPr>
              <w:t>)</w:t>
            </w:r>
          </w:p>
          <w:p w14:paraId="36C9C1F8" w14:textId="08CFEA68" w:rsidR="003B52E1" w:rsidRPr="003B52E1" w:rsidRDefault="003B52E1" w:rsidP="00E629E1">
            <w:pPr>
              <w:rPr>
                <w:rFonts w:ascii="Constantia" w:hAnsi="Constantia"/>
                <w:b w:val="0"/>
                <w:bCs w:val="0"/>
              </w:rPr>
            </w:pPr>
            <w:r w:rsidRPr="003B52E1">
              <w:rPr>
                <w:rFonts w:ascii="Constantia" w:hAnsi="Constantia"/>
                <w:b w:val="0"/>
                <w:bCs w:val="0"/>
              </w:rPr>
              <w:t>count</w:t>
            </w:r>
            <w:r>
              <w:rPr>
                <w:rFonts w:ascii="Constantia" w:hAnsi="Constantia"/>
                <w:b w:val="0"/>
                <w:bCs w:val="0"/>
              </w:rPr>
              <w:t>(itr1, itr2, F)</w:t>
            </w:r>
          </w:p>
        </w:tc>
        <w:tc>
          <w:tcPr>
            <w:tcW w:w="2835" w:type="dxa"/>
            <w:tcMar>
              <w:top w:w="57" w:type="dxa"/>
              <w:bottom w:w="57" w:type="dxa"/>
            </w:tcMar>
          </w:tcPr>
          <w:p w14:paraId="75232114" w14:textId="724F292A" w:rsidR="00507C3C" w:rsidRDefault="003B52E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 uint: numbeer of elements satisfying the given condition (F), equality by default. O(N). F is the Unary predicate logic.</w:t>
            </w:r>
          </w:p>
        </w:tc>
        <w:tc>
          <w:tcPr>
            <w:tcW w:w="2664" w:type="dxa"/>
            <w:tcMar>
              <w:top w:w="57" w:type="dxa"/>
              <w:bottom w:w="57" w:type="dxa"/>
            </w:tcMar>
          </w:tcPr>
          <w:p w14:paraId="50ACE9AF" w14:textId="77777777" w:rsidR="003B52E1" w:rsidRPr="003B52E1" w:rsidRDefault="003B52E1" w:rsidP="003B52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3B52E1">
              <w:rPr>
                <w:rFonts w:ascii="Constantia" w:hAnsi="Constantia"/>
                <w:sz w:val="18"/>
                <w:szCs w:val="16"/>
              </w:rPr>
              <w:t>Returns the number of elements in the range [first, last) satisfying specific criteria.</w:t>
            </w:r>
          </w:p>
          <w:p w14:paraId="148DB857" w14:textId="77777777" w:rsidR="003B52E1" w:rsidRPr="003B52E1" w:rsidRDefault="003B52E1" w:rsidP="003B52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BE5AC50" w14:textId="77777777" w:rsidR="003B52E1" w:rsidRPr="003B52E1" w:rsidRDefault="003B52E1" w:rsidP="003B52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3B52E1">
              <w:rPr>
                <w:rFonts w:ascii="Constantia" w:hAnsi="Constantia"/>
                <w:sz w:val="18"/>
                <w:szCs w:val="16"/>
              </w:rPr>
              <w:t>1) counts the elements that are equal to value (using operator==).</w:t>
            </w:r>
          </w:p>
          <w:p w14:paraId="5FB9023C" w14:textId="55103035" w:rsidR="00507C3C" w:rsidRPr="00507C3C" w:rsidRDefault="003B52E1" w:rsidP="003B52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3B52E1">
              <w:rPr>
                <w:rFonts w:ascii="Constantia" w:hAnsi="Constantia"/>
                <w:sz w:val="18"/>
                <w:szCs w:val="16"/>
              </w:rPr>
              <w:t>3) counts elements for which predicate p returns true.</w:t>
            </w:r>
          </w:p>
        </w:tc>
      </w:tr>
      <w:tr w:rsidR="00507C3C" w:rsidRPr="00F756FE" w14:paraId="3E3E0DE6"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E89453F" w14:textId="4D6693C9" w:rsidR="00507C3C" w:rsidRPr="003B52E1" w:rsidRDefault="003B52E1" w:rsidP="00E629E1">
            <w:pPr>
              <w:rPr>
                <w:rFonts w:ascii="Constantia" w:hAnsi="Constantia"/>
                <w:b w:val="0"/>
                <w:bCs w:val="0"/>
              </w:rPr>
            </w:pPr>
            <w:r>
              <w:rPr>
                <w:rFonts w:ascii="Constantia" w:hAnsi="Constantia"/>
                <w:b w:val="0"/>
                <w:bCs w:val="0"/>
              </w:rPr>
              <w:t>a</w:t>
            </w:r>
            <w:r w:rsidR="00A20D0D" w:rsidRPr="003B52E1">
              <w:rPr>
                <w:rFonts w:ascii="Constantia" w:hAnsi="Constantia"/>
                <w:b w:val="0"/>
                <w:bCs w:val="0"/>
              </w:rPr>
              <w:t>ccumulate</w:t>
            </w:r>
            <w:r>
              <w:rPr>
                <w:rFonts w:ascii="Constantia" w:hAnsi="Constantia"/>
                <w:b w:val="0"/>
                <w:bCs w:val="0"/>
              </w:rPr>
              <w:t>(itr1,itr2, init_val)</w:t>
            </w:r>
          </w:p>
        </w:tc>
        <w:tc>
          <w:tcPr>
            <w:tcW w:w="2835" w:type="dxa"/>
            <w:tcMar>
              <w:top w:w="57" w:type="dxa"/>
              <w:bottom w:w="57" w:type="dxa"/>
            </w:tcMar>
          </w:tcPr>
          <w:p w14:paraId="13323EF5" w14:textId="799C8CFF" w:rsidR="00507C3C" w:rsidRDefault="003B52E1"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 of init_val.</w:t>
            </w:r>
          </w:p>
        </w:tc>
        <w:tc>
          <w:tcPr>
            <w:tcW w:w="2664" w:type="dxa"/>
            <w:tcMar>
              <w:top w:w="57" w:type="dxa"/>
              <w:bottom w:w="57" w:type="dxa"/>
            </w:tcMar>
          </w:tcPr>
          <w:p w14:paraId="09A5F1E8" w14:textId="0F4272D6" w:rsidR="00507C3C" w:rsidRPr="00507C3C" w:rsidRDefault="003B52E1"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sum of all elemets in range [itr1, itr2) + init_val.</w:t>
            </w:r>
          </w:p>
        </w:tc>
      </w:tr>
      <w:tr w:rsidR="00507C3C" w:rsidRPr="00F756FE" w14:paraId="723A402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322407" w14:textId="6F4D4FA8" w:rsidR="00507C3C" w:rsidRPr="003B52E1" w:rsidRDefault="003B52E1" w:rsidP="00E629E1">
            <w:pPr>
              <w:rPr>
                <w:rFonts w:ascii="Constantia" w:hAnsi="Constantia"/>
                <w:b w:val="0"/>
                <w:bCs w:val="0"/>
              </w:rPr>
            </w:pPr>
            <w:r>
              <w:rPr>
                <w:rFonts w:ascii="Constantia" w:hAnsi="Constantia"/>
                <w:b w:val="0"/>
                <w:bCs w:val="0"/>
              </w:rPr>
              <w:lastRenderedPageBreak/>
              <w:t>p</w:t>
            </w:r>
            <w:r w:rsidR="00A20D0D" w:rsidRPr="003B52E1">
              <w:rPr>
                <w:rFonts w:ascii="Constantia" w:hAnsi="Constantia"/>
                <w:b w:val="0"/>
                <w:bCs w:val="0"/>
              </w:rPr>
              <w:t>artial_sum</w:t>
            </w:r>
            <w:r>
              <w:rPr>
                <w:rFonts w:ascii="Constantia" w:hAnsi="Constantia"/>
                <w:b w:val="0"/>
                <w:bCs w:val="0"/>
              </w:rPr>
              <w:t>(itr1,itr2)</w:t>
            </w:r>
          </w:p>
        </w:tc>
        <w:tc>
          <w:tcPr>
            <w:tcW w:w="2835" w:type="dxa"/>
            <w:tcMar>
              <w:top w:w="57" w:type="dxa"/>
              <w:bottom w:w="57" w:type="dxa"/>
            </w:tcMar>
          </w:tcPr>
          <w:p w14:paraId="5E9CFA28" w14:textId="302C4E35" w:rsidR="00507C3C" w:rsidRDefault="003B52E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4735B3A9" w14:textId="13A02FA9" w:rsidR="00507C3C" w:rsidRPr="00507C3C" w:rsidRDefault="003B52E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Evalutes prefix sum in the same space (modifying the container).</w:t>
            </w:r>
          </w:p>
        </w:tc>
      </w:tr>
      <w:tr w:rsidR="00507C3C" w:rsidRPr="00F756FE" w14:paraId="414D96F0"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F2ABBFC" w14:textId="77777777" w:rsidR="00507C3C" w:rsidRDefault="00A00774" w:rsidP="00E629E1">
            <w:pPr>
              <w:rPr>
                <w:rFonts w:ascii="Constantia" w:hAnsi="Constantia"/>
              </w:rPr>
            </w:pPr>
            <w:r>
              <w:rPr>
                <w:rFonts w:ascii="Constantia" w:hAnsi="Constantia"/>
                <w:b w:val="0"/>
                <w:bCs w:val="0"/>
              </w:rPr>
              <w:t>i</w:t>
            </w:r>
            <w:r w:rsidR="00A20D0D" w:rsidRPr="003B52E1">
              <w:rPr>
                <w:rFonts w:ascii="Constantia" w:hAnsi="Constantia"/>
                <w:b w:val="0"/>
                <w:bCs w:val="0"/>
              </w:rPr>
              <w:t>nner_product</w:t>
            </w:r>
            <w:r>
              <w:rPr>
                <w:rFonts w:ascii="Constantia" w:hAnsi="Constantia"/>
                <w:b w:val="0"/>
                <w:bCs w:val="0"/>
              </w:rPr>
              <w:t>(itr1, itr2, itr3, init_val)</w:t>
            </w:r>
          </w:p>
          <w:p w14:paraId="49389EFD" w14:textId="1CC9B9D0" w:rsidR="00A00774" w:rsidRPr="003B52E1" w:rsidRDefault="00A00774" w:rsidP="00E629E1">
            <w:pPr>
              <w:rPr>
                <w:rFonts w:ascii="Constantia" w:hAnsi="Constantia"/>
                <w:b w:val="0"/>
                <w:bCs w:val="0"/>
              </w:rPr>
            </w:pPr>
            <w:r>
              <w:rPr>
                <w:rFonts w:ascii="Constantia" w:hAnsi="Constantia"/>
                <w:b w:val="0"/>
                <w:bCs w:val="0"/>
              </w:rPr>
              <w:t>inner_product(itr1, itr2, itr3, init_val, F1, F2)</w:t>
            </w:r>
          </w:p>
        </w:tc>
        <w:tc>
          <w:tcPr>
            <w:tcW w:w="2835" w:type="dxa"/>
            <w:tcMar>
              <w:top w:w="57" w:type="dxa"/>
              <w:bottom w:w="57" w:type="dxa"/>
            </w:tcMar>
          </w:tcPr>
          <w:p w14:paraId="1C382DA6" w14:textId="3FC1C71D" w:rsidR="00507C3C" w:rsidRDefault="005E2E04"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It uses the same space to compute the answer. Plus we can use it for other purpose as well. For example, F2 is inter_element binary operation / function (arr1[i] ___ arr2[i]). Where as F1 is a inter_result binary operation / funtion whose initial operand is init_val.</w:t>
            </w:r>
          </w:p>
        </w:tc>
        <w:tc>
          <w:tcPr>
            <w:tcW w:w="2664" w:type="dxa"/>
            <w:tcMar>
              <w:top w:w="57" w:type="dxa"/>
              <w:bottom w:w="57" w:type="dxa"/>
            </w:tcMar>
          </w:tcPr>
          <w:p w14:paraId="323BF5B3" w14:textId="52D29122" w:rsidR="00507C3C" w:rsidRPr="00507C3C" w:rsidRDefault="00A00774"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00774">
              <w:rPr>
                <w:rFonts w:ascii="Constantia" w:hAnsi="Constantia"/>
                <w:sz w:val="18"/>
                <w:szCs w:val="16"/>
              </w:rPr>
              <w:t>Computes inner product (i.e. sum of products) or performs ordered map/reduce operation on the range [first1, last1) and the range beginning at first2.</w:t>
            </w:r>
          </w:p>
        </w:tc>
      </w:tr>
      <w:tr w:rsidR="00A20D0D" w:rsidRPr="00F756FE" w14:paraId="60EA6750"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F3D01E" w14:textId="78D2030E" w:rsidR="00A20D0D" w:rsidRPr="003B52E1" w:rsidRDefault="00A20D0D" w:rsidP="00E629E1">
            <w:pPr>
              <w:rPr>
                <w:rFonts w:ascii="Constantia" w:hAnsi="Constantia"/>
                <w:b w:val="0"/>
                <w:bCs w:val="0"/>
              </w:rPr>
            </w:pPr>
            <w:r w:rsidRPr="003B52E1">
              <w:rPr>
                <w:rFonts w:ascii="Constantia" w:hAnsi="Constantia"/>
                <w:b w:val="0"/>
                <w:bCs w:val="0"/>
              </w:rPr>
              <w:t>Adjacent difference</w:t>
            </w:r>
          </w:p>
        </w:tc>
        <w:tc>
          <w:tcPr>
            <w:tcW w:w="2835" w:type="dxa"/>
            <w:tcMar>
              <w:top w:w="57" w:type="dxa"/>
              <w:bottom w:w="57" w:type="dxa"/>
            </w:tcMar>
          </w:tcPr>
          <w:p w14:paraId="4483C9DE" w14:textId="77777777" w:rsidR="00A20D0D"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EE4219E" w14:textId="77777777" w:rsidR="00A20D0D" w:rsidRPr="00507C3C"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20D0D" w:rsidRPr="00F756FE" w14:paraId="4C22AE80"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87B95BE" w14:textId="06636262" w:rsidR="00A20D0D" w:rsidRPr="003B52E1" w:rsidRDefault="00A20D0D" w:rsidP="00E629E1">
            <w:pPr>
              <w:rPr>
                <w:rFonts w:ascii="Constantia" w:hAnsi="Constantia"/>
                <w:b w:val="0"/>
                <w:bCs w:val="0"/>
              </w:rPr>
            </w:pPr>
            <w:r w:rsidRPr="003B52E1">
              <w:rPr>
                <w:rFonts w:ascii="Constantia" w:hAnsi="Constantia"/>
                <w:b w:val="0"/>
                <w:bCs w:val="0"/>
              </w:rPr>
              <w:t>All_of()</w:t>
            </w:r>
          </w:p>
        </w:tc>
        <w:tc>
          <w:tcPr>
            <w:tcW w:w="2835" w:type="dxa"/>
            <w:tcMar>
              <w:top w:w="57" w:type="dxa"/>
              <w:bottom w:w="57" w:type="dxa"/>
            </w:tcMar>
          </w:tcPr>
          <w:p w14:paraId="082C52E6" w14:textId="77777777" w:rsidR="00A20D0D"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774EFDD" w14:textId="77777777" w:rsidR="00A20D0D" w:rsidRPr="00507C3C"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20D0D" w:rsidRPr="00F756FE" w14:paraId="10BB5FB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D57BD1" w14:textId="2608785D" w:rsidR="00A20D0D" w:rsidRPr="003B52E1" w:rsidRDefault="00A20D0D" w:rsidP="00E629E1">
            <w:pPr>
              <w:rPr>
                <w:rFonts w:ascii="Constantia" w:hAnsi="Constantia"/>
                <w:b w:val="0"/>
                <w:bCs w:val="0"/>
              </w:rPr>
            </w:pPr>
            <w:r w:rsidRPr="003B52E1">
              <w:rPr>
                <w:rFonts w:ascii="Constantia" w:hAnsi="Constantia"/>
                <w:b w:val="0"/>
                <w:bCs w:val="0"/>
              </w:rPr>
              <w:t>Any_of</w:t>
            </w:r>
          </w:p>
        </w:tc>
        <w:tc>
          <w:tcPr>
            <w:tcW w:w="2835" w:type="dxa"/>
            <w:tcMar>
              <w:top w:w="57" w:type="dxa"/>
              <w:bottom w:w="57" w:type="dxa"/>
            </w:tcMar>
          </w:tcPr>
          <w:p w14:paraId="23FBA4AB" w14:textId="77777777" w:rsidR="00A20D0D"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7E90041" w14:textId="77777777" w:rsidR="00A20D0D" w:rsidRPr="00507C3C"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20D0D" w:rsidRPr="00F756FE" w14:paraId="3ACA2616"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94FEBCE" w14:textId="790270FD" w:rsidR="00A20D0D" w:rsidRDefault="00A20D0D" w:rsidP="00E629E1">
            <w:pPr>
              <w:rPr>
                <w:rFonts w:ascii="Constantia" w:hAnsi="Constantia"/>
                <w:b w:val="0"/>
                <w:bCs w:val="0"/>
              </w:rPr>
            </w:pPr>
            <w:r>
              <w:rPr>
                <w:rFonts w:ascii="Constantia" w:hAnsi="Constantia"/>
                <w:b w:val="0"/>
                <w:bCs w:val="0"/>
              </w:rPr>
              <w:t>None_of()</w:t>
            </w:r>
          </w:p>
        </w:tc>
        <w:tc>
          <w:tcPr>
            <w:tcW w:w="2835" w:type="dxa"/>
            <w:tcMar>
              <w:top w:w="57" w:type="dxa"/>
              <w:bottom w:w="57" w:type="dxa"/>
            </w:tcMar>
          </w:tcPr>
          <w:p w14:paraId="4A16022C" w14:textId="77777777" w:rsidR="00A20D0D"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495E1EA3" w14:textId="77777777" w:rsidR="00A20D0D" w:rsidRPr="00507C3C"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86D6C41" w14:textId="77777777" w:rsidR="00AF25FF" w:rsidRPr="00AF25FF" w:rsidRDefault="00AF25FF" w:rsidP="00AF25FF">
      <w:pPr>
        <w:rPr>
          <w:rFonts w:ascii="Constantia" w:hAnsi="Constantia"/>
          <w:b/>
          <w:bCs/>
        </w:rPr>
      </w:pP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11430F7" w14:textId="00AD5E4D" w:rsidR="009827DC" w:rsidRPr="009827DC" w:rsidRDefault="009827DC" w:rsidP="007B2F86">
      <w:pPr>
        <w:pStyle w:val="ListParagraph"/>
        <w:numPr>
          <w:ilvl w:val="0"/>
          <w:numId w:val="1"/>
        </w:numPr>
        <w:rPr>
          <w:rFonts w:ascii="Constantia" w:hAnsi="Constantia"/>
          <w:b/>
          <w:bCs/>
        </w:rPr>
      </w:pPr>
      <w:r>
        <w:rPr>
          <w:rFonts w:ascii="Constantia" w:hAnsi="Constantia"/>
          <w:b/>
          <w:bCs/>
        </w:rPr>
        <w:t xml:space="preserve">Wide String: </w:t>
      </w:r>
      <w:r w:rsidRPr="009827DC">
        <w:rPr>
          <w:rFonts w:ascii="Constantia" w:hAnsi="Constantia"/>
        </w:rPr>
        <w:t>In the example above, we have declared two strings: normalString and wideString. The normalString is a normal string and contains ASCII characters. The wideString is a wide string, and the L prefix before the string literal indicates that it is a wide string.</w:t>
      </w:r>
    </w:p>
    <w:p w14:paraId="3F74F978" w14:textId="51A90FB7" w:rsidR="009827DC" w:rsidRPr="009827DC" w:rsidRDefault="009827DC" w:rsidP="009827DC">
      <w:pPr>
        <w:pStyle w:val="ListParagraph"/>
        <w:rPr>
          <w:rFonts w:ascii="Constantia" w:hAnsi="Constantia"/>
        </w:rPr>
      </w:pPr>
      <w:r>
        <w:rPr>
          <w:rFonts w:ascii="Constantia" w:hAnsi="Constantia"/>
        </w:rPr>
        <w:t>N</w:t>
      </w:r>
      <w:r w:rsidRPr="009827DC">
        <w:rPr>
          <w:rFonts w:ascii="Constantia" w:hAnsi="Constantia"/>
        </w:rPr>
        <w:t>ot all member functions of the std::string class apply directly to wide strings (std::wstring). The std::string class is specifically designed for narrow strings (sequences of char), while the std::wstring class is used for wide strings (sequences of wchar_t).</w:t>
      </w:r>
      <w:r w:rsidR="008B071A">
        <w:rPr>
          <w:rFonts w:ascii="Constantia" w:hAnsi="Constantia"/>
        </w:rPr>
        <w:t xml:space="preserve"> Wide string uses “wcout” output stream operator to output the wide string unlike cout in normal/ narrow string.</w:t>
      </w:r>
    </w:p>
    <w:p w14:paraId="7EF40599" w14:textId="491EFBDD" w:rsidR="00407202" w:rsidRPr="00407202" w:rsidRDefault="00407202" w:rsidP="00407202">
      <w:pPr>
        <w:rPr>
          <w:rFonts w:ascii="Constantia" w:hAnsi="Constantia"/>
          <w:b/>
          <w:bCs/>
        </w:rPr>
      </w:pPr>
      <w:r>
        <w:rPr>
          <w:rFonts w:ascii="Constantia" w:hAnsi="Constantia"/>
          <w:b/>
          <w:bCs/>
        </w:rPr>
        <w:t>Files and I/O Streams</w:t>
      </w:r>
    </w:p>
    <w:p w14:paraId="5093B565" w14:textId="326433AB" w:rsidR="0039418A" w:rsidRDefault="00F32750" w:rsidP="000005AB">
      <w:pPr>
        <w:rPr>
          <w:rFonts w:ascii="Constantia" w:hAnsi="Constantia"/>
          <w:b/>
          <w:bCs/>
        </w:rPr>
      </w:pPr>
      <w:r>
        <w:rPr>
          <w:rFonts w:ascii="Constantia" w:hAnsi="Constantia"/>
          <w:b/>
          <w:bCs/>
        </w:rPr>
        <w:t>C++ 11 Updates:</w:t>
      </w:r>
    </w:p>
    <w:p w14:paraId="7A4799CE" w14:textId="13C42E7A" w:rsid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2853D3D5" w14:textId="2CBF55E5" w:rsidR="00231891" w:rsidRDefault="00231891" w:rsidP="0039418A">
      <w:pPr>
        <w:pStyle w:val="ListParagraph"/>
        <w:numPr>
          <w:ilvl w:val="0"/>
          <w:numId w:val="2"/>
        </w:numPr>
        <w:rPr>
          <w:rFonts w:ascii="Constantia" w:hAnsi="Constantia"/>
          <w:b/>
          <w:bCs/>
        </w:rPr>
      </w:pPr>
      <w:r>
        <w:rPr>
          <w:rFonts w:ascii="Constantia" w:hAnsi="Constantia"/>
          <w:b/>
          <w:bCs/>
        </w:rPr>
        <w:t xml:space="preserve">Modern Constructor: </w:t>
      </w:r>
    </w:p>
    <w:p w14:paraId="1253C58A" w14:textId="77777777" w:rsidR="00231891" w:rsidRPr="00231891" w:rsidRDefault="00231891" w:rsidP="00231891">
      <w:pPr>
        <w:pStyle w:val="ListParagraph"/>
        <w:rPr>
          <w:rFonts w:ascii="Constantia" w:hAnsi="Constantia"/>
        </w:rPr>
      </w:pPr>
      <w:r w:rsidRPr="00231891">
        <w:rPr>
          <w:rFonts w:ascii="Constantia" w:hAnsi="Constantia"/>
        </w:rPr>
        <w:t>class MyClass {</w:t>
      </w:r>
    </w:p>
    <w:p w14:paraId="32CDFF59" w14:textId="77777777" w:rsidR="00231891" w:rsidRPr="00231891" w:rsidRDefault="00231891" w:rsidP="00231891">
      <w:pPr>
        <w:pStyle w:val="ListParagraph"/>
        <w:rPr>
          <w:rFonts w:ascii="Constantia" w:hAnsi="Constantia"/>
        </w:rPr>
      </w:pPr>
      <w:r w:rsidRPr="00231891">
        <w:rPr>
          <w:rFonts w:ascii="Constantia" w:hAnsi="Constantia"/>
        </w:rPr>
        <w:t>public:</w:t>
      </w:r>
    </w:p>
    <w:p w14:paraId="23C9C65C" w14:textId="77777777" w:rsidR="00231891" w:rsidRPr="00231891" w:rsidRDefault="00231891" w:rsidP="00231891">
      <w:pPr>
        <w:pStyle w:val="ListParagraph"/>
        <w:rPr>
          <w:rFonts w:ascii="Constantia" w:hAnsi="Constantia"/>
        </w:rPr>
      </w:pPr>
      <w:r w:rsidRPr="00231891">
        <w:rPr>
          <w:rFonts w:ascii="Constantia" w:hAnsi="Constantia"/>
        </w:rPr>
        <w:t xml:space="preserve">    MyClass(int param1, double param2) : member1(param1), member2(param2) {</w:t>
      </w:r>
    </w:p>
    <w:p w14:paraId="0ECB86C6" w14:textId="77777777" w:rsidR="00231891" w:rsidRPr="00231891" w:rsidRDefault="00231891" w:rsidP="00231891">
      <w:pPr>
        <w:pStyle w:val="ListParagraph"/>
        <w:rPr>
          <w:rFonts w:ascii="Constantia" w:hAnsi="Constantia"/>
        </w:rPr>
      </w:pPr>
      <w:r w:rsidRPr="00231891">
        <w:rPr>
          <w:rFonts w:ascii="Constantia" w:hAnsi="Constantia"/>
        </w:rPr>
        <w:t xml:space="preserve">        // Constructor body (if needed)</w:t>
      </w:r>
    </w:p>
    <w:p w14:paraId="30FE1B1E" w14:textId="77777777" w:rsidR="00231891" w:rsidRPr="00231891" w:rsidRDefault="00231891" w:rsidP="00231891">
      <w:pPr>
        <w:pStyle w:val="ListParagraph"/>
        <w:rPr>
          <w:rFonts w:ascii="Constantia" w:hAnsi="Constantia"/>
        </w:rPr>
      </w:pPr>
      <w:r w:rsidRPr="00231891">
        <w:rPr>
          <w:rFonts w:ascii="Constantia" w:hAnsi="Constantia"/>
        </w:rPr>
        <w:t xml:space="preserve">    }</w:t>
      </w:r>
    </w:p>
    <w:p w14:paraId="1F6328CA" w14:textId="77777777" w:rsidR="00231891" w:rsidRPr="00231891" w:rsidRDefault="00231891" w:rsidP="00231891">
      <w:pPr>
        <w:pStyle w:val="ListParagraph"/>
        <w:rPr>
          <w:rFonts w:ascii="Constantia" w:hAnsi="Constantia"/>
        </w:rPr>
      </w:pPr>
    </w:p>
    <w:p w14:paraId="3A208D86" w14:textId="77777777" w:rsidR="00231891" w:rsidRPr="00231891" w:rsidRDefault="00231891" w:rsidP="00231891">
      <w:pPr>
        <w:pStyle w:val="ListParagraph"/>
        <w:rPr>
          <w:rFonts w:ascii="Constantia" w:hAnsi="Constantia"/>
        </w:rPr>
      </w:pPr>
      <w:r w:rsidRPr="00231891">
        <w:rPr>
          <w:rFonts w:ascii="Constantia" w:hAnsi="Constantia"/>
        </w:rPr>
        <w:t>private:</w:t>
      </w:r>
    </w:p>
    <w:p w14:paraId="0DE213BE" w14:textId="77777777" w:rsidR="00231891" w:rsidRPr="00231891" w:rsidRDefault="00231891" w:rsidP="00231891">
      <w:pPr>
        <w:pStyle w:val="ListParagraph"/>
        <w:rPr>
          <w:rFonts w:ascii="Constantia" w:hAnsi="Constantia"/>
        </w:rPr>
      </w:pPr>
      <w:r w:rsidRPr="00231891">
        <w:rPr>
          <w:rFonts w:ascii="Constantia" w:hAnsi="Constantia"/>
        </w:rPr>
        <w:t xml:space="preserve">    int member1;</w:t>
      </w:r>
    </w:p>
    <w:p w14:paraId="351C0D22" w14:textId="77777777" w:rsidR="00231891" w:rsidRPr="00231891" w:rsidRDefault="00231891" w:rsidP="00231891">
      <w:pPr>
        <w:pStyle w:val="ListParagraph"/>
        <w:rPr>
          <w:rFonts w:ascii="Constantia" w:hAnsi="Constantia"/>
        </w:rPr>
      </w:pPr>
      <w:r w:rsidRPr="00231891">
        <w:rPr>
          <w:rFonts w:ascii="Constantia" w:hAnsi="Constantia"/>
        </w:rPr>
        <w:t xml:space="preserve">    double member2;</w:t>
      </w:r>
    </w:p>
    <w:p w14:paraId="47712467" w14:textId="1030922B" w:rsidR="00231891" w:rsidRPr="00231891" w:rsidRDefault="00231891" w:rsidP="00231891">
      <w:pPr>
        <w:pStyle w:val="ListParagraph"/>
        <w:rPr>
          <w:rFonts w:ascii="Constantia" w:hAnsi="Constantia"/>
        </w:rPr>
      </w:pPr>
      <w:r w:rsidRPr="00231891">
        <w:rPr>
          <w:rFonts w:ascii="Constantia" w:hAnsi="Constantia"/>
        </w:rPr>
        <w: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lastRenderedPageBreak/>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Pr="00811E9F" w:rsidRDefault="00A21AB2" w:rsidP="00811E9F">
      <w:pPr>
        <w:rPr>
          <w:rFonts w:ascii="Constantia" w:hAnsi="Constantia"/>
          <w:b/>
          <w:bCs/>
        </w:rPr>
      </w:pPr>
      <w:r w:rsidRPr="00811E9F">
        <w:rPr>
          <w:rFonts w:ascii="Constantia" w:hAnsi="Constantia"/>
          <w:b/>
          <w:bCs/>
        </w:rPr>
        <w:t>Lambda function:</w:t>
      </w:r>
      <w:r w:rsidR="008065B5" w:rsidRPr="00811E9F">
        <w:rPr>
          <w:rFonts w:ascii="Constantia" w:hAnsi="Constantia"/>
          <w:b/>
          <w:bCs/>
        </w:rPr>
        <w:t xml:space="preserve">  </w:t>
      </w:r>
      <w:r w:rsidR="008065B5" w:rsidRPr="00811E9F">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Default="00A21AB2" w:rsidP="00A21AB2">
      <w:pPr>
        <w:pStyle w:val="ListParagraph"/>
        <w:rPr>
          <w:rFonts w:ascii="Constantia" w:hAnsi="Constantia"/>
          <w:b/>
          <w:bCs/>
        </w:rPr>
      </w:pPr>
      <w:r>
        <w:rPr>
          <w:rFonts w:ascii="Constantia" w:hAnsi="Constantia"/>
          <w:b/>
          <w:bCs/>
        </w:rPr>
        <w:t xml:space="preserve">auto f = [](&lt;parameters&gt;){  };     f(&lt;parameters&gt;); </w:t>
      </w:r>
    </w:p>
    <w:p w14:paraId="1311059F" w14:textId="7ACFA118" w:rsidR="00811E9F" w:rsidRDefault="00811E9F" w:rsidP="00A21AB2">
      <w:pPr>
        <w:pStyle w:val="ListParagraph"/>
        <w:rPr>
          <w:rFonts w:ascii="Constantia" w:hAnsi="Constantia"/>
          <w:b/>
          <w:bCs/>
        </w:rPr>
      </w:pPr>
      <w:r>
        <w:rPr>
          <w:noProof/>
        </w:rPr>
        <w:drawing>
          <wp:inline distT="0" distB="0" distL="0" distR="0" wp14:anchorId="0A6414BA" wp14:editId="0B3284F3">
            <wp:extent cx="3475205" cy="666750"/>
            <wp:effectExtent l="0" t="0" r="0" b="0"/>
            <wp:docPr id="3935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8389" name=""/>
                    <pic:cNvPicPr/>
                  </pic:nvPicPr>
                  <pic:blipFill>
                    <a:blip r:embed="rId8"/>
                    <a:stretch>
                      <a:fillRect/>
                    </a:stretch>
                  </pic:blipFill>
                  <pic:spPr>
                    <a:xfrm>
                      <a:off x="0" y="0"/>
                      <a:ext cx="3491560" cy="669888"/>
                    </a:xfrm>
                    <a:prstGeom prst="rect">
                      <a:avLst/>
                    </a:prstGeom>
                  </pic:spPr>
                </pic:pic>
              </a:graphicData>
            </a:graphic>
          </wp:inline>
        </w:drawing>
      </w:r>
    </w:p>
    <w:p w14:paraId="0463EF00" w14:textId="77777777" w:rsidR="00811E9F" w:rsidRDefault="00811E9F" w:rsidP="00A21AB2">
      <w:pPr>
        <w:pStyle w:val="ListParagraph"/>
        <w:rPr>
          <w:rFonts w:ascii="Constantia" w:hAnsi="Constantia"/>
          <w:b/>
          <w:bCs/>
        </w:rPr>
      </w:pPr>
    </w:p>
    <w:p w14:paraId="0FFF3F29" w14:textId="45770974" w:rsidR="00811E9F" w:rsidRDefault="00811E9F" w:rsidP="00811E9F">
      <w:pPr>
        <w:rPr>
          <w:rFonts w:ascii="Constantia" w:hAnsi="Constantia"/>
        </w:rPr>
      </w:pPr>
      <w:r w:rsidRPr="00811E9F">
        <w:rPr>
          <w:rFonts w:ascii="Constantia" w:hAnsi="Constantia"/>
          <w:b/>
          <w:bCs/>
        </w:rPr>
        <w:t>Fuction callbacks</w:t>
      </w:r>
      <w:r>
        <w:rPr>
          <w:rFonts w:ascii="Constantia" w:hAnsi="Constantia"/>
          <w:b/>
          <w:bCs/>
        </w:rPr>
        <w:t xml:space="preserve">: </w:t>
      </w:r>
      <w:r w:rsidRPr="00811E9F">
        <w:rPr>
          <w:rFonts w:ascii="Constantia" w:hAnsi="Constantia"/>
        </w:rPr>
        <w:t>Used for functional programming</w:t>
      </w:r>
    </w:p>
    <w:p w14:paraId="6C03BCE0" w14:textId="77777777" w:rsidR="00C309E4" w:rsidRDefault="00C309E4" w:rsidP="00811E9F">
      <w:pPr>
        <w:rPr>
          <w:rFonts w:ascii="Constantia" w:hAnsi="Constantia"/>
        </w:rPr>
      </w:pPr>
    </w:p>
    <w:p w14:paraId="36576AA8" w14:textId="427D7803" w:rsidR="00C309E4" w:rsidRDefault="00C309E4" w:rsidP="00811E9F">
      <w:pPr>
        <w:rPr>
          <w:rFonts w:ascii="Constantia" w:hAnsi="Constantia"/>
        </w:rPr>
      </w:pPr>
    </w:p>
    <w:p w14:paraId="24C92652" w14:textId="17ECA755" w:rsidR="00433E33" w:rsidRDefault="00C309E4" w:rsidP="00811E9F">
      <w:pPr>
        <w:rPr>
          <w:rFonts w:ascii="Constantia" w:hAnsi="Constantia"/>
        </w:rPr>
      </w:pPr>
      <w:r>
        <w:rPr>
          <w:rFonts w:ascii="Constantia" w:hAnsi="Constantia"/>
        </w:rPr>
        <w:t>Structure Member alignment (32bit system)</w:t>
      </w:r>
    </w:p>
    <w:p w14:paraId="37E72B18" w14:textId="4100EBDD" w:rsidR="00C309E4" w:rsidRDefault="00C309E4" w:rsidP="00811E9F">
      <w:pPr>
        <w:rPr>
          <w:rFonts w:ascii="Constantia" w:hAnsi="Constantia"/>
        </w:rPr>
      </w:pPr>
      <w:r>
        <w:rPr>
          <w:rFonts w:ascii="Constantia" w:hAnsi="Constantia"/>
        </w:rPr>
        <w:t>Dangling pointer</w:t>
      </w:r>
    </w:p>
    <w:p w14:paraId="5A255449" w14:textId="5F210668" w:rsidR="00C309E4" w:rsidRDefault="00C309E4" w:rsidP="00811E9F">
      <w:pPr>
        <w:rPr>
          <w:rFonts w:ascii="Constantia" w:hAnsi="Constantia"/>
        </w:rPr>
      </w:pPr>
      <w:r>
        <w:rPr>
          <w:rFonts w:ascii="Constantia" w:hAnsi="Constantia"/>
        </w:rPr>
        <w:t>Free Store vs Heap</w:t>
      </w:r>
    </w:p>
    <w:p w14:paraId="6CB79C8E" w14:textId="1F88E515" w:rsidR="00AB5BF0" w:rsidRDefault="00AB5BF0" w:rsidP="00811E9F">
      <w:pPr>
        <w:rPr>
          <w:rFonts w:ascii="Constantia" w:hAnsi="Constantia"/>
        </w:rPr>
      </w:pPr>
      <w:r>
        <w:rPr>
          <w:rFonts w:ascii="Constantia" w:hAnsi="Constantia"/>
        </w:rPr>
        <w:t>Pragma once</w:t>
      </w:r>
    </w:p>
    <w:p w14:paraId="7947B776" w14:textId="460034B3" w:rsidR="00AB5BF0" w:rsidRDefault="00AB5BF0" w:rsidP="00811E9F">
      <w:pPr>
        <w:rPr>
          <w:rFonts w:ascii="Constantia" w:hAnsi="Constantia"/>
        </w:rPr>
      </w:pPr>
      <w:r>
        <w:rPr>
          <w:rFonts w:ascii="Constantia" w:hAnsi="Constantia"/>
        </w:rPr>
        <w:t>Preprocessors</w:t>
      </w:r>
    </w:p>
    <w:p w14:paraId="2B641227" w14:textId="5EEA2F29" w:rsidR="00AB5BF0" w:rsidRDefault="00AB5BF0" w:rsidP="00811E9F">
      <w:pPr>
        <w:rPr>
          <w:rFonts w:ascii="Constantia" w:hAnsi="Constantia"/>
        </w:rPr>
      </w:pPr>
      <w:r>
        <w:rPr>
          <w:rFonts w:ascii="Constantia" w:hAnsi="Constantia"/>
        </w:rPr>
        <w:t>Typedef</w:t>
      </w:r>
    </w:p>
    <w:p w14:paraId="420BC495" w14:textId="4DDBBEBB" w:rsidR="00AB5BF0" w:rsidRDefault="00AB5BF0" w:rsidP="00811E9F">
      <w:pPr>
        <w:rPr>
          <w:rFonts w:ascii="Constantia" w:hAnsi="Constantia"/>
        </w:rPr>
      </w:pPr>
      <w:r>
        <w:rPr>
          <w:rFonts w:ascii="Constantia" w:hAnsi="Constantia"/>
        </w:rPr>
        <w:t>Using keyword in function body as typedef.</w:t>
      </w:r>
    </w:p>
    <w:p w14:paraId="3A62A205" w14:textId="7DBF7AAA" w:rsidR="00C309E4" w:rsidRDefault="007B1378" w:rsidP="00811E9F">
      <w:pPr>
        <w:rPr>
          <w:rFonts w:ascii="Constantia" w:hAnsi="Constantia"/>
        </w:rPr>
      </w:pPr>
      <w:r>
        <w:rPr>
          <w:rFonts w:ascii="Constantia" w:hAnsi="Constantia"/>
        </w:rPr>
        <w:t>Try Catch flow</w:t>
      </w:r>
    </w:p>
    <w:p w14:paraId="49CD0DAB" w14:textId="3EF56301" w:rsidR="007B1378" w:rsidRDefault="007F4C7A" w:rsidP="00811E9F">
      <w:pPr>
        <w:rPr>
          <w:rFonts w:ascii="Constantia" w:hAnsi="Constantia"/>
        </w:rPr>
      </w:pPr>
      <w:r>
        <w:rPr>
          <w:rFonts w:ascii="Constantia" w:hAnsi="Constantia"/>
        </w:rPr>
        <w:t>Operator precedence and Associativity</w:t>
      </w:r>
    </w:p>
    <w:p w14:paraId="67C0E9D6" w14:textId="77777777" w:rsidR="00433E33" w:rsidRPr="00811E9F" w:rsidRDefault="00433E33" w:rsidP="00811E9F">
      <w:pPr>
        <w:rPr>
          <w:rFonts w:ascii="Constantia" w:hAnsi="Constantia"/>
          <w:b/>
          <w:bCs/>
        </w:rPr>
      </w:pPr>
    </w:p>
    <w:sectPr w:rsidR="00433E33" w:rsidRPr="00811E9F"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00B74" w14:textId="77777777" w:rsidR="007455FD" w:rsidRDefault="007455FD" w:rsidP="004C1631">
      <w:pPr>
        <w:spacing w:after="0" w:line="240" w:lineRule="auto"/>
      </w:pPr>
      <w:r>
        <w:separator/>
      </w:r>
    </w:p>
  </w:endnote>
  <w:endnote w:type="continuationSeparator" w:id="0">
    <w:p w14:paraId="6CD5B072" w14:textId="77777777" w:rsidR="007455FD" w:rsidRDefault="007455FD"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826C" w14:textId="77777777" w:rsidR="007455FD" w:rsidRDefault="007455FD" w:rsidP="004C1631">
      <w:pPr>
        <w:spacing w:after="0" w:line="240" w:lineRule="auto"/>
      </w:pPr>
      <w:r>
        <w:separator/>
      </w:r>
    </w:p>
  </w:footnote>
  <w:footnote w:type="continuationSeparator" w:id="0">
    <w:p w14:paraId="1F529094" w14:textId="77777777" w:rsidR="007455FD" w:rsidRDefault="007455FD"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47414"/>
    <w:rsid w:val="00050FE5"/>
    <w:rsid w:val="00057CBC"/>
    <w:rsid w:val="0006135A"/>
    <w:rsid w:val="0006216D"/>
    <w:rsid w:val="00070060"/>
    <w:rsid w:val="0007697D"/>
    <w:rsid w:val="00086228"/>
    <w:rsid w:val="000B10D8"/>
    <w:rsid w:val="000C56CC"/>
    <w:rsid w:val="000C5D52"/>
    <w:rsid w:val="000D09B6"/>
    <w:rsid w:val="000D57FE"/>
    <w:rsid w:val="000E45C3"/>
    <w:rsid w:val="000E7740"/>
    <w:rsid w:val="00144F04"/>
    <w:rsid w:val="00157E87"/>
    <w:rsid w:val="0017037E"/>
    <w:rsid w:val="00177456"/>
    <w:rsid w:val="0019414A"/>
    <w:rsid w:val="001C05DA"/>
    <w:rsid w:val="001C3A65"/>
    <w:rsid w:val="002032B4"/>
    <w:rsid w:val="002158D5"/>
    <w:rsid w:val="002173B1"/>
    <w:rsid w:val="00217B95"/>
    <w:rsid w:val="002202B7"/>
    <w:rsid w:val="00231891"/>
    <w:rsid w:val="00237EDB"/>
    <w:rsid w:val="00244EA6"/>
    <w:rsid w:val="0025571D"/>
    <w:rsid w:val="00255F00"/>
    <w:rsid w:val="002561E1"/>
    <w:rsid w:val="00265E77"/>
    <w:rsid w:val="002822BC"/>
    <w:rsid w:val="00285FE2"/>
    <w:rsid w:val="002E46EC"/>
    <w:rsid w:val="00316D9F"/>
    <w:rsid w:val="00372422"/>
    <w:rsid w:val="00392295"/>
    <w:rsid w:val="0039418A"/>
    <w:rsid w:val="003B52E1"/>
    <w:rsid w:val="003C0A58"/>
    <w:rsid w:val="003E466A"/>
    <w:rsid w:val="003F4A3B"/>
    <w:rsid w:val="00407202"/>
    <w:rsid w:val="004144E1"/>
    <w:rsid w:val="0043139B"/>
    <w:rsid w:val="00433E33"/>
    <w:rsid w:val="004340B2"/>
    <w:rsid w:val="004462BA"/>
    <w:rsid w:val="00457BC7"/>
    <w:rsid w:val="0048115B"/>
    <w:rsid w:val="004A0581"/>
    <w:rsid w:val="004A3347"/>
    <w:rsid w:val="004A73E8"/>
    <w:rsid w:val="004B36BE"/>
    <w:rsid w:val="004C0EB6"/>
    <w:rsid w:val="004C1631"/>
    <w:rsid w:val="004E1C2F"/>
    <w:rsid w:val="004E49F3"/>
    <w:rsid w:val="004F2A11"/>
    <w:rsid w:val="00507C3C"/>
    <w:rsid w:val="00523395"/>
    <w:rsid w:val="00536CD4"/>
    <w:rsid w:val="005448F6"/>
    <w:rsid w:val="00547789"/>
    <w:rsid w:val="0059689E"/>
    <w:rsid w:val="005A3BA0"/>
    <w:rsid w:val="005A4BC2"/>
    <w:rsid w:val="005B24D7"/>
    <w:rsid w:val="005C76E8"/>
    <w:rsid w:val="005D7147"/>
    <w:rsid w:val="005E0028"/>
    <w:rsid w:val="005E2E04"/>
    <w:rsid w:val="005E60F7"/>
    <w:rsid w:val="005F4271"/>
    <w:rsid w:val="005F6C3E"/>
    <w:rsid w:val="006030F0"/>
    <w:rsid w:val="00612250"/>
    <w:rsid w:val="006467BB"/>
    <w:rsid w:val="00675FC6"/>
    <w:rsid w:val="00697C28"/>
    <w:rsid w:val="006B15B3"/>
    <w:rsid w:val="006C2B40"/>
    <w:rsid w:val="006C358E"/>
    <w:rsid w:val="006C5FA6"/>
    <w:rsid w:val="006E0917"/>
    <w:rsid w:val="006E6BAC"/>
    <w:rsid w:val="00720B6A"/>
    <w:rsid w:val="00725AC2"/>
    <w:rsid w:val="007267CD"/>
    <w:rsid w:val="00745040"/>
    <w:rsid w:val="007455FD"/>
    <w:rsid w:val="0076239F"/>
    <w:rsid w:val="0078059D"/>
    <w:rsid w:val="00795904"/>
    <w:rsid w:val="007B1378"/>
    <w:rsid w:val="007B29FC"/>
    <w:rsid w:val="007B2F86"/>
    <w:rsid w:val="007F4C1E"/>
    <w:rsid w:val="007F4C7A"/>
    <w:rsid w:val="00804306"/>
    <w:rsid w:val="008064A4"/>
    <w:rsid w:val="008065B5"/>
    <w:rsid w:val="00811E9F"/>
    <w:rsid w:val="00824791"/>
    <w:rsid w:val="00834041"/>
    <w:rsid w:val="00842CB0"/>
    <w:rsid w:val="00850267"/>
    <w:rsid w:val="00855206"/>
    <w:rsid w:val="00857DE8"/>
    <w:rsid w:val="0088281D"/>
    <w:rsid w:val="008878DE"/>
    <w:rsid w:val="008B071A"/>
    <w:rsid w:val="008E4E7A"/>
    <w:rsid w:val="008F0A2C"/>
    <w:rsid w:val="008F1451"/>
    <w:rsid w:val="0090614B"/>
    <w:rsid w:val="00907D85"/>
    <w:rsid w:val="009326A6"/>
    <w:rsid w:val="00940B4C"/>
    <w:rsid w:val="00940C9F"/>
    <w:rsid w:val="00967985"/>
    <w:rsid w:val="00973D4B"/>
    <w:rsid w:val="00981DC0"/>
    <w:rsid w:val="009827DC"/>
    <w:rsid w:val="0098723E"/>
    <w:rsid w:val="009968E6"/>
    <w:rsid w:val="00997CFA"/>
    <w:rsid w:val="009A03CF"/>
    <w:rsid w:val="009D7049"/>
    <w:rsid w:val="009E604E"/>
    <w:rsid w:val="009E69BB"/>
    <w:rsid w:val="009E77E7"/>
    <w:rsid w:val="009E788E"/>
    <w:rsid w:val="009F185B"/>
    <w:rsid w:val="009F734E"/>
    <w:rsid w:val="00A00774"/>
    <w:rsid w:val="00A164D8"/>
    <w:rsid w:val="00A20D0D"/>
    <w:rsid w:val="00A21AB2"/>
    <w:rsid w:val="00A320B5"/>
    <w:rsid w:val="00A34254"/>
    <w:rsid w:val="00A346C5"/>
    <w:rsid w:val="00A35FC3"/>
    <w:rsid w:val="00A56833"/>
    <w:rsid w:val="00A75EAD"/>
    <w:rsid w:val="00A87A61"/>
    <w:rsid w:val="00AB5BF0"/>
    <w:rsid w:val="00AD4963"/>
    <w:rsid w:val="00AF037B"/>
    <w:rsid w:val="00AF25FF"/>
    <w:rsid w:val="00B135B6"/>
    <w:rsid w:val="00B20A47"/>
    <w:rsid w:val="00B337C0"/>
    <w:rsid w:val="00B34A28"/>
    <w:rsid w:val="00B377B5"/>
    <w:rsid w:val="00B4110F"/>
    <w:rsid w:val="00B417F9"/>
    <w:rsid w:val="00B46199"/>
    <w:rsid w:val="00B5633E"/>
    <w:rsid w:val="00B6583A"/>
    <w:rsid w:val="00B72384"/>
    <w:rsid w:val="00B724A1"/>
    <w:rsid w:val="00B73172"/>
    <w:rsid w:val="00B756D8"/>
    <w:rsid w:val="00B81E98"/>
    <w:rsid w:val="00BC1E74"/>
    <w:rsid w:val="00BD39A0"/>
    <w:rsid w:val="00BE1DC2"/>
    <w:rsid w:val="00BF111F"/>
    <w:rsid w:val="00C00F35"/>
    <w:rsid w:val="00C27BDF"/>
    <w:rsid w:val="00C309E4"/>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202C"/>
    <w:rsid w:val="00E2550E"/>
    <w:rsid w:val="00E37110"/>
    <w:rsid w:val="00E42D34"/>
    <w:rsid w:val="00E56AE8"/>
    <w:rsid w:val="00EA422F"/>
    <w:rsid w:val="00EE1A03"/>
    <w:rsid w:val="00F043F8"/>
    <w:rsid w:val="00F10954"/>
    <w:rsid w:val="00F11C76"/>
    <w:rsid w:val="00F21A93"/>
    <w:rsid w:val="00F32750"/>
    <w:rsid w:val="00F41F6A"/>
    <w:rsid w:val="00F44288"/>
    <w:rsid w:val="00F64318"/>
    <w:rsid w:val="00F756FE"/>
    <w:rsid w:val="00F75F5A"/>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6891</TotalTime>
  <Pages>23</Pages>
  <Words>7129</Words>
  <Characters>40639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117</cp:revision>
  <dcterms:created xsi:type="dcterms:W3CDTF">2022-12-30T18:52:00Z</dcterms:created>
  <dcterms:modified xsi:type="dcterms:W3CDTF">2023-10-01T05:20:00Z</dcterms:modified>
</cp:coreProperties>
</file>