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2b1zoumhsjd" w:id="0"/>
      <w:bookmarkEnd w:id="0"/>
      <w:r w:rsidDel="00000000" w:rsidR="00000000" w:rsidRPr="00000000">
        <w:rPr>
          <w:rtl w:val="0"/>
        </w:rPr>
        <w:t xml:space="preserve">SSE BLOG: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o45xpf5nchpq" w:id="1"/>
      <w:bookmarkEnd w:id="1"/>
      <w:r w:rsidDel="00000000" w:rsidR="00000000" w:rsidRPr="00000000">
        <w:rPr>
          <w:b w:val="1"/>
          <w:sz w:val="46"/>
          <w:szCs w:val="46"/>
          <w:rtl w:val="0"/>
        </w:rPr>
        <w:t xml:space="preserve">Implementing Server-Sent Events (SSE) with Spring Boot and ReactJS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modern web applications, real-time updates play a crucial role in improving user experience. One popular technique for pushing real-time notifications from the server to the client is Server-Sent Events (SSE). In this blog, I will walk you through a simple example demonstrating how to implement SSE using Spring Boot on the backend and ReactJS on the frontend. We will also use the popular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react-toastify</w:t>
      </w:r>
      <w:r w:rsidDel="00000000" w:rsidR="00000000" w:rsidRPr="00000000">
        <w:rPr>
          <w:rtl w:val="0"/>
        </w:rPr>
        <w:t xml:space="preserve"> library to display notifications elegantly on the client side.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6h16lx4qyqp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What is Server-Sent Events (SSE)?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SSE is a standard allowing servers to push asynchronous updates to the browser over a single HTTP connection. Unlike WebSockets, SSE is unidirectional—from server to client—and uses simple HTTP protocols. It is well-suited for use cases like notifications, alerts, or live feeds.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mtky4v3en4v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example consists of two parts: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Spring Boot Backend:</w:t>
      </w:r>
      <w:r w:rsidDel="00000000" w:rsidR="00000000" w:rsidRPr="00000000">
        <w:rPr>
          <w:rtl w:val="0"/>
        </w:rPr>
        <w:t xml:space="preserve"> Exposes SSE endpoints and sends different types of notifications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</w:t>
      </w:r>
      <w:r w:rsidDel="00000000" w:rsidR="00000000" w:rsidRPr="00000000">
        <w:rPr>
          <w:rtl w:val="0"/>
        </w:rPr>
        <w:t xml:space="preserve">) via named events.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ReactJS Frontend:</w:t>
      </w:r>
      <w:r w:rsidDel="00000000" w:rsidR="00000000" w:rsidRPr="00000000">
        <w:rPr>
          <w:rtl w:val="0"/>
        </w:rPr>
        <w:t xml:space="preserve"> Listens to these SSE events and shows toast notifications in real-time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react-toastify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4l4k8gmmrq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e5afym4bbbk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after="80" w:lineRule="auto"/>
        <w:rPr>
          <w:color w:val="000000"/>
        </w:rPr>
      </w:pPr>
      <w:bookmarkStart w:colFirst="0" w:colLast="0" w:name="_ou9b4u80ux2s" w:id="6"/>
      <w:bookmarkEnd w:id="6"/>
      <w:r w:rsidDel="00000000" w:rsidR="00000000" w:rsidRPr="00000000">
        <w:rPr>
          <w:color w:val="000000"/>
          <w:rtl w:val="0"/>
        </w:rPr>
        <w:t xml:space="preserve">A) </w:t>
      </w:r>
      <w:r w:rsidDel="00000000" w:rsidR="00000000" w:rsidRPr="00000000">
        <w:rPr>
          <w:color w:val="000000"/>
          <w:rtl w:val="0"/>
        </w:rPr>
        <w:t xml:space="preserve">Backend: Spring Boot SSE Server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ltde9vebcx1o" w:id="7"/>
      <w:bookmarkEnd w:id="7"/>
      <w:r w:rsidDel="00000000" w:rsidR="00000000" w:rsidRPr="00000000">
        <w:rPr>
          <w:b w:val="1"/>
          <w:color w:val="000000"/>
          <w:rtl w:val="0"/>
        </w:rPr>
        <w:t xml:space="preserve">i) Notification Model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start by defining a simple model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</w:t>
      </w:r>
      <w:r w:rsidDel="00000000" w:rsidR="00000000" w:rsidRPr="00000000">
        <w:rPr>
          <w:rtl w:val="0"/>
        </w:rPr>
        <w:t xml:space="preserve"> which holds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. We use Lombok annotations for boilerplate code.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@Data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@NoArgsConstructor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@AllArgsConstructor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@Getter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Notification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msg;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type;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before="280" w:lineRule="auto"/>
        <w:rPr/>
      </w:pPr>
      <w:bookmarkStart w:colFirst="0" w:colLast="0" w:name="_w1d1fswaxw4m" w:id="8"/>
      <w:bookmarkEnd w:id="8"/>
      <w:r w:rsidDel="00000000" w:rsidR="00000000" w:rsidRPr="00000000">
        <w:rPr>
          <w:b w:val="1"/>
          <w:color w:val="000000"/>
          <w:rtl w:val="0"/>
        </w:rPr>
        <w:t xml:space="preserve">ii) SSE 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SSE logic resides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NotificationController</w:t>
      </w:r>
      <w:r w:rsidDel="00000000" w:rsidR="00000000" w:rsidRPr="00000000">
        <w:rPr>
          <w:rtl w:val="0"/>
        </w:rPr>
        <w:t xml:space="preserve">. Here’s what it does: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Maintains a list of active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SseEmitter</w:t>
      </w:r>
      <w:r w:rsidDel="00000000" w:rsidR="00000000" w:rsidRPr="00000000">
        <w:rPr>
          <w:rtl w:val="0"/>
        </w:rPr>
        <w:t xml:space="preserve"> objects to support broadcasting.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a GET endpoint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/notifications</w:t>
      </w:r>
      <w:r w:rsidDel="00000000" w:rsidR="00000000" w:rsidRPr="00000000">
        <w:rPr>
          <w:rtl w:val="0"/>
        </w:rPr>
        <w:t xml:space="preserve"> that creates and returns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SseEmitter</w:t>
      </w:r>
      <w:r w:rsidDel="00000000" w:rsidR="00000000" w:rsidRPr="00000000">
        <w:rPr>
          <w:rtl w:val="0"/>
        </w:rPr>
        <w:t xml:space="preserve"> instance for each client connection. It immediately sends a "Welcome" event.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multiple POST endpoints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/sendMSG1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/sendMSG2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/sendMSG3</w:t>
      </w:r>
      <w:r w:rsidDel="00000000" w:rsidR="00000000" w:rsidRPr="00000000">
        <w:rPr>
          <w:rtl w:val="0"/>
        </w:rPr>
        <w:t xml:space="preserve">) to send notifications under different event names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 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 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 3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 emitter lifecycle events like completion, timeout, and errors to clean up resources.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snippet from the controller: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@GetMapping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(produces = MediaType.TEXT_EVENT_STREAM_VALUE)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SseEmitter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sendNotification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sseEmitter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SseEmitter(Long.MAX_VALUE);</w:t>
              <w:br w:type="textWrapping"/>
              <w:t xml:space="preserve">    emitters.add(sseEmitter);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sseEmitter.send(SseEmitter.event().name(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"Welcome"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).data(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Notification(id.getAndIncrement(),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"Welcome to SSE"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)));</w:t>
              <w:br w:type="textWrapping"/>
              <w:t xml:space="preserve">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catch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(IOException e) {</w:t>
              <w:br w:type="textWrapping"/>
              <w:t xml:space="preserve">        emitters.remove(sseEmitter);</w:t>
              <w:br w:type="textWrapping"/>
              <w:t xml:space="preserve">        sseEmitter.completeWithError(e);</w:t>
              <w:br w:type="textWrapping"/>
              <w:t xml:space="preserve">    }</w:t>
              <w:br w:type="textWrapping"/>
              <w:t xml:space="preserve">    sseEmitter.onCompletion(() -&gt; { emitters.remove(sseEmitter); sseEmitter.complete(); });</w:t>
              <w:br w:type="textWrapping"/>
              <w:t xml:space="preserve">    sseEmitter.onTimeout(() -&gt; { emitters.remove(sseEmitter); sseEmitter.complete(); });</w:t>
              <w:br w:type="textWrapping"/>
              <w:t xml:space="preserve">    sseEmitter.onError((e) -&gt; { emitters.remove(sseEmitter); sseEmitter.completeWithError(e); });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sseEmitter;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You're right again—thanks for pointing it out! Here's the </w:t>
      </w:r>
      <w:r w:rsidDel="00000000" w:rsidR="00000000" w:rsidRPr="00000000">
        <w:rPr>
          <w:b w:val="1"/>
          <w:rtl w:val="0"/>
        </w:rPr>
        <w:t xml:space="preserve">completely compact version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no extra new lines after each line</w:t>
      </w:r>
      <w:r w:rsidDel="00000000" w:rsidR="00000000" w:rsidRPr="00000000">
        <w:rPr>
          <w:rtl w:val="0"/>
        </w:rPr>
        <w:t xml:space="preserve">, ready to paste directly into Google Docs: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before="280" w:lineRule="auto"/>
        <w:rPr/>
      </w:pPr>
      <w:bookmarkStart w:colFirst="0" w:colLast="0" w:name="_yotji8cx5rol" w:id="9"/>
      <w:bookmarkEnd w:id="9"/>
      <w:r w:rsidDel="00000000" w:rsidR="00000000" w:rsidRPr="00000000">
        <w:rPr>
          <w:b w:val="1"/>
          <w:color w:val="000000"/>
          <w:rtl w:val="0"/>
        </w:rPr>
        <w:t xml:space="preserve">iii) Triggering Notifications: POST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send notifications to connected clients, the backend provides three POST endpoints, each corresponding to a different event name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 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 2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 3</w:t>
      </w:r>
      <w:r w:rsidDel="00000000" w:rsidR="00000000" w:rsidRPr="00000000">
        <w:rPr>
          <w:rtl w:val="0"/>
        </w:rPr>
        <w:t xml:space="preserve">). These endpoints accept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 as query parameters and send the notification through the appropriate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SseEmitter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/notifications/sendMSG1</w:t>
      </w:r>
      <w:r w:rsidDel="00000000" w:rsidR="00000000" w:rsidRPr="00000000">
        <w:rPr>
          <w:rtl w:val="0"/>
        </w:rPr>
        <w:t xml:space="preserve"> sends a notification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"Event 1"</w:t>
      </w:r>
      <w:r w:rsidDel="00000000" w:rsidR="00000000" w:rsidRPr="00000000">
        <w:rPr>
          <w:rtl w:val="0"/>
        </w:rPr>
        <w:t xml:space="preserve"> to the single emitter.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/notifications/sendMSG2</w:t>
      </w:r>
      <w:r w:rsidDel="00000000" w:rsidR="00000000" w:rsidRPr="00000000">
        <w:rPr>
          <w:rtl w:val="0"/>
        </w:rPr>
        <w:t xml:space="preserve"> sends a notification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"Event 2"</w:t>
      </w:r>
      <w:r w:rsidDel="00000000" w:rsidR="00000000" w:rsidRPr="00000000">
        <w:rPr>
          <w:rtl w:val="0"/>
        </w:rPr>
        <w:t xml:space="preserve"> to the single emitter.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/notifications/sendMSG3</w:t>
      </w:r>
      <w:r w:rsidDel="00000000" w:rsidR="00000000" w:rsidRPr="00000000">
        <w:rPr>
          <w:rtl w:val="0"/>
        </w:rPr>
        <w:t xml:space="preserve"> broadcasts a notification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"Event 3"</w:t>
      </w:r>
      <w:r w:rsidDel="00000000" w:rsidR="00000000" w:rsidRPr="00000000">
        <w:rPr>
          <w:rtl w:val="0"/>
        </w:rPr>
        <w:t xml:space="preserve"> to all connected emitters. Here is the relevant code snippet: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@PostMapping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"/sendMSG1"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ResponseEntity&lt;String&gt;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sseTrigger1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(@RequestParam(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"msg"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String msg, @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RequestParam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"type"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String type)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IOException {</w:t>
              <w:br w:type="textWrapping"/>
              <w:t xml:space="preserve">    sseEmitter.send(SseEmitter.event().name(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"Event 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).data(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Notification(id.getAndIncrement(), msg, type)));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ResponseEntity.ok(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"Success"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@PostMapping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"/sendMSG2"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ResponseEntity&lt;String&gt;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sseTrigger2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(@RequestParam(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"msg"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String msg, @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RequestParam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"type"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String type)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IOException {</w:t>
              <w:br w:type="textWrapping"/>
              <w:t xml:space="preserve">    sseEmitter.send(SseEmitter.event().name(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"Event 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).data(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Notification(id.getAndIncrement(), msg, type)));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ResponseEntity.ok(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"Success"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@PostMapping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"/sendMSG3"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ResponseEntity&lt;String&gt;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sseTrigger3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(@RequestParam(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"msg"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String msg, @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RequestParam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"type"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String type)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(SseEmitter emitter : emitters)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    emitter.send(SseEmitter.event().name(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"Event 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).data(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Notification(id.getAndIncrement(), msg, type)));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catch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(IOException e) {</w:t>
              <w:br w:type="textWrapping"/>
              <w:t xml:space="preserve">            log.error(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"Failed to send msg for Event 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ResponseEntity.ok(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"Success"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0"/>
        <w:jc w:val="left"/>
        <w:rPr>
          <w:color w:val="000000"/>
        </w:rPr>
      </w:pPr>
      <w:bookmarkStart w:colFirst="0" w:colLast="0" w:name="_6i4b4q6zbyus" w:id="10"/>
      <w:bookmarkEnd w:id="10"/>
      <w:r w:rsidDel="00000000" w:rsidR="00000000" w:rsidRPr="00000000">
        <w:rPr>
          <w:color w:val="000000"/>
          <w:rtl w:val="0"/>
        </w:rPr>
        <w:t xml:space="preserve">B) Frontend: ReactJS Event Listener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a React component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EventListner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Opens an SSE connection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http://localhost:8080/notifications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EventSource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Listens for multiple named events: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"Event 1"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"Event 2"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"Event 3"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Parses the incoming JSON data and shows appropriate toast notifications depending on the type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Cleans up the SSE connection when the component unmounts.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a simplified version of the React component: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useEffect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"react"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toast, ToastContainer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"react-toastify"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"react-toastify/dist/ReactToastify.css"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EventListner = () =&gt; {</w:t>
              <w:br w:type="textWrapping"/>
              <w:t xml:space="preserve">  useEffect(() =&gt;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eventsource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EventSource(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"http://localhost:8080/notifications"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eventList =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"Event 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"Event 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"Event 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];</w:t>
              <w:br w:type="textWrapping"/>
              <w:br w:type="textWrapping"/>
              <w:t xml:space="preserve">    eventList.forEach((eventName) =&gt; {</w:t>
              <w:br w:type="textWrapping"/>
              <w:t xml:space="preserve">      eventsource.addEventListener(eventName, (event) =&gt;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data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.parse(event.data);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switch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(data.type) {</w:t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"info"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t xml:space="preserve">            toast.info(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`${eventName} : ${data.msg}`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"warn"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t xml:space="preserve">            toast.warn(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`${eventName} : ${data.msg}`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"error"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t xml:space="preserve">            toast.error(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`${eventName} : ${data.msg}`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"success"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t xml:space="preserve">            toast.success(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`${eventName} : ${data.msg}`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t xml:space="preserve">            toast(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`${eventName} : ${data.msg}`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  });</w:t>
              <w:br w:type="textWrapping"/>
              <w:t xml:space="preserve">    });</w:t>
              <w:br w:type="textWrapping"/>
              <w:br w:type="textWrapping"/>
              <w:t xml:space="preserve">    eventsource.onerror = (error) =&gt;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.error(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"EventSource failed:"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error);</w:t>
              <w:br w:type="textWrapping"/>
              <w:t xml:space="preserve">      eventsource.close();</w:t>
              <w:br w:type="textWrapping"/>
              <w:t xml:space="preserve">    };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() =&gt; {</w:t>
              <w:br w:type="textWrapping"/>
              <w:t xml:space="preserve">      eventsource.close();</w:t>
              <w:br w:type="textWrapping"/>
              <w:t xml:space="preserve">    };</w:t>
              <w:br w:type="textWrapping"/>
              <w:t xml:space="preserve">  }, []);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notify = () =&gt; toast.warn(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"Welcome"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  <w:br w:type="textWrapping"/>
              <w:t xml:space="preserve">    &lt;&gt;</w:t>
              <w:br w:type="textWrapping"/>
              <w:t xml:space="preserve">      &lt;button onClick={notify}&gt;Hello&lt;/button&gt;</w:t>
              <w:br w:type="textWrapping"/>
              <w:t xml:space="preserve">      &lt;ToastContainer hideProgressBar={true} autoClose={3000} theme="colored" /&gt;</w:t>
              <w:br w:type="textWrapping"/>
              <w:t xml:space="preserve">    &lt;/&gt;</w:t>
              <w:br w:type="textWrapping"/>
              <w:t xml:space="preserve">  );</w:t>
              <w:br w:type="textWrapping"/>
              <w:t xml:space="preserve">};</w:t>
              <w:br w:type="textWrapping"/>
              <w:br w:type="textWrapping"/>
              <w:t xml:space="preserve">export default EventListner;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component also includes a button to trigger a test toast notification manually.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lfdv0ecg0mt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ifgdjll8lf5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How to Run This Project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Run your Spring Boot application. It will start listening on port 8080.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Start your React app (e.g.,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start</w:t>
      </w:r>
      <w:r w:rsidDel="00000000" w:rsidR="00000000" w:rsidRPr="00000000">
        <w:rPr>
          <w:rtl w:val="0"/>
        </w:rPr>
        <w:t xml:space="preserve">). It will connect to the backend SSE endpoint.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Testing:</w:t>
      </w:r>
      <w:r w:rsidDel="00000000" w:rsidR="00000000" w:rsidRPr="00000000">
        <w:rPr>
          <w:rtl w:val="0"/>
        </w:rPr>
        <w:t xml:space="preserve"> You can use tools like Postman or curl to send POST requests to trigger events:</w:t>
        <w:br w:type="textWrapping"/>
        <w:t xml:space="preserve">Postman collection json add to github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these requests are sent, you will see toast notifications appear in your React app in real-time.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xxi0b751noa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simple example demonstrates how SSE can be used to push real-time updates efficiently from a Spring Boot backend to a ReactJS frontend. SSE is an excellent choice for unidirectional server-to-client communication and is easier to implement compared to WebSockets for many notification use cases.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hope this helps you get started with SSE in your projects. Feel free to extend this with authentication, better error handling, or integrating with other event sources.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