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E44" w:rsidRDefault="00DB58AF" w:rsidP="00DB58AF">
      <w:pPr>
        <w:jc w:val="center"/>
        <w:rPr>
          <w:sz w:val="52"/>
          <w:szCs w:val="52"/>
        </w:rPr>
      </w:pPr>
      <w:r w:rsidRPr="00DB58AF">
        <w:rPr>
          <w:rFonts w:hint="eastAsia"/>
          <w:sz w:val="52"/>
          <w:szCs w:val="52"/>
        </w:rPr>
        <w:t>关于</w:t>
      </w:r>
      <w:r w:rsidRPr="00DB58AF">
        <w:rPr>
          <w:sz w:val="52"/>
          <w:szCs w:val="52"/>
        </w:rPr>
        <w:t>泰坦尼克号数据分析报告</w:t>
      </w:r>
    </w:p>
    <w:p w:rsidR="00DB58AF" w:rsidRPr="00104A7E" w:rsidRDefault="00104A7E" w:rsidP="00104A7E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04A7E">
        <w:rPr>
          <w:sz w:val="30"/>
          <w:szCs w:val="30"/>
        </w:rPr>
        <w:t>生还率分析</w:t>
      </w:r>
    </w:p>
    <w:p w:rsidR="00C71F47" w:rsidRDefault="00F27F2F" w:rsidP="00F27F2F">
      <w:pPr>
        <w:pStyle w:val="a3"/>
        <w:ind w:left="720" w:firstLineChars="0" w:firstLine="0"/>
        <w:rPr>
          <w:sz w:val="28"/>
          <w:szCs w:val="28"/>
        </w:rPr>
      </w:pPr>
      <w:r w:rsidRPr="009C75D4">
        <w:rPr>
          <w:rFonts w:hint="eastAsia"/>
          <w:sz w:val="28"/>
          <w:szCs w:val="28"/>
        </w:rPr>
        <w:t>自变量</w:t>
      </w:r>
      <w:r w:rsidRPr="009C75D4">
        <w:rPr>
          <w:sz w:val="28"/>
          <w:szCs w:val="28"/>
        </w:rPr>
        <w:t>：</w:t>
      </w:r>
    </w:p>
    <w:p w:rsidR="00C71F47" w:rsidRDefault="00F27F2F" w:rsidP="00C71F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 w:rsidRPr="009C75D4">
        <w:rPr>
          <w:rFonts w:hint="eastAsia"/>
          <w:sz w:val="28"/>
          <w:szCs w:val="28"/>
        </w:rPr>
        <w:t>pclass</w:t>
      </w:r>
      <w:proofErr w:type="spellEnd"/>
    </w:p>
    <w:p w:rsidR="00C71F47" w:rsidRDefault="00C71F47" w:rsidP="00C71F47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选取</w:t>
      </w:r>
      <w:proofErr w:type="spellStart"/>
      <w:r>
        <w:rPr>
          <w:sz w:val="28"/>
          <w:szCs w:val="28"/>
        </w:rPr>
        <w:t>pclass</w:t>
      </w:r>
      <w:proofErr w:type="spellEnd"/>
      <w:r>
        <w:rPr>
          <w:sz w:val="28"/>
          <w:szCs w:val="28"/>
        </w:rPr>
        <w:t>作为自变量的原因是，</w:t>
      </w:r>
      <w:proofErr w:type="spellStart"/>
      <w:r>
        <w:rPr>
          <w:sz w:val="28"/>
          <w:szCs w:val="28"/>
        </w:rPr>
        <w:t>pclass</w:t>
      </w:r>
      <w:proofErr w:type="spellEnd"/>
      <w:r>
        <w:rPr>
          <w:sz w:val="28"/>
          <w:szCs w:val="28"/>
        </w:rPr>
        <w:t>分为三个等级，</w:t>
      </w:r>
      <w:r>
        <w:rPr>
          <w:rFonts w:hint="eastAsia"/>
          <w:sz w:val="28"/>
          <w:szCs w:val="28"/>
        </w:rPr>
        <w:t>依据</w:t>
      </w:r>
      <w:r>
        <w:rPr>
          <w:sz w:val="28"/>
          <w:szCs w:val="28"/>
        </w:rPr>
        <w:t>常识猜测，是否因为选择</w:t>
      </w:r>
      <w:r>
        <w:rPr>
          <w:rFonts w:hint="eastAsia"/>
          <w:sz w:val="28"/>
          <w:szCs w:val="28"/>
        </w:rPr>
        <w:t>高等级</w:t>
      </w:r>
      <w:r>
        <w:rPr>
          <w:sz w:val="28"/>
          <w:szCs w:val="28"/>
        </w:rPr>
        <w:t>船票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人较之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低等船票的人生还</w:t>
      </w:r>
      <w:r>
        <w:rPr>
          <w:rFonts w:hint="eastAsia"/>
          <w:sz w:val="28"/>
          <w:szCs w:val="28"/>
        </w:rPr>
        <w:t>几率</w:t>
      </w:r>
      <w:r>
        <w:rPr>
          <w:sz w:val="28"/>
          <w:szCs w:val="28"/>
        </w:rPr>
        <w:t>更大。</w:t>
      </w:r>
    </w:p>
    <w:p w:rsidR="00C71F47" w:rsidRDefault="009C75D4" w:rsidP="00C71F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75D4">
        <w:rPr>
          <w:rFonts w:hint="eastAsia"/>
          <w:sz w:val="28"/>
          <w:szCs w:val="28"/>
        </w:rPr>
        <w:t>sex</w:t>
      </w:r>
    </w:p>
    <w:p w:rsidR="00C71F47" w:rsidRDefault="00C71F47" w:rsidP="00C71F47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选取</w:t>
      </w:r>
      <w:r>
        <w:rPr>
          <w:sz w:val="28"/>
          <w:szCs w:val="28"/>
        </w:rPr>
        <w:t>sex</w:t>
      </w:r>
      <w:r>
        <w:rPr>
          <w:sz w:val="28"/>
          <w:szCs w:val="28"/>
        </w:rPr>
        <w:t>作为</w:t>
      </w:r>
      <w:r>
        <w:rPr>
          <w:rFonts w:hint="eastAsia"/>
          <w:sz w:val="28"/>
          <w:szCs w:val="28"/>
        </w:rPr>
        <w:t>自变量</w:t>
      </w:r>
      <w:r>
        <w:rPr>
          <w:sz w:val="28"/>
          <w:szCs w:val="28"/>
        </w:rPr>
        <w:t>的原因是，由于</w:t>
      </w:r>
      <w:r>
        <w:rPr>
          <w:rFonts w:hint="eastAsia"/>
          <w:sz w:val="28"/>
          <w:szCs w:val="28"/>
        </w:rPr>
        <w:t>男女</w:t>
      </w:r>
      <w:r>
        <w:rPr>
          <w:sz w:val="28"/>
          <w:szCs w:val="28"/>
        </w:rPr>
        <w:t>双方性别</w:t>
      </w:r>
      <w:r>
        <w:rPr>
          <w:rFonts w:hint="eastAsia"/>
          <w:sz w:val="28"/>
          <w:szCs w:val="28"/>
        </w:rPr>
        <w:t>而</w:t>
      </w:r>
      <w:r>
        <w:rPr>
          <w:sz w:val="28"/>
          <w:szCs w:val="28"/>
        </w:rPr>
        <w:t>导致</w:t>
      </w:r>
      <w:r>
        <w:rPr>
          <w:rFonts w:hint="eastAsia"/>
          <w:sz w:val="28"/>
          <w:szCs w:val="28"/>
        </w:rPr>
        <w:t>身体</w:t>
      </w:r>
      <w:r>
        <w:rPr>
          <w:sz w:val="28"/>
          <w:szCs w:val="28"/>
        </w:rPr>
        <w:t>质素的</w:t>
      </w:r>
      <w:r>
        <w:rPr>
          <w:rFonts w:hint="eastAsia"/>
          <w:sz w:val="28"/>
          <w:szCs w:val="28"/>
        </w:rPr>
        <w:t>差异</w:t>
      </w:r>
      <w:r>
        <w:rPr>
          <w:sz w:val="28"/>
          <w:szCs w:val="28"/>
        </w:rPr>
        <w:t>，是否会</w:t>
      </w:r>
      <w:r>
        <w:rPr>
          <w:rFonts w:hint="eastAsia"/>
          <w:sz w:val="28"/>
          <w:szCs w:val="28"/>
        </w:rPr>
        <w:t>影响</w:t>
      </w:r>
      <w:r>
        <w:rPr>
          <w:sz w:val="28"/>
          <w:szCs w:val="28"/>
        </w:rPr>
        <w:t>生存几率</w:t>
      </w:r>
      <w:r w:rsidR="009C75D4" w:rsidRPr="009C75D4">
        <w:rPr>
          <w:rFonts w:hint="eastAsia"/>
          <w:sz w:val="28"/>
          <w:szCs w:val="28"/>
        </w:rPr>
        <w:t xml:space="preserve"> </w:t>
      </w:r>
    </w:p>
    <w:p w:rsidR="00F27F2F" w:rsidRDefault="009C75D4" w:rsidP="00C71F4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75D4">
        <w:rPr>
          <w:rFonts w:hint="eastAsia"/>
          <w:sz w:val="28"/>
          <w:szCs w:val="28"/>
        </w:rPr>
        <w:t>age</w:t>
      </w:r>
    </w:p>
    <w:p w:rsidR="00C71F47" w:rsidRPr="009C75D4" w:rsidRDefault="00C71F47" w:rsidP="00C71F47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是否由于年龄而影响生存几率</w:t>
      </w:r>
    </w:p>
    <w:p w:rsidR="009C75D4" w:rsidRDefault="009C75D4" w:rsidP="00F27F2F">
      <w:pPr>
        <w:pStyle w:val="a3"/>
        <w:ind w:left="720" w:firstLineChars="0" w:firstLine="0"/>
        <w:rPr>
          <w:sz w:val="28"/>
          <w:szCs w:val="28"/>
        </w:rPr>
      </w:pPr>
      <w:r w:rsidRPr="009C75D4">
        <w:rPr>
          <w:rFonts w:hint="eastAsia"/>
          <w:sz w:val="28"/>
          <w:szCs w:val="28"/>
        </w:rPr>
        <w:t>因变量</w:t>
      </w:r>
      <w:r w:rsidRPr="009C75D4">
        <w:rPr>
          <w:sz w:val="28"/>
          <w:szCs w:val="28"/>
        </w:rPr>
        <w:t>：</w:t>
      </w:r>
      <w:r w:rsidRPr="009C75D4">
        <w:rPr>
          <w:rFonts w:hint="eastAsia"/>
          <w:sz w:val="28"/>
          <w:szCs w:val="28"/>
        </w:rPr>
        <w:t>是否</w:t>
      </w:r>
      <w:r w:rsidRPr="009C75D4">
        <w:rPr>
          <w:sz w:val="28"/>
          <w:szCs w:val="28"/>
        </w:rPr>
        <w:t>生还</w:t>
      </w: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</w:p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Pr="00673B98" w:rsidRDefault="00673B98" w:rsidP="00673B98"/>
    <w:p w:rsidR="00673B98" w:rsidRDefault="00673B98" w:rsidP="00673B98"/>
    <w:p w:rsidR="00673B98" w:rsidRDefault="00673B98" w:rsidP="00673B98">
      <w:pPr>
        <w:tabs>
          <w:tab w:val="left" w:pos="2364"/>
        </w:tabs>
      </w:pPr>
      <w:r>
        <w:tab/>
      </w:r>
    </w:p>
    <w:p w:rsidR="00673B98" w:rsidRDefault="00673B98" w:rsidP="00673B98">
      <w:pPr>
        <w:tabs>
          <w:tab w:val="left" w:pos="2364"/>
        </w:tabs>
      </w:pPr>
    </w:p>
    <w:p w:rsidR="00673B98" w:rsidRDefault="00673B98" w:rsidP="00673B98">
      <w:pPr>
        <w:tabs>
          <w:tab w:val="left" w:pos="2364"/>
        </w:tabs>
      </w:pPr>
    </w:p>
    <w:p w:rsidR="00673B98" w:rsidRPr="00673B98" w:rsidRDefault="00673B98" w:rsidP="00673B9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</w:t>
      </w:r>
      <w:proofErr w:type="spellStart"/>
      <w:r>
        <w:rPr>
          <w:sz w:val="28"/>
          <w:szCs w:val="28"/>
        </w:rPr>
        <w:t>Pclass</w:t>
      </w:r>
      <w:proofErr w:type="spellEnd"/>
      <w:r>
        <w:rPr>
          <w:sz w:val="28"/>
          <w:szCs w:val="28"/>
        </w:rPr>
        <w:t>的分析：</w:t>
      </w: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03317" cy="34551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4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903317" cy="34551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4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98" w:rsidRDefault="00FC0DF5" w:rsidP="00673B9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>
        <w:rPr>
          <w:sz w:val="28"/>
          <w:szCs w:val="28"/>
        </w:rPr>
        <w:t>：</w:t>
      </w:r>
      <w:r w:rsidR="00673B98">
        <w:rPr>
          <w:rFonts w:hint="eastAsia"/>
          <w:sz w:val="28"/>
          <w:szCs w:val="28"/>
        </w:rPr>
        <w:t>1</w:t>
      </w:r>
      <w:r w:rsidR="00673B98">
        <w:rPr>
          <w:rFonts w:hint="eastAsia"/>
          <w:sz w:val="28"/>
          <w:szCs w:val="28"/>
        </w:rPr>
        <w:t>等</w:t>
      </w:r>
      <w:r w:rsidR="00673B98">
        <w:rPr>
          <w:sz w:val="28"/>
          <w:szCs w:val="28"/>
        </w:rPr>
        <w:t>船票生还几率</w:t>
      </w:r>
      <w:r w:rsidR="00673B98">
        <w:rPr>
          <w:rFonts w:hint="eastAsia"/>
          <w:sz w:val="28"/>
          <w:szCs w:val="28"/>
        </w:rPr>
        <w:t>最高</w:t>
      </w:r>
      <w:r w:rsidR="00673B98">
        <w:rPr>
          <w:sz w:val="28"/>
          <w:szCs w:val="28"/>
        </w:rPr>
        <w:t>，</w:t>
      </w:r>
      <w:r w:rsidR="00673B98">
        <w:rPr>
          <w:rFonts w:hint="eastAsia"/>
          <w:sz w:val="28"/>
          <w:szCs w:val="28"/>
        </w:rPr>
        <w:t>遇难</w:t>
      </w:r>
      <w:r w:rsidR="00673B98">
        <w:rPr>
          <w:sz w:val="28"/>
          <w:szCs w:val="28"/>
        </w:rPr>
        <w:t>几率最低</w:t>
      </w: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关于</w:t>
      </w:r>
      <w:r>
        <w:rPr>
          <w:sz w:val="28"/>
          <w:szCs w:val="28"/>
        </w:rPr>
        <w:t>性别的分析：</w:t>
      </w: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03317" cy="37600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7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03317" cy="37600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7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98" w:rsidRDefault="00FC0DF5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>
        <w:rPr>
          <w:sz w:val="28"/>
          <w:szCs w:val="28"/>
        </w:rPr>
        <w:t>：</w:t>
      </w:r>
      <w:r w:rsidR="00673B98">
        <w:rPr>
          <w:rFonts w:hint="eastAsia"/>
          <w:sz w:val="28"/>
          <w:szCs w:val="28"/>
        </w:rPr>
        <w:t>女性</w:t>
      </w:r>
      <w:r w:rsidR="00673B98">
        <w:rPr>
          <w:sz w:val="28"/>
          <w:szCs w:val="28"/>
        </w:rPr>
        <w:t>生存人数最高，且</w:t>
      </w:r>
      <w:r w:rsidR="00673B98">
        <w:rPr>
          <w:rFonts w:hint="eastAsia"/>
          <w:sz w:val="28"/>
          <w:szCs w:val="28"/>
        </w:rPr>
        <w:t>遇难人数</w:t>
      </w:r>
      <w:r w:rsidR="00673B98">
        <w:rPr>
          <w:sz w:val="28"/>
          <w:szCs w:val="28"/>
        </w:rPr>
        <w:t>最低</w:t>
      </w: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</w:p>
    <w:p w:rsidR="00673B98" w:rsidRDefault="00673B98" w:rsidP="00673B98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关于</w:t>
      </w:r>
      <w:r>
        <w:rPr>
          <w:rFonts w:hint="eastAsia"/>
          <w:sz w:val="28"/>
          <w:szCs w:val="28"/>
        </w:rPr>
        <w:t>age</w:t>
      </w:r>
      <w:r>
        <w:rPr>
          <w:sz w:val="28"/>
          <w:szCs w:val="28"/>
        </w:rPr>
        <w:t>的分析：</w:t>
      </w:r>
    </w:p>
    <w:p w:rsidR="00FC0DF5" w:rsidRDefault="00FC0DF5" w:rsidP="00673B9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39803" cy="34932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803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03317" cy="34932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4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98" w:rsidRDefault="00FC0DF5" w:rsidP="00673B9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673B98">
        <w:rPr>
          <w:rFonts w:hint="eastAsia"/>
          <w:sz w:val="28"/>
          <w:szCs w:val="28"/>
        </w:rPr>
        <w:t>由于</w:t>
      </w:r>
      <w:r w:rsidR="00673B98">
        <w:rPr>
          <w:sz w:val="28"/>
          <w:szCs w:val="28"/>
        </w:rPr>
        <w:t>age</w:t>
      </w:r>
      <w:r>
        <w:rPr>
          <w:rFonts w:hint="eastAsia"/>
          <w:sz w:val="28"/>
          <w:szCs w:val="28"/>
        </w:rPr>
        <w:t>生存</w:t>
      </w:r>
      <w:r>
        <w:rPr>
          <w:sz w:val="28"/>
          <w:szCs w:val="28"/>
        </w:rPr>
        <w:t>几率和遇难几率趋势相同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所以需要进一步进行分组操作，计算每个年龄段生还概率</w:t>
      </w:r>
    </w:p>
    <w:p w:rsidR="00673B98" w:rsidRDefault="00673B98" w:rsidP="00F27F2F">
      <w:pPr>
        <w:pStyle w:val="a3"/>
        <w:ind w:left="720" w:firstLineChars="0" w:firstLine="0"/>
        <w:rPr>
          <w:sz w:val="28"/>
          <w:szCs w:val="28"/>
        </w:rPr>
      </w:pPr>
    </w:p>
    <w:p w:rsidR="00FC0DF5" w:rsidRDefault="00FC0DF5" w:rsidP="00F27F2F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700071" cy="3353564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F5" w:rsidRPr="00FC0DF5" w:rsidRDefault="00FC0DF5" w:rsidP="00F27F2F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由图表可知</w:t>
      </w:r>
      <w:r>
        <w:rPr>
          <w:rFonts w:hint="eastAsia"/>
          <w:sz w:val="28"/>
          <w:szCs w:val="28"/>
        </w:rPr>
        <w:t>0-10</w:t>
      </w:r>
      <w:r>
        <w:rPr>
          <w:rFonts w:hint="eastAsia"/>
          <w:sz w:val="28"/>
          <w:szCs w:val="28"/>
        </w:rPr>
        <w:t>岁</w:t>
      </w:r>
      <w:r>
        <w:rPr>
          <w:sz w:val="28"/>
          <w:szCs w:val="28"/>
        </w:rPr>
        <w:t>儿童生存几率最高。</w:t>
      </w:r>
      <w:bookmarkStart w:id="0" w:name="_GoBack"/>
      <w:bookmarkEnd w:id="0"/>
    </w:p>
    <w:sectPr w:rsidR="00FC0DF5" w:rsidRPr="00FC0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08EE"/>
    <w:multiLevelType w:val="hybridMultilevel"/>
    <w:tmpl w:val="F08258E4"/>
    <w:lvl w:ilvl="0" w:tplc="DA3CBDD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EAD2D8C"/>
    <w:multiLevelType w:val="hybridMultilevel"/>
    <w:tmpl w:val="1A3845FE"/>
    <w:lvl w:ilvl="0" w:tplc="43AEE9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69"/>
    <w:rsid w:val="00104A7E"/>
    <w:rsid w:val="00540D72"/>
    <w:rsid w:val="00673B98"/>
    <w:rsid w:val="009C75D4"/>
    <w:rsid w:val="00C17969"/>
    <w:rsid w:val="00C71F47"/>
    <w:rsid w:val="00D80E44"/>
    <w:rsid w:val="00DB58AF"/>
    <w:rsid w:val="00F27F2F"/>
    <w:rsid w:val="00FC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DD7C"/>
  <w15:chartTrackingRefBased/>
  <w15:docId w15:val="{3876C52E-3C40-4E3B-9633-5FD1583C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5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</cp:revision>
  <dcterms:created xsi:type="dcterms:W3CDTF">2017-12-30T10:02:00Z</dcterms:created>
  <dcterms:modified xsi:type="dcterms:W3CDTF">2017-12-31T02:50:00Z</dcterms:modified>
</cp:coreProperties>
</file>