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E3AD8" w14:textId="50859F61" w:rsidR="00C0216E" w:rsidRPr="001E5288" w:rsidRDefault="00CE2E8D" w:rsidP="00C0216E">
      <w:pPr>
        <w:jc w:val="center"/>
        <w:rPr>
          <w:rFonts w:ascii="Times New Roman" w:hAnsi="Times New Roman" w:cs="Times New Roman"/>
        </w:rPr>
      </w:pPr>
      <w:r w:rsidRPr="001E5288">
        <w:rPr>
          <w:rFonts w:ascii="Times New Roman" w:hAnsi="Times New Roman" w:cs="Times New Roman"/>
          <w:noProof/>
        </w:rPr>
        <w:drawing>
          <wp:anchor distT="0" distB="0" distL="114300" distR="114300" simplePos="0" relativeHeight="251660288" behindDoc="1" locked="0" layoutInCell="1" allowOverlap="1" wp14:anchorId="5E2C5ACE" wp14:editId="52AD0272">
            <wp:simplePos x="0" y="0"/>
            <wp:positionH relativeFrom="margin">
              <wp:posOffset>2257425</wp:posOffset>
            </wp:positionH>
            <wp:positionV relativeFrom="paragraph">
              <wp:posOffset>242570</wp:posOffset>
            </wp:positionV>
            <wp:extent cx="1122680" cy="1122680"/>
            <wp:effectExtent l="0" t="0" r="1270" b="1270"/>
            <wp:wrapNone/>
            <wp:docPr id="1571888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00C0216E" w:rsidRPr="001E528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684C2A6" wp14:editId="24926334">
                <wp:simplePos x="0" y="0"/>
                <wp:positionH relativeFrom="page">
                  <wp:align>left</wp:align>
                </wp:positionH>
                <wp:positionV relativeFrom="paragraph">
                  <wp:posOffset>-624840</wp:posOffset>
                </wp:positionV>
                <wp:extent cx="243840" cy="10073640"/>
                <wp:effectExtent l="0" t="0" r="22860" b="22860"/>
                <wp:wrapNone/>
                <wp:docPr id="204215026" name="Rectangle 8"/>
                <wp:cNvGraphicFramePr/>
                <a:graphic xmlns:a="http://schemas.openxmlformats.org/drawingml/2006/main">
                  <a:graphicData uri="http://schemas.microsoft.com/office/word/2010/wordprocessingShape">
                    <wps:wsp>
                      <wps:cNvSpPr/>
                      <wps:spPr>
                        <a:xfrm>
                          <a:off x="0" y="0"/>
                          <a:ext cx="243840" cy="1007364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ED6965F" id="Rectangle 8" o:spid="_x0000_s1026" style="position:absolute;margin-left:0;margin-top:-49.2pt;width:19.2pt;height:793.2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" fillcolor="#002060" strokecolor="#0a2f40 [1604]" strokeweight="1pt">
                <w10:wrap anchorx="page"/>
              </v:rect>
            </w:pict>
          </mc:Fallback>
        </mc:AlternateContent>
      </w:r>
      <w:r w:rsidR="00C0216E" w:rsidRPr="001E5288">
        <w:rPr>
          <w:rFonts w:ascii="Times New Roman" w:hAnsi="Times New Roman" w:cs="Times New Roman"/>
          <w:b/>
          <w:bCs/>
          <w:lang w:val="en-GB"/>
        </w:rPr>
        <w:t>The University of Azad Jammu and Kashmir, Muzaffarabad.</w:t>
      </w:r>
    </w:p>
    <w:p w14:paraId="3A042E83" w14:textId="3B7D49D1" w:rsidR="00C0216E" w:rsidRPr="001E5288" w:rsidRDefault="00C0216E" w:rsidP="00C0216E">
      <w:pPr>
        <w:rPr>
          <w:rFonts w:ascii="Times New Roman" w:hAnsi="Times New Roman" w:cs="Times New Roman"/>
          <w:b/>
          <w:bCs/>
          <w:lang w:val="en-GB"/>
        </w:rPr>
      </w:pPr>
      <w:r w:rsidRPr="001E528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F941E60" wp14:editId="31B755AF">
                <wp:simplePos x="0" y="0"/>
                <wp:positionH relativeFrom="page">
                  <wp:align>left</wp:align>
                </wp:positionH>
                <wp:positionV relativeFrom="paragraph">
                  <wp:posOffset>182245</wp:posOffset>
                </wp:positionV>
                <wp:extent cx="1905000" cy="777240"/>
                <wp:effectExtent l="0" t="0" r="38100" b="22860"/>
                <wp:wrapNone/>
                <wp:docPr id="1727291654"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6C7A61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14.35pt;width:150pt;height:61.2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EJJX6PeAAAABwEAAA8AAAAAAAAAAAAAAAAA5wQAAGRycy9kb3ducmV2LnhtbFBL&#10;BQYAAAAABAAEAPMAAADyBQAAAAA=&#10;" adj="17194" fillcolor="#fc6" strokecolor="black [3213]" strokeweight=".5pt">
                <w10:wrap anchorx="page"/>
              </v:shape>
            </w:pict>
          </mc:Fallback>
        </mc:AlternateContent>
      </w:r>
    </w:p>
    <w:p w14:paraId="4D791A5A" w14:textId="77777777" w:rsidR="00C0216E" w:rsidRPr="001E5288" w:rsidRDefault="00C0216E" w:rsidP="00C0216E">
      <w:pPr>
        <w:rPr>
          <w:rFonts w:ascii="Times New Roman" w:hAnsi="Times New Roman" w:cs="Times New Roman"/>
          <w:b/>
          <w:bCs/>
          <w:lang w:val="en-GB"/>
        </w:rPr>
      </w:pPr>
    </w:p>
    <w:p w14:paraId="39F4D0DA" w14:textId="77777777" w:rsidR="00C0216E" w:rsidRPr="001E5288" w:rsidRDefault="00C0216E" w:rsidP="00C0216E">
      <w:pPr>
        <w:rPr>
          <w:rFonts w:ascii="Times New Roman" w:hAnsi="Times New Roman" w:cs="Times New Roman"/>
          <w:b/>
          <w:bCs/>
          <w:lang w:val="en-GB"/>
        </w:rPr>
      </w:pPr>
    </w:p>
    <w:p w14:paraId="7FFD1315" w14:textId="3A45C083" w:rsidR="00C0216E" w:rsidRPr="001E5288" w:rsidRDefault="00CE2E8D" w:rsidP="00C0216E">
      <w:pPr>
        <w:rPr>
          <w:rFonts w:ascii="Times New Roman" w:hAnsi="Times New Roman" w:cs="Times New Roman"/>
        </w:rPr>
      </w:pPr>
      <w:r w:rsidRPr="001E528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A47E74" wp14:editId="49C15749">
                <wp:simplePos x="0" y="0"/>
                <wp:positionH relativeFrom="margin">
                  <wp:posOffset>571500</wp:posOffset>
                </wp:positionH>
                <wp:positionV relativeFrom="paragraph">
                  <wp:posOffset>182880</wp:posOffset>
                </wp:positionV>
                <wp:extent cx="4406900" cy="1193800"/>
                <wp:effectExtent l="19050" t="19050" r="31750" b="44450"/>
                <wp:wrapNone/>
                <wp:docPr id="127438766" name="Flowchart: Terminator 6"/>
                <wp:cNvGraphicFramePr/>
                <a:graphic xmlns:a="http://schemas.openxmlformats.org/drawingml/2006/main">
                  <a:graphicData uri="http://schemas.microsoft.com/office/word/2010/wordprocessingShape">
                    <wps:wsp>
                      <wps:cNvSpPr/>
                      <wps:spPr>
                        <a:xfrm>
                          <a:off x="0" y="0"/>
                          <a:ext cx="4406900" cy="1193800"/>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75A3B"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45pt;margin-top:14.4pt;width:347pt;height: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" filled="f" strokecolor="#002060" strokeweight="4.5pt">
                <w10:wrap anchorx="margin"/>
              </v:shape>
            </w:pict>
          </mc:Fallback>
        </mc:AlternateContent>
      </w:r>
    </w:p>
    <w:p w14:paraId="2AD20F4E" w14:textId="268E404E" w:rsidR="00C0216E" w:rsidRPr="001E5288" w:rsidRDefault="00C0216E" w:rsidP="00C0216E">
      <w:pPr>
        <w:rPr>
          <w:rFonts w:ascii="Times New Roman" w:hAnsi="Times New Roman" w:cs="Times New Roman"/>
          <w:b/>
          <w:bCs/>
          <w:lang w:val="en-GB"/>
        </w:rPr>
      </w:pPr>
    </w:p>
    <w:p w14:paraId="57A1F4C8" w14:textId="5E59FE2A" w:rsidR="00C0216E" w:rsidRPr="001E5288" w:rsidRDefault="00C0216E" w:rsidP="00C0216E">
      <w:pPr>
        <w:ind w:left="1440" w:firstLine="720"/>
        <w:rPr>
          <w:rFonts w:ascii="Times New Roman" w:hAnsi="Times New Roman" w:cs="Times New Roman"/>
          <w:b/>
          <w:bCs/>
          <w:lang w:val="en-GB"/>
        </w:rPr>
      </w:pPr>
      <w:r w:rsidRPr="001E5288">
        <w:rPr>
          <w:rFonts w:ascii="Times New Roman" w:hAnsi="Times New Roman" w:cs="Times New Roman"/>
          <w:b/>
          <w:bCs/>
          <w:lang w:val="en-GB"/>
        </w:rPr>
        <w:t>Software Engineering Fundamentals</w:t>
      </w:r>
    </w:p>
    <w:p w14:paraId="7B388780" w14:textId="77777777" w:rsidR="00C0216E" w:rsidRPr="001E5288" w:rsidRDefault="00C0216E" w:rsidP="00C0216E">
      <w:pPr>
        <w:rPr>
          <w:rFonts w:ascii="Times New Roman" w:hAnsi="Times New Roman" w:cs="Times New Roman"/>
          <w:b/>
          <w:bCs/>
          <w:lang w:val="en-GB"/>
        </w:rPr>
      </w:pPr>
      <w:r w:rsidRPr="001E5288">
        <w:rPr>
          <w:rFonts w:ascii="Times New Roman" w:hAnsi="Times New Roman" w:cs="Times New Roman"/>
          <w:b/>
          <w:bCs/>
          <w:lang w:val="en-GB"/>
        </w:rPr>
        <w:softHyphen/>
      </w:r>
    </w:p>
    <w:p w14:paraId="42B33A74" w14:textId="77777777" w:rsidR="00C0216E" w:rsidRPr="001E5288" w:rsidRDefault="00C0216E" w:rsidP="00C0216E">
      <w:pPr>
        <w:rPr>
          <w:rFonts w:ascii="Times New Roman" w:hAnsi="Times New Roman" w:cs="Times New Roman"/>
        </w:rPr>
      </w:pPr>
    </w:p>
    <w:tbl>
      <w:tblPr>
        <w:tblStyle w:val="GridTable6Colorful-Accent5"/>
        <w:tblpPr w:leftFromText="180" w:rightFromText="180" w:vertAnchor="text" w:horzAnchor="margin" w:tblpXSpec="center" w:tblpY="220"/>
        <w:tblW w:w="7837" w:type="dxa"/>
        <w:tblLook w:val="04A0" w:firstRow="1" w:lastRow="0" w:firstColumn="1" w:lastColumn="0" w:noHBand="0" w:noVBand="1"/>
      </w:tblPr>
      <w:tblGrid>
        <w:gridCol w:w="2560"/>
        <w:gridCol w:w="5277"/>
      </w:tblGrid>
      <w:tr w:rsidR="00CE2E8D" w:rsidRPr="001E5288" w14:paraId="11A2A419" w14:textId="77777777" w:rsidTr="00CE2E8D">
        <w:trPr>
          <w:cnfStyle w:val="100000000000" w:firstRow="1" w:lastRow="0" w:firstColumn="0" w:lastColumn="0" w:oddVBand="0" w:evenVBand="0" w:oddHBand="0"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14D553B1"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Prepared By:</w:t>
            </w:r>
          </w:p>
        </w:tc>
        <w:tc>
          <w:tcPr>
            <w:tcW w:w="5277"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56F860B3" w14:textId="77777777" w:rsidR="00CE2E8D" w:rsidRPr="001E5288" w:rsidRDefault="00CE2E8D" w:rsidP="00CE2E8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E5288">
              <w:rPr>
                <w:rFonts w:ascii="Times New Roman" w:hAnsi="Times New Roman" w:cs="Times New Roman"/>
                <w:lang w:val="en-GB"/>
              </w:rPr>
              <w:t xml:space="preserve">Raja Afzal </w:t>
            </w:r>
            <w:proofErr w:type="spellStart"/>
            <w:r w:rsidRPr="001E5288">
              <w:rPr>
                <w:rFonts w:ascii="Times New Roman" w:hAnsi="Times New Roman" w:cs="Times New Roman"/>
                <w:lang w:val="en-GB"/>
              </w:rPr>
              <w:t>Ajmal</w:t>
            </w:r>
            <w:proofErr w:type="spellEnd"/>
          </w:p>
        </w:tc>
      </w:tr>
      <w:tr w:rsidR="00CE2E8D" w:rsidRPr="001E5288" w14:paraId="2DCA8ACC"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77E0A3B"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Roll No:</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95B4749" w14:textId="77777777" w:rsidR="00CE2E8D" w:rsidRPr="001E5288" w:rsidRDefault="00CE2E8D"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2024-SE-25</w:t>
            </w:r>
          </w:p>
        </w:tc>
      </w:tr>
      <w:tr w:rsidR="00CE2E8D" w:rsidRPr="001E5288" w14:paraId="199DD9CF"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3B6E54" w14:textId="7D633596" w:rsidR="00CE2E8D" w:rsidRPr="001E5288" w:rsidRDefault="0074398E" w:rsidP="00CE2E8D">
            <w:pPr>
              <w:jc w:val="center"/>
              <w:rPr>
                <w:rFonts w:ascii="Times New Roman" w:hAnsi="Times New Roman" w:cs="Times New Roman"/>
                <w:b w:val="0"/>
                <w:bCs w:val="0"/>
                <w:lang w:val="en-GB"/>
              </w:rPr>
            </w:pPr>
            <w:r w:rsidRPr="001E5288">
              <w:rPr>
                <w:rFonts w:ascii="Times New Roman" w:hAnsi="Times New Roman" w:cs="Times New Roman"/>
                <w:b w:val="0"/>
                <w:bCs w:val="0"/>
                <w:lang w:val="en-GB"/>
              </w:rPr>
              <w:t>Lab</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59046B86" w14:textId="21FC5907" w:rsidR="00CE2E8D" w:rsidRPr="001E5288" w:rsidRDefault="0074398E"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01</w:t>
            </w:r>
          </w:p>
        </w:tc>
      </w:tr>
      <w:tr w:rsidR="00CE2E8D" w:rsidRPr="001E5288" w14:paraId="5C548873"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7B9A3C7"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Instructor:</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07CCF15F" w14:textId="1325A2BB" w:rsidR="00CE2E8D" w:rsidRPr="001E5288" w:rsidRDefault="00CE2E8D" w:rsidP="0074398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Engr</w:t>
            </w:r>
            <w:r w:rsidR="00307E2F" w:rsidRPr="001E5288">
              <w:rPr>
                <w:rFonts w:ascii="Times New Roman" w:hAnsi="Times New Roman" w:cs="Times New Roman"/>
                <w:bCs/>
                <w:lang w:val="en-GB"/>
              </w:rPr>
              <w:t xml:space="preserve">. </w:t>
            </w:r>
            <w:r w:rsidR="0074398E" w:rsidRPr="001E5288">
              <w:rPr>
                <w:rFonts w:ascii="Times New Roman" w:hAnsi="Times New Roman" w:cs="Times New Roman"/>
                <w:bCs/>
                <w:lang w:val="en-GB"/>
              </w:rPr>
              <w:t>Fahad Nasir</w:t>
            </w:r>
          </w:p>
        </w:tc>
      </w:tr>
      <w:tr w:rsidR="00CE2E8D" w:rsidRPr="001E5288" w14:paraId="7E9C4390"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320393CC" w14:textId="77777777" w:rsidR="00CE2E8D" w:rsidRPr="001E5288" w:rsidRDefault="00CE2E8D" w:rsidP="00CE2E8D">
            <w:pPr>
              <w:jc w:val="center"/>
              <w:rPr>
                <w:rFonts w:ascii="Times New Roman" w:hAnsi="Times New Roman" w:cs="Times New Roman"/>
                <w:lang w:val="en-GB"/>
              </w:rPr>
            </w:pPr>
            <w:r w:rsidRPr="001E5288">
              <w:rPr>
                <w:rFonts w:ascii="Times New Roman" w:hAnsi="Times New Roman" w:cs="Times New Roman"/>
                <w:lang w:val="en-GB"/>
              </w:rPr>
              <w:t>Session</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49C1CA" w14:textId="77777777" w:rsidR="00CE2E8D" w:rsidRPr="001E5288" w:rsidRDefault="00CE2E8D"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2024-2028</w:t>
            </w:r>
          </w:p>
        </w:tc>
      </w:tr>
      <w:tr w:rsidR="00CE2E8D" w:rsidRPr="001E5288" w14:paraId="7078A495"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4BD8DBB4"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Course Name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97173E9" w14:textId="19F56317" w:rsidR="00CE2E8D" w:rsidRPr="001E5288" w:rsidRDefault="0074398E"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E5288">
              <w:rPr>
                <w:rFonts w:ascii="Times New Roman" w:hAnsi="Times New Roman" w:cs="Times New Roman"/>
                <w:b/>
                <w:bCs/>
              </w:rPr>
              <w:t>Digitals Image Processing</w:t>
            </w:r>
          </w:p>
        </w:tc>
      </w:tr>
      <w:tr w:rsidR="00CE2E8D" w:rsidRPr="001E5288" w14:paraId="4D94A8D2" w14:textId="77777777" w:rsidTr="00CE2E8D">
        <w:trPr>
          <w:trHeight w:val="1179"/>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F4EDA65"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Submission Date: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6F1D2EAE" w14:textId="5A7AE5E1" w:rsidR="00CE2E8D" w:rsidRPr="001E5288" w:rsidRDefault="00CF036E" w:rsidP="00CE2E8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22</w:t>
            </w:r>
            <w:r w:rsidR="00CE2E8D" w:rsidRPr="001E5288">
              <w:rPr>
                <w:rFonts w:ascii="Times New Roman" w:hAnsi="Times New Roman" w:cs="Times New Roman"/>
                <w:bCs/>
                <w:lang w:val="en-GB"/>
              </w:rPr>
              <w:t>-</w:t>
            </w:r>
            <w:r w:rsidRPr="001E5288">
              <w:rPr>
                <w:rFonts w:ascii="Times New Roman" w:hAnsi="Times New Roman" w:cs="Times New Roman"/>
                <w:bCs/>
                <w:lang w:val="en-GB"/>
              </w:rPr>
              <w:t>October</w:t>
            </w:r>
            <w:r w:rsidR="00307E2F" w:rsidRPr="001E5288">
              <w:rPr>
                <w:rFonts w:ascii="Times New Roman" w:hAnsi="Times New Roman" w:cs="Times New Roman"/>
                <w:bCs/>
                <w:lang w:val="en-GB"/>
              </w:rPr>
              <w:t>-2026</w:t>
            </w:r>
          </w:p>
        </w:tc>
      </w:tr>
    </w:tbl>
    <w:p w14:paraId="2C90888D" w14:textId="77777777" w:rsidR="00C0216E" w:rsidRPr="001E5288" w:rsidRDefault="00C0216E" w:rsidP="00C0216E">
      <w:pPr>
        <w:rPr>
          <w:rFonts w:ascii="Times New Roman" w:hAnsi="Times New Roman" w:cs="Times New Roman"/>
        </w:rPr>
      </w:pPr>
    </w:p>
    <w:p w14:paraId="3FD35760" w14:textId="77777777" w:rsidR="00C0216E" w:rsidRPr="001E5288" w:rsidRDefault="00C0216E" w:rsidP="00C0216E">
      <w:pPr>
        <w:rPr>
          <w:rFonts w:ascii="Times New Roman" w:hAnsi="Times New Roman" w:cs="Times New Roman"/>
        </w:rPr>
      </w:pPr>
    </w:p>
    <w:p w14:paraId="29CBC2A9" w14:textId="77777777" w:rsidR="00C0216E" w:rsidRPr="001E5288" w:rsidRDefault="00C0216E" w:rsidP="00C0216E">
      <w:pPr>
        <w:rPr>
          <w:rFonts w:ascii="Times New Roman" w:hAnsi="Times New Roman" w:cs="Times New Roman"/>
        </w:rPr>
      </w:pPr>
    </w:p>
    <w:p w14:paraId="08F79D7F" w14:textId="77777777" w:rsidR="00C0216E" w:rsidRPr="001E5288" w:rsidRDefault="00C0216E" w:rsidP="00C0216E">
      <w:pPr>
        <w:rPr>
          <w:rFonts w:ascii="Times New Roman" w:hAnsi="Times New Roman" w:cs="Times New Roman"/>
        </w:rPr>
      </w:pPr>
    </w:p>
    <w:p w14:paraId="1E61CB49" w14:textId="77777777" w:rsidR="00C0216E" w:rsidRPr="001E5288" w:rsidRDefault="00C0216E" w:rsidP="00C0216E">
      <w:pPr>
        <w:rPr>
          <w:rFonts w:ascii="Times New Roman" w:hAnsi="Times New Roman" w:cs="Times New Roman"/>
        </w:rPr>
      </w:pPr>
    </w:p>
    <w:p w14:paraId="28C06133" w14:textId="77777777" w:rsidR="00C0216E" w:rsidRPr="001E5288" w:rsidRDefault="00C0216E" w:rsidP="00C0216E">
      <w:pPr>
        <w:rPr>
          <w:rFonts w:ascii="Times New Roman" w:hAnsi="Times New Roman" w:cs="Times New Roman"/>
        </w:rPr>
      </w:pPr>
    </w:p>
    <w:p w14:paraId="775DA569" w14:textId="77777777" w:rsidR="00C0216E" w:rsidRPr="001E5288" w:rsidRDefault="00C0216E" w:rsidP="00C0216E">
      <w:pPr>
        <w:rPr>
          <w:rFonts w:ascii="Times New Roman" w:hAnsi="Times New Roman" w:cs="Times New Roman"/>
        </w:rPr>
      </w:pPr>
    </w:p>
    <w:p w14:paraId="5E9F9CB6" w14:textId="77777777" w:rsidR="00C0216E" w:rsidRPr="001E5288" w:rsidRDefault="00C0216E" w:rsidP="00C0216E">
      <w:pPr>
        <w:rPr>
          <w:rFonts w:ascii="Times New Roman" w:hAnsi="Times New Roman" w:cs="Times New Roman"/>
        </w:rPr>
      </w:pPr>
    </w:p>
    <w:p w14:paraId="2C4BDDCA" w14:textId="77777777" w:rsidR="00C0216E" w:rsidRPr="001E5288" w:rsidRDefault="00C0216E" w:rsidP="00C0216E">
      <w:pPr>
        <w:rPr>
          <w:rFonts w:ascii="Times New Roman" w:hAnsi="Times New Roman" w:cs="Times New Roman"/>
        </w:rPr>
      </w:pPr>
    </w:p>
    <w:p w14:paraId="758868E5" w14:textId="77777777" w:rsidR="00C0216E" w:rsidRPr="001E5288" w:rsidRDefault="00C0216E" w:rsidP="00C0216E">
      <w:pPr>
        <w:rPr>
          <w:rFonts w:ascii="Times New Roman" w:hAnsi="Times New Roman" w:cs="Times New Roman"/>
        </w:rPr>
      </w:pPr>
    </w:p>
    <w:p w14:paraId="0D2D0338" w14:textId="77777777" w:rsidR="00C0216E" w:rsidRPr="001E5288" w:rsidRDefault="00C0216E" w:rsidP="00C0216E">
      <w:pPr>
        <w:rPr>
          <w:rFonts w:ascii="Times New Roman" w:hAnsi="Times New Roman" w:cs="Times New Roman"/>
        </w:rPr>
      </w:pPr>
    </w:p>
    <w:p w14:paraId="12E12FB9" w14:textId="77777777" w:rsidR="00C0216E" w:rsidRPr="001E5288" w:rsidRDefault="00C0216E" w:rsidP="00C0216E">
      <w:pPr>
        <w:rPr>
          <w:rFonts w:ascii="Times New Roman" w:hAnsi="Times New Roman" w:cs="Times New Roman"/>
        </w:rPr>
      </w:pPr>
    </w:p>
    <w:p w14:paraId="63F07E68" w14:textId="77777777" w:rsidR="00C0216E" w:rsidRPr="001E5288" w:rsidRDefault="00C0216E" w:rsidP="00C0216E">
      <w:pPr>
        <w:rPr>
          <w:rFonts w:ascii="Times New Roman" w:hAnsi="Times New Roman" w:cs="Times New Roman"/>
        </w:rPr>
      </w:pPr>
    </w:p>
    <w:p w14:paraId="1C2E5072" w14:textId="77777777" w:rsidR="00C0216E" w:rsidRPr="001E5288" w:rsidRDefault="00C0216E" w:rsidP="00C0216E">
      <w:pPr>
        <w:rPr>
          <w:rFonts w:ascii="Times New Roman" w:hAnsi="Times New Roman" w:cs="Times New Roman"/>
          <w:b/>
          <w:bCs/>
          <w:u w:val="single"/>
        </w:rPr>
      </w:pPr>
    </w:p>
    <w:p w14:paraId="2A8947A5" w14:textId="77777777" w:rsidR="00CE2E8D" w:rsidRPr="001E5288" w:rsidRDefault="00CE2E8D" w:rsidP="00CE2E8D">
      <w:pPr>
        <w:rPr>
          <w:rFonts w:ascii="Times New Roman" w:hAnsi="Times New Roman" w:cs="Times New Roman"/>
          <w:b/>
          <w:bCs/>
          <w:lang w:val="en-GB"/>
        </w:rPr>
      </w:pPr>
      <w:r w:rsidRPr="001E5288">
        <w:rPr>
          <w:rFonts w:ascii="Times New Roman" w:hAnsi="Times New Roman" w:cs="Times New Roman"/>
          <w:b/>
          <w:bCs/>
          <w:lang w:val="en-GB"/>
        </w:rPr>
        <w:t xml:space="preserve">      </w:t>
      </w:r>
    </w:p>
    <w:p w14:paraId="1B4FEB0D" w14:textId="77777777" w:rsidR="00CE2E8D" w:rsidRPr="001E5288" w:rsidRDefault="00CE2E8D" w:rsidP="00CE2E8D">
      <w:pPr>
        <w:ind w:firstLine="720"/>
        <w:rPr>
          <w:rFonts w:ascii="Times New Roman" w:hAnsi="Times New Roman" w:cs="Times New Roman"/>
          <w:b/>
          <w:bCs/>
          <w:lang w:val="en-GB"/>
        </w:rPr>
      </w:pPr>
      <w:r w:rsidRPr="001E5288">
        <w:rPr>
          <w:rFonts w:ascii="Times New Roman" w:hAnsi="Times New Roman" w:cs="Times New Roman"/>
          <w:b/>
          <w:bCs/>
          <w:lang w:val="en-GB"/>
        </w:rPr>
        <w:t xml:space="preserve">            </w:t>
      </w:r>
    </w:p>
    <w:p w14:paraId="37D0F823" w14:textId="4748C9C4" w:rsidR="00C0216E" w:rsidRPr="001E5288" w:rsidRDefault="00CE2E8D" w:rsidP="00CE2E8D">
      <w:pPr>
        <w:ind w:firstLine="720"/>
        <w:rPr>
          <w:rFonts w:ascii="Times New Roman" w:hAnsi="Times New Roman" w:cs="Times New Roman"/>
          <w:b/>
          <w:bCs/>
          <w:lang w:val="en-GB"/>
        </w:rPr>
      </w:pPr>
      <w:r w:rsidRPr="001E5288">
        <w:rPr>
          <w:rFonts w:ascii="Times New Roman" w:hAnsi="Times New Roman" w:cs="Times New Roman"/>
          <w:b/>
          <w:bCs/>
          <w:lang w:val="en-GB"/>
        </w:rPr>
        <w:t xml:space="preserve">                         </w:t>
      </w:r>
      <w:r w:rsidR="00C0216E" w:rsidRPr="001E5288">
        <w:rPr>
          <w:rFonts w:ascii="Times New Roman" w:hAnsi="Times New Roman" w:cs="Times New Roman"/>
          <w:b/>
          <w:bCs/>
          <w:lang w:val="en-GB"/>
        </w:rPr>
        <w:t>Department of Software Engineering</w:t>
      </w:r>
    </w:p>
    <w:p w14:paraId="67C63C24" w14:textId="77777777" w:rsidR="001E5288" w:rsidRPr="001E5288" w:rsidRDefault="001E5288" w:rsidP="001E5288">
      <w:pPr>
        <w:keepNext/>
        <w:spacing w:before="320" w:after="120"/>
        <w:rPr>
          <w:rFonts w:ascii="Times New Roman" w:hAnsi="Times New Roman" w:cs="Times New Roman"/>
          <w:sz w:val="26"/>
        </w:rPr>
      </w:pPr>
      <w:r w:rsidRPr="001E5288">
        <w:rPr>
          <w:rFonts w:ascii="Times New Roman" w:hAnsi="Times New Roman" w:cs="Times New Roman"/>
          <w:b/>
          <w:color w:val="1A365D"/>
          <w:sz w:val="32"/>
        </w:rPr>
        <w:lastRenderedPageBreak/>
        <w:t>Question 1: Online Ticket Reservation System</w:t>
      </w:r>
    </w:p>
    <w:p w14:paraId="3AFE213F" w14:textId="77777777" w:rsidR="001E5288" w:rsidRPr="001E5288" w:rsidRDefault="001E5288" w:rsidP="001E5288">
      <w:pPr>
        <w:rPr>
          <w:rFonts w:ascii="Times New Roman" w:hAnsi="Times New Roman" w:cs="Times New Roman"/>
          <w:sz w:val="28"/>
        </w:rPr>
      </w:pPr>
      <w:r w:rsidRPr="001E5288">
        <w:rPr>
          <w:rFonts w:ascii="Times New Roman" w:hAnsi="Times New Roman" w:cs="Times New Roman"/>
          <w:b/>
          <w:sz w:val="28"/>
        </w:rPr>
        <w:t xml:space="preserve">Task Requirement: </w:t>
      </w:r>
      <w:r w:rsidRPr="001E5288">
        <w:rPr>
          <w:rFonts w:ascii="Times New Roman" w:hAnsi="Times New Roman" w:cs="Times New Roman"/>
          <w:sz w:val="28"/>
        </w:rPr>
        <w:t>Using your knowledge of how a ticket is reserved online, develop a use case diagram that could serve as a basis for understanding the requirements for an online ticket reservation system.</w:t>
      </w:r>
    </w:p>
    <w:p w14:paraId="424E4481" w14:textId="77777777" w:rsidR="001E5288" w:rsidRPr="001E5288" w:rsidRDefault="001E5288" w:rsidP="001E5288">
      <w:pPr>
        <w:keepNext/>
        <w:spacing w:before="240" w:after="80"/>
        <w:rPr>
          <w:rFonts w:ascii="Times New Roman" w:hAnsi="Times New Roman" w:cs="Times New Roman"/>
          <w:sz w:val="32"/>
        </w:rPr>
      </w:pPr>
      <w:r w:rsidRPr="001E5288">
        <w:rPr>
          <w:rFonts w:ascii="Times New Roman" w:hAnsi="Times New Roman" w:cs="Times New Roman"/>
          <w:b/>
          <w:color w:val="2B6CB0"/>
          <w:sz w:val="32"/>
        </w:rPr>
        <w:t>1. System Identification &amp; Actors</w:t>
      </w:r>
    </w:p>
    <w:p w14:paraId="4FA6E1CD" w14:textId="77777777" w:rsidR="001E5288" w:rsidRPr="001E5288" w:rsidRDefault="001E5288" w:rsidP="001E5288">
      <w:pPr>
        <w:spacing w:after="80"/>
        <w:rPr>
          <w:rFonts w:ascii="Times New Roman" w:hAnsi="Times New Roman" w:cs="Times New Roman"/>
          <w:sz w:val="28"/>
          <w:szCs w:val="28"/>
        </w:rPr>
      </w:pPr>
      <w:r w:rsidRPr="001E5288">
        <w:rPr>
          <w:rFonts w:ascii="Times New Roman" w:hAnsi="Times New Roman" w:cs="Times New Roman"/>
          <w:sz w:val="28"/>
          <w:szCs w:val="28"/>
        </w:rPr>
        <w:t>The Online Ticket Reservation System facilitates automated browsing, seat selection, booking, and payment processing for customers while giving system administrators management capabilities.</w:t>
      </w:r>
    </w:p>
    <w:p w14:paraId="5031669D" w14:textId="77777777" w:rsidR="001E5288" w:rsidRPr="001E5288" w:rsidRDefault="001E5288" w:rsidP="001E5288">
      <w:pPr>
        <w:pStyle w:val="ListBullet"/>
        <w:rPr>
          <w:rFonts w:ascii="Times New Roman" w:hAnsi="Times New Roman" w:cs="Times New Roman"/>
          <w:color w:val="auto"/>
          <w:sz w:val="28"/>
          <w:szCs w:val="28"/>
        </w:rPr>
      </w:pPr>
      <w:r w:rsidRPr="001E5288">
        <w:rPr>
          <w:rFonts w:ascii="Times New Roman" w:hAnsi="Times New Roman" w:cs="Times New Roman"/>
          <w:b/>
          <w:color w:val="auto"/>
          <w:sz w:val="28"/>
          <w:szCs w:val="28"/>
        </w:rPr>
        <w:t xml:space="preserve">Customer (Primary Actor): </w:t>
      </w:r>
      <w:r w:rsidRPr="001E5288">
        <w:rPr>
          <w:rFonts w:ascii="Times New Roman" w:hAnsi="Times New Roman" w:cs="Times New Roman"/>
          <w:color w:val="auto"/>
          <w:sz w:val="28"/>
          <w:szCs w:val="28"/>
        </w:rPr>
        <w:t>Interacts with the system to search for available tickets/events, select seat preferences/classes, place bookings, execute secure payments, view or download e-tickets, and manage/cancel reservations.</w:t>
      </w:r>
    </w:p>
    <w:p w14:paraId="123A7984" w14:textId="77777777" w:rsidR="001E5288" w:rsidRPr="001E5288" w:rsidRDefault="001E5288" w:rsidP="001E5288">
      <w:pPr>
        <w:pStyle w:val="ListBullet"/>
        <w:rPr>
          <w:rFonts w:ascii="Times New Roman" w:hAnsi="Times New Roman" w:cs="Times New Roman"/>
          <w:color w:val="auto"/>
          <w:sz w:val="28"/>
          <w:szCs w:val="28"/>
        </w:rPr>
      </w:pPr>
      <w:r w:rsidRPr="001E5288">
        <w:rPr>
          <w:rFonts w:ascii="Times New Roman" w:hAnsi="Times New Roman" w:cs="Times New Roman"/>
          <w:b/>
          <w:color w:val="auto"/>
          <w:sz w:val="28"/>
          <w:szCs w:val="28"/>
        </w:rPr>
        <w:t xml:space="preserve">Payment Gateway (Secondary External Actor): </w:t>
      </w:r>
      <w:r w:rsidRPr="001E5288">
        <w:rPr>
          <w:rFonts w:ascii="Times New Roman" w:hAnsi="Times New Roman" w:cs="Times New Roman"/>
          <w:color w:val="auto"/>
          <w:sz w:val="28"/>
          <w:szCs w:val="28"/>
        </w:rPr>
        <w:t>External payment infrastructure (e.g., credit card processor/bank API) responsible for verifying card details and completing monetary transactions securely.</w:t>
      </w:r>
    </w:p>
    <w:p w14:paraId="685486AE" w14:textId="77777777" w:rsidR="001E5288" w:rsidRDefault="001E5288" w:rsidP="001E5288">
      <w:pPr>
        <w:pStyle w:val="ListBullet"/>
        <w:rPr>
          <w:rFonts w:ascii="Times New Roman" w:hAnsi="Times New Roman" w:cs="Times New Roman"/>
          <w:color w:val="auto"/>
          <w:sz w:val="28"/>
          <w:szCs w:val="28"/>
        </w:rPr>
      </w:pPr>
      <w:r w:rsidRPr="001E5288">
        <w:rPr>
          <w:rFonts w:ascii="Times New Roman" w:hAnsi="Times New Roman" w:cs="Times New Roman"/>
          <w:b/>
          <w:color w:val="auto"/>
          <w:sz w:val="28"/>
          <w:szCs w:val="28"/>
        </w:rPr>
        <w:t xml:space="preserve">System Administrator (Primary Internal Actor): </w:t>
      </w:r>
      <w:r w:rsidRPr="001E5288">
        <w:rPr>
          <w:rFonts w:ascii="Times New Roman" w:hAnsi="Times New Roman" w:cs="Times New Roman"/>
          <w:color w:val="auto"/>
          <w:sz w:val="28"/>
          <w:szCs w:val="28"/>
        </w:rPr>
        <w:t>Maintains event/travel schedules, updates pricing configurations, manages available ticket inventories, and monitors system logs.</w:t>
      </w:r>
    </w:p>
    <w:p w14:paraId="4877AF89"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3295F223"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3D76FA9D"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187920F8"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79F28BF4"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68F002E1"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5AAB59AA"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7A9BA61F"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4040EB86"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15983BB0"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0C3697C5"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25692953"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4E6316F0"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4A73E175"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5A9D3166"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5B7D0579"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6647D09E" w14:textId="66A20D78" w:rsidR="001E5288" w:rsidRPr="001E5288" w:rsidRDefault="001E5288" w:rsidP="001E5288">
      <w:pPr>
        <w:keepNext/>
        <w:spacing w:before="240" w:after="80"/>
        <w:rPr>
          <w:rFonts w:ascii="Times New Roman" w:hAnsi="Times New Roman" w:cs="Times New Roman"/>
          <w:b/>
          <w:sz w:val="32"/>
        </w:rPr>
      </w:pPr>
      <w:r w:rsidRPr="001E5288">
        <w:rPr>
          <w:rFonts w:ascii="Times New Roman" w:hAnsi="Times New Roman" w:cs="Times New Roman"/>
          <w:b/>
          <w:color w:val="2B6CB0"/>
          <w:sz w:val="32"/>
        </w:rPr>
        <w:lastRenderedPageBreak/>
        <w:t>2. Identified Use Cases &amp; Relationships</w:t>
      </w:r>
    </w:p>
    <w:tbl>
      <w:tblPr>
        <w:tblStyle w:val="GridTable4-Accent6"/>
        <w:tblW w:w="0" w:type="auto"/>
        <w:tblLook w:val="04A0" w:firstRow="1" w:lastRow="0" w:firstColumn="1" w:lastColumn="0" w:noHBand="0" w:noVBand="1"/>
      </w:tblPr>
      <w:tblGrid>
        <w:gridCol w:w="3117"/>
        <w:gridCol w:w="3116"/>
        <w:gridCol w:w="3117"/>
      </w:tblGrid>
      <w:tr w:rsidR="001E5288" w:rsidRPr="001E5288" w14:paraId="4F53056F" w14:textId="77777777" w:rsidTr="001E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2638FC0D" w14:textId="77777777" w:rsidR="001E5288" w:rsidRPr="001E5288" w:rsidRDefault="001E5288" w:rsidP="00A87F4D">
            <w:pPr>
              <w:rPr>
                <w:rFonts w:ascii="Times New Roman" w:hAnsi="Times New Roman" w:cs="Times New Roman"/>
              </w:rPr>
            </w:pPr>
            <w:r w:rsidRPr="001E5288">
              <w:rPr>
                <w:rFonts w:ascii="Times New Roman" w:hAnsi="Times New Roman" w:cs="Times New Roman"/>
                <w:b w:val="0"/>
                <w:color w:val="FFFFFF"/>
              </w:rPr>
              <w:t>Use Case Name</w:t>
            </w:r>
          </w:p>
        </w:tc>
        <w:tc>
          <w:tcPr>
            <w:tcW w:w="3120" w:type="dxa"/>
            <w:hideMark/>
          </w:tcPr>
          <w:p w14:paraId="732A5796" w14:textId="77777777" w:rsidR="001E5288" w:rsidRPr="001E5288" w:rsidRDefault="001E5288" w:rsidP="00A87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Participating Actor(s)</w:t>
            </w:r>
          </w:p>
        </w:tc>
        <w:tc>
          <w:tcPr>
            <w:tcW w:w="3120" w:type="dxa"/>
            <w:hideMark/>
          </w:tcPr>
          <w:p w14:paraId="3A6EFFAB" w14:textId="77777777" w:rsidR="001E5288" w:rsidRPr="001E5288" w:rsidRDefault="001E5288" w:rsidP="00A87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Relationship / Description</w:t>
            </w:r>
          </w:p>
        </w:tc>
      </w:tr>
      <w:tr w:rsidR="001E5288" w:rsidRPr="001E5288" w14:paraId="5C4DC3AB"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3F0443A6"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Search Tickets / Events</w:t>
            </w:r>
          </w:p>
        </w:tc>
        <w:tc>
          <w:tcPr>
            <w:tcW w:w="3120" w:type="dxa"/>
            <w:hideMark/>
          </w:tcPr>
          <w:p w14:paraId="21A4065B"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C949CBD"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association; allows searching by date, location, or event type.</w:t>
            </w:r>
          </w:p>
        </w:tc>
      </w:tr>
      <w:tr w:rsidR="001E5288" w:rsidRPr="001E5288" w14:paraId="6B53AE9D" w14:textId="77777777" w:rsidTr="001E5288">
        <w:tc>
          <w:tcPr>
            <w:cnfStyle w:val="001000000000" w:firstRow="0" w:lastRow="0" w:firstColumn="1" w:lastColumn="0" w:oddVBand="0" w:evenVBand="0" w:oddHBand="0" w:evenHBand="0" w:firstRowFirstColumn="0" w:firstRowLastColumn="0" w:lastRowFirstColumn="0" w:lastRowLastColumn="0"/>
            <w:tcW w:w="3120" w:type="dxa"/>
            <w:hideMark/>
          </w:tcPr>
          <w:p w14:paraId="2E585C20"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Select Seats / Class</w:t>
            </w:r>
          </w:p>
        </w:tc>
        <w:tc>
          <w:tcPr>
            <w:tcW w:w="3120" w:type="dxa"/>
            <w:hideMark/>
          </w:tcPr>
          <w:p w14:paraId="0ED30BC6"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51775DBB"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&lt;&lt;</w:t>
            </w:r>
            <w:proofErr w:type="gramStart"/>
            <w:r w:rsidRPr="001E5288">
              <w:rPr>
                <w:rFonts w:ascii="Times New Roman" w:hAnsi="Times New Roman" w:cs="Times New Roman"/>
              </w:rPr>
              <w:t>include</w:t>
            </w:r>
            <w:proofErr w:type="gramEnd"/>
            <w:r w:rsidRPr="001E5288">
              <w:rPr>
                <w:rFonts w:ascii="Times New Roman" w:hAnsi="Times New Roman" w:cs="Times New Roman"/>
              </w:rPr>
              <w:t>&gt;&gt; relationship with 'Book Ticket'; mandatory step before booking.</w:t>
            </w:r>
          </w:p>
        </w:tc>
      </w:tr>
      <w:tr w:rsidR="001E5288" w:rsidRPr="001E5288" w14:paraId="794A6120"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045EBB85"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Book Ticket</w:t>
            </w:r>
          </w:p>
        </w:tc>
        <w:tc>
          <w:tcPr>
            <w:tcW w:w="3120" w:type="dxa"/>
            <w:hideMark/>
          </w:tcPr>
          <w:p w14:paraId="414C81CF"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F1CA749"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Core reservation process; triggers seat selection and payment execution.</w:t>
            </w:r>
          </w:p>
        </w:tc>
      </w:tr>
      <w:tr w:rsidR="001E5288" w:rsidRPr="001E5288" w14:paraId="1732FD2E" w14:textId="77777777" w:rsidTr="001E5288">
        <w:tc>
          <w:tcPr>
            <w:cnfStyle w:val="001000000000" w:firstRow="0" w:lastRow="0" w:firstColumn="1" w:lastColumn="0" w:oddVBand="0" w:evenVBand="0" w:oddHBand="0" w:evenHBand="0" w:firstRowFirstColumn="0" w:firstRowLastColumn="0" w:lastRowFirstColumn="0" w:lastRowLastColumn="0"/>
            <w:tcW w:w="3120" w:type="dxa"/>
            <w:hideMark/>
          </w:tcPr>
          <w:p w14:paraId="357CFF03"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Make Payment</w:t>
            </w:r>
          </w:p>
        </w:tc>
        <w:tc>
          <w:tcPr>
            <w:tcW w:w="3120" w:type="dxa"/>
            <w:hideMark/>
          </w:tcPr>
          <w:p w14:paraId="174FEFA2"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 Payment Gateway</w:t>
            </w:r>
          </w:p>
        </w:tc>
        <w:tc>
          <w:tcPr>
            <w:tcW w:w="3120" w:type="dxa"/>
            <w:hideMark/>
          </w:tcPr>
          <w:p w14:paraId="70A8CFA6"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&lt;&lt;</w:t>
            </w:r>
            <w:proofErr w:type="gramStart"/>
            <w:r w:rsidRPr="001E5288">
              <w:rPr>
                <w:rFonts w:ascii="Times New Roman" w:hAnsi="Times New Roman" w:cs="Times New Roman"/>
              </w:rPr>
              <w:t>include</w:t>
            </w:r>
            <w:proofErr w:type="gramEnd"/>
            <w:r w:rsidRPr="001E5288">
              <w:rPr>
                <w:rFonts w:ascii="Times New Roman" w:hAnsi="Times New Roman" w:cs="Times New Roman"/>
              </w:rPr>
              <w:t>&gt;&gt; relationship with 'Book Ticket'; requires external payment gateway processing.</w:t>
            </w:r>
          </w:p>
        </w:tc>
      </w:tr>
      <w:tr w:rsidR="001E5288" w:rsidRPr="001E5288" w14:paraId="4B322626"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1A279A84"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View / Download E-Ticket</w:t>
            </w:r>
          </w:p>
        </w:tc>
        <w:tc>
          <w:tcPr>
            <w:tcW w:w="3120" w:type="dxa"/>
            <w:hideMark/>
          </w:tcPr>
          <w:p w14:paraId="7C5F7465"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75013A9A"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association; retrieves electronic confirmation/PDF ticket after booking.</w:t>
            </w:r>
          </w:p>
        </w:tc>
      </w:tr>
      <w:tr w:rsidR="001E5288" w:rsidRPr="001E5288" w14:paraId="1CAB0DED" w14:textId="77777777" w:rsidTr="001E5288">
        <w:tc>
          <w:tcPr>
            <w:cnfStyle w:val="001000000000" w:firstRow="0" w:lastRow="0" w:firstColumn="1" w:lastColumn="0" w:oddVBand="0" w:evenVBand="0" w:oddHBand="0" w:evenHBand="0" w:firstRowFirstColumn="0" w:firstRowLastColumn="0" w:lastRowFirstColumn="0" w:lastRowLastColumn="0"/>
            <w:tcW w:w="3120" w:type="dxa"/>
            <w:hideMark/>
          </w:tcPr>
          <w:p w14:paraId="5DEE518D"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Cancel Reservation</w:t>
            </w:r>
          </w:p>
        </w:tc>
        <w:tc>
          <w:tcPr>
            <w:tcW w:w="3120" w:type="dxa"/>
            <w:hideMark/>
          </w:tcPr>
          <w:p w14:paraId="1ABB6E95"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38E143C"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association; enables cancellation of existing reservations subject to policy.</w:t>
            </w:r>
          </w:p>
        </w:tc>
      </w:tr>
      <w:tr w:rsidR="001E5288" w:rsidRPr="001E5288" w14:paraId="310A7F3F"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6942058D"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Manage Schedules &amp; Prices</w:t>
            </w:r>
          </w:p>
        </w:tc>
        <w:tc>
          <w:tcPr>
            <w:tcW w:w="3120" w:type="dxa"/>
            <w:hideMark/>
          </w:tcPr>
          <w:p w14:paraId="24DBE4DD"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System Administrator</w:t>
            </w:r>
          </w:p>
        </w:tc>
        <w:tc>
          <w:tcPr>
            <w:tcW w:w="3120" w:type="dxa"/>
            <w:hideMark/>
          </w:tcPr>
          <w:p w14:paraId="22E7C8AE"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administrative use case for updating inventory, routes, and fare structures.</w:t>
            </w:r>
          </w:p>
        </w:tc>
      </w:tr>
    </w:tbl>
    <w:p w14:paraId="2B4E8B28" w14:textId="77777777" w:rsidR="001E5288" w:rsidRPr="001E5288" w:rsidRDefault="001E5288" w:rsidP="001E5288">
      <w:pPr>
        <w:rPr>
          <w:rFonts w:ascii="Times New Roman" w:hAnsi="Times New Roman" w:cs="Times New Roman"/>
          <w:color w:val="2D3748"/>
          <w:sz w:val="22"/>
          <w:szCs w:val="22"/>
        </w:rPr>
      </w:pPr>
    </w:p>
    <w:p w14:paraId="432E5169" w14:textId="77777777" w:rsidR="001E5288" w:rsidRDefault="001E5288" w:rsidP="001E5288">
      <w:pPr>
        <w:keepNext/>
        <w:spacing w:before="240" w:after="80"/>
        <w:rPr>
          <w:rFonts w:ascii="Times New Roman" w:hAnsi="Times New Roman" w:cs="Times New Roman"/>
          <w:b/>
          <w:color w:val="2B6CB0"/>
          <w:sz w:val="32"/>
        </w:rPr>
      </w:pPr>
    </w:p>
    <w:p w14:paraId="62F6115E" w14:textId="77777777" w:rsidR="001E5288" w:rsidRDefault="001E5288" w:rsidP="001E5288">
      <w:pPr>
        <w:keepNext/>
        <w:spacing w:before="240" w:after="80"/>
        <w:rPr>
          <w:rFonts w:ascii="Times New Roman" w:hAnsi="Times New Roman" w:cs="Times New Roman"/>
          <w:b/>
          <w:color w:val="2B6CB0"/>
          <w:sz w:val="32"/>
        </w:rPr>
      </w:pPr>
    </w:p>
    <w:p w14:paraId="15053664" w14:textId="77777777" w:rsidR="001E5288" w:rsidRDefault="001E5288" w:rsidP="001E5288">
      <w:pPr>
        <w:keepNext/>
        <w:spacing w:before="240" w:after="80"/>
        <w:rPr>
          <w:rFonts w:ascii="Times New Roman" w:hAnsi="Times New Roman" w:cs="Times New Roman"/>
          <w:b/>
          <w:color w:val="2B6CB0"/>
          <w:sz w:val="32"/>
        </w:rPr>
      </w:pPr>
    </w:p>
    <w:p w14:paraId="04045BBF" w14:textId="77777777" w:rsidR="001E5288" w:rsidRDefault="001E5288" w:rsidP="001E5288">
      <w:pPr>
        <w:keepNext/>
        <w:spacing w:before="240" w:after="80"/>
        <w:rPr>
          <w:rFonts w:ascii="Times New Roman" w:hAnsi="Times New Roman" w:cs="Times New Roman"/>
          <w:b/>
          <w:color w:val="2B6CB0"/>
          <w:sz w:val="32"/>
        </w:rPr>
      </w:pPr>
    </w:p>
    <w:p w14:paraId="36405174" w14:textId="77777777" w:rsidR="001E5288" w:rsidRDefault="001E5288" w:rsidP="001E5288">
      <w:pPr>
        <w:keepNext/>
        <w:spacing w:before="240" w:after="80"/>
        <w:rPr>
          <w:rFonts w:ascii="Times New Roman" w:hAnsi="Times New Roman" w:cs="Times New Roman"/>
          <w:b/>
          <w:color w:val="2B6CB0"/>
          <w:sz w:val="32"/>
        </w:rPr>
      </w:pPr>
    </w:p>
    <w:p w14:paraId="7F3D477B" w14:textId="77777777" w:rsidR="001E5288" w:rsidRDefault="001E5288" w:rsidP="001E5288">
      <w:pPr>
        <w:keepNext/>
        <w:spacing w:before="240" w:after="80"/>
        <w:rPr>
          <w:rFonts w:ascii="Times New Roman" w:hAnsi="Times New Roman" w:cs="Times New Roman"/>
          <w:b/>
          <w:color w:val="2B6CB0"/>
          <w:sz w:val="32"/>
        </w:rPr>
      </w:pPr>
      <w:r w:rsidRPr="001E5288">
        <w:rPr>
          <w:rFonts w:ascii="Times New Roman" w:hAnsi="Times New Roman" w:cs="Times New Roman"/>
          <w:b/>
          <w:color w:val="2B6CB0"/>
          <w:sz w:val="32"/>
        </w:rPr>
        <w:t>3. Use Case Diagram (Question 1)</w:t>
      </w:r>
    </w:p>
    <w:p w14:paraId="71EB95EC" w14:textId="5093C845" w:rsidR="001E5288" w:rsidRPr="001E5288" w:rsidRDefault="001E5288" w:rsidP="001E5288">
      <w:pPr>
        <w:keepNext/>
        <w:spacing w:before="240" w:after="80"/>
        <w:rPr>
          <w:rFonts w:ascii="Times New Roman" w:hAnsi="Times New Roman" w:cs="Times New Roman"/>
          <w:sz w:val="32"/>
        </w:rPr>
      </w:pPr>
    </w:p>
    <w:p w14:paraId="7AC27D48" w14:textId="77777777" w:rsidR="001E5288" w:rsidRPr="001E5288" w:rsidRDefault="001E5288" w:rsidP="001E5288">
      <w:pPr>
        <w:rPr>
          <w:rFonts w:ascii="Times New Roman" w:hAnsi="Times New Roman" w:cs="Times New Roman"/>
          <w:color w:val="2D3748"/>
          <w:sz w:val="22"/>
          <w:szCs w:val="22"/>
        </w:rPr>
      </w:pPr>
    </w:p>
    <w:p w14:paraId="124D35AF" w14:textId="52353BDA" w:rsidR="001E5288" w:rsidRPr="001E5288" w:rsidRDefault="001E5288" w:rsidP="001E5288">
      <w:pPr>
        <w:spacing w:after="320"/>
        <w:jc w:val="center"/>
        <w:rPr>
          <w:rFonts w:ascii="Times New Roman" w:hAnsi="Times New Roman" w:cs="Times New Roman"/>
        </w:rPr>
      </w:pPr>
      <w:r w:rsidRPr="001E5288">
        <w:rPr>
          <w:rFonts w:ascii="Times New Roman" w:hAnsi="Times New Roman" w:cs="Times New Roman"/>
          <w:noProof/>
        </w:rPr>
        <w:lastRenderedPageBreak/>
        <w:drawing>
          <wp:anchor distT="0" distB="0" distL="114300" distR="114300" simplePos="0" relativeHeight="251663360" behindDoc="0" locked="0" layoutInCell="1" allowOverlap="1" wp14:anchorId="6239EFF7" wp14:editId="63E74437">
            <wp:simplePos x="0" y="0"/>
            <wp:positionH relativeFrom="margin">
              <wp:align>center</wp:align>
            </wp:positionH>
            <wp:positionV relativeFrom="paragraph">
              <wp:posOffset>171484</wp:posOffset>
            </wp:positionV>
            <wp:extent cx="5943600" cy="7959306"/>
            <wp:effectExtent l="152400" t="171450" r="152400" b="175260"/>
            <wp:wrapTopAndBottom/>
            <wp:docPr id="17" name="Picture 17" descr="C:\Users\pc\Desktop\Online Ticket Reservation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esktop\Online Ticket Reservation System.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59306"/>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7113E3C" w14:textId="77777777" w:rsidR="001E5288" w:rsidRPr="001E5288" w:rsidRDefault="001E5288" w:rsidP="001E5288">
      <w:pPr>
        <w:keepNext/>
        <w:spacing w:before="320" w:after="120"/>
        <w:rPr>
          <w:rFonts w:ascii="Times New Roman" w:hAnsi="Times New Roman" w:cs="Times New Roman"/>
          <w:sz w:val="28"/>
        </w:rPr>
      </w:pPr>
      <w:r w:rsidRPr="001E5288">
        <w:rPr>
          <w:rFonts w:ascii="Times New Roman" w:hAnsi="Times New Roman" w:cs="Times New Roman"/>
          <w:b/>
          <w:color w:val="1A365D"/>
          <w:sz w:val="32"/>
        </w:rPr>
        <w:lastRenderedPageBreak/>
        <w:t>Question 2: Credit Card Processing System</w:t>
      </w:r>
    </w:p>
    <w:p w14:paraId="2B8D5E76" w14:textId="77777777" w:rsidR="001E5288" w:rsidRPr="001E5288" w:rsidRDefault="001E5288" w:rsidP="001E5288">
      <w:pPr>
        <w:rPr>
          <w:rFonts w:ascii="Times New Roman" w:hAnsi="Times New Roman" w:cs="Times New Roman"/>
          <w:sz w:val="28"/>
        </w:rPr>
      </w:pPr>
      <w:r w:rsidRPr="001E5288">
        <w:rPr>
          <w:rFonts w:ascii="Times New Roman" w:hAnsi="Times New Roman" w:cs="Times New Roman"/>
          <w:b/>
          <w:sz w:val="28"/>
        </w:rPr>
        <w:t xml:space="preserve">Case Study Summary: </w:t>
      </w:r>
      <w:r w:rsidRPr="001E5288">
        <w:rPr>
          <w:rFonts w:ascii="Times New Roman" w:hAnsi="Times New Roman" w:cs="Times New Roman"/>
          <w:sz w:val="28"/>
        </w:rPr>
        <w:t>The Credit Card Processing System is used to purchase items at a shop/mall, maintain credit card balance limits, and update transaction processes via a credit card machine. The customer selects items, the vendor creates the bill, the customer hands over the card to swap, the card reader executes the required transaction, the vendor issues the printed statement/receipt, and the customer signs the receipt and returns it to the vendor.</w:t>
      </w:r>
    </w:p>
    <w:p w14:paraId="696DA676" w14:textId="77777777" w:rsidR="001E5288" w:rsidRPr="001E5288" w:rsidRDefault="001E5288" w:rsidP="001E5288">
      <w:pPr>
        <w:keepNext/>
        <w:spacing w:before="240" w:after="80"/>
        <w:rPr>
          <w:rFonts w:ascii="Times New Roman" w:hAnsi="Times New Roman" w:cs="Times New Roman"/>
          <w:sz w:val="32"/>
        </w:rPr>
      </w:pPr>
      <w:r w:rsidRPr="001E5288">
        <w:rPr>
          <w:rFonts w:ascii="Times New Roman" w:hAnsi="Times New Roman" w:cs="Times New Roman"/>
          <w:b/>
          <w:color w:val="2B6CB0"/>
          <w:sz w:val="32"/>
        </w:rPr>
        <w:t>Part (a): Identification of Actors and Use Cases</w:t>
      </w:r>
    </w:p>
    <w:p w14:paraId="2E97F5A7" w14:textId="77777777" w:rsidR="001E5288" w:rsidRPr="00C4205B" w:rsidRDefault="001E5288" w:rsidP="001E5288">
      <w:pPr>
        <w:keepNext/>
        <w:spacing w:before="160" w:after="40"/>
        <w:rPr>
          <w:rFonts w:ascii="Times New Roman" w:hAnsi="Times New Roman" w:cs="Times New Roman"/>
          <w:sz w:val="32"/>
        </w:rPr>
      </w:pPr>
      <w:r w:rsidRPr="00C4205B">
        <w:rPr>
          <w:rFonts w:ascii="Times New Roman" w:hAnsi="Times New Roman" w:cs="Times New Roman"/>
          <w:b/>
          <w:sz w:val="28"/>
        </w:rPr>
        <w:t>1. Identified Actors</w:t>
      </w:r>
    </w:p>
    <w:p w14:paraId="16B7DA04" w14:textId="77777777" w:rsidR="001E5288" w:rsidRPr="00C4205B" w:rsidRDefault="001E5288" w:rsidP="001E5288">
      <w:pPr>
        <w:pStyle w:val="ListBullet"/>
        <w:rPr>
          <w:rFonts w:ascii="Times New Roman" w:hAnsi="Times New Roman" w:cs="Times New Roman"/>
          <w:color w:val="auto"/>
          <w:sz w:val="24"/>
        </w:rPr>
      </w:pPr>
      <w:r w:rsidRPr="00C4205B">
        <w:rPr>
          <w:rFonts w:ascii="Times New Roman" w:hAnsi="Times New Roman" w:cs="Times New Roman"/>
          <w:b/>
          <w:color w:val="auto"/>
          <w:sz w:val="24"/>
        </w:rPr>
        <w:t xml:space="preserve">Customer: </w:t>
      </w:r>
      <w:r w:rsidRPr="00C4205B">
        <w:rPr>
          <w:rFonts w:ascii="Times New Roman" w:hAnsi="Times New Roman" w:cs="Times New Roman"/>
          <w:color w:val="auto"/>
          <w:sz w:val="24"/>
        </w:rPr>
        <w:t>Initiates the purchase by selecting items from the store, hands over the credit card for payment processing, signs the printed receipt, and returns the signed copy to the vendor.</w:t>
      </w:r>
    </w:p>
    <w:p w14:paraId="263396D5" w14:textId="77777777" w:rsidR="001E5288" w:rsidRPr="00C4205B" w:rsidRDefault="001E5288" w:rsidP="001E5288">
      <w:pPr>
        <w:pStyle w:val="ListBullet"/>
        <w:rPr>
          <w:rFonts w:ascii="Times New Roman" w:hAnsi="Times New Roman" w:cs="Times New Roman"/>
          <w:color w:val="auto"/>
          <w:sz w:val="24"/>
        </w:rPr>
      </w:pPr>
      <w:r w:rsidRPr="00C4205B">
        <w:rPr>
          <w:rFonts w:ascii="Times New Roman" w:hAnsi="Times New Roman" w:cs="Times New Roman"/>
          <w:b/>
          <w:color w:val="auto"/>
          <w:sz w:val="24"/>
        </w:rPr>
        <w:t xml:space="preserve">Vendor: </w:t>
      </w:r>
      <w:r w:rsidRPr="00C4205B">
        <w:rPr>
          <w:rFonts w:ascii="Times New Roman" w:hAnsi="Times New Roman" w:cs="Times New Roman"/>
          <w:color w:val="auto"/>
          <w:sz w:val="24"/>
        </w:rPr>
        <w:t>Calculates item totals, generates the bill, receives and swipes the customer's credit card through the card reader, and hands the printed balance statement/receipt to the customer.</w:t>
      </w:r>
    </w:p>
    <w:p w14:paraId="242E38E1" w14:textId="77777777" w:rsidR="001E5288" w:rsidRPr="00C4205B" w:rsidRDefault="001E5288" w:rsidP="001E5288">
      <w:pPr>
        <w:pStyle w:val="ListBullet"/>
        <w:rPr>
          <w:rFonts w:ascii="Times New Roman" w:hAnsi="Times New Roman" w:cs="Times New Roman"/>
          <w:color w:val="auto"/>
          <w:sz w:val="24"/>
        </w:rPr>
      </w:pPr>
      <w:r w:rsidRPr="00C4205B">
        <w:rPr>
          <w:rFonts w:ascii="Times New Roman" w:hAnsi="Times New Roman" w:cs="Times New Roman"/>
          <w:b/>
          <w:color w:val="auto"/>
          <w:sz w:val="24"/>
        </w:rPr>
        <w:t xml:space="preserve">Credit Card Machine (Card Reader / Payment Hardware): </w:t>
      </w:r>
      <w:r w:rsidRPr="00C4205B">
        <w:rPr>
          <w:rFonts w:ascii="Times New Roman" w:hAnsi="Times New Roman" w:cs="Times New Roman"/>
          <w:color w:val="auto"/>
          <w:sz w:val="24"/>
        </w:rPr>
        <w:t>Automated hardware actor that reads credit card data, verifies balance limits, executes the transaction, and prints the balance receipt.</w:t>
      </w:r>
    </w:p>
    <w:p w14:paraId="1C48DEDD" w14:textId="77777777" w:rsidR="001E5288" w:rsidRPr="00C4205B" w:rsidRDefault="001E5288" w:rsidP="001E5288">
      <w:pPr>
        <w:keepNext/>
        <w:spacing w:before="160" w:after="40"/>
        <w:rPr>
          <w:rFonts w:ascii="Times New Roman" w:hAnsi="Times New Roman" w:cs="Times New Roman"/>
          <w:sz w:val="32"/>
        </w:rPr>
      </w:pPr>
      <w:r w:rsidRPr="00C4205B">
        <w:rPr>
          <w:rFonts w:ascii="Times New Roman" w:hAnsi="Times New Roman" w:cs="Times New Roman"/>
          <w:b/>
          <w:sz w:val="28"/>
        </w:rPr>
        <w:t>2. Identified Use Cases &amp; Detailed Workflow Mapping</w:t>
      </w:r>
    </w:p>
    <w:tbl>
      <w:tblPr>
        <w:tblStyle w:val="GridTable4-Accent5"/>
        <w:tblW w:w="0" w:type="auto"/>
        <w:tblLook w:val="04A0" w:firstRow="1" w:lastRow="0" w:firstColumn="1" w:lastColumn="0" w:noHBand="0" w:noVBand="1"/>
      </w:tblPr>
      <w:tblGrid>
        <w:gridCol w:w="3116"/>
        <w:gridCol w:w="3117"/>
        <w:gridCol w:w="3117"/>
      </w:tblGrid>
      <w:tr w:rsidR="001E5288" w:rsidRPr="001E5288" w14:paraId="367D3ED6" w14:textId="77777777" w:rsidTr="00C42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329A96EF" w14:textId="77777777" w:rsidR="001E5288" w:rsidRPr="001E5288" w:rsidRDefault="001E5288">
            <w:pPr>
              <w:rPr>
                <w:rFonts w:ascii="Times New Roman" w:hAnsi="Times New Roman" w:cs="Times New Roman"/>
              </w:rPr>
            </w:pPr>
            <w:r w:rsidRPr="001E5288">
              <w:rPr>
                <w:rFonts w:ascii="Times New Roman" w:hAnsi="Times New Roman" w:cs="Times New Roman"/>
                <w:b w:val="0"/>
                <w:color w:val="FFFFFF"/>
              </w:rPr>
              <w:t>Use Case Name</w:t>
            </w:r>
          </w:p>
        </w:tc>
        <w:tc>
          <w:tcPr>
            <w:tcW w:w="3120" w:type="dxa"/>
            <w:hideMark/>
          </w:tcPr>
          <w:p w14:paraId="6F9D0FB6" w14:textId="77777777" w:rsidR="001E5288" w:rsidRPr="001E5288" w:rsidRDefault="001E52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Participating Actor(s)</w:t>
            </w:r>
          </w:p>
        </w:tc>
        <w:tc>
          <w:tcPr>
            <w:tcW w:w="3120" w:type="dxa"/>
            <w:hideMark/>
          </w:tcPr>
          <w:p w14:paraId="77709E7E" w14:textId="77777777" w:rsidR="001E5288" w:rsidRPr="001E5288" w:rsidRDefault="001E52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Relationship / Description</w:t>
            </w:r>
          </w:p>
        </w:tc>
      </w:tr>
      <w:tr w:rsidR="001E5288" w:rsidRPr="001E5288" w14:paraId="4B7754FC" w14:textId="77777777" w:rsidTr="00C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7DE06357" w14:textId="77777777" w:rsidR="001E5288" w:rsidRPr="001E5288" w:rsidRDefault="001E5288">
            <w:pPr>
              <w:rPr>
                <w:rFonts w:ascii="Times New Roman" w:hAnsi="Times New Roman" w:cs="Times New Roman"/>
              </w:rPr>
            </w:pPr>
            <w:r w:rsidRPr="001E5288">
              <w:rPr>
                <w:rFonts w:ascii="Times New Roman" w:hAnsi="Times New Roman" w:cs="Times New Roman"/>
              </w:rPr>
              <w:t>Select Item</w:t>
            </w:r>
          </w:p>
        </w:tc>
        <w:tc>
          <w:tcPr>
            <w:tcW w:w="3120" w:type="dxa"/>
            <w:hideMark/>
          </w:tcPr>
          <w:p w14:paraId="24500B60"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DD124A3"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 selects product(s) to purchase within the shop.</w:t>
            </w:r>
          </w:p>
        </w:tc>
      </w:tr>
      <w:tr w:rsidR="001E5288" w:rsidRPr="001E5288" w14:paraId="6244223D" w14:textId="77777777" w:rsidTr="00C4205B">
        <w:tc>
          <w:tcPr>
            <w:cnfStyle w:val="001000000000" w:firstRow="0" w:lastRow="0" w:firstColumn="1" w:lastColumn="0" w:oddVBand="0" w:evenVBand="0" w:oddHBand="0" w:evenHBand="0" w:firstRowFirstColumn="0" w:firstRowLastColumn="0" w:lastRowFirstColumn="0" w:lastRowLastColumn="0"/>
            <w:tcW w:w="3120" w:type="dxa"/>
            <w:hideMark/>
          </w:tcPr>
          <w:p w14:paraId="3C04243C" w14:textId="77777777" w:rsidR="001E5288" w:rsidRPr="001E5288" w:rsidRDefault="001E5288">
            <w:pPr>
              <w:rPr>
                <w:rFonts w:ascii="Times New Roman" w:hAnsi="Times New Roman" w:cs="Times New Roman"/>
              </w:rPr>
            </w:pPr>
            <w:r w:rsidRPr="001E5288">
              <w:rPr>
                <w:rFonts w:ascii="Times New Roman" w:hAnsi="Times New Roman" w:cs="Times New Roman"/>
              </w:rPr>
              <w:t>Generate Bill</w:t>
            </w:r>
          </w:p>
        </w:tc>
        <w:tc>
          <w:tcPr>
            <w:tcW w:w="3120" w:type="dxa"/>
            <w:hideMark/>
          </w:tcPr>
          <w:p w14:paraId="05EEDFBA"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w:t>
            </w:r>
          </w:p>
        </w:tc>
        <w:tc>
          <w:tcPr>
            <w:tcW w:w="3120" w:type="dxa"/>
            <w:hideMark/>
          </w:tcPr>
          <w:p w14:paraId="38099273"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 calculates total costs and itemizes the bill.</w:t>
            </w:r>
          </w:p>
        </w:tc>
      </w:tr>
      <w:tr w:rsidR="001E5288" w:rsidRPr="001E5288" w14:paraId="3D68229B" w14:textId="77777777" w:rsidTr="00C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6AE25D8B" w14:textId="77777777" w:rsidR="001E5288" w:rsidRPr="001E5288" w:rsidRDefault="001E5288">
            <w:pPr>
              <w:rPr>
                <w:rFonts w:ascii="Times New Roman" w:hAnsi="Times New Roman" w:cs="Times New Roman"/>
              </w:rPr>
            </w:pPr>
            <w:r w:rsidRPr="001E5288">
              <w:rPr>
                <w:rFonts w:ascii="Times New Roman" w:hAnsi="Times New Roman" w:cs="Times New Roman"/>
              </w:rPr>
              <w:t>Swipe Card</w:t>
            </w:r>
          </w:p>
        </w:tc>
        <w:tc>
          <w:tcPr>
            <w:tcW w:w="3120" w:type="dxa"/>
            <w:hideMark/>
          </w:tcPr>
          <w:p w14:paraId="092B801B"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w:t>
            </w:r>
          </w:p>
        </w:tc>
        <w:tc>
          <w:tcPr>
            <w:tcW w:w="3120" w:type="dxa"/>
            <w:hideMark/>
          </w:tcPr>
          <w:p w14:paraId="64DE40C8"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 passes credit card through the card reader machine.</w:t>
            </w:r>
          </w:p>
        </w:tc>
      </w:tr>
      <w:tr w:rsidR="001E5288" w:rsidRPr="001E5288" w14:paraId="2A3161B8" w14:textId="77777777" w:rsidTr="00C4205B">
        <w:tc>
          <w:tcPr>
            <w:cnfStyle w:val="001000000000" w:firstRow="0" w:lastRow="0" w:firstColumn="1" w:lastColumn="0" w:oddVBand="0" w:evenVBand="0" w:oddHBand="0" w:evenHBand="0" w:firstRowFirstColumn="0" w:firstRowLastColumn="0" w:lastRowFirstColumn="0" w:lastRowLastColumn="0"/>
            <w:tcW w:w="3120" w:type="dxa"/>
            <w:hideMark/>
          </w:tcPr>
          <w:p w14:paraId="5F046800" w14:textId="77777777" w:rsidR="001E5288" w:rsidRPr="001E5288" w:rsidRDefault="001E5288">
            <w:pPr>
              <w:rPr>
                <w:rFonts w:ascii="Times New Roman" w:hAnsi="Times New Roman" w:cs="Times New Roman"/>
              </w:rPr>
            </w:pPr>
            <w:r w:rsidRPr="001E5288">
              <w:rPr>
                <w:rFonts w:ascii="Times New Roman" w:hAnsi="Times New Roman" w:cs="Times New Roman"/>
              </w:rPr>
              <w:t>Process Transaction</w:t>
            </w:r>
          </w:p>
        </w:tc>
        <w:tc>
          <w:tcPr>
            <w:tcW w:w="3120" w:type="dxa"/>
            <w:hideMark/>
          </w:tcPr>
          <w:p w14:paraId="4716C415"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Credit Card Machine</w:t>
            </w:r>
          </w:p>
        </w:tc>
        <w:tc>
          <w:tcPr>
            <w:tcW w:w="3120" w:type="dxa"/>
            <w:hideMark/>
          </w:tcPr>
          <w:p w14:paraId="4F6D2BAD"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Machine checks credit limit, validates card, and executes amount transaction (included by 'Swipe Card').</w:t>
            </w:r>
          </w:p>
        </w:tc>
      </w:tr>
      <w:tr w:rsidR="001E5288" w:rsidRPr="001E5288" w14:paraId="21458CD5" w14:textId="77777777" w:rsidTr="00C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437E8977" w14:textId="77777777" w:rsidR="001E5288" w:rsidRPr="001E5288" w:rsidRDefault="001E5288">
            <w:pPr>
              <w:rPr>
                <w:rFonts w:ascii="Times New Roman" w:hAnsi="Times New Roman" w:cs="Times New Roman"/>
              </w:rPr>
            </w:pPr>
            <w:r w:rsidRPr="001E5288">
              <w:rPr>
                <w:rFonts w:ascii="Times New Roman" w:hAnsi="Times New Roman" w:cs="Times New Roman"/>
              </w:rPr>
              <w:t>Issue Receipt</w:t>
            </w:r>
          </w:p>
        </w:tc>
        <w:tc>
          <w:tcPr>
            <w:tcW w:w="3120" w:type="dxa"/>
            <w:hideMark/>
          </w:tcPr>
          <w:p w14:paraId="686C67DB"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w:t>
            </w:r>
          </w:p>
        </w:tc>
        <w:tc>
          <w:tcPr>
            <w:tcW w:w="3120" w:type="dxa"/>
            <w:hideMark/>
          </w:tcPr>
          <w:p w14:paraId="21D91D4B"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 hands printed balance receipt to customer after transaction completion (included by 'Process Transaction').</w:t>
            </w:r>
          </w:p>
        </w:tc>
      </w:tr>
      <w:tr w:rsidR="001E5288" w:rsidRPr="001E5288" w14:paraId="43DCA4D4" w14:textId="77777777" w:rsidTr="00C4205B">
        <w:tc>
          <w:tcPr>
            <w:cnfStyle w:val="001000000000" w:firstRow="0" w:lastRow="0" w:firstColumn="1" w:lastColumn="0" w:oddVBand="0" w:evenVBand="0" w:oddHBand="0" w:evenHBand="0" w:firstRowFirstColumn="0" w:firstRowLastColumn="0" w:lastRowFirstColumn="0" w:lastRowLastColumn="0"/>
            <w:tcW w:w="3120" w:type="dxa"/>
            <w:hideMark/>
          </w:tcPr>
          <w:p w14:paraId="04387EE8" w14:textId="77777777" w:rsidR="001E5288" w:rsidRPr="001E5288" w:rsidRDefault="001E5288">
            <w:pPr>
              <w:rPr>
                <w:rFonts w:ascii="Times New Roman" w:hAnsi="Times New Roman" w:cs="Times New Roman"/>
              </w:rPr>
            </w:pPr>
            <w:r w:rsidRPr="001E5288">
              <w:rPr>
                <w:rFonts w:ascii="Times New Roman" w:hAnsi="Times New Roman" w:cs="Times New Roman"/>
              </w:rPr>
              <w:t>Sign Receipt</w:t>
            </w:r>
          </w:p>
        </w:tc>
        <w:tc>
          <w:tcPr>
            <w:tcW w:w="3120" w:type="dxa"/>
            <w:hideMark/>
          </w:tcPr>
          <w:p w14:paraId="06692E40"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0C2007EC"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 signs receipt and returns it to vendor to complete transaction (included by 'Issue Receipt').</w:t>
            </w:r>
          </w:p>
        </w:tc>
      </w:tr>
    </w:tbl>
    <w:p w14:paraId="214AA2B3" w14:textId="77777777" w:rsidR="001E5288" w:rsidRPr="00C4205B" w:rsidRDefault="001E5288" w:rsidP="001E5288">
      <w:pPr>
        <w:keepNext/>
        <w:spacing w:before="240" w:after="80"/>
        <w:rPr>
          <w:rFonts w:ascii="Times New Roman" w:hAnsi="Times New Roman" w:cs="Times New Roman"/>
          <w:sz w:val="32"/>
        </w:rPr>
      </w:pPr>
      <w:r w:rsidRPr="00C4205B">
        <w:rPr>
          <w:rFonts w:ascii="Times New Roman" w:hAnsi="Times New Roman" w:cs="Times New Roman"/>
          <w:b/>
          <w:color w:val="2B6CB0"/>
          <w:sz w:val="32"/>
        </w:rPr>
        <w:lastRenderedPageBreak/>
        <w:t>Part (b): Use Case Diagram (Question 2)</w:t>
      </w:r>
    </w:p>
    <w:p w14:paraId="47507FFA" w14:textId="77777777" w:rsidR="001E5288" w:rsidRPr="001E5288" w:rsidRDefault="001E5288" w:rsidP="001E5288">
      <w:pPr>
        <w:rPr>
          <w:rFonts w:ascii="Times New Roman" w:hAnsi="Times New Roman" w:cs="Times New Roman"/>
        </w:rPr>
      </w:pPr>
      <w:r w:rsidRPr="00C4205B">
        <w:rPr>
          <w:rFonts w:ascii="Times New Roman" w:hAnsi="Times New Roman" w:cs="Times New Roman"/>
          <w:b/>
          <w:sz w:val="28"/>
        </w:rPr>
        <w:t xml:space="preserve">Relationship Logic: </w:t>
      </w:r>
      <w:r w:rsidRPr="00C4205B">
        <w:rPr>
          <w:rFonts w:ascii="Times New Roman" w:hAnsi="Times New Roman" w:cs="Times New Roman"/>
          <w:sz w:val="28"/>
        </w:rPr>
        <w:t xml:space="preserve">In this diagram, the core operational sequence flows vertically through included use cases: </w:t>
      </w:r>
      <w:r w:rsidRPr="00C4205B">
        <w:rPr>
          <w:rFonts w:ascii="Times New Roman" w:hAnsi="Times New Roman" w:cs="Times New Roman"/>
          <w:i/>
          <w:sz w:val="28"/>
        </w:rPr>
        <w:t xml:space="preserve">Swipe Card --&lt;&lt;include&gt;&gt;--&gt; Process Transaction --&lt;&lt;include&gt;&gt;--&gt; Issue Receipt --&lt;&lt;include&gt;&gt;--&gt; Sign Receipt. </w:t>
      </w:r>
      <w:r w:rsidRPr="00C4205B">
        <w:rPr>
          <w:rFonts w:ascii="Times New Roman" w:hAnsi="Times New Roman" w:cs="Times New Roman"/>
          <w:sz w:val="28"/>
        </w:rPr>
        <w:t>Actors connect directly to the primary use cases they interact with</w:t>
      </w:r>
      <w:r w:rsidRPr="001E5288">
        <w:rPr>
          <w:rFonts w:ascii="Times New Roman" w:hAnsi="Times New Roman" w:cs="Times New Roman"/>
        </w:rPr>
        <w:t>.</w:t>
      </w:r>
    </w:p>
    <w:p w14:paraId="441B77B7" w14:textId="084CA436" w:rsidR="001E5288" w:rsidRPr="001E5288" w:rsidRDefault="00C4205B" w:rsidP="001E5288">
      <w:pPr>
        <w:rPr>
          <w:rFonts w:ascii="Times New Roman" w:hAnsi="Times New Roman" w:cs="Times New Roman"/>
          <w:color w:val="2D3748"/>
          <w:sz w:val="22"/>
          <w:szCs w:val="22"/>
        </w:rPr>
      </w:pPr>
      <w:r w:rsidRPr="00C4205B">
        <w:rPr>
          <w:rFonts w:ascii="Times New Roman" w:hAnsi="Times New Roman" w:cs="Times New Roman"/>
          <w:noProof/>
          <w:color w:val="2D3748"/>
          <w:sz w:val="22"/>
          <w:szCs w:val="22"/>
        </w:rPr>
        <w:drawing>
          <wp:inline distT="0" distB="0" distL="0" distR="0" wp14:anchorId="3ABC983C" wp14:editId="2417A0D6">
            <wp:extent cx="4832678" cy="6408892"/>
            <wp:effectExtent l="133350" t="152400" r="139700" b="144780"/>
            <wp:docPr id="18" name="Picture 18" descr="C:\Users\pc\Desktop\Credit Card Processing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esktop\Credit Card Processing Syste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0165" cy="6418821"/>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6CCC843D" w14:textId="77777777" w:rsidR="001E5288" w:rsidRPr="001E5288" w:rsidRDefault="001E5288" w:rsidP="001E5288">
      <w:pPr>
        <w:spacing w:after="320"/>
        <w:rPr>
          <w:rFonts w:ascii="Times New Roman" w:hAnsi="Times New Roman" w:cs="Times New Roman"/>
        </w:rPr>
      </w:pPr>
    </w:p>
    <w:p w14:paraId="7CFA136A" w14:textId="77777777" w:rsidR="001E5288" w:rsidRPr="001E5288" w:rsidRDefault="001E5288" w:rsidP="001E5288">
      <w:pPr>
        <w:keepNext/>
        <w:spacing w:before="320" w:after="120"/>
        <w:rPr>
          <w:rFonts w:ascii="Times New Roman" w:hAnsi="Times New Roman" w:cs="Times New Roman"/>
        </w:rPr>
      </w:pPr>
      <w:bookmarkStart w:id="0" w:name="_GoBack"/>
      <w:r w:rsidRPr="001E5288">
        <w:rPr>
          <w:rFonts w:ascii="Times New Roman" w:hAnsi="Times New Roman" w:cs="Times New Roman"/>
          <w:b/>
          <w:color w:val="1A365D"/>
          <w:sz w:val="30"/>
        </w:rPr>
        <w:t>Lab Submission Summary &amp; Quality Verification</w:t>
      </w:r>
    </w:p>
    <w:p w14:paraId="20C7C212" w14:textId="77777777" w:rsidR="001E5288" w:rsidRPr="001E5288" w:rsidRDefault="001E5288" w:rsidP="001E5288">
      <w:pPr>
        <w:pStyle w:val="ListBullet"/>
        <w:rPr>
          <w:rFonts w:ascii="Times New Roman" w:hAnsi="Times New Roman" w:cs="Times New Roman"/>
        </w:rPr>
      </w:pPr>
      <w:r w:rsidRPr="001E5288">
        <w:rPr>
          <w:rFonts w:ascii="Times New Roman" w:hAnsi="Times New Roman" w:cs="Times New Roman"/>
          <w:b/>
        </w:rPr>
        <w:t xml:space="preserve">QOBE Submission Compliance: </w:t>
      </w:r>
      <w:r w:rsidRPr="001E5288">
        <w:rPr>
          <w:rFonts w:ascii="Times New Roman" w:hAnsi="Times New Roman" w:cs="Times New Roman"/>
        </w:rPr>
        <w:t>This lab document is structured strictly for upload to the QOBE portal within the designated submission window.</w:t>
      </w:r>
    </w:p>
    <w:p w14:paraId="2A6CEA0F" w14:textId="77777777" w:rsidR="001E5288" w:rsidRPr="001E5288" w:rsidRDefault="001E5288" w:rsidP="001E5288">
      <w:pPr>
        <w:pStyle w:val="ListBullet"/>
        <w:rPr>
          <w:rFonts w:ascii="Times New Roman" w:hAnsi="Times New Roman" w:cs="Times New Roman"/>
        </w:rPr>
      </w:pPr>
      <w:r w:rsidRPr="001E5288">
        <w:rPr>
          <w:rFonts w:ascii="Times New Roman" w:hAnsi="Times New Roman" w:cs="Times New Roman"/>
          <w:b/>
        </w:rPr>
        <w:t xml:space="preserve">UML 2.5 Standard Adherence: </w:t>
      </w:r>
      <w:r w:rsidRPr="001E5288">
        <w:rPr>
          <w:rFonts w:ascii="Times New Roman" w:hAnsi="Times New Roman" w:cs="Times New Roman"/>
        </w:rPr>
        <w:t>All diagrams strictly distinguish primary actors, secondary automation actors, system boundary boxes, and &lt;&lt;include&gt;&gt; dependencies.</w:t>
      </w:r>
    </w:p>
    <w:p w14:paraId="2F5BF9CC" w14:textId="77777777" w:rsidR="001E5288" w:rsidRPr="001E5288" w:rsidRDefault="001E5288" w:rsidP="001E5288">
      <w:pPr>
        <w:pStyle w:val="ListBullet"/>
        <w:rPr>
          <w:rFonts w:ascii="Times New Roman" w:hAnsi="Times New Roman" w:cs="Times New Roman"/>
        </w:rPr>
      </w:pPr>
      <w:r w:rsidRPr="001E5288">
        <w:rPr>
          <w:rFonts w:ascii="Times New Roman" w:hAnsi="Times New Roman" w:cs="Times New Roman"/>
          <w:b/>
        </w:rPr>
        <w:t xml:space="preserve">Visual Verification: </w:t>
      </w:r>
      <w:r w:rsidRPr="001E5288">
        <w:rPr>
          <w:rFonts w:ascii="Times New Roman" w:hAnsi="Times New Roman" w:cs="Times New Roman"/>
        </w:rPr>
        <w:t>Screenshots should be inserted directly into the highlighted callout boxes above before exporting/saving the final document for grading</w:t>
      </w:r>
      <w:bookmarkEnd w:id="0"/>
      <w:r w:rsidRPr="001E5288">
        <w:rPr>
          <w:rFonts w:ascii="Times New Roman" w:hAnsi="Times New Roman" w:cs="Times New Roman"/>
        </w:rPr>
        <w:t>.</w:t>
      </w:r>
    </w:p>
    <w:p w14:paraId="3ACEDC2E" w14:textId="529854B2" w:rsidR="003704E3" w:rsidRPr="001E5288" w:rsidRDefault="003704E3" w:rsidP="001E5288">
      <w:pPr>
        <w:pStyle w:val="NormalWeb"/>
        <w:rPr>
          <w:sz w:val="28"/>
          <w:szCs w:val="28"/>
        </w:rPr>
      </w:pPr>
    </w:p>
    <w:sectPr w:rsidR="003704E3" w:rsidRPr="001E52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3D3FA9" w14:textId="77777777" w:rsidR="00ED05D7" w:rsidRDefault="00ED05D7" w:rsidP="00CE2E8D">
      <w:pPr>
        <w:spacing w:after="0" w:line="240" w:lineRule="auto"/>
      </w:pPr>
      <w:r>
        <w:separator/>
      </w:r>
    </w:p>
  </w:endnote>
  <w:endnote w:type="continuationSeparator" w:id="0">
    <w:p w14:paraId="01FBB447" w14:textId="77777777" w:rsidR="00ED05D7" w:rsidRDefault="00ED05D7" w:rsidP="00CE2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3CD1E3" w14:textId="77777777" w:rsidR="00ED05D7" w:rsidRDefault="00ED05D7" w:rsidP="00CE2E8D">
      <w:pPr>
        <w:spacing w:after="0" w:line="240" w:lineRule="auto"/>
      </w:pPr>
      <w:r>
        <w:separator/>
      </w:r>
    </w:p>
  </w:footnote>
  <w:footnote w:type="continuationSeparator" w:id="0">
    <w:p w14:paraId="10E103DB" w14:textId="77777777" w:rsidR="00ED05D7" w:rsidRDefault="00ED05D7" w:rsidP="00CE2E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2B2DB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B146D"/>
    <w:multiLevelType w:val="hybridMultilevel"/>
    <w:tmpl w:val="B05EA39E"/>
    <w:lvl w:ilvl="0" w:tplc="7A3CEACA">
      <w:start w:val="1"/>
      <w:numFmt w:val="bullet"/>
      <w:lvlText w:val="•"/>
      <w:lvlJc w:val="left"/>
      <w:pPr>
        <w:ind w:left="720" w:hanging="360"/>
      </w:pPr>
    </w:lvl>
    <w:lvl w:ilvl="1" w:tplc="D3865F02">
      <w:numFmt w:val="decimal"/>
      <w:lvlText w:val=""/>
      <w:lvlJc w:val="left"/>
    </w:lvl>
    <w:lvl w:ilvl="2" w:tplc="374230BA">
      <w:numFmt w:val="decimal"/>
      <w:lvlText w:val=""/>
      <w:lvlJc w:val="left"/>
    </w:lvl>
    <w:lvl w:ilvl="3" w:tplc="985A1C4A">
      <w:numFmt w:val="decimal"/>
      <w:lvlText w:val=""/>
      <w:lvlJc w:val="left"/>
    </w:lvl>
    <w:lvl w:ilvl="4" w:tplc="C734A5F8">
      <w:numFmt w:val="decimal"/>
      <w:lvlText w:val=""/>
      <w:lvlJc w:val="left"/>
    </w:lvl>
    <w:lvl w:ilvl="5" w:tplc="A1A48160">
      <w:numFmt w:val="decimal"/>
      <w:lvlText w:val=""/>
      <w:lvlJc w:val="left"/>
    </w:lvl>
    <w:lvl w:ilvl="6" w:tplc="A3849000">
      <w:numFmt w:val="decimal"/>
      <w:lvlText w:val=""/>
      <w:lvlJc w:val="left"/>
    </w:lvl>
    <w:lvl w:ilvl="7" w:tplc="EED4F32E">
      <w:numFmt w:val="decimal"/>
      <w:lvlText w:val=""/>
      <w:lvlJc w:val="left"/>
    </w:lvl>
    <w:lvl w:ilvl="8" w:tplc="B5CCCAB4">
      <w:numFmt w:val="decimal"/>
      <w:lvlText w:val=""/>
      <w:lvlJc w:val="left"/>
    </w:lvl>
  </w:abstractNum>
  <w:abstractNum w:abstractNumId="2" w15:restartNumberingAfterBreak="0">
    <w:nsid w:val="238D7E77"/>
    <w:multiLevelType w:val="multilevel"/>
    <w:tmpl w:val="C9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02D30"/>
    <w:multiLevelType w:val="multilevel"/>
    <w:tmpl w:val="67C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E0B97"/>
    <w:multiLevelType w:val="multilevel"/>
    <w:tmpl w:val="BDB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num>
  <w:num w:numId="3">
    <w:abstractNumId w:val="2"/>
  </w:num>
  <w:num w:numId="4">
    <w:abstractNumId w:val="4"/>
  </w:num>
  <w:num w:numId="5">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16E"/>
    <w:rsid w:val="00057A5C"/>
    <w:rsid w:val="001E4813"/>
    <w:rsid w:val="001E5288"/>
    <w:rsid w:val="0029094D"/>
    <w:rsid w:val="00307E2F"/>
    <w:rsid w:val="00363F8D"/>
    <w:rsid w:val="003704E3"/>
    <w:rsid w:val="003F7BB0"/>
    <w:rsid w:val="00503D86"/>
    <w:rsid w:val="005C337D"/>
    <w:rsid w:val="0074398E"/>
    <w:rsid w:val="0075145B"/>
    <w:rsid w:val="007C37D7"/>
    <w:rsid w:val="007E6268"/>
    <w:rsid w:val="008765E6"/>
    <w:rsid w:val="00AC0B6B"/>
    <w:rsid w:val="00C0216E"/>
    <w:rsid w:val="00C07A11"/>
    <w:rsid w:val="00C4205B"/>
    <w:rsid w:val="00CC0D4F"/>
    <w:rsid w:val="00CE2E8D"/>
    <w:rsid w:val="00CF036E"/>
    <w:rsid w:val="00D8077D"/>
    <w:rsid w:val="00DF7DBB"/>
    <w:rsid w:val="00ED05D7"/>
    <w:rsid w:val="00F6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278D"/>
  <w15:chartTrackingRefBased/>
  <w15:docId w15:val="{A36F2E1F-7A63-494A-B3ED-62557F47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16E"/>
    <w:rPr>
      <w:rFonts w:eastAsiaTheme="majorEastAsia" w:cstheme="majorBidi"/>
      <w:color w:val="272727" w:themeColor="text1" w:themeTint="D8"/>
    </w:rPr>
  </w:style>
  <w:style w:type="paragraph" w:styleId="Title">
    <w:name w:val="Title"/>
    <w:basedOn w:val="Normal"/>
    <w:next w:val="Normal"/>
    <w:link w:val="TitleChar"/>
    <w:uiPriority w:val="10"/>
    <w:qFormat/>
    <w:rsid w:val="00C0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16E"/>
    <w:pPr>
      <w:spacing w:before="160"/>
      <w:jc w:val="center"/>
    </w:pPr>
    <w:rPr>
      <w:i/>
      <w:iCs/>
      <w:color w:val="404040" w:themeColor="text1" w:themeTint="BF"/>
    </w:rPr>
  </w:style>
  <w:style w:type="character" w:customStyle="1" w:styleId="QuoteChar">
    <w:name w:val="Quote Char"/>
    <w:basedOn w:val="DefaultParagraphFont"/>
    <w:link w:val="Quote"/>
    <w:uiPriority w:val="29"/>
    <w:rsid w:val="00C0216E"/>
    <w:rPr>
      <w:i/>
      <w:iCs/>
      <w:color w:val="404040" w:themeColor="text1" w:themeTint="BF"/>
    </w:rPr>
  </w:style>
  <w:style w:type="paragraph" w:styleId="ListParagraph">
    <w:name w:val="List Paragraph"/>
    <w:basedOn w:val="Normal"/>
    <w:qFormat/>
    <w:rsid w:val="00C0216E"/>
    <w:pPr>
      <w:ind w:left="720"/>
      <w:contextualSpacing/>
    </w:pPr>
  </w:style>
  <w:style w:type="character" w:styleId="IntenseEmphasis">
    <w:name w:val="Intense Emphasis"/>
    <w:basedOn w:val="DefaultParagraphFont"/>
    <w:uiPriority w:val="21"/>
    <w:qFormat/>
    <w:rsid w:val="00C0216E"/>
    <w:rPr>
      <w:i/>
      <w:iCs/>
      <w:color w:val="0F4761" w:themeColor="accent1" w:themeShade="BF"/>
    </w:rPr>
  </w:style>
  <w:style w:type="paragraph" w:styleId="IntenseQuote">
    <w:name w:val="Intense Quote"/>
    <w:basedOn w:val="Normal"/>
    <w:next w:val="Normal"/>
    <w:link w:val="IntenseQuoteChar"/>
    <w:uiPriority w:val="30"/>
    <w:qFormat/>
    <w:rsid w:val="00C0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16E"/>
    <w:rPr>
      <w:i/>
      <w:iCs/>
      <w:color w:val="0F4761" w:themeColor="accent1" w:themeShade="BF"/>
    </w:rPr>
  </w:style>
  <w:style w:type="character" w:styleId="IntenseReference">
    <w:name w:val="Intense Reference"/>
    <w:basedOn w:val="DefaultParagraphFont"/>
    <w:uiPriority w:val="32"/>
    <w:qFormat/>
    <w:rsid w:val="00C0216E"/>
    <w:rPr>
      <w:b/>
      <w:bCs/>
      <w:smallCaps/>
      <w:color w:val="0F4761" w:themeColor="accent1" w:themeShade="BF"/>
      <w:spacing w:val="5"/>
    </w:rPr>
  </w:style>
  <w:style w:type="table" w:styleId="GridTable6Colorful-Accent5">
    <w:name w:val="Grid Table 6 Colorful Accent 5"/>
    <w:basedOn w:val="TableNormal"/>
    <w:uiPriority w:val="51"/>
    <w:rsid w:val="00C0216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CE2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E8D"/>
  </w:style>
  <w:style w:type="paragraph" w:styleId="Footer">
    <w:name w:val="footer"/>
    <w:basedOn w:val="Normal"/>
    <w:link w:val="FooterChar"/>
    <w:uiPriority w:val="99"/>
    <w:unhideWhenUsed/>
    <w:rsid w:val="00CE2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E8D"/>
  </w:style>
  <w:style w:type="paragraph" w:styleId="NormalWeb">
    <w:name w:val="Normal (Web)"/>
    <w:basedOn w:val="Normal"/>
    <w:uiPriority w:val="99"/>
    <w:unhideWhenUsed/>
    <w:rsid w:val="00876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5E6"/>
    <w:rPr>
      <w:b/>
      <w:bCs/>
    </w:rPr>
  </w:style>
  <w:style w:type="paragraph" w:styleId="HTMLPreformatted">
    <w:name w:val="HTML Preformatted"/>
    <w:basedOn w:val="Normal"/>
    <w:link w:val="HTMLPreformattedChar"/>
    <w:uiPriority w:val="99"/>
    <w:semiHidden/>
    <w:unhideWhenUsed/>
    <w:rsid w:val="0087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5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65E6"/>
    <w:rPr>
      <w:rFonts w:ascii="Courier New" w:eastAsia="Times New Roman" w:hAnsi="Courier New" w:cs="Courier New"/>
      <w:sz w:val="20"/>
      <w:szCs w:val="20"/>
    </w:rPr>
  </w:style>
  <w:style w:type="paragraph" w:styleId="Caption">
    <w:name w:val="caption"/>
    <w:basedOn w:val="Normal"/>
    <w:next w:val="Normal"/>
    <w:uiPriority w:val="35"/>
    <w:unhideWhenUsed/>
    <w:qFormat/>
    <w:rsid w:val="00057A5C"/>
    <w:pPr>
      <w:spacing w:after="200" w:line="240" w:lineRule="auto"/>
    </w:pPr>
    <w:rPr>
      <w:i/>
      <w:iCs/>
      <w:color w:val="0E2841" w:themeColor="text2"/>
      <w:sz w:val="18"/>
      <w:szCs w:val="18"/>
    </w:rPr>
  </w:style>
  <w:style w:type="paragraph" w:styleId="ListBullet">
    <w:name w:val="List Bullet"/>
    <w:basedOn w:val="Normal"/>
    <w:uiPriority w:val="99"/>
    <w:semiHidden/>
    <w:unhideWhenUsed/>
    <w:rsid w:val="001E5288"/>
    <w:pPr>
      <w:numPr>
        <w:numId w:val="5"/>
      </w:numPr>
      <w:spacing w:after="200" w:line="276" w:lineRule="auto"/>
      <w:contextualSpacing/>
    </w:pPr>
    <w:rPr>
      <w:rFonts w:ascii="Calibri" w:eastAsiaTheme="minorEastAsia" w:hAnsi="Calibri"/>
      <w:color w:val="2D3748"/>
      <w:kern w:val="0"/>
      <w:sz w:val="22"/>
      <w:szCs w:val="22"/>
      <w14:ligatures w14:val="none"/>
    </w:rPr>
  </w:style>
  <w:style w:type="table" w:styleId="GridTable4-Accent6">
    <w:name w:val="Grid Table 4 Accent 6"/>
    <w:basedOn w:val="TableNormal"/>
    <w:uiPriority w:val="49"/>
    <w:rsid w:val="001E528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C4205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735854">
      <w:bodyDiv w:val="1"/>
      <w:marLeft w:val="0"/>
      <w:marRight w:val="0"/>
      <w:marTop w:val="0"/>
      <w:marBottom w:val="0"/>
      <w:divBdr>
        <w:top w:val="none" w:sz="0" w:space="0" w:color="auto"/>
        <w:left w:val="none" w:sz="0" w:space="0" w:color="auto"/>
        <w:bottom w:val="none" w:sz="0" w:space="0" w:color="auto"/>
        <w:right w:val="none" w:sz="0" w:space="0" w:color="auto"/>
      </w:divBdr>
    </w:div>
    <w:div w:id="692727409">
      <w:bodyDiv w:val="1"/>
      <w:marLeft w:val="0"/>
      <w:marRight w:val="0"/>
      <w:marTop w:val="0"/>
      <w:marBottom w:val="0"/>
      <w:divBdr>
        <w:top w:val="none" w:sz="0" w:space="0" w:color="auto"/>
        <w:left w:val="none" w:sz="0" w:space="0" w:color="auto"/>
        <w:bottom w:val="none" w:sz="0" w:space="0" w:color="auto"/>
        <w:right w:val="none" w:sz="0" w:space="0" w:color="auto"/>
      </w:divBdr>
    </w:div>
    <w:div w:id="1626279605">
      <w:bodyDiv w:val="1"/>
      <w:marLeft w:val="0"/>
      <w:marRight w:val="0"/>
      <w:marTop w:val="0"/>
      <w:marBottom w:val="0"/>
      <w:divBdr>
        <w:top w:val="none" w:sz="0" w:space="0" w:color="auto"/>
        <w:left w:val="none" w:sz="0" w:space="0" w:color="auto"/>
        <w:bottom w:val="none" w:sz="0" w:space="0" w:color="auto"/>
        <w:right w:val="none" w:sz="0" w:space="0" w:color="auto"/>
      </w:divBdr>
    </w:div>
    <w:div w:id="174780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afzalraja0307@gmail.com</dc:creator>
  <cp:keywords/>
  <dc:description/>
  <cp:lastModifiedBy>pc</cp:lastModifiedBy>
  <cp:revision>2</cp:revision>
  <dcterms:created xsi:type="dcterms:W3CDTF">2026-10-25T15:04:00Z</dcterms:created>
  <dcterms:modified xsi:type="dcterms:W3CDTF">2026-10-25T15:04:00Z</dcterms:modified>
</cp:coreProperties>
</file>