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5BC3" w14:textId="77777777" w:rsidR="00054C51" w:rsidRDefault="00054C51" w:rsidP="00155962">
      <w:pPr>
        <w:rPr>
          <w:b/>
          <w:bCs/>
        </w:rPr>
      </w:pPr>
    </w:p>
    <w:p w14:paraId="46961C7E" w14:textId="77777777" w:rsidR="00155962" w:rsidRDefault="00155962" w:rsidP="00155962">
      <w:pPr>
        <w:jc w:val="center"/>
        <w:rPr>
          <w:b/>
          <w:bCs/>
          <w:sz w:val="40"/>
          <w:szCs w:val="56"/>
        </w:rPr>
      </w:pPr>
      <w:r>
        <w:rPr>
          <w:b/>
          <w:bCs/>
          <w:sz w:val="40"/>
          <w:szCs w:val="56"/>
        </w:rPr>
        <w:t>Team Details :</w:t>
      </w:r>
    </w:p>
    <w:p w14:paraId="37F1448B" w14:textId="77777777" w:rsidR="00155962" w:rsidRDefault="00155962" w:rsidP="00155962">
      <w:pPr>
        <w:rPr>
          <w:b/>
          <w:bCs/>
          <w:sz w:val="40"/>
          <w:szCs w:val="56"/>
        </w:rPr>
      </w:pPr>
    </w:p>
    <w:p w14:paraId="07A6C023" w14:textId="4C46171B" w:rsidR="00155962" w:rsidRDefault="00155962" w:rsidP="00155962">
      <w:pPr>
        <w:rPr>
          <w:b/>
          <w:bCs/>
          <w:sz w:val="40"/>
          <w:szCs w:val="56"/>
        </w:rPr>
      </w:pPr>
      <w:r>
        <w:rPr>
          <w:b/>
          <w:bCs/>
          <w:sz w:val="40"/>
          <w:szCs w:val="56"/>
        </w:rPr>
        <w:t>Team# Group-305</w:t>
      </w:r>
    </w:p>
    <w:p w14:paraId="3D7B57E6" w14:textId="77777777" w:rsidR="00155962" w:rsidRDefault="00155962" w:rsidP="00155962">
      <w:pPr>
        <w:rPr>
          <w:b/>
          <w:bCs/>
          <w:sz w:val="40"/>
          <w:szCs w:val="5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835"/>
        <w:gridCol w:w="2126"/>
        <w:gridCol w:w="2084"/>
        <w:gridCol w:w="2565"/>
      </w:tblGrid>
      <w:tr w:rsidR="00155962" w:rsidRPr="00155962" w14:paraId="454D23AB" w14:textId="7D64DC65" w:rsidTr="00155962">
        <w:trPr>
          <w:jc w:val="center"/>
        </w:trPr>
        <w:tc>
          <w:tcPr>
            <w:tcW w:w="846" w:type="dxa"/>
            <w:vAlign w:val="center"/>
          </w:tcPr>
          <w:p w14:paraId="36E962A7" w14:textId="14F5EE67" w:rsidR="00155962" w:rsidRPr="00155962" w:rsidRDefault="00155962" w:rsidP="00FA6198">
            <w:pPr>
              <w:jc w:val="center"/>
              <w:rPr>
                <w:rFonts w:ascii="Arial" w:hAnsi="Arial" w:cs="Arial"/>
                <w:b/>
                <w:bCs/>
                <w:sz w:val="24"/>
                <w:szCs w:val="40"/>
              </w:rPr>
            </w:pPr>
            <w:r w:rsidRPr="00155962">
              <w:rPr>
                <w:rFonts w:ascii="Arial" w:hAnsi="Arial" w:cs="Arial"/>
                <w:b/>
                <w:bCs/>
                <w:sz w:val="24"/>
                <w:szCs w:val="40"/>
              </w:rPr>
              <w:t>S. No</w:t>
            </w:r>
          </w:p>
        </w:tc>
        <w:tc>
          <w:tcPr>
            <w:tcW w:w="2835" w:type="dxa"/>
            <w:vAlign w:val="center"/>
          </w:tcPr>
          <w:p w14:paraId="327A7D22" w14:textId="299AC70B" w:rsidR="00155962" w:rsidRPr="00155962" w:rsidRDefault="00155962" w:rsidP="00FA6198">
            <w:pPr>
              <w:jc w:val="center"/>
              <w:rPr>
                <w:rFonts w:ascii="Arial" w:hAnsi="Arial" w:cs="Arial"/>
                <w:b/>
                <w:bCs/>
                <w:sz w:val="24"/>
                <w:szCs w:val="40"/>
              </w:rPr>
            </w:pPr>
            <w:r w:rsidRPr="00155962">
              <w:rPr>
                <w:rFonts w:ascii="Arial" w:hAnsi="Arial" w:cs="Arial"/>
                <w:b/>
                <w:bCs/>
                <w:sz w:val="24"/>
                <w:szCs w:val="40"/>
              </w:rPr>
              <w:t>Name</w:t>
            </w:r>
          </w:p>
        </w:tc>
        <w:tc>
          <w:tcPr>
            <w:tcW w:w="2126" w:type="dxa"/>
            <w:vAlign w:val="center"/>
          </w:tcPr>
          <w:p w14:paraId="201F5161" w14:textId="1C1A601E" w:rsidR="00155962" w:rsidRPr="00155962" w:rsidRDefault="00155962" w:rsidP="00FA6198">
            <w:pPr>
              <w:jc w:val="center"/>
              <w:rPr>
                <w:rFonts w:ascii="Arial" w:hAnsi="Arial" w:cs="Arial"/>
                <w:b/>
                <w:bCs/>
                <w:sz w:val="24"/>
                <w:szCs w:val="40"/>
              </w:rPr>
            </w:pPr>
            <w:r w:rsidRPr="00155962">
              <w:rPr>
                <w:rFonts w:ascii="Arial" w:hAnsi="Arial" w:cs="Arial"/>
                <w:b/>
                <w:bCs/>
                <w:sz w:val="24"/>
                <w:szCs w:val="40"/>
              </w:rPr>
              <w:t>BITS ID</w:t>
            </w:r>
          </w:p>
        </w:tc>
        <w:tc>
          <w:tcPr>
            <w:tcW w:w="2084" w:type="dxa"/>
            <w:vAlign w:val="center"/>
          </w:tcPr>
          <w:p w14:paraId="6C81A969" w14:textId="077CC856" w:rsidR="00155962" w:rsidRPr="00155962" w:rsidRDefault="00155962" w:rsidP="00FA6198">
            <w:pPr>
              <w:jc w:val="center"/>
              <w:rPr>
                <w:rFonts w:ascii="Arial" w:hAnsi="Arial" w:cs="Arial"/>
                <w:b/>
                <w:bCs/>
                <w:sz w:val="24"/>
                <w:szCs w:val="40"/>
              </w:rPr>
            </w:pPr>
            <w:r w:rsidRPr="00155962">
              <w:rPr>
                <w:rFonts w:ascii="Arial" w:hAnsi="Arial" w:cs="Arial"/>
                <w:b/>
                <w:bCs/>
                <w:sz w:val="24"/>
                <w:szCs w:val="40"/>
              </w:rPr>
              <w:t>Contribution</w:t>
            </w:r>
          </w:p>
        </w:tc>
        <w:tc>
          <w:tcPr>
            <w:tcW w:w="2565" w:type="dxa"/>
            <w:vAlign w:val="center"/>
          </w:tcPr>
          <w:p w14:paraId="2167FDAA" w14:textId="43A09855" w:rsidR="00155962" w:rsidRPr="00155962" w:rsidRDefault="00155962" w:rsidP="00FA6198">
            <w:pPr>
              <w:jc w:val="center"/>
              <w:rPr>
                <w:rFonts w:ascii="Arial" w:hAnsi="Arial" w:cs="Arial"/>
                <w:b/>
                <w:bCs/>
                <w:sz w:val="24"/>
                <w:szCs w:val="40"/>
              </w:rPr>
            </w:pPr>
            <w:r w:rsidRPr="00155962">
              <w:rPr>
                <w:rFonts w:ascii="Arial" w:hAnsi="Arial" w:cs="Arial"/>
                <w:b/>
                <w:bCs/>
                <w:sz w:val="24"/>
                <w:szCs w:val="40"/>
              </w:rPr>
              <w:t>Comment</w:t>
            </w:r>
          </w:p>
        </w:tc>
      </w:tr>
      <w:tr w:rsidR="00155962" w14:paraId="32214A80" w14:textId="2D7B16AF" w:rsidTr="00155962">
        <w:trPr>
          <w:jc w:val="center"/>
        </w:trPr>
        <w:tc>
          <w:tcPr>
            <w:tcW w:w="846" w:type="dxa"/>
            <w:vAlign w:val="center"/>
          </w:tcPr>
          <w:p w14:paraId="3B5E40FF" w14:textId="624B1DBE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1</w:t>
            </w:r>
          </w:p>
        </w:tc>
        <w:tc>
          <w:tcPr>
            <w:tcW w:w="2835" w:type="dxa"/>
            <w:vAlign w:val="center"/>
          </w:tcPr>
          <w:p w14:paraId="29F0435D" w14:textId="028EFE96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Saranya A</w:t>
            </w:r>
          </w:p>
        </w:tc>
        <w:tc>
          <w:tcPr>
            <w:tcW w:w="2126" w:type="dxa"/>
            <w:vAlign w:val="center"/>
          </w:tcPr>
          <w:p w14:paraId="015520A1" w14:textId="212418A3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2024</w:t>
            </w:r>
            <w:r w:rsidR="001117D7">
              <w:rPr>
                <w:rFonts w:ascii="Arial" w:hAnsi="Arial" w:cs="Arial"/>
                <w:sz w:val="24"/>
                <w:szCs w:val="40"/>
              </w:rPr>
              <w:t>AD</w:t>
            </w:r>
            <w:r w:rsidRPr="00155962">
              <w:rPr>
                <w:rFonts w:ascii="Arial" w:hAnsi="Arial" w:cs="Arial"/>
                <w:sz w:val="24"/>
                <w:szCs w:val="40"/>
              </w:rPr>
              <w:t>05155</w:t>
            </w:r>
          </w:p>
        </w:tc>
        <w:tc>
          <w:tcPr>
            <w:tcW w:w="2084" w:type="dxa"/>
            <w:vAlign w:val="center"/>
          </w:tcPr>
          <w:p w14:paraId="39D16BCC" w14:textId="3B405C50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100%</w:t>
            </w:r>
          </w:p>
        </w:tc>
        <w:tc>
          <w:tcPr>
            <w:tcW w:w="2565" w:type="dxa"/>
            <w:vAlign w:val="center"/>
          </w:tcPr>
          <w:p w14:paraId="66220CB1" w14:textId="77777777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</w:p>
        </w:tc>
      </w:tr>
      <w:tr w:rsidR="00155962" w14:paraId="211DF1FD" w14:textId="434DC954" w:rsidTr="00155962">
        <w:trPr>
          <w:jc w:val="center"/>
        </w:trPr>
        <w:tc>
          <w:tcPr>
            <w:tcW w:w="846" w:type="dxa"/>
            <w:vAlign w:val="center"/>
          </w:tcPr>
          <w:p w14:paraId="4233EA30" w14:textId="76C0FCC1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2</w:t>
            </w:r>
          </w:p>
        </w:tc>
        <w:tc>
          <w:tcPr>
            <w:tcW w:w="2835" w:type="dxa"/>
            <w:vAlign w:val="center"/>
          </w:tcPr>
          <w:p w14:paraId="5CAC1D89" w14:textId="646D88CE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Rajasekaran</w:t>
            </w:r>
          </w:p>
        </w:tc>
        <w:tc>
          <w:tcPr>
            <w:tcW w:w="2126" w:type="dxa"/>
            <w:vAlign w:val="center"/>
          </w:tcPr>
          <w:p w14:paraId="51F5F266" w14:textId="706A410A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2024AD05043</w:t>
            </w:r>
          </w:p>
        </w:tc>
        <w:tc>
          <w:tcPr>
            <w:tcW w:w="2084" w:type="dxa"/>
            <w:vAlign w:val="center"/>
          </w:tcPr>
          <w:p w14:paraId="636126E4" w14:textId="2BD3C6C8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100%</w:t>
            </w:r>
          </w:p>
        </w:tc>
        <w:tc>
          <w:tcPr>
            <w:tcW w:w="2565" w:type="dxa"/>
            <w:vAlign w:val="center"/>
          </w:tcPr>
          <w:p w14:paraId="1A316BFE" w14:textId="77777777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</w:p>
        </w:tc>
      </w:tr>
      <w:tr w:rsidR="00155962" w14:paraId="3EE0D035" w14:textId="7508A5E5" w:rsidTr="00155962">
        <w:trPr>
          <w:jc w:val="center"/>
        </w:trPr>
        <w:tc>
          <w:tcPr>
            <w:tcW w:w="846" w:type="dxa"/>
            <w:vAlign w:val="center"/>
          </w:tcPr>
          <w:p w14:paraId="14D945BD" w14:textId="64AD662E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3</w:t>
            </w:r>
          </w:p>
        </w:tc>
        <w:tc>
          <w:tcPr>
            <w:tcW w:w="2835" w:type="dxa"/>
            <w:vAlign w:val="center"/>
          </w:tcPr>
          <w:p w14:paraId="6E551A6E" w14:textId="41FE8081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proofErr w:type="spellStart"/>
            <w:r w:rsidRPr="00155962">
              <w:rPr>
                <w:rFonts w:ascii="Arial" w:hAnsi="Arial" w:cs="Arial"/>
                <w:sz w:val="24"/>
                <w:szCs w:val="40"/>
              </w:rPr>
              <w:t>Anchal</w:t>
            </w:r>
            <w:proofErr w:type="spellEnd"/>
            <w:r w:rsidRPr="00155962">
              <w:rPr>
                <w:rFonts w:ascii="Arial" w:hAnsi="Arial" w:cs="Arial"/>
                <w:sz w:val="24"/>
                <w:szCs w:val="40"/>
              </w:rPr>
              <w:t xml:space="preserve"> Singh</w:t>
            </w:r>
          </w:p>
        </w:tc>
        <w:tc>
          <w:tcPr>
            <w:tcW w:w="2126" w:type="dxa"/>
            <w:vAlign w:val="center"/>
          </w:tcPr>
          <w:p w14:paraId="51E3E5B2" w14:textId="2F4521DA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2024AC05960</w:t>
            </w:r>
          </w:p>
        </w:tc>
        <w:tc>
          <w:tcPr>
            <w:tcW w:w="2084" w:type="dxa"/>
            <w:vAlign w:val="center"/>
          </w:tcPr>
          <w:p w14:paraId="2EEFC18B" w14:textId="767DB939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100%</w:t>
            </w:r>
          </w:p>
        </w:tc>
        <w:tc>
          <w:tcPr>
            <w:tcW w:w="2565" w:type="dxa"/>
            <w:vAlign w:val="center"/>
          </w:tcPr>
          <w:p w14:paraId="67D12BFD" w14:textId="77777777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</w:p>
        </w:tc>
      </w:tr>
      <w:tr w:rsidR="00155962" w14:paraId="1536588B" w14:textId="5E917508" w:rsidTr="00155962">
        <w:trPr>
          <w:jc w:val="center"/>
        </w:trPr>
        <w:tc>
          <w:tcPr>
            <w:tcW w:w="846" w:type="dxa"/>
            <w:vAlign w:val="center"/>
          </w:tcPr>
          <w:p w14:paraId="51A04B82" w14:textId="009C79C1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4</w:t>
            </w:r>
          </w:p>
        </w:tc>
        <w:tc>
          <w:tcPr>
            <w:tcW w:w="2835" w:type="dxa"/>
            <w:vAlign w:val="center"/>
          </w:tcPr>
          <w:p w14:paraId="0D7D944B" w14:textId="1D25409D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Nithin Shetty</w:t>
            </w:r>
          </w:p>
        </w:tc>
        <w:tc>
          <w:tcPr>
            <w:tcW w:w="2126" w:type="dxa"/>
            <w:vAlign w:val="center"/>
          </w:tcPr>
          <w:p w14:paraId="25AEC176" w14:textId="375EC458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2024</w:t>
            </w:r>
            <w:r w:rsidR="001117D7">
              <w:rPr>
                <w:rFonts w:ascii="Arial" w:hAnsi="Arial" w:cs="Arial"/>
                <w:sz w:val="24"/>
                <w:szCs w:val="40"/>
              </w:rPr>
              <w:t>AC</w:t>
            </w:r>
            <w:r w:rsidRPr="00155962">
              <w:rPr>
                <w:rFonts w:ascii="Arial" w:hAnsi="Arial" w:cs="Arial"/>
                <w:sz w:val="24"/>
                <w:szCs w:val="40"/>
              </w:rPr>
              <w:t>05121</w:t>
            </w:r>
          </w:p>
        </w:tc>
        <w:tc>
          <w:tcPr>
            <w:tcW w:w="2084" w:type="dxa"/>
            <w:vAlign w:val="center"/>
          </w:tcPr>
          <w:p w14:paraId="3C4098E5" w14:textId="5037C65A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100%</w:t>
            </w:r>
          </w:p>
        </w:tc>
        <w:tc>
          <w:tcPr>
            <w:tcW w:w="2565" w:type="dxa"/>
            <w:vAlign w:val="center"/>
          </w:tcPr>
          <w:p w14:paraId="0D4391DF" w14:textId="77777777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</w:p>
        </w:tc>
      </w:tr>
      <w:tr w:rsidR="00155962" w14:paraId="76A20A24" w14:textId="743FC2F1" w:rsidTr="00155962">
        <w:trPr>
          <w:jc w:val="center"/>
        </w:trPr>
        <w:tc>
          <w:tcPr>
            <w:tcW w:w="846" w:type="dxa"/>
            <w:vAlign w:val="center"/>
          </w:tcPr>
          <w:p w14:paraId="63AB49EF" w14:textId="0DF78768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5</w:t>
            </w:r>
          </w:p>
        </w:tc>
        <w:tc>
          <w:tcPr>
            <w:tcW w:w="2835" w:type="dxa"/>
            <w:vAlign w:val="center"/>
          </w:tcPr>
          <w:p w14:paraId="3D4035A8" w14:textId="1E8198AC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proofErr w:type="spellStart"/>
            <w:r w:rsidRPr="00155962">
              <w:rPr>
                <w:rFonts w:ascii="Arial" w:hAnsi="Arial" w:cs="Arial"/>
                <w:sz w:val="24"/>
                <w:szCs w:val="40"/>
              </w:rPr>
              <w:t>Umang</w:t>
            </w:r>
            <w:proofErr w:type="spellEnd"/>
            <w:r w:rsidRPr="00155962">
              <w:rPr>
                <w:rFonts w:ascii="Arial" w:hAnsi="Arial" w:cs="Arial"/>
                <w:sz w:val="24"/>
                <w:szCs w:val="40"/>
              </w:rPr>
              <w:t xml:space="preserve"> Sharma</w:t>
            </w:r>
          </w:p>
        </w:tc>
        <w:tc>
          <w:tcPr>
            <w:tcW w:w="2126" w:type="dxa"/>
            <w:vAlign w:val="center"/>
          </w:tcPr>
          <w:p w14:paraId="63575415" w14:textId="7ABE65EA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155962">
              <w:rPr>
                <w:rFonts w:ascii="Arial" w:hAnsi="Arial" w:cs="Arial"/>
                <w:sz w:val="24"/>
                <w:szCs w:val="40"/>
              </w:rPr>
              <w:t>2024</w:t>
            </w:r>
            <w:r w:rsidR="001117D7">
              <w:rPr>
                <w:rFonts w:ascii="Arial" w:hAnsi="Arial" w:cs="Arial"/>
                <w:sz w:val="24"/>
                <w:szCs w:val="40"/>
              </w:rPr>
              <w:t>AC</w:t>
            </w:r>
            <w:r w:rsidRPr="00155962">
              <w:rPr>
                <w:rFonts w:ascii="Arial" w:hAnsi="Arial" w:cs="Arial"/>
                <w:sz w:val="24"/>
                <w:szCs w:val="40"/>
              </w:rPr>
              <w:t>05070</w:t>
            </w:r>
          </w:p>
        </w:tc>
        <w:tc>
          <w:tcPr>
            <w:tcW w:w="2084" w:type="dxa"/>
            <w:vAlign w:val="center"/>
          </w:tcPr>
          <w:p w14:paraId="2841929B" w14:textId="77777777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</w:p>
        </w:tc>
        <w:tc>
          <w:tcPr>
            <w:tcW w:w="2565" w:type="dxa"/>
            <w:vAlign w:val="center"/>
          </w:tcPr>
          <w:p w14:paraId="4D269AD3" w14:textId="767DF12C" w:rsidR="00155962" w:rsidRPr="00155962" w:rsidRDefault="00155962" w:rsidP="001559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>
              <w:rPr>
                <w:rFonts w:ascii="Arial" w:hAnsi="Arial" w:cs="Arial"/>
                <w:sz w:val="24"/>
                <w:szCs w:val="40"/>
              </w:rPr>
              <w:t>Not responsive</w:t>
            </w:r>
          </w:p>
        </w:tc>
      </w:tr>
    </w:tbl>
    <w:p w14:paraId="53C949E3" w14:textId="77777777" w:rsidR="00155962" w:rsidRDefault="00155962" w:rsidP="00155962">
      <w:pPr>
        <w:rPr>
          <w:b/>
          <w:bCs/>
          <w:sz w:val="40"/>
          <w:szCs w:val="56"/>
        </w:rPr>
      </w:pPr>
    </w:p>
    <w:p w14:paraId="646A85EE" w14:textId="44369DF2" w:rsidR="00054C51" w:rsidRPr="00155962" w:rsidRDefault="00600CFD" w:rsidP="00155962">
      <w:pPr>
        <w:ind w:left="720" w:hanging="360"/>
        <w:jc w:val="center"/>
        <w:rPr>
          <w:b/>
          <w:bCs/>
          <w:sz w:val="40"/>
          <w:szCs w:val="56"/>
        </w:rPr>
      </w:pPr>
      <w:r w:rsidRPr="00054C51">
        <w:rPr>
          <w:b/>
          <w:bCs/>
          <w:sz w:val="40"/>
          <w:szCs w:val="56"/>
        </w:rPr>
        <w:t xml:space="preserve">PART </w:t>
      </w:r>
      <w:r w:rsidR="00054C51" w:rsidRPr="00054C51">
        <w:rPr>
          <w:b/>
          <w:bCs/>
          <w:sz w:val="40"/>
          <w:szCs w:val="56"/>
        </w:rPr>
        <w:t>–</w:t>
      </w:r>
      <w:r w:rsidRPr="00054C51">
        <w:rPr>
          <w:b/>
          <w:bCs/>
          <w:sz w:val="40"/>
          <w:szCs w:val="56"/>
        </w:rPr>
        <w:t xml:space="preserve"> A</w:t>
      </w:r>
    </w:p>
    <w:p w14:paraId="6A080EAA" w14:textId="77777777" w:rsidR="00600CFD" w:rsidRPr="00054C51" w:rsidRDefault="00600CFD" w:rsidP="00600CFD">
      <w:pPr>
        <w:pStyle w:val="Text"/>
        <w:ind w:left="720"/>
        <w:rPr>
          <w:b/>
          <w:bCs/>
          <w:sz w:val="32"/>
          <w:szCs w:val="32"/>
          <w:lang w:val="en-US"/>
        </w:rPr>
      </w:pPr>
    </w:p>
    <w:p w14:paraId="2ACE5A10" w14:textId="57BF7DA5" w:rsidR="00054C51" w:rsidRPr="00054C51" w:rsidRDefault="00600CFD" w:rsidP="00155962">
      <w:pPr>
        <w:pStyle w:val="Text"/>
        <w:ind w:left="360"/>
        <w:rPr>
          <w:b/>
          <w:bCs/>
          <w:sz w:val="32"/>
          <w:szCs w:val="32"/>
          <w:lang w:val="en-US"/>
        </w:rPr>
      </w:pPr>
      <w:r w:rsidRPr="00054C51">
        <w:rPr>
          <w:b/>
          <w:bCs/>
          <w:sz w:val="32"/>
          <w:szCs w:val="32"/>
          <w:lang w:val="en-US"/>
        </w:rPr>
        <w:t>A.1 Theoretical Components:</w:t>
      </w:r>
    </w:p>
    <w:p w14:paraId="1C499DD8" w14:textId="77777777" w:rsidR="00600CFD" w:rsidRDefault="00600CFD" w:rsidP="00600CFD">
      <w:pPr>
        <w:pStyle w:val="Text"/>
        <w:ind w:left="360"/>
        <w:rPr>
          <w:b/>
          <w:bCs/>
          <w:lang w:val="en-US"/>
        </w:rPr>
      </w:pPr>
    </w:p>
    <w:p w14:paraId="6954139E" w14:textId="582F4460" w:rsidR="00C40E24" w:rsidRDefault="00FE0EA8" w:rsidP="00600CFD">
      <w:pPr>
        <w:pStyle w:val="Text"/>
        <w:ind w:left="360" w:firstLine="348"/>
        <w:rPr>
          <w:b/>
          <w:bCs/>
          <w:lang w:val="en-US"/>
        </w:rPr>
      </w:pPr>
      <w:r w:rsidRPr="00FE0EA8">
        <w:rPr>
          <w:b/>
          <w:bCs/>
          <w:lang w:val="en-US"/>
        </w:rPr>
        <w:t>Explain the PEAS (Performance measure, Environment, Actuator, Sensor) for your agent.</w:t>
      </w:r>
    </w:p>
    <w:p w14:paraId="3CDFF409" w14:textId="7749B8D7" w:rsidR="00FE0EA8" w:rsidRDefault="00FF07C8" w:rsidP="00600CFD">
      <w:pPr>
        <w:pStyle w:val="Text"/>
        <w:ind w:left="720"/>
        <w:rPr>
          <w:b/>
          <w:bCs/>
          <w:lang w:val="en-US"/>
        </w:rPr>
      </w:pPr>
      <w:r w:rsidRPr="00FF07C8">
        <w:rPr>
          <w:b/>
          <w:bCs/>
          <w:noProof/>
          <w:lang w:val="en-US"/>
        </w:rPr>
        <w:drawing>
          <wp:inline distT="0" distB="0" distL="0" distR="0" wp14:anchorId="1D78758C" wp14:editId="0FA328D2">
            <wp:extent cx="4135902" cy="2006462"/>
            <wp:effectExtent l="0" t="0" r="0" b="0"/>
            <wp:docPr id="301767443" name="Picture 1" descr="A table of red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67443" name="Picture 1" descr="A table of red and green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8833" cy="20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0F9C" w14:textId="77777777" w:rsidR="00BD103D" w:rsidRDefault="00BD103D" w:rsidP="00FE0EA8">
      <w:pPr>
        <w:pStyle w:val="Text"/>
        <w:ind w:firstLine="360"/>
        <w:rPr>
          <w:b/>
          <w:bCs/>
          <w:lang w:val="en-US"/>
        </w:rPr>
      </w:pPr>
    </w:p>
    <w:tbl>
      <w:tblPr>
        <w:tblW w:w="10920" w:type="dxa"/>
        <w:tblLook w:val="04A0" w:firstRow="1" w:lastRow="0" w:firstColumn="1" w:lastColumn="0" w:noHBand="0" w:noVBand="1"/>
      </w:tblPr>
      <w:tblGrid>
        <w:gridCol w:w="1705"/>
        <w:gridCol w:w="4795"/>
        <w:gridCol w:w="4420"/>
      </w:tblGrid>
      <w:tr w:rsidR="00C10CE8" w:rsidRPr="00C10CE8" w14:paraId="2D333CC9" w14:textId="77777777" w:rsidTr="00C10CE8">
        <w:trPr>
          <w:trHeight w:val="310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4B6F0" w14:textId="77777777" w:rsidR="00C10CE8" w:rsidRPr="00C10CE8" w:rsidRDefault="00C10CE8" w:rsidP="00C10CE8">
            <w:pPr>
              <w:spacing w:line="240" w:lineRule="auto"/>
              <w:jc w:val="center"/>
              <w:rPr>
                <w:rFonts w:ascii="Alstom" w:eastAsia="Times New Roman" w:hAnsi="Alstom" w:cs="Times New Roman"/>
                <w:b/>
                <w:bCs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b/>
                <w:bCs/>
                <w:color w:val="1E3246"/>
                <w:lang w:val="en-US"/>
              </w:rPr>
              <w:t>Component</w:t>
            </w:r>
          </w:p>
        </w:tc>
        <w:tc>
          <w:tcPr>
            <w:tcW w:w="4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AF6F9" w14:textId="77777777" w:rsidR="00C10CE8" w:rsidRPr="00C10CE8" w:rsidRDefault="00C10CE8" w:rsidP="00C10CE8">
            <w:pPr>
              <w:spacing w:line="240" w:lineRule="auto"/>
              <w:jc w:val="center"/>
              <w:rPr>
                <w:rFonts w:ascii="Alstom" w:eastAsia="Times New Roman" w:hAnsi="Alstom" w:cs="Times New Roman"/>
                <w:b/>
                <w:bCs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b/>
                <w:bCs/>
                <w:color w:val="1E3246"/>
                <w:lang w:val="en-US"/>
              </w:rPr>
              <w:t>R1 Agent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16382" w14:textId="77777777" w:rsidR="00C10CE8" w:rsidRPr="00C10CE8" w:rsidRDefault="00C10CE8" w:rsidP="00C10CE8">
            <w:pPr>
              <w:spacing w:line="240" w:lineRule="auto"/>
              <w:jc w:val="center"/>
              <w:rPr>
                <w:rFonts w:ascii="Alstom" w:eastAsia="Times New Roman" w:hAnsi="Alstom" w:cs="Times New Roman"/>
                <w:b/>
                <w:bCs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b/>
                <w:bCs/>
                <w:color w:val="1E3246"/>
                <w:lang w:val="en-US"/>
              </w:rPr>
              <w:t>G1 Agent</w:t>
            </w:r>
          </w:p>
        </w:tc>
      </w:tr>
      <w:tr w:rsidR="00C10CE8" w:rsidRPr="00C10CE8" w14:paraId="79C8CE9F" w14:textId="77777777" w:rsidTr="00C10CE8">
        <w:trPr>
          <w:trHeight w:val="124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FAB3C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Performance Measure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8E9D2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Reach the goal node "H" with minimal cost. Cost is calculated as: Transition cost (1 per move) + penalties for entering red/green zones (green: +10, red: -10).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F1300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Same goal: reach node "H" with minimal cost. Penalties are reversed (green: -10, red: +10).</w:t>
            </w:r>
          </w:p>
        </w:tc>
      </w:tr>
      <w:tr w:rsidR="00C10CE8" w:rsidRPr="00C10CE8" w14:paraId="2157DEE8" w14:textId="77777777" w:rsidTr="00C10CE8">
        <w:trPr>
          <w:trHeight w:val="124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BB1FC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Environment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7CCB8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6x6 grid with colored cells: red, green, and neutral. Static environment (doesn't change during the run), fully observable, deterministic.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55CD9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Same 6x6 grid with obstacles and goal node.</w:t>
            </w:r>
          </w:p>
        </w:tc>
      </w:tr>
      <w:tr w:rsidR="00C10CE8" w:rsidRPr="00C10CE8" w14:paraId="73E3AE2D" w14:textId="77777777" w:rsidTr="00C10CE8">
        <w:trPr>
          <w:trHeight w:val="62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F22DA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Actuators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8E45B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Movement in 4 directions (up, down, left, right) per grid cell.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D44C2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Same set of actuators as R1.</w:t>
            </w:r>
          </w:p>
        </w:tc>
      </w:tr>
      <w:tr w:rsidR="00C10CE8" w:rsidRPr="00C10CE8" w14:paraId="55CCE072" w14:textId="77777777" w:rsidTr="00C10CE8">
        <w:trPr>
          <w:trHeight w:val="62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DDD2D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Sensors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ABF52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Detect cell color (green/red), current position, and location of goal node "H".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A7A91" w14:textId="77777777" w:rsidR="00C10CE8" w:rsidRPr="00C10CE8" w:rsidRDefault="00C10CE8" w:rsidP="00C10CE8">
            <w:pPr>
              <w:spacing w:line="240" w:lineRule="auto"/>
              <w:rPr>
                <w:rFonts w:ascii="Alstom" w:eastAsia="Times New Roman" w:hAnsi="Alstom" w:cs="Times New Roman"/>
                <w:color w:val="1E3246"/>
                <w:lang w:val="en-US"/>
              </w:rPr>
            </w:pPr>
            <w:r w:rsidRPr="00C10CE8">
              <w:rPr>
                <w:rFonts w:ascii="Alstom" w:eastAsia="Times New Roman" w:hAnsi="Alstom" w:cs="Times New Roman"/>
                <w:color w:val="1E3246"/>
                <w:lang w:val="en-US"/>
              </w:rPr>
              <w:t>Detect cell color (green/red), current position, and location of goal node "H".</w:t>
            </w:r>
          </w:p>
        </w:tc>
      </w:tr>
    </w:tbl>
    <w:p w14:paraId="6A373A9B" w14:textId="77777777" w:rsidR="00FE0EA8" w:rsidRDefault="00FE0EA8" w:rsidP="00FE0EA8">
      <w:pPr>
        <w:pStyle w:val="Text"/>
        <w:ind w:firstLine="360"/>
        <w:rPr>
          <w:b/>
          <w:bCs/>
          <w:lang w:val="en-US"/>
        </w:rPr>
      </w:pPr>
    </w:p>
    <w:p w14:paraId="101B0C40" w14:textId="77777777" w:rsidR="00054C51" w:rsidRDefault="00054C51" w:rsidP="00FE0EA8">
      <w:pPr>
        <w:pStyle w:val="Text"/>
        <w:ind w:firstLine="360"/>
        <w:rPr>
          <w:b/>
          <w:bCs/>
          <w:lang w:val="en-US"/>
        </w:rPr>
      </w:pPr>
    </w:p>
    <w:p w14:paraId="606FA26C" w14:textId="77777777" w:rsidR="00054C51" w:rsidRDefault="00054C51" w:rsidP="0068199A">
      <w:pPr>
        <w:pStyle w:val="Text"/>
        <w:rPr>
          <w:b/>
          <w:bCs/>
          <w:lang w:val="en-US"/>
        </w:rPr>
      </w:pPr>
    </w:p>
    <w:p w14:paraId="4A0DED0B" w14:textId="77777777" w:rsidR="00054C51" w:rsidRDefault="00054C51" w:rsidP="00FE0EA8">
      <w:pPr>
        <w:pStyle w:val="Text"/>
        <w:ind w:firstLine="360"/>
        <w:rPr>
          <w:b/>
          <w:bCs/>
          <w:lang w:val="en-US"/>
        </w:rPr>
      </w:pPr>
    </w:p>
    <w:p w14:paraId="458DF1ED" w14:textId="77777777" w:rsidR="00054C51" w:rsidRDefault="00054C51" w:rsidP="00FE0EA8">
      <w:pPr>
        <w:pStyle w:val="Text"/>
        <w:ind w:firstLine="360"/>
        <w:rPr>
          <w:b/>
          <w:bCs/>
          <w:lang w:val="en-US"/>
        </w:rPr>
      </w:pPr>
    </w:p>
    <w:p w14:paraId="5FE16B81" w14:textId="77777777" w:rsidR="00054C51" w:rsidRPr="00054C51" w:rsidRDefault="00054C51" w:rsidP="00FE0EA8">
      <w:pPr>
        <w:pStyle w:val="Text"/>
        <w:ind w:firstLine="360"/>
        <w:rPr>
          <w:b/>
          <w:bCs/>
          <w:sz w:val="32"/>
          <w:szCs w:val="32"/>
          <w:lang w:val="en-US"/>
        </w:rPr>
      </w:pPr>
    </w:p>
    <w:p w14:paraId="313A17D9" w14:textId="7B80B386" w:rsidR="00600CFD" w:rsidRDefault="00600CFD" w:rsidP="00FE0EA8">
      <w:pPr>
        <w:pStyle w:val="Text"/>
        <w:ind w:firstLine="360"/>
        <w:rPr>
          <w:b/>
          <w:bCs/>
          <w:sz w:val="32"/>
          <w:szCs w:val="32"/>
          <w:lang w:val="en-US"/>
        </w:rPr>
      </w:pPr>
      <w:r w:rsidRPr="00054C51">
        <w:rPr>
          <w:b/>
          <w:bCs/>
          <w:sz w:val="32"/>
          <w:szCs w:val="32"/>
          <w:lang w:val="en-US"/>
        </w:rPr>
        <w:t>A.2 Output Screenshot:</w:t>
      </w:r>
    </w:p>
    <w:p w14:paraId="69ABEFD8" w14:textId="77777777" w:rsidR="00054C51" w:rsidRDefault="00054C51" w:rsidP="00FE0EA8">
      <w:pPr>
        <w:pStyle w:val="Text"/>
        <w:ind w:firstLine="360"/>
        <w:rPr>
          <w:b/>
          <w:bCs/>
          <w:sz w:val="32"/>
          <w:szCs w:val="32"/>
          <w:lang w:val="en-US"/>
        </w:rPr>
      </w:pPr>
    </w:p>
    <w:p w14:paraId="6D5B186C" w14:textId="77777777" w:rsidR="00054C51" w:rsidRDefault="00054C51" w:rsidP="00FE0EA8">
      <w:pPr>
        <w:pStyle w:val="Text"/>
        <w:ind w:firstLine="360"/>
        <w:rPr>
          <w:b/>
          <w:bCs/>
          <w:sz w:val="32"/>
          <w:szCs w:val="32"/>
          <w:lang w:val="en-US"/>
        </w:rPr>
      </w:pPr>
    </w:p>
    <w:p w14:paraId="18012AFA" w14:textId="54CA1780" w:rsidR="003023E1" w:rsidRPr="00054C51" w:rsidRDefault="00054C51" w:rsidP="003023E1">
      <w:pPr>
        <w:pStyle w:val="Text"/>
        <w:ind w:firstLine="360"/>
        <w:rPr>
          <w:b/>
          <w:bCs/>
          <w:sz w:val="32"/>
          <w:szCs w:val="32"/>
          <w:lang w:val="en-US"/>
        </w:rPr>
      </w:pPr>
      <w:r w:rsidRPr="00054C5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3FB7CC2" wp14:editId="64106ED5">
            <wp:extent cx="6433303" cy="3632200"/>
            <wp:effectExtent l="0" t="0" r="5715" b="0"/>
            <wp:docPr id="133456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67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9006" cy="364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3E1" w:rsidRPr="00054C51" w:rsidSect="00C10CE8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1906" w:h="16838" w:code="9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A3DAC" w14:textId="77777777" w:rsidR="00F22CBE" w:rsidRDefault="00F22CBE" w:rsidP="009A72F4">
      <w:r>
        <w:separator/>
      </w:r>
    </w:p>
  </w:endnote>
  <w:endnote w:type="continuationSeparator" w:id="0">
    <w:p w14:paraId="5CB0CF9E" w14:textId="77777777" w:rsidR="00F22CBE" w:rsidRDefault="00F22CBE" w:rsidP="009A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lstom">
    <w:altName w:val="Corbel"/>
    <w:panose1 w:val="020B0604020202020204"/>
    <w:charset w:val="00"/>
    <w:family w:val="auto"/>
    <w:pitch w:val="variable"/>
    <w:sig w:usb0="A00000AF" w:usb1="4000204A" w:usb2="00000000" w:usb3="00000000" w:csb0="0000009B" w:csb1="00000000"/>
  </w:font>
  <w:font w:name="Alstom Medium">
    <w:altName w:val="Corbel"/>
    <w:panose1 w:val="020B0604020202020204"/>
    <w:charset w:val="00"/>
    <w:family w:val="auto"/>
    <w:pitch w:val="variable"/>
    <w:sig w:usb0="A00000AF" w:usb1="4000204A" w:usb2="00000000" w:usb3="00000000" w:csb0="0000009B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7DC" w14:textId="77777777" w:rsidR="00C95103" w:rsidRDefault="00C95103">
    <w:pPr>
      <w:pStyle w:val="Footer"/>
    </w:pPr>
  </w:p>
  <w:p w14:paraId="5309650C" w14:textId="77777777" w:rsidR="00C95103" w:rsidRDefault="00C95103">
    <w:pPr>
      <w:pStyle w:val="Footer"/>
    </w:pPr>
  </w:p>
  <w:p w14:paraId="2A766B0F" w14:textId="77777777" w:rsidR="00C95103" w:rsidRDefault="00C95103">
    <w:pPr>
      <w:pStyle w:val="Footer"/>
    </w:pPr>
  </w:p>
  <w:p w14:paraId="1BF5DA65" w14:textId="77777777" w:rsidR="00C95103" w:rsidRDefault="00C95103">
    <w:pPr>
      <w:pStyle w:val="Footer"/>
    </w:pPr>
  </w:p>
  <w:p w14:paraId="41C81428" w14:textId="77777777" w:rsidR="00C95103" w:rsidRDefault="00C951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5C8B7" w14:textId="77777777" w:rsidR="00F22CBE" w:rsidRDefault="00F22CBE" w:rsidP="009A72F4">
      <w:r>
        <w:separator/>
      </w:r>
    </w:p>
  </w:footnote>
  <w:footnote w:type="continuationSeparator" w:id="0">
    <w:p w14:paraId="3C69B39A" w14:textId="77777777" w:rsidR="00F22CBE" w:rsidRDefault="00F22CBE" w:rsidP="009A7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F54A7" w14:textId="49672DE7" w:rsidR="006C5F09" w:rsidRDefault="006C5F0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58C72B" wp14:editId="69FE555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07670"/>
              <wp:effectExtent l="0" t="0" r="0" b="11430"/>
              <wp:wrapNone/>
              <wp:docPr id="1403205872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BEC570" w14:textId="73A91BD9" w:rsidR="006C5F09" w:rsidRPr="006C5F09" w:rsidRDefault="006C5F09" w:rsidP="006C5F09">
                          <w:pPr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6C5F09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8C7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37.4pt;margin-top:0;width:88.6pt;height:32.1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" filled="f" stroked="f">
              <v:textbox style="mso-fit-shape-to-text:t" inset="0,15pt,20pt,0">
                <w:txbxContent>
                  <w:p w14:paraId="2ABEC570" w14:textId="73A91BD9" w:rsidR="006C5F09" w:rsidRPr="006C5F09" w:rsidRDefault="006C5F09" w:rsidP="006C5F09">
                    <w:pPr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6C5F09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69DA3" w14:textId="53CBE8F4" w:rsidR="00C95103" w:rsidRDefault="006C5F0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B4C775" wp14:editId="00CD9671">
              <wp:simplePos x="865163" y="182880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07670"/>
              <wp:effectExtent l="0" t="0" r="0" b="11430"/>
              <wp:wrapNone/>
              <wp:docPr id="209734399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D88C8" w14:textId="0C751170" w:rsidR="006C5F09" w:rsidRPr="006C5F09" w:rsidRDefault="006C5F09" w:rsidP="006C5F09">
                          <w:pPr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6C5F09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4C77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37.4pt;margin-top:0;width:88.6pt;height:32.1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" filled="f" stroked="f">
              <v:textbox style="mso-fit-shape-to-text:t" inset="0,15pt,20pt,0">
                <w:txbxContent>
                  <w:p w14:paraId="0FFD88C8" w14:textId="0C751170" w:rsidR="006C5F09" w:rsidRPr="006C5F09" w:rsidRDefault="006C5F09" w:rsidP="006C5F09">
                    <w:pPr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6C5F09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6AA5A65" w14:textId="77777777" w:rsidR="00C95103" w:rsidRPr="008068B0" w:rsidRDefault="00C95103">
    <w:pPr>
      <w:pStyle w:val="Header"/>
      <w:rPr>
        <w:lang w:val="en-GB"/>
      </w:rPr>
    </w:pPr>
  </w:p>
  <w:p w14:paraId="605AA8E9" w14:textId="77777777" w:rsidR="00C95103" w:rsidRPr="008068B0" w:rsidRDefault="00C95103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F1675" w14:textId="3277B34D" w:rsidR="006C5F09" w:rsidRDefault="006C5F0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265B3A" wp14:editId="2AF67BC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07670"/>
              <wp:effectExtent l="0" t="0" r="0" b="11430"/>
              <wp:wrapNone/>
              <wp:docPr id="1265076219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CEA77C" w14:textId="58FC35C2" w:rsidR="006C5F09" w:rsidRPr="006C5F09" w:rsidRDefault="006C5F09" w:rsidP="006C5F09">
                          <w:pPr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6C5F09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65B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37.4pt;margin-top:0;width:88.6pt;height:32.1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" filled="f" stroked="f">
              <v:textbox style="mso-fit-shape-to-text:t" inset="0,15pt,20pt,0">
                <w:txbxContent>
                  <w:p w14:paraId="7ECEA77C" w14:textId="58FC35C2" w:rsidR="006C5F09" w:rsidRPr="006C5F09" w:rsidRDefault="006C5F09" w:rsidP="006C5F09">
                    <w:pPr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6C5F09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83B34"/>
    <w:multiLevelType w:val="hybridMultilevel"/>
    <w:tmpl w:val="38D247C4"/>
    <w:lvl w:ilvl="0" w:tplc="B2A0145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61BB0"/>
    <w:multiLevelType w:val="hybridMultilevel"/>
    <w:tmpl w:val="BF0E0564"/>
    <w:lvl w:ilvl="0" w:tplc="2608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56FF1"/>
    <w:multiLevelType w:val="multilevel"/>
    <w:tmpl w:val="96640B3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4" w15:restartNumberingAfterBreak="0">
    <w:nsid w:val="7CA63BA8"/>
    <w:multiLevelType w:val="hybridMultilevel"/>
    <w:tmpl w:val="EA56AA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862478">
    <w:abstractNumId w:val="8"/>
  </w:num>
  <w:num w:numId="2" w16cid:durableId="915822148">
    <w:abstractNumId w:val="3"/>
  </w:num>
  <w:num w:numId="3" w16cid:durableId="1386829245">
    <w:abstractNumId w:val="2"/>
  </w:num>
  <w:num w:numId="4" w16cid:durableId="1503275910">
    <w:abstractNumId w:val="1"/>
  </w:num>
  <w:num w:numId="5" w16cid:durableId="1887402124">
    <w:abstractNumId w:val="0"/>
  </w:num>
  <w:num w:numId="6" w16cid:durableId="643854380">
    <w:abstractNumId w:val="9"/>
  </w:num>
  <w:num w:numId="7" w16cid:durableId="2005040446">
    <w:abstractNumId w:val="7"/>
  </w:num>
  <w:num w:numId="8" w16cid:durableId="94181549">
    <w:abstractNumId w:val="6"/>
  </w:num>
  <w:num w:numId="9" w16cid:durableId="15733522">
    <w:abstractNumId w:val="5"/>
  </w:num>
  <w:num w:numId="10" w16cid:durableId="335885734">
    <w:abstractNumId w:val="4"/>
  </w:num>
  <w:num w:numId="11" w16cid:durableId="1367295060">
    <w:abstractNumId w:val="10"/>
  </w:num>
  <w:num w:numId="12" w16cid:durableId="328990908">
    <w:abstractNumId w:val="12"/>
  </w:num>
  <w:num w:numId="13" w16cid:durableId="258563602">
    <w:abstractNumId w:val="13"/>
  </w:num>
  <w:num w:numId="14" w16cid:durableId="1767918531">
    <w:abstractNumId w:val="11"/>
  </w:num>
  <w:num w:numId="15" w16cid:durableId="10885809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09"/>
    <w:rsid w:val="00016183"/>
    <w:rsid w:val="000250A1"/>
    <w:rsid w:val="00054C51"/>
    <w:rsid w:val="000C711B"/>
    <w:rsid w:val="00102200"/>
    <w:rsid w:val="001102D3"/>
    <w:rsid w:val="001117D7"/>
    <w:rsid w:val="00115C19"/>
    <w:rsid w:val="00155962"/>
    <w:rsid w:val="001D6E87"/>
    <w:rsid w:val="002019AB"/>
    <w:rsid w:val="0022180D"/>
    <w:rsid w:val="0024011D"/>
    <w:rsid w:val="00286BBA"/>
    <w:rsid w:val="002B6165"/>
    <w:rsid w:val="003023E1"/>
    <w:rsid w:val="003652C0"/>
    <w:rsid w:val="00370CC5"/>
    <w:rsid w:val="003C7C34"/>
    <w:rsid w:val="003E1664"/>
    <w:rsid w:val="003E4266"/>
    <w:rsid w:val="003F02B2"/>
    <w:rsid w:val="00494997"/>
    <w:rsid w:val="005232F9"/>
    <w:rsid w:val="00541672"/>
    <w:rsid w:val="00550AF2"/>
    <w:rsid w:val="005976C3"/>
    <w:rsid w:val="005C2411"/>
    <w:rsid w:val="00600CFD"/>
    <w:rsid w:val="006115DE"/>
    <w:rsid w:val="00620CA3"/>
    <w:rsid w:val="0068199A"/>
    <w:rsid w:val="006A0FB2"/>
    <w:rsid w:val="006B108E"/>
    <w:rsid w:val="006C296F"/>
    <w:rsid w:val="006C5F09"/>
    <w:rsid w:val="006D2881"/>
    <w:rsid w:val="006E383D"/>
    <w:rsid w:val="006F538E"/>
    <w:rsid w:val="00784AF8"/>
    <w:rsid w:val="008068B0"/>
    <w:rsid w:val="00820FB2"/>
    <w:rsid w:val="00872807"/>
    <w:rsid w:val="00874F1C"/>
    <w:rsid w:val="00880CD4"/>
    <w:rsid w:val="008A5591"/>
    <w:rsid w:val="0093187D"/>
    <w:rsid w:val="00962526"/>
    <w:rsid w:val="00971591"/>
    <w:rsid w:val="009764FA"/>
    <w:rsid w:val="009A005D"/>
    <w:rsid w:val="009A72F4"/>
    <w:rsid w:val="00A5327E"/>
    <w:rsid w:val="00A6591B"/>
    <w:rsid w:val="00AC680E"/>
    <w:rsid w:val="00B57222"/>
    <w:rsid w:val="00BD103D"/>
    <w:rsid w:val="00C10CE8"/>
    <w:rsid w:val="00C30949"/>
    <w:rsid w:val="00C328DD"/>
    <w:rsid w:val="00C3751F"/>
    <w:rsid w:val="00C40E24"/>
    <w:rsid w:val="00C8264F"/>
    <w:rsid w:val="00C95103"/>
    <w:rsid w:val="00CA6336"/>
    <w:rsid w:val="00D65825"/>
    <w:rsid w:val="00DB2103"/>
    <w:rsid w:val="00DC4E42"/>
    <w:rsid w:val="00DF66AA"/>
    <w:rsid w:val="00E06E82"/>
    <w:rsid w:val="00E255D0"/>
    <w:rsid w:val="00E34CFC"/>
    <w:rsid w:val="00F22CBE"/>
    <w:rsid w:val="00F517AF"/>
    <w:rsid w:val="00F51D4C"/>
    <w:rsid w:val="00F727F4"/>
    <w:rsid w:val="00F76333"/>
    <w:rsid w:val="00F972F0"/>
    <w:rsid w:val="00FA1E79"/>
    <w:rsid w:val="00FA6198"/>
    <w:rsid w:val="00FE0EA8"/>
    <w:rsid w:val="00FF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2E1D8"/>
  <w15:chartTrackingRefBased/>
  <w15:docId w15:val="{FADE09F6-F3FB-496F-A16C-DD2F6E5EF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E3246" w:themeColor="accent3"/>
        <w:sz w:val="22"/>
        <w:szCs w:val="22"/>
        <w:lang w:val="fr-FR" w:eastAsia="en-US" w:bidi="ar-SA"/>
      </w:rPr>
    </w:rPrDefault>
    <w:pPrDefault>
      <w:pPr>
        <w:spacing w:line="252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AF8"/>
  </w:style>
  <w:style w:type="paragraph" w:styleId="Heading1">
    <w:name w:val="heading 1"/>
    <w:basedOn w:val="Text"/>
    <w:next w:val="Normal"/>
    <w:link w:val="Heading1Char"/>
    <w:uiPriority w:val="9"/>
    <w:rsid w:val="0024011D"/>
    <w:pPr>
      <w:outlineLvl w:val="0"/>
    </w:pPr>
    <w:rPr>
      <w:rFonts w:asciiTheme="majorHAnsi" w:hAnsiTheme="majorHAnsi"/>
      <w:color w:val="1E3246" w:themeColor="accent3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FA1E79"/>
    <w:pPr>
      <w:keepNext/>
      <w:keepLines/>
      <w:numPr>
        <w:ilvl w:val="1"/>
        <w:numId w:val="12"/>
      </w:numPr>
      <w:spacing w:before="300" w:line="220" w:lineRule="atLeast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Heading6"/>
    <w:next w:val="Normal"/>
    <w:link w:val="Heading3Char"/>
    <w:uiPriority w:val="9"/>
    <w:semiHidden/>
    <w:qFormat/>
    <w:rsid w:val="00784AF8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84AF8"/>
    <w:pPr>
      <w:keepNext/>
      <w:keepLines/>
      <w:numPr>
        <w:ilvl w:val="3"/>
        <w:numId w:val="12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784AF8"/>
    <w:pPr>
      <w:keepNext/>
      <w:keepLines/>
      <w:numPr>
        <w:ilvl w:val="4"/>
        <w:numId w:val="12"/>
      </w:numPr>
      <w:spacing w:before="200" w:line="260" w:lineRule="atLeast"/>
      <w:outlineLvl w:val="4"/>
    </w:pPr>
    <w:rPr>
      <w:rFonts w:asciiTheme="majorHAnsi" w:eastAsiaTheme="majorEastAsia" w:hAnsiTheme="majorHAnsi" w:cstheme="majorBidi"/>
      <w:sz w:val="18"/>
      <w:szCs w:val="18"/>
    </w:rPr>
  </w:style>
  <w:style w:type="paragraph" w:styleId="Heading6">
    <w:name w:val="heading 6"/>
    <w:basedOn w:val="Heading7"/>
    <w:next w:val="Normal"/>
    <w:link w:val="Heading6Char"/>
    <w:uiPriority w:val="9"/>
    <w:semiHidden/>
    <w:qFormat/>
    <w:rsid w:val="00784AF8"/>
    <w:pPr>
      <w:outlineLvl w:val="5"/>
    </w:pPr>
  </w:style>
  <w:style w:type="paragraph" w:styleId="Heading7">
    <w:name w:val="heading 7"/>
    <w:basedOn w:val="Heading8"/>
    <w:next w:val="Normal"/>
    <w:link w:val="Heading7Char"/>
    <w:uiPriority w:val="9"/>
    <w:semiHidden/>
    <w:qFormat/>
    <w:rsid w:val="00784AF8"/>
    <w:pPr>
      <w:outlineLvl w:val="6"/>
    </w:pPr>
  </w:style>
  <w:style w:type="paragraph" w:styleId="Heading8">
    <w:name w:val="heading 8"/>
    <w:basedOn w:val="Heading9"/>
    <w:next w:val="Normal"/>
    <w:link w:val="Heading8Char"/>
    <w:uiPriority w:val="9"/>
    <w:semiHidden/>
    <w:qFormat/>
    <w:rsid w:val="00784AF8"/>
    <w:pPr>
      <w:outlineLvl w:val="7"/>
    </w:pPr>
  </w:style>
  <w:style w:type="paragraph" w:styleId="Heading9">
    <w:name w:val="heading 9"/>
    <w:basedOn w:val="Title"/>
    <w:next w:val="Normal"/>
    <w:link w:val="Heading9Char"/>
    <w:uiPriority w:val="9"/>
    <w:semiHidden/>
    <w:qFormat/>
    <w:rsid w:val="00784AF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unhideWhenUsed/>
    <w:rsid w:val="002019AB"/>
    <w:pPr>
      <w:spacing w:line="24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2019AB"/>
    <w:rPr>
      <w:sz w:val="20"/>
    </w:rPr>
  </w:style>
  <w:style w:type="paragraph" w:styleId="Footer">
    <w:name w:val="footer"/>
    <w:link w:val="FooterChar"/>
    <w:uiPriority w:val="99"/>
    <w:unhideWhenUsed/>
    <w:rsid w:val="003C7C34"/>
    <w:pPr>
      <w:spacing w:line="24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3C7C34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011D"/>
    <w:rPr>
      <w:rFonts w:asciiTheme="majorHAnsi" w:hAnsiTheme="majorHAns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F8"/>
    <w:rPr>
      <w:rFonts w:asciiTheme="majorHAnsi" w:eastAsiaTheme="majorEastAsia" w:hAnsiTheme="majorHAnsi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F8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F8"/>
    <w:rPr>
      <w:rFonts w:asciiTheme="majorHAnsi" w:eastAsiaTheme="majorEastAsia" w:hAnsiTheme="majorHAnsi" w:cstheme="majorBidi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F8"/>
    <w:rPr>
      <w:rFonts w:asciiTheme="majorHAnsi" w:hAnsiTheme="majorHAnsi"/>
      <w:sz w:val="24"/>
      <w:szCs w:val="24"/>
    </w:rPr>
  </w:style>
  <w:style w:type="paragraph" w:customStyle="1" w:styleId="Textepuce1">
    <w:name w:val="Texte puce 1"/>
    <w:basedOn w:val="ListParagraph"/>
    <w:semiHidden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">
    <w:name w:val="Text"/>
    <w:basedOn w:val="Normal"/>
    <w:qFormat/>
    <w:rsid w:val="00874F1C"/>
    <w:rPr>
      <w:color w:val="auto"/>
    </w:rPr>
  </w:style>
  <w:style w:type="table" w:styleId="LightList-Accent3">
    <w:name w:val="Light List Accent 3"/>
    <w:basedOn w:val="TableNormal"/>
    <w:uiPriority w:val="61"/>
    <w:rsid w:val="00874F1C"/>
    <w:pPr>
      <w:spacing w:line="240" w:lineRule="auto"/>
    </w:pPr>
    <w:tblPr>
      <w:tblStyleRowBandSize w:val="1"/>
      <w:tblStyleColBandSize w:val="1"/>
      <w:tblBorders>
        <w:top w:val="single" w:sz="8" w:space="0" w:color="1E3246" w:themeColor="accent3"/>
        <w:left w:val="single" w:sz="8" w:space="0" w:color="1E3246" w:themeColor="accent3"/>
        <w:bottom w:val="single" w:sz="8" w:space="0" w:color="1E3246" w:themeColor="accent3"/>
        <w:right w:val="single" w:sz="8" w:space="0" w:color="1E324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324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  <w:tblStylePr w:type="band1Horz">
      <w:tblPr/>
      <w:tcPr>
        <w:tcBorders>
          <w:top w:val="single" w:sz="8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</w:style>
  <w:style w:type="paragraph" w:styleId="Subtitle">
    <w:name w:val="Subtitle"/>
    <w:basedOn w:val="Text"/>
    <w:next w:val="Normal"/>
    <w:link w:val="SubtitleChar"/>
    <w:uiPriority w:val="11"/>
    <w:rsid w:val="00C40E24"/>
    <w:rPr>
      <w:color w:val="1E3246" w:themeColor="accent3"/>
    </w:rPr>
  </w:style>
  <w:style w:type="character" w:customStyle="1" w:styleId="SubtitleChar">
    <w:name w:val="Subtitle Char"/>
    <w:basedOn w:val="DefaultParagraphFont"/>
    <w:link w:val="Subtitle"/>
    <w:uiPriority w:val="11"/>
    <w:rsid w:val="00C40E24"/>
  </w:style>
  <w:style w:type="paragraph" w:styleId="Title">
    <w:name w:val="Title"/>
    <w:basedOn w:val="Heading1"/>
    <w:next w:val="Normal"/>
    <w:link w:val="TitleChar"/>
    <w:uiPriority w:val="10"/>
    <w:rsid w:val="00784AF8"/>
  </w:style>
  <w:style w:type="character" w:customStyle="1" w:styleId="TitleChar">
    <w:name w:val="Title Char"/>
    <w:basedOn w:val="DefaultParagraphFont"/>
    <w:link w:val="Title"/>
    <w:uiPriority w:val="10"/>
    <w:rsid w:val="00784AF8"/>
    <w:rPr>
      <w:rFonts w:asciiTheme="majorHAnsi" w:hAnsiTheme="majorHAns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rsid w:val="006C5F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F0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6C5F09"/>
    <w:rPr>
      <w:i/>
      <w:iCs/>
      <w:color w:val="A4251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C5F09"/>
    <w:pPr>
      <w:pBdr>
        <w:top w:val="single" w:sz="4" w:space="10" w:color="A4251A" w:themeColor="accent1" w:themeShade="BF"/>
        <w:bottom w:val="single" w:sz="4" w:space="10" w:color="A4251A" w:themeColor="accent1" w:themeShade="BF"/>
      </w:pBdr>
      <w:spacing w:before="360" w:after="360"/>
      <w:ind w:left="864" w:right="864"/>
      <w:jc w:val="center"/>
    </w:pPr>
    <w:rPr>
      <w:i/>
      <w:iCs/>
      <w:color w:val="A425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F09"/>
    <w:rPr>
      <w:i/>
      <w:iCs/>
      <w:color w:val="A4251A" w:themeColor="accent1" w:themeShade="BF"/>
    </w:rPr>
  </w:style>
  <w:style w:type="character" w:styleId="IntenseReference">
    <w:name w:val="Intense Reference"/>
    <w:basedOn w:val="DefaultParagraphFont"/>
    <w:uiPriority w:val="32"/>
    <w:semiHidden/>
    <w:rsid w:val="006C5F09"/>
    <w:rPr>
      <w:b/>
      <w:bCs/>
      <w:smallCaps/>
      <w:color w:val="A4251A" w:themeColor="accent1" w:themeShade="BF"/>
      <w:spacing w:val="5"/>
    </w:rPr>
  </w:style>
  <w:style w:type="paragraph" w:customStyle="1" w:styleId="p1">
    <w:name w:val="p1"/>
    <w:basedOn w:val="Normal"/>
    <w:rsid w:val="00155962"/>
    <w:pPr>
      <w:spacing w:line="240" w:lineRule="auto"/>
    </w:pPr>
    <w:rPr>
      <w:rFonts w:ascii="Times New Roman" w:eastAsia="Times New Roman" w:hAnsi="Times New Roman" w:cs="Times New Roman"/>
      <w:color w:val="191919"/>
      <w:sz w:val="18"/>
      <w:szCs w:val="18"/>
      <w:lang w:val="en-IN" w:eastAsia="en-GB"/>
    </w:rPr>
  </w:style>
  <w:style w:type="character" w:customStyle="1" w:styleId="gi">
    <w:name w:val="gi"/>
    <w:basedOn w:val="DefaultParagraphFont"/>
    <w:rsid w:val="00302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ALSTOM PPT">
      <a:dk1>
        <a:srgbClr val="000000"/>
      </a:dk1>
      <a:lt1>
        <a:srgbClr val="FFFFFF"/>
      </a:lt1>
      <a:dk2>
        <a:srgbClr val="7F7F7F"/>
      </a:dk2>
      <a:lt2>
        <a:srgbClr val="D8D8D8"/>
      </a:lt2>
      <a:accent1>
        <a:srgbClr val="DC3223"/>
      </a:accent1>
      <a:accent2>
        <a:srgbClr val="EA847B"/>
      </a:accent2>
      <a:accent3>
        <a:srgbClr val="1E3246"/>
      </a:accent3>
      <a:accent4>
        <a:srgbClr val="788490"/>
      </a:accent4>
      <a:accent5>
        <a:srgbClr val="19AA6E"/>
      </a:accent5>
      <a:accent6>
        <a:srgbClr val="75CCA8"/>
      </a:accent6>
      <a:hlink>
        <a:srgbClr val="000000"/>
      </a:hlink>
      <a:folHlink>
        <a:srgbClr val="000000"/>
      </a:folHlink>
    </a:clrScheme>
    <a:fontScheme name="Alstom Medium - Alstom">
      <a:majorFont>
        <a:latin typeface="Alstom Medium"/>
        <a:ea typeface=""/>
        <a:cs typeface=""/>
      </a:majorFont>
      <a:minorFont>
        <a:latin typeface="Alsto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67267-1378-44FA-805B-01E561EFAE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Alstom</vt:lpstr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Alstom</dc:title>
  <dc:subject>Alstom</dc:subject>
  <dc:creator>SHETTY Nithin</dc:creator>
  <cp:keywords/>
  <dc:description/>
  <cp:lastModifiedBy>Ezhil Kanna Rajasekaran</cp:lastModifiedBy>
  <cp:revision>11</cp:revision>
  <dcterms:created xsi:type="dcterms:W3CDTF">2025-07-16T18:10:00Z</dcterms:created>
  <dcterms:modified xsi:type="dcterms:W3CDTF">2025-07-19T15:18:00Z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4b6787fb,53a338f0,c804aff</vt:lpwstr>
  </property>
  <property fmtid="{D5CDD505-2E9C-101B-9397-08002B2CF9AE}" pid="3" name="ClassificationContentMarkingHeaderFontProps">
    <vt:lpwstr>#71bf44,14,Calibri</vt:lpwstr>
  </property>
  <property fmtid="{D5CDD505-2E9C-101B-9397-08002B2CF9AE}" pid="4" name="ClassificationContentMarkingHeaderText">
    <vt:lpwstr>RESTRICTED</vt:lpwstr>
  </property>
</Properties>
</file>