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315"/>
        <w:tblW w:w="11730" w:type="dxa"/>
        <w:tblLayout w:type="fixed"/>
        <w:tblLook w:val="04A0" w:firstRow="1" w:lastRow="0" w:firstColumn="1" w:lastColumn="0" w:noHBand="0" w:noVBand="1"/>
      </w:tblPr>
      <w:tblGrid>
        <w:gridCol w:w="1648"/>
        <w:gridCol w:w="2388"/>
        <w:gridCol w:w="1173"/>
        <w:gridCol w:w="1410"/>
        <w:gridCol w:w="1235"/>
        <w:gridCol w:w="2646"/>
        <w:gridCol w:w="1230"/>
      </w:tblGrid>
      <w:tr w:rsidR="00BB2374" w:rsidRPr="00D32EB3" w14:paraId="15A13845" w14:textId="77777777" w:rsidTr="00276E64">
        <w:trPr>
          <w:trHeight w:val="697"/>
        </w:trPr>
        <w:tc>
          <w:tcPr>
            <w:tcW w:w="1648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4ECFC1B1" w14:textId="77777777" w:rsidR="00BC3666" w:rsidRPr="00D32EB3" w:rsidRDefault="00BC3666" w:rsidP="007F45A9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Candidate Name</w:t>
            </w:r>
            <w:r w:rsidR="00DE2A3E"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 xml:space="preserve">: </w:t>
            </w:r>
          </w:p>
        </w:tc>
        <w:tc>
          <w:tcPr>
            <w:tcW w:w="2388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13467906" w14:textId="77777777"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JC ID</w:t>
            </w:r>
          </w:p>
        </w:tc>
        <w:tc>
          <w:tcPr>
            <w:tcW w:w="1173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119D86DE" w14:textId="77777777"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Resume ID</w:t>
            </w:r>
          </w:p>
        </w:tc>
        <w:tc>
          <w:tcPr>
            <w:tcW w:w="1410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shd w:val="clear" w:color="auto" w:fill="FFFFFF"/>
            <w:vAlign w:val="center"/>
            <w:hideMark/>
          </w:tcPr>
          <w:p w14:paraId="634BA227" w14:textId="77777777"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Rate</w:t>
            </w:r>
          </w:p>
        </w:tc>
        <w:tc>
          <w:tcPr>
            <w:tcW w:w="1235" w:type="dxa"/>
            <w:vMerge w:val="restart"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67989226" w14:textId="77777777" w:rsidR="00BC3666" w:rsidRPr="00D32EB3" w:rsidRDefault="00BC3666" w:rsidP="007D1721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DOJ</w:t>
            </w:r>
            <w:r w:rsidR="00DE2A3E"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 xml:space="preserve">: </w:t>
            </w:r>
          </w:p>
        </w:tc>
        <w:tc>
          <w:tcPr>
            <w:tcW w:w="2646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632BAFCB" w14:textId="77777777"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Total years of gap</w:t>
            </w:r>
          </w:p>
        </w:tc>
        <w:tc>
          <w:tcPr>
            <w:tcW w:w="123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1E03DF7B" w14:textId="77777777"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Graduation type</w:t>
            </w:r>
            <w:r w:rsidR="00DE2A3E"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 xml:space="preserve"> Degree</w:t>
            </w:r>
          </w:p>
        </w:tc>
      </w:tr>
      <w:tr w:rsidR="00BB2374" w:rsidRPr="00D32EB3" w14:paraId="2D204210" w14:textId="77777777" w:rsidTr="00276E64">
        <w:trPr>
          <w:trHeight w:val="800"/>
        </w:trPr>
        <w:tc>
          <w:tcPr>
            <w:tcW w:w="1648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vAlign w:val="center"/>
            <w:hideMark/>
          </w:tcPr>
          <w:p w14:paraId="64F86696" w14:textId="77777777" w:rsidR="00BC3666" w:rsidRPr="00D32EB3" w:rsidRDefault="00BC3666">
            <w:pPr>
              <w:suppressAutoHyphens w:val="0"/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</w:p>
        </w:tc>
        <w:tc>
          <w:tcPr>
            <w:tcW w:w="2388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vAlign w:val="center"/>
            <w:hideMark/>
          </w:tcPr>
          <w:p w14:paraId="28847930" w14:textId="77777777" w:rsidR="00BC3666" w:rsidRPr="00D32EB3" w:rsidRDefault="00BC3666">
            <w:pPr>
              <w:suppressAutoHyphens w:val="0"/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</w:p>
        </w:tc>
        <w:tc>
          <w:tcPr>
            <w:tcW w:w="1173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vAlign w:val="center"/>
            <w:hideMark/>
          </w:tcPr>
          <w:p w14:paraId="7D29E11A" w14:textId="77777777" w:rsidR="00BC3666" w:rsidRPr="00D32EB3" w:rsidRDefault="00BC3666">
            <w:pPr>
              <w:suppressAutoHyphens w:val="0"/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</w:p>
        </w:tc>
        <w:tc>
          <w:tcPr>
            <w:tcW w:w="1410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14:paraId="4AADAB44" w14:textId="77777777" w:rsidR="00BC3666" w:rsidRPr="00D32EB3" w:rsidRDefault="00BC3666">
            <w:pPr>
              <w:suppressAutoHyphens w:val="0"/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</w:p>
        </w:tc>
        <w:tc>
          <w:tcPr>
            <w:tcW w:w="1235" w:type="dxa"/>
            <w:vMerge/>
            <w:tcBorders>
              <w:top w:val="single" w:sz="8" w:space="0" w:color="00000A"/>
              <w:left w:val="single" w:sz="8" w:space="0" w:color="000001"/>
              <w:bottom w:val="single" w:sz="8" w:space="0" w:color="000001"/>
              <w:right w:val="single" w:sz="8" w:space="0" w:color="00000A"/>
            </w:tcBorders>
            <w:vAlign w:val="center"/>
            <w:hideMark/>
          </w:tcPr>
          <w:p w14:paraId="03901D42" w14:textId="77777777" w:rsidR="00BC3666" w:rsidRPr="00D32EB3" w:rsidRDefault="00BC3666">
            <w:pPr>
              <w:suppressAutoHyphens w:val="0"/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</w:p>
        </w:tc>
        <w:tc>
          <w:tcPr>
            <w:tcW w:w="2646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vAlign w:val="center"/>
            <w:hideMark/>
          </w:tcPr>
          <w:p w14:paraId="4ABF2061" w14:textId="77777777" w:rsidR="00BC3666" w:rsidRPr="00D32EB3" w:rsidRDefault="00BC3666">
            <w:pPr>
              <w:suppressAutoHyphens w:val="0"/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2149F3F2" w14:textId="77777777"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(full time/distance)</w:t>
            </w:r>
          </w:p>
        </w:tc>
      </w:tr>
      <w:tr w:rsidR="00BB2374" w:rsidRPr="00D32EB3" w14:paraId="7A881D39" w14:textId="77777777" w:rsidTr="00276E64">
        <w:trPr>
          <w:trHeight w:val="68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49932DAA" w14:textId="4A6BB322" w:rsidR="0082662C" w:rsidRPr="00D32EB3" w:rsidRDefault="00075971" w:rsidP="00276E64">
            <w:pPr>
              <w:pStyle w:val="xmsonormal"/>
              <w:spacing w:line="360" w:lineRule="auto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Dirisam Raja Sekhar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2E4BA209" w14:textId="1BCB00FD" w:rsidR="0082662C" w:rsidRPr="00D32EB3" w:rsidRDefault="00075971" w:rsidP="00F76986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NA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bottom"/>
          </w:tcPr>
          <w:p w14:paraId="2693ED7E" w14:textId="65CC81A6" w:rsidR="0082662C" w:rsidRPr="00D32EB3" w:rsidRDefault="000B5BB1" w:rsidP="000B5BB1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NA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14:paraId="140AB36C" w14:textId="3C2C3FA2" w:rsidR="0082662C" w:rsidRPr="00D32EB3" w:rsidRDefault="000B5BB1" w:rsidP="0082662C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NA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7991F5FF" w14:textId="72540E4F" w:rsidR="0082662C" w:rsidRPr="00D32EB3" w:rsidRDefault="00075971" w:rsidP="0082662C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Immediate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6F972794" w14:textId="28C9773B" w:rsidR="0082662C" w:rsidRPr="00D32EB3" w:rsidRDefault="00075971" w:rsidP="0048764A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7 Years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14D640FE" w14:textId="30FABD34" w:rsidR="0082662C" w:rsidRPr="00D32EB3" w:rsidRDefault="00075971" w:rsidP="0082662C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MCA</w:t>
            </w:r>
            <w:r w:rsidR="000B5BB1">
              <w:rPr>
                <w:rFonts w:asciiTheme="majorHAnsi" w:hAnsiTheme="maj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Cs w:val="20"/>
              </w:rPr>
              <w:t>(Master of Computer Application) / Distance / 2013 - 2015 / 66.5%</w:t>
            </w:r>
          </w:p>
        </w:tc>
      </w:tr>
      <w:tr w:rsidR="00BB2374" w:rsidRPr="00D32EB3" w14:paraId="650C7BD6" w14:textId="77777777" w:rsidTr="00276E64">
        <w:trPr>
          <w:trHeight w:val="358"/>
        </w:trPr>
        <w:tc>
          <w:tcPr>
            <w:tcW w:w="11730" w:type="dxa"/>
            <w:gridSpan w:val="7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14:paraId="52D60273" w14:textId="77777777" w:rsidR="00BC3666" w:rsidRPr="00D32EB3" w:rsidRDefault="00BC3666">
            <w:pPr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</w:pPr>
          </w:p>
          <w:p w14:paraId="7728E199" w14:textId="77777777" w:rsidR="00BC3666" w:rsidRPr="00D32EB3" w:rsidRDefault="00BC3666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color w:val="000000" w:themeColor="text1"/>
                <w:szCs w:val="20"/>
                <w:lang w:val="en-US" w:eastAsia="en-US"/>
              </w:rPr>
              <w:t>Details for internal BGV check on all Employment (add the rows in case of more than two employments)</w:t>
            </w:r>
          </w:p>
          <w:p w14:paraId="76639307" w14:textId="77777777" w:rsidR="00BC3666" w:rsidRPr="00D32EB3" w:rsidRDefault="00BC3666">
            <w:pPr>
              <w:rPr>
                <w:rFonts w:asciiTheme="majorHAnsi" w:hAnsiTheme="majorHAnsi"/>
                <w:color w:val="000000" w:themeColor="text1"/>
                <w:szCs w:val="20"/>
              </w:rPr>
            </w:pPr>
          </w:p>
        </w:tc>
      </w:tr>
      <w:tr w:rsidR="00BB2374" w:rsidRPr="00D32EB3" w14:paraId="73D12E00" w14:textId="77777777" w:rsidTr="00276E64">
        <w:trPr>
          <w:trHeight w:val="1686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2AF7AA2B" w14:textId="77777777" w:rsidR="00BC3666" w:rsidRPr="00D32EB3" w:rsidRDefault="00BC3666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Cs/>
                <w:color w:val="000000" w:themeColor="text1"/>
                <w:szCs w:val="20"/>
                <w:lang w:val="en-US" w:eastAsia="en-US"/>
              </w:rPr>
              <w:t> 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  <w:vAlign w:val="center"/>
            <w:hideMark/>
          </w:tcPr>
          <w:p w14:paraId="7A47FCE6" w14:textId="77777777"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Parent/Payroll Company Name and Address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  <w:hideMark/>
          </w:tcPr>
          <w:p w14:paraId="36BDF61F" w14:textId="77777777"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Mode of payment (Cash/Cheque/Bank Transfer) &amp; Amount if cash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3097D2C3" w14:textId="77777777"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From (dd/mm/yy)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4B7D51F7" w14:textId="77777777"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To (dd/mm/yy)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  <w:hideMark/>
          </w:tcPr>
          <w:p w14:paraId="21BE4361" w14:textId="77777777"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Client Name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1B2BA121" w14:textId="77777777" w:rsidR="00BC3666" w:rsidRPr="00D32EB3" w:rsidRDefault="00BC3666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Documents available? (Yes/No)</w:t>
            </w:r>
          </w:p>
        </w:tc>
      </w:tr>
      <w:tr w:rsidR="00BB2374" w:rsidRPr="00D32EB3" w14:paraId="47CD5D47" w14:textId="77777777" w:rsidTr="00276E64">
        <w:trPr>
          <w:trHeight w:val="1243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359C7CEC" w14:textId="1B1D1D13" w:rsidR="005C5F7D" w:rsidRPr="00D32EB3" w:rsidRDefault="005C5F7D" w:rsidP="005C5F7D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  <w:r w:rsidRPr="00D32EB3"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 xml:space="preserve">Payroll/Parent Company </w:t>
            </w:r>
            <w:r w:rsidR="00A42D2F" w:rsidRPr="00D32EB3"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>1</w:t>
            </w:r>
          </w:p>
          <w:p w14:paraId="74BDB7D0" w14:textId="678A6A97" w:rsidR="00DC483D" w:rsidRPr="00D32EB3" w:rsidRDefault="00DC483D" w:rsidP="005C5F7D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</w:tcPr>
          <w:p w14:paraId="03790B77" w14:textId="32FC1315" w:rsidR="009903EF" w:rsidRDefault="00075971" w:rsidP="009903EF">
            <w:pPr>
              <w:rPr>
                <w:rFonts w:asciiTheme="majorHAnsi" w:hAnsiTheme="majorHAnsi" w:cs="Arial"/>
                <w:color w:val="000000" w:themeColor="text1"/>
                <w:szCs w:val="20"/>
              </w:rPr>
            </w:pPr>
            <w:r>
              <w:rPr>
                <w:rFonts w:asciiTheme="majorHAnsi" w:hAnsiTheme="majorHAnsi" w:cs="Arial"/>
                <w:color w:val="000000" w:themeColor="text1"/>
                <w:szCs w:val="20"/>
              </w:rPr>
              <w:t>Connected Freight Pvt Ltd</w:t>
            </w:r>
          </w:p>
          <w:p w14:paraId="0B74CC66" w14:textId="2444107E" w:rsidR="009E6F64" w:rsidRDefault="009E6F64" w:rsidP="009903EF">
            <w:pPr>
              <w:rPr>
                <w:rFonts w:asciiTheme="majorHAnsi" w:hAnsiTheme="majorHAnsi" w:cs="Arial"/>
                <w:color w:val="000000" w:themeColor="text1"/>
                <w:szCs w:val="20"/>
              </w:rPr>
            </w:pPr>
            <w:r>
              <w:rPr>
                <w:rFonts w:asciiTheme="majorHAnsi" w:hAnsiTheme="majorHAnsi" w:cs="Arial"/>
                <w:color w:val="000000" w:themeColor="text1"/>
                <w:szCs w:val="20"/>
              </w:rPr>
              <w:t>#06-01</w:t>
            </w:r>
          </w:p>
          <w:p w14:paraId="4978E9FB" w14:textId="77777777" w:rsidR="009E6F64" w:rsidRDefault="009E6F64" w:rsidP="009903EF">
            <w:pPr>
              <w:rPr>
                <w:rFonts w:asciiTheme="majorHAnsi" w:hAnsiTheme="majorHAnsi" w:cs="Arial"/>
                <w:color w:val="000000" w:themeColor="text1"/>
                <w:szCs w:val="20"/>
              </w:rPr>
            </w:pPr>
            <w:r>
              <w:rPr>
                <w:rFonts w:asciiTheme="majorHAnsi" w:hAnsiTheme="majorHAnsi" w:cs="Arial"/>
                <w:color w:val="000000" w:themeColor="text1"/>
                <w:szCs w:val="20"/>
              </w:rPr>
              <w:t>The Metropolis Tower 1,</w:t>
            </w:r>
          </w:p>
          <w:p w14:paraId="5C755E04" w14:textId="77777777" w:rsidR="00002E9A" w:rsidRDefault="009E6F64" w:rsidP="009903EF">
            <w:pPr>
              <w:rPr>
                <w:rFonts w:asciiTheme="majorHAnsi" w:hAnsiTheme="majorHAnsi" w:cs="Arial"/>
                <w:color w:val="000000" w:themeColor="text1"/>
                <w:szCs w:val="20"/>
              </w:rPr>
            </w:pPr>
            <w:r>
              <w:rPr>
                <w:rFonts w:asciiTheme="majorHAnsi" w:hAnsiTheme="majorHAnsi" w:cs="Arial"/>
                <w:color w:val="000000" w:themeColor="text1"/>
                <w:szCs w:val="20"/>
              </w:rPr>
              <w:t>9 North</w:t>
            </w:r>
            <w:r w:rsidR="00002E9A">
              <w:rPr>
                <w:rFonts w:asciiTheme="majorHAnsi" w:hAnsiTheme="majorHAnsi" w:cs="Arial"/>
                <w:color w:val="000000" w:themeColor="text1"/>
                <w:szCs w:val="20"/>
              </w:rPr>
              <w:t>,</w:t>
            </w:r>
            <w:r>
              <w:rPr>
                <w:rFonts w:asciiTheme="majorHAnsi" w:hAnsiTheme="majorHAnsi" w:cs="Arial"/>
                <w:color w:val="000000" w:themeColor="text1"/>
                <w:szCs w:val="20"/>
              </w:rPr>
              <w:t xml:space="preserve"> Buona Vista Drive,</w:t>
            </w:r>
          </w:p>
          <w:p w14:paraId="2F357844" w14:textId="1DA4A73B" w:rsidR="009E6F64" w:rsidRDefault="009E6F64" w:rsidP="009903EF">
            <w:pPr>
              <w:rPr>
                <w:rFonts w:asciiTheme="majorHAnsi" w:hAnsiTheme="majorHAnsi" w:cs="Arial"/>
                <w:color w:val="000000" w:themeColor="text1"/>
                <w:szCs w:val="20"/>
              </w:rPr>
            </w:pPr>
            <w:r>
              <w:rPr>
                <w:rFonts w:asciiTheme="majorHAnsi" w:hAnsiTheme="majorHAnsi" w:cs="Arial"/>
                <w:color w:val="000000" w:themeColor="text1"/>
                <w:szCs w:val="20"/>
              </w:rPr>
              <w:t>Singapore - 138588</w:t>
            </w:r>
          </w:p>
          <w:p w14:paraId="2D41AC89" w14:textId="32DCC441" w:rsidR="009E6F64" w:rsidRPr="00D32EB3" w:rsidRDefault="009E6F64" w:rsidP="009903EF">
            <w:pPr>
              <w:rPr>
                <w:rFonts w:asciiTheme="majorHAnsi" w:hAnsiTheme="majorHAnsi" w:cs="Arial"/>
                <w:color w:val="000000" w:themeColor="text1"/>
                <w:szCs w:val="20"/>
              </w:rPr>
            </w:pPr>
            <w:r>
              <w:rPr>
                <w:rFonts w:asciiTheme="majorHAnsi" w:hAnsiTheme="majorHAnsi" w:cs="Arial"/>
                <w:color w:val="000000" w:themeColor="text1"/>
                <w:szCs w:val="20"/>
              </w:rPr>
              <w:t>Ph: +65-63848436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</w:tcPr>
          <w:p w14:paraId="4B84D4EB" w14:textId="10329C58" w:rsidR="00A42D2F" w:rsidRPr="00D32EB3" w:rsidRDefault="00075971" w:rsidP="00A42D2F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Bank</w:t>
            </w:r>
            <w:r w:rsidR="009E6F64">
              <w:rPr>
                <w:rFonts w:asciiTheme="majorHAnsi" w:hAnsiTheme="majorHAnsi"/>
                <w:color w:val="000000" w:themeColor="text1"/>
                <w:szCs w:val="20"/>
              </w:rPr>
              <w:t xml:space="preserve"> transfer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41E90A59" w14:textId="341F4367" w:rsidR="005C5F7D" w:rsidRPr="00D32EB3" w:rsidRDefault="00075971" w:rsidP="005C5F7D">
            <w:pPr>
              <w:jc w:val="both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04/03/2019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243EBD0B" w14:textId="667E76D7" w:rsidR="005C5F7D" w:rsidRPr="00D32EB3" w:rsidRDefault="00075971" w:rsidP="005C5F7D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16/03/2020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15E71821" w14:textId="7D31B195" w:rsidR="00E8087B" w:rsidRPr="0034106E" w:rsidRDefault="0034106E" w:rsidP="005C5F7D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</w:rPr>
            </w:pPr>
            <w:r w:rsidRPr="0034106E">
              <w:rPr>
                <w:rFonts w:asciiTheme="majorHAnsi" w:hAnsiTheme="majorHAnsi"/>
                <w:b/>
                <w:bCs/>
                <w:color w:val="000000" w:themeColor="text1"/>
                <w:szCs w:val="20"/>
              </w:rPr>
              <w:t>Connected Freight Pvt Ltd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5D956841" w14:textId="625BF3F1" w:rsidR="005C5F7D" w:rsidRPr="00D32EB3" w:rsidRDefault="0034106E" w:rsidP="005C5F7D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Yes</w:t>
            </w:r>
          </w:p>
        </w:tc>
      </w:tr>
      <w:tr w:rsidR="00BB2374" w:rsidRPr="00D32EB3" w14:paraId="160860F0" w14:textId="77777777" w:rsidTr="00276E64">
        <w:trPr>
          <w:trHeight w:val="1243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1AFB1362" w14:textId="59D31321" w:rsidR="00276E64" w:rsidRPr="00D32EB3" w:rsidRDefault="00276E64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  <w:r w:rsidRPr="00D32EB3"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>Payroll/Parent Company 2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</w:tcPr>
          <w:p w14:paraId="75B58813" w14:textId="31AD46B9" w:rsidR="00276E64" w:rsidRDefault="0034106E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Avensys Consul</w:t>
            </w:r>
            <w:r w:rsidR="00002E9A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ting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Pvt Ltd</w:t>
            </w:r>
          </w:p>
          <w:p w14:paraId="0F953D4C" w14:textId="5405703E" w:rsidR="009E6F64" w:rsidRDefault="009E6F64" w:rsidP="009E6F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#08-04,</w:t>
            </w:r>
          </w:p>
          <w:p w14:paraId="6EC4C802" w14:textId="77777777" w:rsidR="00002E9A" w:rsidRDefault="009E6F64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33 UBI Avenue 3,</w:t>
            </w:r>
            <w:r w:rsidR="00002E9A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 </w:t>
            </w:r>
          </w:p>
          <w:p w14:paraId="01911C26" w14:textId="795937F6" w:rsidR="009E6F64" w:rsidRDefault="00002E9A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Vertex,</w:t>
            </w:r>
            <w:r w:rsidR="009E6F64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Tower B</w:t>
            </w:r>
          </w:p>
          <w:p w14:paraId="1914CABF" w14:textId="2318E50D" w:rsidR="009E6F64" w:rsidRDefault="009E6F64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Singapore – 408868</w:t>
            </w:r>
          </w:p>
          <w:p w14:paraId="2D235BF3" w14:textId="7450D92C" w:rsidR="009E6F64" w:rsidRPr="00D32EB3" w:rsidRDefault="009E6F64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Ph: +65 - 63366634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</w:tcPr>
          <w:p w14:paraId="408B4418" w14:textId="70BE4337" w:rsidR="00276E64" w:rsidRPr="00D32EB3" w:rsidRDefault="0034106E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Bank</w:t>
            </w:r>
            <w:r w:rsidR="009E6F64">
              <w:rPr>
                <w:rFonts w:asciiTheme="majorHAnsi" w:hAnsiTheme="majorHAnsi"/>
                <w:color w:val="000000" w:themeColor="text1"/>
                <w:szCs w:val="20"/>
              </w:rPr>
              <w:t xml:space="preserve"> transfer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39C02180" w14:textId="44B742E2" w:rsidR="00276E64" w:rsidRPr="00D32EB3" w:rsidRDefault="0034106E" w:rsidP="00276E64">
            <w:pPr>
              <w:jc w:val="both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0</w:t>
            </w:r>
            <w:r w:rsidR="007653ED">
              <w:rPr>
                <w:rFonts w:asciiTheme="majorHAnsi" w:hAnsiTheme="majorHAnsi"/>
                <w:color w:val="000000" w:themeColor="text1"/>
                <w:szCs w:val="20"/>
              </w:rPr>
              <w:t>9</w:t>
            </w:r>
            <w:bookmarkStart w:id="0" w:name="_GoBack"/>
            <w:bookmarkEnd w:id="0"/>
            <w:r>
              <w:rPr>
                <w:rFonts w:asciiTheme="majorHAnsi" w:hAnsiTheme="majorHAnsi"/>
                <w:color w:val="000000" w:themeColor="text1"/>
                <w:szCs w:val="20"/>
              </w:rPr>
              <w:t>/01/2018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1AD20651" w14:textId="59D2EE4F" w:rsidR="00276E64" w:rsidRPr="00D32EB3" w:rsidRDefault="0034106E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26/02/2019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06490A9A" w14:textId="249E3E80" w:rsidR="00276E64" w:rsidRPr="00D32EB3" w:rsidRDefault="0034106E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Cs w:val="20"/>
              </w:rPr>
              <w:t>NCS Pvt Ltd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3B2859C3" w14:textId="5B31DDA6" w:rsidR="00276E64" w:rsidRPr="00D32EB3" w:rsidRDefault="0034106E" w:rsidP="00276E64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Yes</w:t>
            </w:r>
          </w:p>
        </w:tc>
      </w:tr>
      <w:tr w:rsidR="0034106E" w:rsidRPr="00D32EB3" w14:paraId="52172400" w14:textId="77777777" w:rsidTr="00276E64">
        <w:trPr>
          <w:trHeight w:val="1243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2268EBB5" w14:textId="5ACA8B8B" w:rsidR="0034106E" w:rsidRPr="00D32EB3" w:rsidRDefault="0034106E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  <w:r w:rsidRPr="00D32EB3"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 xml:space="preserve">Payroll/Parent Company </w:t>
            </w:r>
            <w: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>3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</w:tcPr>
          <w:p w14:paraId="772A1CD2" w14:textId="77777777" w:rsidR="0034106E" w:rsidRDefault="0034106E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Happiest Minds Pvt Ltd</w:t>
            </w:r>
          </w:p>
          <w:p w14:paraId="0CD8031E" w14:textId="77777777" w:rsidR="009E6F64" w:rsidRDefault="0091757C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Smiles 5, A-42/6, Pinnacle tower, Sector – 62,</w:t>
            </w:r>
          </w:p>
          <w:p w14:paraId="5AB4A146" w14:textId="1EAC0464" w:rsidR="0091757C" w:rsidRDefault="0091757C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Noida, UP – 201301</w:t>
            </w:r>
          </w:p>
          <w:p w14:paraId="2E273EE5" w14:textId="1BD2E2E8" w:rsidR="0091757C" w:rsidRDefault="0091757C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Ph: 0120 – 474 0700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</w:tcPr>
          <w:p w14:paraId="32A49D40" w14:textId="0C812408" w:rsidR="0034106E" w:rsidRDefault="0034106E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Bank</w:t>
            </w:r>
            <w:r w:rsidR="009E6F64">
              <w:rPr>
                <w:rFonts w:asciiTheme="majorHAnsi" w:hAnsiTheme="majorHAnsi"/>
                <w:color w:val="000000" w:themeColor="text1"/>
                <w:szCs w:val="20"/>
              </w:rPr>
              <w:t xml:space="preserve"> transfer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703173B8" w14:textId="2C8530AE" w:rsidR="0034106E" w:rsidRDefault="00E03DEE" w:rsidP="00276E64">
            <w:pPr>
              <w:jc w:val="both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01/06/2017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34314105" w14:textId="192BB70C" w:rsidR="0034106E" w:rsidRDefault="00E03DEE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31/12/2017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60983B4D" w14:textId="2070004D" w:rsidR="0034106E" w:rsidRDefault="0034106E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Cs w:val="20"/>
              </w:rPr>
              <w:t>Happiest Minds Pvt Ltd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4B27D4AF" w14:textId="7C0C0817" w:rsidR="0034106E" w:rsidRPr="00D32EB3" w:rsidRDefault="0034106E" w:rsidP="00276E64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Yes</w:t>
            </w:r>
          </w:p>
        </w:tc>
      </w:tr>
      <w:tr w:rsidR="0034106E" w:rsidRPr="00D32EB3" w14:paraId="1951E0F5" w14:textId="77777777" w:rsidTr="00276E64">
        <w:trPr>
          <w:trHeight w:val="1243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1BD6916B" w14:textId="4C311D03" w:rsidR="0034106E" w:rsidRPr="00D32EB3" w:rsidRDefault="0034106E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  <w:r w:rsidRPr="00D32EB3"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 xml:space="preserve">Payroll/Parent Company </w:t>
            </w:r>
            <w: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>4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</w:tcPr>
          <w:p w14:paraId="53AAAEC1" w14:textId="77777777" w:rsidR="0034106E" w:rsidRDefault="0034106E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OSSCube Solutions Pvt Ltd</w:t>
            </w:r>
          </w:p>
          <w:p w14:paraId="55FEF61B" w14:textId="77777777" w:rsidR="0091757C" w:rsidRDefault="0091757C" w:rsidP="0091757C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A-42/6, Pinnacle tower, Sector – 62,</w:t>
            </w:r>
          </w:p>
          <w:p w14:paraId="31345B67" w14:textId="77777777" w:rsidR="0091757C" w:rsidRDefault="0091757C" w:rsidP="0091757C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Noida, UP – 201301</w:t>
            </w:r>
          </w:p>
          <w:p w14:paraId="119587EC" w14:textId="355B76D6" w:rsidR="0091757C" w:rsidRDefault="0091757C" w:rsidP="0091757C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Ph: 0120 – 474 0700</w:t>
            </w:r>
            <w:r w:rsidR="00002E9A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, 01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</w:tcPr>
          <w:p w14:paraId="308C183D" w14:textId="38116154" w:rsidR="0034106E" w:rsidRDefault="0034106E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Bank</w:t>
            </w:r>
            <w:r w:rsidR="009E6F64">
              <w:rPr>
                <w:rFonts w:asciiTheme="majorHAnsi" w:hAnsiTheme="majorHAnsi"/>
                <w:color w:val="000000" w:themeColor="text1"/>
                <w:szCs w:val="20"/>
              </w:rPr>
              <w:t xml:space="preserve"> transfer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098ABC26" w14:textId="13FD2BB3" w:rsidR="0034106E" w:rsidRDefault="00E03DEE" w:rsidP="00276E64">
            <w:pPr>
              <w:jc w:val="both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14/09/2011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2A60A512" w14:textId="07FC32EE" w:rsidR="0034106E" w:rsidRDefault="00E03DEE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31/05/2017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58A95DE8" w14:textId="4DBE07C4" w:rsidR="0034106E" w:rsidRDefault="0034106E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Cs w:val="20"/>
              </w:rPr>
              <w:t>OSSCube Solutions Pvt Ltd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74847A39" w14:textId="60F20A7D" w:rsidR="0034106E" w:rsidRDefault="0034106E" w:rsidP="00276E64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Yes</w:t>
            </w:r>
          </w:p>
        </w:tc>
      </w:tr>
      <w:tr w:rsidR="0034106E" w:rsidRPr="00D32EB3" w14:paraId="66AB9983" w14:textId="77777777" w:rsidTr="00002E9A">
        <w:trPr>
          <w:trHeight w:val="340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550DD6B4" w14:textId="219ECD9E" w:rsidR="0034106E" w:rsidRPr="00D32EB3" w:rsidRDefault="0034106E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  <w:r w:rsidRPr="00D32EB3"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 xml:space="preserve">Payroll/Parent Company </w:t>
            </w:r>
            <w: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>5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</w:tcPr>
          <w:p w14:paraId="405D8E1F" w14:textId="070BBDE8" w:rsidR="0034106E" w:rsidRDefault="0034106E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Galla</w:t>
            </w:r>
            <w:r w:rsidR="00002E9A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IT Services Pvt Ltd</w:t>
            </w:r>
          </w:p>
          <w:p w14:paraId="3B45D5FF" w14:textId="65B88A1B" w:rsidR="00002E9A" w:rsidRDefault="00002E9A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Module 1,</w:t>
            </w:r>
          </w:p>
          <w:p w14:paraId="739724CB" w14:textId="2701AD31" w:rsidR="00002E9A" w:rsidRDefault="00002E9A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Medha Building,</w:t>
            </w:r>
          </w:p>
          <w:p w14:paraId="315CC32C" w14:textId="0CFA943D" w:rsidR="00002E9A" w:rsidRDefault="00002E9A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L&amp;T Hitech City,</w:t>
            </w:r>
          </w:p>
          <w:p w14:paraId="21060D4D" w14:textId="5CD17508" w:rsidR="00002E9A" w:rsidRDefault="00002E9A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Kesarapalli, ,</w:t>
            </w:r>
          </w:p>
          <w:p w14:paraId="04158EC1" w14:textId="14700750" w:rsidR="00002E9A" w:rsidRDefault="00002E9A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Vijayawada – 521102,</w:t>
            </w:r>
          </w:p>
          <w:p w14:paraId="28D545E1" w14:textId="14B9626D" w:rsidR="00002E9A" w:rsidRDefault="00002E9A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lastRenderedPageBreak/>
              <w:t>Andhrapradesh</w:t>
            </w:r>
          </w:p>
          <w:p w14:paraId="0EF2A9BC" w14:textId="74A24311" w:rsidR="0091757C" w:rsidRDefault="0091757C" w:rsidP="0091757C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Ph: +91 - </w:t>
            </w:r>
            <w:r w:rsidR="00002E9A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876253655</w:t>
            </w: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</w:tcPr>
          <w:p w14:paraId="0E664BD2" w14:textId="4710EAC0" w:rsidR="0034106E" w:rsidRDefault="00420E08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lastRenderedPageBreak/>
              <w:t>Bank</w:t>
            </w:r>
            <w:r w:rsidR="009E6F64">
              <w:rPr>
                <w:rFonts w:asciiTheme="majorHAnsi" w:hAnsiTheme="majorHAnsi"/>
                <w:color w:val="000000" w:themeColor="text1"/>
                <w:szCs w:val="20"/>
              </w:rPr>
              <w:t xml:space="preserve"> transfer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05776573" w14:textId="780E3154" w:rsidR="0034106E" w:rsidRDefault="00E03DEE" w:rsidP="00276E64">
            <w:pPr>
              <w:jc w:val="both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17/01/2011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507B9C0E" w14:textId="1A68216C" w:rsidR="0034106E" w:rsidRDefault="00E03DEE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30/08/2011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311EB687" w14:textId="2492CD8D" w:rsidR="0034106E" w:rsidRDefault="00420E08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Cs w:val="20"/>
              </w:rPr>
              <w:t>GallaIT Info Services Pvt Ltd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024D3309" w14:textId="2C63C3F2" w:rsidR="0034106E" w:rsidRDefault="00420E08" w:rsidP="00276E64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Yes</w:t>
            </w:r>
          </w:p>
        </w:tc>
      </w:tr>
      <w:tr w:rsidR="0034106E" w:rsidRPr="00D32EB3" w14:paraId="55030476" w14:textId="77777777" w:rsidTr="00276E64">
        <w:trPr>
          <w:trHeight w:val="1243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5F9470F7" w14:textId="743CF194" w:rsidR="0034106E" w:rsidRPr="00D32EB3" w:rsidRDefault="0034106E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  <w:r w:rsidRPr="00D32EB3"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 xml:space="preserve">Payroll/Parent Company </w:t>
            </w:r>
            <w: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>6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</w:tcPr>
          <w:p w14:paraId="3888A36F" w14:textId="77777777" w:rsidR="0034106E" w:rsidRDefault="0034106E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Ikshura Solutions Pvt Ltd</w:t>
            </w:r>
          </w:p>
          <w:p w14:paraId="3A50D448" w14:textId="77777777" w:rsidR="00B34D2C" w:rsidRDefault="00B34D2C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Plot No: 42, </w:t>
            </w:r>
          </w:p>
          <w:p w14:paraId="1726911D" w14:textId="3004433F" w:rsidR="00B34D2C" w:rsidRDefault="00B34D2C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Opp Kalyan Rajalakshmi Residency,</w:t>
            </w:r>
          </w:p>
          <w:p w14:paraId="54CC29A8" w14:textId="49ECA945" w:rsidR="00B34D2C" w:rsidRDefault="00B34D2C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Sapthagiri Colony,</w:t>
            </w:r>
          </w:p>
          <w:p w14:paraId="59819ED1" w14:textId="77777777" w:rsidR="00B34D2C" w:rsidRDefault="00B34D2C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Neredmet,</w:t>
            </w:r>
          </w:p>
          <w:p w14:paraId="66A913D8" w14:textId="6B525F8B" w:rsidR="00B34D2C" w:rsidRDefault="00B34D2C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Secunderabad – 500056</w:t>
            </w:r>
          </w:p>
          <w:p w14:paraId="5CBE91EA" w14:textId="0C04AB99" w:rsidR="00B34D2C" w:rsidRDefault="00B34D2C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Ph: +40 64570661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</w:tcPr>
          <w:p w14:paraId="15F0A437" w14:textId="1C06B7C9" w:rsidR="0034106E" w:rsidRDefault="00420E08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Cash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4BD87C2A" w14:textId="1F5B3F6E" w:rsidR="0034106E" w:rsidRDefault="00E03DEE" w:rsidP="00276E64">
            <w:pPr>
              <w:jc w:val="both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02/08/201</w:t>
            </w:r>
            <w:r w:rsidR="00523D57">
              <w:rPr>
                <w:rFonts w:asciiTheme="majorHAnsi" w:hAnsiTheme="majorHAnsi"/>
                <w:color w:val="000000" w:themeColor="text1"/>
                <w:szCs w:val="20"/>
              </w:rPr>
              <w:t>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4B203B36" w14:textId="4EDD3A44" w:rsidR="0034106E" w:rsidRDefault="00E03DEE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12/01/2011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2E8C6C4C" w14:textId="49F1D03E" w:rsidR="0034106E" w:rsidRDefault="00420E08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Cs w:val="20"/>
              </w:rPr>
              <w:t>Ikshura Solutions Pvt Ltd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5C2365BE" w14:textId="0E3875D3" w:rsidR="0034106E" w:rsidRDefault="00420E08" w:rsidP="00276E64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Yes</w:t>
            </w:r>
          </w:p>
        </w:tc>
      </w:tr>
      <w:tr w:rsidR="001B067D" w:rsidRPr="00D32EB3" w14:paraId="15CC3AEE" w14:textId="77777777" w:rsidTr="00276E64">
        <w:trPr>
          <w:trHeight w:val="1243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4BAD40CA" w14:textId="7772DF2E" w:rsidR="001B067D" w:rsidRPr="00D32EB3" w:rsidRDefault="001B067D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</w:pPr>
            <w:r w:rsidRPr="00D32EB3"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 xml:space="preserve">Payroll/Parent Company </w:t>
            </w:r>
            <w:r w:rsidR="00677A34">
              <w:rPr>
                <w:rFonts w:asciiTheme="majorHAnsi" w:hAnsiTheme="majorHAnsi"/>
                <w:b/>
                <w:color w:val="000000" w:themeColor="text1"/>
                <w:szCs w:val="20"/>
                <w:lang w:val="en-US" w:eastAsia="en-US"/>
              </w:rPr>
              <w:t>7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</w:tcPr>
          <w:p w14:paraId="2BECA07A" w14:textId="77777777" w:rsidR="001B067D" w:rsidRDefault="004A17EE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Pan-Growth Engineering Pte Ltd</w:t>
            </w:r>
          </w:p>
          <w:p w14:paraId="0D5E4002" w14:textId="77777777" w:rsidR="004A17EE" w:rsidRDefault="004A17EE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8 Boon Lay Way,</w:t>
            </w:r>
          </w:p>
          <w:p w14:paraId="3007878D" w14:textId="77777777" w:rsidR="004A17EE" w:rsidRDefault="004A17EE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#06-15, Tradehub 21,</w:t>
            </w:r>
          </w:p>
          <w:p w14:paraId="3F6F2A0E" w14:textId="5CA94738" w:rsidR="004A17EE" w:rsidRDefault="004A17EE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Singapore – 609964</w:t>
            </w:r>
          </w:p>
          <w:p w14:paraId="509B558E" w14:textId="7E1F3439" w:rsidR="004A17EE" w:rsidRDefault="004A17EE" w:rsidP="00276E64">
            <w:pPr>
              <w:pStyle w:val="Defaul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Ph: +65 – 63165130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</w:tcPr>
          <w:p w14:paraId="722E100F" w14:textId="01348409" w:rsidR="001B067D" w:rsidRDefault="004A17EE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Bank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6C2B09BB" w14:textId="1E0A6367" w:rsidR="001B067D" w:rsidRDefault="004A17EE" w:rsidP="00276E64">
            <w:pPr>
              <w:jc w:val="both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17/09/1998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4A21358E" w14:textId="16629CCC" w:rsidR="001B067D" w:rsidRDefault="004A17EE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01/06/2006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771074B4" w14:textId="2A4AF560" w:rsidR="001B067D" w:rsidRDefault="004A17EE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b/>
                <w:color w:val="000000" w:themeColor="text1"/>
                <w:szCs w:val="20"/>
              </w:rPr>
              <w:t>Pan-Growth Engineering Pte Ltd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4D5A21B7" w14:textId="5DE8A71A" w:rsidR="001B067D" w:rsidRDefault="004A17EE" w:rsidP="00276E64">
            <w:pPr>
              <w:jc w:val="center"/>
              <w:rPr>
                <w:rFonts w:ascii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hAnsiTheme="majorHAnsi"/>
                <w:color w:val="000000" w:themeColor="text1"/>
                <w:szCs w:val="20"/>
              </w:rPr>
              <w:t>Yes</w:t>
            </w:r>
          </w:p>
        </w:tc>
      </w:tr>
      <w:tr w:rsidR="00BB2374" w:rsidRPr="00D32EB3" w14:paraId="03DCAC45" w14:textId="77777777" w:rsidTr="00276E64">
        <w:trPr>
          <w:trHeight w:val="358"/>
        </w:trPr>
        <w:tc>
          <w:tcPr>
            <w:tcW w:w="11730" w:type="dxa"/>
            <w:gridSpan w:val="7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  <w:hideMark/>
          </w:tcPr>
          <w:p w14:paraId="4C020092" w14:textId="77777777" w:rsidR="00276E64" w:rsidRPr="00D32EB3" w:rsidRDefault="00276E64" w:rsidP="00276E64">
            <w:pPr>
              <w:rPr>
                <w:rFonts w:asciiTheme="majorHAnsi" w:hAnsiTheme="majorHAnsi"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Cs/>
                <w:color w:val="000000" w:themeColor="text1"/>
                <w:szCs w:val="20"/>
                <w:lang w:val="en-US" w:eastAsia="en-US"/>
              </w:rPr>
              <w:t>Details for internal BGV check on Education (All UG/PG)</w:t>
            </w:r>
          </w:p>
        </w:tc>
      </w:tr>
      <w:tr w:rsidR="0034106E" w:rsidRPr="00D32EB3" w14:paraId="7FCA789C" w14:textId="77777777" w:rsidTr="00276E64">
        <w:trPr>
          <w:trHeight w:val="358"/>
        </w:trPr>
        <w:tc>
          <w:tcPr>
            <w:tcW w:w="11730" w:type="dxa"/>
            <w:gridSpan w:val="7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14:paraId="74230D84" w14:textId="77777777" w:rsidR="0034106E" w:rsidRPr="00D32EB3" w:rsidRDefault="0034106E" w:rsidP="00276E64">
            <w:pPr>
              <w:rPr>
                <w:rFonts w:asciiTheme="majorHAnsi" w:hAnsiTheme="majorHAnsi"/>
                <w:bCs/>
                <w:color w:val="000000" w:themeColor="text1"/>
                <w:szCs w:val="20"/>
                <w:lang w:val="en-US" w:eastAsia="en-US"/>
              </w:rPr>
            </w:pPr>
          </w:p>
        </w:tc>
      </w:tr>
      <w:tr w:rsidR="00BB2374" w:rsidRPr="00D32EB3" w14:paraId="575202AF" w14:textId="77777777" w:rsidTr="00276E64">
        <w:trPr>
          <w:trHeight w:val="988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43C994A1" w14:textId="77777777" w:rsidR="00276E64" w:rsidRPr="00D32EB3" w:rsidRDefault="00276E64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Graduation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  <w:vAlign w:val="center"/>
            <w:hideMark/>
          </w:tcPr>
          <w:p w14:paraId="2757BBDB" w14:textId="77777777" w:rsidR="00276E64" w:rsidRPr="00D32EB3" w:rsidRDefault="00276E64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Year of enrollment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6BCE9274" w14:textId="77777777" w:rsidR="00276E64" w:rsidRPr="00D32EB3" w:rsidRDefault="00276E64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Year of graduation</w:t>
            </w:r>
          </w:p>
          <w:p w14:paraId="6ED55A6F" w14:textId="77777777" w:rsidR="00276E64" w:rsidRPr="00D32EB3" w:rsidRDefault="00276E64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  <w:hideMark/>
          </w:tcPr>
          <w:p w14:paraId="09FB3C8E" w14:textId="77777777" w:rsidR="00276E64" w:rsidRPr="00D32EB3" w:rsidRDefault="00276E64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Fulltime/ Part time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  <w:hideMark/>
          </w:tcPr>
          <w:p w14:paraId="064EBA2E" w14:textId="77777777" w:rsidR="00276E64" w:rsidRPr="00D32EB3" w:rsidRDefault="00276E64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Location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154918BB" w14:textId="77777777" w:rsidR="00276E64" w:rsidRPr="00D32EB3" w:rsidRDefault="00276E64" w:rsidP="00276E64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</w:p>
          <w:p w14:paraId="3046833E" w14:textId="77777777" w:rsidR="00276E64" w:rsidRPr="00D32EB3" w:rsidRDefault="00276E64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University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1C25BC0A" w14:textId="77777777" w:rsidR="00276E64" w:rsidRPr="00D32EB3" w:rsidRDefault="00276E64" w:rsidP="00276E64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 w:rsidRPr="00D32EB3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Documents available? (Yes/No)</w:t>
            </w:r>
          </w:p>
          <w:p w14:paraId="6EAB8F4A" w14:textId="77777777" w:rsidR="00276E64" w:rsidRPr="00D32EB3" w:rsidRDefault="00276E64" w:rsidP="00276E64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</w:p>
          <w:p w14:paraId="46A50AE9" w14:textId="77777777" w:rsidR="00276E64" w:rsidRPr="00D32EB3" w:rsidRDefault="00276E64" w:rsidP="00276E64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</w:p>
          <w:p w14:paraId="44A05E64" w14:textId="77777777" w:rsidR="00276E64" w:rsidRPr="00D32EB3" w:rsidRDefault="00276E64" w:rsidP="00276E64">
            <w:pPr>
              <w:rPr>
                <w:rFonts w:asciiTheme="majorHAnsi" w:hAnsiTheme="majorHAnsi"/>
                <w:b/>
                <w:color w:val="000000" w:themeColor="text1"/>
                <w:szCs w:val="20"/>
              </w:rPr>
            </w:pPr>
          </w:p>
        </w:tc>
      </w:tr>
      <w:tr w:rsidR="006F4CDA" w:rsidRPr="00D32EB3" w14:paraId="4E197D88" w14:textId="77777777" w:rsidTr="00276E64">
        <w:trPr>
          <w:trHeight w:val="988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7A6F329B" w14:textId="6D0DA68F" w:rsidR="006F4CDA" w:rsidRPr="00F65B8C" w:rsidRDefault="00E03DEE" w:rsidP="006F4CDA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MCA (Master of Computer Application)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  <w:vAlign w:val="center"/>
          </w:tcPr>
          <w:p w14:paraId="16F566D6" w14:textId="5AA63554" w:rsidR="006F4CDA" w:rsidRPr="00F65B8C" w:rsidRDefault="000B5BB1" w:rsidP="006F4CDA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201</w:t>
            </w:r>
            <w:r w:rsidR="00677A34"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5F76E367" w14:textId="3EA6A83F" w:rsidR="006F4CDA" w:rsidRPr="00F65B8C" w:rsidRDefault="000B5BB1" w:rsidP="006F4CDA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2016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14:paraId="6EFEC114" w14:textId="5D48E211" w:rsidR="006F4CDA" w:rsidRPr="00F65B8C" w:rsidRDefault="00E03DEE" w:rsidP="006F4CDA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Part time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3E42143A" w14:textId="3B1DFFAA" w:rsidR="006F4CDA" w:rsidRPr="00F65B8C" w:rsidRDefault="00E03DEE" w:rsidP="006F4CDA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Alwar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080EC792" w14:textId="5A97D193" w:rsidR="006F4CDA" w:rsidRPr="00F65B8C" w:rsidRDefault="00E03DEE" w:rsidP="006F4CDA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Sunrise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3A0ADEFE" w14:textId="355CC636" w:rsidR="006F4CDA" w:rsidRPr="00D32EB3" w:rsidRDefault="00E03DEE" w:rsidP="006F4CDA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Yes</w:t>
            </w:r>
          </w:p>
        </w:tc>
      </w:tr>
      <w:tr w:rsidR="0052143C" w:rsidRPr="00D32EB3" w14:paraId="79BC8A53" w14:textId="77777777" w:rsidTr="00267B02">
        <w:trPr>
          <w:trHeight w:val="988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57C094EA" w14:textId="4A31A220" w:rsidR="0052143C" w:rsidRPr="00D32EB3" w:rsidRDefault="000B5BB1" w:rsidP="00267B02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BCA (Bachelor of Computer Application)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  <w:vAlign w:val="center"/>
          </w:tcPr>
          <w:p w14:paraId="121DBDD6" w14:textId="6D6310F7" w:rsidR="0052143C" w:rsidRPr="00D32EB3" w:rsidRDefault="000B5BB1" w:rsidP="00267B02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2006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1A0872A4" w14:textId="66211B6D" w:rsidR="0052143C" w:rsidRPr="00D32EB3" w:rsidRDefault="000B5BB1" w:rsidP="00267B02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2009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14:paraId="5122C462" w14:textId="4E880D6F" w:rsidR="0052143C" w:rsidRPr="00D32EB3" w:rsidRDefault="000B5BB1" w:rsidP="00267B02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Full time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3DD4D664" w14:textId="70966CFE" w:rsidR="0052143C" w:rsidRPr="00D32EB3" w:rsidRDefault="000B5BB1" w:rsidP="00267B02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Jaunpur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29319EA9" w14:textId="468F3214" w:rsidR="00C842D3" w:rsidRPr="00D32EB3" w:rsidRDefault="000B5BB1" w:rsidP="00267B02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Veer Bhaadur Singh Purvanchal University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6FA0752F" w14:textId="50BFF597" w:rsidR="0052143C" w:rsidRPr="00D32EB3" w:rsidRDefault="000B5BB1" w:rsidP="00267B02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Yes</w:t>
            </w:r>
          </w:p>
        </w:tc>
      </w:tr>
      <w:tr w:rsidR="000B5BB1" w:rsidRPr="00D32EB3" w14:paraId="66B0081E" w14:textId="77777777" w:rsidTr="00267B02">
        <w:trPr>
          <w:trHeight w:val="988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0B4C9164" w14:textId="3BBE5017" w:rsidR="000B5BB1" w:rsidRDefault="000B5BB1" w:rsidP="000B5BB1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B.Com (Bachelor of Commerce)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  <w:vAlign w:val="center"/>
          </w:tcPr>
          <w:p w14:paraId="13726473" w14:textId="0F134C9D" w:rsidR="000B5BB1" w:rsidRDefault="000B5BB1" w:rsidP="000B5BB1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2003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26844F52" w14:textId="726ED6BC" w:rsidR="000B5BB1" w:rsidRDefault="000B5BB1" w:rsidP="000B5BB1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2006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14:paraId="3CE3B177" w14:textId="2130D0E0" w:rsidR="000B5BB1" w:rsidRDefault="000B5BB1" w:rsidP="000B5BB1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Part time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061BF04F" w14:textId="68C9EE79" w:rsidR="000B5BB1" w:rsidRDefault="000B5BB1" w:rsidP="000B5BB1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Salem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78DEC483" w14:textId="25CE94A4" w:rsidR="000B5BB1" w:rsidRDefault="000B5BB1" w:rsidP="000B5BB1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Vinayaka Missions University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1525D02D" w14:textId="012914A6" w:rsidR="000B5BB1" w:rsidRDefault="000B5BB1" w:rsidP="000B5BB1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Yes</w:t>
            </w:r>
          </w:p>
        </w:tc>
      </w:tr>
      <w:tr w:rsidR="000B5BB1" w:rsidRPr="00D32EB3" w14:paraId="38CB7415" w14:textId="77777777" w:rsidTr="00267B02">
        <w:trPr>
          <w:trHeight w:val="988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321C5924" w14:textId="2D799477" w:rsidR="000B5BB1" w:rsidRDefault="000B5BB1" w:rsidP="000B5BB1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HSC (+2)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  <w:vAlign w:val="center"/>
          </w:tcPr>
          <w:p w14:paraId="049498B7" w14:textId="0DF4ED1B" w:rsidR="000B5BB1" w:rsidRDefault="000B5BB1" w:rsidP="000B5BB1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1994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53B367C4" w14:textId="2F39EE95" w:rsidR="000B5BB1" w:rsidRDefault="000B5BB1" w:rsidP="000B5BB1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1996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14:paraId="24A0A864" w14:textId="4A24D267" w:rsidR="000B5BB1" w:rsidRDefault="000B5BB1" w:rsidP="000B5BB1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Full time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4268C42B" w14:textId="090D3302" w:rsidR="000B5BB1" w:rsidRDefault="000B5BB1" w:rsidP="000B5BB1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Visakhapatnam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483A762B" w14:textId="4816D97C" w:rsidR="000B5BB1" w:rsidRDefault="000B5BB1" w:rsidP="000B5BB1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Siva Junior College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05D43394" w14:textId="473CA0D6" w:rsidR="000B5BB1" w:rsidRDefault="000B5BB1" w:rsidP="000B5BB1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Yes</w:t>
            </w:r>
          </w:p>
        </w:tc>
      </w:tr>
      <w:tr w:rsidR="000B5BB1" w:rsidRPr="00D32EB3" w14:paraId="1AEBCF32" w14:textId="77777777" w:rsidTr="00267B02">
        <w:trPr>
          <w:trHeight w:val="988"/>
        </w:trPr>
        <w:tc>
          <w:tcPr>
            <w:tcW w:w="1648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511394E7" w14:textId="04A8E5A5" w:rsidR="000B5BB1" w:rsidRPr="00D32EB3" w:rsidRDefault="000B5BB1" w:rsidP="000B5BB1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SSC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2F2F2"/>
            <w:vAlign w:val="center"/>
          </w:tcPr>
          <w:p w14:paraId="77443A68" w14:textId="383E2D7E" w:rsidR="000B5BB1" w:rsidRPr="00D32EB3" w:rsidRDefault="000B5BB1" w:rsidP="000B5BB1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1993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0F81957B" w14:textId="24AA1AB2" w:rsidR="000B5BB1" w:rsidRPr="00D32EB3" w:rsidRDefault="000B5BB1" w:rsidP="000B5BB1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1994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FFFFFF"/>
            <w:vAlign w:val="center"/>
          </w:tcPr>
          <w:p w14:paraId="79504029" w14:textId="10286666" w:rsidR="000B5BB1" w:rsidRPr="00D32EB3" w:rsidRDefault="000B5BB1" w:rsidP="000B5BB1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Full time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16BA52BE" w14:textId="09E5CE10" w:rsidR="000B5BB1" w:rsidRPr="00D32EB3" w:rsidRDefault="000B5BB1" w:rsidP="000B5BB1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Visakhapatnam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DE9D9"/>
            <w:vAlign w:val="center"/>
          </w:tcPr>
          <w:p w14:paraId="05050198" w14:textId="4287D308" w:rsidR="000B5BB1" w:rsidRPr="00D32EB3" w:rsidRDefault="000B5BB1" w:rsidP="000B5BB1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St. Peter’s High School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14:paraId="2C1ACB08" w14:textId="01BEED11" w:rsidR="000B5BB1" w:rsidRPr="00D32EB3" w:rsidRDefault="000B5BB1" w:rsidP="000B5BB1">
            <w:pP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Cs w:val="20"/>
                <w:lang w:val="en-US" w:eastAsia="en-US"/>
              </w:rPr>
              <w:t>Yes</w:t>
            </w:r>
          </w:p>
        </w:tc>
      </w:tr>
    </w:tbl>
    <w:p w14:paraId="182BE6AB" w14:textId="4EA37EEA" w:rsidR="004D4352" w:rsidRPr="00D32EB3" w:rsidRDefault="00BC3666" w:rsidP="00BC3666">
      <w:pPr>
        <w:rPr>
          <w:rFonts w:asciiTheme="majorHAnsi" w:hAnsiTheme="majorHAnsi"/>
          <w:color w:val="000000" w:themeColor="text1"/>
          <w:szCs w:val="20"/>
          <w:u w:val="single"/>
        </w:rPr>
      </w:pPr>
      <w:r w:rsidRPr="00D32EB3">
        <w:rPr>
          <w:rFonts w:asciiTheme="majorHAnsi" w:hAnsiTheme="majorHAnsi"/>
          <w:color w:val="000000" w:themeColor="text1"/>
          <w:szCs w:val="20"/>
          <w:u w:val="single"/>
        </w:rPr>
        <w:t xml:space="preserve">Employment details for DNH/No Poach </w:t>
      </w:r>
      <w:r w:rsidR="00C57287" w:rsidRPr="00D32EB3">
        <w:rPr>
          <w:rFonts w:asciiTheme="majorHAnsi" w:hAnsiTheme="majorHAnsi"/>
          <w:color w:val="000000" w:themeColor="text1"/>
          <w:szCs w:val="20"/>
          <w:u w:val="single"/>
        </w:rPr>
        <w:t>Check: -</w:t>
      </w:r>
    </w:p>
    <w:p w14:paraId="673CDA67" w14:textId="77777777" w:rsidR="00280B86" w:rsidRPr="00D32EB3" w:rsidRDefault="00280B86" w:rsidP="00BC3666">
      <w:pPr>
        <w:rPr>
          <w:rFonts w:asciiTheme="majorHAnsi" w:hAnsiTheme="majorHAnsi"/>
          <w:color w:val="000000" w:themeColor="text1"/>
          <w:szCs w:val="20"/>
          <w:u w:val="single"/>
        </w:rPr>
      </w:pPr>
    </w:p>
    <w:p w14:paraId="249388AC" w14:textId="77777777" w:rsidR="00BC3666" w:rsidRPr="00D32EB3" w:rsidRDefault="00BC3666" w:rsidP="00BC3666">
      <w:pPr>
        <w:rPr>
          <w:rFonts w:asciiTheme="majorHAnsi" w:hAnsiTheme="majorHAnsi"/>
          <w:color w:val="000000" w:themeColor="text1"/>
          <w:szCs w:val="20"/>
        </w:rPr>
      </w:pPr>
      <w:r w:rsidRPr="00D32EB3">
        <w:rPr>
          <w:rFonts w:asciiTheme="majorHAnsi" w:hAnsiTheme="majorHAnsi"/>
          <w:color w:val="000000" w:themeColor="text1"/>
          <w:szCs w:val="20"/>
          <w:u w:val="single"/>
        </w:rPr>
        <w:t>P.S.</w:t>
      </w:r>
    </w:p>
    <w:p w14:paraId="4AEEED80" w14:textId="77777777" w:rsidR="00BC3666" w:rsidRPr="00D32EB3" w:rsidRDefault="00BC3666" w:rsidP="00BC366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Cs w:val="20"/>
        </w:rPr>
      </w:pPr>
      <w:r w:rsidRPr="00D32EB3">
        <w:rPr>
          <w:rFonts w:asciiTheme="majorHAnsi" w:hAnsiTheme="majorHAnsi"/>
          <w:color w:val="000000" w:themeColor="text1"/>
          <w:szCs w:val="20"/>
        </w:rPr>
        <w:t>DNH (Do not Hire) checks are done for all employments</w:t>
      </w:r>
    </w:p>
    <w:p w14:paraId="4B1A181F" w14:textId="77777777" w:rsidR="00BC3666" w:rsidRPr="00D32EB3" w:rsidRDefault="00BC3666" w:rsidP="00BC366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Cs w:val="20"/>
        </w:rPr>
      </w:pPr>
      <w:r w:rsidRPr="00D32EB3">
        <w:rPr>
          <w:rFonts w:asciiTheme="majorHAnsi" w:hAnsiTheme="majorHAnsi"/>
          <w:color w:val="000000" w:themeColor="text1"/>
          <w:szCs w:val="20"/>
        </w:rPr>
        <w:t>DNHU (Do not Hire Universities) are done for UG/PG</w:t>
      </w:r>
    </w:p>
    <w:p w14:paraId="431C482F" w14:textId="77777777" w:rsidR="00926BCC" w:rsidRPr="00D32EB3" w:rsidRDefault="00BC3666" w:rsidP="00C978BD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Cs w:val="20"/>
        </w:rPr>
      </w:pPr>
      <w:r w:rsidRPr="00D32EB3">
        <w:rPr>
          <w:rFonts w:asciiTheme="majorHAnsi" w:hAnsiTheme="majorHAnsi"/>
          <w:color w:val="000000" w:themeColor="text1"/>
          <w:szCs w:val="20"/>
        </w:rPr>
        <w:t>No P</w:t>
      </w:r>
      <w:r w:rsidR="00C978BD" w:rsidRPr="00D32EB3">
        <w:rPr>
          <w:rFonts w:asciiTheme="majorHAnsi" w:hAnsiTheme="majorHAnsi"/>
          <w:color w:val="000000" w:themeColor="text1"/>
          <w:szCs w:val="20"/>
        </w:rPr>
        <w:t>oach checks done only for Current</w:t>
      </w:r>
    </w:p>
    <w:sectPr w:rsidR="00926BCC" w:rsidRPr="00D3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92317" w14:textId="77777777" w:rsidR="003B08BD" w:rsidRDefault="003B08BD" w:rsidP="005E2B21">
      <w:r>
        <w:separator/>
      </w:r>
    </w:p>
  </w:endnote>
  <w:endnote w:type="continuationSeparator" w:id="0">
    <w:p w14:paraId="34E60CC5" w14:textId="77777777" w:rsidR="003B08BD" w:rsidRDefault="003B08BD" w:rsidP="005E2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375BE" w14:textId="77777777" w:rsidR="003B08BD" w:rsidRDefault="003B08BD" w:rsidP="005E2B21">
      <w:r>
        <w:separator/>
      </w:r>
    </w:p>
  </w:footnote>
  <w:footnote w:type="continuationSeparator" w:id="0">
    <w:p w14:paraId="475D76F6" w14:textId="77777777" w:rsidR="003B08BD" w:rsidRDefault="003B08BD" w:rsidP="005E2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EF66843"/>
    <w:multiLevelType w:val="multilevel"/>
    <w:tmpl w:val="D1DA147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73DF13AA"/>
    <w:multiLevelType w:val="hybridMultilevel"/>
    <w:tmpl w:val="2C008BDC"/>
    <w:lvl w:ilvl="0" w:tplc="B0B0FA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21E73F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50617C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624916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28C6C2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60E2DE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35CD7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A98279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3909A6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66"/>
    <w:rsid w:val="00002E9A"/>
    <w:rsid w:val="00016F66"/>
    <w:rsid w:val="00036AD6"/>
    <w:rsid w:val="00071D39"/>
    <w:rsid w:val="00075971"/>
    <w:rsid w:val="000B5BB1"/>
    <w:rsid w:val="000C637F"/>
    <w:rsid w:val="00112AB3"/>
    <w:rsid w:val="0014053F"/>
    <w:rsid w:val="001507FF"/>
    <w:rsid w:val="001B067D"/>
    <w:rsid w:val="001B6A56"/>
    <w:rsid w:val="001C11B8"/>
    <w:rsid w:val="00210935"/>
    <w:rsid w:val="00251F60"/>
    <w:rsid w:val="00276E64"/>
    <w:rsid w:val="00280B86"/>
    <w:rsid w:val="002979F3"/>
    <w:rsid w:val="002B4FDD"/>
    <w:rsid w:val="00315191"/>
    <w:rsid w:val="0034106E"/>
    <w:rsid w:val="00355016"/>
    <w:rsid w:val="00386587"/>
    <w:rsid w:val="003A0F93"/>
    <w:rsid w:val="003A498C"/>
    <w:rsid w:val="003B08BD"/>
    <w:rsid w:val="003D5887"/>
    <w:rsid w:val="00420E08"/>
    <w:rsid w:val="00424024"/>
    <w:rsid w:val="00484E9C"/>
    <w:rsid w:val="0048764A"/>
    <w:rsid w:val="004A17EE"/>
    <w:rsid w:val="004B39FA"/>
    <w:rsid w:val="004C3CA6"/>
    <w:rsid w:val="004D4352"/>
    <w:rsid w:val="0052143C"/>
    <w:rsid w:val="00523D57"/>
    <w:rsid w:val="005716CA"/>
    <w:rsid w:val="005C5F7D"/>
    <w:rsid w:val="005C702A"/>
    <w:rsid w:val="005E2B21"/>
    <w:rsid w:val="005F7010"/>
    <w:rsid w:val="00637659"/>
    <w:rsid w:val="006477E9"/>
    <w:rsid w:val="00656422"/>
    <w:rsid w:val="00667D18"/>
    <w:rsid w:val="00677A34"/>
    <w:rsid w:val="00691D5E"/>
    <w:rsid w:val="006E2C7B"/>
    <w:rsid w:val="006F4CDA"/>
    <w:rsid w:val="00725B64"/>
    <w:rsid w:val="007653ED"/>
    <w:rsid w:val="00775458"/>
    <w:rsid w:val="007A0939"/>
    <w:rsid w:val="007D1721"/>
    <w:rsid w:val="007D4A24"/>
    <w:rsid w:val="007F45A9"/>
    <w:rsid w:val="0082662C"/>
    <w:rsid w:val="008868D7"/>
    <w:rsid w:val="00896355"/>
    <w:rsid w:val="008A68BC"/>
    <w:rsid w:val="008F12EF"/>
    <w:rsid w:val="00912B19"/>
    <w:rsid w:val="0091757C"/>
    <w:rsid w:val="00926BCC"/>
    <w:rsid w:val="009903EF"/>
    <w:rsid w:val="009937ED"/>
    <w:rsid w:val="009B4C07"/>
    <w:rsid w:val="009C2C79"/>
    <w:rsid w:val="009C7CF9"/>
    <w:rsid w:val="009D7D3A"/>
    <w:rsid w:val="009E6F64"/>
    <w:rsid w:val="009E6FDC"/>
    <w:rsid w:val="00A42D2F"/>
    <w:rsid w:val="00A45690"/>
    <w:rsid w:val="00AA7355"/>
    <w:rsid w:val="00AC25B7"/>
    <w:rsid w:val="00B00341"/>
    <w:rsid w:val="00B34D2C"/>
    <w:rsid w:val="00BB2374"/>
    <w:rsid w:val="00BB5854"/>
    <w:rsid w:val="00BC3666"/>
    <w:rsid w:val="00C24333"/>
    <w:rsid w:val="00C57287"/>
    <w:rsid w:val="00C842D3"/>
    <w:rsid w:val="00C978BD"/>
    <w:rsid w:val="00D019E0"/>
    <w:rsid w:val="00D32EB3"/>
    <w:rsid w:val="00D44A10"/>
    <w:rsid w:val="00D539E6"/>
    <w:rsid w:val="00D86929"/>
    <w:rsid w:val="00D94331"/>
    <w:rsid w:val="00DA3B6F"/>
    <w:rsid w:val="00DC483D"/>
    <w:rsid w:val="00DD48A8"/>
    <w:rsid w:val="00DE2A3E"/>
    <w:rsid w:val="00E03DEE"/>
    <w:rsid w:val="00E53DA2"/>
    <w:rsid w:val="00E56E1E"/>
    <w:rsid w:val="00E8087B"/>
    <w:rsid w:val="00E96BF3"/>
    <w:rsid w:val="00EA2E58"/>
    <w:rsid w:val="00F163E9"/>
    <w:rsid w:val="00F26CEA"/>
    <w:rsid w:val="00F65B8C"/>
    <w:rsid w:val="00F76986"/>
    <w:rsid w:val="00F8249E"/>
    <w:rsid w:val="00FA33EF"/>
    <w:rsid w:val="00FD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6515C"/>
  <w15:chartTrackingRefBased/>
  <w15:docId w15:val="{57539DBA-8CD2-4593-8712-04F06A2E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3666"/>
    <w:pPr>
      <w:suppressAutoHyphens/>
      <w:spacing w:after="0" w:line="240" w:lineRule="auto"/>
    </w:pPr>
    <w:rPr>
      <w:rFonts w:ascii="Arial" w:eastAsia="Times New Roman" w:hAnsi="Arial" w:cs="Times New Roman"/>
      <w:kern w:val="2"/>
      <w:sz w:val="20"/>
      <w:szCs w:val="24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E2A3E"/>
    <w:pPr>
      <w:suppressAutoHyphens w:val="0"/>
      <w:spacing w:before="100" w:beforeAutospacing="1" w:after="100" w:afterAutospacing="1"/>
      <w:outlineLvl w:val="2"/>
    </w:pPr>
    <w:rPr>
      <w:rFonts w:ascii="Times New Roman" w:hAnsi="Times New Roman"/>
      <w:b/>
      <w:bCs/>
      <w:kern w:val="0"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6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2A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2A3E"/>
    <w:rPr>
      <w:color w:val="0000FF"/>
      <w:u w:val="single"/>
    </w:rPr>
  </w:style>
  <w:style w:type="character" w:customStyle="1" w:styleId="text1">
    <w:name w:val="text1"/>
    <w:basedOn w:val="DefaultParagraphFont"/>
    <w:rsid w:val="00E56E1E"/>
  </w:style>
  <w:style w:type="character" w:customStyle="1" w:styleId="Heading2Char">
    <w:name w:val="Heading 2 Char"/>
    <w:basedOn w:val="DefaultParagraphFont"/>
    <w:link w:val="Heading2"/>
    <w:uiPriority w:val="9"/>
    <w:semiHidden/>
    <w:rsid w:val="005C5F7D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GB" w:eastAsia="en-GB"/>
    </w:rPr>
  </w:style>
  <w:style w:type="character" w:customStyle="1" w:styleId="ng-scope">
    <w:name w:val="ng-scope"/>
    <w:basedOn w:val="DefaultParagraphFont"/>
    <w:rsid w:val="005C5F7D"/>
  </w:style>
  <w:style w:type="character" w:styleId="Strong">
    <w:name w:val="Strong"/>
    <w:basedOn w:val="DefaultParagraphFont"/>
    <w:uiPriority w:val="22"/>
    <w:qFormat/>
    <w:rsid w:val="005C5F7D"/>
    <w:rPr>
      <w:b/>
      <w:bCs/>
    </w:rPr>
  </w:style>
  <w:style w:type="paragraph" w:customStyle="1" w:styleId="Default">
    <w:name w:val="Default"/>
    <w:rsid w:val="008266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8qarf">
    <w:name w:val="w8qarf"/>
    <w:basedOn w:val="DefaultParagraphFont"/>
    <w:rsid w:val="00484E9C"/>
  </w:style>
  <w:style w:type="character" w:customStyle="1" w:styleId="lrzxr">
    <w:name w:val="lrzxr"/>
    <w:basedOn w:val="DefaultParagraphFont"/>
    <w:rsid w:val="00484E9C"/>
  </w:style>
  <w:style w:type="paragraph" w:customStyle="1" w:styleId="xmsonormal">
    <w:name w:val="x_msonormal"/>
    <w:basedOn w:val="Normal"/>
    <w:uiPriority w:val="99"/>
    <w:rsid w:val="00276E64"/>
    <w:pPr>
      <w:suppressAutoHyphens w:val="0"/>
    </w:pPr>
    <w:rPr>
      <w:rFonts w:ascii="Calibri" w:eastAsiaTheme="minorHAnsi" w:hAnsi="Calibri" w:cs="Calibri"/>
      <w:kern w:val="0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9903EF"/>
    <w:rPr>
      <w:i/>
      <w:iCs/>
    </w:rPr>
  </w:style>
  <w:style w:type="character" w:customStyle="1" w:styleId="deg">
    <w:name w:val="deg"/>
    <w:basedOn w:val="DefaultParagraphFont"/>
    <w:rsid w:val="006F4CDA"/>
  </w:style>
  <w:style w:type="paragraph" w:styleId="NormalWeb">
    <w:name w:val="Normal (Web)"/>
    <w:basedOn w:val="Normal"/>
    <w:uiPriority w:val="99"/>
    <w:semiHidden/>
    <w:unhideWhenUsed/>
    <w:rsid w:val="0091757C"/>
    <w:pPr>
      <w:suppressAutoHyphens w:val="0"/>
      <w:spacing w:before="100" w:beforeAutospacing="1" w:after="100" w:afterAutospacing="1"/>
    </w:pPr>
    <w:rPr>
      <w:rFonts w:ascii="Times New Roman" w:hAnsi="Times New Roman"/>
      <w:kern w:val="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5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03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7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457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396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718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B3904-60B4-497F-9B66-00638E1CA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Miglani</dc:creator>
  <cp:keywords/>
  <dc:description/>
  <cp:lastModifiedBy>Rajasekhar D</cp:lastModifiedBy>
  <cp:revision>11</cp:revision>
  <dcterms:created xsi:type="dcterms:W3CDTF">2019-07-19T11:53:00Z</dcterms:created>
  <dcterms:modified xsi:type="dcterms:W3CDTF">2020-07-09T02:43:00Z</dcterms:modified>
</cp:coreProperties>
</file>