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3BCC" w14:textId="393D7679" w:rsidR="00B726CA" w:rsidRDefault="00BC73C7" w:rsidP="00BE7A34">
      <w:pPr>
        <w:rPr>
          <w:rFonts w:ascii="Henderson BCG Sans Light" w:hAnsi="Henderson BCG Sans Light" w:cs="Henderson BCG Sans Light"/>
          <w:b/>
          <w:bCs/>
          <w:sz w:val="36"/>
          <w:szCs w:val="36"/>
        </w:rPr>
      </w:pPr>
      <w:r>
        <w:rPr>
          <w:noProof/>
          <w:lang w:eastAsia="en-US"/>
        </w:rPr>
        <w:drawing>
          <wp:anchor distT="0" distB="0" distL="114300" distR="114300" simplePos="0" relativeHeight="251659264" behindDoc="1" locked="0" layoutInCell="1" allowOverlap="1" wp14:anchorId="3B638C8D" wp14:editId="0EFBB966">
            <wp:simplePos x="0" y="0"/>
            <wp:positionH relativeFrom="page">
              <wp:posOffset>0</wp:posOffset>
            </wp:positionH>
            <wp:positionV relativeFrom="paragraph">
              <wp:posOffset>-586367</wp:posOffset>
            </wp:positionV>
            <wp:extent cx="7920990" cy="10595904"/>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1222" cy="10596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3AB" w:rsidRPr="00E70E5D">
        <w:rPr>
          <w:rFonts w:ascii="Henderson BCG Sans Light" w:hAnsi="Henderson BCG Sans Light" w:cs="Henderson BCG Sans Light"/>
          <w:b/>
          <w:bCs/>
          <w:noProof/>
          <w:sz w:val="36"/>
          <w:szCs w:val="36"/>
          <w:lang w:eastAsia="en-US"/>
        </w:rPr>
        <w:drawing>
          <wp:anchor distT="0" distB="0" distL="114300" distR="114300" simplePos="0" relativeHeight="251662336" behindDoc="1" locked="0" layoutInCell="1" allowOverlap="1" wp14:anchorId="792E7DDC" wp14:editId="0D82FF91">
            <wp:simplePos x="0" y="0"/>
            <wp:positionH relativeFrom="margin">
              <wp:posOffset>-233045</wp:posOffset>
            </wp:positionH>
            <wp:positionV relativeFrom="paragraph">
              <wp:posOffset>0</wp:posOffset>
            </wp:positionV>
            <wp:extent cx="1964690" cy="660400"/>
            <wp:effectExtent l="0" t="0" r="0" b="6350"/>
            <wp:wrapTight wrapText="bothSides">
              <wp:wrapPolygon edited="0">
                <wp:start x="0" y="0"/>
                <wp:lineTo x="0" y="21185"/>
                <wp:lineTo x="21363" y="21185"/>
                <wp:lineTo x="21363" y="0"/>
                <wp:lineTo x="0" y="0"/>
              </wp:wrapPolygon>
            </wp:wrapTight>
            <wp:docPr id="94274" name="Picture 66" descr="NSE - National Stock Exchange of India Ltd: Live Share/Stock ...">
              <a:extLst xmlns:a="http://schemas.openxmlformats.org/drawingml/2006/main">
                <a:ext uri="{FF2B5EF4-FFF2-40B4-BE49-F238E27FC236}">
                  <a16:creationId xmlns:a16="http://schemas.microsoft.com/office/drawing/2014/main" id="{01701694-70E6-48A7-86B9-1524AE054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4" name="Picture 66" descr="NSE - National Stock Exchange of India Ltd: Live Share/Stock ...">
                      <a:extLst>
                        <a:ext uri="{FF2B5EF4-FFF2-40B4-BE49-F238E27FC236}">
                          <a16:creationId xmlns:a16="http://schemas.microsoft.com/office/drawing/2014/main" id="{01701694-70E6-48A7-86B9-1524AE05406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690" cy="660400"/>
                    </a:xfrm>
                    <a:prstGeom prst="rect">
                      <a:avLst/>
                    </a:prstGeom>
                    <a:noFill/>
                  </pic:spPr>
                </pic:pic>
              </a:graphicData>
            </a:graphic>
            <wp14:sizeRelH relativeFrom="margin">
              <wp14:pctWidth>0</wp14:pctWidth>
            </wp14:sizeRelH>
            <wp14:sizeRelV relativeFrom="margin">
              <wp14:pctHeight>0</wp14:pctHeight>
            </wp14:sizeRelV>
          </wp:anchor>
        </w:drawing>
      </w:r>
    </w:p>
    <w:p w14:paraId="115DF6B1" w14:textId="6ECC57A5" w:rsidR="00B726CA" w:rsidRDefault="00B726CA" w:rsidP="00BE7A34">
      <w:pPr>
        <w:rPr>
          <w:rFonts w:ascii="Henderson BCG Sans Light" w:hAnsi="Henderson BCG Sans Light" w:cs="Henderson BCG Sans Light"/>
          <w:b/>
          <w:bCs/>
          <w:sz w:val="36"/>
          <w:szCs w:val="36"/>
        </w:rPr>
      </w:pPr>
    </w:p>
    <w:p w14:paraId="5544AA79" w14:textId="7E7FFC0D" w:rsidR="00B726CA" w:rsidRDefault="00B726CA" w:rsidP="00BE7A34">
      <w:pPr>
        <w:rPr>
          <w:rFonts w:ascii="Henderson BCG Sans Light" w:hAnsi="Henderson BCG Sans Light" w:cs="Henderson BCG Sans Light"/>
          <w:b/>
          <w:bCs/>
          <w:sz w:val="36"/>
          <w:szCs w:val="36"/>
        </w:rPr>
      </w:pPr>
    </w:p>
    <w:p w14:paraId="0C41C872" w14:textId="1F231967" w:rsidR="00B726CA" w:rsidRDefault="00B726CA" w:rsidP="00BE7A34">
      <w:pPr>
        <w:rPr>
          <w:rFonts w:ascii="Henderson BCG Sans Light" w:hAnsi="Henderson BCG Sans Light" w:cs="Henderson BCG Sans Light"/>
          <w:b/>
          <w:bCs/>
          <w:sz w:val="36"/>
          <w:szCs w:val="36"/>
        </w:rPr>
      </w:pPr>
    </w:p>
    <w:p w14:paraId="47DC5990" w14:textId="3D3E8D53" w:rsidR="00B726CA" w:rsidRDefault="00B726CA" w:rsidP="00BE7A34">
      <w:pPr>
        <w:rPr>
          <w:rFonts w:ascii="Henderson BCG Sans Light" w:hAnsi="Henderson BCG Sans Light" w:cs="Henderson BCG Sans Light"/>
          <w:b/>
          <w:bCs/>
          <w:sz w:val="36"/>
          <w:szCs w:val="36"/>
        </w:rPr>
      </w:pPr>
    </w:p>
    <w:p w14:paraId="12B0EB94" w14:textId="2F06E0D4" w:rsidR="00B726CA" w:rsidRDefault="00B726CA" w:rsidP="00BE7A34">
      <w:pPr>
        <w:rPr>
          <w:rFonts w:ascii="Henderson BCG Sans Light" w:hAnsi="Henderson BCG Sans Light" w:cs="Henderson BCG Sans Light"/>
          <w:b/>
          <w:bCs/>
          <w:sz w:val="36"/>
          <w:szCs w:val="36"/>
        </w:rPr>
      </w:pPr>
    </w:p>
    <w:p w14:paraId="43056267" w14:textId="44D3C055" w:rsidR="00B726CA" w:rsidRDefault="00B726CA" w:rsidP="00BE7A34">
      <w:pPr>
        <w:rPr>
          <w:rFonts w:ascii="Henderson BCG Sans Light" w:hAnsi="Henderson BCG Sans Light" w:cs="Henderson BCG Sans Light"/>
          <w:b/>
          <w:bCs/>
          <w:sz w:val="36"/>
          <w:szCs w:val="36"/>
        </w:rPr>
      </w:pPr>
    </w:p>
    <w:p w14:paraId="5E9BE314" w14:textId="77777777" w:rsidR="00B726CA" w:rsidRDefault="00B726CA" w:rsidP="00BE7A34">
      <w:pPr>
        <w:rPr>
          <w:rFonts w:ascii="Henderson BCG Sans Light" w:hAnsi="Henderson BCG Sans Light" w:cs="Henderson BCG Sans Light"/>
          <w:b/>
          <w:bCs/>
          <w:sz w:val="36"/>
          <w:szCs w:val="36"/>
        </w:rPr>
      </w:pPr>
    </w:p>
    <w:p w14:paraId="063E6AE6" w14:textId="77777777" w:rsidR="00B726CA" w:rsidRDefault="00B726CA" w:rsidP="00BE7A34">
      <w:pPr>
        <w:rPr>
          <w:rFonts w:ascii="Henderson BCG Sans Light" w:hAnsi="Henderson BCG Sans Light" w:cs="Henderson BCG Sans Light"/>
          <w:b/>
          <w:bCs/>
          <w:sz w:val="36"/>
          <w:szCs w:val="36"/>
        </w:rPr>
      </w:pPr>
    </w:p>
    <w:p w14:paraId="7538B63D" w14:textId="77777777" w:rsidR="00E10D6C" w:rsidRDefault="00B726CA" w:rsidP="00B726CA">
      <w:pPr>
        <w:tabs>
          <w:tab w:val="left" w:pos="6830"/>
        </w:tabs>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ab/>
      </w:r>
    </w:p>
    <w:tbl>
      <w:tblPr>
        <w:tblStyle w:val="TableGrid"/>
        <w:tblW w:w="0" w:type="auto"/>
        <w:tblInd w:w="2155" w:type="dxa"/>
        <w:tblBorders>
          <w:insideH w:val="none" w:sz="0" w:space="0" w:color="auto"/>
        </w:tblBorders>
        <w:tblLook w:val="04A0" w:firstRow="1" w:lastRow="0" w:firstColumn="1" w:lastColumn="0" w:noHBand="0" w:noVBand="1"/>
      </w:tblPr>
      <w:tblGrid>
        <w:gridCol w:w="7380"/>
      </w:tblGrid>
      <w:tr w:rsidR="00E10D6C" w:rsidRPr="00F44F11" w14:paraId="6B0436BE" w14:textId="77777777" w:rsidTr="00B5515B">
        <w:tc>
          <w:tcPr>
            <w:tcW w:w="7380" w:type="dxa"/>
            <w:tcBorders>
              <w:bottom w:val="single" w:sz="6" w:space="0" w:color="808080" w:themeColor="background1" w:themeShade="80"/>
            </w:tcBorders>
            <w:vAlign w:val="bottom"/>
          </w:tcPr>
          <w:p w14:paraId="1BB4328E" w14:textId="072F1E6D" w:rsidR="00E10D6C" w:rsidRPr="00BC73C7" w:rsidRDefault="00C67020" w:rsidP="007C702E">
            <w:pPr>
              <w:spacing w:after="60" w:line="259" w:lineRule="auto"/>
              <w:jc w:val="center"/>
              <w:rPr>
                <w:rFonts w:ascii="Henderson BCG Serif" w:hAnsi="Henderson BCG Serif" w:cs="Henderson BCG Serif"/>
                <w:b/>
                <w:bCs/>
                <w:color w:val="ED7D31" w:themeColor="accent2"/>
                <w:sz w:val="36"/>
                <w:szCs w:val="36"/>
                <w:lang w:val="fr-FR"/>
              </w:rPr>
            </w:pPr>
            <w:r>
              <w:rPr>
                <w:rFonts w:ascii="Henderson BCG Serif" w:hAnsi="Henderson BCG Serif" w:cs="Henderson BCG Serif"/>
                <w:b/>
                <w:bCs/>
                <w:color w:val="ED7D31" w:themeColor="accent2"/>
                <w:sz w:val="36"/>
                <w:szCs w:val="36"/>
                <w:lang w:val="fr-FR"/>
              </w:rPr>
              <w:t xml:space="preserve">                     </w:t>
            </w:r>
            <w:r w:rsidR="002144ED">
              <w:rPr>
                <w:rFonts w:ascii="Henderson BCG Serif" w:hAnsi="Henderson BCG Serif" w:cs="Henderson BCG Serif"/>
                <w:b/>
                <w:bCs/>
                <w:color w:val="ED7D31" w:themeColor="accent2"/>
                <w:sz w:val="36"/>
                <w:szCs w:val="36"/>
                <w:lang w:val="fr-FR"/>
              </w:rPr>
              <w:t xml:space="preserve">                  </w:t>
            </w:r>
            <w:r w:rsidR="007C702E">
              <w:rPr>
                <w:rFonts w:ascii="Henderson BCG Serif" w:hAnsi="Henderson BCG Serif" w:cs="Henderson BCG Serif"/>
                <w:b/>
                <w:bCs/>
                <w:color w:val="ED7D31" w:themeColor="accent2"/>
                <w:sz w:val="36"/>
                <w:szCs w:val="36"/>
                <w:lang w:val="fr-FR"/>
              </w:rPr>
              <w:t>Listing</w:t>
            </w:r>
            <w:r w:rsidR="005B72F5" w:rsidRPr="00BC73C7">
              <w:rPr>
                <w:rFonts w:ascii="Henderson BCG Serif" w:hAnsi="Henderson BCG Serif" w:cs="Henderson BCG Serif"/>
                <w:b/>
                <w:bCs/>
                <w:color w:val="ED7D31" w:themeColor="accent2"/>
                <w:sz w:val="36"/>
                <w:szCs w:val="36"/>
                <w:lang w:val="fr-FR"/>
              </w:rPr>
              <w:t xml:space="preserve"> </w:t>
            </w:r>
            <w:r w:rsidR="00F44F11" w:rsidRPr="00BC73C7">
              <w:rPr>
                <w:rFonts w:ascii="Henderson BCG Serif" w:hAnsi="Henderson BCG Serif" w:cs="Henderson BCG Serif"/>
                <w:b/>
                <w:bCs/>
                <w:color w:val="ED7D31" w:themeColor="accent2"/>
                <w:sz w:val="36"/>
                <w:szCs w:val="36"/>
                <w:lang w:val="fr-FR"/>
              </w:rPr>
              <w:t>Garage</w:t>
            </w:r>
          </w:p>
        </w:tc>
      </w:tr>
      <w:tr w:rsidR="00E10D6C" w:rsidRPr="00C10F92" w14:paraId="0B4C14C9" w14:textId="77777777" w:rsidTr="00B5515B">
        <w:tc>
          <w:tcPr>
            <w:tcW w:w="7380" w:type="dxa"/>
            <w:tcBorders>
              <w:top w:val="single" w:sz="6" w:space="0" w:color="808080" w:themeColor="background1" w:themeShade="80"/>
            </w:tcBorders>
          </w:tcPr>
          <w:p w14:paraId="1BB509F7" w14:textId="591BB611" w:rsidR="00E10D6C" w:rsidRPr="00BC73C7" w:rsidRDefault="00452F77" w:rsidP="00B5515B">
            <w:pPr>
              <w:spacing w:after="160" w:line="259" w:lineRule="auto"/>
              <w:jc w:val="right"/>
              <w:rPr>
                <w:rFonts w:cs="Henderson BCG Sans"/>
                <w:color w:val="ED7D31" w:themeColor="accent2"/>
                <w:sz w:val="36"/>
                <w:szCs w:val="36"/>
              </w:rPr>
            </w:pPr>
            <w:r>
              <w:rPr>
                <w:rFonts w:cs="Henderson BCG Sans"/>
                <w:color w:val="ED7D31" w:themeColor="accent2"/>
                <w:sz w:val="36"/>
                <w:szCs w:val="36"/>
              </w:rPr>
              <w:t>Solution Design</w:t>
            </w:r>
            <w:r w:rsidR="00A143AB" w:rsidRPr="00BC73C7">
              <w:rPr>
                <w:rFonts w:cs="Henderson BCG Sans"/>
                <w:color w:val="ED7D31" w:themeColor="accent2"/>
                <w:sz w:val="36"/>
                <w:szCs w:val="36"/>
              </w:rPr>
              <w:t xml:space="preserve"> Document</w:t>
            </w:r>
          </w:p>
        </w:tc>
      </w:tr>
    </w:tbl>
    <w:p w14:paraId="76782C20" w14:textId="6464CE5D"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r w:rsidRPr="00B6486D">
        <w:rPr>
          <w:rFonts w:ascii="Henderson BCG Sans Light" w:hAnsi="Henderson BCG Sans Light" w:cs="Henderson BCG Sans Light"/>
          <w:b/>
          <w:bCs/>
          <w:noProof/>
          <w:sz w:val="36"/>
          <w:szCs w:val="36"/>
          <w:lang w:eastAsia="en-US"/>
        </w:rPr>
        <w:drawing>
          <wp:inline distT="0" distB="0" distL="0" distR="0" wp14:anchorId="4F0CD8A5" wp14:editId="3AE02482">
            <wp:extent cx="2220554" cy="339939"/>
            <wp:effectExtent l="0" t="0" r="0" b="3175"/>
            <wp:docPr id="2" name="Picture 1">
              <a:extLst xmlns:a="http://schemas.openxmlformats.org/drawingml/2006/main">
                <a:ext uri="{FF2B5EF4-FFF2-40B4-BE49-F238E27FC236}">
                  <a16:creationId xmlns:a16="http://schemas.microsoft.com/office/drawing/2014/main" id="{FD2B58FC-1128-4D6F-9A9E-88C0F987C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D2B58FC-1128-4D6F-9A9E-88C0F987CA6E}"/>
                        </a:ext>
                      </a:extLst>
                    </pic:cNvPr>
                    <pic:cNvPicPr>
                      <a:picLocks noChangeAspect="1"/>
                    </pic:cNvPicPr>
                  </pic:nvPicPr>
                  <pic:blipFill>
                    <a:blip r:embed="rId10"/>
                    <a:stretch>
                      <a:fillRect/>
                    </a:stretch>
                  </pic:blipFill>
                  <pic:spPr>
                    <a:xfrm>
                      <a:off x="0" y="0"/>
                      <a:ext cx="2220554" cy="339939"/>
                    </a:xfrm>
                    <a:prstGeom prst="rect">
                      <a:avLst/>
                    </a:prstGeom>
                  </pic:spPr>
                </pic:pic>
              </a:graphicData>
            </a:graphic>
          </wp:inline>
        </w:drawing>
      </w:r>
    </w:p>
    <w:p w14:paraId="26879729" w14:textId="77777777" w:rsidR="00B726CA" w:rsidRDefault="00B726CA" w:rsidP="00BE7A34">
      <w:pPr>
        <w:rPr>
          <w:rFonts w:ascii="Henderson BCG Sans Light" w:hAnsi="Henderson BCG Sans Light" w:cs="Henderson BCG Sans Light"/>
          <w:b/>
          <w:bCs/>
          <w:sz w:val="36"/>
          <w:szCs w:val="36"/>
        </w:rPr>
      </w:pPr>
    </w:p>
    <w:p w14:paraId="430ABD21" w14:textId="77777777" w:rsidR="00B726CA" w:rsidRDefault="00B726CA" w:rsidP="00BE7A34">
      <w:pPr>
        <w:rPr>
          <w:rFonts w:ascii="Henderson BCG Sans Light" w:hAnsi="Henderson BCG Sans Light" w:cs="Henderson BCG Sans Light"/>
          <w:b/>
          <w:bCs/>
          <w:sz w:val="36"/>
          <w:szCs w:val="36"/>
        </w:rPr>
      </w:pPr>
    </w:p>
    <w:p w14:paraId="28C83A2C" w14:textId="77777777" w:rsidR="00B726CA" w:rsidRDefault="00B726CA" w:rsidP="00BE7A34">
      <w:pPr>
        <w:rPr>
          <w:rFonts w:ascii="Henderson BCG Sans Light" w:hAnsi="Henderson BCG Sans Light" w:cs="Henderson BCG Sans Light"/>
          <w:b/>
          <w:bCs/>
          <w:sz w:val="36"/>
          <w:szCs w:val="36"/>
        </w:rPr>
      </w:pPr>
    </w:p>
    <w:p w14:paraId="6F80648D" w14:textId="77777777" w:rsidR="00B726CA" w:rsidRDefault="00B726CA" w:rsidP="00BE7A34">
      <w:pPr>
        <w:rPr>
          <w:rFonts w:ascii="Henderson BCG Sans Light" w:hAnsi="Henderson BCG Sans Light" w:cs="Henderson BCG Sans Light"/>
          <w:b/>
          <w:bCs/>
          <w:sz w:val="36"/>
          <w:szCs w:val="36"/>
        </w:rPr>
      </w:pPr>
    </w:p>
    <w:p w14:paraId="74D2D8F8" w14:textId="77777777" w:rsidR="00B726CA" w:rsidRDefault="00B726CA" w:rsidP="00BE7A34">
      <w:pPr>
        <w:rPr>
          <w:rFonts w:ascii="Henderson BCG Sans Light" w:hAnsi="Henderson BCG Sans Light" w:cs="Henderson BCG Sans Light"/>
          <w:b/>
          <w:bCs/>
          <w:sz w:val="36"/>
          <w:szCs w:val="36"/>
        </w:rPr>
      </w:pPr>
    </w:p>
    <w:p w14:paraId="770A4C87" w14:textId="48F3F7B2" w:rsidR="00B726CA" w:rsidRDefault="00B726CA" w:rsidP="00BE7A34">
      <w:pPr>
        <w:rPr>
          <w:rFonts w:ascii="Henderson BCG Sans Light" w:hAnsi="Henderson BCG Sans Light" w:cs="Henderson BCG Sans Light"/>
          <w:b/>
          <w:bCs/>
          <w:sz w:val="36"/>
          <w:szCs w:val="36"/>
        </w:rPr>
      </w:pPr>
    </w:p>
    <w:p w14:paraId="275C1D65" w14:textId="77777777" w:rsidR="00B726CA" w:rsidRDefault="00B726CA" w:rsidP="00BE7A34">
      <w:pPr>
        <w:rPr>
          <w:rFonts w:ascii="Henderson BCG Sans Light" w:hAnsi="Henderson BCG Sans Light" w:cs="Henderson BCG Sans Light"/>
          <w:b/>
          <w:bCs/>
          <w:sz w:val="36"/>
          <w:szCs w:val="36"/>
        </w:rPr>
      </w:pPr>
    </w:p>
    <w:p w14:paraId="2589B9F0" w14:textId="77777777" w:rsidR="00B726CA" w:rsidRDefault="00B726CA" w:rsidP="00BE7A34">
      <w:pPr>
        <w:rPr>
          <w:rFonts w:ascii="Henderson BCG Sans Light" w:hAnsi="Henderson BCG Sans Light" w:cs="Henderson BCG Sans Light"/>
          <w:b/>
          <w:bCs/>
          <w:sz w:val="36"/>
          <w:szCs w:val="36"/>
        </w:rPr>
      </w:pPr>
    </w:p>
    <w:p w14:paraId="639924FD" w14:textId="77777777" w:rsidR="00B726CA" w:rsidRDefault="00B726CA" w:rsidP="00BE7A34">
      <w:pPr>
        <w:rPr>
          <w:rFonts w:ascii="Henderson BCG Sans Light" w:hAnsi="Henderson BCG Sans Light" w:cs="Henderson BCG Sans Light"/>
          <w:b/>
          <w:bCs/>
          <w:sz w:val="36"/>
          <w:szCs w:val="36"/>
        </w:rPr>
      </w:pPr>
    </w:p>
    <w:p w14:paraId="253548B9" w14:textId="3D40DAC4"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p>
    <w:p w14:paraId="4336F18F" w14:textId="3A20AF3B"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lastRenderedPageBreak/>
        <w:t xml:space="preserve">                                                                             </w:t>
      </w:r>
    </w:p>
    <w:p w14:paraId="30C64BBD" w14:textId="77777777" w:rsidR="00B726CA" w:rsidRDefault="00B726CA" w:rsidP="00BE7A34">
      <w:pPr>
        <w:rPr>
          <w:rFonts w:ascii="Henderson BCG Sans Light" w:hAnsi="Henderson BCG Sans Light" w:cs="Henderson BCG Sans Light"/>
          <w:b/>
          <w:bCs/>
          <w:sz w:val="36"/>
          <w:szCs w:val="36"/>
        </w:rPr>
      </w:pPr>
    </w:p>
    <w:p w14:paraId="508E1BD0" w14:textId="77777777" w:rsidR="00D14CE7" w:rsidRDefault="00D14CE7" w:rsidP="00BE7A34">
      <w:pPr>
        <w:rPr>
          <w:rFonts w:ascii="Henderson BCG Sans Light" w:hAnsi="Henderson BCG Sans Light" w:cs="Henderson BCG Sans Light"/>
          <w:b/>
          <w:bCs/>
          <w:sz w:val="36"/>
          <w:szCs w:val="36"/>
        </w:rPr>
      </w:pPr>
    </w:p>
    <w:p w14:paraId="3A06CAE5" w14:textId="09E9271C" w:rsidR="00332C3A" w:rsidRDefault="006F242B" w:rsidP="00BE7A34">
      <w:pPr>
        <w:rPr>
          <w:rFonts w:ascii="Henderson BCG Sans Light" w:hAnsi="Henderson BCG Sans Light" w:cs="Henderson BCG Sans Light"/>
          <w:b/>
          <w:bCs/>
          <w:sz w:val="36"/>
          <w:szCs w:val="36"/>
        </w:rPr>
      </w:pPr>
      <w:r w:rsidRPr="006F242B">
        <w:rPr>
          <w:rFonts w:ascii="Henderson BCG Sans Light" w:hAnsi="Henderson BCG Sans Light" w:cs="Henderson BCG Sans Light"/>
          <w:b/>
          <w:bCs/>
          <w:sz w:val="36"/>
          <w:szCs w:val="36"/>
        </w:rPr>
        <w:t>Table of contents</w:t>
      </w:r>
    </w:p>
    <w:p w14:paraId="3E791B7A" w14:textId="471FFEDF" w:rsidR="006F242B" w:rsidRDefault="006F242B" w:rsidP="00BE7A34">
      <w:pPr>
        <w:rPr>
          <w:rFonts w:ascii="Henderson BCG Sans Light" w:hAnsi="Henderson BCG Sans Light" w:cs="Henderson BCG Sans Light"/>
          <w:b/>
          <w:bCs/>
          <w:sz w:val="36"/>
          <w:szCs w:val="36"/>
        </w:rPr>
      </w:pPr>
    </w:p>
    <w:p w14:paraId="4F535839" w14:textId="593B3BF4" w:rsidR="005409C1" w:rsidRDefault="006F242B">
      <w:pPr>
        <w:pStyle w:val="TOC1"/>
        <w:tabs>
          <w:tab w:val="left" w:pos="1540"/>
          <w:tab w:val="right" w:leader="dot" w:pos="9782"/>
        </w:tabs>
        <w:rPr>
          <w:rFonts w:asciiTheme="minorHAnsi" w:eastAsiaTheme="minorEastAsia" w:hAnsiTheme="minorHAnsi" w:cstheme="minorBidi"/>
          <w:b w:val="0"/>
          <w:noProof/>
          <w:sz w:val="22"/>
          <w:szCs w:val="22"/>
          <w:lang w:eastAsia="en-US"/>
        </w:rPr>
      </w:pPr>
      <w:r>
        <w:rPr>
          <w:rFonts w:cs="Henderson BCG Sans Light"/>
          <w:b w:val="0"/>
          <w:bCs/>
          <w:sz w:val="36"/>
          <w:szCs w:val="36"/>
        </w:rPr>
        <w:fldChar w:fldCharType="begin"/>
      </w:r>
      <w:r>
        <w:rPr>
          <w:rFonts w:cs="Henderson BCG Sans Light"/>
          <w:b w:val="0"/>
          <w:bCs/>
          <w:sz w:val="36"/>
          <w:szCs w:val="36"/>
        </w:rPr>
        <w:instrText xml:space="preserve"> TOC \o "1-3" \h \z \u </w:instrText>
      </w:r>
      <w:r>
        <w:rPr>
          <w:rFonts w:cs="Henderson BCG Sans Light"/>
          <w:b w:val="0"/>
          <w:bCs/>
          <w:sz w:val="36"/>
          <w:szCs w:val="36"/>
        </w:rPr>
        <w:fldChar w:fldCharType="separate"/>
      </w:r>
      <w:hyperlink w:anchor="_Toc47104522" w:history="1">
        <w:r w:rsidR="005409C1" w:rsidRPr="002B45EE">
          <w:rPr>
            <w:rStyle w:val="Hyperlink"/>
            <w:noProof/>
            <w14:scene3d>
              <w14:camera w14:prst="orthographicFront"/>
              <w14:lightRig w14:rig="threePt" w14:dir="t">
                <w14:rot w14:lat="0" w14:lon="0" w14:rev="0"/>
              </w14:lightRig>
            </w14:scene3d>
          </w:rPr>
          <w:t>Chapter 1</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 Journey Overview and Prioritization</w:t>
        </w:r>
        <w:r w:rsidR="005409C1">
          <w:rPr>
            <w:noProof/>
            <w:webHidden/>
          </w:rPr>
          <w:tab/>
        </w:r>
        <w:r w:rsidR="005409C1">
          <w:rPr>
            <w:noProof/>
            <w:webHidden/>
          </w:rPr>
          <w:fldChar w:fldCharType="begin"/>
        </w:r>
        <w:r w:rsidR="005409C1">
          <w:rPr>
            <w:noProof/>
            <w:webHidden/>
          </w:rPr>
          <w:instrText xml:space="preserve"> PAGEREF _Toc47104522 \h </w:instrText>
        </w:r>
        <w:r w:rsidR="005409C1">
          <w:rPr>
            <w:noProof/>
            <w:webHidden/>
          </w:rPr>
        </w:r>
        <w:r w:rsidR="005409C1">
          <w:rPr>
            <w:noProof/>
            <w:webHidden/>
          </w:rPr>
          <w:fldChar w:fldCharType="separate"/>
        </w:r>
        <w:r w:rsidR="005409C1">
          <w:rPr>
            <w:noProof/>
            <w:webHidden/>
          </w:rPr>
          <w:t>4</w:t>
        </w:r>
        <w:r w:rsidR="005409C1">
          <w:rPr>
            <w:noProof/>
            <w:webHidden/>
          </w:rPr>
          <w:fldChar w:fldCharType="end"/>
        </w:r>
      </w:hyperlink>
    </w:p>
    <w:p w14:paraId="4B6C6AEF" w14:textId="16856F0A"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23" w:history="1">
        <w:r w:rsidR="005409C1" w:rsidRPr="002B45EE">
          <w:rPr>
            <w:rStyle w:val="Hyperlink"/>
            <w:noProof/>
            <w14:scene3d>
              <w14:camera w14:prst="orthographicFront"/>
              <w14:lightRig w14:rig="threePt" w14:dir="t">
                <w14:rot w14:lat="0" w14:lon="0" w14:rev="0"/>
              </w14:lightRig>
            </w14:scene3d>
          </w:rPr>
          <w:t>1.1</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Introduction:</w:t>
        </w:r>
        <w:r w:rsidR="005409C1">
          <w:rPr>
            <w:noProof/>
            <w:webHidden/>
          </w:rPr>
          <w:tab/>
        </w:r>
        <w:r w:rsidR="005409C1">
          <w:rPr>
            <w:noProof/>
            <w:webHidden/>
          </w:rPr>
          <w:fldChar w:fldCharType="begin"/>
        </w:r>
        <w:r w:rsidR="005409C1">
          <w:rPr>
            <w:noProof/>
            <w:webHidden/>
          </w:rPr>
          <w:instrText xml:space="preserve"> PAGEREF _Toc47104523 \h </w:instrText>
        </w:r>
        <w:r w:rsidR="005409C1">
          <w:rPr>
            <w:noProof/>
            <w:webHidden/>
          </w:rPr>
        </w:r>
        <w:r w:rsidR="005409C1">
          <w:rPr>
            <w:noProof/>
            <w:webHidden/>
          </w:rPr>
          <w:fldChar w:fldCharType="separate"/>
        </w:r>
        <w:r w:rsidR="005409C1">
          <w:rPr>
            <w:noProof/>
            <w:webHidden/>
          </w:rPr>
          <w:t>4</w:t>
        </w:r>
        <w:r w:rsidR="005409C1">
          <w:rPr>
            <w:noProof/>
            <w:webHidden/>
          </w:rPr>
          <w:fldChar w:fldCharType="end"/>
        </w:r>
      </w:hyperlink>
    </w:p>
    <w:p w14:paraId="194F1FB4" w14:textId="43773C2D"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24" w:history="1">
        <w:r w:rsidR="005409C1" w:rsidRPr="002B45EE">
          <w:rPr>
            <w:rStyle w:val="Hyperlink"/>
            <w:noProof/>
            <w14:scene3d>
              <w14:camera w14:prst="orthographicFront"/>
              <w14:lightRig w14:rig="threePt" w14:dir="t">
                <w14:rot w14:lat="0" w14:lon="0" w14:rev="0"/>
              </w14:lightRig>
            </w14:scene3d>
          </w:rPr>
          <w:t>1.1.1</w:t>
        </w:r>
        <w:r w:rsidR="005409C1">
          <w:rPr>
            <w:rFonts w:asciiTheme="minorHAnsi" w:eastAsiaTheme="minorEastAsia" w:hAnsiTheme="minorHAnsi" w:cstheme="minorBidi"/>
            <w:noProof/>
            <w:sz w:val="22"/>
            <w:szCs w:val="22"/>
            <w:lang w:eastAsia="en-US"/>
          </w:rPr>
          <w:tab/>
        </w:r>
        <w:r w:rsidR="005409C1" w:rsidRPr="002B45EE">
          <w:rPr>
            <w:rStyle w:val="Hyperlink"/>
            <w:noProof/>
          </w:rPr>
          <w:t>IPO &amp; New Listing</w:t>
        </w:r>
        <w:r w:rsidR="005409C1">
          <w:rPr>
            <w:noProof/>
            <w:webHidden/>
          </w:rPr>
          <w:tab/>
        </w:r>
        <w:r w:rsidR="005409C1">
          <w:rPr>
            <w:noProof/>
            <w:webHidden/>
          </w:rPr>
          <w:fldChar w:fldCharType="begin"/>
        </w:r>
        <w:r w:rsidR="005409C1">
          <w:rPr>
            <w:noProof/>
            <w:webHidden/>
          </w:rPr>
          <w:instrText xml:space="preserve"> PAGEREF _Toc47104524 \h </w:instrText>
        </w:r>
        <w:r w:rsidR="005409C1">
          <w:rPr>
            <w:noProof/>
            <w:webHidden/>
          </w:rPr>
        </w:r>
        <w:r w:rsidR="005409C1">
          <w:rPr>
            <w:noProof/>
            <w:webHidden/>
          </w:rPr>
          <w:fldChar w:fldCharType="separate"/>
        </w:r>
        <w:r w:rsidR="005409C1">
          <w:rPr>
            <w:noProof/>
            <w:webHidden/>
          </w:rPr>
          <w:t>4</w:t>
        </w:r>
        <w:r w:rsidR="005409C1">
          <w:rPr>
            <w:noProof/>
            <w:webHidden/>
          </w:rPr>
          <w:fldChar w:fldCharType="end"/>
        </w:r>
      </w:hyperlink>
    </w:p>
    <w:p w14:paraId="0B7FFDCE" w14:textId="158576EB"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25" w:history="1">
        <w:r w:rsidR="005409C1" w:rsidRPr="002B45EE">
          <w:rPr>
            <w:rStyle w:val="Hyperlink"/>
            <w:noProof/>
            <w14:scene3d>
              <w14:camera w14:prst="orthographicFront"/>
              <w14:lightRig w14:rig="threePt" w14:dir="t">
                <w14:rot w14:lat="0" w14:lon="0" w14:rev="0"/>
              </w14:lightRig>
            </w14:scene3d>
          </w:rPr>
          <w:t>1.1.2</w:t>
        </w:r>
        <w:r w:rsidR="005409C1">
          <w:rPr>
            <w:rFonts w:asciiTheme="minorHAnsi" w:eastAsiaTheme="minorEastAsia" w:hAnsiTheme="minorHAnsi" w:cstheme="minorBidi"/>
            <w:noProof/>
            <w:sz w:val="22"/>
            <w:szCs w:val="22"/>
            <w:lang w:eastAsia="en-US"/>
          </w:rPr>
          <w:tab/>
        </w:r>
        <w:r w:rsidR="005409C1" w:rsidRPr="002B45EE">
          <w:rPr>
            <w:rStyle w:val="Hyperlink"/>
            <w:noProof/>
          </w:rPr>
          <w:t>Major Roles:</w:t>
        </w:r>
        <w:r w:rsidR="005409C1">
          <w:rPr>
            <w:noProof/>
            <w:webHidden/>
          </w:rPr>
          <w:tab/>
        </w:r>
        <w:r w:rsidR="005409C1">
          <w:rPr>
            <w:noProof/>
            <w:webHidden/>
          </w:rPr>
          <w:fldChar w:fldCharType="begin"/>
        </w:r>
        <w:r w:rsidR="005409C1">
          <w:rPr>
            <w:noProof/>
            <w:webHidden/>
          </w:rPr>
          <w:instrText xml:space="preserve"> PAGEREF _Toc47104525 \h </w:instrText>
        </w:r>
        <w:r w:rsidR="005409C1">
          <w:rPr>
            <w:noProof/>
            <w:webHidden/>
          </w:rPr>
        </w:r>
        <w:r w:rsidR="005409C1">
          <w:rPr>
            <w:noProof/>
            <w:webHidden/>
          </w:rPr>
          <w:fldChar w:fldCharType="separate"/>
        </w:r>
        <w:r w:rsidR="005409C1">
          <w:rPr>
            <w:noProof/>
            <w:webHidden/>
          </w:rPr>
          <w:t>4</w:t>
        </w:r>
        <w:r w:rsidR="005409C1">
          <w:rPr>
            <w:noProof/>
            <w:webHidden/>
          </w:rPr>
          <w:fldChar w:fldCharType="end"/>
        </w:r>
      </w:hyperlink>
    </w:p>
    <w:p w14:paraId="48389144" w14:textId="006B9B19"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26" w:history="1">
        <w:r w:rsidR="005409C1" w:rsidRPr="002B45EE">
          <w:rPr>
            <w:rStyle w:val="Hyperlink"/>
            <w:noProof/>
            <w14:scene3d>
              <w14:camera w14:prst="orthographicFront"/>
              <w14:lightRig w14:rig="threePt" w14:dir="t">
                <w14:rot w14:lat="0" w14:lon="0" w14:rev="0"/>
              </w14:lightRig>
            </w14:scene3d>
          </w:rPr>
          <w:t>1.2</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NSE AS IS Equity IPO Listing Process:</w:t>
        </w:r>
        <w:r w:rsidR="005409C1">
          <w:rPr>
            <w:noProof/>
            <w:webHidden/>
          </w:rPr>
          <w:tab/>
        </w:r>
        <w:r w:rsidR="005409C1">
          <w:rPr>
            <w:noProof/>
            <w:webHidden/>
          </w:rPr>
          <w:fldChar w:fldCharType="begin"/>
        </w:r>
        <w:r w:rsidR="005409C1">
          <w:rPr>
            <w:noProof/>
            <w:webHidden/>
          </w:rPr>
          <w:instrText xml:space="preserve"> PAGEREF _Toc47104526 \h </w:instrText>
        </w:r>
        <w:r w:rsidR="005409C1">
          <w:rPr>
            <w:noProof/>
            <w:webHidden/>
          </w:rPr>
        </w:r>
        <w:r w:rsidR="005409C1">
          <w:rPr>
            <w:noProof/>
            <w:webHidden/>
          </w:rPr>
          <w:fldChar w:fldCharType="separate"/>
        </w:r>
        <w:r w:rsidR="005409C1">
          <w:rPr>
            <w:noProof/>
            <w:webHidden/>
          </w:rPr>
          <w:t>5</w:t>
        </w:r>
        <w:r w:rsidR="005409C1">
          <w:rPr>
            <w:noProof/>
            <w:webHidden/>
          </w:rPr>
          <w:fldChar w:fldCharType="end"/>
        </w:r>
      </w:hyperlink>
    </w:p>
    <w:p w14:paraId="3D29B7D8" w14:textId="17A3ACD3"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27" w:history="1">
        <w:r w:rsidR="005409C1" w:rsidRPr="002B45EE">
          <w:rPr>
            <w:rStyle w:val="Hyperlink"/>
            <w:noProof/>
            <w14:scene3d>
              <w14:camera w14:prst="orthographicFront"/>
              <w14:lightRig w14:rig="threePt" w14:dir="t">
                <w14:rot w14:lat="0" w14:lon="0" w14:rev="0"/>
              </w14:lightRig>
            </w14:scene3d>
          </w:rPr>
          <w:t>1.2.1</w:t>
        </w:r>
        <w:r w:rsidR="005409C1">
          <w:rPr>
            <w:rFonts w:asciiTheme="minorHAnsi" w:eastAsiaTheme="minorEastAsia" w:hAnsiTheme="minorHAnsi" w:cstheme="minorBidi"/>
            <w:noProof/>
            <w:sz w:val="22"/>
            <w:szCs w:val="22"/>
            <w:lang w:eastAsia="en-US"/>
          </w:rPr>
          <w:tab/>
        </w:r>
        <w:r w:rsidR="005409C1" w:rsidRPr="002B45EE">
          <w:rPr>
            <w:rStyle w:val="Hyperlink"/>
            <w:noProof/>
          </w:rPr>
          <w:t>NSE Equity IPO details process flow Stages:</w:t>
        </w:r>
        <w:r w:rsidR="005409C1">
          <w:rPr>
            <w:noProof/>
            <w:webHidden/>
          </w:rPr>
          <w:tab/>
        </w:r>
        <w:r w:rsidR="005409C1">
          <w:rPr>
            <w:noProof/>
            <w:webHidden/>
          </w:rPr>
          <w:fldChar w:fldCharType="begin"/>
        </w:r>
        <w:r w:rsidR="005409C1">
          <w:rPr>
            <w:noProof/>
            <w:webHidden/>
          </w:rPr>
          <w:instrText xml:space="preserve"> PAGEREF _Toc47104527 \h </w:instrText>
        </w:r>
        <w:r w:rsidR="005409C1">
          <w:rPr>
            <w:noProof/>
            <w:webHidden/>
          </w:rPr>
        </w:r>
        <w:r w:rsidR="005409C1">
          <w:rPr>
            <w:noProof/>
            <w:webHidden/>
          </w:rPr>
          <w:fldChar w:fldCharType="separate"/>
        </w:r>
        <w:r w:rsidR="005409C1">
          <w:rPr>
            <w:noProof/>
            <w:webHidden/>
          </w:rPr>
          <w:t>5</w:t>
        </w:r>
        <w:r w:rsidR="005409C1">
          <w:rPr>
            <w:noProof/>
            <w:webHidden/>
          </w:rPr>
          <w:fldChar w:fldCharType="end"/>
        </w:r>
      </w:hyperlink>
    </w:p>
    <w:p w14:paraId="047EA0A8" w14:textId="660BE80D"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28" w:history="1">
        <w:r w:rsidR="005409C1" w:rsidRPr="002B45EE">
          <w:rPr>
            <w:rStyle w:val="Hyperlink"/>
            <w:noProof/>
            <w14:scene3d>
              <w14:camera w14:prst="orthographicFront"/>
              <w14:lightRig w14:rig="threePt" w14:dir="t">
                <w14:rot w14:lat="0" w14:lon="0" w14:rev="0"/>
              </w14:lightRig>
            </w14:scene3d>
          </w:rPr>
          <w:t>1.2.2</w:t>
        </w:r>
        <w:r w:rsidR="005409C1">
          <w:rPr>
            <w:rFonts w:asciiTheme="minorHAnsi" w:eastAsiaTheme="minorEastAsia" w:hAnsiTheme="minorHAnsi" w:cstheme="minorBidi"/>
            <w:noProof/>
            <w:sz w:val="22"/>
            <w:szCs w:val="22"/>
            <w:lang w:eastAsia="en-US"/>
          </w:rPr>
          <w:tab/>
        </w:r>
        <w:r w:rsidR="005409C1" w:rsidRPr="002B45EE">
          <w:rPr>
            <w:rStyle w:val="Hyperlink"/>
            <w:noProof/>
          </w:rPr>
          <w:t>Final Listing Process Summary (Workflow from T-2 day to T+6 Day)</w:t>
        </w:r>
        <w:r w:rsidR="005409C1">
          <w:rPr>
            <w:noProof/>
            <w:webHidden/>
          </w:rPr>
          <w:tab/>
        </w:r>
        <w:r w:rsidR="005409C1">
          <w:rPr>
            <w:noProof/>
            <w:webHidden/>
          </w:rPr>
          <w:fldChar w:fldCharType="begin"/>
        </w:r>
        <w:r w:rsidR="005409C1">
          <w:rPr>
            <w:noProof/>
            <w:webHidden/>
          </w:rPr>
          <w:instrText xml:space="preserve"> PAGEREF _Toc47104528 \h </w:instrText>
        </w:r>
        <w:r w:rsidR="005409C1">
          <w:rPr>
            <w:noProof/>
            <w:webHidden/>
          </w:rPr>
        </w:r>
        <w:r w:rsidR="005409C1">
          <w:rPr>
            <w:noProof/>
            <w:webHidden/>
          </w:rPr>
          <w:fldChar w:fldCharType="separate"/>
        </w:r>
        <w:r w:rsidR="005409C1">
          <w:rPr>
            <w:noProof/>
            <w:webHidden/>
          </w:rPr>
          <w:t>6</w:t>
        </w:r>
        <w:r w:rsidR="005409C1">
          <w:rPr>
            <w:noProof/>
            <w:webHidden/>
          </w:rPr>
          <w:fldChar w:fldCharType="end"/>
        </w:r>
      </w:hyperlink>
    </w:p>
    <w:p w14:paraId="08E5EF94" w14:textId="0AAAEC8B"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29" w:history="1">
        <w:r w:rsidR="005409C1" w:rsidRPr="002B45EE">
          <w:rPr>
            <w:rStyle w:val="Hyperlink"/>
            <w:noProof/>
            <w14:scene3d>
              <w14:camera w14:prst="orthographicFront"/>
              <w14:lightRig w14:rig="threePt" w14:dir="t">
                <w14:rot w14:lat="0" w14:lon="0" w14:rev="0"/>
              </w14:lightRig>
            </w14:scene3d>
          </w:rPr>
          <w:t>1.3</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Reimagined Journey:</w:t>
        </w:r>
        <w:r w:rsidR="005409C1">
          <w:rPr>
            <w:noProof/>
            <w:webHidden/>
          </w:rPr>
          <w:tab/>
        </w:r>
        <w:r w:rsidR="005409C1">
          <w:rPr>
            <w:noProof/>
            <w:webHidden/>
          </w:rPr>
          <w:fldChar w:fldCharType="begin"/>
        </w:r>
        <w:r w:rsidR="005409C1">
          <w:rPr>
            <w:noProof/>
            <w:webHidden/>
          </w:rPr>
          <w:instrText xml:space="preserve"> PAGEREF _Toc47104529 \h </w:instrText>
        </w:r>
        <w:r w:rsidR="005409C1">
          <w:rPr>
            <w:noProof/>
            <w:webHidden/>
          </w:rPr>
        </w:r>
        <w:r w:rsidR="005409C1">
          <w:rPr>
            <w:noProof/>
            <w:webHidden/>
          </w:rPr>
          <w:fldChar w:fldCharType="separate"/>
        </w:r>
        <w:r w:rsidR="005409C1">
          <w:rPr>
            <w:noProof/>
            <w:webHidden/>
          </w:rPr>
          <w:t>8</w:t>
        </w:r>
        <w:r w:rsidR="005409C1">
          <w:rPr>
            <w:noProof/>
            <w:webHidden/>
          </w:rPr>
          <w:fldChar w:fldCharType="end"/>
        </w:r>
      </w:hyperlink>
    </w:p>
    <w:p w14:paraId="7824AA1F" w14:textId="6863A1C1" w:rsidR="005409C1" w:rsidRDefault="00754321">
      <w:pPr>
        <w:pStyle w:val="TOC1"/>
        <w:tabs>
          <w:tab w:val="left" w:pos="1540"/>
          <w:tab w:val="right" w:leader="dot" w:pos="9782"/>
        </w:tabs>
        <w:rPr>
          <w:rFonts w:asciiTheme="minorHAnsi" w:eastAsiaTheme="minorEastAsia" w:hAnsiTheme="minorHAnsi" w:cstheme="minorBidi"/>
          <w:b w:val="0"/>
          <w:noProof/>
          <w:sz w:val="22"/>
          <w:szCs w:val="22"/>
          <w:lang w:eastAsia="en-US"/>
        </w:rPr>
      </w:pPr>
      <w:hyperlink w:anchor="_Toc47104530" w:history="1">
        <w:r w:rsidR="005409C1" w:rsidRPr="002B45EE">
          <w:rPr>
            <w:rStyle w:val="Hyperlink"/>
            <w:noProof/>
            <w14:scene3d>
              <w14:camera w14:prst="orthographicFront"/>
              <w14:lightRig w14:rig="threePt" w14:dir="t">
                <w14:rot w14:lat="0" w14:lon="0" w14:rev="0"/>
              </w14:lightRig>
            </w14:scene3d>
          </w:rPr>
          <w:t>Chapter 2</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 Equity Listing - Preferred Reality Technology</w:t>
        </w:r>
        <w:r w:rsidR="005409C1">
          <w:rPr>
            <w:noProof/>
            <w:webHidden/>
          </w:rPr>
          <w:tab/>
        </w:r>
        <w:r w:rsidR="005409C1">
          <w:rPr>
            <w:noProof/>
            <w:webHidden/>
          </w:rPr>
          <w:fldChar w:fldCharType="begin"/>
        </w:r>
        <w:r w:rsidR="005409C1">
          <w:rPr>
            <w:noProof/>
            <w:webHidden/>
          </w:rPr>
          <w:instrText xml:space="preserve"> PAGEREF _Toc47104530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319F71A8" w14:textId="25C60879"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31" w:history="1">
        <w:r w:rsidR="005409C1" w:rsidRPr="002B45EE">
          <w:rPr>
            <w:rStyle w:val="Hyperlink"/>
            <w:noProof/>
            <w14:scene3d>
              <w14:camera w14:prst="orthographicFront"/>
              <w14:lightRig w14:rig="threePt" w14:dir="t">
                <w14:rot w14:lat="0" w14:lon="0" w14:rev="0"/>
              </w14:lightRig>
            </w14:scene3d>
          </w:rPr>
          <w:t>2.1</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Design Constraint &amp; Dependencies &amp; Assumptions</w:t>
        </w:r>
        <w:r w:rsidR="005409C1">
          <w:rPr>
            <w:noProof/>
            <w:webHidden/>
          </w:rPr>
          <w:tab/>
        </w:r>
        <w:r w:rsidR="005409C1">
          <w:rPr>
            <w:noProof/>
            <w:webHidden/>
          </w:rPr>
          <w:fldChar w:fldCharType="begin"/>
        </w:r>
        <w:r w:rsidR="005409C1">
          <w:rPr>
            <w:noProof/>
            <w:webHidden/>
          </w:rPr>
          <w:instrText xml:space="preserve"> PAGEREF _Toc47104531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4CD80063" w14:textId="4D98C4F2"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32" w:history="1">
        <w:r w:rsidR="005409C1" w:rsidRPr="002B45EE">
          <w:rPr>
            <w:rStyle w:val="Hyperlink"/>
            <w:noProof/>
            <w14:scene3d>
              <w14:camera w14:prst="orthographicFront"/>
              <w14:lightRig w14:rig="threePt" w14:dir="t">
                <w14:rot w14:lat="0" w14:lon="0" w14:rev="0"/>
              </w14:lightRig>
            </w14:scene3d>
          </w:rPr>
          <w:t>2.1.1</w:t>
        </w:r>
        <w:r w:rsidR="005409C1">
          <w:rPr>
            <w:rFonts w:asciiTheme="minorHAnsi" w:eastAsiaTheme="minorEastAsia" w:hAnsiTheme="minorHAnsi" w:cstheme="minorBidi"/>
            <w:noProof/>
            <w:sz w:val="22"/>
            <w:szCs w:val="22"/>
            <w:lang w:eastAsia="en-US"/>
          </w:rPr>
          <w:tab/>
        </w:r>
        <w:r w:rsidR="005409C1" w:rsidRPr="002B45EE">
          <w:rPr>
            <w:rStyle w:val="Hyperlink"/>
            <w:noProof/>
          </w:rPr>
          <w:t>Design Constraints</w:t>
        </w:r>
        <w:r w:rsidR="005409C1">
          <w:rPr>
            <w:noProof/>
            <w:webHidden/>
          </w:rPr>
          <w:tab/>
        </w:r>
        <w:r w:rsidR="005409C1">
          <w:rPr>
            <w:noProof/>
            <w:webHidden/>
          </w:rPr>
          <w:fldChar w:fldCharType="begin"/>
        </w:r>
        <w:r w:rsidR="005409C1">
          <w:rPr>
            <w:noProof/>
            <w:webHidden/>
          </w:rPr>
          <w:instrText xml:space="preserve"> PAGEREF _Toc47104532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1593C550" w14:textId="28D4CE21"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33" w:history="1">
        <w:r w:rsidR="005409C1" w:rsidRPr="002B45EE">
          <w:rPr>
            <w:rStyle w:val="Hyperlink"/>
            <w:noProof/>
            <w14:scene3d>
              <w14:camera w14:prst="orthographicFront"/>
              <w14:lightRig w14:rig="threePt" w14:dir="t">
                <w14:rot w14:lat="0" w14:lon="0" w14:rev="0"/>
              </w14:lightRig>
            </w14:scene3d>
          </w:rPr>
          <w:t>2.1.2</w:t>
        </w:r>
        <w:r w:rsidR="005409C1">
          <w:rPr>
            <w:rFonts w:asciiTheme="minorHAnsi" w:eastAsiaTheme="minorEastAsia" w:hAnsiTheme="minorHAnsi" w:cstheme="minorBidi"/>
            <w:noProof/>
            <w:sz w:val="22"/>
            <w:szCs w:val="22"/>
            <w:lang w:eastAsia="en-US"/>
          </w:rPr>
          <w:tab/>
        </w:r>
        <w:r w:rsidR="005409C1" w:rsidRPr="002B45EE">
          <w:rPr>
            <w:rStyle w:val="Hyperlink"/>
            <w:noProof/>
          </w:rPr>
          <w:t>Dependencies</w:t>
        </w:r>
        <w:r w:rsidR="005409C1">
          <w:rPr>
            <w:noProof/>
            <w:webHidden/>
          </w:rPr>
          <w:tab/>
        </w:r>
        <w:r w:rsidR="005409C1">
          <w:rPr>
            <w:noProof/>
            <w:webHidden/>
          </w:rPr>
          <w:fldChar w:fldCharType="begin"/>
        </w:r>
        <w:r w:rsidR="005409C1">
          <w:rPr>
            <w:noProof/>
            <w:webHidden/>
          </w:rPr>
          <w:instrText xml:space="preserve"> PAGEREF _Toc47104533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61053E64" w14:textId="17C57749"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34" w:history="1">
        <w:r w:rsidR="005409C1" w:rsidRPr="002B45EE">
          <w:rPr>
            <w:rStyle w:val="Hyperlink"/>
            <w:noProof/>
            <w14:scene3d>
              <w14:camera w14:prst="orthographicFront"/>
              <w14:lightRig w14:rig="threePt" w14:dir="t">
                <w14:rot w14:lat="0" w14:lon="0" w14:rev="0"/>
              </w14:lightRig>
            </w14:scene3d>
          </w:rPr>
          <w:t>2.1.3</w:t>
        </w:r>
        <w:r w:rsidR="005409C1">
          <w:rPr>
            <w:rFonts w:asciiTheme="minorHAnsi" w:eastAsiaTheme="minorEastAsia" w:hAnsiTheme="minorHAnsi" w:cstheme="minorBidi"/>
            <w:noProof/>
            <w:sz w:val="22"/>
            <w:szCs w:val="22"/>
            <w:lang w:eastAsia="en-US"/>
          </w:rPr>
          <w:tab/>
        </w:r>
        <w:r w:rsidR="005409C1" w:rsidRPr="002B45EE">
          <w:rPr>
            <w:rStyle w:val="Hyperlink"/>
            <w:noProof/>
          </w:rPr>
          <w:t>Assumptions</w:t>
        </w:r>
        <w:r w:rsidR="005409C1">
          <w:rPr>
            <w:noProof/>
            <w:webHidden/>
          </w:rPr>
          <w:tab/>
        </w:r>
        <w:r w:rsidR="005409C1">
          <w:rPr>
            <w:noProof/>
            <w:webHidden/>
          </w:rPr>
          <w:fldChar w:fldCharType="begin"/>
        </w:r>
        <w:r w:rsidR="005409C1">
          <w:rPr>
            <w:noProof/>
            <w:webHidden/>
          </w:rPr>
          <w:instrText xml:space="preserve"> PAGEREF _Toc47104534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2137623D" w14:textId="31781FE6"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35" w:history="1">
        <w:r w:rsidR="005409C1" w:rsidRPr="002B45EE">
          <w:rPr>
            <w:rStyle w:val="Hyperlink"/>
            <w:noProof/>
            <w14:scene3d>
              <w14:camera w14:prst="orthographicFront"/>
              <w14:lightRig w14:rig="threePt" w14:dir="t">
                <w14:rot w14:lat="0" w14:lon="0" w14:rev="0"/>
              </w14:lightRig>
            </w14:scene3d>
          </w:rPr>
          <w:t>2.2</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Identified Risk and Mitigation</w:t>
        </w:r>
        <w:r w:rsidR="005409C1">
          <w:rPr>
            <w:noProof/>
            <w:webHidden/>
          </w:rPr>
          <w:tab/>
        </w:r>
        <w:r w:rsidR="005409C1">
          <w:rPr>
            <w:noProof/>
            <w:webHidden/>
          </w:rPr>
          <w:fldChar w:fldCharType="begin"/>
        </w:r>
        <w:r w:rsidR="005409C1">
          <w:rPr>
            <w:noProof/>
            <w:webHidden/>
          </w:rPr>
          <w:instrText xml:space="preserve"> PAGEREF _Toc47104535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64C084D1" w14:textId="2895F248"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36" w:history="1">
        <w:r w:rsidR="005409C1" w:rsidRPr="002B45EE">
          <w:rPr>
            <w:rStyle w:val="Hyperlink"/>
            <w:noProof/>
            <w14:scene3d>
              <w14:camera w14:prst="orthographicFront"/>
              <w14:lightRig w14:rig="threePt" w14:dir="t">
                <w14:rot w14:lat="0" w14:lon="0" w14:rev="0"/>
              </w14:lightRig>
            </w14:scene3d>
          </w:rPr>
          <w:t>2.3</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Key Non-functional Requirements</w:t>
        </w:r>
        <w:r w:rsidR="005409C1">
          <w:rPr>
            <w:noProof/>
            <w:webHidden/>
          </w:rPr>
          <w:tab/>
        </w:r>
        <w:r w:rsidR="005409C1">
          <w:rPr>
            <w:noProof/>
            <w:webHidden/>
          </w:rPr>
          <w:fldChar w:fldCharType="begin"/>
        </w:r>
        <w:r w:rsidR="005409C1">
          <w:rPr>
            <w:noProof/>
            <w:webHidden/>
          </w:rPr>
          <w:instrText xml:space="preserve"> PAGEREF _Toc47104536 \h </w:instrText>
        </w:r>
        <w:r w:rsidR="005409C1">
          <w:rPr>
            <w:noProof/>
            <w:webHidden/>
          </w:rPr>
        </w:r>
        <w:r w:rsidR="005409C1">
          <w:rPr>
            <w:noProof/>
            <w:webHidden/>
          </w:rPr>
          <w:fldChar w:fldCharType="separate"/>
        </w:r>
        <w:r w:rsidR="005409C1">
          <w:rPr>
            <w:noProof/>
            <w:webHidden/>
          </w:rPr>
          <w:t>9</w:t>
        </w:r>
        <w:r w:rsidR="005409C1">
          <w:rPr>
            <w:noProof/>
            <w:webHidden/>
          </w:rPr>
          <w:fldChar w:fldCharType="end"/>
        </w:r>
      </w:hyperlink>
    </w:p>
    <w:p w14:paraId="48B42AC7" w14:textId="34AE766B"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37" w:history="1">
        <w:r w:rsidR="005409C1" w:rsidRPr="002B45EE">
          <w:rPr>
            <w:rStyle w:val="Hyperlink"/>
            <w:noProof/>
            <w14:scene3d>
              <w14:camera w14:prst="orthographicFront"/>
              <w14:lightRig w14:rig="threePt" w14:dir="t">
                <w14:rot w14:lat="0" w14:lon="0" w14:rev="0"/>
              </w14:lightRig>
            </w14:scene3d>
          </w:rPr>
          <w:t>2.4</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Technology components</w:t>
        </w:r>
        <w:r w:rsidR="005409C1">
          <w:rPr>
            <w:noProof/>
            <w:webHidden/>
          </w:rPr>
          <w:tab/>
        </w:r>
        <w:r w:rsidR="005409C1">
          <w:rPr>
            <w:noProof/>
            <w:webHidden/>
          </w:rPr>
          <w:fldChar w:fldCharType="begin"/>
        </w:r>
        <w:r w:rsidR="005409C1">
          <w:rPr>
            <w:noProof/>
            <w:webHidden/>
          </w:rPr>
          <w:instrText xml:space="preserve"> PAGEREF _Toc47104537 \h </w:instrText>
        </w:r>
        <w:r w:rsidR="005409C1">
          <w:rPr>
            <w:noProof/>
            <w:webHidden/>
          </w:rPr>
        </w:r>
        <w:r w:rsidR="005409C1">
          <w:rPr>
            <w:noProof/>
            <w:webHidden/>
          </w:rPr>
          <w:fldChar w:fldCharType="separate"/>
        </w:r>
        <w:r w:rsidR="005409C1">
          <w:rPr>
            <w:noProof/>
            <w:webHidden/>
          </w:rPr>
          <w:t>10</w:t>
        </w:r>
        <w:r w:rsidR="005409C1">
          <w:rPr>
            <w:noProof/>
            <w:webHidden/>
          </w:rPr>
          <w:fldChar w:fldCharType="end"/>
        </w:r>
      </w:hyperlink>
    </w:p>
    <w:p w14:paraId="42DA00DD" w14:textId="12A7987C"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38" w:history="1">
        <w:r w:rsidR="005409C1" w:rsidRPr="002B45EE">
          <w:rPr>
            <w:rStyle w:val="Hyperlink"/>
            <w:noProof/>
            <w14:scene3d>
              <w14:camera w14:prst="orthographicFront"/>
              <w14:lightRig w14:rig="threePt" w14:dir="t">
                <w14:rot w14:lat="0" w14:lon="0" w14:rev="0"/>
              </w14:lightRig>
            </w14:scene3d>
          </w:rPr>
          <w:t>2.4.1</w:t>
        </w:r>
        <w:r w:rsidR="005409C1">
          <w:rPr>
            <w:rFonts w:asciiTheme="minorHAnsi" w:eastAsiaTheme="minorEastAsia" w:hAnsiTheme="minorHAnsi" w:cstheme="minorBidi"/>
            <w:noProof/>
            <w:sz w:val="22"/>
            <w:szCs w:val="22"/>
            <w:lang w:eastAsia="en-US"/>
          </w:rPr>
          <w:tab/>
        </w:r>
        <w:r w:rsidR="005409C1" w:rsidRPr="002B45EE">
          <w:rPr>
            <w:rStyle w:val="Hyperlink"/>
            <w:noProof/>
          </w:rPr>
          <w:t>Overall Technology component and Design</w:t>
        </w:r>
        <w:r w:rsidR="005409C1">
          <w:rPr>
            <w:noProof/>
            <w:webHidden/>
          </w:rPr>
          <w:tab/>
        </w:r>
        <w:r w:rsidR="005409C1">
          <w:rPr>
            <w:noProof/>
            <w:webHidden/>
          </w:rPr>
          <w:fldChar w:fldCharType="begin"/>
        </w:r>
        <w:r w:rsidR="005409C1">
          <w:rPr>
            <w:noProof/>
            <w:webHidden/>
          </w:rPr>
          <w:instrText xml:space="preserve"> PAGEREF _Toc47104538 \h </w:instrText>
        </w:r>
        <w:r w:rsidR="005409C1">
          <w:rPr>
            <w:noProof/>
            <w:webHidden/>
          </w:rPr>
        </w:r>
        <w:r w:rsidR="005409C1">
          <w:rPr>
            <w:noProof/>
            <w:webHidden/>
          </w:rPr>
          <w:fldChar w:fldCharType="separate"/>
        </w:r>
        <w:r w:rsidR="005409C1">
          <w:rPr>
            <w:noProof/>
            <w:webHidden/>
          </w:rPr>
          <w:t>10</w:t>
        </w:r>
        <w:r w:rsidR="005409C1">
          <w:rPr>
            <w:noProof/>
            <w:webHidden/>
          </w:rPr>
          <w:fldChar w:fldCharType="end"/>
        </w:r>
      </w:hyperlink>
    </w:p>
    <w:p w14:paraId="405FFFB1" w14:textId="15AD334D"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39" w:history="1">
        <w:r w:rsidR="005409C1" w:rsidRPr="002B45EE">
          <w:rPr>
            <w:rStyle w:val="Hyperlink"/>
            <w:noProof/>
            <w14:scene3d>
              <w14:camera w14:prst="orthographicFront"/>
              <w14:lightRig w14:rig="threePt" w14:dir="t">
                <w14:rot w14:lat="0" w14:lon="0" w14:rev="0"/>
              </w14:lightRig>
            </w14:scene3d>
          </w:rPr>
          <w:t>2.4.2</w:t>
        </w:r>
        <w:r w:rsidR="005409C1">
          <w:rPr>
            <w:rFonts w:asciiTheme="minorHAnsi" w:eastAsiaTheme="minorEastAsia" w:hAnsiTheme="minorHAnsi" w:cstheme="minorBidi"/>
            <w:noProof/>
            <w:sz w:val="22"/>
            <w:szCs w:val="22"/>
            <w:lang w:eastAsia="en-US"/>
          </w:rPr>
          <w:tab/>
        </w:r>
        <w:r w:rsidR="005409C1" w:rsidRPr="002B45EE">
          <w:rPr>
            <w:rStyle w:val="Hyperlink"/>
            <w:noProof/>
          </w:rPr>
          <w:t>UI Component</w:t>
        </w:r>
        <w:r w:rsidR="005409C1">
          <w:rPr>
            <w:noProof/>
            <w:webHidden/>
          </w:rPr>
          <w:tab/>
        </w:r>
        <w:r w:rsidR="005409C1">
          <w:rPr>
            <w:noProof/>
            <w:webHidden/>
          </w:rPr>
          <w:fldChar w:fldCharType="begin"/>
        </w:r>
        <w:r w:rsidR="005409C1">
          <w:rPr>
            <w:noProof/>
            <w:webHidden/>
          </w:rPr>
          <w:instrText xml:space="preserve"> PAGEREF _Toc47104539 \h </w:instrText>
        </w:r>
        <w:r w:rsidR="005409C1">
          <w:rPr>
            <w:noProof/>
            <w:webHidden/>
          </w:rPr>
        </w:r>
        <w:r w:rsidR="005409C1">
          <w:rPr>
            <w:noProof/>
            <w:webHidden/>
          </w:rPr>
          <w:fldChar w:fldCharType="separate"/>
        </w:r>
        <w:r w:rsidR="005409C1">
          <w:rPr>
            <w:noProof/>
            <w:webHidden/>
          </w:rPr>
          <w:t>10</w:t>
        </w:r>
        <w:r w:rsidR="005409C1">
          <w:rPr>
            <w:noProof/>
            <w:webHidden/>
          </w:rPr>
          <w:fldChar w:fldCharType="end"/>
        </w:r>
      </w:hyperlink>
    </w:p>
    <w:p w14:paraId="3DE1083C" w14:textId="77457880"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0" w:history="1">
        <w:r w:rsidR="005409C1" w:rsidRPr="002B45EE">
          <w:rPr>
            <w:rStyle w:val="Hyperlink"/>
            <w:noProof/>
            <w14:scene3d>
              <w14:camera w14:prst="orthographicFront"/>
              <w14:lightRig w14:rig="threePt" w14:dir="t">
                <w14:rot w14:lat="0" w14:lon="0" w14:rev="0"/>
              </w14:lightRig>
            </w14:scene3d>
          </w:rPr>
          <w:t>2.4.3</w:t>
        </w:r>
        <w:r w:rsidR="005409C1">
          <w:rPr>
            <w:rFonts w:asciiTheme="minorHAnsi" w:eastAsiaTheme="minorEastAsia" w:hAnsiTheme="minorHAnsi" w:cstheme="minorBidi"/>
            <w:noProof/>
            <w:sz w:val="22"/>
            <w:szCs w:val="22"/>
            <w:lang w:eastAsia="en-US"/>
          </w:rPr>
          <w:tab/>
        </w:r>
        <w:r w:rsidR="005409C1" w:rsidRPr="002B45EE">
          <w:rPr>
            <w:rStyle w:val="Hyperlink"/>
            <w:noProof/>
          </w:rPr>
          <w:t>API Gateway</w:t>
        </w:r>
        <w:r w:rsidR="005409C1">
          <w:rPr>
            <w:noProof/>
            <w:webHidden/>
          </w:rPr>
          <w:tab/>
        </w:r>
        <w:r w:rsidR="005409C1">
          <w:rPr>
            <w:noProof/>
            <w:webHidden/>
          </w:rPr>
          <w:fldChar w:fldCharType="begin"/>
        </w:r>
        <w:r w:rsidR="005409C1">
          <w:rPr>
            <w:noProof/>
            <w:webHidden/>
          </w:rPr>
          <w:instrText xml:space="preserve"> PAGEREF _Toc47104540 \h </w:instrText>
        </w:r>
        <w:r w:rsidR="005409C1">
          <w:rPr>
            <w:noProof/>
            <w:webHidden/>
          </w:rPr>
        </w:r>
        <w:r w:rsidR="005409C1">
          <w:rPr>
            <w:noProof/>
            <w:webHidden/>
          </w:rPr>
          <w:fldChar w:fldCharType="separate"/>
        </w:r>
        <w:r w:rsidR="005409C1">
          <w:rPr>
            <w:noProof/>
            <w:webHidden/>
          </w:rPr>
          <w:t>10</w:t>
        </w:r>
        <w:r w:rsidR="005409C1">
          <w:rPr>
            <w:noProof/>
            <w:webHidden/>
          </w:rPr>
          <w:fldChar w:fldCharType="end"/>
        </w:r>
      </w:hyperlink>
    </w:p>
    <w:p w14:paraId="7D05C4F4" w14:textId="4EDFB51A"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1" w:history="1">
        <w:r w:rsidR="005409C1" w:rsidRPr="002B45EE">
          <w:rPr>
            <w:rStyle w:val="Hyperlink"/>
            <w:noProof/>
            <w14:scene3d>
              <w14:camera w14:prst="orthographicFront"/>
              <w14:lightRig w14:rig="threePt" w14:dir="t">
                <w14:rot w14:lat="0" w14:lon="0" w14:rev="0"/>
              </w14:lightRig>
            </w14:scene3d>
          </w:rPr>
          <w:t>2.4.4</w:t>
        </w:r>
        <w:r w:rsidR="005409C1">
          <w:rPr>
            <w:rFonts w:asciiTheme="minorHAnsi" w:eastAsiaTheme="minorEastAsia" w:hAnsiTheme="minorHAnsi" w:cstheme="minorBidi"/>
            <w:noProof/>
            <w:sz w:val="22"/>
            <w:szCs w:val="22"/>
            <w:lang w:eastAsia="en-US"/>
          </w:rPr>
          <w:tab/>
        </w:r>
        <w:r w:rsidR="005409C1" w:rsidRPr="002B45EE">
          <w:rPr>
            <w:rStyle w:val="Hyperlink"/>
            <w:noProof/>
          </w:rPr>
          <w:t>Micro Services</w:t>
        </w:r>
        <w:r w:rsidR="005409C1">
          <w:rPr>
            <w:noProof/>
            <w:webHidden/>
          </w:rPr>
          <w:tab/>
        </w:r>
        <w:r w:rsidR="005409C1">
          <w:rPr>
            <w:noProof/>
            <w:webHidden/>
          </w:rPr>
          <w:fldChar w:fldCharType="begin"/>
        </w:r>
        <w:r w:rsidR="005409C1">
          <w:rPr>
            <w:noProof/>
            <w:webHidden/>
          </w:rPr>
          <w:instrText xml:space="preserve"> PAGEREF _Toc47104541 \h </w:instrText>
        </w:r>
        <w:r w:rsidR="005409C1">
          <w:rPr>
            <w:noProof/>
            <w:webHidden/>
          </w:rPr>
        </w:r>
        <w:r w:rsidR="005409C1">
          <w:rPr>
            <w:noProof/>
            <w:webHidden/>
          </w:rPr>
          <w:fldChar w:fldCharType="separate"/>
        </w:r>
        <w:r w:rsidR="005409C1">
          <w:rPr>
            <w:noProof/>
            <w:webHidden/>
          </w:rPr>
          <w:t>12</w:t>
        </w:r>
        <w:r w:rsidR="005409C1">
          <w:rPr>
            <w:noProof/>
            <w:webHidden/>
          </w:rPr>
          <w:fldChar w:fldCharType="end"/>
        </w:r>
      </w:hyperlink>
    </w:p>
    <w:p w14:paraId="6161B8B4" w14:textId="7E82CBF2"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2" w:history="1">
        <w:r w:rsidR="005409C1" w:rsidRPr="002B45EE">
          <w:rPr>
            <w:rStyle w:val="Hyperlink"/>
            <w:noProof/>
            <w14:scene3d>
              <w14:camera w14:prst="orthographicFront"/>
              <w14:lightRig w14:rig="threePt" w14:dir="t">
                <w14:rot w14:lat="0" w14:lon="0" w14:rev="0"/>
              </w14:lightRig>
            </w14:scene3d>
          </w:rPr>
          <w:t>2.4.5</w:t>
        </w:r>
        <w:r w:rsidR="005409C1">
          <w:rPr>
            <w:rFonts w:asciiTheme="minorHAnsi" w:eastAsiaTheme="minorEastAsia" w:hAnsiTheme="minorHAnsi" w:cstheme="minorBidi"/>
            <w:noProof/>
            <w:sz w:val="22"/>
            <w:szCs w:val="22"/>
            <w:lang w:eastAsia="en-US"/>
          </w:rPr>
          <w:tab/>
        </w:r>
        <w:r w:rsidR="005409C1" w:rsidRPr="002B45EE">
          <w:rPr>
            <w:rStyle w:val="Hyperlink"/>
            <w:noProof/>
          </w:rPr>
          <w:t>Message Bus</w:t>
        </w:r>
        <w:r w:rsidR="005409C1">
          <w:rPr>
            <w:noProof/>
            <w:webHidden/>
          </w:rPr>
          <w:tab/>
        </w:r>
        <w:r w:rsidR="005409C1">
          <w:rPr>
            <w:noProof/>
            <w:webHidden/>
          </w:rPr>
          <w:fldChar w:fldCharType="begin"/>
        </w:r>
        <w:r w:rsidR="005409C1">
          <w:rPr>
            <w:noProof/>
            <w:webHidden/>
          </w:rPr>
          <w:instrText xml:space="preserve"> PAGEREF _Toc47104542 \h </w:instrText>
        </w:r>
        <w:r w:rsidR="005409C1">
          <w:rPr>
            <w:noProof/>
            <w:webHidden/>
          </w:rPr>
        </w:r>
        <w:r w:rsidR="005409C1">
          <w:rPr>
            <w:noProof/>
            <w:webHidden/>
          </w:rPr>
          <w:fldChar w:fldCharType="separate"/>
        </w:r>
        <w:r w:rsidR="005409C1">
          <w:rPr>
            <w:noProof/>
            <w:webHidden/>
          </w:rPr>
          <w:t>14</w:t>
        </w:r>
        <w:r w:rsidR="005409C1">
          <w:rPr>
            <w:noProof/>
            <w:webHidden/>
          </w:rPr>
          <w:fldChar w:fldCharType="end"/>
        </w:r>
      </w:hyperlink>
    </w:p>
    <w:p w14:paraId="7CF7B92A" w14:textId="007BDEA1"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3" w:history="1">
        <w:r w:rsidR="005409C1" w:rsidRPr="002B45EE">
          <w:rPr>
            <w:rStyle w:val="Hyperlink"/>
            <w:noProof/>
            <w14:scene3d>
              <w14:camera w14:prst="orthographicFront"/>
              <w14:lightRig w14:rig="threePt" w14:dir="t">
                <w14:rot w14:lat="0" w14:lon="0" w14:rev="0"/>
              </w14:lightRig>
            </w14:scene3d>
          </w:rPr>
          <w:t>2.4.6</w:t>
        </w:r>
        <w:r w:rsidR="005409C1">
          <w:rPr>
            <w:rFonts w:asciiTheme="minorHAnsi" w:eastAsiaTheme="minorEastAsia" w:hAnsiTheme="minorHAnsi" w:cstheme="minorBidi"/>
            <w:noProof/>
            <w:sz w:val="22"/>
            <w:szCs w:val="22"/>
            <w:lang w:eastAsia="en-US"/>
          </w:rPr>
          <w:tab/>
        </w:r>
        <w:r w:rsidR="005409C1" w:rsidRPr="002B45EE">
          <w:rPr>
            <w:rStyle w:val="Hyperlink"/>
            <w:noProof/>
          </w:rPr>
          <w:t>Event Bus</w:t>
        </w:r>
        <w:r w:rsidR="005409C1">
          <w:rPr>
            <w:noProof/>
            <w:webHidden/>
          </w:rPr>
          <w:tab/>
        </w:r>
        <w:r w:rsidR="005409C1">
          <w:rPr>
            <w:noProof/>
            <w:webHidden/>
          </w:rPr>
          <w:fldChar w:fldCharType="begin"/>
        </w:r>
        <w:r w:rsidR="005409C1">
          <w:rPr>
            <w:noProof/>
            <w:webHidden/>
          </w:rPr>
          <w:instrText xml:space="preserve"> PAGEREF _Toc47104543 \h </w:instrText>
        </w:r>
        <w:r w:rsidR="005409C1">
          <w:rPr>
            <w:noProof/>
            <w:webHidden/>
          </w:rPr>
        </w:r>
        <w:r w:rsidR="005409C1">
          <w:rPr>
            <w:noProof/>
            <w:webHidden/>
          </w:rPr>
          <w:fldChar w:fldCharType="separate"/>
        </w:r>
        <w:r w:rsidR="005409C1">
          <w:rPr>
            <w:noProof/>
            <w:webHidden/>
          </w:rPr>
          <w:t>14</w:t>
        </w:r>
        <w:r w:rsidR="005409C1">
          <w:rPr>
            <w:noProof/>
            <w:webHidden/>
          </w:rPr>
          <w:fldChar w:fldCharType="end"/>
        </w:r>
      </w:hyperlink>
    </w:p>
    <w:p w14:paraId="4687700D" w14:textId="602E78C4"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4" w:history="1">
        <w:r w:rsidR="005409C1" w:rsidRPr="002B45EE">
          <w:rPr>
            <w:rStyle w:val="Hyperlink"/>
            <w:noProof/>
            <w14:scene3d>
              <w14:camera w14:prst="orthographicFront"/>
              <w14:lightRig w14:rig="threePt" w14:dir="t">
                <w14:rot w14:lat="0" w14:lon="0" w14:rev="0"/>
              </w14:lightRig>
            </w14:scene3d>
          </w:rPr>
          <w:t>2.4.7</w:t>
        </w:r>
        <w:r w:rsidR="005409C1">
          <w:rPr>
            <w:rFonts w:asciiTheme="minorHAnsi" w:eastAsiaTheme="minorEastAsia" w:hAnsiTheme="minorHAnsi" w:cstheme="minorBidi"/>
            <w:noProof/>
            <w:sz w:val="22"/>
            <w:szCs w:val="22"/>
            <w:lang w:eastAsia="en-US"/>
          </w:rPr>
          <w:tab/>
        </w:r>
        <w:r w:rsidR="005409C1" w:rsidRPr="002B45EE">
          <w:rPr>
            <w:rStyle w:val="Hyperlink"/>
            <w:noProof/>
          </w:rPr>
          <w:t>Database</w:t>
        </w:r>
        <w:r w:rsidR="005409C1">
          <w:rPr>
            <w:noProof/>
            <w:webHidden/>
          </w:rPr>
          <w:tab/>
        </w:r>
        <w:r w:rsidR="005409C1">
          <w:rPr>
            <w:noProof/>
            <w:webHidden/>
          </w:rPr>
          <w:fldChar w:fldCharType="begin"/>
        </w:r>
        <w:r w:rsidR="005409C1">
          <w:rPr>
            <w:noProof/>
            <w:webHidden/>
          </w:rPr>
          <w:instrText xml:space="preserve"> PAGEREF _Toc47104544 \h </w:instrText>
        </w:r>
        <w:r w:rsidR="005409C1">
          <w:rPr>
            <w:noProof/>
            <w:webHidden/>
          </w:rPr>
        </w:r>
        <w:r w:rsidR="005409C1">
          <w:rPr>
            <w:noProof/>
            <w:webHidden/>
          </w:rPr>
          <w:fldChar w:fldCharType="separate"/>
        </w:r>
        <w:r w:rsidR="005409C1">
          <w:rPr>
            <w:noProof/>
            <w:webHidden/>
          </w:rPr>
          <w:t>14</w:t>
        </w:r>
        <w:r w:rsidR="005409C1">
          <w:rPr>
            <w:noProof/>
            <w:webHidden/>
          </w:rPr>
          <w:fldChar w:fldCharType="end"/>
        </w:r>
      </w:hyperlink>
    </w:p>
    <w:p w14:paraId="54E27CDC" w14:textId="1FF1536B"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5" w:history="1">
        <w:r w:rsidR="005409C1" w:rsidRPr="002B45EE">
          <w:rPr>
            <w:rStyle w:val="Hyperlink"/>
            <w:noProof/>
            <w14:scene3d>
              <w14:camera w14:prst="orthographicFront"/>
              <w14:lightRig w14:rig="threePt" w14:dir="t">
                <w14:rot w14:lat="0" w14:lon="0" w14:rev="0"/>
              </w14:lightRig>
            </w14:scene3d>
          </w:rPr>
          <w:t>2.4.8</w:t>
        </w:r>
        <w:r w:rsidR="005409C1">
          <w:rPr>
            <w:rFonts w:asciiTheme="minorHAnsi" w:eastAsiaTheme="minorEastAsia" w:hAnsiTheme="minorHAnsi" w:cstheme="minorBidi"/>
            <w:noProof/>
            <w:sz w:val="22"/>
            <w:szCs w:val="22"/>
            <w:lang w:eastAsia="en-US"/>
          </w:rPr>
          <w:tab/>
        </w:r>
        <w:r w:rsidR="005409C1" w:rsidRPr="002B45EE">
          <w:rPr>
            <w:rStyle w:val="Hyperlink"/>
            <w:noProof/>
          </w:rPr>
          <w:t>BPM and Workflow Approval</w:t>
        </w:r>
        <w:r w:rsidR="005409C1">
          <w:rPr>
            <w:noProof/>
            <w:webHidden/>
          </w:rPr>
          <w:tab/>
        </w:r>
        <w:r w:rsidR="005409C1">
          <w:rPr>
            <w:noProof/>
            <w:webHidden/>
          </w:rPr>
          <w:fldChar w:fldCharType="begin"/>
        </w:r>
        <w:r w:rsidR="005409C1">
          <w:rPr>
            <w:noProof/>
            <w:webHidden/>
          </w:rPr>
          <w:instrText xml:space="preserve"> PAGEREF _Toc47104545 \h </w:instrText>
        </w:r>
        <w:r w:rsidR="005409C1">
          <w:rPr>
            <w:noProof/>
            <w:webHidden/>
          </w:rPr>
        </w:r>
        <w:r w:rsidR="005409C1">
          <w:rPr>
            <w:noProof/>
            <w:webHidden/>
          </w:rPr>
          <w:fldChar w:fldCharType="separate"/>
        </w:r>
        <w:r w:rsidR="005409C1">
          <w:rPr>
            <w:noProof/>
            <w:webHidden/>
          </w:rPr>
          <w:t>14</w:t>
        </w:r>
        <w:r w:rsidR="005409C1">
          <w:rPr>
            <w:noProof/>
            <w:webHidden/>
          </w:rPr>
          <w:fldChar w:fldCharType="end"/>
        </w:r>
      </w:hyperlink>
    </w:p>
    <w:p w14:paraId="0FDCF178" w14:textId="26E16C16"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6" w:history="1">
        <w:r w:rsidR="005409C1" w:rsidRPr="002B45EE">
          <w:rPr>
            <w:rStyle w:val="Hyperlink"/>
            <w:noProof/>
            <w14:scene3d>
              <w14:camera w14:prst="orthographicFront"/>
              <w14:lightRig w14:rig="threePt" w14:dir="t">
                <w14:rot w14:lat="0" w14:lon="0" w14:rev="0"/>
              </w14:lightRig>
            </w14:scene3d>
          </w:rPr>
          <w:t>2.4.9</w:t>
        </w:r>
        <w:r w:rsidR="005409C1">
          <w:rPr>
            <w:rFonts w:asciiTheme="minorHAnsi" w:eastAsiaTheme="minorEastAsia" w:hAnsiTheme="minorHAnsi" w:cstheme="minorBidi"/>
            <w:noProof/>
            <w:sz w:val="22"/>
            <w:szCs w:val="22"/>
            <w:lang w:eastAsia="en-US"/>
          </w:rPr>
          <w:tab/>
        </w:r>
        <w:r w:rsidR="005409C1" w:rsidRPr="002B45EE">
          <w:rPr>
            <w:rStyle w:val="Hyperlink"/>
            <w:noProof/>
          </w:rPr>
          <w:t>Document Management Solution</w:t>
        </w:r>
        <w:r w:rsidR="005409C1">
          <w:rPr>
            <w:noProof/>
            <w:webHidden/>
          </w:rPr>
          <w:tab/>
        </w:r>
        <w:r w:rsidR="005409C1">
          <w:rPr>
            <w:noProof/>
            <w:webHidden/>
          </w:rPr>
          <w:fldChar w:fldCharType="begin"/>
        </w:r>
        <w:r w:rsidR="005409C1">
          <w:rPr>
            <w:noProof/>
            <w:webHidden/>
          </w:rPr>
          <w:instrText xml:space="preserve"> PAGEREF _Toc47104546 \h </w:instrText>
        </w:r>
        <w:r w:rsidR="005409C1">
          <w:rPr>
            <w:noProof/>
            <w:webHidden/>
          </w:rPr>
        </w:r>
        <w:r w:rsidR="005409C1">
          <w:rPr>
            <w:noProof/>
            <w:webHidden/>
          </w:rPr>
          <w:fldChar w:fldCharType="separate"/>
        </w:r>
        <w:r w:rsidR="005409C1">
          <w:rPr>
            <w:noProof/>
            <w:webHidden/>
          </w:rPr>
          <w:t>15</w:t>
        </w:r>
        <w:r w:rsidR="005409C1">
          <w:rPr>
            <w:noProof/>
            <w:webHidden/>
          </w:rPr>
          <w:fldChar w:fldCharType="end"/>
        </w:r>
      </w:hyperlink>
    </w:p>
    <w:p w14:paraId="2A285180" w14:textId="38B99B34"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7" w:history="1">
        <w:r w:rsidR="005409C1" w:rsidRPr="002B45EE">
          <w:rPr>
            <w:rStyle w:val="Hyperlink"/>
            <w:noProof/>
            <w14:scene3d>
              <w14:camera w14:prst="orthographicFront"/>
              <w14:lightRig w14:rig="threePt" w14:dir="t">
                <w14:rot w14:lat="0" w14:lon="0" w14:rev="0"/>
              </w14:lightRig>
            </w14:scene3d>
          </w:rPr>
          <w:t>2.4.10</w:t>
        </w:r>
        <w:r w:rsidR="005409C1">
          <w:rPr>
            <w:rFonts w:asciiTheme="minorHAnsi" w:eastAsiaTheme="minorEastAsia" w:hAnsiTheme="minorHAnsi" w:cstheme="minorBidi"/>
            <w:noProof/>
            <w:sz w:val="22"/>
            <w:szCs w:val="22"/>
            <w:lang w:eastAsia="en-US"/>
          </w:rPr>
          <w:tab/>
        </w:r>
        <w:r w:rsidR="005409C1" w:rsidRPr="002B45EE">
          <w:rPr>
            <w:rStyle w:val="Hyperlink"/>
            <w:noProof/>
          </w:rPr>
          <w:t>Common Business Services</w:t>
        </w:r>
        <w:r w:rsidR="005409C1">
          <w:rPr>
            <w:noProof/>
            <w:webHidden/>
          </w:rPr>
          <w:tab/>
        </w:r>
        <w:r w:rsidR="005409C1">
          <w:rPr>
            <w:noProof/>
            <w:webHidden/>
          </w:rPr>
          <w:fldChar w:fldCharType="begin"/>
        </w:r>
        <w:r w:rsidR="005409C1">
          <w:rPr>
            <w:noProof/>
            <w:webHidden/>
          </w:rPr>
          <w:instrText xml:space="preserve"> PAGEREF _Toc47104547 \h </w:instrText>
        </w:r>
        <w:r w:rsidR="005409C1">
          <w:rPr>
            <w:noProof/>
            <w:webHidden/>
          </w:rPr>
        </w:r>
        <w:r w:rsidR="005409C1">
          <w:rPr>
            <w:noProof/>
            <w:webHidden/>
          </w:rPr>
          <w:fldChar w:fldCharType="separate"/>
        </w:r>
        <w:r w:rsidR="005409C1">
          <w:rPr>
            <w:noProof/>
            <w:webHidden/>
          </w:rPr>
          <w:t>15</w:t>
        </w:r>
        <w:r w:rsidR="005409C1">
          <w:rPr>
            <w:noProof/>
            <w:webHidden/>
          </w:rPr>
          <w:fldChar w:fldCharType="end"/>
        </w:r>
      </w:hyperlink>
    </w:p>
    <w:p w14:paraId="67CB6B39" w14:textId="7DD3D764"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48" w:history="1">
        <w:r w:rsidR="005409C1" w:rsidRPr="002B45EE">
          <w:rPr>
            <w:rStyle w:val="Hyperlink"/>
            <w:noProof/>
            <w14:scene3d>
              <w14:camera w14:prst="orthographicFront"/>
              <w14:lightRig w14:rig="threePt" w14:dir="t">
                <w14:rot w14:lat="0" w14:lon="0" w14:rev="0"/>
              </w14:lightRig>
            </w14:scene3d>
          </w:rPr>
          <w:t>2.5</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Micro services</w:t>
        </w:r>
        <w:r w:rsidR="005409C1">
          <w:rPr>
            <w:noProof/>
            <w:webHidden/>
          </w:rPr>
          <w:tab/>
        </w:r>
        <w:r w:rsidR="005409C1">
          <w:rPr>
            <w:noProof/>
            <w:webHidden/>
          </w:rPr>
          <w:fldChar w:fldCharType="begin"/>
        </w:r>
        <w:r w:rsidR="005409C1">
          <w:rPr>
            <w:noProof/>
            <w:webHidden/>
          </w:rPr>
          <w:instrText xml:space="preserve"> PAGEREF _Toc47104548 \h </w:instrText>
        </w:r>
        <w:r w:rsidR="005409C1">
          <w:rPr>
            <w:noProof/>
            <w:webHidden/>
          </w:rPr>
        </w:r>
        <w:r w:rsidR="005409C1">
          <w:rPr>
            <w:noProof/>
            <w:webHidden/>
          </w:rPr>
          <w:fldChar w:fldCharType="separate"/>
        </w:r>
        <w:r w:rsidR="005409C1">
          <w:rPr>
            <w:noProof/>
            <w:webHidden/>
          </w:rPr>
          <w:t>17</w:t>
        </w:r>
        <w:r w:rsidR="005409C1">
          <w:rPr>
            <w:noProof/>
            <w:webHidden/>
          </w:rPr>
          <w:fldChar w:fldCharType="end"/>
        </w:r>
      </w:hyperlink>
    </w:p>
    <w:p w14:paraId="01DD4DBE" w14:textId="02AC7C90"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49" w:history="1">
        <w:r w:rsidR="005409C1" w:rsidRPr="002B45EE">
          <w:rPr>
            <w:rStyle w:val="Hyperlink"/>
            <w:noProof/>
            <w14:scene3d>
              <w14:camera w14:prst="orthographicFront"/>
              <w14:lightRig w14:rig="threePt" w14:dir="t">
                <w14:rot w14:lat="0" w14:lon="0" w14:rev="0"/>
              </w14:lightRig>
            </w14:scene3d>
          </w:rPr>
          <w:t>2.5.1</w:t>
        </w:r>
        <w:r w:rsidR="005409C1">
          <w:rPr>
            <w:rFonts w:asciiTheme="minorHAnsi" w:eastAsiaTheme="minorEastAsia" w:hAnsiTheme="minorHAnsi" w:cstheme="minorBidi"/>
            <w:noProof/>
            <w:sz w:val="22"/>
            <w:szCs w:val="22"/>
            <w:lang w:eastAsia="en-US"/>
          </w:rPr>
          <w:tab/>
        </w:r>
        <w:r w:rsidR="005409C1" w:rsidRPr="002B45EE">
          <w:rPr>
            <w:rStyle w:val="Hyperlink"/>
            <w:noProof/>
          </w:rPr>
          <w:t>List of Micro Services</w:t>
        </w:r>
        <w:r w:rsidR="005409C1">
          <w:rPr>
            <w:noProof/>
            <w:webHidden/>
          </w:rPr>
          <w:tab/>
        </w:r>
        <w:r w:rsidR="005409C1">
          <w:rPr>
            <w:noProof/>
            <w:webHidden/>
          </w:rPr>
          <w:fldChar w:fldCharType="begin"/>
        </w:r>
        <w:r w:rsidR="005409C1">
          <w:rPr>
            <w:noProof/>
            <w:webHidden/>
          </w:rPr>
          <w:instrText xml:space="preserve"> PAGEREF _Toc47104549 \h </w:instrText>
        </w:r>
        <w:r w:rsidR="005409C1">
          <w:rPr>
            <w:noProof/>
            <w:webHidden/>
          </w:rPr>
        </w:r>
        <w:r w:rsidR="005409C1">
          <w:rPr>
            <w:noProof/>
            <w:webHidden/>
          </w:rPr>
          <w:fldChar w:fldCharType="separate"/>
        </w:r>
        <w:r w:rsidR="005409C1">
          <w:rPr>
            <w:noProof/>
            <w:webHidden/>
          </w:rPr>
          <w:t>18</w:t>
        </w:r>
        <w:r w:rsidR="005409C1">
          <w:rPr>
            <w:noProof/>
            <w:webHidden/>
          </w:rPr>
          <w:fldChar w:fldCharType="end"/>
        </w:r>
      </w:hyperlink>
    </w:p>
    <w:p w14:paraId="21FC11F2" w14:textId="07D2A753"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0" w:history="1">
        <w:r w:rsidR="005409C1" w:rsidRPr="002B45EE">
          <w:rPr>
            <w:rStyle w:val="Hyperlink"/>
            <w:noProof/>
            <w14:scene3d>
              <w14:camera w14:prst="orthographicFront"/>
              <w14:lightRig w14:rig="threePt" w14:dir="t">
                <w14:rot w14:lat="0" w14:lon="0" w14:rev="0"/>
              </w14:lightRig>
            </w14:scene3d>
          </w:rPr>
          <w:t>2.6</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Data Architecture</w:t>
        </w:r>
        <w:r w:rsidR="005409C1">
          <w:rPr>
            <w:noProof/>
            <w:webHidden/>
          </w:rPr>
          <w:tab/>
        </w:r>
        <w:r w:rsidR="005409C1">
          <w:rPr>
            <w:noProof/>
            <w:webHidden/>
          </w:rPr>
          <w:fldChar w:fldCharType="begin"/>
        </w:r>
        <w:r w:rsidR="005409C1">
          <w:rPr>
            <w:noProof/>
            <w:webHidden/>
          </w:rPr>
          <w:instrText xml:space="preserve"> PAGEREF _Toc47104550 \h </w:instrText>
        </w:r>
        <w:r w:rsidR="005409C1">
          <w:rPr>
            <w:noProof/>
            <w:webHidden/>
          </w:rPr>
        </w:r>
        <w:r w:rsidR="005409C1">
          <w:rPr>
            <w:noProof/>
            <w:webHidden/>
          </w:rPr>
          <w:fldChar w:fldCharType="separate"/>
        </w:r>
        <w:r w:rsidR="005409C1">
          <w:rPr>
            <w:noProof/>
            <w:webHidden/>
          </w:rPr>
          <w:t>20</w:t>
        </w:r>
        <w:r w:rsidR="005409C1">
          <w:rPr>
            <w:noProof/>
            <w:webHidden/>
          </w:rPr>
          <w:fldChar w:fldCharType="end"/>
        </w:r>
      </w:hyperlink>
    </w:p>
    <w:p w14:paraId="5E4932ED" w14:textId="4B1F0C77"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51" w:history="1">
        <w:r w:rsidR="005409C1" w:rsidRPr="002B45EE">
          <w:rPr>
            <w:rStyle w:val="Hyperlink"/>
            <w:noProof/>
            <w14:scene3d>
              <w14:camera w14:prst="orthographicFront"/>
              <w14:lightRig w14:rig="threePt" w14:dir="t">
                <w14:rot w14:lat="0" w14:lon="0" w14:rev="0"/>
              </w14:lightRig>
            </w14:scene3d>
          </w:rPr>
          <w:t>2.6.1</w:t>
        </w:r>
        <w:r w:rsidR="005409C1">
          <w:rPr>
            <w:rFonts w:asciiTheme="minorHAnsi" w:eastAsiaTheme="minorEastAsia" w:hAnsiTheme="minorHAnsi" w:cstheme="minorBidi"/>
            <w:noProof/>
            <w:sz w:val="22"/>
            <w:szCs w:val="22"/>
            <w:lang w:eastAsia="en-US"/>
          </w:rPr>
          <w:tab/>
        </w:r>
        <w:r w:rsidR="005409C1" w:rsidRPr="002B45EE">
          <w:rPr>
            <w:rStyle w:val="Hyperlink"/>
            <w:noProof/>
          </w:rPr>
          <w:t>Data Model</w:t>
        </w:r>
        <w:r w:rsidR="005409C1">
          <w:rPr>
            <w:noProof/>
            <w:webHidden/>
          </w:rPr>
          <w:tab/>
        </w:r>
        <w:r w:rsidR="005409C1">
          <w:rPr>
            <w:noProof/>
            <w:webHidden/>
          </w:rPr>
          <w:fldChar w:fldCharType="begin"/>
        </w:r>
        <w:r w:rsidR="005409C1">
          <w:rPr>
            <w:noProof/>
            <w:webHidden/>
          </w:rPr>
          <w:instrText xml:space="preserve"> PAGEREF _Toc47104551 \h </w:instrText>
        </w:r>
        <w:r w:rsidR="005409C1">
          <w:rPr>
            <w:noProof/>
            <w:webHidden/>
          </w:rPr>
        </w:r>
        <w:r w:rsidR="005409C1">
          <w:rPr>
            <w:noProof/>
            <w:webHidden/>
          </w:rPr>
          <w:fldChar w:fldCharType="separate"/>
        </w:r>
        <w:r w:rsidR="005409C1">
          <w:rPr>
            <w:noProof/>
            <w:webHidden/>
          </w:rPr>
          <w:t>20</w:t>
        </w:r>
        <w:r w:rsidR="005409C1">
          <w:rPr>
            <w:noProof/>
            <w:webHidden/>
          </w:rPr>
          <w:fldChar w:fldCharType="end"/>
        </w:r>
      </w:hyperlink>
    </w:p>
    <w:p w14:paraId="39339FEA" w14:textId="08FFE43C"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52" w:history="1">
        <w:r w:rsidR="005409C1" w:rsidRPr="002B45EE">
          <w:rPr>
            <w:rStyle w:val="Hyperlink"/>
            <w:noProof/>
            <w14:scene3d>
              <w14:camera w14:prst="orthographicFront"/>
              <w14:lightRig w14:rig="threePt" w14:dir="t">
                <w14:rot w14:lat="0" w14:lon="0" w14:rev="0"/>
              </w14:lightRig>
            </w14:scene3d>
          </w:rPr>
          <w:t>2.6.2</w:t>
        </w:r>
        <w:r w:rsidR="005409C1">
          <w:rPr>
            <w:rFonts w:asciiTheme="minorHAnsi" w:eastAsiaTheme="minorEastAsia" w:hAnsiTheme="minorHAnsi" w:cstheme="minorBidi"/>
            <w:noProof/>
            <w:sz w:val="22"/>
            <w:szCs w:val="22"/>
            <w:lang w:eastAsia="en-US"/>
          </w:rPr>
          <w:tab/>
        </w:r>
        <w:r w:rsidR="005409C1" w:rsidRPr="002B45EE">
          <w:rPr>
            <w:rStyle w:val="Hyperlink"/>
            <w:noProof/>
          </w:rPr>
          <w:t>Data Migration</w:t>
        </w:r>
        <w:r w:rsidR="005409C1">
          <w:rPr>
            <w:noProof/>
            <w:webHidden/>
          </w:rPr>
          <w:tab/>
        </w:r>
        <w:r w:rsidR="005409C1">
          <w:rPr>
            <w:noProof/>
            <w:webHidden/>
          </w:rPr>
          <w:fldChar w:fldCharType="begin"/>
        </w:r>
        <w:r w:rsidR="005409C1">
          <w:rPr>
            <w:noProof/>
            <w:webHidden/>
          </w:rPr>
          <w:instrText xml:space="preserve"> PAGEREF _Toc47104552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0C8AAA7B" w14:textId="5F8E32A7"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3" w:history="1">
        <w:r w:rsidR="005409C1" w:rsidRPr="002B45EE">
          <w:rPr>
            <w:rStyle w:val="Hyperlink"/>
            <w:noProof/>
            <w14:scene3d>
              <w14:camera w14:prst="orthographicFront"/>
              <w14:lightRig w14:rig="threePt" w14:dir="t">
                <w14:rot w14:lat="0" w14:lon="0" w14:rev="0"/>
              </w14:lightRig>
            </w14:scene3d>
          </w:rPr>
          <w:t>2.7</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Object Model</w:t>
        </w:r>
        <w:r w:rsidR="005409C1">
          <w:rPr>
            <w:noProof/>
            <w:webHidden/>
          </w:rPr>
          <w:tab/>
        </w:r>
        <w:r w:rsidR="005409C1">
          <w:rPr>
            <w:noProof/>
            <w:webHidden/>
          </w:rPr>
          <w:fldChar w:fldCharType="begin"/>
        </w:r>
        <w:r w:rsidR="005409C1">
          <w:rPr>
            <w:noProof/>
            <w:webHidden/>
          </w:rPr>
          <w:instrText xml:space="preserve"> PAGEREF _Toc47104553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3EBAD553" w14:textId="46813238"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4" w:history="1">
        <w:r w:rsidR="005409C1" w:rsidRPr="002B45EE">
          <w:rPr>
            <w:rStyle w:val="Hyperlink"/>
            <w:noProof/>
            <w14:scene3d>
              <w14:camera w14:prst="orthographicFront"/>
              <w14:lightRig w14:rig="threePt" w14:dir="t">
                <w14:rot w14:lat="0" w14:lon="0" w14:rev="0"/>
              </w14:lightRig>
            </w14:scene3d>
          </w:rPr>
          <w:t>2.8</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Data Validations</w:t>
        </w:r>
        <w:r w:rsidR="005409C1">
          <w:rPr>
            <w:noProof/>
            <w:webHidden/>
          </w:rPr>
          <w:tab/>
        </w:r>
        <w:r w:rsidR="005409C1">
          <w:rPr>
            <w:noProof/>
            <w:webHidden/>
          </w:rPr>
          <w:fldChar w:fldCharType="begin"/>
        </w:r>
        <w:r w:rsidR="005409C1">
          <w:rPr>
            <w:noProof/>
            <w:webHidden/>
          </w:rPr>
          <w:instrText xml:space="preserve"> PAGEREF _Toc47104554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2096A42D" w14:textId="56194E4B"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5" w:history="1">
        <w:r w:rsidR="005409C1" w:rsidRPr="002B45EE">
          <w:rPr>
            <w:rStyle w:val="Hyperlink"/>
            <w:noProof/>
            <w14:scene3d>
              <w14:camera w14:prst="orthographicFront"/>
              <w14:lightRig w14:rig="threePt" w14:dir="t">
                <w14:rot w14:lat="0" w14:lon="0" w14:rev="0"/>
              </w14:lightRig>
            </w14:scene3d>
          </w:rPr>
          <w:t>2.9</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Business Rules</w:t>
        </w:r>
        <w:r w:rsidR="005409C1">
          <w:rPr>
            <w:noProof/>
            <w:webHidden/>
          </w:rPr>
          <w:tab/>
        </w:r>
        <w:r w:rsidR="005409C1">
          <w:rPr>
            <w:noProof/>
            <w:webHidden/>
          </w:rPr>
          <w:fldChar w:fldCharType="begin"/>
        </w:r>
        <w:r w:rsidR="005409C1">
          <w:rPr>
            <w:noProof/>
            <w:webHidden/>
          </w:rPr>
          <w:instrText xml:space="preserve"> PAGEREF _Toc47104555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4E250FB7" w14:textId="08992A84"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6" w:history="1">
        <w:r w:rsidR="005409C1" w:rsidRPr="002B45EE">
          <w:rPr>
            <w:rStyle w:val="Hyperlink"/>
            <w:noProof/>
            <w14:scene3d>
              <w14:camera w14:prst="orthographicFront"/>
              <w14:lightRig w14:rig="threePt" w14:dir="t">
                <w14:rot w14:lat="0" w14:lon="0" w14:rev="0"/>
              </w14:lightRig>
            </w14:scene3d>
          </w:rPr>
          <w:t>2.10</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Sequence Diagrams for Key Business Process Flows of the Journeys</w:t>
        </w:r>
        <w:r w:rsidR="005409C1">
          <w:rPr>
            <w:noProof/>
            <w:webHidden/>
          </w:rPr>
          <w:tab/>
        </w:r>
        <w:r w:rsidR="005409C1">
          <w:rPr>
            <w:noProof/>
            <w:webHidden/>
          </w:rPr>
          <w:fldChar w:fldCharType="begin"/>
        </w:r>
        <w:r w:rsidR="005409C1">
          <w:rPr>
            <w:noProof/>
            <w:webHidden/>
          </w:rPr>
          <w:instrText xml:space="preserve"> PAGEREF _Toc47104556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7ED8B040" w14:textId="03D307EA"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7" w:history="1">
        <w:r w:rsidR="005409C1" w:rsidRPr="002B45EE">
          <w:rPr>
            <w:rStyle w:val="Hyperlink"/>
            <w:noProof/>
            <w14:scene3d>
              <w14:camera w14:prst="orthographicFront"/>
              <w14:lightRig w14:rig="threePt" w14:dir="t">
                <w14:rot w14:lat="0" w14:lon="0" w14:rev="0"/>
              </w14:lightRig>
            </w14:scene3d>
          </w:rPr>
          <w:t>2.11</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Logging</w:t>
        </w:r>
        <w:r w:rsidR="005409C1">
          <w:rPr>
            <w:noProof/>
            <w:webHidden/>
          </w:rPr>
          <w:tab/>
        </w:r>
        <w:r w:rsidR="005409C1">
          <w:rPr>
            <w:noProof/>
            <w:webHidden/>
          </w:rPr>
          <w:fldChar w:fldCharType="begin"/>
        </w:r>
        <w:r w:rsidR="005409C1">
          <w:rPr>
            <w:noProof/>
            <w:webHidden/>
          </w:rPr>
          <w:instrText xml:space="preserve"> PAGEREF _Toc47104557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59EE801C" w14:textId="34B23BBA"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8" w:history="1">
        <w:r w:rsidR="005409C1" w:rsidRPr="002B45EE">
          <w:rPr>
            <w:rStyle w:val="Hyperlink"/>
            <w:noProof/>
            <w14:scene3d>
              <w14:camera w14:prst="orthographicFront"/>
              <w14:lightRig w14:rig="threePt" w14:dir="t">
                <w14:rot w14:lat="0" w14:lon="0" w14:rev="0"/>
              </w14:lightRig>
            </w14:scene3d>
          </w:rPr>
          <w:t>2.12</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Error and Exception Handling</w:t>
        </w:r>
        <w:r w:rsidR="005409C1">
          <w:rPr>
            <w:noProof/>
            <w:webHidden/>
          </w:rPr>
          <w:tab/>
        </w:r>
        <w:r w:rsidR="005409C1">
          <w:rPr>
            <w:noProof/>
            <w:webHidden/>
          </w:rPr>
          <w:fldChar w:fldCharType="begin"/>
        </w:r>
        <w:r w:rsidR="005409C1">
          <w:rPr>
            <w:noProof/>
            <w:webHidden/>
          </w:rPr>
          <w:instrText xml:space="preserve"> PAGEREF _Toc47104558 \h </w:instrText>
        </w:r>
        <w:r w:rsidR="005409C1">
          <w:rPr>
            <w:noProof/>
            <w:webHidden/>
          </w:rPr>
        </w:r>
        <w:r w:rsidR="005409C1">
          <w:rPr>
            <w:noProof/>
            <w:webHidden/>
          </w:rPr>
          <w:fldChar w:fldCharType="separate"/>
        </w:r>
        <w:r w:rsidR="005409C1">
          <w:rPr>
            <w:noProof/>
            <w:webHidden/>
          </w:rPr>
          <w:t>21</w:t>
        </w:r>
        <w:r w:rsidR="005409C1">
          <w:rPr>
            <w:noProof/>
            <w:webHidden/>
          </w:rPr>
          <w:fldChar w:fldCharType="end"/>
        </w:r>
      </w:hyperlink>
    </w:p>
    <w:p w14:paraId="2DB58B90" w14:textId="5AE2AA97"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59" w:history="1">
        <w:r w:rsidR="005409C1" w:rsidRPr="002B45EE">
          <w:rPr>
            <w:rStyle w:val="Hyperlink"/>
            <w:noProof/>
            <w14:scene3d>
              <w14:camera w14:prst="orthographicFront"/>
              <w14:lightRig w14:rig="threePt" w14:dir="t">
                <w14:rot w14:lat="0" w14:lon="0" w14:rev="0"/>
              </w14:lightRig>
            </w14:scene3d>
          </w:rPr>
          <w:t>2.13</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Auditing</w:t>
        </w:r>
        <w:r w:rsidR="005409C1">
          <w:rPr>
            <w:noProof/>
            <w:webHidden/>
          </w:rPr>
          <w:tab/>
        </w:r>
        <w:r w:rsidR="005409C1">
          <w:rPr>
            <w:noProof/>
            <w:webHidden/>
          </w:rPr>
          <w:fldChar w:fldCharType="begin"/>
        </w:r>
        <w:r w:rsidR="005409C1">
          <w:rPr>
            <w:noProof/>
            <w:webHidden/>
          </w:rPr>
          <w:instrText xml:space="preserve"> PAGEREF _Toc47104559 \h </w:instrText>
        </w:r>
        <w:r w:rsidR="005409C1">
          <w:rPr>
            <w:noProof/>
            <w:webHidden/>
          </w:rPr>
        </w:r>
        <w:r w:rsidR="005409C1">
          <w:rPr>
            <w:noProof/>
            <w:webHidden/>
          </w:rPr>
          <w:fldChar w:fldCharType="separate"/>
        </w:r>
        <w:r w:rsidR="005409C1">
          <w:rPr>
            <w:noProof/>
            <w:webHidden/>
          </w:rPr>
          <w:t>22</w:t>
        </w:r>
        <w:r w:rsidR="005409C1">
          <w:rPr>
            <w:noProof/>
            <w:webHidden/>
          </w:rPr>
          <w:fldChar w:fldCharType="end"/>
        </w:r>
      </w:hyperlink>
    </w:p>
    <w:p w14:paraId="28B7E18A" w14:textId="15AE09D5"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60" w:history="1">
        <w:r w:rsidR="005409C1" w:rsidRPr="002B45EE">
          <w:rPr>
            <w:rStyle w:val="Hyperlink"/>
            <w:noProof/>
            <w14:scene3d>
              <w14:camera w14:prst="orthographicFront"/>
              <w14:lightRig w14:rig="threePt" w14:dir="t">
                <w14:rot w14:lat="0" w14:lon="0" w14:rev="0"/>
              </w14:lightRig>
            </w14:scene3d>
          </w:rPr>
          <w:t>2.14</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Caching</w:t>
        </w:r>
        <w:r w:rsidR="005409C1">
          <w:rPr>
            <w:noProof/>
            <w:webHidden/>
          </w:rPr>
          <w:tab/>
        </w:r>
        <w:r w:rsidR="005409C1">
          <w:rPr>
            <w:noProof/>
            <w:webHidden/>
          </w:rPr>
          <w:fldChar w:fldCharType="begin"/>
        </w:r>
        <w:r w:rsidR="005409C1">
          <w:rPr>
            <w:noProof/>
            <w:webHidden/>
          </w:rPr>
          <w:instrText xml:space="preserve"> PAGEREF _Toc47104560 \h </w:instrText>
        </w:r>
        <w:r w:rsidR="005409C1">
          <w:rPr>
            <w:noProof/>
            <w:webHidden/>
          </w:rPr>
        </w:r>
        <w:r w:rsidR="005409C1">
          <w:rPr>
            <w:noProof/>
            <w:webHidden/>
          </w:rPr>
          <w:fldChar w:fldCharType="separate"/>
        </w:r>
        <w:r w:rsidR="005409C1">
          <w:rPr>
            <w:noProof/>
            <w:webHidden/>
          </w:rPr>
          <w:t>22</w:t>
        </w:r>
        <w:r w:rsidR="005409C1">
          <w:rPr>
            <w:noProof/>
            <w:webHidden/>
          </w:rPr>
          <w:fldChar w:fldCharType="end"/>
        </w:r>
      </w:hyperlink>
    </w:p>
    <w:p w14:paraId="315436E3" w14:textId="2FFDC7FA"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61" w:history="1">
        <w:r w:rsidR="005409C1" w:rsidRPr="002B45EE">
          <w:rPr>
            <w:rStyle w:val="Hyperlink"/>
            <w:noProof/>
            <w14:scene3d>
              <w14:camera w14:prst="orthographicFront"/>
              <w14:lightRig w14:rig="threePt" w14:dir="t">
                <w14:rot w14:lat="0" w14:lon="0" w14:rev="0"/>
              </w14:lightRig>
            </w14:scene3d>
          </w:rPr>
          <w:t>2.15</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Integration Interfaces</w:t>
        </w:r>
        <w:r w:rsidR="005409C1">
          <w:rPr>
            <w:noProof/>
            <w:webHidden/>
          </w:rPr>
          <w:tab/>
        </w:r>
        <w:r w:rsidR="005409C1">
          <w:rPr>
            <w:noProof/>
            <w:webHidden/>
          </w:rPr>
          <w:fldChar w:fldCharType="begin"/>
        </w:r>
        <w:r w:rsidR="005409C1">
          <w:rPr>
            <w:noProof/>
            <w:webHidden/>
          </w:rPr>
          <w:instrText xml:space="preserve"> PAGEREF _Toc47104561 \h </w:instrText>
        </w:r>
        <w:r w:rsidR="005409C1">
          <w:rPr>
            <w:noProof/>
            <w:webHidden/>
          </w:rPr>
        </w:r>
        <w:r w:rsidR="005409C1">
          <w:rPr>
            <w:noProof/>
            <w:webHidden/>
          </w:rPr>
          <w:fldChar w:fldCharType="separate"/>
        </w:r>
        <w:r w:rsidR="005409C1">
          <w:rPr>
            <w:noProof/>
            <w:webHidden/>
          </w:rPr>
          <w:t>22</w:t>
        </w:r>
        <w:r w:rsidR="005409C1">
          <w:rPr>
            <w:noProof/>
            <w:webHidden/>
          </w:rPr>
          <w:fldChar w:fldCharType="end"/>
        </w:r>
      </w:hyperlink>
    </w:p>
    <w:p w14:paraId="06CA6E72" w14:textId="4942321F"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2" w:history="1">
        <w:r w:rsidR="005409C1" w:rsidRPr="002B45EE">
          <w:rPr>
            <w:rStyle w:val="Hyperlink"/>
            <w:noProof/>
            <w14:scene3d>
              <w14:camera w14:prst="orthographicFront"/>
              <w14:lightRig w14:rig="threePt" w14:dir="t">
                <w14:rot w14:lat="0" w14:lon="0" w14:rev="0"/>
              </w14:lightRig>
            </w14:scene3d>
          </w:rPr>
          <w:t>2.15.1</w:t>
        </w:r>
        <w:r w:rsidR="005409C1">
          <w:rPr>
            <w:rFonts w:asciiTheme="minorHAnsi" w:eastAsiaTheme="minorEastAsia" w:hAnsiTheme="minorHAnsi" w:cstheme="minorBidi"/>
            <w:noProof/>
            <w:sz w:val="22"/>
            <w:szCs w:val="22"/>
            <w:lang w:eastAsia="en-US"/>
          </w:rPr>
          <w:tab/>
        </w:r>
        <w:r w:rsidR="005409C1" w:rsidRPr="002B45EE">
          <w:rPr>
            <w:rStyle w:val="Hyperlink"/>
            <w:noProof/>
          </w:rPr>
          <w:t>Integration Flows</w:t>
        </w:r>
        <w:r w:rsidR="005409C1">
          <w:rPr>
            <w:noProof/>
            <w:webHidden/>
          </w:rPr>
          <w:tab/>
        </w:r>
        <w:r w:rsidR="005409C1">
          <w:rPr>
            <w:noProof/>
            <w:webHidden/>
          </w:rPr>
          <w:fldChar w:fldCharType="begin"/>
        </w:r>
        <w:r w:rsidR="005409C1">
          <w:rPr>
            <w:noProof/>
            <w:webHidden/>
          </w:rPr>
          <w:instrText xml:space="preserve"> PAGEREF _Toc47104562 \h </w:instrText>
        </w:r>
        <w:r w:rsidR="005409C1">
          <w:rPr>
            <w:noProof/>
            <w:webHidden/>
          </w:rPr>
        </w:r>
        <w:r w:rsidR="005409C1">
          <w:rPr>
            <w:noProof/>
            <w:webHidden/>
          </w:rPr>
          <w:fldChar w:fldCharType="separate"/>
        </w:r>
        <w:r w:rsidR="005409C1">
          <w:rPr>
            <w:noProof/>
            <w:webHidden/>
          </w:rPr>
          <w:t>22</w:t>
        </w:r>
        <w:r w:rsidR="005409C1">
          <w:rPr>
            <w:noProof/>
            <w:webHidden/>
          </w:rPr>
          <w:fldChar w:fldCharType="end"/>
        </w:r>
      </w:hyperlink>
    </w:p>
    <w:p w14:paraId="1EFBC5EF" w14:textId="32A5D729"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3" w:history="1">
        <w:r w:rsidR="005409C1" w:rsidRPr="002B45EE">
          <w:rPr>
            <w:rStyle w:val="Hyperlink"/>
            <w:noProof/>
            <w14:scene3d>
              <w14:camera w14:prst="orthographicFront"/>
              <w14:lightRig w14:rig="threePt" w14:dir="t">
                <w14:rot w14:lat="0" w14:lon="0" w14:rev="0"/>
              </w14:lightRig>
            </w14:scene3d>
          </w:rPr>
          <w:t>2.15.2</w:t>
        </w:r>
        <w:r w:rsidR="005409C1">
          <w:rPr>
            <w:rFonts w:asciiTheme="minorHAnsi" w:eastAsiaTheme="minorEastAsia" w:hAnsiTheme="minorHAnsi" w:cstheme="minorBidi"/>
            <w:noProof/>
            <w:sz w:val="22"/>
            <w:szCs w:val="22"/>
            <w:lang w:eastAsia="en-US"/>
          </w:rPr>
          <w:tab/>
        </w:r>
        <w:r w:rsidR="005409C1" w:rsidRPr="002B45EE">
          <w:rPr>
            <w:rStyle w:val="Hyperlink"/>
            <w:noProof/>
          </w:rPr>
          <w:t>Interface List</w:t>
        </w:r>
        <w:r w:rsidR="005409C1">
          <w:rPr>
            <w:noProof/>
            <w:webHidden/>
          </w:rPr>
          <w:tab/>
        </w:r>
        <w:r w:rsidR="005409C1">
          <w:rPr>
            <w:noProof/>
            <w:webHidden/>
          </w:rPr>
          <w:fldChar w:fldCharType="begin"/>
        </w:r>
        <w:r w:rsidR="005409C1">
          <w:rPr>
            <w:noProof/>
            <w:webHidden/>
          </w:rPr>
          <w:instrText xml:space="preserve"> PAGEREF _Toc47104563 \h </w:instrText>
        </w:r>
        <w:r w:rsidR="005409C1">
          <w:rPr>
            <w:noProof/>
            <w:webHidden/>
          </w:rPr>
        </w:r>
        <w:r w:rsidR="005409C1">
          <w:rPr>
            <w:noProof/>
            <w:webHidden/>
          </w:rPr>
          <w:fldChar w:fldCharType="separate"/>
        </w:r>
        <w:r w:rsidR="005409C1">
          <w:rPr>
            <w:noProof/>
            <w:webHidden/>
          </w:rPr>
          <w:t>23</w:t>
        </w:r>
        <w:r w:rsidR="005409C1">
          <w:rPr>
            <w:noProof/>
            <w:webHidden/>
          </w:rPr>
          <w:fldChar w:fldCharType="end"/>
        </w:r>
      </w:hyperlink>
    </w:p>
    <w:p w14:paraId="3BE53658" w14:textId="18227B4B"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4" w:history="1">
        <w:r w:rsidR="005409C1" w:rsidRPr="002B45EE">
          <w:rPr>
            <w:rStyle w:val="Hyperlink"/>
            <w:noProof/>
            <w14:scene3d>
              <w14:camera w14:prst="orthographicFront"/>
              <w14:lightRig w14:rig="threePt" w14:dir="t">
                <w14:rot w14:lat="0" w14:lon="0" w14:rev="0"/>
              </w14:lightRig>
            </w14:scene3d>
          </w:rPr>
          <w:t>2.15.3</w:t>
        </w:r>
        <w:r w:rsidR="005409C1">
          <w:rPr>
            <w:rFonts w:asciiTheme="minorHAnsi" w:eastAsiaTheme="minorEastAsia" w:hAnsiTheme="minorHAnsi" w:cstheme="minorBidi"/>
            <w:noProof/>
            <w:sz w:val="22"/>
            <w:szCs w:val="22"/>
            <w:lang w:eastAsia="en-US"/>
          </w:rPr>
          <w:tab/>
        </w:r>
        <w:r w:rsidR="005409C1" w:rsidRPr="002B45EE">
          <w:rPr>
            <w:rStyle w:val="Hyperlink"/>
            <w:noProof/>
          </w:rPr>
          <w:t>Integration with ENIT</w:t>
        </w:r>
        <w:r w:rsidR="005409C1">
          <w:rPr>
            <w:noProof/>
            <w:webHidden/>
          </w:rPr>
          <w:tab/>
        </w:r>
        <w:r w:rsidR="005409C1">
          <w:rPr>
            <w:noProof/>
            <w:webHidden/>
          </w:rPr>
          <w:fldChar w:fldCharType="begin"/>
        </w:r>
        <w:r w:rsidR="005409C1">
          <w:rPr>
            <w:noProof/>
            <w:webHidden/>
          </w:rPr>
          <w:instrText xml:space="preserve"> PAGEREF _Toc47104564 \h </w:instrText>
        </w:r>
        <w:r w:rsidR="005409C1">
          <w:rPr>
            <w:noProof/>
            <w:webHidden/>
          </w:rPr>
        </w:r>
        <w:r w:rsidR="005409C1">
          <w:rPr>
            <w:noProof/>
            <w:webHidden/>
          </w:rPr>
          <w:fldChar w:fldCharType="separate"/>
        </w:r>
        <w:r w:rsidR="005409C1">
          <w:rPr>
            <w:noProof/>
            <w:webHidden/>
          </w:rPr>
          <w:t>23</w:t>
        </w:r>
        <w:r w:rsidR="005409C1">
          <w:rPr>
            <w:noProof/>
            <w:webHidden/>
          </w:rPr>
          <w:fldChar w:fldCharType="end"/>
        </w:r>
      </w:hyperlink>
    </w:p>
    <w:p w14:paraId="6362A39C" w14:textId="37346D6B"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5" w:history="1">
        <w:r w:rsidR="005409C1" w:rsidRPr="002B45EE">
          <w:rPr>
            <w:rStyle w:val="Hyperlink"/>
            <w:noProof/>
            <w14:scene3d>
              <w14:camera w14:prst="orthographicFront"/>
              <w14:lightRig w14:rig="threePt" w14:dir="t">
                <w14:rot w14:lat="0" w14:lon="0" w14:rev="0"/>
              </w14:lightRig>
            </w14:scene3d>
          </w:rPr>
          <w:t>2.15.4</w:t>
        </w:r>
        <w:r w:rsidR="005409C1">
          <w:rPr>
            <w:rFonts w:asciiTheme="minorHAnsi" w:eastAsiaTheme="minorEastAsia" w:hAnsiTheme="minorHAnsi" w:cstheme="minorBidi"/>
            <w:noProof/>
            <w:sz w:val="22"/>
            <w:szCs w:val="22"/>
            <w:lang w:eastAsia="en-US"/>
          </w:rPr>
          <w:tab/>
        </w:r>
        <w:r w:rsidR="005409C1" w:rsidRPr="002B45EE">
          <w:rPr>
            <w:rStyle w:val="Hyperlink"/>
            <w:noProof/>
          </w:rPr>
          <w:t>Third Party Integration</w:t>
        </w:r>
        <w:r w:rsidR="005409C1">
          <w:rPr>
            <w:noProof/>
            <w:webHidden/>
          </w:rPr>
          <w:tab/>
        </w:r>
        <w:r w:rsidR="005409C1">
          <w:rPr>
            <w:noProof/>
            <w:webHidden/>
          </w:rPr>
          <w:fldChar w:fldCharType="begin"/>
        </w:r>
        <w:r w:rsidR="005409C1">
          <w:rPr>
            <w:noProof/>
            <w:webHidden/>
          </w:rPr>
          <w:instrText xml:space="preserve"> PAGEREF _Toc47104565 \h </w:instrText>
        </w:r>
        <w:r w:rsidR="005409C1">
          <w:rPr>
            <w:noProof/>
            <w:webHidden/>
          </w:rPr>
        </w:r>
        <w:r w:rsidR="005409C1">
          <w:rPr>
            <w:noProof/>
            <w:webHidden/>
          </w:rPr>
          <w:fldChar w:fldCharType="separate"/>
        </w:r>
        <w:r w:rsidR="005409C1">
          <w:rPr>
            <w:noProof/>
            <w:webHidden/>
          </w:rPr>
          <w:t>23</w:t>
        </w:r>
        <w:r w:rsidR="005409C1">
          <w:rPr>
            <w:noProof/>
            <w:webHidden/>
          </w:rPr>
          <w:fldChar w:fldCharType="end"/>
        </w:r>
      </w:hyperlink>
    </w:p>
    <w:p w14:paraId="5A2B891D" w14:textId="1E77B55B"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66" w:history="1">
        <w:r w:rsidR="005409C1" w:rsidRPr="002B45EE">
          <w:rPr>
            <w:rStyle w:val="Hyperlink"/>
            <w:noProof/>
            <w14:scene3d>
              <w14:camera w14:prst="orthographicFront"/>
              <w14:lightRig w14:rig="threePt" w14:dir="t">
                <w14:rot w14:lat="0" w14:lon="0" w14:rev="0"/>
              </w14:lightRig>
            </w14:scene3d>
          </w:rPr>
          <w:t>2.16</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APIs Exposed For API Channel Interface</w:t>
        </w:r>
        <w:r w:rsidR="005409C1">
          <w:rPr>
            <w:noProof/>
            <w:webHidden/>
          </w:rPr>
          <w:tab/>
        </w:r>
        <w:r w:rsidR="005409C1">
          <w:rPr>
            <w:noProof/>
            <w:webHidden/>
          </w:rPr>
          <w:fldChar w:fldCharType="begin"/>
        </w:r>
        <w:r w:rsidR="005409C1">
          <w:rPr>
            <w:noProof/>
            <w:webHidden/>
          </w:rPr>
          <w:instrText xml:space="preserve"> PAGEREF _Toc47104566 \h </w:instrText>
        </w:r>
        <w:r w:rsidR="005409C1">
          <w:rPr>
            <w:noProof/>
            <w:webHidden/>
          </w:rPr>
        </w:r>
        <w:r w:rsidR="005409C1">
          <w:rPr>
            <w:noProof/>
            <w:webHidden/>
          </w:rPr>
          <w:fldChar w:fldCharType="separate"/>
        </w:r>
        <w:r w:rsidR="005409C1">
          <w:rPr>
            <w:noProof/>
            <w:webHidden/>
          </w:rPr>
          <w:t>24</w:t>
        </w:r>
        <w:r w:rsidR="005409C1">
          <w:rPr>
            <w:noProof/>
            <w:webHidden/>
          </w:rPr>
          <w:fldChar w:fldCharType="end"/>
        </w:r>
      </w:hyperlink>
    </w:p>
    <w:p w14:paraId="5337F786" w14:textId="56CA3F0B" w:rsidR="005409C1" w:rsidRDefault="00754321">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104567" w:history="1">
        <w:r w:rsidR="005409C1" w:rsidRPr="002B45EE">
          <w:rPr>
            <w:rStyle w:val="Hyperlink"/>
            <w:noProof/>
            <w14:scene3d>
              <w14:camera w14:prst="orthographicFront"/>
              <w14:lightRig w14:rig="threePt" w14:dir="t">
                <w14:rot w14:lat="0" w14:lon="0" w14:rev="0"/>
              </w14:lightRig>
            </w14:scene3d>
          </w:rPr>
          <w:t>2.17</w:t>
        </w:r>
        <w:r w:rsidR="005409C1">
          <w:rPr>
            <w:rFonts w:asciiTheme="minorHAnsi" w:eastAsiaTheme="minorEastAsia" w:hAnsiTheme="minorHAnsi" w:cstheme="minorBidi"/>
            <w:b w:val="0"/>
            <w:noProof/>
            <w:sz w:val="22"/>
            <w:szCs w:val="22"/>
            <w:lang w:eastAsia="en-US"/>
          </w:rPr>
          <w:tab/>
        </w:r>
        <w:r w:rsidR="005409C1" w:rsidRPr="002B45EE">
          <w:rPr>
            <w:rStyle w:val="Hyperlink"/>
            <w:noProof/>
          </w:rPr>
          <w:t>Security Design</w:t>
        </w:r>
        <w:r w:rsidR="005409C1">
          <w:rPr>
            <w:noProof/>
            <w:webHidden/>
          </w:rPr>
          <w:tab/>
        </w:r>
        <w:r w:rsidR="005409C1">
          <w:rPr>
            <w:noProof/>
            <w:webHidden/>
          </w:rPr>
          <w:fldChar w:fldCharType="begin"/>
        </w:r>
        <w:r w:rsidR="005409C1">
          <w:rPr>
            <w:noProof/>
            <w:webHidden/>
          </w:rPr>
          <w:instrText xml:space="preserve"> PAGEREF _Toc47104567 \h </w:instrText>
        </w:r>
        <w:r w:rsidR="005409C1">
          <w:rPr>
            <w:noProof/>
            <w:webHidden/>
          </w:rPr>
        </w:r>
        <w:r w:rsidR="005409C1">
          <w:rPr>
            <w:noProof/>
            <w:webHidden/>
          </w:rPr>
          <w:fldChar w:fldCharType="separate"/>
        </w:r>
        <w:r w:rsidR="005409C1">
          <w:rPr>
            <w:noProof/>
            <w:webHidden/>
          </w:rPr>
          <w:t>24</w:t>
        </w:r>
        <w:r w:rsidR="005409C1">
          <w:rPr>
            <w:noProof/>
            <w:webHidden/>
          </w:rPr>
          <w:fldChar w:fldCharType="end"/>
        </w:r>
      </w:hyperlink>
    </w:p>
    <w:p w14:paraId="251FAF4A" w14:textId="197AB0F5"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8" w:history="1">
        <w:r w:rsidR="005409C1" w:rsidRPr="002B45EE">
          <w:rPr>
            <w:rStyle w:val="Hyperlink"/>
            <w:noProof/>
            <w14:scene3d>
              <w14:camera w14:prst="orthographicFront"/>
              <w14:lightRig w14:rig="threePt" w14:dir="t">
                <w14:rot w14:lat="0" w14:lon="0" w14:rev="0"/>
              </w14:lightRig>
            </w14:scene3d>
          </w:rPr>
          <w:t>2.17.1</w:t>
        </w:r>
        <w:r w:rsidR="005409C1">
          <w:rPr>
            <w:rFonts w:asciiTheme="minorHAnsi" w:eastAsiaTheme="minorEastAsia" w:hAnsiTheme="minorHAnsi" w:cstheme="minorBidi"/>
            <w:noProof/>
            <w:sz w:val="22"/>
            <w:szCs w:val="22"/>
            <w:lang w:eastAsia="en-US"/>
          </w:rPr>
          <w:tab/>
        </w:r>
        <w:r w:rsidR="005409C1" w:rsidRPr="002B45EE">
          <w:rPr>
            <w:rStyle w:val="Hyperlink"/>
            <w:noProof/>
          </w:rPr>
          <w:t>Transport Security</w:t>
        </w:r>
        <w:r w:rsidR="005409C1">
          <w:rPr>
            <w:noProof/>
            <w:webHidden/>
          </w:rPr>
          <w:tab/>
        </w:r>
        <w:r w:rsidR="005409C1">
          <w:rPr>
            <w:noProof/>
            <w:webHidden/>
          </w:rPr>
          <w:fldChar w:fldCharType="begin"/>
        </w:r>
        <w:r w:rsidR="005409C1">
          <w:rPr>
            <w:noProof/>
            <w:webHidden/>
          </w:rPr>
          <w:instrText xml:space="preserve"> PAGEREF _Toc47104568 \h </w:instrText>
        </w:r>
        <w:r w:rsidR="005409C1">
          <w:rPr>
            <w:noProof/>
            <w:webHidden/>
          </w:rPr>
        </w:r>
        <w:r w:rsidR="005409C1">
          <w:rPr>
            <w:noProof/>
            <w:webHidden/>
          </w:rPr>
          <w:fldChar w:fldCharType="separate"/>
        </w:r>
        <w:r w:rsidR="005409C1">
          <w:rPr>
            <w:noProof/>
            <w:webHidden/>
          </w:rPr>
          <w:t>24</w:t>
        </w:r>
        <w:r w:rsidR="005409C1">
          <w:rPr>
            <w:noProof/>
            <w:webHidden/>
          </w:rPr>
          <w:fldChar w:fldCharType="end"/>
        </w:r>
      </w:hyperlink>
    </w:p>
    <w:p w14:paraId="4B947B08" w14:textId="386B442B"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69" w:history="1">
        <w:r w:rsidR="005409C1" w:rsidRPr="002B45EE">
          <w:rPr>
            <w:rStyle w:val="Hyperlink"/>
            <w:noProof/>
            <w14:scene3d>
              <w14:camera w14:prst="orthographicFront"/>
              <w14:lightRig w14:rig="threePt" w14:dir="t">
                <w14:rot w14:lat="0" w14:lon="0" w14:rev="0"/>
              </w14:lightRig>
            </w14:scene3d>
          </w:rPr>
          <w:t>2.17.2</w:t>
        </w:r>
        <w:r w:rsidR="005409C1">
          <w:rPr>
            <w:rFonts w:asciiTheme="minorHAnsi" w:eastAsiaTheme="minorEastAsia" w:hAnsiTheme="minorHAnsi" w:cstheme="minorBidi"/>
            <w:noProof/>
            <w:sz w:val="22"/>
            <w:szCs w:val="22"/>
            <w:lang w:eastAsia="en-US"/>
          </w:rPr>
          <w:tab/>
        </w:r>
        <w:r w:rsidR="005409C1" w:rsidRPr="002B45EE">
          <w:rPr>
            <w:rStyle w:val="Hyperlink"/>
            <w:noProof/>
          </w:rPr>
          <w:t>Data Security</w:t>
        </w:r>
        <w:r w:rsidR="005409C1">
          <w:rPr>
            <w:noProof/>
            <w:webHidden/>
          </w:rPr>
          <w:tab/>
        </w:r>
        <w:r w:rsidR="005409C1">
          <w:rPr>
            <w:noProof/>
            <w:webHidden/>
          </w:rPr>
          <w:fldChar w:fldCharType="begin"/>
        </w:r>
        <w:r w:rsidR="005409C1">
          <w:rPr>
            <w:noProof/>
            <w:webHidden/>
          </w:rPr>
          <w:instrText xml:space="preserve"> PAGEREF _Toc47104569 \h </w:instrText>
        </w:r>
        <w:r w:rsidR="005409C1">
          <w:rPr>
            <w:noProof/>
            <w:webHidden/>
          </w:rPr>
        </w:r>
        <w:r w:rsidR="005409C1">
          <w:rPr>
            <w:noProof/>
            <w:webHidden/>
          </w:rPr>
          <w:fldChar w:fldCharType="separate"/>
        </w:r>
        <w:r w:rsidR="005409C1">
          <w:rPr>
            <w:noProof/>
            <w:webHidden/>
          </w:rPr>
          <w:t>24</w:t>
        </w:r>
        <w:r w:rsidR="005409C1">
          <w:rPr>
            <w:noProof/>
            <w:webHidden/>
          </w:rPr>
          <w:fldChar w:fldCharType="end"/>
        </w:r>
      </w:hyperlink>
    </w:p>
    <w:p w14:paraId="1A40B0E2" w14:textId="2B06E65E"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70" w:history="1">
        <w:r w:rsidR="005409C1" w:rsidRPr="002B45EE">
          <w:rPr>
            <w:rStyle w:val="Hyperlink"/>
            <w:noProof/>
            <w14:scene3d>
              <w14:camera w14:prst="orthographicFront"/>
              <w14:lightRig w14:rig="threePt" w14:dir="t">
                <w14:rot w14:lat="0" w14:lon="0" w14:rev="0"/>
              </w14:lightRig>
            </w14:scene3d>
          </w:rPr>
          <w:t>2.17.3</w:t>
        </w:r>
        <w:r w:rsidR="005409C1">
          <w:rPr>
            <w:rFonts w:asciiTheme="minorHAnsi" w:eastAsiaTheme="minorEastAsia" w:hAnsiTheme="minorHAnsi" w:cstheme="minorBidi"/>
            <w:noProof/>
            <w:sz w:val="22"/>
            <w:szCs w:val="22"/>
            <w:lang w:eastAsia="en-US"/>
          </w:rPr>
          <w:tab/>
        </w:r>
        <w:r w:rsidR="005409C1" w:rsidRPr="002B45EE">
          <w:rPr>
            <w:rStyle w:val="Hyperlink"/>
            <w:noProof/>
          </w:rPr>
          <w:t>Authentication</w:t>
        </w:r>
        <w:r w:rsidR="005409C1">
          <w:rPr>
            <w:noProof/>
            <w:webHidden/>
          </w:rPr>
          <w:tab/>
        </w:r>
        <w:r w:rsidR="005409C1">
          <w:rPr>
            <w:noProof/>
            <w:webHidden/>
          </w:rPr>
          <w:fldChar w:fldCharType="begin"/>
        </w:r>
        <w:r w:rsidR="005409C1">
          <w:rPr>
            <w:noProof/>
            <w:webHidden/>
          </w:rPr>
          <w:instrText xml:space="preserve"> PAGEREF _Toc47104570 \h </w:instrText>
        </w:r>
        <w:r w:rsidR="005409C1">
          <w:rPr>
            <w:noProof/>
            <w:webHidden/>
          </w:rPr>
        </w:r>
        <w:r w:rsidR="005409C1">
          <w:rPr>
            <w:noProof/>
            <w:webHidden/>
          </w:rPr>
          <w:fldChar w:fldCharType="separate"/>
        </w:r>
        <w:r w:rsidR="005409C1">
          <w:rPr>
            <w:noProof/>
            <w:webHidden/>
          </w:rPr>
          <w:t>25</w:t>
        </w:r>
        <w:r w:rsidR="005409C1">
          <w:rPr>
            <w:noProof/>
            <w:webHidden/>
          </w:rPr>
          <w:fldChar w:fldCharType="end"/>
        </w:r>
      </w:hyperlink>
    </w:p>
    <w:p w14:paraId="3ECE92D0" w14:textId="397F7EAE" w:rsidR="005409C1" w:rsidRDefault="00754321">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104571" w:history="1">
        <w:r w:rsidR="005409C1" w:rsidRPr="002B45EE">
          <w:rPr>
            <w:rStyle w:val="Hyperlink"/>
            <w:noProof/>
            <w14:scene3d>
              <w14:camera w14:prst="orthographicFront"/>
              <w14:lightRig w14:rig="threePt" w14:dir="t">
                <w14:rot w14:lat="0" w14:lon="0" w14:rev="0"/>
              </w14:lightRig>
            </w14:scene3d>
          </w:rPr>
          <w:t>2.17.4</w:t>
        </w:r>
        <w:r w:rsidR="005409C1">
          <w:rPr>
            <w:rFonts w:asciiTheme="minorHAnsi" w:eastAsiaTheme="minorEastAsia" w:hAnsiTheme="minorHAnsi" w:cstheme="minorBidi"/>
            <w:noProof/>
            <w:sz w:val="22"/>
            <w:szCs w:val="22"/>
            <w:lang w:eastAsia="en-US"/>
          </w:rPr>
          <w:tab/>
        </w:r>
        <w:r w:rsidR="005409C1" w:rsidRPr="002B45EE">
          <w:rPr>
            <w:rStyle w:val="Hyperlink"/>
            <w:noProof/>
          </w:rPr>
          <w:t>Authorization</w:t>
        </w:r>
        <w:r w:rsidR="005409C1">
          <w:rPr>
            <w:noProof/>
            <w:webHidden/>
          </w:rPr>
          <w:tab/>
        </w:r>
        <w:r w:rsidR="005409C1">
          <w:rPr>
            <w:noProof/>
            <w:webHidden/>
          </w:rPr>
          <w:fldChar w:fldCharType="begin"/>
        </w:r>
        <w:r w:rsidR="005409C1">
          <w:rPr>
            <w:noProof/>
            <w:webHidden/>
          </w:rPr>
          <w:instrText xml:space="preserve"> PAGEREF _Toc47104571 \h </w:instrText>
        </w:r>
        <w:r w:rsidR="005409C1">
          <w:rPr>
            <w:noProof/>
            <w:webHidden/>
          </w:rPr>
        </w:r>
        <w:r w:rsidR="005409C1">
          <w:rPr>
            <w:noProof/>
            <w:webHidden/>
          </w:rPr>
          <w:fldChar w:fldCharType="separate"/>
        </w:r>
        <w:r w:rsidR="005409C1">
          <w:rPr>
            <w:noProof/>
            <w:webHidden/>
          </w:rPr>
          <w:t>25</w:t>
        </w:r>
        <w:r w:rsidR="005409C1">
          <w:rPr>
            <w:noProof/>
            <w:webHidden/>
          </w:rPr>
          <w:fldChar w:fldCharType="end"/>
        </w:r>
      </w:hyperlink>
    </w:p>
    <w:p w14:paraId="31819A4A" w14:textId="71D9E5D7" w:rsidR="006F242B" w:rsidRPr="006F242B" w:rsidRDefault="006F242B"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fldChar w:fldCharType="end"/>
      </w:r>
    </w:p>
    <w:p w14:paraId="31A28E4E" w14:textId="77777777" w:rsidR="007152E6" w:rsidRPr="00650B31" w:rsidRDefault="007152E6">
      <w:pPr>
        <w:spacing w:after="160" w:line="259" w:lineRule="auto"/>
        <w:rPr>
          <w:rFonts w:ascii="Henderson BCG Sans Light" w:hAnsi="Henderson BCG Sans Light" w:cs="Henderson BCG Sans Light"/>
          <w:sz w:val="24"/>
        </w:rPr>
      </w:pPr>
      <w:r w:rsidRPr="00650B31">
        <w:rPr>
          <w:rFonts w:ascii="Henderson BCG Sans Light" w:hAnsi="Henderson BCG Sans Light" w:cs="Henderson BCG Sans Light"/>
          <w:sz w:val="24"/>
        </w:rPr>
        <w:br w:type="page"/>
      </w:r>
    </w:p>
    <w:p w14:paraId="3D06633F" w14:textId="14057157" w:rsidR="00C64DA6" w:rsidRDefault="00332C3A" w:rsidP="00C64DA6">
      <w:pPr>
        <w:pStyle w:val="Heading1"/>
      </w:pPr>
      <w:r w:rsidRPr="00820D94">
        <w:lastRenderedPageBreak/>
        <w:t xml:space="preserve"> </w:t>
      </w:r>
      <w:bookmarkStart w:id="0" w:name="_Toc47104522"/>
      <w:r w:rsidR="00C64DA6" w:rsidRPr="00820D94">
        <w:t xml:space="preserve">– </w:t>
      </w:r>
      <w:r w:rsidR="00ED1E17">
        <w:t>Journey</w:t>
      </w:r>
      <w:r w:rsidR="00C64DA6">
        <w:t xml:space="preserve"> Overview and Prioritization</w:t>
      </w:r>
      <w:bookmarkEnd w:id="0"/>
    </w:p>
    <w:p w14:paraId="7C270192" w14:textId="77777777" w:rsidR="00FB36B3" w:rsidRPr="005C6230" w:rsidRDefault="00FB36B3" w:rsidP="00FB36B3">
      <w:pPr>
        <w:pStyle w:val="Heading2"/>
        <w:rPr>
          <w:b/>
          <w:bCs w:val="0"/>
        </w:rPr>
      </w:pPr>
      <w:bookmarkStart w:id="1" w:name="_Toc47104523"/>
      <w:r w:rsidRPr="005C6230">
        <w:rPr>
          <w:b/>
          <w:bCs w:val="0"/>
        </w:rPr>
        <w:t>Introduction:</w:t>
      </w:r>
      <w:bookmarkEnd w:id="1"/>
      <w:r w:rsidRPr="005C6230">
        <w:rPr>
          <w:b/>
          <w:bCs w:val="0"/>
        </w:rPr>
        <w:t>  </w:t>
      </w:r>
    </w:p>
    <w:p w14:paraId="29EC1D9E" w14:textId="180BD6E1" w:rsidR="00FB36B3" w:rsidRPr="00F24678" w:rsidRDefault="00FB36B3" w:rsidP="00AD3D37">
      <w:pPr>
        <w:spacing w:beforeAutospacing="1" w:afterAutospacing="1"/>
        <w:rPr>
          <w:rFonts w:eastAsiaTheme="minorEastAsia"/>
          <w:color w:val="000000" w:themeColor="text1"/>
        </w:rPr>
      </w:pPr>
      <w:r w:rsidRPr="7AC82E81">
        <w:rPr>
          <w:rFonts w:eastAsiaTheme="minorEastAsia"/>
          <w:color w:val="000000" w:themeColor="text1"/>
          <w:sz w:val="20"/>
          <w:szCs w:val="20"/>
        </w:rPr>
        <w:t> </w:t>
      </w:r>
      <w:bookmarkStart w:id="2" w:name="_Toc47104524"/>
      <w:r w:rsidRPr="00F24678">
        <w:rPr>
          <w:rFonts w:eastAsiaTheme="minorEastAsia"/>
          <w:color w:val="000000" w:themeColor="text1"/>
        </w:rPr>
        <w:t xml:space="preserve">IPO &amp; New </w:t>
      </w:r>
      <w:r w:rsidR="00F24678" w:rsidRPr="00F24678">
        <w:rPr>
          <w:rFonts w:eastAsiaTheme="minorEastAsia"/>
          <w:color w:val="000000" w:themeColor="text1"/>
        </w:rPr>
        <w:t>Listing</w:t>
      </w:r>
      <w:bookmarkEnd w:id="2"/>
    </w:p>
    <w:p w14:paraId="6238F590" w14:textId="77777777" w:rsidR="00FB36B3" w:rsidRPr="00F24678" w:rsidRDefault="00FB36B3" w:rsidP="00F24678">
      <w:pPr>
        <w:pStyle w:val="ListParagraph"/>
        <w:numPr>
          <w:ilvl w:val="0"/>
          <w:numId w:val="40"/>
        </w:numPr>
        <w:spacing w:beforeAutospacing="1" w:after="160" w:afterAutospacing="1"/>
        <w:jc w:val="both"/>
        <w:rPr>
          <w:rFonts w:eastAsiaTheme="minorEastAsia"/>
          <w:color w:val="000000" w:themeColor="text1"/>
          <w:szCs w:val="22"/>
        </w:rPr>
      </w:pPr>
      <w:r w:rsidRPr="00F24678">
        <w:rPr>
          <w:rFonts w:eastAsiaTheme="minorEastAsia"/>
          <w:color w:val="000000" w:themeColor="text1"/>
          <w:szCs w:val="22"/>
        </w:rPr>
        <w:t>Initial Public Offer (IPO) is a process through which an unlisted Company can be listed on the stock exchange by offering its securities to the public in the primary market. The object of an IPO may be relating to expansion of existing activities of the Company or setting up of new projects or any other object as may be specified by the Company in its offer document or just to get its existing equity shares listed by diluting the stake of existing equity shareholders through offer for sale. </w:t>
      </w:r>
    </w:p>
    <w:p w14:paraId="0A3714B2" w14:textId="593E0E44" w:rsidR="00FB36B3" w:rsidRPr="00F24678" w:rsidRDefault="00FB36B3" w:rsidP="00F24678">
      <w:pPr>
        <w:pStyle w:val="ListParagraph"/>
        <w:numPr>
          <w:ilvl w:val="0"/>
          <w:numId w:val="40"/>
        </w:numPr>
        <w:spacing w:beforeAutospacing="1" w:after="160" w:afterAutospacing="1"/>
        <w:jc w:val="both"/>
        <w:rPr>
          <w:rFonts w:eastAsiaTheme="minorEastAsia"/>
          <w:color w:val="000000" w:themeColor="text1"/>
          <w:szCs w:val="22"/>
        </w:rPr>
      </w:pPr>
      <w:r w:rsidRPr="00F24678">
        <w:rPr>
          <w:rFonts w:eastAsiaTheme="minorEastAsia"/>
          <w:color w:val="000000" w:themeColor="text1"/>
          <w:szCs w:val="22"/>
        </w:rPr>
        <w:t xml:space="preserve">New Listing is a process through which a </w:t>
      </w:r>
      <w:r w:rsidR="00921FB9" w:rsidRPr="00F24678">
        <w:rPr>
          <w:rFonts w:eastAsiaTheme="minorEastAsia"/>
          <w:color w:val="000000" w:themeColor="text1"/>
          <w:szCs w:val="22"/>
        </w:rPr>
        <w:t>company, which is already listed on other stock exchange/s,</w:t>
      </w:r>
      <w:r w:rsidRPr="00F24678">
        <w:rPr>
          <w:rFonts w:eastAsiaTheme="minorEastAsia"/>
          <w:color w:val="000000" w:themeColor="text1"/>
          <w:szCs w:val="22"/>
        </w:rPr>
        <w:t xml:space="preserve"> approaches the Exchange for listing of its equity shares. The companies fulfilling the eligibility criteria prescribed by the Exchange; from time to time; are listed on the Exchange. </w:t>
      </w:r>
    </w:p>
    <w:p w14:paraId="7E21AC9A" w14:textId="7ED09CFE" w:rsidR="00FB36B3" w:rsidRPr="00F24678" w:rsidRDefault="00FB36B3" w:rsidP="00474BA5">
      <w:pPr>
        <w:pStyle w:val="Heading3"/>
        <w:rPr>
          <w:rFonts w:eastAsiaTheme="minorEastAsia"/>
          <w:color w:val="000000" w:themeColor="text1"/>
          <w:sz w:val="22"/>
        </w:rPr>
      </w:pPr>
      <w:bookmarkStart w:id="3" w:name="_Toc47104525"/>
      <w:r w:rsidRPr="00F24678">
        <w:rPr>
          <w:rFonts w:eastAsiaTheme="minorEastAsia"/>
          <w:color w:val="000000" w:themeColor="text1"/>
          <w:sz w:val="22"/>
        </w:rPr>
        <w:t>Major Roles:</w:t>
      </w:r>
      <w:bookmarkEnd w:id="3"/>
      <w:r w:rsidRPr="00F24678">
        <w:rPr>
          <w:rFonts w:eastAsiaTheme="minorEastAsia"/>
          <w:color w:val="000000" w:themeColor="text1"/>
          <w:sz w:val="22"/>
        </w:rPr>
        <w:t>  </w:t>
      </w:r>
    </w:p>
    <w:p w14:paraId="6CE79C22"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Merchant Banker</w:t>
      </w:r>
      <w:r w:rsidRPr="00921FB9">
        <w:rPr>
          <w:rFonts w:eastAsiaTheme="minorEastAsia"/>
          <w:color w:val="000000" w:themeColor="text1"/>
          <w:szCs w:val="22"/>
        </w:rPr>
        <w:t>: A merchant bank is a company that conducts underwriting, loan services, financial advising, and fundraising services for large corporations and high net worth individuals. Unlike retail or commercial banks, merchant banks do not provide services to the general public. They do not provide regular banking services like checking accounts and do not take deposits.  </w:t>
      </w:r>
    </w:p>
    <w:p w14:paraId="0C5DBEDD"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Issuer</w:t>
      </w:r>
      <w:r w:rsidRPr="00921FB9">
        <w:rPr>
          <w:rFonts w:eastAsiaTheme="minorEastAsia"/>
          <w:color w:val="000000" w:themeColor="text1"/>
          <w:szCs w:val="22"/>
        </w:rPr>
        <w:t>: An issuer is a legal entity that develops, registers and sells securities to </w:t>
      </w:r>
      <w:hyperlink r:id="rId11">
        <w:r w:rsidRPr="00921FB9">
          <w:rPr>
            <w:rFonts w:eastAsiaTheme="minorEastAsia"/>
            <w:szCs w:val="22"/>
          </w:rPr>
          <w:t>finance</w:t>
        </w:r>
      </w:hyperlink>
      <w:r w:rsidRPr="00921FB9">
        <w:rPr>
          <w:rFonts w:eastAsiaTheme="minorEastAsia"/>
          <w:color w:val="000000" w:themeColor="text1"/>
          <w:szCs w:val="22"/>
        </w:rPr>
        <w:t> its operations. Issuers may be corporations, </w:t>
      </w:r>
      <w:hyperlink r:id="rId12">
        <w:r w:rsidRPr="00921FB9">
          <w:rPr>
            <w:rFonts w:eastAsiaTheme="minorEastAsia"/>
            <w:szCs w:val="22"/>
          </w:rPr>
          <w:t>investment trusts</w:t>
        </w:r>
      </w:hyperlink>
      <w:r w:rsidRPr="00921FB9">
        <w:rPr>
          <w:rFonts w:eastAsiaTheme="minorEastAsia"/>
          <w:color w:val="000000" w:themeColor="text1"/>
          <w:szCs w:val="22"/>
        </w:rPr>
        <w:t>, or domestic or foreign governments. Issuers are legally responsible for the obligations of the issue and for reporting financial conditions, material developments and any other operational activities as required by the regulations of their jurisdictions.  </w:t>
      </w:r>
    </w:p>
    <w:p w14:paraId="036FD72A"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Security Exchange (E.g. NSE)</w:t>
      </w:r>
      <w:r w:rsidRPr="00921FB9">
        <w:rPr>
          <w:rFonts w:eastAsiaTheme="minorEastAsia"/>
          <w:color w:val="000000" w:themeColor="text1"/>
          <w:szCs w:val="22"/>
        </w:rPr>
        <w:t>: A stock exchange, securities exchange is a facility where stockbrokers and traders can buy and sell securities, such as shares of stock and bonds and other financial instruments.  </w:t>
      </w:r>
    </w:p>
    <w:p w14:paraId="749E268B"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color w:val="000000" w:themeColor="text1"/>
          <w:szCs w:val="22"/>
        </w:rPr>
        <w:t>RTA: Registrar and Transfer Agents principal functions are to issue and cancel certificates to reflect changes in ownership of the securities of an entity and to act as an intermediary for the company.  </w:t>
      </w:r>
    </w:p>
    <w:p w14:paraId="72399CDA"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Depositories</w:t>
      </w:r>
      <w:r w:rsidRPr="00921FB9">
        <w:rPr>
          <w:rFonts w:eastAsiaTheme="minorEastAsia"/>
          <w:color w:val="000000" w:themeColor="text1"/>
          <w:szCs w:val="22"/>
        </w:rPr>
        <w:t>: Depositories are institutions which hold your securities (Shares, bonds, debentures, Mutual Fund Units) in electronic form which is also known as dematerialization of shares or DEMAT account. So, Depositories are mainly responsible and accountable for </w:t>
      </w:r>
      <w:proofErr w:type="gramStart"/>
      <w:r w:rsidRPr="00921FB9">
        <w:rPr>
          <w:rFonts w:eastAsiaTheme="minorEastAsia"/>
          <w:color w:val="000000" w:themeColor="text1"/>
          <w:szCs w:val="22"/>
        </w:rPr>
        <w:t>safe-keeping</w:t>
      </w:r>
      <w:proofErr w:type="gramEnd"/>
      <w:r w:rsidRPr="00921FB9">
        <w:rPr>
          <w:rFonts w:eastAsiaTheme="minorEastAsia"/>
          <w:color w:val="000000" w:themeColor="text1"/>
          <w:szCs w:val="22"/>
        </w:rPr>
        <w:t> of your securities and keep a record of all your trades. There are two main Depositories in India. 1- CDSL, 2-NSDL </w:t>
      </w:r>
    </w:p>
    <w:p w14:paraId="274348DD" w14:textId="77777777" w:rsidR="00FB36B3" w:rsidRDefault="00FB36B3" w:rsidP="00FB36B3">
      <w:pPr>
        <w:spacing w:beforeAutospacing="1" w:afterAutospacing="1"/>
        <w:ind w:left="360"/>
        <w:rPr>
          <w:rFonts w:eastAsiaTheme="minorEastAsia"/>
          <w:color w:val="000000" w:themeColor="text1"/>
          <w:sz w:val="20"/>
          <w:szCs w:val="20"/>
        </w:rPr>
      </w:pPr>
      <w:r w:rsidRPr="7D229F02">
        <w:rPr>
          <w:rFonts w:eastAsiaTheme="minorEastAsia"/>
          <w:color w:val="000000" w:themeColor="text1"/>
          <w:sz w:val="20"/>
          <w:szCs w:val="20"/>
        </w:rPr>
        <w:t> </w:t>
      </w:r>
    </w:p>
    <w:p w14:paraId="5B4F0EE4" w14:textId="77777777" w:rsidR="00FB36B3" w:rsidRPr="00474BA5" w:rsidRDefault="00FB36B3" w:rsidP="00474BA5">
      <w:pPr>
        <w:pStyle w:val="Heading2"/>
        <w:numPr>
          <w:ilvl w:val="0"/>
          <w:numId w:val="0"/>
        </w:numPr>
        <w:ind w:left="567"/>
        <w:rPr>
          <w:rFonts w:eastAsiaTheme="minorEastAsia"/>
          <w:b/>
          <w:color w:val="000000" w:themeColor="text1"/>
          <w:sz w:val="24"/>
          <w:szCs w:val="24"/>
        </w:rPr>
      </w:pPr>
    </w:p>
    <w:p w14:paraId="02FB1B0C" w14:textId="1C596E6C" w:rsidR="00FB36B3" w:rsidRPr="005C6230" w:rsidRDefault="00FB36B3" w:rsidP="00474BA5">
      <w:pPr>
        <w:pStyle w:val="Heading2"/>
        <w:rPr>
          <w:b/>
          <w:bCs w:val="0"/>
        </w:rPr>
      </w:pPr>
      <w:bookmarkStart w:id="4" w:name="_Toc47104526"/>
      <w:r w:rsidRPr="005C6230">
        <w:rPr>
          <w:b/>
          <w:bCs w:val="0"/>
        </w:rPr>
        <w:t>NSE AS IS Equity IPO Listing Process:</w:t>
      </w:r>
      <w:bookmarkEnd w:id="4"/>
      <w:r w:rsidRPr="005C6230">
        <w:rPr>
          <w:b/>
          <w:bCs w:val="0"/>
        </w:rPr>
        <w:t> </w:t>
      </w:r>
    </w:p>
    <w:p w14:paraId="76494325" w14:textId="77777777" w:rsidR="00FB36B3" w:rsidRDefault="00FB36B3" w:rsidP="00FB36B3">
      <w:pPr>
        <w:rPr>
          <w:rFonts w:eastAsiaTheme="minorEastAsia"/>
          <w:color w:val="000000" w:themeColor="text1"/>
        </w:rPr>
      </w:pPr>
      <w:r>
        <w:rPr>
          <w:noProof/>
          <w:lang w:eastAsia="en-US"/>
        </w:rPr>
        <w:drawing>
          <wp:inline distT="0" distB="0" distL="0" distR="0" wp14:anchorId="523140B2" wp14:editId="468BCC33">
            <wp:extent cx="4572000" cy="1085850"/>
            <wp:effectExtent l="0" t="0" r="0" b="0"/>
            <wp:docPr id="910483781" name="Picture 9104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r>
        <w:rPr>
          <w:noProof/>
          <w:lang w:eastAsia="en-US"/>
        </w:rPr>
        <w:drawing>
          <wp:inline distT="0" distB="0" distL="0" distR="0" wp14:anchorId="7C258AB4" wp14:editId="474714D9">
            <wp:extent cx="4572000" cy="895350"/>
            <wp:effectExtent l="0" t="0" r="0" b="0"/>
            <wp:docPr id="174239312" name="Picture 17423931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r>
        <w:rPr>
          <w:noProof/>
          <w:lang w:eastAsia="en-US"/>
        </w:rPr>
        <w:drawing>
          <wp:inline distT="0" distB="0" distL="0" distR="0" wp14:anchorId="0CF7B39C" wp14:editId="15B214EE">
            <wp:extent cx="4572000" cy="914400"/>
            <wp:effectExtent l="0" t="0" r="0" b="0"/>
            <wp:docPr id="1222613896" name="Picture 122261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73A1CD97" w14:textId="77777777" w:rsidR="00FB36B3" w:rsidRDefault="00FB36B3" w:rsidP="00FB36B3">
      <w:pPr>
        <w:rPr>
          <w:rFonts w:eastAsiaTheme="minorEastAsia"/>
          <w:color w:val="000000" w:themeColor="text1"/>
        </w:rPr>
      </w:pPr>
    </w:p>
    <w:p w14:paraId="21590109" w14:textId="604A9141" w:rsidR="00FB36B3" w:rsidRPr="009B4C5D" w:rsidRDefault="00FB36B3" w:rsidP="0037477E">
      <w:pPr>
        <w:pStyle w:val="Heading3"/>
        <w:rPr>
          <w:rFonts w:eastAsiaTheme="minorEastAsia"/>
          <w:color w:val="000000" w:themeColor="text1"/>
          <w:sz w:val="22"/>
        </w:rPr>
      </w:pPr>
      <w:bookmarkStart w:id="5" w:name="_Toc47104527"/>
      <w:r w:rsidRPr="009B4C5D">
        <w:rPr>
          <w:rFonts w:eastAsiaTheme="minorEastAsia"/>
          <w:color w:val="000000" w:themeColor="text1"/>
          <w:sz w:val="22"/>
        </w:rPr>
        <w:t>NSE Equity IPO details process flow Stages:</w:t>
      </w:r>
      <w:bookmarkEnd w:id="5"/>
    </w:p>
    <w:p w14:paraId="6E896E63" w14:textId="77777777" w:rsidR="00FB36B3" w:rsidRDefault="00FB36B3" w:rsidP="00FB36B3">
      <w:pPr>
        <w:rPr>
          <w:rFonts w:eastAsiaTheme="minorEastAsia"/>
          <w:color w:val="000000" w:themeColor="text1"/>
          <w:sz w:val="20"/>
          <w:szCs w:val="20"/>
        </w:rPr>
      </w:pPr>
    </w:p>
    <w:p w14:paraId="295CCE0B"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 xml:space="preserve">Registration Stage: </w:t>
      </w:r>
    </w:p>
    <w:p w14:paraId="68593C0F"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(Issuer) Selects on New Registration on NEAPS Website</w:t>
      </w:r>
    </w:p>
    <w:p w14:paraId="4261F0E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fill in registration form</w:t>
      </w:r>
    </w:p>
    <w:p w14:paraId="4263A582"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uploads DRHP file</w:t>
      </w:r>
    </w:p>
    <w:p w14:paraId="03D15308"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officer validate the registration fields and documents</w:t>
      </w:r>
    </w:p>
    <w:p w14:paraId="106B157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Issuer receives login credentials </w:t>
      </w:r>
    </w:p>
    <w:p w14:paraId="7723AC4E" w14:textId="77777777" w:rsidR="00FB36B3" w:rsidRPr="009B4C5D" w:rsidRDefault="00FB36B3" w:rsidP="00FB36B3">
      <w:pPr>
        <w:ind w:left="1440"/>
        <w:rPr>
          <w:rFonts w:eastAsiaTheme="minorEastAsia"/>
          <w:color w:val="000000" w:themeColor="text1"/>
          <w:szCs w:val="22"/>
        </w:rPr>
      </w:pPr>
    </w:p>
    <w:p w14:paraId="2E961503"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Checklist docs and Fee Payment:</w:t>
      </w:r>
    </w:p>
    <w:p w14:paraId="4EB0E47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Issuer logs in using username and password </w:t>
      </w:r>
    </w:p>
    <w:p w14:paraId="733A656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uploads 10+ documents and confirms upload</w:t>
      </w:r>
    </w:p>
    <w:p w14:paraId="2251F485"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enters details of Promotors, Directors, Capital Structure Details, and Fee payment details</w:t>
      </w:r>
    </w:p>
    <w:p w14:paraId="3D1E57C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allocates details to specific officer</w:t>
      </w:r>
    </w:p>
    <w:p w14:paraId="501A2F61" w14:textId="77777777" w:rsidR="00FB36B3" w:rsidRPr="009B4C5D" w:rsidRDefault="00FB36B3" w:rsidP="00FB36B3">
      <w:pPr>
        <w:ind w:left="1440"/>
        <w:rPr>
          <w:rFonts w:eastAsiaTheme="minorEastAsia"/>
          <w:color w:val="000000" w:themeColor="text1"/>
          <w:szCs w:val="22"/>
        </w:rPr>
      </w:pPr>
    </w:p>
    <w:p w14:paraId="17987E06"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In-Principle Approval Stage 1:</w:t>
      </w:r>
    </w:p>
    <w:p w14:paraId="5027613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Exchange officer verifies adherence eligibility criteria on basis of DRHP and Checklist documents </w:t>
      </w:r>
    </w:p>
    <w:p w14:paraId="11C9DEFE"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Exchange officer performs detail analysis of DRHP by reading through each section </w:t>
      </w:r>
    </w:p>
    <w:p w14:paraId="087C5F7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If required clarification or extra documents are sought from Issuer/MB</w:t>
      </w:r>
    </w:p>
    <w:p w14:paraId="2667EE2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Investigation team searches debarred list for promotors and directors</w:t>
      </w:r>
    </w:p>
    <w:p w14:paraId="7C27A99A" w14:textId="77777777" w:rsidR="00FB36B3" w:rsidRPr="009B4C5D" w:rsidRDefault="00FB36B3" w:rsidP="00FB36B3">
      <w:pPr>
        <w:ind w:left="1080"/>
        <w:rPr>
          <w:rFonts w:eastAsiaTheme="minorEastAsia"/>
          <w:color w:val="000000" w:themeColor="text1"/>
          <w:szCs w:val="22"/>
        </w:rPr>
      </w:pPr>
    </w:p>
    <w:p w14:paraId="18A26093"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In-Principle Approval Stage 2:</w:t>
      </w:r>
    </w:p>
    <w:p w14:paraId="285FA2F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Site Visit performed and Visiting officer prepare site visit report and sends email to exchange</w:t>
      </w:r>
    </w:p>
    <w:p w14:paraId="77FBED71"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officer uploads the report on NEAPS</w:t>
      </w:r>
    </w:p>
    <w:p w14:paraId="16D0F0B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Committee approval stage: Exchange officer prepares approval note and place before subcommittee of </w:t>
      </w:r>
      <w:proofErr w:type="spellStart"/>
      <w:r w:rsidRPr="009B4C5D">
        <w:rPr>
          <w:rFonts w:eastAsiaTheme="minorEastAsia"/>
          <w:color w:val="000000" w:themeColor="text1"/>
          <w:szCs w:val="22"/>
        </w:rPr>
        <w:t>RoC</w:t>
      </w:r>
      <w:proofErr w:type="spellEnd"/>
      <w:r w:rsidRPr="009B4C5D">
        <w:rPr>
          <w:rFonts w:eastAsiaTheme="minorEastAsia"/>
          <w:color w:val="000000" w:themeColor="text1"/>
          <w:szCs w:val="22"/>
        </w:rPr>
        <w:t xml:space="preserve"> (Regulatory Oversight Committee)</w:t>
      </w:r>
    </w:p>
    <w:p w14:paraId="68AFDFF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Granting of In-Principle approval to Issuer and approval note sent to Issuer via e-mail</w:t>
      </w:r>
    </w:p>
    <w:p w14:paraId="3E30031D" w14:textId="77777777" w:rsidR="00FB36B3" w:rsidRPr="009B4C5D" w:rsidRDefault="00FB36B3" w:rsidP="00FB36B3">
      <w:pPr>
        <w:ind w:left="1440"/>
        <w:rPr>
          <w:rFonts w:eastAsiaTheme="minorEastAsia"/>
          <w:color w:val="000000" w:themeColor="text1"/>
          <w:szCs w:val="22"/>
        </w:rPr>
      </w:pPr>
    </w:p>
    <w:p w14:paraId="52F43717" w14:textId="77777777" w:rsidR="00FB36B3" w:rsidRPr="009B4C5D" w:rsidRDefault="00FB36B3" w:rsidP="00FB36B3">
      <w:pPr>
        <w:ind w:left="1440"/>
        <w:rPr>
          <w:rFonts w:eastAsiaTheme="minorEastAsia"/>
          <w:color w:val="000000" w:themeColor="text1"/>
          <w:szCs w:val="22"/>
        </w:rPr>
      </w:pPr>
    </w:p>
    <w:p w14:paraId="7DF25919"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Book Building Process:</w:t>
      </w:r>
    </w:p>
    <w:p w14:paraId="55511BE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RHP after SEBI approval re-submitted to exchange on NEAPS</w:t>
      </w:r>
    </w:p>
    <w:p w14:paraId="23A9391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make 1% of Issue size as security payment to NSE through virtual account and F&amp;A team of NSE validate the payment</w:t>
      </w:r>
    </w:p>
    <w:p w14:paraId="2DFF6FE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submits of Issue and Bidding parameters over email along with DRHP</w:t>
      </w:r>
    </w:p>
    <w:p w14:paraId="3B75079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Bidding Opens </w:t>
      </w:r>
    </w:p>
    <w:p w14:paraId="13B15D2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Mock bidding set market participants (Banks, Brokers, Sponsors Bank and RTA)</w:t>
      </w:r>
    </w:p>
    <w:p w14:paraId="164ED86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Bidding process starts: </w:t>
      </w:r>
    </w:p>
    <w:p w14:paraId="69D12609"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Bankers uploads bids on system and sent it through API</w:t>
      </w:r>
    </w:p>
    <w:p w14:paraId="17AD04B5"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UPI bids sent to sponsor bank through API</w:t>
      </w:r>
    </w:p>
    <w:p w14:paraId="639A5AA2"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Investor PAN and DP details sent to depositories for Validation</w:t>
      </w:r>
    </w:p>
    <w:p w14:paraId="3393F29C"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Bid-Book Shared with RTA at EOD through SFTP</w:t>
      </w:r>
    </w:p>
    <w:p w14:paraId="4DCF2AE1"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Reconciliation file sent to Sponsor bank at EOD</w:t>
      </w:r>
    </w:p>
    <w:p w14:paraId="1FACDC45"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Bidding process Ends</w:t>
      </w:r>
    </w:p>
    <w:p w14:paraId="458B1770" w14:textId="77777777" w:rsidR="00FB36B3" w:rsidRPr="009B4C5D" w:rsidRDefault="00FB36B3" w:rsidP="00FB36B3">
      <w:pPr>
        <w:rPr>
          <w:rFonts w:eastAsiaTheme="minorEastAsia"/>
          <w:color w:val="000000" w:themeColor="text1"/>
          <w:szCs w:val="22"/>
        </w:rPr>
      </w:pPr>
    </w:p>
    <w:p w14:paraId="040EEB66"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Final Listing approval process:</w:t>
      </w:r>
    </w:p>
    <w:p w14:paraId="4B695503" w14:textId="77777777" w:rsidR="00FB36B3" w:rsidRPr="009B4C5D" w:rsidRDefault="00FB36B3" w:rsidP="00FB36B3">
      <w:pPr>
        <w:ind w:left="720"/>
        <w:rPr>
          <w:rFonts w:eastAsiaTheme="minorEastAsia"/>
          <w:color w:val="000000" w:themeColor="text1"/>
          <w:szCs w:val="22"/>
        </w:rPr>
      </w:pPr>
    </w:p>
    <w:p w14:paraId="22EF2D55"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Payment Stage1:</w:t>
      </w:r>
    </w:p>
    <w:p w14:paraId="4CAAD62B"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PAN no and Company name sent to F&amp;A team through NEAPS</w:t>
      </w:r>
    </w:p>
    <w:p w14:paraId="50E7039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F&amp;A team sends e-mail to IDBI bank with details of PAN no, Company name and Purpose</w:t>
      </w:r>
    </w:p>
    <w:p w14:paraId="49828FA0"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IDBI responds back with Virtual account number</w:t>
      </w:r>
    </w:p>
    <w:p w14:paraId="30CCD50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F&amp;A team raises request with IT team to send virtual, account no in NEAPS</w:t>
      </w:r>
    </w:p>
    <w:p w14:paraId="3D162B1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Email sent to Issuer with details of Virtual account number</w:t>
      </w:r>
    </w:p>
    <w:p w14:paraId="167FE341"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pays the fee send details to NSE</w:t>
      </w:r>
    </w:p>
    <w:p w14:paraId="433DFC8B"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NSE checks and verifies the payment </w:t>
      </w:r>
    </w:p>
    <w:p w14:paraId="3C0E48B9" w14:textId="77777777" w:rsidR="00FB36B3" w:rsidRDefault="00FB36B3" w:rsidP="00FB36B3">
      <w:pPr>
        <w:ind w:left="720"/>
        <w:rPr>
          <w:rFonts w:eastAsiaTheme="minorEastAsia"/>
          <w:color w:val="000000" w:themeColor="text1"/>
          <w:sz w:val="24"/>
        </w:rPr>
      </w:pPr>
    </w:p>
    <w:p w14:paraId="0B08AE16" w14:textId="77777777" w:rsidR="00FB36B3" w:rsidRDefault="00FB36B3" w:rsidP="00FB36B3">
      <w:pPr>
        <w:rPr>
          <w:rFonts w:eastAsiaTheme="minorEastAsia"/>
          <w:color w:val="000000" w:themeColor="text1"/>
        </w:rPr>
      </w:pPr>
    </w:p>
    <w:p w14:paraId="670B4367" w14:textId="77777777" w:rsidR="00FB36B3" w:rsidRDefault="00FB36B3" w:rsidP="00FB36B3">
      <w:pPr>
        <w:rPr>
          <w:rFonts w:eastAsiaTheme="minorEastAsia"/>
          <w:color w:val="000000" w:themeColor="text1"/>
        </w:rPr>
      </w:pPr>
    </w:p>
    <w:p w14:paraId="3625B636" w14:textId="22EA8EE4" w:rsidR="00FB36B3" w:rsidRDefault="00FB36B3" w:rsidP="0036122E">
      <w:pPr>
        <w:pStyle w:val="Heading3"/>
      </w:pPr>
      <w:bookmarkStart w:id="6" w:name="_Toc47104528"/>
      <w:r w:rsidRPr="009F55B6">
        <w:t>Final Listing Process Summary (Workflow from T-2 day to T+6 Day)</w:t>
      </w:r>
      <w:bookmarkEnd w:id="6"/>
    </w:p>
    <w:p w14:paraId="1B788338" w14:textId="32096B19" w:rsidR="0036122E" w:rsidRDefault="0036122E" w:rsidP="0036122E">
      <w:pPr>
        <w:rPr>
          <w:rFonts w:eastAsiaTheme="minorEastAsia"/>
        </w:rPr>
      </w:pPr>
    </w:p>
    <w:p w14:paraId="2E5E59CD" w14:textId="4A709C89" w:rsidR="0036122E" w:rsidRPr="0036122E" w:rsidRDefault="0036122E" w:rsidP="0036122E">
      <w:pPr>
        <w:ind w:left="720"/>
        <w:rPr>
          <w:rFonts w:eastAsiaTheme="minorEastAsia"/>
        </w:rPr>
      </w:pPr>
      <w:r>
        <w:rPr>
          <w:noProof/>
          <w:lang w:eastAsia="en-US"/>
        </w:rPr>
        <w:lastRenderedPageBreak/>
        <w:drawing>
          <wp:inline distT="0" distB="0" distL="0" distR="0" wp14:anchorId="5D3202AB" wp14:editId="629D3E39">
            <wp:extent cx="3695700" cy="4572000"/>
            <wp:effectExtent l="0" t="0" r="0" b="0"/>
            <wp:docPr id="1673949335" name="Picture 167394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95700" cy="4572000"/>
                    </a:xfrm>
                    <a:prstGeom prst="rect">
                      <a:avLst/>
                    </a:prstGeom>
                  </pic:spPr>
                </pic:pic>
              </a:graphicData>
            </a:graphic>
          </wp:inline>
        </w:drawing>
      </w:r>
    </w:p>
    <w:p w14:paraId="5FCC0FC1" w14:textId="77777777" w:rsidR="00FB36B3" w:rsidRDefault="00FB36B3" w:rsidP="00FB36B3">
      <w:pPr>
        <w:rPr>
          <w:rFonts w:eastAsiaTheme="minorEastAsia"/>
          <w:b/>
          <w:bCs/>
          <w:color w:val="000000" w:themeColor="text1"/>
          <w:sz w:val="24"/>
        </w:rPr>
      </w:pPr>
    </w:p>
    <w:p w14:paraId="32854CA9" w14:textId="77777777" w:rsidR="00FB36B3" w:rsidRDefault="00FB36B3" w:rsidP="00FB36B3">
      <w:pPr>
        <w:rPr>
          <w:rFonts w:eastAsiaTheme="minorEastAsia"/>
          <w:b/>
          <w:bCs/>
          <w:color w:val="000000" w:themeColor="text1"/>
          <w:sz w:val="24"/>
        </w:rPr>
      </w:pPr>
    </w:p>
    <w:p w14:paraId="3EDAB84D" w14:textId="783CE217" w:rsidR="00FB36B3" w:rsidRPr="005C6230" w:rsidRDefault="00FB36B3" w:rsidP="000E6181">
      <w:pPr>
        <w:pStyle w:val="Heading2"/>
        <w:rPr>
          <w:b/>
          <w:bCs w:val="0"/>
        </w:rPr>
      </w:pPr>
      <w:bookmarkStart w:id="7" w:name="_Toc47104529"/>
      <w:r w:rsidRPr="005C6230">
        <w:rPr>
          <w:b/>
          <w:bCs w:val="0"/>
        </w:rPr>
        <w:lastRenderedPageBreak/>
        <w:t>Reimagined Journey:</w:t>
      </w:r>
      <w:bookmarkEnd w:id="7"/>
    </w:p>
    <w:p w14:paraId="67DD31B2" w14:textId="77777777" w:rsidR="00FB36B3" w:rsidRDefault="00FB36B3" w:rsidP="00FB36B3">
      <w:pPr>
        <w:rPr>
          <w:rFonts w:eastAsiaTheme="minorEastAsia"/>
          <w:color w:val="000000" w:themeColor="text1"/>
        </w:rPr>
      </w:pPr>
      <w:r>
        <w:rPr>
          <w:noProof/>
          <w:lang w:eastAsia="en-US"/>
        </w:rPr>
        <w:drawing>
          <wp:inline distT="0" distB="0" distL="0" distR="0" wp14:anchorId="7E7172A9" wp14:editId="6148AED6">
            <wp:extent cx="5724524" cy="3181350"/>
            <wp:effectExtent l="0" t="0" r="0" b="0"/>
            <wp:docPr id="1318946181" name="Picture 131894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181350"/>
                    </a:xfrm>
                    <a:prstGeom prst="rect">
                      <a:avLst/>
                    </a:prstGeom>
                  </pic:spPr>
                </pic:pic>
              </a:graphicData>
            </a:graphic>
          </wp:inline>
        </w:drawing>
      </w:r>
      <w:r w:rsidRPr="183C6704">
        <w:rPr>
          <w:rFonts w:eastAsiaTheme="minorEastAsia"/>
          <w:color w:val="000000" w:themeColor="text1"/>
        </w:rPr>
        <w:t xml:space="preserve">    </w:t>
      </w:r>
    </w:p>
    <w:p w14:paraId="2BC85DB2" w14:textId="77777777" w:rsidR="00FB36B3" w:rsidRDefault="00FB36B3" w:rsidP="00FB36B3">
      <w:pPr>
        <w:pStyle w:val="ListParagraph"/>
        <w:numPr>
          <w:ilvl w:val="0"/>
          <w:numId w:val="24"/>
        </w:numPr>
        <w:spacing w:after="160" w:line="259" w:lineRule="auto"/>
        <w:rPr>
          <w:rFonts w:eastAsiaTheme="minorEastAsia"/>
          <w:color w:val="000000" w:themeColor="text1"/>
        </w:rPr>
      </w:pPr>
      <w:r w:rsidRPr="7AC82E81">
        <w:rPr>
          <w:rFonts w:eastAsiaTheme="minorEastAsia"/>
          <w:color w:val="000000" w:themeColor="text1"/>
        </w:rPr>
        <w:t>Steps taken for Reducing final listing timeline from T+6 to T+3 Days</w:t>
      </w:r>
    </w:p>
    <w:p w14:paraId="40BF3BF2" w14:textId="77777777" w:rsidR="00FB36B3" w:rsidRDefault="00FB36B3" w:rsidP="00FB36B3">
      <w:pPr>
        <w:rPr>
          <w:rFonts w:eastAsiaTheme="minorEastAsia"/>
          <w:color w:val="000000" w:themeColor="text1"/>
        </w:rPr>
      </w:pPr>
    </w:p>
    <w:p w14:paraId="7D7DF22F" w14:textId="036B9B4B" w:rsidR="00FB36B3" w:rsidRDefault="00FB36B3" w:rsidP="00FB36B3">
      <w:r>
        <w:rPr>
          <w:noProof/>
          <w:lang w:eastAsia="en-US"/>
        </w:rPr>
        <w:drawing>
          <wp:inline distT="0" distB="0" distL="0" distR="0" wp14:anchorId="3C6821E2" wp14:editId="01E8A24A">
            <wp:extent cx="5676902" cy="3695700"/>
            <wp:effectExtent l="0" t="0" r="0" b="0"/>
            <wp:docPr id="2027511919" name="Picture 202751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6902" cy="3695700"/>
                    </a:xfrm>
                    <a:prstGeom prst="rect">
                      <a:avLst/>
                    </a:prstGeom>
                  </pic:spPr>
                </pic:pic>
              </a:graphicData>
            </a:graphic>
          </wp:inline>
        </w:drawing>
      </w:r>
    </w:p>
    <w:p w14:paraId="49D524B4" w14:textId="66AE3084" w:rsidR="00FB36B3" w:rsidRDefault="00FB36B3" w:rsidP="00A9250B"/>
    <w:p w14:paraId="438817DD" w14:textId="77777777" w:rsidR="00FB36B3" w:rsidRPr="00A9250B" w:rsidRDefault="00FB36B3" w:rsidP="00A9250B"/>
    <w:p w14:paraId="50C55DF0" w14:textId="0FA68701" w:rsidR="00B9279D" w:rsidRDefault="00B9279D" w:rsidP="001C4BB2">
      <w:pPr>
        <w:pStyle w:val="Heading1"/>
      </w:pPr>
      <w:r>
        <w:lastRenderedPageBreak/>
        <w:t xml:space="preserve"> </w:t>
      </w:r>
      <w:bookmarkStart w:id="8" w:name="_Toc47104530"/>
      <w:r>
        <w:t xml:space="preserve">- </w:t>
      </w:r>
      <w:r w:rsidR="001C4BB2" w:rsidRPr="001C4BB2">
        <w:t>Equity Listing</w:t>
      </w:r>
      <w:r w:rsidR="00A9250B">
        <w:t xml:space="preserve"> - </w:t>
      </w:r>
      <w:r w:rsidR="005544B5">
        <w:t>Preferred Reality Technology</w:t>
      </w:r>
      <w:bookmarkEnd w:id="8"/>
    </w:p>
    <w:p w14:paraId="27A5CCA8" w14:textId="77777777" w:rsidR="00C66B9D" w:rsidRDefault="00C66B9D" w:rsidP="00C66B9D">
      <w:pPr>
        <w:pStyle w:val="Heading2"/>
        <w:rPr>
          <w:b/>
          <w:bCs w:val="0"/>
        </w:rPr>
      </w:pPr>
      <w:bookmarkStart w:id="9" w:name="_Toc45999719"/>
      <w:bookmarkStart w:id="10" w:name="_Toc47104531"/>
      <w:r>
        <w:rPr>
          <w:b/>
          <w:bCs w:val="0"/>
        </w:rPr>
        <w:t>Design Constraint &amp; Dependencies &amp; Assumptions</w:t>
      </w:r>
      <w:bookmarkEnd w:id="9"/>
      <w:bookmarkEnd w:id="10"/>
    </w:p>
    <w:p w14:paraId="1EA909FF" w14:textId="77777777" w:rsidR="00C66B9D" w:rsidRDefault="00C66B9D" w:rsidP="00C66B9D">
      <w:pPr>
        <w:pStyle w:val="Heading3"/>
      </w:pPr>
      <w:bookmarkStart w:id="11" w:name="_Toc45999720"/>
      <w:bookmarkStart w:id="12" w:name="_Toc47104532"/>
      <w:r>
        <w:t>Design Constraints</w:t>
      </w:r>
      <w:bookmarkEnd w:id="11"/>
      <w:bookmarkEnd w:id="12"/>
    </w:p>
    <w:p w14:paraId="55F1419E" w14:textId="77777777" w:rsidR="00C66B9D" w:rsidRDefault="00C66B9D" w:rsidP="00C66B9D">
      <w:pPr>
        <w:pStyle w:val="Heading3"/>
      </w:pPr>
      <w:bookmarkStart w:id="13" w:name="_Toc45999721"/>
      <w:bookmarkStart w:id="14" w:name="_Toc47104533"/>
      <w:r>
        <w:t>Dependencies</w:t>
      </w:r>
      <w:bookmarkEnd w:id="13"/>
      <w:bookmarkEnd w:id="14"/>
    </w:p>
    <w:p w14:paraId="236F3D44" w14:textId="626C631C" w:rsidR="00C66B9D" w:rsidRDefault="00C66B9D" w:rsidP="00C66B9D">
      <w:pPr>
        <w:pStyle w:val="Heading3"/>
      </w:pPr>
      <w:bookmarkStart w:id="15" w:name="_Toc45999722"/>
      <w:bookmarkStart w:id="16" w:name="_Toc47104534"/>
      <w:r>
        <w:t>Assumptions</w:t>
      </w:r>
      <w:bookmarkEnd w:id="15"/>
      <w:bookmarkEnd w:id="16"/>
    </w:p>
    <w:p w14:paraId="2630A665" w14:textId="77777777" w:rsidR="00665F01" w:rsidRDefault="00665F01" w:rsidP="00665F01">
      <w:pPr>
        <w:pStyle w:val="Heading2"/>
        <w:rPr>
          <w:b/>
          <w:bCs w:val="0"/>
        </w:rPr>
      </w:pPr>
      <w:bookmarkStart w:id="17" w:name="_Toc45999723"/>
      <w:bookmarkStart w:id="18" w:name="_Toc47104535"/>
      <w:r>
        <w:rPr>
          <w:b/>
          <w:bCs w:val="0"/>
        </w:rPr>
        <w:t>Identified Risk and Mitigation</w:t>
      </w:r>
      <w:bookmarkEnd w:id="17"/>
      <w:bookmarkEnd w:id="18"/>
    </w:p>
    <w:p w14:paraId="591447CB" w14:textId="5189ECAF" w:rsidR="00B9279D" w:rsidRDefault="00B9279D" w:rsidP="00A5000E">
      <w:pPr>
        <w:pStyle w:val="Heading2"/>
        <w:rPr>
          <w:b/>
          <w:bCs w:val="0"/>
        </w:rPr>
      </w:pPr>
      <w:bookmarkStart w:id="19" w:name="_Toc47104536"/>
      <w:r>
        <w:rPr>
          <w:b/>
          <w:bCs w:val="0"/>
        </w:rPr>
        <w:t>Key Non-functional Requirements</w:t>
      </w:r>
      <w:bookmarkEnd w:id="19"/>
    </w:p>
    <w:p w14:paraId="30578B55" w14:textId="7A1FE0D6" w:rsidR="001E3ACF" w:rsidRPr="00D92F48" w:rsidRDefault="001E3ACF" w:rsidP="001E3ACF">
      <w:pPr>
        <w:ind w:left="720"/>
        <w:jc w:val="both"/>
        <w:rPr>
          <w:highlight w:val="yellow"/>
        </w:rPr>
      </w:pPr>
      <w:r w:rsidRPr="00D92F48">
        <w:rPr>
          <w:highlight w:val="yellow"/>
        </w:rPr>
        <w:t xml:space="preserve">Refer to </w:t>
      </w:r>
      <w:r w:rsidR="005E7BEA" w:rsidRPr="00D92F48">
        <w:rPr>
          <w:highlight w:val="yellow"/>
        </w:rPr>
        <w:t>NSE Project Parivartan Digital</w:t>
      </w:r>
      <w:r w:rsidRPr="00D92F48">
        <w:rPr>
          <w:highlight w:val="yellow"/>
        </w:rPr>
        <w:t xml:space="preserve"> Transformation Roadmap Document for Overall Key Non Functional Requirements defined. Few key Non Functional Requirement deviations listed below</w:t>
      </w:r>
    </w:p>
    <w:p w14:paraId="298913C6" w14:textId="6CD8C5EA" w:rsidR="001E3ACF" w:rsidRDefault="001E3ACF" w:rsidP="001E3ACF">
      <w:pPr>
        <w:ind w:left="720"/>
        <w:jc w:val="both"/>
      </w:pPr>
      <w:r w:rsidRPr="00D92F48">
        <w:rPr>
          <w:highlight w:val="yellow"/>
        </w:rPr>
        <w:t xml:space="preserve">No deviated Non Functional Requirement identified for Member Compliance. Member Compliance to follow NSE Project </w:t>
      </w:r>
      <w:r w:rsidR="005E7BEA" w:rsidRPr="00D92F48">
        <w:rPr>
          <w:highlight w:val="yellow"/>
        </w:rPr>
        <w:t>Parivartan Digital</w:t>
      </w:r>
      <w:r w:rsidRPr="00D92F48">
        <w:rPr>
          <w:highlight w:val="yellow"/>
        </w:rPr>
        <w:t xml:space="preserve"> Transformation Roadmap Document for NFR and Preferred NFR.</w:t>
      </w:r>
      <w:r>
        <w:t xml:space="preserve">  </w:t>
      </w:r>
    </w:p>
    <w:p w14:paraId="1263CBC9" w14:textId="55CCFA5C" w:rsidR="00FD2B5F" w:rsidRDefault="00FD2B5F" w:rsidP="0016180D">
      <w:pPr>
        <w:pStyle w:val="Heading2"/>
        <w:keepNext w:val="0"/>
        <w:numPr>
          <w:ilvl w:val="0"/>
          <w:numId w:val="0"/>
        </w:numPr>
        <w:spacing w:before="120" w:after="60"/>
        <w:ind w:left="567" w:hanging="567"/>
        <w:rPr>
          <w:rFonts w:asciiTheme="minorHAnsi" w:hAnsiTheme="minorHAnsi" w:cstheme="minorHAnsi"/>
          <w:sz w:val="22"/>
          <w:szCs w:val="22"/>
        </w:rPr>
      </w:pPr>
    </w:p>
    <w:tbl>
      <w:tblPr>
        <w:tblStyle w:val="WBPOTable"/>
        <w:tblW w:w="4124" w:type="pct"/>
        <w:jc w:val="center"/>
        <w:tblLayout w:type="fixed"/>
        <w:tblLook w:val="04A0" w:firstRow="1" w:lastRow="0" w:firstColumn="1" w:lastColumn="0" w:noHBand="0" w:noVBand="1"/>
      </w:tblPr>
      <w:tblGrid>
        <w:gridCol w:w="1682"/>
        <w:gridCol w:w="3311"/>
        <w:gridCol w:w="3083"/>
      </w:tblGrid>
      <w:tr w:rsidR="00BA64D4" w:rsidRPr="001E40F5" w14:paraId="1ADB4DDE" w14:textId="77777777" w:rsidTr="00BA64D4">
        <w:trPr>
          <w:cnfStyle w:val="100000000000" w:firstRow="1" w:lastRow="0" w:firstColumn="0" w:lastColumn="0" w:oddVBand="0" w:evenVBand="0" w:oddHBand="0" w:evenHBand="0" w:firstRowFirstColumn="0" w:firstRowLastColumn="0" w:lastRowFirstColumn="0" w:lastRowLastColumn="0"/>
          <w:trHeight w:val="380"/>
          <w:jc w:val="center"/>
        </w:trPr>
        <w:tc>
          <w:tcPr>
            <w:tcW w:w="1041" w:type="pct"/>
            <w:noWrap/>
            <w:hideMark/>
          </w:tcPr>
          <w:p w14:paraId="58A4B073"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Area</w:t>
            </w:r>
          </w:p>
        </w:tc>
        <w:tc>
          <w:tcPr>
            <w:tcW w:w="2050" w:type="pct"/>
            <w:noWrap/>
            <w:hideMark/>
          </w:tcPr>
          <w:p w14:paraId="411223D0"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NFR</w:t>
            </w:r>
          </w:p>
        </w:tc>
        <w:tc>
          <w:tcPr>
            <w:tcW w:w="1909" w:type="pct"/>
          </w:tcPr>
          <w:p w14:paraId="6FF4BBF3"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Specifications</w:t>
            </w:r>
          </w:p>
        </w:tc>
      </w:tr>
      <w:tr w:rsidR="00BA64D4" w:rsidRPr="001E40F5" w14:paraId="7DCA1B29" w14:textId="77777777" w:rsidTr="00BA64D4">
        <w:trPr>
          <w:trHeight w:val="320"/>
          <w:jc w:val="center"/>
        </w:trPr>
        <w:tc>
          <w:tcPr>
            <w:tcW w:w="1041" w:type="pct"/>
            <w:noWrap/>
            <w:hideMark/>
          </w:tcPr>
          <w:p w14:paraId="5C099492"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Availability</w:t>
            </w:r>
          </w:p>
        </w:tc>
        <w:tc>
          <w:tcPr>
            <w:tcW w:w="2050" w:type="pct"/>
            <w:noWrap/>
            <w:hideMark/>
          </w:tcPr>
          <w:p w14:paraId="769591AF"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Uptime requirements of new system</w:t>
            </w:r>
          </w:p>
        </w:tc>
        <w:tc>
          <w:tcPr>
            <w:tcW w:w="1909" w:type="pct"/>
          </w:tcPr>
          <w:p w14:paraId="6302CEF3" w14:textId="70753106"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lang w:val="en-US"/>
              </w:rPr>
              <w:t>99.99% availability</w:t>
            </w:r>
          </w:p>
        </w:tc>
      </w:tr>
      <w:tr w:rsidR="00BA64D4" w:rsidRPr="001E40F5" w14:paraId="22617A5C" w14:textId="77777777" w:rsidTr="00BA64D4">
        <w:trPr>
          <w:trHeight w:val="320"/>
          <w:jc w:val="center"/>
        </w:trPr>
        <w:tc>
          <w:tcPr>
            <w:tcW w:w="1041" w:type="pct"/>
            <w:noWrap/>
            <w:hideMark/>
          </w:tcPr>
          <w:p w14:paraId="4D8100C2"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Reliability</w:t>
            </w:r>
          </w:p>
        </w:tc>
        <w:tc>
          <w:tcPr>
            <w:tcW w:w="2050" w:type="pct"/>
            <w:noWrap/>
            <w:hideMark/>
          </w:tcPr>
          <w:p w14:paraId="6906FEE5"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The ability of a system to perform its required functions under stated conditions for a specific </w:t>
            </w:r>
            <w:proofErr w:type="gramStart"/>
            <w:r w:rsidRPr="001E40F5">
              <w:rPr>
                <w:rFonts w:asciiTheme="minorHAnsi" w:hAnsiTheme="minorHAnsi" w:cstheme="minorHAnsi"/>
                <w:color w:val="333333"/>
                <w:sz w:val="15"/>
                <w:szCs w:val="15"/>
              </w:rPr>
              <w:t>period of time</w:t>
            </w:r>
            <w:proofErr w:type="gramEnd"/>
            <w:r w:rsidRPr="001E40F5">
              <w:rPr>
                <w:rFonts w:asciiTheme="minorHAnsi" w:hAnsiTheme="minorHAnsi" w:cstheme="minorHAnsi"/>
                <w:color w:val="333333"/>
                <w:sz w:val="15"/>
                <w:szCs w:val="15"/>
              </w:rPr>
              <w:t>.</w:t>
            </w:r>
          </w:p>
        </w:tc>
        <w:tc>
          <w:tcPr>
            <w:tcW w:w="1909" w:type="pct"/>
          </w:tcPr>
          <w:p w14:paraId="4C6D910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sz w:val="15"/>
                <w:szCs w:val="15"/>
                <w:lang w:val="en-US"/>
              </w:rPr>
              <w:t>Application Design should consider maximum of resilient features like Auto Scaling when failure of instance, Circuit breaker etc..</w:t>
            </w:r>
          </w:p>
        </w:tc>
      </w:tr>
      <w:tr w:rsidR="00BA64D4" w:rsidRPr="001E40F5" w14:paraId="1BB11277" w14:textId="77777777" w:rsidTr="00BA64D4">
        <w:trPr>
          <w:trHeight w:val="320"/>
          <w:jc w:val="center"/>
        </w:trPr>
        <w:tc>
          <w:tcPr>
            <w:tcW w:w="1041" w:type="pct"/>
            <w:vMerge w:val="restart"/>
            <w:hideMark/>
          </w:tcPr>
          <w:p w14:paraId="109FD379"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Recovery</w:t>
            </w:r>
          </w:p>
        </w:tc>
        <w:tc>
          <w:tcPr>
            <w:tcW w:w="2050" w:type="pct"/>
            <w:noWrap/>
            <w:hideMark/>
          </w:tcPr>
          <w:p w14:paraId="5E80775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Recovery Point Objectives (RPO)</w:t>
            </w:r>
          </w:p>
        </w:tc>
        <w:tc>
          <w:tcPr>
            <w:tcW w:w="1909" w:type="pct"/>
          </w:tcPr>
          <w:p w14:paraId="016F08CB"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30 min</w:t>
            </w:r>
          </w:p>
        </w:tc>
      </w:tr>
      <w:tr w:rsidR="00BA64D4" w:rsidRPr="001E40F5" w14:paraId="52DE229B" w14:textId="77777777" w:rsidTr="00BA64D4">
        <w:trPr>
          <w:trHeight w:val="320"/>
          <w:jc w:val="center"/>
        </w:trPr>
        <w:tc>
          <w:tcPr>
            <w:tcW w:w="1041" w:type="pct"/>
            <w:vMerge/>
            <w:hideMark/>
          </w:tcPr>
          <w:p w14:paraId="731E13FA"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63F164BA"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Recovery Time Objectives (RTO)</w:t>
            </w:r>
          </w:p>
        </w:tc>
        <w:tc>
          <w:tcPr>
            <w:tcW w:w="1909" w:type="pct"/>
          </w:tcPr>
          <w:p w14:paraId="3EB2226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30 min</w:t>
            </w:r>
          </w:p>
        </w:tc>
      </w:tr>
      <w:tr w:rsidR="00BA64D4" w:rsidRPr="001E40F5" w14:paraId="2042A904" w14:textId="77777777" w:rsidTr="00BA64D4">
        <w:trPr>
          <w:trHeight w:val="320"/>
          <w:jc w:val="center"/>
        </w:trPr>
        <w:tc>
          <w:tcPr>
            <w:tcW w:w="1041" w:type="pct"/>
            <w:vMerge/>
            <w:hideMark/>
          </w:tcPr>
          <w:p w14:paraId="2EE26AB4"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3F243F6D"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Backup frequencies – how often is the transaction data, config data, code backed-up</w:t>
            </w:r>
          </w:p>
        </w:tc>
        <w:tc>
          <w:tcPr>
            <w:tcW w:w="1909" w:type="pct"/>
          </w:tcPr>
          <w:p w14:paraId="6CA20FBD"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Data – 15 min, config, code – 30min</w:t>
            </w:r>
          </w:p>
        </w:tc>
      </w:tr>
      <w:tr w:rsidR="00BA64D4" w:rsidRPr="001E40F5" w14:paraId="45487E77" w14:textId="77777777" w:rsidTr="00BA64D4">
        <w:trPr>
          <w:trHeight w:val="320"/>
          <w:jc w:val="center"/>
        </w:trPr>
        <w:tc>
          <w:tcPr>
            <w:tcW w:w="1041" w:type="pct"/>
            <w:vMerge w:val="restart"/>
            <w:noWrap/>
            <w:hideMark/>
          </w:tcPr>
          <w:p w14:paraId="385AD2E6"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Maintainability </w:t>
            </w:r>
          </w:p>
        </w:tc>
        <w:tc>
          <w:tcPr>
            <w:tcW w:w="2050" w:type="pct"/>
            <w:noWrap/>
            <w:hideMark/>
          </w:tcPr>
          <w:p w14:paraId="0F59903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Enterprise Architecture standards</w:t>
            </w:r>
          </w:p>
        </w:tc>
        <w:tc>
          <w:tcPr>
            <w:tcW w:w="1909" w:type="pct"/>
          </w:tcPr>
          <w:p w14:paraId="79FEF6A1"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Architects to validate Architecture standards being adapted</w:t>
            </w:r>
          </w:p>
        </w:tc>
      </w:tr>
      <w:tr w:rsidR="00BA64D4" w:rsidRPr="001E40F5" w14:paraId="0E3A6E2C" w14:textId="77777777" w:rsidTr="00BA64D4">
        <w:trPr>
          <w:trHeight w:val="320"/>
          <w:jc w:val="center"/>
        </w:trPr>
        <w:tc>
          <w:tcPr>
            <w:tcW w:w="1041" w:type="pct"/>
            <w:vMerge/>
            <w:hideMark/>
          </w:tcPr>
          <w:p w14:paraId="09287E5D"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7184752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Technical design standards</w:t>
            </w:r>
          </w:p>
        </w:tc>
        <w:tc>
          <w:tcPr>
            <w:tcW w:w="1909" w:type="pct"/>
          </w:tcPr>
          <w:p w14:paraId="01900C7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Architects to validate Architecture standards being adapted</w:t>
            </w:r>
          </w:p>
        </w:tc>
      </w:tr>
      <w:tr w:rsidR="00BA64D4" w:rsidRPr="001E40F5" w14:paraId="2996DC8B" w14:textId="77777777" w:rsidTr="00BA64D4">
        <w:trPr>
          <w:trHeight w:val="320"/>
          <w:jc w:val="center"/>
        </w:trPr>
        <w:tc>
          <w:tcPr>
            <w:tcW w:w="1041" w:type="pct"/>
            <w:vMerge/>
            <w:hideMark/>
          </w:tcPr>
          <w:p w14:paraId="72A15205"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31D46C7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coding standards</w:t>
            </w:r>
          </w:p>
        </w:tc>
        <w:tc>
          <w:tcPr>
            <w:tcW w:w="1909" w:type="pct"/>
          </w:tcPr>
          <w:p w14:paraId="3D51B69F"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Application to use Code Quality Tools to validate code quality standards to include coding standards rules, security rules etc.</w:t>
            </w:r>
          </w:p>
          <w:p w14:paraId="02D7BDBE"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Code quality should be above 95%</w:t>
            </w:r>
          </w:p>
        </w:tc>
      </w:tr>
      <w:tr w:rsidR="00BA64D4" w:rsidRPr="001E40F5" w14:paraId="61DF2D51" w14:textId="77777777" w:rsidTr="00BA64D4">
        <w:trPr>
          <w:trHeight w:val="320"/>
          <w:jc w:val="center"/>
        </w:trPr>
        <w:tc>
          <w:tcPr>
            <w:tcW w:w="1041" w:type="pct"/>
            <w:vMerge/>
            <w:hideMark/>
          </w:tcPr>
          <w:p w14:paraId="1B979505"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213CA71A"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best practices.</w:t>
            </w:r>
          </w:p>
        </w:tc>
        <w:tc>
          <w:tcPr>
            <w:tcW w:w="1909" w:type="pct"/>
          </w:tcPr>
          <w:p w14:paraId="2EE35275"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Application Technical Leads to verify and validate all best practice being followed with peer and external review check list.</w:t>
            </w:r>
          </w:p>
        </w:tc>
      </w:tr>
      <w:tr w:rsidR="00BA64D4" w:rsidRPr="001E40F5" w14:paraId="1F89DA57" w14:textId="77777777" w:rsidTr="00BA64D4">
        <w:trPr>
          <w:trHeight w:val="320"/>
          <w:jc w:val="center"/>
        </w:trPr>
        <w:tc>
          <w:tcPr>
            <w:tcW w:w="1041" w:type="pct"/>
            <w:noWrap/>
            <w:hideMark/>
          </w:tcPr>
          <w:p w14:paraId="49DA5BF6"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Usability</w:t>
            </w:r>
          </w:p>
        </w:tc>
        <w:tc>
          <w:tcPr>
            <w:tcW w:w="2050" w:type="pct"/>
            <w:noWrap/>
            <w:hideMark/>
          </w:tcPr>
          <w:p w14:paraId="5906B68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Internationalization / localization requirements – languages, spellings, keyboards, etc</w:t>
            </w:r>
          </w:p>
        </w:tc>
        <w:tc>
          <w:tcPr>
            <w:tcW w:w="1909" w:type="pct"/>
          </w:tcPr>
          <w:p w14:paraId="7195EBF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English language support only for now. </w:t>
            </w:r>
            <w:r w:rsidRPr="001E40F5">
              <w:rPr>
                <w:rFonts w:asciiTheme="minorHAnsi" w:hAnsiTheme="minorHAnsi" w:cstheme="minorHAnsi"/>
                <w:color w:val="333333"/>
                <w:sz w:val="15"/>
                <w:szCs w:val="15"/>
                <w:lang w:val="en-US"/>
              </w:rPr>
              <w:t>No Internationalization and Localization support requirement</w:t>
            </w:r>
          </w:p>
        </w:tc>
      </w:tr>
    </w:tbl>
    <w:p w14:paraId="33AD842C" w14:textId="77777777" w:rsidR="00BA64D4" w:rsidRPr="00BA64D4" w:rsidRDefault="00BA64D4" w:rsidP="00BA64D4"/>
    <w:p w14:paraId="049E9157" w14:textId="77777777" w:rsidR="00FD2B5F" w:rsidRPr="001E40F5" w:rsidRDefault="00FD2B5F" w:rsidP="00FD2B5F">
      <w:pPr>
        <w:rPr>
          <w:rFonts w:asciiTheme="minorHAnsi" w:hAnsiTheme="minorHAnsi" w:cstheme="minorHAnsi"/>
          <w:sz w:val="21"/>
          <w:szCs w:val="21"/>
        </w:rPr>
      </w:pPr>
    </w:p>
    <w:p w14:paraId="10B9F7A7" w14:textId="0ED8DFB9" w:rsidR="00B9279D" w:rsidRDefault="00B9279D" w:rsidP="00A5000E">
      <w:pPr>
        <w:pStyle w:val="Heading2"/>
        <w:rPr>
          <w:b/>
          <w:bCs w:val="0"/>
        </w:rPr>
      </w:pPr>
      <w:bookmarkStart w:id="20" w:name="_Toc47104537"/>
      <w:r>
        <w:rPr>
          <w:b/>
          <w:bCs w:val="0"/>
        </w:rPr>
        <w:lastRenderedPageBreak/>
        <w:t>Technology components</w:t>
      </w:r>
      <w:bookmarkEnd w:id="20"/>
    </w:p>
    <w:p w14:paraId="29AF055B" w14:textId="792013AB" w:rsidR="00B9279D" w:rsidRDefault="00B9279D" w:rsidP="00B9279D">
      <w:pPr>
        <w:rPr>
          <w:i/>
          <w:iCs/>
        </w:rPr>
      </w:pPr>
    </w:p>
    <w:p w14:paraId="5E9F8141" w14:textId="2E0371D6" w:rsidR="00BA0981" w:rsidRDefault="00BA0981" w:rsidP="00BA0981">
      <w:pPr>
        <w:pStyle w:val="Heading3"/>
      </w:pPr>
      <w:bookmarkStart w:id="21" w:name="_Toc47104538"/>
      <w:r>
        <w:t>Overall Technology component and Design</w:t>
      </w:r>
      <w:bookmarkEnd w:id="21"/>
      <w:r>
        <w:t xml:space="preserve"> </w:t>
      </w:r>
    </w:p>
    <w:p w14:paraId="30506742" w14:textId="24AB0538" w:rsidR="00BA0981" w:rsidRDefault="001A059D" w:rsidP="00B9279D">
      <w:pPr>
        <w:rPr>
          <w:i/>
          <w:iCs/>
        </w:rPr>
      </w:pPr>
      <w:r>
        <w:rPr>
          <w:noProof/>
          <w:lang w:eastAsia="en-US"/>
        </w:rPr>
        <w:drawing>
          <wp:inline distT="0" distB="0" distL="0" distR="0" wp14:anchorId="4FF3E8AB" wp14:editId="0114319C">
            <wp:extent cx="6188710" cy="37798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779874"/>
                    </a:xfrm>
                    <a:prstGeom prst="rect">
                      <a:avLst/>
                    </a:prstGeom>
                    <a:noFill/>
                    <a:ln>
                      <a:noFill/>
                    </a:ln>
                  </pic:spPr>
                </pic:pic>
              </a:graphicData>
            </a:graphic>
          </wp:inline>
        </w:drawing>
      </w:r>
    </w:p>
    <w:p w14:paraId="49A7CB3C" w14:textId="3D7CCA9B" w:rsidR="003F7010" w:rsidRDefault="00700E08" w:rsidP="003F7010">
      <w:pPr>
        <w:pStyle w:val="Heading3"/>
      </w:pPr>
      <w:bookmarkStart w:id="22" w:name="_Toc47104539"/>
      <w:r>
        <w:t>UI Component</w:t>
      </w:r>
      <w:bookmarkEnd w:id="22"/>
    </w:p>
    <w:p w14:paraId="77756D14" w14:textId="63A6F71A" w:rsidR="00496C67" w:rsidRDefault="00496C67" w:rsidP="00496C67"/>
    <w:tbl>
      <w:tblPr>
        <w:tblW w:w="9780" w:type="dxa"/>
        <w:tblInd w:w="-8" w:type="dxa"/>
        <w:tblLook w:val="04A0" w:firstRow="1" w:lastRow="0" w:firstColumn="1" w:lastColumn="0" w:noHBand="0" w:noVBand="1"/>
      </w:tblPr>
      <w:tblGrid>
        <w:gridCol w:w="642"/>
        <w:gridCol w:w="1971"/>
        <w:gridCol w:w="2250"/>
        <w:gridCol w:w="4917"/>
      </w:tblGrid>
      <w:tr w:rsidR="00496C67" w:rsidRPr="00A81269" w14:paraId="2560D9B6" w14:textId="77777777" w:rsidTr="00496C67">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4E5114B5" w14:textId="77777777" w:rsidR="00496C67" w:rsidRPr="00A81269" w:rsidRDefault="00496C67"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971"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7944158"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2250"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D9B7B6D"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491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40DACFC0"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96C67" w:rsidRPr="00CE54B2" w14:paraId="6A3AA2E8" w14:textId="77777777" w:rsidTr="00496C67">
        <w:trPr>
          <w:trHeight w:val="900"/>
        </w:trPr>
        <w:tc>
          <w:tcPr>
            <w:tcW w:w="642" w:type="dxa"/>
            <w:tcBorders>
              <w:top w:val="nil"/>
              <w:left w:val="single" w:sz="4" w:space="0" w:color="auto"/>
              <w:bottom w:val="single" w:sz="4" w:space="0" w:color="auto"/>
              <w:right w:val="single" w:sz="4" w:space="0" w:color="auto"/>
            </w:tcBorders>
            <w:shd w:val="clear" w:color="auto" w:fill="auto"/>
            <w:hideMark/>
          </w:tcPr>
          <w:p w14:paraId="0F8CD03F"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1</w:t>
            </w:r>
          </w:p>
        </w:tc>
        <w:tc>
          <w:tcPr>
            <w:tcW w:w="1971" w:type="dxa"/>
            <w:tcBorders>
              <w:top w:val="nil"/>
              <w:left w:val="nil"/>
              <w:bottom w:val="single" w:sz="4" w:space="0" w:color="auto"/>
              <w:right w:val="single" w:sz="4" w:space="0" w:color="auto"/>
            </w:tcBorders>
            <w:shd w:val="clear" w:color="auto" w:fill="auto"/>
            <w:hideMark/>
          </w:tcPr>
          <w:p w14:paraId="281DAC0C"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Pr>
                <w:rFonts w:ascii="Calibri" w:hAnsi="Calibri" w:cs="Calibri"/>
                <w:color w:val="000000"/>
                <w:szCs w:val="22"/>
                <w:lang w:val="en-IN" w:eastAsia="en-IN"/>
              </w:rPr>
              <w:t>–</w:t>
            </w:r>
            <w:r w:rsidRPr="00CE54B2">
              <w:rPr>
                <w:rFonts w:ascii="Calibri" w:hAnsi="Calibri" w:cs="Calibri"/>
                <w:color w:val="000000"/>
                <w:szCs w:val="22"/>
                <w:lang w:val="en-IN" w:eastAsia="en-IN"/>
              </w:rPr>
              <w:t xml:space="preserve"> web</w:t>
            </w:r>
          </w:p>
        </w:tc>
        <w:tc>
          <w:tcPr>
            <w:tcW w:w="2250" w:type="dxa"/>
            <w:tcBorders>
              <w:top w:val="nil"/>
              <w:left w:val="nil"/>
              <w:bottom w:val="single" w:sz="4" w:space="0" w:color="auto"/>
              <w:right w:val="single" w:sz="4" w:space="0" w:color="auto"/>
            </w:tcBorders>
            <w:shd w:val="clear" w:color="auto" w:fill="auto"/>
            <w:hideMark/>
          </w:tcPr>
          <w:p w14:paraId="155E13D1" w14:textId="77777777" w:rsidR="00496C67" w:rsidRPr="00CE54B2" w:rsidRDefault="00496C67" w:rsidP="00B05D04">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Angular</w:t>
            </w:r>
          </w:p>
        </w:tc>
        <w:tc>
          <w:tcPr>
            <w:tcW w:w="4917" w:type="dxa"/>
            <w:tcBorders>
              <w:top w:val="nil"/>
              <w:left w:val="nil"/>
              <w:bottom w:val="single" w:sz="4" w:space="0" w:color="auto"/>
              <w:right w:val="single" w:sz="4" w:space="0" w:color="auto"/>
            </w:tcBorders>
            <w:shd w:val="clear" w:color="auto" w:fill="auto"/>
            <w:hideMark/>
          </w:tcPr>
          <w:p w14:paraId="552AE907" w14:textId="33D4E14C"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Angular is better from a security perspective. It has better support for 12 factor-coding standards.</w:t>
            </w:r>
          </w:p>
        </w:tc>
      </w:tr>
      <w:tr w:rsidR="00496C67" w:rsidRPr="00CE54B2" w14:paraId="1FF5075B" w14:textId="77777777" w:rsidTr="00496C67">
        <w:trPr>
          <w:trHeight w:val="900"/>
        </w:trPr>
        <w:tc>
          <w:tcPr>
            <w:tcW w:w="642" w:type="dxa"/>
            <w:tcBorders>
              <w:top w:val="nil"/>
              <w:left w:val="single" w:sz="4" w:space="0" w:color="auto"/>
              <w:bottom w:val="single" w:sz="4" w:space="0" w:color="auto"/>
              <w:right w:val="single" w:sz="4" w:space="0" w:color="auto"/>
            </w:tcBorders>
            <w:shd w:val="clear" w:color="auto" w:fill="auto"/>
            <w:hideMark/>
          </w:tcPr>
          <w:p w14:paraId="668897AA"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2</w:t>
            </w:r>
          </w:p>
        </w:tc>
        <w:tc>
          <w:tcPr>
            <w:tcW w:w="1971" w:type="dxa"/>
            <w:tcBorders>
              <w:top w:val="nil"/>
              <w:left w:val="nil"/>
              <w:bottom w:val="single" w:sz="4" w:space="0" w:color="auto"/>
              <w:right w:val="single" w:sz="4" w:space="0" w:color="auto"/>
            </w:tcBorders>
            <w:shd w:val="clear" w:color="auto" w:fill="auto"/>
            <w:hideMark/>
          </w:tcPr>
          <w:p w14:paraId="212F387D"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Pr>
                <w:rFonts w:ascii="Calibri" w:hAnsi="Calibri" w:cs="Calibri"/>
                <w:color w:val="000000"/>
                <w:szCs w:val="22"/>
                <w:lang w:val="en-IN" w:eastAsia="en-IN"/>
              </w:rPr>
              <w:t>–</w:t>
            </w:r>
            <w:r w:rsidRPr="00CE54B2">
              <w:rPr>
                <w:rFonts w:ascii="Calibri" w:hAnsi="Calibri" w:cs="Calibri"/>
                <w:color w:val="000000"/>
                <w:szCs w:val="22"/>
                <w:lang w:val="en-IN" w:eastAsia="en-IN"/>
              </w:rPr>
              <w:t>mobile</w:t>
            </w:r>
          </w:p>
        </w:tc>
        <w:tc>
          <w:tcPr>
            <w:tcW w:w="2250" w:type="dxa"/>
            <w:tcBorders>
              <w:top w:val="nil"/>
              <w:left w:val="nil"/>
              <w:bottom w:val="single" w:sz="4" w:space="0" w:color="auto"/>
              <w:right w:val="single" w:sz="4" w:space="0" w:color="auto"/>
            </w:tcBorders>
            <w:shd w:val="clear" w:color="auto" w:fill="auto"/>
            <w:hideMark/>
          </w:tcPr>
          <w:p w14:paraId="2B96E42F" w14:textId="77777777" w:rsidR="00496C67" w:rsidRPr="00CE54B2" w:rsidRDefault="00496C67" w:rsidP="00B05D04">
            <w:pPr>
              <w:spacing w:after="0"/>
              <w:rPr>
                <w:rFonts w:ascii="Calibri" w:hAnsi="Calibri" w:cs="Calibri"/>
                <w:color w:val="000000"/>
                <w:szCs w:val="22"/>
                <w:lang w:val="en-IN" w:eastAsia="en-IN"/>
              </w:rPr>
            </w:pPr>
            <w:proofErr w:type="spellStart"/>
            <w:r w:rsidRPr="00CE54B2">
              <w:rPr>
                <w:rFonts w:ascii="Calibri" w:hAnsi="Calibri" w:cs="Calibri"/>
                <w:b/>
                <w:bCs/>
                <w:color w:val="000000"/>
                <w:szCs w:val="22"/>
                <w:lang w:val="en-IN" w:eastAsia="en-IN"/>
              </w:rPr>
              <w:t>Reactnative</w:t>
            </w:r>
            <w:proofErr w:type="spellEnd"/>
            <w:r w:rsidRPr="00CE54B2">
              <w:rPr>
                <w:rFonts w:ascii="Calibri" w:hAnsi="Calibri" w:cs="Calibri"/>
                <w:color w:val="000000"/>
                <w:szCs w:val="22"/>
                <w:lang w:val="en-IN" w:eastAsia="en-IN"/>
              </w:rPr>
              <w:t xml:space="preserve"> </w:t>
            </w:r>
          </w:p>
        </w:tc>
        <w:tc>
          <w:tcPr>
            <w:tcW w:w="4917" w:type="dxa"/>
            <w:tcBorders>
              <w:top w:val="nil"/>
              <w:left w:val="nil"/>
              <w:bottom w:val="single" w:sz="4" w:space="0" w:color="auto"/>
              <w:right w:val="single" w:sz="4" w:space="0" w:color="auto"/>
            </w:tcBorders>
            <w:shd w:val="clear" w:color="auto" w:fill="auto"/>
            <w:hideMark/>
          </w:tcPr>
          <w:p w14:paraId="56BCB192"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Performance and user experience of React Native for mobile app development is better.</w:t>
            </w:r>
          </w:p>
        </w:tc>
      </w:tr>
    </w:tbl>
    <w:p w14:paraId="176287D9" w14:textId="474AD439" w:rsidR="00496C67" w:rsidRDefault="00496C67" w:rsidP="00496C67"/>
    <w:p w14:paraId="1CBC75BC" w14:textId="5AB146E2" w:rsidR="00496C67" w:rsidRDefault="00496C67" w:rsidP="00496C67"/>
    <w:p w14:paraId="5DF92BB5" w14:textId="114124F5" w:rsidR="00496C67" w:rsidRDefault="00496C67" w:rsidP="00496C67">
      <w:pPr>
        <w:pStyle w:val="Heading3"/>
      </w:pPr>
      <w:bookmarkStart w:id="23" w:name="_Toc45999728"/>
      <w:bookmarkStart w:id="24" w:name="_Toc47104540"/>
      <w:r>
        <w:t>API Gateway</w:t>
      </w:r>
      <w:bookmarkEnd w:id="23"/>
      <w:bookmarkEnd w:id="24"/>
    </w:p>
    <w:p w14:paraId="0B338ACF" w14:textId="0C1EFA00" w:rsidR="00496C67" w:rsidRDefault="00496C67" w:rsidP="00496C67"/>
    <w:tbl>
      <w:tblPr>
        <w:tblW w:w="9780" w:type="dxa"/>
        <w:tblInd w:w="-8" w:type="dxa"/>
        <w:tblLook w:val="04A0" w:firstRow="1" w:lastRow="0" w:firstColumn="1" w:lastColumn="0" w:noHBand="0" w:noVBand="1"/>
      </w:tblPr>
      <w:tblGrid>
        <w:gridCol w:w="642"/>
        <w:gridCol w:w="1596"/>
        <w:gridCol w:w="2625"/>
        <w:gridCol w:w="4917"/>
      </w:tblGrid>
      <w:tr w:rsidR="00496C67" w:rsidRPr="00A81269" w14:paraId="6D3B422A" w14:textId="77777777" w:rsidTr="00053A3F">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63C326A1" w14:textId="77777777" w:rsidR="00496C67" w:rsidRPr="00A81269" w:rsidRDefault="00496C67"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lastRenderedPageBreak/>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50ADD7CD"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2625"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383CA572"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491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A3D551"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96C67" w:rsidRPr="00CE54B2" w14:paraId="6244783E" w14:textId="77777777" w:rsidTr="00053A3F">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156638E0"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3</w:t>
            </w:r>
          </w:p>
        </w:tc>
        <w:tc>
          <w:tcPr>
            <w:tcW w:w="1596" w:type="dxa"/>
            <w:tcBorders>
              <w:top w:val="nil"/>
              <w:left w:val="nil"/>
              <w:bottom w:val="single" w:sz="4" w:space="0" w:color="auto"/>
              <w:right w:val="single" w:sz="4" w:space="0" w:color="auto"/>
            </w:tcBorders>
            <w:shd w:val="clear" w:color="auto" w:fill="auto"/>
            <w:vAlign w:val="bottom"/>
            <w:hideMark/>
          </w:tcPr>
          <w:p w14:paraId="0DA0A758"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API </w:t>
            </w:r>
            <w:proofErr w:type="spellStart"/>
            <w:r w:rsidRPr="00CE54B2">
              <w:rPr>
                <w:rFonts w:ascii="Calibri" w:hAnsi="Calibri" w:cs="Calibri"/>
                <w:color w:val="000000"/>
                <w:szCs w:val="22"/>
                <w:lang w:val="en-IN" w:eastAsia="en-IN"/>
              </w:rPr>
              <w:t>Gatewway</w:t>
            </w:r>
            <w:proofErr w:type="spellEnd"/>
          </w:p>
        </w:tc>
        <w:tc>
          <w:tcPr>
            <w:tcW w:w="2625" w:type="dxa"/>
            <w:tcBorders>
              <w:top w:val="nil"/>
              <w:left w:val="nil"/>
              <w:bottom w:val="single" w:sz="4" w:space="0" w:color="auto"/>
              <w:right w:val="single" w:sz="4" w:space="0" w:color="auto"/>
            </w:tcBorders>
            <w:shd w:val="clear" w:color="auto" w:fill="auto"/>
            <w:vAlign w:val="bottom"/>
            <w:hideMark/>
          </w:tcPr>
          <w:p w14:paraId="674096C2" w14:textId="77777777" w:rsidR="00496C67" w:rsidRPr="00CE54B2" w:rsidRDefault="00496C67" w:rsidP="00B05D04">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 xml:space="preserve">Apigee </w:t>
            </w:r>
          </w:p>
        </w:tc>
        <w:tc>
          <w:tcPr>
            <w:tcW w:w="4917" w:type="dxa"/>
            <w:tcBorders>
              <w:top w:val="nil"/>
              <w:left w:val="nil"/>
              <w:bottom w:val="single" w:sz="4" w:space="0" w:color="auto"/>
              <w:right w:val="single" w:sz="4" w:space="0" w:color="auto"/>
            </w:tcBorders>
            <w:shd w:val="clear" w:color="auto" w:fill="auto"/>
            <w:vAlign w:val="bottom"/>
            <w:hideMark/>
          </w:tcPr>
          <w:p w14:paraId="33E48EBB"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Apigee is better from the code flexibility, OOB policy availability, etc.</w:t>
            </w:r>
          </w:p>
        </w:tc>
      </w:tr>
    </w:tbl>
    <w:p w14:paraId="1B69779E" w14:textId="77777777" w:rsidR="00496C67" w:rsidRPr="00496C67" w:rsidRDefault="00496C67" w:rsidP="00496C67"/>
    <w:p w14:paraId="7F61633A" w14:textId="1C55A854" w:rsidR="00496C67" w:rsidRDefault="00496C67" w:rsidP="00496C67"/>
    <w:p w14:paraId="1D27512B" w14:textId="65366892" w:rsidR="00493738" w:rsidRDefault="00493738" w:rsidP="00496C67"/>
    <w:p w14:paraId="73569023" w14:textId="745BA783" w:rsidR="00493738" w:rsidRDefault="00493738" w:rsidP="00496C67">
      <w:r>
        <w:rPr>
          <w:noProof/>
          <w:lang w:eastAsia="en-US"/>
        </w:rPr>
        <w:drawing>
          <wp:inline distT="0" distB="0" distL="0" distR="0" wp14:anchorId="13A67EEC" wp14:editId="134A3256">
            <wp:extent cx="61912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267075"/>
                    </a:xfrm>
                    <a:prstGeom prst="rect">
                      <a:avLst/>
                    </a:prstGeom>
                    <a:noFill/>
                    <a:ln>
                      <a:noFill/>
                    </a:ln>
                  </pic:spPr>
                </pic:pic>
              </a:graphicData>
            </a:graphic>
          </wp:inline>
        </w:drawing>
      </w:r>
    </w:p>
    <w:p w14:paraId="7B363DF4" w14:textId="5BE70314" w:rsidR="00493738" w:rsidRDefault="00493738" w:rsidP="00496C67"/>
    <w:p w14:paraId="25A5EF12" w14:textId="77777777" w:rsidR="00493738" w:rsidRPr="00876B92" w:rsidRDefault="00493738" w:rsidP="00493738">
      <w:pPr>
        <w:rPr>
          <w:b/>
        </w:rPr>
      </w:pPr>
      <w:r w:rsidRPr="00876B92">
        <w:rPr>
          <w:b/>
        </w:rPr>
        <w:t>Apigee Gateway Key Creatures</w:t>
      </w:r>
    </w:p>
    <w:p w14:paraId="69D157CF" w14:textId="5FDE43F3" w:rsidR="00493738" w:rsidRPr="00397060" w:rsidRDefault="00493738" w:rsidP="005B4ED5">
      <w:pPr>
        <w:jc w:val="both"/>
      </w:pPr>
      <w:r w:rsidRPr="00876B92">
        <w:rPr>
          <w:b/>
        </w:rPr>
        <w:t>Authentication</w:t>
      </w:r>
      <w:r>
        <w:rPr>
          <w:b/>
        </w:rPr>
        <w:t xml:space="preserve"> –</w:t>
      </w:r>
      <w:r w:rsidRPr="00397060">
        <w:t xml:space="preserve"> Apigee AP</w:t>
      </w:r>
      <w:r w:rsidR="0090683A">
        <w:t>I</w:t>
      </w:r>
      <w:r w:rsidRPr="00397060">
        <w:t xml:space="preserve"> Gateway to </w:t>
      </w:r>
      <w:r>
        <w:t xml:space="preserve">has </w:t>
      </w:r>
      <w:r w:rsidR="005B4ED5">
        <w:t>be enable</w:t>
      </w:r>
      <w:r w:rsidRPr="00397060">
        <w:t xml:space="preserve"> with OAuth 2.0 Authentication out of the box feature and </w:t>
      </w:r>
      <w:proofErr w:type="gramStart"/>
      <w:r w:rsidR="0086401A">
        <w:t xml:space="preserve">has </w:t>
      </w:r>
      <w:r w:rsidRPr="00397060">
        <w:t>to</w:t>
      </w:r>
      <w:proofErr w:type="gramEnd"/>
      <w:r w:rsidRPr="00397060">
        <w:t xml:space="preserve"> </w:t>
      </w:r>
      <w:r w:rsidR="004D2A8D">
        <w:t>connect to</w:t>
      </w:r>
      <w:r w:rsidRPr="00397060">
        <w:t xml:space="preserve"> LDAP.</w:t>
      </w:r>
    </w:p>
    <w:p w14:paraId="1F228AF9" w14:textId="6E540CB4" w:rsidR="00493738" w:rsidRPr="00397060" w:rsidRDefault="00493738" w:rsidP="005B4ED5">
      <w:pPr>
        <w:jc w:val="both"/>
      </w:pPr>
      <w:r w:rsidRPr="00397060">
        <w:t xml:space="preserve">Refer to </w:t>
      </w:r>
      <w:r>
        <w:t>NSE Project Parivartan Digital Transformation Roadmap Document</w:t>
      </w:r>
      <w:r w:rsidRPr="00397060">
        <w:t xml:space="preserve"> for Authentication Process flow and sequence Flow</w:t>
      </w:r>
    </w:p>
    <w:p w14:paraId="0B3A4615" w14:textId="73E59A5C" w:rsidR="00493738" w:rsidRPr="00397060" w:rsidRDefault="00493738" w:rsidP="005B4ED5">
      <w:pPr>
        <w:jc w:val="both"/>
      </w:pPr>
      <w:r w:rsidRPr="00876B92">
        <w:rPr>
          <w:b/>
        </w:rPr>
        <w:t>Authorization</w:t>
      </w:r>
      <w:r>
        <w:rPr>
          <w:b/>
        </w:rPr>
        <w:t xml:space="preserve"> –</w:t>
      </w:r>
      <w:r w:rsidRPr="00397060">
        <w:t xml:space="preserve"> Apigee API Gateway </w:t>
      </w:r>
      <w:r w:rsidR="00AF5AB4">
        <w:t xml:space="preserve">has </w:t>
      </w:r>
      <w:r w:rsidR="005B4ED5">
        <w:t>to be enable</w:t>
      </w:r>
      <w:r w:rsidRPr="00397060">
        <w:t xml:space="preserve"> with OAuth 2.0 Authorization out of the box feature.</w:t>
      </w:r>
    </w:p>
    <w:p w14:paraId="559F3C04" w14:textId="31DBC3C1" w:rsidR="00493738" w:rsidRPr="00397060" w:rsidRDefault="00493738" w:rsidP="005B4ED5">
      <w:pPr>
        <w:jc w:val="both"/>
      </w:pPr>
      <w:r w:rsidRPr="00397060">
        <w:t xml:space="preserve">Refer to </w:t>
      </w:r>
      <w:r w:rsidR="00AF5AB4">
        <w:t>NSE Project Parivartan</w:t>
      </w:r>
      <w:r>
        <w:t xml:space="preserve"> Digital Transformation Roadmap Document</w:t>
      </w:r>
      <w:r w:rsidRPr="00397060">
        <w:t xml:space="preserve"> for Authorization Process Flow and Sequence Flow</w:t>
      </w:r>
    </w:p>
    <w:p w14:paraId="486DF427" w14:textId="4CB4C601" w:rsidR="00493738" w:rsidRDefault="00493738" w:rsidP="005B4ED5">
      <w:pPr>
        <w:jc w:val="both"/>
      </w:pPr>
      <w:r w:rsidRPr="00876B92">
        <w:rPr>
          <w:b/>
        </w:rPr>
        <w:t>API Proxy</w:t>
      </w:r>
      <w:r>
        <w:rPr>
          <w:b/>
        </w:rPr>
        <w:t xml:space="preserve"> - </w:t>
      </w:r>
      <w:r>
        <w:t>Provided features like API Reverse Proxy, Soap Service, No Target and Hosted Target. Use API Reverse option to create new proxy targeting to Sprig Boot Micro Services</w:t>
      </w:r>
    </w:p>
    <w:p w14:paraId="4E1CEFC6" w14:textId="77777777" w:rsidR="007C4A56" w:rsidRDefault="007C4A56" w:rsidP="005B4ED5">
      <w:pPr>
        <w:jc w:val="both"/>
      </w:pPr>
    </w:p>
    <w:tbl>
      <w:tblPr>
        <w:tblStyle w:val="WBPOTable"/>
        <w:tblW w:w="0" w:type="auto"/>
        <w:tblInd w:w="-16" w:type="dxa"/>
        <w:tblLook w:val="04A0" w:firstRow="1" w:lastRow="0" w:firstColumn="1" w:lastColumn="0" w:noHBand="0" w:noVBand="1"/>
      </w:tblPr>
      <w:tblGrid>
        <w:gridCol w:w="677"/>
        <w:gridCol w:w="2409"/>
        <w:gridCol w:w="3159"/>
        <w:gridCol w:w="3159"/>
      </w:tblGrid>
      <w:tr w:rsidR="007C4A56" w14:paraId="50936FBE" w14:textId="77777777" w:rsidTr="00B05D04">
        <w:trPr>
          <w:cnfStyle w:val="100000000000" w:firstRow="1" w:lastRow="0" w:firstColumn="0" w:lastColumn="0" w:oddVBand="0" w:evenVBand="0" w:oddHBand="0" w:evenHBand="0" w:firstRowFirstColumn="0" w:firstRowLastColumn="0" w:lastRowFirstColumn="0" w:lastRowLastColumn="0"/>
        </w:trPr>
        <w:tc>
          <w:tcPr>
            <w:tcW w:w="677" w:type="dxa"/>
          </w:tcPr>
          <w:p w14:paraId="504C1719" w14:textId="77777777" w:rsidR="007C4A56" w:rsidRDefault="007C4A56" w:rsidP="00B05D04">
            <w:pPr>
              <w:rPr>
                <w:i/>
                <w:iCs/>
              </w:rPr>
            </w:pPr>
            <w:proofErr w:type="spellStart"/>
            <w:r>
              <w:rPr>
                <w:i/>
                <w:iCs/>
              </w:rPr>
              <w:t>S.No</w:t>
            </w:r>
            <w:proofErr w:type="spellEnd"/>
          </w:p>
        </w:tc>
        <w:tc>
          <w:tcPr>
            <w:tcW w:w="2409" w:type="dxa"/>
          </w:tcPr>
          <w:p w14:paraId="121EEAC9" w14:textId="77777777" w:rsidR="007C4A56" w:rsidRDefault="007C4A56" w:rsidP="00B05D04">
            <w:pPr>
              <w:rPr>
                <w:i/>
                <w:iCs/>
              </w:rPr>
            </w:pPr>
            <w:r>
              <w:rPr>
                <w:i/>
                <w:iCs/>
              </w:rPr>
              <w:t>Proxy Details</w:t>
            </w:r>
          </w:p>
        </w:tc>
        <w:tc>
          <w:tcPr>
            <w:tcW w:w="3159" w:type="dxa"/>
          </w:tcPr>
          <w:p w14:paraId="4721D1A6" w14:textId="77777777" w:rsidR="007C4A56" w:rsidRDefault="007C4A56" w:rsidP="00B05D04">
            <w:pPr>
              <w:rPr>
                <w:i/>
                <w:iCs/>
              </w:rPr>
            </w:pPr>
            <w:r>
              <w:rPr>
                <w:i/>
                <w:iCs/>
              </w:rPr>
              <w:t>value</w:t>
            </w:r>
          </w:p>
        </w:tc>
        <w:tc>
          <w:tcPr>
            <w:tcW w:w="3159" w:type="dxa"/>
          </w:tcPr>
          <w:p w14:paraId="7774A2B8" w14:textId="77777777" w:rsidR="007C4A56" w:rsidRDefault="007C4A56" w:rsidP="00B05D04">
            <w:pPr>
              <w:rPr>
                <w:i/>
                <w:iCs/>
              </w:rPr>
            </w:pPr>
            <w:r>
              <w:rPr>
                <w:i/>
                <w:iCs/>
              </w:rPr>
              <w:t>Comments</w:t>
            </w:r>
          </w:p>
        </w:tc>
      </w:tr>
      <w:tr w:rsidR="007C4A56" w14:paraId="1916F91E" w14:textId="77777777" w:rsidTr="00B05D04">
        <w:tc>
          <w:tcPr>
            <w:tcW w:w="677" w:type="dxa"/>
          </w:tcPr>
          <w:p w14:paraId="4332B273" w14:textId="2C40551D" w:rsidR="007C4A56" w:rsidRDefault="002D70C3" w:rsidP="00B05D04">
            <w:pPr>
              <w:rPr>
                <w:i/>
                <w:iCs/>
              </w:rPr>
            </w:pPr>
            <w:r>
              <w:rPr>
                <w:i/>
                <w:iCs/>
              </w:rPr>
              <w:t>1</w:t>
            </w:r>
          </w:p>
        </w:tc>
        <w:tc>
          <w:tcPr>
            <w:tcW w:w="2409" w:type="dxa"/>
          </w:tcPr>
          <w:p w14:paraId="0AF4CB3C" w14:textId="77777777" w:rsidR="007C4A56" w:rsidRDefault="007C4A56" w:rsidP="00B05D04">
            <w:pPr>
              <w:rPr>
                <w:i/>
                <w:iCs/>
              </w:rPr>
            </w:pPr>
            <w:r>
              <w:rPr>
                <w:i/>
                <w:iCs/>
              </w:rPr>
              <w:t>Proxy Name</w:t>
            </w:r>
          </w:p>
        </w:tc>
        <w:tc>
          <w:tcPr>
            <w:tcW w:w="3159" w:type="dxa"/>
          </w:tcPr>
          <w:p w14:paraId="6C256E06" w14:textId="77777777" w:rsidR="007C4A56" w:rsidRDefault="007C4A56" w:rsidP="00B05D04">
            <w:pPr>
              <w:rPr>
                <w:i/>
                <w:iCs/>
              </w:rPr>
            </w:pPr>
            <w:r>
              <w:rPr>
                <w:i/>
                <w:iCs/>
              </w:rPr>
              <w:t>Name of Gateway API</w:t>
            </w:r>
          </w:p>
        </w:tc>
        <w:tc>
          <w:tcPr>
            <w:tcW w:w="3159" w:type="dxa"/>
          </w:tcPr>
          <w:p w14:paraId="72FAC2FB" w14:textId="77777777" w:rsidR="007C4A56" w:rsidRDefault="007C4A56" w:rsidP="00B05D04">
            <w:pPr>
              <w:rPr>
                <w:i/>
                <w:iCs/>
              </w:rPr>
            </w:pPr>
            <w:r>
              <w:rPr>
                <w:i/>
                <w:iCs/>
              </w:rPr>
              <w:t>Same as Micro Service API Name</w:t>
            </w:r>
          </w:p>
        </w:tc>
      </w:tr>
      <w:tr w:rsidR="007C4A56" w14:paraId="5A7570B2" w14:textId="77777777" w:rsidTr="00B05D04">
        <w:tc>
          <w:tcPr>
            <w:tcW w:w="677" w:type="dxa"/>
          </w:tcPr>
          <w:p w14:paraId="215FB6F6" w14:textId="55F0E98C" w:rsidR="007C4A56" w:rsidRDefault="002D70C3" w:rsidP="00B05D04">
            <w:pPr>
              <w:rPr>
                <w:i/>
                <w:iCs/>
              </w:rPr>
            </w:pPr>
            <w:r>
              <w:rPr>
                <w:i/>
                <w:iCs/>
              </w:rPr>
              <w:t>2</w:t>
            </w:r>
          </w:p>
        </w:tc>
        <w:tc>
          <w:tcPr>
            <w:tcW w:w="2409" w:type="dxa"/>
          </w:tcPr>
          <w:p w14:paraId="6FFAC4A5" w14:textId="77777777" w:rsidR="007C4A56" w:rsidRDefault="007C4A56" w:rsidP="00B05D04">
            <w:pPr>
              <w:rPr>
                <w:i/>
                <w:iCs/>
              </w:rPr>
            </w:pPr>
            <w:r>
              <w:rPr>
                <w:i/>
                <w:iCs/>
              </w:rPr>
              <w:t>Base Path</w:t>
            </w:r>
          </w:p>
        </w:tc>
        <w:tc>
          <w:tcPr>
            <w:tcW w:w="3159" w:type="dxa"/>
          </w:tcPr>
          <w:p w14:paraId="0256E083" w14:textId="77777777" w:rsidR="007C4A56" w:rsidRDefault="007C4A56" w:rsidP="00B05D04">
            <w:pPr>
              <w:rPr>
                <w:i/>
                <w:iCs/>
              </w:rPr>
            </w:pPr>
            <w:r>
              <w:rPr>
                <w:i/>
                <w:iCs/>
              </w:rPr>
              <w:t xml:space="preserve">This is resource End point URL where Angular UI can use for service </w:t>
            </w:r>
            <w:r>
              <w:rPr>
                <w:i/>
                <w:iCs/>
              </w:rPr>
              <w:lastRenderedPageBreak/>
              <w:t>invocation. This URL needs to be prefix with base URL of Apigee.</w:t>
            </w:r>
          </w:p>
        </w:tc>
        <w:tc>
          <w:tcPr>
            <w:tcW w:w="3159" w:type="dxa"/>
          </w:tcPr>
          <w:p w14:paraId="59EFAAB9" w14:textId="77777777" w:rsidR="007C4A56" w:rsidRDefault="007C4A56" w:rsidP="00B05D04">
            <w:pPr>
              <w:rPr>
                <w:i/>
                <w:iCs/>
              </w:rPr>
            </w:pPr>
          </w:p>
        </w:tc>
      </w:tr>
      <w:tr w:rsidR="007C4A56" w14:paraId="6EE137F2" w14:textId="77777777" w:rsidTr="00B05D04">
        <w:tc>
          <w:tcPr>
            <w:tcW w:w="677" w:type="dxa"/>
          </w:tcPr>
          <w:p w14:paraId="66714650" w14:textId="1787B597" w:rsidR="007C4A56" w:rsidRDefault="002D70C3" w:rsidP="00B05D04">
            <w:pPr>
              <w:rPr>
                <w:i/>
                <w:iCs/>
              </w:rPr>
            </w:pPr>
            <w:r>
              <w:rPr>
                <w:i/>
                <w:iCs/>
              </w:rPr>
              <w:t>3</w:t>
            </w:r>
          </w:p>
        </w:tc>
        <w:tc>
          <w:tcPr>
            <w:tcW w:w="2409" w:type="dxa"/>
          </w:tcPr>
          <w:p w14:paraId="22A34940" w14:textId="77777777" w:rsidR="007C4A56" w:rsidRDefault="007C4A56" w:rsidP="00B05D04">
            <w:pPr>
              <w:rPr>
                <w:i/>
                <w:iCs/>
              </w:rPr>
            </w:pPr>
            <w:r>
              <w:rPr>
                <w:i/>
                <w:iCs/>
              </w:rPr>
              <w:t>Description</w:t>
            </w:r>
          </w:p>
        </w:tc>
        <w:tc>
          <w:tcPr>
            <w:tcW w:w="3159" w:type="dxa"/>
          </w:tcPr>
          <w:p w14:paraId="6D3DDC16" w14:textId="77777777" w:rsidR="007C4A56" w:rsidRDefault="007C4A56" w:rsidP="00B05D04">
            <w:pPr>
              <w:rPr>
                <w:i/>
                <w:iCs/>
              </w:rPr>
            </w:pPr>
            <w:r>
              <w:rPr>
                <w:i/>
                <w:iCs/>
              </w:rPr>
              <w:t>Description of Gateway Service</w:t>
            </w:r>
          </w:p>
        </w:tc>
        <w:tc>
          <w:tcPr>
            <w:tcW w:w="3159" w:type="dxa"/>
          </w:tcPr>
          <w:p w14:paraId="79312EE6" w14:textId="77777777" w:rsidR="007C4A56" w:rsidRDefault="007C4A56" w:rsidP="00B05D04">
            <w:pPr>
              <w:rPr>
                <w:i/>
                <w:iCs/>
              </w:rPr>
            </w:pPr>
            <w:r>
              <w:rPr>
                <w:i/>
                <w:iCs/>
              </w:rPr>
              <w:t>Possible description of Spring Boot Micro Service</w:t>
            </w:r>
          </w:p>
        </w:tc>
      </w:tr>
      <w:tr w:rsidR="007C4A56" w14:paraId="3D8A7C74" w14:textId="77777777" w:rsidTr="00B05D04">
        <w:tc>
          <w:tcPr>
            <w:tcW w:w="677" w:type="dxa"/>
          </w:tcPr>
          <w:p w14:paraId="512C2BA2" w14:textId="626C7200" w:rsidR="007C4A56" w:rsidRDefault="002D70C3" w:rsidP="00B05D04">
            <w:pPr>
              <w:rPr>
                <w:i/>
                <w:iCs/>
              </w:rPr>
            </w:pPr>
            <w:r>
              <w:rPr>
                <w:i/>
                <w:iCs/>
              </w:rPr>
              <w:t>4</w:t>
            </w:r>
          </w:p>
        </w:tc>
        <w:tc>
          <w:tcPr>
            <w:tcW w:w="2409" w:type="dxa"/>
          </w:tcPr>
          <w:p w14:paraId="2692D546" w14:textId="77777777" w:rsidR="007C4A56" w:rsidRDefault="007C4A56" w:rsidP="00B05D04">
            <w:pPr>
              <w:rPr>
                <w:i/>
                <w:iCs/>
              </w:rPr>
            </w:pPr>
            <w:r>
              <w:rPr>
                <w:i/>
                <w:iCs/>
              </w:rPr>
              <w:t>Target URL</w:t>
            </w:r>
          </w:p>
        </w:tc>
        <w:tc>
          <w:tcPr>
            <w:tcW w:w="3159" w:type="dxa"/>
          </w:tcPr>
          <w:p w14:paraId="6A0C95B9" w14:textId="77777777" w:rsidR="007C4A56" w:rsidRDefault="007C4A56" w:rsidP="00B05D04">
            <w:pPr>
              <w:rPr>
                <w:i/>
                <w:iCs/>
              </w:rPr>
            </w:pPr>
            <w:r>
              <w:rPr>
                <w:i/>
                <w:iCs/>
              </w:rPr>
              <w:t>Target URL of Spring Boot Micro Services</w:t>
            </w:r>
          </w:p>
        </w:tc>
        <w:tc>
          <w:tcPr>
            <w:tcW w:w="3159" w:type="dxa"/>
          </w:tcPr>
          <w:p w14:paraId="7FD8DC5B" w14:textId="77777777" w:rsidR="007C4A56" w:rsidRDefault="007C4A56" w:rsidP="00B05D04">
            <w:pPr>
              <w:rPr>
                <w:i/>
                <w:iCs/>
              </w:rPr>
            </w:pPr>
          </w:p>
        </w:tc>
      </w:tr>
      <w:tr w:rsidR="007C4A56" w14:paraId="7E1E3083" w14:textId="77777777" w:rsidTr="00B05D04">
        <w:tc>
          <w:tcPr>
            <w:tcW w:w="677" w:type="dxa"/>
          </w:tcPr>
          <w:p w14:paraId="04D54F7A" w14:textId="7C465192" w:rsidR="007C4A56" w:rsidRDefault="002D70C3" w:rsidP="00B05D04">
            <w:pPr>
              <w:rPr>
                <w:i/>
                <w:iCs/>
              </w:rPr>
            </w:pPr>
            <w:r>
              <w:rPr>
                <w:i/>
                <w:iCs/>
              </w:rPr>
              <w:t>5</w:t>
            </w:r>
          </w:p>
        </w:tc>
        <w:tc>
          <w:tcPr>
            <w:tcW w:w="2409" w:type="dxa"/>
          </w:tcPr>
          <w:p w14:paraId="0656ACED" w14:textId="77777777" w:rsidR="007C4A56" w:rsidRDefault="007C4A56" w:rsidP="00B05D04">
            <w:pPr>
              <w:rPr>
                <w:i/>
                <w:iCs/>
              </w:rPr>
            </w:pPr>
            <w:r>
              <w:rPr>
                <w:i/>
                <w:iCs/>
              </w:rPr>
              <w:t>API Key, OAuth 2.0, Passthrough – No Authentication</w:t>
            </w:r>
          </w:p>
        </w:tc>
        <w:tc>
          <w:tcPr>
            <w:tcW w:w="3159" w:type="dxa"/>
          </w:tcPr>
          <w:p w14:paraId="4634BD04" w14:textId="77777777" w:rsidR="007C4A56" w:rsidRDefault="007C4A56" w:rsidP="00B05D04">
            <w:pPr>
              <w:rPr>
                <w:i/>
                <w:iCs/>
              </w:rPr>
            </w:pPr>
            <w:r>
              <w:rPr>
                <w:i/>
                <w:iCs/>
              </w:rPr>
              <w:t>Choose OAuth2.0 Option</w:t>
            </w:r>
          </w:p>
        </w:tc>
        <w:tc>
          <w:tcPr>
            <w:tcW w:w="3159" w:type="dxa"/>
          </w:tcPr>
          <w:p w14:paraId="70440FC7" w14:textId="77777777" w:rsidR="007C4A56" w:rsidRDefault="007C4A56" w:rsidP="00B05D04">
            <w:pPr>
              <w:rPr>
                <w:i/>
                <w:iCs/>
              </w:rPr>
            </w:pPr>
          </w:p>
        </w:tc>
      </w:tr>
    </w:tbl>
    <w:p w14:paraId="6D96F70E" w14:textId="29025D4D" w:rsidR="006E627F" w:rsidRDefault="006E627F" w:rsidP="005B5BEE">
      <w:pPr>
        <w:jc w:val="both"/>
      </w:pPr>
      <w:r w:rsidRPr="00876B92">
        <w:rPr>
          <w:b/>
        </w:rPr>
        <w:t>Monetization and R</w:t>
      </w:r>
      <w:r w:rsidR="0090683A">
        <w:rPr>
          <w:b/>
        </w:rPr>
        <w:t>a</w:t>
      </w:r>
      <w:r w:rsidRPr="00876B92">
        <w:rPr>
          <w:b/>
        </w:rPr>
        <w:t>te Limiting</w:t>
      </w:r>
      <w:r>
        <w:rPr>
          <w:b/>
        </w:rPr>
        <w:t xml:space="preserve"> –</w:t>
      </w:r>
      <w:r w:rsidRPr="00397060">
        <w:t xml:space="preserve"> APIGEE API Gateway provides Monetization Feature to enable various rate plans for API Developers to </w:t>
      </w:r>
      <w:proofErr w:type="gramStart"/>
      <w:r w:rsidRPr="00397060">
        <w:t>subscribe  and</w:t>
      </w:r>
      <w:proofErr w:type="gramEnd"/>
      <w:r w:rsidRPr="00397060">
        <w:t xml:space="preserve"> API Consumption rates will be calculated based upon Number of Request Vs Rate Plan</w:t>
      </w:r>
    </w:p>
    <w:p w14:paraId="5390BB43" w14:textId="283EDC60" w:rsidR="006E627F" w:rsidRDefault="006E627F" w:rsidP="005B5BEE">
      <w:pPr>
        <w:jc w:val="both"/>
      </w:pPr>
      <w:r>
        <w:t xml:space="preserve">There is no requirement for API Monetization and consumption of APIs by external users hence no monetization applicable. </w:t>
      </w:r>
    </w:p>
    <w:p w14:paraId="0E990C3F" w14:textId="77777777" w:rsidR="00AD7DBB" w:rsidRPr="00397060" w:rsidRDefault="00AD7DBB" w:rsidP="005B5BEE">
      <w:pPr>
        <w:jc w:val="both"/>
      </w:pPr>
    </w:p>
    <w:p w14:paraId="726CD7D2" w14:textId="3F04157D" w:rsidR="006E627F" w:rsidRPr="00397060" w:rsidRDefault="006E627F" w:rsidP="005B5BEE">
      <w:pPr>
        <w:jc w:val="both"/>
      </w:pPr>
      <w:r w:rsidRPr="00876B92">
        <w:rPr>
          <w:b/>
        </w:rPr>
        <w:t>Traffic Management</w:t>
      </w:r>
      <w:r>
        <w:rPr>
          <w:b/>
        </w:rPr>
        <w:t xml:space="preserve"> – </w:t>
      </w:r>
      <w:r w:rsidRPr="00397060">
        <w:t xml:space="preserve">APIGEE API Gateway </w:t>
      </w:r>
      <w:r w:rsidR="00AA40C3" w:rsidRPr="00397060">
        <w:t>provides traffic</w:t>
      </w:r>
      <w:r w:rsidRPr="00397060">
        <w:t xml:space="preserve"> management feature to throttle APIs based upon number of concurrent/requests per second/minute/hour.</w:t>
      </w:r>
    </w:p>
    <w:p w14:paraId="54A0955D" w14:textId="52F4AE93" w:rsidR="006E627F" w:rsidRDefault="00AA40C3" w:rsidP="005B5BEE">
      <w:pPr>
        <w:jc w:val="both"/>
      </w:pPr>
      <w:r>
        <w:t xml:space="preserve">This throttling will be based </w:t>
      </w:r>
      <w:r w:rsidR="006E627F" w:rsidRPr="00397060">
        <w:t>on load for individual micro services and will be determined later.</w:t>
      </w:r>
    </w:p>
    <w:p w14:paraId="0FDA2435" w14:textId="77777777" w:rsidR="00AD7DBB" w:rsidRPr="00397060" w:rsidRDefault="00AD7DBB" w:rsidP="005B5BEE">
      <w:pPr>
        <w:jc w:val="both"/>
      </w:pPr>
    </w:p>
    <w:p w14:paraId="2F8EF737" w14:textId="3FF06C65" w:rsidR="006E627F" w:rsidRPr="00397060" w:rsidRDefault="006E627F" w:rsidP="005B5BEE">
      <w:pPr>
        <w:jc w:val="both"/>
      </w:pPr>
      <w:r w:rsidRPr="00876B92">
        <w:rPr>
          <w:b/>
        </w:rPr>
        <w:t>Mediation</w:t>
      </w:r>
      <w:r>
        <w:rPr>
          <w:b/>
        </w:rPr>
        <w:t xml:space="preserve"> – </w:t>
      </w:r>
      <w:r w:rsidRPr="00397060">
        <w:t>APIGEE API Gateway provides feature to mediate request by applying various mediation policies like XML</w:t>
      </w:r>
      <w:r w:rsidR="0090683A">
        <w:t xml:space="preserve"> </w:t>
      </w:r>
      <w:r w:rsidRPr="00397060">
        <w:t>to</w:t>
      </w:r>
      <w:r w:rsidR="0090683A">
        <w:t xml:space="preserve"> </w:t>
      </w:r>
      <w:r w:rsidRPr="00397060">
        <w:t>JSON, JSON</w:t>
      </w:r>
      <w:r w:rsidR="0090683A">
        <w:t xml:space="preserve"> t</w:t>
      </w:r>
      <w:r w:rsidRPr="00397060">
        <w:t>o</w:t>
      </w:r>
      <w:r w:rsidR="0090683A">
        <w:t xml:space="preserve"> </w:t>
      </w:r>
      <w:r w:rsidRPr="00397060">
        <w:t xml:space="preserve">XML </w:t>
      </w:r>
      <w:proofErr w:type="gramStart"/>
      <w:r w:rsidRPr="00397060">
        <w:t>etc..</w:t>
      </w:r>
      <w:proofErr w:type="gramEnd"/>
      <w:r w:rsidRPr="00397060">
        <w:t xml:space="preserve"> All incoming and o</w:t>
      </w:r>
      <w:r w:rsidR="00AA40C3">
        <w:t xml:space="preserve">utgoing request will </w:t>
      </w:r>
      <w:r w:rsidR="000A63D9">
        <w:t xml:space="preserve">be </w:t>
      </w:r>
      <w:r w:rsidR="00CE47C4">
        <w:t>design</w:t>
      </w:r>
      <w:r w:rsidR="000A63D9">
        <w:t>ing</w:t>
      </w:r>
      <w:r w:rsidRPr="00397060">
        <w:t xml:space="preserve"> with JSON format for both incoming and outgoing messages.</w:t>
      </w:r>
    </w:p>
    <w:p w14:paraId="1AAEB813" w14:textId="39D74701" w:rsidR="006E627F" w:rsidRDefault="006E627F" w:rsidP="005B5BEE">
      <w:pPr>
        <w:jc w:val="both"/>
      </w:pPr>
      <w:r w:rsidRPr="00397060">
        <w:t xml:space="preserve">Individual application to apply this policy based upon the need for mediation. </w:t>
      </w:r>
    </w:p>
    <w:p w14:paraId="12CBB82C" w14:textId="77777777" w:rsidR="00AD7DBB" w:rsidRPr="00397060" w:rsidRDefault="00AD7DBB" w:rsidP="005B5BEE">
      <w:pPr>
        <w:jc w:val="both"/>
      </w:pPr>
    </w:p>
    <w:p w14:paraId="7729FB36" w14:textId="17D07918" w:rsidR="00493738" w:rsidRDefault="006E627F" w:rsidP="005B5BEE">
      <w:pPr>
        <w:jc w:val="both"/>
      </w:pPr>
      <w:r w:rsidRPr="00876B92">
        <w:rPr>
          <w:b/>
        </w:rPr>
        <w:t>API Developer Portal</w:t>
      </w:r>
      <w:r>
        <w:rPr>
          <w:b/>
        </w:rPr>
        <w:t xml:space="preserve"> – </w:t>
      </w:r>
      <w:r w:rsidRPr="00397060">
        <w:t>A</w:t>
      </w:r>
      <w:r w:rsidRPr="00B713A9">
        <w:t xml:space="preserve">PIGEE API Gateway provides Developer Portal for Developers to create account and </w:t>
      </w:r>
      <w:proofErr w:type="spellStart"/>
      <w:r w:rsidRPr="00B713A9">
        <w:t xml:space="preserve">self </w:t>
      </w:r>
      <w:r w:rsidR="00715DD8" w:rsidRPr="00B713A9">
        <w:t>subscribe</w:t>
      </w:r>
      <w:proofErr w:type="spellEnd"/>
      <w:r w:rsidR="00715DD8" w:rsidRPr="00B713A9">
        <w:t xml:space="preserve"> for</w:t>
      </w:r>
      <w:r w:rsidRPr="00B713A9">
        <w:t xml:space="preserve"> APIs they want to consume. Developers will also be </w:t>
      </w:r>
      <w:r w:rsidR="00715DD8">
        <w:t>able</w:t>
      </w:r>
      <w:r w:rsidRPr="00B713A9">
        <w:t xml:space="preserve"> to do basic monitoring of consumption/usage of their APIs with some key performance metrics for monitoring purpose</w:t>
      </w:r>
      <w:r>
        <w:t xml:space="preserve">. Based upon monitoring and </w:t>
      </w:r>
      <w:r w:rsidR="00297957">
        <w:t>observation,</w:t>
      </w:r>
      <w:r>
        <w:t xml:space="preserve"> developers can throttle the requests to optimize using Traffic Management</w:t>
      </w:r>
    </w:p>
    <w:p w14:paraId="69A4AC69" w14:textId="0F4F74C7" w:rsidR="00493738" w:rsidRDefault="00983377" w:rsidP="00983377">
      <w:pPr>
        <w:pStyle w:val="Heading3"/>
      </w:pPr>
      <w:bookmarkStart w:id="25" w:name="_Toc45999729"/>
      <w:bookmarkStart w:id="26" w:name="_Toc47104541"/>
      <w:r w:rsidRPr="000A0A2F">
        <w:t>Micro Services</w:t>
      </w:r>
      <w:bookmarkEnd w:id="25"/>
      <w:bookmarkEnd w:id="26"/>
    </w:p>
    <w:tbl>
      <w:tblPr>
        <w:tblW w:w="9720" w:type="dxa"/>
        <w:tblInd w:w="-5" w:type="dxa"/>
        <w:tblLook w:val="04A0" w:firstRow="1" w:lastRow="0" w:firstColumn="1" w:lastColumn="0" w:noHBand="0" w:noVBand="1"/>
      </w:tblPr>
      <w:tblGrid>
        <w:gridCol w:w="642"/>
        <w:gridCol w:w="2058"/>
        <w:gridCol w:w="7020"/>
      </w:tblGrid>
      <w:tr w:rsidR="00983377" w:rsidRPr="00983377" w14:paraId="33780796" w14:textId="77777777" w:rsidTr="00983377">
        <w:trPr>
          <w:trHeight w:val="300"/>
        </w:trPr>
        <w:tc>
          <w:tcPr>
            <w:tcW w:w="642" w:type="dxa"/>
            <w:tcBorders>
              <w:top w:val="single" w:sz="4" w:space="0" w:color="auto"/>
              <w:left w:val="single" w:sz="4" w:space="0" w:color="auto"/>
              <w:bottom w:val="single" w:sz="4" w:space="0" w:color="auto"/>
              <w:right w:val="single" w:sz="4" w:space="0" w:color="auto"/>
            </w:tcBorders>
            <w:shd w:val="clear" w:color="000000" w:fill="2F5496"/>
            <w:vAlign w:val="center"/>
            <w:hideMark/>
          </w:tcPr>
          <w:p w14:paraId="5DBF9209" w14:textId="77777777" w:rsidR="00983377" w:rsidRPr="00983377" w:rsidRDefault="00983377" w:rsidP="00983377">
            <w:pPr>
              <w:spacing w:after="0"/>
              <w:jc w:val="center"/>
              <w:rPr>
                <w:rFonts w:ascii="Calibri" w:hAnsi="Calibri" w:cs="Calibri"/>
                <w:b/>
                <w:bCs/>
                <w:color w:val="FFFFFF"/>
                <w:szCs w:val="22"/>
                <w:lang w:eastAsia="en-US"/>
              </w:rPr>
            </w:pPr>
            <w:proofErr w:type="spellStart"/>
            <w:r w:rsidRPr="00983377">
              <w:rPr>
                <w:rFonts w:ascii="Calibri" w:hAnsi="Calibri" w:cs="Calibri"/>
                <w:b/>
                <w:bCs/>
                <w:color w:val="FFFFFF"/>
                <w:szCs w:val="22"/>
                <w:lang w:val="en-IN" w:eastAsia="en-US"/>
              </w:rPr>
              <w:t>S.No</w:t>
            </w:r>
            <w:proofErr w:type="spellEnd"/>
          </w:p>
        </w:tc>
        <w:tc>
          <w:tcPr>
            <w:tcW w:w="2058" w:type="dxa"/>
            <w:tcBorders>
              <w:top w:val="single" w:sz="4" w:space="0" w:color="auto"/>
              <w:left w:val="nil"/>
              <w:bottom w:val="single" w:sz="4" w:space="0" w:color="auto"/>
              <w:right w:val="single" w:sz="4" w:space="0" w:color="auto"/>
            </w:tcBorders>
            <w:shd w:val="clear" w:color="000000" w:fill="2F5496"/>
            <w:vAlign w:val="center"/>
            <w:hideMark/>
          </w:tcPr>
          <w:p w14:paraId="19524DBF" w14:textId="77777777" w:rsidR="00983377" w:rsidRPr="00983377" w:rsidRDefault="00983377" w:rsidP="00983377">
            <w:pPr>
              <w:spacing w:after="0"/>
              <w:jc w:val="center"/>
              <w:rPr>
                <w:rFonts w:ascii="Calibri" w:hAnsi="Calibri" w:cs="Calibri"/>
                <w:b/>
                <w:bCs/>
                <w:color w:val="FFFFFF"/>
                <w:szCs w:val="22"/>
                <w:lang w:eastAsia="en-US"/>
              </w:rPr>
            </w:pPr>
            <w:r w:rsidRPr="00983377">
              <w:rPr>
                <w:rFonts w:ascii="Calibri" w:hAnsi="Calibri" w:cs="Calibri"/>
                <w:b/>
                <w:bCs/>
                <w:color w:val="FFFFFF"/>
                <w:szCs w:val="22"/>
                <w:lang w:val="en-IN" w:eastAsia="en-US"/>
              </w:rPr>
              <w:t>Area</w:t>
            </w:r>
          </w:p>
        </w:tc>
        <w:tc>
          <w:tcPr>
            <w:tcW w:w="7020" w:type="dxa"/>
            <w:tcBorders>
              <w:top w:val="single" w:sz="4" w:space="0" w:color="auto"/>
              <w:left w:val="nil"/>
              <w:bottom w:val="single" w:sz="4" w:space="0" w:color="auto"/>
              <w:right w:val="single" w:sz="4" w:space="0" w:color="auto"/>
            </w:tcBorders>
            <w:shd w:val="clear" w:color="000000" w:fill="2F5496"/>
            <w:vAlign w:val="center"/>
            <w:hideMark/>
          </w:tcPr>
          <w:p w14:paraId="057D5023" w14:textId="77777777" w:rsidR="00983377" w:rsidRPr="00983377" w:rsidRDefault="00983377" w:rsidP="00983377">
            <w:pPr>
              <w:spacing w:after="0"/>
              <w:jc w:val="center"/>
              <w:rPr>
                <w:rFonts w:ascii="Calibri" w:hAnsi="Calibri" w:cs="Calibri"/>
                <w:b/>
                <w:bCs/>
                <w:color w:val="FFFFFF"/>
                <w:szCs w:val="22"/>
                <w:lang w:eastAsia="en-US"/>
              </w:rPr>
            </w:pPr>
            <w:r w:rsidRPr="00983377">
              <w:rPr>
                <w:rFonts w:ascii="Calibri" w:hAnsi="Calibri" w:cs="Calibri"/>
                <w:b/>
                <w:bCs/>
                <w:color w:val="FFFFFF"/>
                <w:szCs w:val="22"/>
                <w:lang w:val="en-IN" w:eastAsia="en-US"/>
              </w:rPr>
              <w:t>Comments</w:t>
            </w:r>
          </w:p>
        </w:tc>
      </w:tr>
      <w:tr w:rsidR="00983377" w:rsidRPr="00983377" w14:paraId="420C6245" w14:textId="77777777" w:rsidTr="00983377">
        <w:trPr>
          <w:trHeight w:val="12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14:paraId="1EC7DA2A" w14:textId="6B4EA5E9"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eastAsia="en-US"/>
              </w:rPr>
              <w:t> </w:t>
            </w:r>
            <w:r>
              <w:rPr>
                <w:rFonts w:ascii="Calibri" w:hAnsi="Calibri" w:cs="Calibri"/>
                <w:color w:val="000000"/>
                <w:szCs w:val="22"/>
                <w:lang w:eastAsia="en-US"/>
              </w:rPr>
              <w:t>1</w:t>
            </w:r>
          </w:p>
        </w:tc>
        <w:tc>
          <w:tcPr>
            <w:tcW w:w="2058" w:type="dxa"/>
            <w:tcBorders>
              <w:top w:val="nil"/>
              <w:left w:val="nil"/>
              <w:bottom w:val="single" w:sz="4" w:space="0" w:color="auto"/>
              <w:right w:val="single" w:sz="4" w:space="0" w:color="auto"/>
            </w:tcBorders>
            <w:shd w:val="clear" w:color="auto" w:fill="auto"/>
            <w:noWrap/>
            <w:vAlign w:val="bottom"/>
            <w:hideMark/>
          </w:tcPr>
          <w:p w14:paraId="74093A79" w14:textId="50DA3037"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eastAsia="en-US"/>
              </w:rPr>
              <w:t> </w:t>
            </w:r>
            <w:bookmarkStart w:id="27" w:name="_MON_1657704443"/>
            <w:bookmarkEnd w:id="27"/>
            <w:r w:rsidR="00CA5859">
              <w:rPr>
                <w:rFonts w:ascii="Calibri" w:hAnsi="Calibri" w:cs="Calibri"/>
                <w:color w:val="000000"/>
                <w:szCs w:val="22"/>
                <w:lang w:val="en-IN" w:eastAsia="en-IN"/>
              </w:rPr>
              <w:object w:dxaOrig="1311" w:dyaOrig="849" w14:anchorId="334D4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6pt;height:44.25pt" o:ole="">
                  <v:imagedata r:id="rId21" o:title=""/>
                </v:shape>
                <o:OLEObject Type="Embed" ProgID="Excel.Sheet.12" ShapeID="_x0000_i1031" DrawAspect="Icon" ObjectID="_1658169530" r:id="rId22"/>
              </w:object>
            </w:r>
          </w:p>
        </w:tc>
        <w:tc>
          <w:tcPr>
            <w:tcW w:w="7020" w:type="dxa"/>
            <w:tcBorders>
              <w:top w:val="nil"/>
              <w:left w:val="nil"/>
              <w:bottom w:val="single" w:sz="4" w:space="0" w:color="auto"/>
              <w:right w:val="single" w:sz="4" w:space="0" w:color="auto"/>
            </w:tcBorders>
            <w:shd w:val="clear" w:color="auto" w:fill="auto"/>
            <w:hideMark/>
          </w:tcPr>
          <w:p w14:paraId="21151D29" w14:textId="77777777"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val="en-IN" w:eastAsia="en-US"/>
              </w:rPr>
              <w:t>Refer attached document for list of common components with various sections defined below</w:t>
            </w:r>
            <w:r w:rsidRPr="00983377">
              <w:rPr>
                <w:rFonts w:ascii="Calibri" w:hAnsi="Calibri" w:cs="Calibri"/>
                <w:color w:val="000000"/>
                <w:szCs w:val="22"/>
                <w:lang w:val="en-IN" w:eastAsia="en-US"/>
              </w:rPr>
              <w:br/>
              <w:t>• Common Framework Components</w:t>
            </w:r>
            <w:r w:rsidRPr="00983377">
              <w:rPr>
                <w:rFonts w:ascii="Calibri" w:hAnsi="Calibri" w:cs="Calibri"/>
                <w:color w:val="000000"/>
                <w:szCs w:val="22"/>
                <w:lang w:val="en-IN" w:eastAsia="en-US"/>
              </w:rPr>
              <w:br/>
              <w:t>• Common Business Services</w:t>
            </w:r>
            <w:r w:rsidRPr="00983377">
              <w:rPr>
                <w:rFonts w:ascii="Calibri" w:hAnsi="Calibri" w:cs="Calibri"/>
                <w:color w:val="000000"/>
                <w:szCs w:val="22"/>
                <w:lang w:val="en-IN" w:eastAsia="en-US"/>
              </w:rPr>
              <w:br/>
              <w:t xml:space="preserve">Cross Cutting Concerns </w:t>
            </w:r>
          </w:p>
        </w:tc>
      </w:tr>
    </w:tbl>
    <w:p w14:paraId="763FC09E" w14:textId="795AE229" w:rsidR="00983377" w:rsidRDefault="00983377" w:rsidP="00983377"/>
    <w:p w14:paraId="54995A75" w14:textId="73FC58CA" w:rsidR="00A24569" w:rsidRPr="00FB17E7" w:rsidRDefault="00A24569" w:rsidP="00A24569">
      <w:pPr>
        <w:jc w:val="both"/>
      </w:pPr>
    </w:p>
    <w:p w14:paraId="2EA32CF7" w14:textId="19CC7961" w:rsidR="00983377" w:rsidRDefault="00983377" w:rsidP="00983377"/>
    <w:p w14:paraId="54593DB4" w14:textId="683D7B8C" w:rsidR="00983377" w:rsidRDefault="00983377" w:rsidP="00983377">
      <w:r>
        <w:rPr>
          <w:noProof/>
          <w:lang w:eastAsia="en-US"/>
        </w:rPr>
        <w:lastRenderedPageBreak/>
        <w:drawing>
          <wp:inline distT="0" distB="0" distL="0" distR="0" wp14:anchorId="31BEFBD2" wp14:editId="58524C14">
            <wp:extent cx="6181725" cy="424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4248150"/>
                    </a:xfrm>
                    <a:prstGeom prst="rect">
                      <a:avLst/>
                    </a:prstGeom>
                    <a:noFill/>
                    <a:ln>
                      <a:noFill/>
                    </a:ln>
                  </pic:spPr>
                </pic:pic>
              </a:graphicData>
            </a:graphic>
          </wp:inline>
        </w:drawing>
      </w:r>
    </w:p>
    <w:p w14:paraId="79807896" w14:textId="11D7A9CE" w:rsidR="00983377" w:rsidRDefault="00983377" w:rsidP="00983377"/>
    <w:p w14:paraId="09FB4AF9" w14:textId="77777777" w:rsidR="00E27B88" w:rsidRDefault="00E27B88" w:rsidP="00E27B88">
      <w:pPr>
        <w:pStyle w:val="Heading4"/>
      </w:pPr>
      <w:r>
        <w:t>Application Domain Services</w:t>
      </w:r>
    </w:p>
    <w:p w14:paraId="0877E57D" w14:textId="77777777" w:rsidR="00E27B88" w:rsidRDefault="00E27B88" w:rsidP="00E27B88">
      <w:pPr>
        <w:ind w:left="720"/>
        <w:jc w:val="both"/>
      </w:pPr>
      <w:r>
        <w:t>Application Domain services are specific to Garages like Member Compliance to achieve any certain business functionality pertaining to Member Compliance. Spring Boot will be used to develop Micro Services API and Eureka for Cloud Service Discovery.</w:t>
      </w:r>
    </w:p>
    <w:p w14:paraId="7AAB9445" w14:textId="77777777" w:rsidR="00E27B88" w:rsidRDefault="00E27B88" w:rsidP="00E27B88">
      <w:pPr>
        <w:ind w:left="720"/>
        <w:jc w:val="both"/>
      </w:pPr>
      <w:r>
        <w:t xml:space="preserve">For </w:t>
      </w:r>
      <w:proofErr w:type="spellStart"/>
      <w:r>
        <w:t>Eg.</w:t>
      </w:r>
      <w:proofErr w:type="spellEnd"/>
      <w:r>
        <w:t xml:space="preserve"> </w:t>
      </w:r>
      <w:proofErr w:type="spellStart"/>
      <w:r>
        <w:t>ChangeInDirector</w:t>
      </w:r>
      <w:proofErr w:type="spellEnd"/>
      <w:r>
        <w:t xml:space="preserve"> Micro Service having end points like /</w:t>
      </w:r>
      <w:proofErr w:type="spellStart"/>
      <w:r>
        <w:t>DirectorList</w:t>
      </w:r>
      <w:proofErr w:type="spellEnd"/>
      <w:r>
        <w:t>, /</w:t>
      </w:r>
      <w:proofErr w:type="spellStart"/>
      <w:r>
        <w:t>DirectorContactDetails</w:t>
      </w:r>
      <w:proofErr w:type="spellEnd"/>
      <w:r>
        <w:t xml:space="preserve"> </w:t>
      </w:r>
      <w:proofErr w:type="gramStart"/>
      <w:r>
        <w:t>etc..</w:t>
      </w:r>
      <w:proofErr w:type="gramEnd"/>
      <w:r>
        <w:t xml:space="preserve"> Specific to Application business functionality</w:t>
      </w:r>
    </w:p>
    <w:p w14:paraId="23640D2F" w14:textId="77777777" w:rsidR="00E27B88" w:rsidRPr="00FB17E7" w:rsidRDefault="00E27B88" w:rsidP="00E27B88">
      <w:pPr>
        <w:ind w:left="720"/>
        <w:jc w:val="both"/>
      </w:pPr>
      <w:r>
        <w:t xml:space="preserve">Refer to NSE Project Parivartan Digital Transformation Roadmap Document for developing Micro services, standards and Guidelines </w:t>
      </w:r>
      <w:proofErr w:type="gramStart"/>
      <w:r>
        <w:t>etc..</w:t>
      </w:r>
      <w:proofErr w:type="gramEnd"/>
    </w:p>
    <w:p w14:paraId="34653676" w14:textId="77777777" w:rsidR="00E27B88" w:rsidRDefault="00E27B88" w:rsidP="00E27B88">
      <w:pPr>
        <w:pStyle w:val="Heading4"/>
      </w:pPr>
      <w:r>
        <w:t>Common Business Services</w:t>
      </w:r>
    </w:p>
    <w:p w14:paraId="29E70AFC" w14:textId="66EFF0A3" w:rsidR="00E27B88" w:rsidRDefault="00E27B88" w:rsidP="00394A1A">
      <w:pPr>
        <w:ind w:left="720"/>
        <w:jc w:val="both"/>
      </w:pPr>
      <w:r>
        <w:t xml:space="preserve">Common Business Services are Micro Services common across Application Domain Services. Common Business Services also use Spring Boot Micro Services </w:t>
      </w:r>
      <w:r w:rsidR="00394A1A">
        <w:t>and Eureka</w:t>
      </w:r>
      <w:r>
        <w:t xml:space="preserve"> for Cloud Service Discovery</w:t>
      </w:r>
    </w:p>
    <w:p w14:paraId="1F9D2F47" w14:textId="73E2936B" w:rsidR="00E27B88" w:rsidRPr="00FB17E7" w:rsidRDefault="00E27B88" w:rsidP="00394A1A">
      <w:pPr>
        <w:ind w:left="720"/>
        <w:jc w:val="both"/>
      </w:pPr>
      <w:r>
        <w:t xml:space="preserve">For </w:t>
      </w:r>
      <w:proofErr w:type="spellStart"/>
      <w:r>
        <w:t>Eg.</w:t>
      </w:r>
      <w:proofErr w:type="spellEnd"/>
      <w:r>
        <w:t xml:space="preserve"> Notification Service to send SMS, OTP, Email </w:t>
      </w:r>
      <w:r w:rsidR="00394A1A">
        <w:t>etc.</w:t>
      </w:r>
      <w:r>
        <w:t xml:space="preserve"> Any Application Domain Service to call this </w:t>
      </w:r>
      <w:r w:rsidR="00394A1A">
        <w:t>Notification Common</w:t>
      </w:r>
      <w:r>
        <w:t xml:space="preserve"> Micro </w:t>
      </w:r>
      <w:r w:rsidR="00394A1A">
        <w:t>Service to</w:t>
      </w:r>
      <w:r>
        <w:t xml:space="preserve"> send SMS notification desired for their application functionality</w:t>
      </w:r>
    </w:p>
    <w:p w14:paraId="6C2B8670" w14:textId="1091324C" w:rsidR="00E27B88" w:rsidRDefault="00E27B88" w:rsidP="00394A1A">
      <w:pPr>
        <w:ind w:left="720"/>
        <w:jc w:val="both"/>
      </w:pPr>
      <w:r>
        <w:t xml:space="preserve">Refer to NSE Project </w:t>
      </w:r>
      <w:r w:rsidR="00394A1A">
        <w:t>Parivartan Digital</w:t>
      </w:r>
      <w:r>
        <w:t xml:space="preserve"> Transformation Roadmap Document for developing Micro services, standards and Guidelines </w:t>
      </w:r>
      <w:proofErr w:type="gramStart"/>
      <w:r>
        <w:t>etc..</w:t>
      </w:r>
      <w:proofErr w:type="gramEnd"/>
    </w:p>
    <w:p w14:paraId="5CD17A1C" w14:textId="77777777" w:rsidR="00E27B88" w:rsidRDefault="00E27B88" w:rsidP="00E27B88">
      <w:pPr>
        <w:pStyle w:val="Heading4"/>
      </w:pPr>
      <w:r>
        <w:lastRenderedPageBreak/>
        <w:t>Common Framework Services</w:t>
      </w:r>
    </w:p>
    <w:p w14:paraId="6B467516" w14:textId="74C6AD35" w:rsidR="00E27B88" w:rsidRDefault="00E27B88" w:rsidP="00394A1A">
      <w:pPr>
        <w:ind w:left="720"/>
        <w:jc w:val="both"/>
      </w:pPr>
      <w:r>
        <w:t xml:space="preserve">Common Framework Services are integral components of Spring Boot Micro Services and this will be developed as framework components for Spring Boot Micro Services to function. </w:t>
      </w:r>
      <w:r w:rsidR="00394A1A">
        <w:t>These Framework components</w:t>
      </w:r>
      <w:r>
        <w:t xml:space="preserve"> </w:t>
      </w:r>
      <w:r w:rsidR="00394A1A">
        <w:t>will assed</w:t>
      </w:r>
      <w:r>
        <w:t xml:space="preserve"> </w:t>
      </w:r>
      <w:r w:rsidR="00394A1A">
        <w:t>as maven</w:t>
      </w:r>
      <w:r>
        <w:t xml:space="preserve"> dependency in Spring Boot Micro Services. </w:t>
      </w:r>
    </w:p>
    <w:p w14:paraId="0906C2EF" w14:textId="09617CD3" w:rsidR="00E27B88" w:rsidRDefault="00E27B88" w:rsidP="00394A1A">
      <w:pPr>
        <w:ind w:left="720"/>
        <w:jc w:val="both"/>
      </w:pPr>
      <w:r>
        <w:t xml:space="preserve">For </w:t>
      </w:r>
      <w:proofErr w:type="spellStart"/>
      <w:r>
        <w:t>Eg.</w:t>
      </w:r>
      <w:proofErr w:type="spellEnd"/>
      <w:r>
        <w:t xml:space="preserve"> Spring Cloud Discovery – Eureka is integral component of Spring Boot Micro Service</w:t>
      </w:r>
      <w:r w:rsidR="00394A1A">
        <w:t xml:space="preserve"> and </w:t>
      </w:r>
      <w:r>
        <w:t xml:space="preserve">used </w:t>
      </w:r>
      <w:r w:rsidR="006667B1">
        <w:t xml:space="preserve">for </w:t>
      </w:r>
      <w:r>
        <w:t>discovering multiple micro services</w:t>
      </w:r>
    </w:p>
    <w:p w14:paraId="6370FAB4" w14:textId="4C329089" w:rsidR="00E27B88" w:rsidRPr="00DB63E1" w:rsidRDefault="00E27B88" w:rsidP="00394A1A">
      <w:pPr>
        <w:ind w:left="720"/>
        <w:jc w:val="both"/>
      </w:pPr>
      <w:r>
        <w:t xml:space="preserve">Refer NSE Project </w:t>
      </w:r>
      <w:r w:rsidR="002C1CBB">
        <w:t>Parivartan Digital</w:t>
      </w:r>
      <w:r>
        <w:t xml:space="preserve"> Transformation Roadmap Document for components in detail for each Framework components. </w:t>
      </w:r>
    </w:p>
    <w:p w14:paraId="004EA7DB" w14:textId="77777777" w:rsidR="00E27B88" w:rsidRDefault="00E27B88" w:rsidP="00E27B88">
      <w:pPr>
        <w:pStyle w:val="Heading4"/>
      </w:pPr>
      <w:r>
        <w:t>Micro Services Cross Cutting Concerns</w:t>
      </w:r>
    </w:p>
    <w:p w14:paraId="648A3594" w14:textId="05DE29B6" w:rsidR="00E27B88" w:rsidRDefault="00E27B88" w:rsidP="00EA3650">
      <w:pPr>
        <w:ind w:left="720"/>
        <w:jc w:val="both"/>
      </w:pPr>
      <w:r>
        <w:t xml:space="preserve">Cross Cutting Concerns are utility components aspect over Spring Boot Micro Services. These services will </w:t>
      </w:r>
      <w:r w:rsidR="00EA3650">
        <w:t>be developed as either utility jar or independent</w:t>
      </w:r>
      <w:r>
        <w:t xml:space="preserve"> Micro service.</w:t>
      </w:r>
    </w:p>
    <w:p w14:paraId="25365160" w14:textId="4B28B457" w:rsidR="00E27B88" w:rsidRPr="00C45455" w:rsidRDefault="00E27B88" w:rsidP="00EA3650">
      <w:pPr>
        <w:ind w:left="720"/>
        <w:jc w:val="both"/>
      </w:pPr>
      <w:r>
        <w:t xml:space="preserve">For </w:t>
      </w:r>
      <w:proofErr w:type="spellStart"/>
      <w:r>
        <w:t>Eg.</w:t>
      </w:r>
      <w:proofErr w:type="spellEnd"/>
      <w:r>
        <w:t xml:space="preserve"> Logging and Exception Handling Framework to be developed as utility Jar whereas Auditing will be developed as independent common Micro </w:t>
      </w:r>
      <w:r w:rsidR="00EA3650">
        <w:t>Service where</w:t>
      </w:r>
      <w:r>
        <w:t xml:space="preserve"> other Application specific Domain </w:t>
      </w:r>
      <w:r w:rsidR="00EA3650">
        <w:t>Services can</w:t>
      </w:r>
      <w:r>
        <w:t xml:space="preserve"> invoke this Auditing Micro Service </w:t>
      </w:r>
      <w:proofErr w:type="spellStart"/>
      <w:r>
        <w:t>EndPoint</w:t>
      </w:r>
      <w:proofErr w:type="spellEnd"/>
      <w:r>
        <w:t xml:space="preserve"> for Audit purpose.</w:t>
      </w:r>
    </w:p>
    <w:p w14:paraId="4B120C41" w14:textId="77777777" w:rsidR="00CC1D41" w:rsidRDefault="00CC1D41" w:rsidP="00CC1D41">
      <w:pPr>
        <w:pStyle w:val="Heading3"/>
      </w:pPr>
      <w:bookmarkStart w:id="28" w:name="_Toc45999730"/>
      <w:bookmarkStart w:id="29" w:name="_Toc47104542"/>
      <w:r>
        <w:t>Message Bus</w:t>
      </w:r>
      <w:bookmarkEnd w:id="28"/>
      <w:bookmarkEnd w:id="29"/>
    </w:p>
    <w:p w14:paraId="199A0B8C" w14:textId="33910922" w:rsidR="00E27B88" w:rsidRDefault="00E27B88" w:rsidP="00983377"/>
    <w:p w14:paraId="37F96A28" w14:textId="77777777" w:rsidR="00CC1D41" w:rsidRDefault="00CC1D41" w:rsidP="00CC1D41">
      <w:pPr>
        <w:pStyle w:val="Heading3"/>
      </w:pPr>
      <w:bookmarkStart w:id="30" w:name="_Toc45999731"/>
      <w:bookmarkStart w:id="31" w:name="_Toc47104543"/>
      <w:r>
        <w:t>Event Bus</w:t>
      </w:r>
      <w:bookmarkEnd w:id="30"/>
      <w:bookmarkEnd w:id="31"/>
    </w:p>
    <w:p w14:paraId="5E1820EF" w14:textId="0C838563" w:rsidR="00CC1D41" w:rsidRDefault="00CC1D41" w:rsidP="00983377"/>
    <w:p w14:paraId="5D4A4E7E" w14:textId="77777777" w:rsidR="00CC1D41" w:rsidRDefault="00CC1D41" w:rsidP="00CC1D41">
      <w:pPr>
        <w:pStyle w:val="Heading3"/>
      </w:pPr>
      <w:bookmarkStart w:id="32" w:name="_Toc45999732"/>
      <w:bookmarkStart w:id="33" w:name="_Toc47104544"/>
      <w:r>
        <w:t>Database</w:t>
      </w:r>
      <w:bookmarkEnd w:id="32"/>
      <w:bookmarkEnd w:id="33"/>
    </w:p>
    <w:tbl>
      <w:tblPr>
        <w:tblW w:w="9780" w:type="dxa"/>
        <w:tblInd w:w="-8" w:type="dxa"/>
        <w:tblLook w:val="04A0" w:firstRow="1" w:lastRow="0" w:firstColumn="1" w:lastColumn="0" w:noHBand="0" w:noVBand="1"/>
      </w:tblPr>
      <w:tblGrid>
        <w:gridCol w:w="642"/>
        <w:gridCol w:w="1596"/>
        <w:gridCol w:w="3769"/>
        <w:gridCol w:w="3773"/>
      </w:tblGrid>
      <w:tr w:rsidR="00CC1D41" w:rsidRPr="00A81269" w14:paraId="2A793235"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06B22F2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C712C0"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274310"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44ABA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C1D41" w:rsidRPr="00CE54B2" w14:paraId="0DC8DCB6"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0687D241" w14:textId="77777777" w:rsidR="00CC1D41" w:rsidRPr="00CE54B2" w:rsidRDefault="00CC1D41"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2399C787" w14:textId="77777777" w:rsidR="00CC1D41" w:rsidRPr="00CE54B2" w:rsidRDefault="00CC1D4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Application Database – Structured</w:t>
            </w:r>
          </w:p>
        </w:tc>
        <w:tc>
          <w:tcPr>
            <w:tcW w:w="3769" w:type="dxa"/>
            <w:tcBorders>
              <w:top w:val="nil"/>
              <w:left w:val="nil"/>
              <w:bottom w:val="single" w:sz="4" w:space="0" w:color="auto"/>
              <w:right w:val="single" w:sz="4" w:space="0" w:color="auto"/>
            </w:tcBorders>
            <w:shd w:val="clear" w:color="auto" w:fill="auto"/>
            <w:vAlign w:val="bottom"/>
            <w:hideMark/>
          </w:tcPr>
          <w:p w14:paraId="5D885D8F" w14:textId="77777777" w:rsidR="00CC1D41" w:rsidRPr="00CE54B2" w:rsidRDefault="00CC1D41" w:rsidP="00B05D04">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Oracle</w:t>
            </w:r>
          </w:p>
        </w:tc>
        <w:tc>
          <w:tcPr>
            <w:tcW w:w="3773" w:type="dxa"/>
            <w:tcBorders>
              <w:top w:val="nil"/>
              <w:left w:val="nil"/>
              <w:bottom w:val="single" w:sz="4" w:space="0" w:color="auto"/>
              <w:right w:val="single" w:sz="4" w:space="0" w:color="auto"/>
            </w:tcBorders>
            <w:shd w:val="clear" w:color="auto" w:fill="auto"/>
            <w:vAlign w:val="bottom"/>
            <w:hideMark/>
          </w:tcPr>
          <w:p w14:paraId="537A16C8" w14:textId="77777777" w:rsidR="00CC1D41" w:rsidRPr="00CE54B2" w:rsidRDefault="00CC1D41"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2CA0DB57" w14:textId="77777777" w:rsidR="00CC1D41" w:rsidRDefault="00CC1D41" w:rsidP="00983377"/>
    <w:p w14:paraId="284271AF" w14:textId="77777777" w:rsidR="00CC1D41" w:rsidRDefault="00CC1D41" w:rsidP="00CC1D41">
      <w:pPr>
        <w:pStyle w:val="Heading3"/>
      </w:pPr>
      <w:bookmarkStart w:id="34" w:name="_Toc45999733"/>
      <w:bookmarkStart w:id="35" w:name="_Toc47104545"/>
      <w:r>
        <w:t>BPM and Workflow Approval</w:t>
      </w:r>
      <w:bookmarkEnd w:id="34"/>
      <w:bookmarkEnd w:id="35"/>
    </w:p>
    <w:tbl>
      <w:tblPr>
        <w:tblW w:w="9780" w:type="dxa"/>
        <w:tblInd w:w="-8" w:type="dxa"/>
        <w:tblLook w:val="04A0" w:firstRow="1" w:lastRow="0" w:firstColumn="1" w:lastColumn="0" w:noHBand="0" w:noVBand="1"/>
      </w:tblPr>
      <w:tblGrid>
        <w:gridCol w:w="642"/>
        <w:gridCol w:w="1596"/>
        <w:gridCol w:w="3769"/>
        <w:gridCol w:w="3773"/>
      </w:tblGrid>
      <w:tr w:rsidR="00CC1D41" w:rsidRPr="00A81269" w14:paraId="3D41E0E5"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18101CE5" w14:textId="77777777" w:rsidR="00CC1D41" w:rsidRPr="00A81269" w:rsidRDefault="00CC1D41"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3D313A42"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494D13E"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2BF42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C1D41" w:rsidRPr="00CE54B2" w14:paraId="39F08E17"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35D8689" w14:textId="77777777" w:rsidR="00CC1D41" w:rsidRPr="00CE54B2" w:rsidRDefault="00CC1D41"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55FF0B56" w14:textId="77777777" w:rsidR="00CC1D41" w:rsidRPr="00CE54B2" w:rsidRDefault="00CC1D4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Business Process Management % Work Flow Approval</w:t>
            </w:r>
          </w:p>
        </w:tc>
        <w:tc>
          <w:tcPr>
            <w:tcW w:w="3769" w:type="dxa"/>
            <w:tcBorders>
              <w:top w:val="nil"/>
              <w:left w:val="nil"/>
              <w:bottom w:val="single" w:sz="4" w:space="0" w:color="auto"/>
              <w:right w:val="single" w:sz="4" w:space="0" w:color="auto"/>
            </w:tcBorders>
            <w:shd w:val="clear" w:color="auto" w:fill="auto"/>
            <w:vAlign w:val="bottom"/>
            <w:hideMark/>
          </w:tcPr>
          <w:p w14:paraId="3462CCB7" w14:textId="77777777" w:rsidR="00CC1D41" w:rsidRPr="00CE54B2" w:rsidRDefault="00CC1D41" w:rsidP="00B05D04">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 xml:space="preserve">IBM </w:t>
            </w:r>
            <w:proofErr w:type="spellStart"/>
            <w:r>
              <w:rPr>
                <w:rFonts w:ascii="Calibri" w:hAnsi="Calibri" w:cs="Calibri"/>
                <w:b/>
                <w:bCs/>
                <w:color w:val="000000"/>
                <w:szCs w:val="22"/>
                <w:lang w:val="en-IN" w:eastAsia="en-IN"/>
              </w:rPr>
              <w:t>Servicenow</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4D546697" w14:textId="77777777" w:rsidR="00CC1D41" w:rsidRPr="00CE54B2" w:rsidRDefault="00CC1D41"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440541BB" w14:textId="77777777" w:rsidR="00CC1D41" w:rsidRPr="00BE28AD" w:rsidRDefault="00CC1D41" w:rsidP="00CC1D41">
      <w:pPr>
        <w:rPr>
          <w:color w:val="FF0000"/>
        </w:rPr>
      </w:pPr>
      <w:r w:rsidRPr="00BE28AD">
        <w:rPr>
          <w:color w:val="FF0000"/>
        </w:rPr>
        <w:t>This section to be elaborated in next version</w:t>
      </w:r>
    </w:p>
    <w:p w14:paraId="491303FA" w14:textId="56277D78" w:rsidR="00CC1D41" w:rsidRDefault="00CC1D41" w:rsidP="00983377">
      <w:pPr>
        <w:rPr>
          <w:color w:val="FF0000"/>
        </w:rPr>
      </w:pPr>
    </w:p>
    <w:p w14:paraId="4103D08D" w14:textId="77777777" w:rsidR="00C90D0A" w:rsidRDefault="00C90D0A" w:rsidP="00C90D0A">
      <w:pPr>
        <w:pStyle w:val="Heading3"/>
      </w:pPr>
      <w:bookmarkStart w:id="36" w:name="_Toc45999734"/>
      <w:bookmarkStart w:id="37" w:name="_Toc47104546"/>
      <w:r>
        <w:lastRenderedPageBreak/>
        <w:t>Document Management Solution</w:t>
      </w:r>
      <w:bookmarkEnd w:id="36"/>
      <w:bookmarkEnd w:id="37"/>
    </w:p>
    <w:p w14:paraId="7495DB5B" w14:textId="50A2E9EF" w:rsidR="00CC1D41" w:rsidRDefault="00CC1D41" w:rsidP="00983377"/>
    <w:tbl>
      <w:tblPr>
        <w:tblW w:w="9780" w:type="dxa"/>
        <w:tblInd w:w="-8" w:type="dxa"/>
        <w:tblLook w:val="04A0" w:firstRow="1" w:lastRow="0" w:firstColumn="1" w:lastColumn="0" w:noHBand="0" w:noVBand="1"/>
      </w:tblPr>
      <w:tblGrid>
        <w:gridCol w:w="642"/>
        <w:gridCol w:w="1596"/>
        <w:gridCol w:w="3769"/>
        <w:gridCol w:w="3773"/>
      </w:tblGrid>
      <w:tr w:rsidR="00C90D0A" w:rsidRPr="00A81269" w14:paraId="5A08E279"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3923B47B" w14:textId="77777777" w:rsidR="00C90D0A" w:rsidRPr="00A81269" w:rsidRDefault="00C90D0A"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9CF9DD7"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CE6FBB4"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452DD83"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90D0A" w:rsidRPr="00CE54B2" w14:paraId="00B04433"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1E52DC6" w14:textId="77777777" w:rsidR="00C90D0A" w:rsidRPr="00CE54B2" w:rsidRDefault="00C90D0A"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7019DB65" w14:textId="77777777" w:rsidR="00C90D0A" w:rsidRPr="00CE54B2" w:rsidRDefault="00C90D0A"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Document Management System</w:t>
            </w:r>
          </w:p>
        </w:tc>
        <w:tc>
          <w:tcPr>
            <w:tcW w:w="3769" w:type="dxa"/>
            <w:tcBorders>
              <w:top w:val="nil"/>
              <w:left w:val="nil"/>
              <w:bottom w:val="single" w:sz="4" w:space="0" w:color="auto"/>
              <w:right w:val="single" w:sz="4" w:space="0" w:color="auto"/>
            </w:tcBorders>
            <w:shd w:val="clear" w:color="auto" w:fill="auto"/>
            <w:vAlign w:val="bottom"/>
            <w:hideMark/>
          </w:tcPr>
          <w:p w14:paraId="2B02A30F" w14:textId="77777777" w:rsidR="00C90D0A" w:rsidRPr="00CE54B2" w:rsidRDefault="00C90D0A" w:rsidP="00B05D04">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NextGen</w:t>
            </w:r>
          </w:p>
        </w:tc>
        <w:tc>
          <w:tcPr>
            <w:tcW w:w="3773" w:type="dxa"/>
            <w:tcBorders>
              <w:top w:val="nil"/>
              <w:left w:val="nil"/>
              <w:bottom w:val="single" w:sz="4" w:space="0" w:color="auto"/>
              <w:right w:val="single" w:sz="4" w:space="0" w:color="auto"/>
            </w:tcBorders>
            <w:shd w:val="clear" w:color="auto" w:fill="auto"/>
            <w:vAlign w:val="bottom"/>
            <w:hideMark/>
          </w:tcPr>
          <w:p w14:paraId="1F36498C" w14:textId="77777777" w:rsidR="00C90D0A" w:rsidRPr="00CE54B2" w:rsidRDefault="00C90D0A"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0E2EDD13" w14:textId="77777777" w:rsidR="00C90D0A" w:rsidRPr="00BE28AD" w:rsidRDefault="00C90D0A" w:rsidP="00C90D0A">
      <w:pPr>
        <w:rPr>
          <w:color w:val="FF0000"/>
        </w:rPr>
      </w:pPr>
      <w:r w:rsidRPr="00BE28AD">
        <w:rPr>
          <w:color w:val="FF0000"/>
        </w:rPr>
        <w:t>This section to be elaborated in next version</w:t>
      </w:r>
    </w:p>
    <w:p w14:paraId="4C67F0BE" w14:textId="77777777" w:rsidR="004A1276" w:rsidRDefault="004A1276" w:rsidP="004A1276">
      <w:pPr>
        <w:pStyle w:val="Heading3"/>
      </w:pPr>
      <w:bookmarkStart w:id="38" w:name="_Toc45999735"/>
      <w:bookmarkStart w:id="39" w:name="_Toc47104547"/>
      <w:r>
        <w:t>Common Business Services</w:t>
      </w:r>
      <w:bookmarkEnd w:id="38"/>
      <w:bookmarkEnd w:id="39"/>
    </w:p>
    <w:p w14:paraId="4A8B9286" w14:textId="77777777" w:rsidR="004A1276" w:rsidRDefault="004A1276" w:rsidP="004A1276">
      <w:pPr>
        <w:pStyle w:val="Heading4"/>
      </w:pPr>
      <w:r>
        <w:t>OCR/NLP Service</w:t>
      </w:r>
    </w:p>
    <w:p w14:paraId="6780EEED" w14:textId="77777777" w:rsidR="004A1276" w:rsidRPr="00B55ED4" w:rsidRDefault="004A1276" w:rsidP="004A1276">
      <w:r>
        <w:t>Product and Requirement yet to be discussed and finalized</w:t>
      </w:r>
    </w:p>
    <w:p w14:paraId="585AE88A" w14:textId="77777777" w:rsidR="004A1276" w:rsidRDefault="004A1276" w:rsidP="004A1276">
      <w:pPr>
        <w:pStyle w:val="Heading4"/>
      </w:pPr>
      <w:r>
        <w:t xml:space="preserve">  Notification - Send OTP &amp; SMS</w:t>
      </w:r>
    </w:p>
    <w:tbl>
      <w:tblPr>
        <w:tblW w:w="9780" w:type="dxa"/>
        <w:tblInd w:w="-8" w:type="dxa"/>
        <w:tblLook w:val="04A0" w:firstRow="1" w:lastRow="0" w:firstColumn="1" w:lastColumn="0" w:noHBand="0" w:noVBand="1"/>
      </w:tblPr>
      <w:tblGrid>
        <w:gridCol w:w="642"/>
        <w:gridCol w:w="1551"/>
        <w:gridCol w:w="3638"/>
        <w:gridCol w:w="3949"/>
      </w:tblGrid>
      <w:tr w:rsidR="004A1276" w:rsidRPr="00A81269" w14:paraId="2010499E"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3297EC4C" w14:textId="77777777" w:rsidR="004A1276" w:rsidRPr="00A81269" w:rsidRDefault="004A1276"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50E43F"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F51070B"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288401B"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A1276" w:rsidRPr="00CE54B2" w14:paraId="0A23DF99"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BE4E4E7" w14:textId="77777777" w:rsidR="004A1276" w:rsidRPr="00CE54B2" w:rsidRDefault="004A1276"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072E35BB" w14:textId="77777777" w:rsidR="004A1276" w:rsidRPr="00CE54B2" w:rsidRDefault="004A1276"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Send SMS and OTP</w:t>
            </w:r>
          </w:p>
        </w:tc>
        <w:tc>
          <w:tcPr>
            <w:tcW w:w="3769" w:type="dxa"/>
            <w:tcBorders>
              <w:top w:val="nil"/>
              <w:left w:val="nil"/>
              <w:bottom w:val="single" w:sz="4" w:space="0" w:color="auto"/>
              <w:right w:val="single" w:sz="4" w:space="0" w:color="auto"/>
            </w:tcBorders>
            <w:shd w:val="clear" w:color="auto" w:fill="auto"/>
            <w:vAlign w:val="bottom"/>
            <w:hideMark/>
          </w:tcPr>
          <w:p w14:paraId="12D0092C" w14:textId="77777777" w:rsidR="004A1276" w:rsidRPr="00CE54B2" w:rsidRDefault="004A1276" w:rsidP="00B05D04">
            <w:pPr>
              <w:spacing w:after="0"/>
              <w:rPr>
                <w:rFonts w:ascii="Calibri" w:hAnsi="Calibri" w:cs="Calibri"/>
                <w:b/>
                <w:bCs/>
                <w:color w:val="000000"/>
                <w:szCs w:val="22"/>
                <w:lang w:val="en-IN" w:eastAsia="en-IN"/>
              </w:rPr>
            </w:pPr>
            <w:proofErr w:type="spellStart"/>
            <w:r>
              <w:rPr>
                <w:rFonts w:ascii="Calibri" w:hAnsi="Calibri" w:cs="Calibri"/>
                <w:b/>
                <w:bCs/>
                <w:color w:val="000000"/>
                <w:szCs w:val="22"/>
                <w:lang w:val="en-IN" w:eastAsia="en-IN"/>
              </w:rPr>
              <w:t>InfoBip</w:t>
            </w:r>
            <w:proofErr w:type="spellEnd"/>
            <w:r>
              <w:rPr>
                <w:rFonts w:ascii="Calibri" w:hAnsi="Calibri" w:cs="Calibri"/>
                <w:b/>
                <w:bCs/>
                <w:color w:val="000000"/>
                <w:szCs w:val="22"/>
                <w:lang w:val="en-IN" w:eastAsia="en-IN"/>
              </w:rPr>
              <w:t xml:space="preserve"> Provided APIs</w:t>
            </w:r>
          </w:p>
        </w:tc>
        <w:tc>
          <w:tcPr>
            <w:tcW w:w="3773" w:type="dxa"/>
            <w:tcBorders>
              <w:top w:val="nil"/>
              <w:left w:val="nil"/>
              <w:bottom w:val="single" w:sz="4" w:space="0" w:color="auto"/>
              <w:right w:val="single" w:sz="4" w:space="0" w:color="auto"/>
            </w:tcBorders>
            <w:shd w:val="clear" w:color="auto" w:fill="auto"/>
            <w:vAlign w:val="bottom"/>
            <w:hideMark/>
          </w:tcPr>
          <w:p w14:paraId="51FCA657" w14:textId="77777777" w:rsidR="004A1276" w:rsidRDefault="004A1276"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r>
              <w:rPr>
                <w:rFonts w:ascii="Calibri" w:hAnsi="Calibri" w:cs="Calibri"/>
                <w:color w:val="000000"/>
                <w:szCs w:val="22"/>
                <w:lang w:val="en-IN" w:eastAsia="en-IN"/>
              </w:rPr>
              <w:t xml:space="preserve">Send SMS by calling </w:t>
            </w:r>
            <w:proofErr w:type="spellStart"/>
            <w:r>
              <w:rPr>
                <w:rFonts w:ascii="Calibri" w:hAnsi="Calibri" w:cs="Calibri"/>
                <w:color w:val="000000"/>
                <w:szCs w:val="22"/>
                <w:lang w:val="en-IN" w:eastAsia="en-IN"/>
              </w:rPr>
              <w:t>InfoBip</w:t>
            </w:r>
            <w:proofErr w:type="spellEnd"/>
            <w:r>
              <w:rPr>
                <w:rFonts w:ascii="Calibri" w:hAnsi="Calibri" w:cs="Calibri"/>
                <w:color w:val="000000"/>
                <w:szCs w:val="22"/>
                <w:lang w:val="en-IN" w:eastAsia="en-IN"/>
              </w:rPr>
              <w:t xml:space="preserve"> APIs</w:t>
            </w:r>
          </w:p>
          <w:p w14:paraId="64862AC6" w14:textId="77777777" w:rsidR="004A1276" w:rsidRPr="00CE54B2" w:rsidRDefault="00754321" w:rsidP="00B05D04">
            <w:pPr>
              <w:spacing w:after="0"/>
              <w:rPr>
                <w:rFonts w:ascii="Calibri" w:hAnsi="Calibri" w:cs="Calibri"/>
                <w:color w:val="000000"/>
                <w:szCs w:val="22"/>
                <w:lang w:val="en-IN" w:eastAsia="en-IN"/>
              </w:rPr>
            </w:pPr>
            <w:hyperlink r:id="rId24" w:anchor="programmable-communications/sms" w:history="1">
              <w:r w:rsidR="004A1276">
                <w:rPr>
                  <w:rStyle w:val="Hyperlink"/>
                </w:rPr>
                <w:t>https://dev.infobip.com/#programmable-communications/sms</w:t>
              </w:r>
            </w:hyperlink>
          </w:p>
        </w:tc>
      </w:tr>
    </w:tbl>
    <w:p w14:paraId="14F5494C" w14:textId="099F25D6" w:rsidR="00C90D0A" w:rsidRDefault="00C90D0A" w:rsidP="00983377"/>
    <w:p w14:paraId="397B3385" w14:textId="1C9296D8" w:rsidR="004A1276" w:rsidRDefault="004A1276" w:rsidP="00983377"/>
    <w:p w14:paraId="3EB1ACCB" w14:textId="7788FA6B" w:rsidR="004A1276" w:rsidRDefault="004A1276" w:rsidP="004A1276">
      <w:r>
        <w:rPr>
          <w:noProof/>
          <w:lang w:eastAsia="en-US"/>
        </w:rPr>
        <w:drawing>
          <wp:inline distT="0" distB="0" distL="0" distR="0" wp14:anchorId="0F7AB53D" wp14:editId="227B8423">
            <wp:extent cx="618172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2181225"/>
                    </a:xfrm>
                    <a:prstGeom prst="rect">
                      <a:avLst/>
                    </a:prstGeom>
                    <a:noFill/>
                    <a:ln>
                      <a:noFill/>
                    </a:ln>
                  </pic:spPr>
                </pic:pic>
              </a:graphicData>
            </a:graphic>
          </wp:inline>
        </w:drawing>
      </w:r>
    </w:p>
    <w:p w14:paraId="36302539" w14:textId="13104D7A" w:rsidR="00C90D0A" w:rsidRDefault="00C90D0A" w:rsidP="00983377"/>
    <w:p w14:paraId="54CD868E" w14:textId="77777777" w:rsidR="00EA17F1" w:rsidRDefault="00EA17F1" w:rsidP="00EA17F1">
      <w:pPr>
        <w:pStyle w:val="Heading4"/>
      </w:pPr>
      <w:r w:rsidRPr="00E030D6">
        <w:t xml:space="preserve">Payment </w:t>
      </w:r>
      <w:proofErr w:type="gramStart"/>
      <w:r w:rsidRPr="00E030D6">
        <w:t xml:space="preserve">Services </w:t>
      </w:r>
      <w:r>
        <w:t xml:space="preserve"> -</w:t>
      </w:r>
      <w:proofErr w:type="gramEnd"/>
      <w:r>
        <w:t xml:space="preserve"> </w:t>
      </w:r>
      <w:proofErr w:type="spellStart"/>
      <w:r>
        <w:t>BillDesk</w:t>
      </w:r>
      <w:proofErr w:type="spellEnd"/>
    </w:p>
    <w:p w14:paraId="6BAFE839" w14:textId="77777777" w:rsidR="00EA17F1" w:rsidRDefault="00EA17F1" w:rsidP="00EA17F1">
      <w:pPr>
        <w:rPr>
          <w:color w:val="FF0000"/>
        </w:rPr>
      </w:pPr>
      <w:r w:rsidRPr="00DC613B">
        <w:rPr>
          <w:color w:val="FF0000"/>
        </w:rPr>
        <w:t>Received documentation. Discussion/brainstorming in progress. This section to be detailed in next version.</w:t>
      </w:r>
    </w:p>
    <w:p w14:paraId="566CCF76" w14:textId="77777777" w:rsidR="00EA17F1" w:rsidRDefault="00EA17F1" w:rsidP="00EA17F1">
      <w:pPr>
        <w:rPr>
          <w:color w:val="FF0000"/>
        </w:rPr>
      </w:pPr>
      <w:r>
        <w:rPr>
          <w:color w:val="FF0000"/>
        </w:rPr>
        <w:t>To Draft Process flow in next version</w:t>
      </w:r>
    </w:p>
    <w:p w14:paraId="275FCC58" w14:textId="77777777" w:rsidR="00EA17F1" w:rsidRDefault="00EA17F1" w:rsidP="00EA17F1">
      <w:pPr>
        <w:rPr>
          <w:b/>
        </w:rPr>
      </w:pPr>
      <w:r w:rsidRPr="0016437E">
        <w:rPr>
          <w:b/>
        </w:rPr>
        <w:t>Browser Based Integration</w:t>
      </w:r>
    </w:p>
    <w:tbl>
      <w:tblPr>
        <w:tblW w:w="9741" w:type="dxa"/>
        <w:tblLook w:val="04A0" w:firstRow="1" w:lastRow="0" w:firstColumn="1" w:lastColumn="0" w:noHBand="0" w:noVBand="1"/>
      </w:tblPr>
      <w:tblGrid>
        <w:gridCol w:w="1087"/>
        <w:gridCol w:w="7664"/>
        <w:gridCol w:w="1036"/>
      </w:tblGrid>
      <w:tr w:rsidR="00EA17F1" w:rsidRPr="00A81269" w14:paraId="529D2462" w14:textId="77777777" w:rsidTr="00235BFC">
        <w:trPr>
          <w:trHeight w:val="600"/>
        </w:trPr>
        <w:tc>
          <w:tcPr>
            <w:tcW w:w="1082"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12F03B8" w14:textId="77777777" w:rsidR="00EA17F1" w:rsidRPr="00A81269" w:rsidRDefault="00EA17F1" w:rsidP="00B05D04">
            <w:pPr>
              <w:spacing w:after="0"/>
              <w:jc w:val="center"/>
              <w:rPr>
                <w:rFonts w:ascii="Calibri" w:hAnsi="Calibri" w:cs="Calibri"/>
                <w:b/>
                <w:bCs/>
                <w:color w:val="FFFFFF" w:themeColor="background1"/>
                <w:szCs w:val="22"/>
                <w:lang w:val="en-IN" w:eastAsia="en-IN"/>
              </w:rPr>
            </w:pPr>
            <w:proofErr w:type="spellStart"/>
            <w:r>
              <w:rPr>
                <w:rFonts w:ascii="Calibri" w:hAnsi="Calibri" w:cs="Calibri"/>
                <w:b/>
                <w:bCs/>
                <w:color w:val="FFFFFF" w:themeColor="background1"/>
                <w:szCs w:val="22"/>
                <w:lang w:val="en-IN" w:eastAsia="en-IN"/>
              </w:rPr>
              <w:lastRenderedPageBreak/>
              <w:t>Attrubite</w:t>
            </w:r>
            <w:proofErr w:type="spellEnd"/>
            <w:r>
              <w:rPr>
                <w:rFonts w:ascii="Calibri" w:hAnsi="Calibri" w:cs="Calibri"/>
                <w:b/>
                <w:bCs/>
                <w:color w:val="FFFFFF" w:themeColor="background1"/>
                <w:szCs w:val="22"/>
                <w:lang w:val="en-IN" w:eastAsia="en-IN"/>
              </w:rPr>
              <w:t xml:space="preserve"> </w:t>
            </w:r>
          </w:p>
        </w:tc>
        <w:tc>
          <w:tcPr>
            <w:tcW w:w="762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3AE62B7" w14:textId="77777777" w:rsidR="00EA17F1" w:rsidRPr="00A81269" w:rsidRDefault="00EA17F1" w:rsidP="00B05D04">
            <w:pPr>
              <w:spacing w:after="0"/>
              <w:jc w:val="center"/>
              <w:rPr>
                <w:rFonts w:ascii="Calibri" w:hAnsi="Calibri" w:cs="Calibri"/>
                <w:b/>
                <w:bCs/>
                <w:color w:val="FFFFFF" w:themeColor="background1"/>
                <w:szCs w:val="22"/>
                <w:lang w:val="en-IN" w:eastAsia="en-IN"/>
              </w:rPr>
            </w:pPr>
            <w:proofErr w:type="spellStart"/>
            <w:r>
              <w:rPr>
                <w:rFonts w:ascii="Calibri" w:hAnsi="Calibri" w:cs="Calibri"/>
                <w:b/>
                <w:bCs/>
                <w:color w:val="FFFFFF" w:themeColor="background1"/>
                <w:szCs w:val="22"/>
                <w:lang w:val="en-IN" w:eastAsia="en-IN"/>
              </w:rPr>
              <w:t>Vaue</w:t>
            </w:r>
            <w:proofErr w:type="spellEnd"/>
          </w:p>
        </w:tc>
        <w:tc>
          <w:tcPr>
            <w:tcW w:w="1032" w:type="dxa"/>
            <w:tcBorders>
              <w:top w:val="single" w:sz="4" w:space="0" w:color="auto"/>
              <w:left w:val="nil"/>
              <w:bottom w:val="single" w:sz="4" w:space="0" w:color="auto"/>
              <w:right w:val="single" w:sz="4" w:space="0" w:color="auto"/>
            </w:tcBorders>
            <w:shd w:val="clear" w:color="auto" w:fill="2F5496" w:themeFill="accent1" w:themeFillShade="BF"/>
          </w:tcPr>
          <w:p w14:paraId="740DDB26" w14:textId="77777777" w:rsidR="00EA17F1" w:rsidRDefault="00EA17F1" w:rsidP="00B05D04">
            <w:pPr>
              <w:spacing w:after="0"/>
              <w:jc w:val="center"/>
              <w:rPr>
                <w:rFonts w:ascii="Calibri" w:hAnsi="Calibri" w:cs="Calibri"/>
                <w:b/>
                <w:bCs/>
                <w:color w:val="FFFFFF" w:themeColor="background1"/>
                <w:szCs w:val="22"/>
                <w:lang w:val="en-IN" w:eastAsia="en-IN"/>
              </w:rPr>
            </w:pPr>
            <w:r>
              <w:rPr>
                <w:rFonts w:ascii="Calibri" w:hAnsi="Calibri" w:cs="Calibri"/>
                <w:b/>
                <w:bCs/>
                <w:color w:val="FFFFFF" w:themeColor="background1"/>
                <w:szCs w:val="22"/>
                <w:lang w:val="en-IN" w:eastAsia="en-IN"/>
              </w:rPr>
              <w:t>Comments</w:t>
            </w:r>
          </w:p>
        </w:tc>
      </w:tr>
      <w:tr w:rsidR="00EA17F1" w:rsidRPr="00CE54B2" w14:paraId="48692094"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89ACE0" w14:textId="77777777" w:rsidR="00EA17F1" w:rsidRPr="00CE54B2"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Code Snipped to be included in Angular App</w:t>
            </w:r>
          </w:p>
        </w:tc>
        <w:tc>
          <w:tcPr>
            <w:tcW w:w="7627" w:type="dxa"/>
            <w:tcBorders>
              <w:top w:val="single" w:sz="4" w:space="0" w:color="auto"/>
              <w:left w:val="nil"/>
              <w:bottom w:val="single" w:sz="4" w:space="0" w:color="auto"/>
              <w:right w:val="single" w:sz="4" w:space="0" w:color="auto"/>
            </w:tcBorders>
            <w:shd w:val="clear" w:color="auto" w:fill="auto"/>
            <w:vAlign w:val="bottom"/>
            <w:hideMark/>
          </w:tcPr>
          <w:p w14:paraId="49B9EF15" w14:textId="77777777" w:rsidR="00EA17F1" w:rsidRPr="0016437E" w:rsidRDefault="00EA17F1" w:rsidP="00B05D04">
            <w:pPr>
              <w:rPr>
                <w:b/>
              </w:rPr>
            </w:pPr>
            <w:r>
              <w:rPr>
                <w:sz w:val="23"/>
                <w:szCs w:val="23"/>
              </w:rPr>
              <w:t>&lt;script src="https://pgi.billdesk.com/payments-checkout-widget/src/app.bundle.js"&gt;&lt;/script&gt;</w:t>
            </w:r>
          </w:p>
        </w:tc>
        <w:tc>
          <w:tcPr>
            <w:tcW w:w="1032" w:type="dxa"/>
            <w:tcBorders>
              <w:top w:val="single" w:sz="4" w:space="0" w:color="auto"/>
              <w:left w:val="nil"/>
              <w:bottom w:val="single" w:sz="4" w:space="0" w:color="auto"/>
              <w:right w:val="single" w:sz="4" w:space="0" w:color="auto"/>
            </w:tcBorders>
          </w:tcPr>
          <w:p w14:paraId="7D15CD12" w14:textId="77777777" w:rsidR="00EA17F1" w:rsidRDefault="00EA17F1" w:rsidP="00B05D04">
            <w:pPr>
              <w:rPr>
                <w:sz w:val="23"/>
                <w:szCs w:val="23"/>
              </w:rPr>
            </w:pPr>
          </w:p>
        </w:tc>
      </w:tr>
      <w:tr w:rsidR="00EA17F1" w:rsidRPr="00CE54B2" w14:paraId="798F35C2"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tcPr>
          <w:p w14:paraId="04139D1E" w14:textId="77777777" w:rsidR="00EA17F1"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 xml:space="preserve">JavaScript Code to initialize and invoke </w:t>
            </w:r>
            <w:proofErr w:type="spellStart"/>
            <w:r>
              <w:rPr>
                <w:rFonts w:ascii="Calibri" w:hAnsi="Calibri" w:cs="Calibri"/>
                <w:color w:val="000000"/>
                <w:szCs w:val="22"/>
                <w:lang w:val="en-IN" w:eastAsia="en-IN"/>
              </w:rPr>
              <w:t>BillDesk</w:t>
            </w:r>
            <w:proofErr w:type="spellEnd"/>
          </w:p>
        </w:tc>
        <w:tc>
          <w:tcPr>
            <w:tcW w:w="7627" w:type="dxa"/>
            <w:tcBorders>
              <w:top w:val="single" w:sz="4" w:space="0" w:color="auto"/>
              <w:left w:val="nil"/>
              <w:bottom w:val="single" w:sz="4" w:space="0" w:color="auto"/>
              <w:right w:val="single" w:sz="4" w:space="0" w:color="auto"/>
            </w:tcBorders>
            <w:shd w:val="clear" w:color="auto" w:fill="auto"/>
            <w:vAlign w:val="bottom"/>
          </w:tcPr>
          <w:p w14:paraId="7F7F4915" w14:textId="77777777" w:rsidR="00EA17F1" w:rsidRDefault="00EA17F1" w:rsidP="00B05D04">
            <w:pPr>
              <w:pStyle w:val="Default"/>
              <w:rPr>
                <w:sz w:val="23"/>
                <w:szCs w:val="23"/>
              </w:rPr>
            </w:pPr>
            <w:proofErr w:type="spellStart"/>
            <w:r>
              <w:rPr>
                <w:sz w:val="23"/>
                <w:szCs w:val="23"/>
              </w:rPr>
              <w:t>bdPayment.initialize</w:t>
            </w:r>
            <w:proofErr w:type="spellEnd"/>
            <w:r>
              <w:rPr>
                <w:sz w:val="23"/>
                <w:szCs w:val="23"/>
              </w:rPr>
              <w:t xml:space="preserve"> ({ </w:t>
            </w:r>
          </w:p>
          <w:p w14:paraId="5123ABE1" w14:textId="77777777" w:rsidR="00EA17F1" w:rsidRDefault="00EA17F1" w:rsidP="00B05D04">
            <w:pPr>
              <w:pStyle w:val="Default"/>
              <w:rPr>
                <w:sz w:val="23"/>
                <w:szCs w:val="23"/>
              </w:rPr>
            </w:pPr>
            <w:r>
              <w:rPr>
                <w:sz w:val="23"/>
                <w:szCs w:val="23"/>
              </w:rPr>
              <w:t>"</w:t>
            </w:r>
            <w:proofErr w:type="spellStart"/>
            <w:r>
              <w:rPr>
                <w:sz w:val="23"/>
                <w:szCs w:val="23"/>
              </w:rPr>
              <w:t>msg</w:t>
            </w:r>
            <w:proofErr w:type="spellEnd"/>
            <w:r>
              <w:rPr>
                <w:sz w:val="23"/>
                <w:szCs w:val="23"/>
              </w:rPr>
              <w:t xml:space="preserve">":" ABCD|123456|NA|100.00|XYZ|NA|NA|INR|DIRECT|R|abcd|NA|NA|F|john@doe1.com|9820 198201|NA|NA|NA|NA|NA|NA|AB6VN3245B66FE9511DB2A854AAA32ADC563E789CF213CA1 9E274F18F330G547", </w:t>
            </w:r>
          </w:p>
          <w:p w14:paraId="6085BD50" w14:textId="77777777" w:rsidR="00EA17F1" w:rsidRDefault="00EA17F1" w:rsidP="00B05D04">
            <w:pPr>
              <w:pStyle w:val="Default"/>
              <w:rPr>
                <w:sz w:val="23"/>
                <w:szCs w:val="23"/>
              </w:rPr>
            </w:pPr>
            <w:r>
              <w:rPr>
                <w:sz w:val="23"/>
                <w:szCs w:val="23"/>
              </w:rPr>
              <w:t xml:space="preserve">"options": { </w:t>
            </w:r>
          </w:p>
          <w:p w14:paraId="05BC9975" w14:textId="77777777" w:rsidR="00EA17F1" w:rsidRDefault="00EA17F1" w:rsidP="00B05D04">
            <w:pPr>
              <w:pStyle w:val="Default"/>
              <w:rPr>
                <w:sz w:val="23"/>
                <w:szCs w:val="23"/>
              </w:rPr>
            </w:pPr>
            <w:r>
              <w:rPr>
                <w:sz w:val="23"/>
                <w:szCs w:val="23"/>
              </w:rPr>
              <w:t>"</w:t>
            </w:r>
            <w:proofErr w:type="spellStart"/>
            <w:r>
              <w:rPr>
                <w:sz w:val="23"/>
                <w:szCs w:val="23"/>
              </w:rPr>
              <w:t>enableChildWindowPosting</w:t>
            </w:r>
            <w:proofErr w:type="spellEnd"/>
            <w:r>
              <w:rPr>
                <w:sz w:val="23"/>
                <w:szCs w:val="23"/>
              </w:rPr>
              <w:t xml:space="preserve">": true, </w:t>
            </w:r>
          </w:p>
          <w:p w14:paraId="2F57C67E" w14:textId="77777777" w:rsidR="00EA17F1" w:rsidRDefault="00EA17F1" w:rsidP="00B05D04">
            <w:pPr>
              <w:pStyle w:val="Default"/>
              <w:rPr>
                <w:sz w:val="23"/>
                <w:szCs w:val="23"/>
              </w:rPr>
            </w:pPr>
            <w:r>
              <w:rPr>
                <w:sz w:val="23"/>
                <w:szCs w:val="23"/>
              </w:rPr>
              <w:t>"</w:t>
            </w:r>
            <w:proofErr w:type="spellStart"/>
            <w:r>
              <w:rPr>
                <w:sz w:val="23"/>
                <w:szCs w:val="23"/>
              </w:rPr>
              <w:t>enablePaymentRetry</w:t>
            </w:r>
            <w:proofErr w:type="spellEnd"/>
            <w:r>
              <w:rPr>
                <w:sz w:val="23"/>
                <w:szCs w:val="23"/>
              </w:rPr>
              <w:t xml:space="preserve">": true, </w:t>
            </w:r>
          </w:p>
          <w:p w14:paraId="556690F6" w14:textId="77777777" w:rsidR="00EA17F1" w:rsidRDefault="00EA17F1" w:rsidP="00B05D04">
            <w:pPr>
              <w:pStyle w:val="Default"/>
              <w:rPr>
                <w:sz w:val="23"/>
                <w:szCs w:val="23"/>
              </w:rPr>
            </w:pPr>
            <w:r>
              <w:rPr>
                <w:sz w:val="23"/>
                <w:szCs w:val="23"/>
              </w:rPr>
              <w:t>"</w:t>
            </w:r>
            <w:proofErr w:type="spellStart"/>
            <w:r>
              <w:rPr>
                <w:sz w:val="23"/>
                <w:szCs w:val="23"/>
              </w:rPr>
              <w:t>retry_attempt_count</w:t>
            </w:r>
            <w:proofErr w:type="spellEnd"/>
            <w:r>
              <w:rPr>
                <w:sz w:val="23"/>
                <w:szCs w:val="23"/>
              </w:rPr>
              <w:t xml:space="preserve">": 2, </w:t>
            </w:r>
          </w:p>
          <w:p w14:paraId="5AD40841" w14:textId="77777777" w:rsidR="00EA17F1" w:rsidRDefault="00EA17F1" w:rsidP="00B05D04">
            <w:pPr>
              <w:pStyle w:val="Default"/>
              <w:rPr>
                <w:sz w:val="23"/>
                <w:szCs w:val="23"/>
              </w:rPr>
            </w:pPr>
            <w:r>
              <w:rPr>
                <w:sz w:val="23"/>
                <w:szCs w:val="23"/>
              </w:rPr>
              <w:t>"</w:t>
            </w:r>
            <w:proofErr w:type="spellStart"/>
            <w:r>
              <w:rPr>
                <w:sz w:val="23"/>
                <w:szCs w:val="23"/>
              </w:rPr>
              <w:t>txtPayCategory</w:t>
            </w:r>
            <w:proofErr w:type="spellEnd"/>
            <w:r>
              <w:rPr>
                <w:sz w:val="23"/>
                <w:szCs w:val="23"/>
              </w:rPr>
              <w:t xml:space="preserve">": "NETBANKING" </w:t>
            </w:r>
          </w:p>
          <w:p w14:paraId="134D8C1E" w14:textId="77777777" w:rsidR="00EA17F1" w:rsidRDefault="00EA17F1" w:rsidP="00B05D04">
            <w:pPr>
              <w:pStyle w:val="Default"/>
              <w:rPr>
                <w:sz w:val="23"/>
                <w:szCs w:val="23"/>
              </w:rPr>
            </w:pPr>
            <w:r>
              <w:rPr>
                <w:sz w:val="23"/>
                <w:szCs w:val="23"/>
              </w:rPr>
              <w:t xml:space="preserve">}, </w:t>
            </w:r>
          </w:p>
          <w:p w14:paraId="210520F5" w14:textId="77777777" w:rsidR="00EA17F1" w:rsidRDefault="00EA17F1" w:rsidP="00B05D04">
            <w:pPr>
              <w:pStyle w:val="Default"/>
              <w:rPr>
                <w:sz w:val="23"/>
                <w:szCs w:val="23"/>
              </w:rPr>
            </w:pPr>
            <w:r>
              <w:rPr>
                <w:sz w:val="23"/>
                <w:szCs w:val="23"/>
              </w:rPr>
              <w:t>"</w:t>
            </w:r>
            <w:proofErr w:type="spellStart"/>
            <w:r>
              <w:rPr>
                <w:sz w:val="23"/>
                <w:szCs w:val="23"/>
              </w:rPr>
              <w:t>callbackUrl</w:t>
            </w:r>
            <w:proofErr w:type="spellEnd"/>
            <w:r>
              <w:rPr>
                <w:sz w:val="23"/>
                <w:szCs w:val="23"/>
              </w:rPr>
              <w:t xml:space="preserve">": "https://www.merchant-domain.com/payment_response.jsp" </w:t>
            </w:r>
          </w:p>
          <w:p w14:paraId="5CCE2A79" w14:textId="77777777" w:rsidR="00EA17F1" w:rsidRDefault="00EA17F1" w:rsidP="00B05D04">
            <w:pPr>
              <w:rPr>
                <w:sz w:val="23"/>
                <w:szCs w:val="23"/>
              </w:rPr>
            </w:pPr>
            <w:r>
              <w:rPr>
                <w:sz w:val="23"/>
                <w:szCs w:val="23"/>
              </w:rPr>
              <w:t>});</w:t>
            </w:r>
          </w:p>
        </w:tc>
        <w:tc>
          <w:tcPr>
            <w:tcW w:w="1032" w:type="dxa"/>
            <w:tcBorders>
              <w:top w:val="single" w:sz="4" w:space="0" w:color="auto"/>
              <w:left w:val="nil"/>
              <w:bottom w:val="single" w:sz="4" w:space="0" w:color="auto"/>
              <w:right w:val="single" w:sz="4" w:space="0" w:color="auto"/>
            </w:tcBorders>
          </w:tcPr>
          <w:p w14:paraId="6C404B22" w14:textId="77777777" w:rsidR="00EA17F1" w:rsidRDefault="00EA17F1" w:rsidP="00B05D04">
            <w:pPr>
              <w:rPr>
                <w:sz w:val="23"/>
                <w:szCs w:val="23"/>
              </w:rPr>
            </w:pPr>
          </w:p>
        </w:tc>
      </w:tr>
      <w:tr w:rsidR="00EA17F1" w:rsidRPr="00CE54B2" w14:paraId="26186D0C"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tcPr>
          <w:p w14:paraId="060E4E96" w14:textId="77777777" w:rsidR="00EA17F1"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Transaction Status to be recessed in Merchant end</w:t>
            </w:r>
          </w:p>
        </w:tc>
        <w:tc>
          <w:tcPr>
            <w:tcW w:w="7627" w:type="dxa"/>
            <w:tcBorders>
              <w:top w:val="single" w:sz="4" w:space="0" w:color="auto"/>
              <w:left w:val="nil"/>
              <w:bottom w:val="single" w:sz="4" w:space="0" w:color="auto"/>
              <w:right w:val="single" w:sz="4" w:space="0" w:color="auto"/>
            </w:tcBorders>
            <w:shd w:val="clear" w:color="auto" w:fill="auto"/>
            <w:vAlign w:val="bottom"/>
          </w:tcPr>
          <w:p w14:paraId="6DE994C0" w14:textId="77777777" w:rsidR="00EA17F1" w:rsidRDefault="00EA17F1" w:rsidP="00B05D04">
            <w:pPr>
              <w:pStyle w:val="Default"/>
              <w:rPr>
                <w:sz w:val="23"/>
                <w:szCs w:val="23"/>
              </w:rPr>
            </w:pPr>
            <w:r>
              <w:rPr>
                <w:sz w:val="23"/>
                <w:szCs w:val="23"/>
              </w:rPr>
              <w:t xml:space="preserve">Successful transaction </w:t>
            </w:r>
          </w:p>
          <w:p w14:paraId="34FC75CC" w14:textId="77777777" w:rsidR="00EA17F1" w:rsidRDefault="00EA17F1" w:rsidP="00B05D04">
            <w:pPr>
              <w:pStyle w:val="Default"/>
              <w:rPr>
                <w:sz w:val="23"/>
                <w:szCs w:val="23"/>
              </w:rPr>
            </w:pPr>
            <w:r>
              <w:rPr>
                <w:sz w:val="23"/>
                <w:szCs w:val="23"/>
              </w:rPr>
              <w:t xml:space="preserve">Update &lt;record&gt; set STATUS = ‘SUCCESS’ where ORIGINALSTATUS=’PENDING’ and ORDERNUMBER=’123456789’ and TRANSACTIONAMOUNT=’100.00’ </w:t>
            </w:r>
          </w:p>
          <w:p w14:paraId="543FEA40" w14:textId="77777777" w:rsidR="00EA17F1" w:rsidRDefault="00EA17F1" w:rsidP="00B05D04">
            <w:pPr>
              <w:pStyle w:val="Default"/>
              <w:rPr>
                <w:sz w:val="23"/>
                <w:szCs w:val="23"/>
              </w:rPr>
            </w:pPr>
            <w:r>
              <w:rPr>
                <w:sz w:val="23"/>
                <w:szCs w:val="23"/>
              </w:rPr>
              <w:t xml:space="preserve">Failure transaction </w:t>
            </w:r>
          </w:p>
          <w:p w14:paraId="330A7C9B" w14:textId="77777777" w:rsidR="00EA17F1" w:rsidRDefault="00EA17F1" w:rsidP="00B05D04">
            <w:pPr>
              <w:pStyle w:val="Default"/>
              <w:rPr>
                <w:sz w:val="23"/>
                <w:szCs w:val="23"/>
              </w:rPr>
            </w:pPr>
            <w:r>
              <w:rPr>
                <w:sz w:val="23"/>
                <w:szCs w:val="23"/>
              </w:rPr>
              <w:t>Update &lt;record&gt; set STATUS = ‘FAILURE’ where ORIGINALSTATUS=’PENDING’ and ORDERNUMBER=’123456789’ and TRANSACTIONAMOUNT=’100.00’</w:t>
            </w:r>
          </w:p>
        </w:tc>
        <w:tc>
          <w:tcPr>
            <w:tcW w:w="1032" w:type="dxa"/>
            <w:tcBorders>
              <w:top w:val="single" w:sz="4" w:space="0" w:color="auto"/>
              <w:left w:val="nil"/>
              <w:bottom w:val="single" w:sz="4" w:space="0" w:color="auto"/>
              <w:right w:val="single" w:sz="4" w:space="0" w:color="auto"/>
            </w:tcBorders>
          </w:tcPr>
          <w:p w14:paraId="345B1A9B" w14:textId="77777777" w:rsidR="00EA17F1" w:rsidRDefault="00EA17F1" w:rsidP="00B05D04">
            <w:pPr>
              <w:rPr>
                <w:sz w:val="23"/>
                <w:szCs w:val="23"/>
              </w:rPr>
            </w:pPr>
          </w:p>
        </w:tc>
      </w:tr>
    </w:tbl>
    <w:p w14:paraId="121C3CCE" w14:textId="77777777" w:rsidR="00EA17F1" w:rsidRDefault="00EA17F1" w:rsidP="00EA17F1">
      <w:pPr>
        <w:rPr>
          <w:b/>
        </w:rPr>
      </w:pPr>
    </w:p>
    <w:p w14:paraId="60555D56" w14:textId="77777777" w:rsidR="00EA17F1" w:rsidRDefault="00EA17F1" w:rsidP="00EA17F1">
      <w:pPr>
        <w:rPr>
          <w:b/>
        </w:rPr>
      </w:pPr>
      <w:r w:rsidRPr="0016437E">
        <w:rPr>
          <w:b/>
        </w:rPr>
        <w:t xml:space="preserve">Server to Server </w:t>
      </w:r>
      <w:r>
        <w:rPr>
          <w:b/>
        </w:rPr>
        <w:t>Response Receiving</w:t>
      </w:r>
    </w:p>
    <w:p w14:paraId="45EA966A" w14:textId="77777777" w:rsidR="00EA17F1" w:rsidRPr="00C92481" w:rsidRDefault="00EA17F1" w:rsidP="00EA17F1">
      <w:pPr>
        <w:rPr>
          <w:color w:val="FF0000"/>
        </w:rPr>
      </w:pPr>
      <w:r w:rsidRPr="00C92481">
        <w:rPr>
          <w:color w:val="FF0000"/>
        </w:rPr>
        <w:t>Internal Discussion in progress. To be draft in next version</w:t>
      </w:r>
    </w:p>
    <w:p w14:paraId="5399491B" w14:textId="77777777" w:rsidR="00EA17F1" w:rsidRPr="00C92481" w:rsidRDefault="00EA17F1" w:rsidP="00EA17F1">
      <w:pPr>
        <w:pStyle w:val="Heading5"/>
      </w:pPr>
      <w:r w:rsidRPr="00C92481">
        <w:t>API List</w:t>
      </w:r>
    </w:p>
    <w:p w14:paraId="3A968087" w14:textId="77777777" w:rsidR="00EA17F1" w:rsidRPr="006A2D97" w:rsidRDefault="00EA17F1" w:rsidP="00EA17F1">
      <w:r w:rsidRPr="006A2D97">
        <w:t>Payment Transaction is sent through Initialize function</w:t>
      </w:r>
    </w:p>
    <w:p w14:paraId="3ACD8E37" w14:textId="77777777" w:rsidR="00EA17F1" w:rsidRDefault="00EA17F1" w:rsidP="00EA17F1">
      <w:r w:rsidRPr="006A2D97">
        <w:t>Online Query API</w:t>
      </w:r>
      <w:r>
        <w:t>:</w:t>
      </w:r>
    </w:p>
    <w:p w14:paraId="7AD59F48" w14:textId="77777777" w:rsidR="00EA17F1" w:rsidRDefault="00754321" w:rsidP="00EA17F1">
      <w:pPr>
        <w:rPr>
          <w:sz w:val="23"/>
          <w:szCs w:val="23"/>
        </w:rPr>
      </w:pPr>
      <w:hyperlink r:id="rId26" w:history="1">
        <w:r w:rsidR="00EA17F1" w:rsidRPr="0025331A">
          <w:rPr>
            <w:rStyle w:val="Hyperlink"/>
            <w:sz w:val="23"/>
            <w:szCs w:val="23"/>
          </w:rPr>
          <w:t>https://www.billdesk.com/pgidsk/PGIQueryController</w:t>
        </w:r>
      </w:hyperlink>
    </w:p>
    <w:p w14:paraId="704C7C0C" w14:textId="77777777" w:rsidR="00EA17F1" w:rsidRDefault="00EA17F1" w:rsidP="00EA17F1">
      <w:pPr>
        <w:rPr>
          <w:sz w:val="23"/>
          <w:szCs w:val="23"/>
        </w:rPr>
      </w:pPr>
      <w:r>
        <w:rPr>
          <w:sz w:val="23"/>
          <w:szCs w:val="23"/>
        </w:rPr>
        <w:t>Refund API</w:t>
      </w:r>
    </w:p>
    <w:p w14:paraId="413FD1F8" w14:textId="77777777" w:rsidR="00EA17F1" w:rsidRDefault="00754321" w:rsidP="00EA17F1">
      <w:pPr>
        <w:rPr>
          <w:sz w:val="23"/>
          <w:szCs w:val="23"/>
        </w:rPr>
      </w:pPr>
      <w:hyperlink r:id="rId27" w:history="1">
        <w:r w:rsidR="00EA17F1" w:rsidRPr="0025331A">
          <w:rPr>
            <w:rStyle w:val="Hyperlink"/>
            <w:sz w:val="23"/>
            <w:szCs w:val="23"/>
          </w:rPr>
          <w:t>https://www.billdesk.com/pgidsk/PGIRefundController</w:t>
        </w:r>
      </w:hyperlink>
    </w:p>
    <w:p w14:paraId="4866E971" w14:textId="77777777" w:rsidR="00EA17F1" w:rsidRDefault="00EA17F1" w:rsidP="00EA17F1">
      <w:pPr>
        <w:rPr>
          <w:color w:val="FF0000"/>
        </w:rPr>
      </w:pPr>
    </w:p>
    <w:p w14:paraId="2F165F6E" w14:textId="77777777" w:rsidR="00EA17F1" w:rsidRPr="003E1D2A" w:rsidRDefault="00EA17F1" w:rsidP="00EA17F1">
      <w:pPr>
        <w:rPr>
          <w:color w:val="FF0000"/>
        </w:rPr>
      </w:pPr>
      <w:r w:rsidRPr="003E1D2A">
        <w:rPr>
          <w:color w:val="FF0000"/>
        </w:rPr>
        <w:t xml:space="preserve">To be </w:t>
      </w:r>
      <w:proofErr w:type="gramStart"/>
      <w:r w:rsidRPr="003E1D2A">
        <w:rPr>
          <w:color w:val="FF0000"/>
        </w:rPr>
        <w:t>continued..</w:t>
      </w:r>
      <w:proofErr w:type="gramEnd"/>
    </w:p>
    <w:p w14:paraId="7378FA57" w14:textId="3FCB8C0F" w:rsidR="00EA17F1" w:rsidRDefault="00EA17F1" w:rsidP="00983377"/>
    <w:p w14:paraId="6C7DEC52" w14:textId="77777777" w:rsidR="00B05D04" w:rsidRDefault="00B05D04" w:rsidP="00B05D04">
      <w:pPr>
        <w:pStyle w:val="Heading4"/>
      </w:pPr>
      <w:r>
        <w:t>B</w:t>
      </w:r>
      <w:r w:rsidRPr="00E030D6">
        <w:t>ackground Verification</w:t>
      </w:r>
      <w:r>
        <w:t xml:space="preserve"> &amp; PAN Verification</w:t>
      </w:r>
    </w:p>
    <w:p w14:paraId="35DFEC4B" w14:textId="77777777" w:rsidR="00B05D04" w:rsidRPr="002772B4" w:rsidRDefault="00B05D04" w:rsidP="00B05D04">
      <w:r>
        <w:t>Discussion in progress from requirement and perspective. This section to be detailed in next version.</w:t>
      </w:r>
    </w:p>
    <w:p w14:paraId="6A78BF4D" w14:textId="5FB314B9" w:rsidR="00B05D04" w:rsidRDefault="00B05D04" w:rsidP="00B05D04">
      <w:pPr>
        <w:pStyle w:val="Heading2"/>
        <w:rPr>
          <w:b/>
          <w:bCs w:val="0"/>
        </w:rPr>
      </w:pPr>
      <w:bookmarkStart w:id="40" w:name="_Toc45999736"/>
      <w:bookmarkStart w:id="41" w:name="_Toc47104548"/>
      <w:r w:rsidRPr="008A2DE3">
        <w:rPr>
          <w:b/>
          <w:bCs w:val="0"/>
        </w:rPr>
        <w:t>Micro</w:t>
      </w:r>
      <w:r>
        <w:rPr>
          <w:b/>
          <w:bCs w:val="0"/>
        </w:rPr>
        <w:t xml:space="preserve"> </w:t>
      </w:r>
      <w:r w:rsidRPr="008A2DE3">
        <w:rPr>
          <w:b/>
          <w:bCs w:val="0"/>
        </w:rPr>
        <w:t>services</w:t>
      </w:r>
      <w:bookmarkEnd w:id="40"/>
      <w:bookmarkEnd w:id="41"/>
    </w:p>
    <w:p w14:paraId="742EF5B0" w14:textId="0837F99A" w:rsidR="00A445FA" w:rsidRDefault="00A445FA" w:rsidP="00A445FA"/>
    <w:p w14:paraId="666F4962" w14:textId="77777777" w:rsidR="00ED7D67" w:rsidRPr="00A445FA" w:rsidRDefault="00ED7D67" w:rsidP="00A445FA"/>
    <w:tbl>
      <w:tblPr>
        <w:tblStyle w:val="TableGrid"/>
        <w:tblW w:w="0" w:type="auto"/>
        <w:tblLayout w:type="fixed"/>
        <w:tblLook w:val="06A0" w:firstRow="1" w:lastRow="0" w:firstColumn="1" w:lastColumn="0" w:noHBand="1" w:noVBand="1"/>
      </w:tblPr>
      <w:tblGrid>
        <w:gridCol w:w="3009"/>
        <w:gridCol w:w="3009"/>
        <w:gridCol w:w="3009"/>
      </w:tblGrid>
      <w:tr w:rsidR="00B05D04" w:rsidRPr="001B31D7" w14:paraId="51C8643E" w14:textId="77777777" w:rsidTr="00EB56BA">
        <w:tc>
          <w:tcPr>
            <w:tcW w:w="3009" w:type="dxa"/>
            <w:shd w:val="clear" w:color="auto" w:fill="D9D9D9" w:themeFill="background1" w:themeFillShade="D9"/>
          </w:tcPr>
          <w:p w14:paraId="354FE6CF" w14:textId="77777777" w:rsidR="00B05D04" w:rsidRPr="001B31D7" w:rsidRDefault="00B05D04" w:rsidP="00B05D04">
            <w:pPr>
              <w:jc w:val="left"/>
              <w:rPr>
                <w:b/>
                <w:bCs/>
                <w:sz w:val="22"/>
                <w:lang w:val="en-IN"/>
              </w:rPr>
            </w:pPr>
            <w:r w:rsidRPr="001B31D7">
              <w:rPr>
                <w:b/>
                <w:bCs/>
                <w:sz w:val="22"/>
                <w:lang w:val="en-IN"/>
              </w:rPr>
              <w:t xml:space="preserve">Microservice </w:t>
            </w:r>
          </w:p>
        </w:tc>
        <w:tc>
          <w:tcPr>
            <w:tcW w:w="3009" w:type="dxa"/>
            <w:shd w:val="clear" w:color="auto" w:fill="D9D9D9" w:themeFill="background1" w:themeFillShade="D9"/>
          </w:tcPr>
          <w:p w14:paraId="55565403" w14:textId="77777777" w:rsidR="00B05D04" w:rsidRPr="001B31D7" w:rsidRDefault="00B05D04" w:rsidP="00B05D04">
            <w:pPr>
              <w:jc w:val="left"/>
              <w:rPr>
                <w:b/>
                <w:bCs/>
                <w:sz w:val="22"/>
                <w:lang w:val="en-IN"/>
              </w:rPr>
            </w:pPr>
            <w:r w:rsidRPr="001B31D7">
              <w:rPr>
                <w:b/>
                <w:bCs/>
                <w:sz w:val="22"/>
                <w:lang w:val="en-IN"/>
              </w:rPr>
              <w:t xml:space="preserve">Description </w:t>
            </w:r>
          </w:p>
        </w:tc>
        <w:tc>
          <w:tcPr>
            <w:tcW w:w="3009" w:type="dxa"/>
            <w:shd w:val="clear" w:color="auto" w:fill="D9D9D9" w:themeFill="background1" w:themeFillShade="D9"/>
          </w:tcPr>
          <w:p w14:paraId="6BE1D57F" w14:textId="77777777" w:rsidR="00B05D04" w:rsidRPr="001B31D7" w:rsidRDefault="00B05D04" w:rsidP="00B05D04">
            <w:pPr>
              <w:jc w:val="left"/>
              <w:rPr>
                <w:b/>
                <w:bCs/>
                <w:sz w:val="22"/>
                <w:lang w:val="en-IN"/>
              </w:rPr>
            </w:pPr>
            <w:r w:rsidRPr="001B31D7">
              <w:rPr>
                <w:b/>
                <w:bCs/>
                <w:sz w:val="22"/>
                <w:lang w:val="en-IN"/>
              </w:rPr>
              <w:t xml:space="preserve">Dependencies </w:t>
            </w:r>
          </w:p>
        </w:tc>
      </w:tr>
      <w:tr w:rsidR="00B05D04" w:rsidRPr="001B31D7" w14:paraId="308432DE" w14:textId="77777777" w:rsidTr="00B05D04">
        <w:tc>
          <w:tcPr>
            <w:tcW w:w="3009" w:type="dxa"/>
          </w:tcPr>
          <w:p w14:paraId="7AD687A1" w14:textId="2AF66F6A" w:rsidR="00B05D04" w:rsidRPr="001B31D7" w:rsidRDefault="005F4E53" w:rsidP="00B05D04">
            <w:pPr>
              <w:jc w:val="left"/>
              <w:rPr>
                <w:sz w:val="22"/>
              </w:rPr>
            </w:pPr>
            <w:r>
              <w:rPr>
                <w:sz w:val="22"/>
                <w:lang w:val="en-IN"/>
              </w:rPr>
              <w:t>Fetch List for the Regional Officers</w:t>
            </w:r>
          </w:p>
        </w:tc>
        <w:tc>
          <w:tcPr>
            <w:tcW w:w="3009" w:type="dxa"/>
          </w:tcPr>
          <w:p w14:paraId="131E35F5" w14:textId="067080F8" w:rsidR="00B05D04" w:rsidRPr="001B31D7" w:rsidRDefault="00B05D04" w:rsidP="005F4E53">
            <w:pPr>
              <w:jc w:val="left"/>
              <w:rPr>
                <w:sz w:val="22"/>
              </w:rPr>
            </w:pPr>
            <w:r w:rsidRPr="001B31D7">
              <w:rPr>
                <w:sz w:val="22"/>
                <w:lang w:val="en-IN"/>
              </w:rPr>
              <w:t xml:space="preserve">Develop API to </w:t>
            </w:r>
            <w:r w:rsidR="005F4E53">
              <w:rPr>
                <w:sz w:val="22"/>
                <w:lang w:val="en-IN"/>
              </w:rPr>
              <w:t>retrieve the details of Regional Officers and email is</w:t>
            </w:r>
            <w:r w:rsidRPr="001B31D7">
              <w:rPr>
                <w:sz w:val="22"/>
                <w:lang w:val="en-IN"/>
              </w:rPr>
              <w:t xml:space="preserve"> </w:t>
            </w:r>
          </w:p>
        </w:tc>
        <w:tc>
          <w:tcPr>
            <w:tcW w:w="3009" w:type="dxa"/>
          </w:tcPr>
          <w:p w14:paraId="0908C542" w14:textId="77777777" w:rsidR="00B05D04" w:rsidRPr="001B31D7" w:rsidRDefault="00B05D04" w:rsidP="00B05D04">
            <w:pPr>
              <w:jc w:val="left"/>
              <w:rPr>
                <w:sz w:val="22"/>
              </w:rPr>
            </w:pPr>
            <w:r w:rsidRPr="001B31D7">
              <w:rPr>
                <w:sz w:val="22"/>
                <w:lang w:val="en-IN"/>
              </w:rPr>
              <w:t xml:space="preserve">Internal </w:t>
            </w:r>
          </w:p>
        </w:tc>
      </w:tr>
      <w:tr w:rsidR="00B05D04" w:rsidRPr="001B31D7" w14:paraId="2A54F1B1" w14:textId="77777777" w:rsidTr="00B05D04">
        <w:tc>
          <w:tcPr>
            <w:tcW w:w="3009" w:type="dxa"/>
          </w:tcPr>
          <w:p w14:paraId="5AA049D6" w14:textId="1DD39D79" w:rsidR="00B05D04" w:rsidRPr="001B31D7" w:rsidRDefault="005F4E53" w:rsidP="00B05D04">
            <w:pPr>
              <w:jc w:val="left"/>
              <w:rPr>
                <w:sz w:val="22"/>
              </w:rPr>
            </w:pPr>
            <w:r>
              <w:rPr>
                <w:sz w:val="22"/>
                <w:lang w:val="en-IN"/>
              </w:rPr>
              <w:t>Update the RO details for Site</w:t>
            </w:r>
          </w:p>
        </w:tc>
        <w:tc>
          <w:tcPr>
            <w:tcW w:w="3009" w:type="dxa"/>
          </w:tcPr>
          <w:p w14:paraId="523D72C1" w14:textId="6815B481" w:rsidR="00B05D04" w:rsidRPr="001B31D7" w:rsidRDefault="005F4E53" w:rsidP="005F4E53">
            <w:pPr>
              <w:jc w:val="left"/>
              <w:rPr>
                <w:sz w:val="22"/>
              </w:rPr>
            </w:pPr>
            <w:r>
              <w:rPr>
                <w:sz w:val="22"/>
                <w:lang w:val="en-IN"/>
              </w:rPr>
              <w:t xml:space="preserve">API to update the </w:t>
            </w:r>
            <w:r w:rsidR="00133ABC">
              <w:rPr>
                <w:sz w:val="22"/>
                <w:lang w:val="en-IN"/>
              </w:rPr>
              <w:t>Regional</w:t>
            </w:r>
            <w:r>
              <w:rPr>
                <w:sz w:val="22"/>
                <w:lang w:val="en-IN"/>
              </w:rPr>
              <w:t xml:space="preserve"> Office details for the Issuer Site. NSE Officer can change it.</w:t>
            </w:r>
          </w:p>
        </w:tc>
        <w:tc>
          <w:tcPr>
            <w:tcW w:w="3009" w:type="dxa"/>
          </w:tcPr>
          <w:p w14:paraId="1A68320E" w14:textId="1750778D" w:rsidR="00B05D04" w:rsidRPr="001B31D7" w:rsidRDefault="005F4E53" w:rsidP="00B05D04">
            <w:pPr>
              <w:jc w:val="left"/>
              <w:rPr>
                <w:sz w:val="22"/>
              </w:rPr>
            </w:pPr>
            <w:r>
              <w:rPr>
                <w:sz w:val="22"/>
                <w:lang w:val="en-IN"/>
              </w:rPr>
              <w:t>Internal</w:t>
            </w:r>
          </w:p>
        </w:tc>
      </w:tr>
      <w:tr w:rsidR="00B05D04" w:rsidRPr="001B31D7" w14:paraId="35FCFC34" w14:textId="77777777" w:rsidTr="00B05D04">
        <w:tc>
          <w:tcPr>
            <w:tcW w:w="3009" w:type="dxa"/>
          </w:tcPr>
          <w:p w14:paraId="36FEFB66" w14:textId="7640AD97" w:rsidR="00B05D04" w:rsidRPr="001B31D7" w:rsidRDefault="00B05D04" w:rsidP="00901538">
            <w:pPr>
              <w:jc w:val="left"/>
              <w:rPr>
                <w:sz w:val="22"/>
              </w:rPr>
            </w:pPr>
            <w:r w:rsidRPr="001B31D7">
              <w:rPr>
                <w:sz w:val="22"/>
                <w:lang w:val="en-IN"/>
              </w:rPr>
              <w:t xml:space="preserve">Notification bar to enable </w:t>
            </w:r>
            <w:r w:rsidR="00901538">
              <w:rPr>
                <w:sz w:val="22"/>
                <w:lang w:val="en-IN"/>
              </w:rPr>
              <w:t>Regional Office to visit the Site</w:t>
            </w:r>
            <w:r w:rsidRPr="001B31D7">
              <w:rPr>
                <w:sz w:val="22"/>
                <w:lang w:val="en-IN"/>
              </w:rPr>
              <w:t xml:space="preserve"> </w:t>
            </w:r>
          </w:p>
        </w:tc>
        <w:tc>
          <w:tcPr>
            <w:tcW w:w="3009" w:type="dxa"/>
          </w:tcPr>
          <w:p w14:paraId="6EFF5244" w14:textId="5BE8B8D4" w:rsidR="00B05D04" w:rsidRPr="001B31D7" w:rsidRDefault="00B05D04" w:rsidP="00621308">
            <w:pPr>
              <w:jc w:val="left"/>
              <w:rPr>
                <w:sz w:val="22"/>
              </w:rPr>
            </w:pPr>
            <w:r w:rsidRPr="001B31D7">
              <w:rPr>
                <w:sz w:val="22"/>
                <w:lang w:val="en-IN"/>
              </w:rPr>
              <w:t xml:space="preserve">Develop API to show notifications to </w:t>
            </w:r>
            <w:r w:rsidR="00621308">
              <w:rPr>
                <w:sz w:val="22"/>
                <w:lang w:val="en-IN"/>
              </w:rPr>
              <w:t>regional office to star</w:t>
            </w:r>
            <w:r w:rsidR="00B33330">
              <w:rPr>
                <w:sz w:val="22"/>
                <w:lang w:val="en-IN"/>
              </w:rPr>
              <w:t>t</w:t>
            </w:r>
            <w:r w:rsidR="00621308">
              <w:rPr>
                <w:sz w:val="22"/>
                <w:lang w:val="en-IN"/>
              </w:rPr>
              <w:t xml:space="preserve"> the Site visit review.</w:t>
            </w:r>
            <w:r w:rsidRPr="001B31D7">
              <w:rPr>
                <w:sz w:val="22"/>
                <w:lang w:val="en-IN"/>
              </w:rPr>
              <w:t xml:space="preserve"> </w:t>
            </w:r>
          </w:p>
        </w:tc>
        <w:tc>
          <w:tcPr>
            <w:tcW w:w="3009" w:type="dxa"/>
          </w:tcPr>
          <w:p w14:paraId="5403EF37" w14:textId="77777777" w:rsidR="00B05D04" w:rsidRPr="001B31D7" w:rsidRDefault="00B05D04" w:rsidP="00B05D04">
            <w:pPr>
              <w:jc w:val="left"/>
              <w:rPr>
                <w:sz w:val="22"/>
              </w:rPr>
            </w:pPr>
            <w:r w:rsidRPr="001B31D7">
              <w:rPr>
                <w:sz w:val="22"/>
                <w:lang w:val="en-IN"/>
              </w:rPr>
              <w:t xml:space="preserve">Internal </w:t>
            </w:r>
          </w:p>
        </w:tc>
      </w:tr>
      <w:tr w:rsidR="00B05D04" w:rsidRPr="001B31D7" w14:paraId="6B4DAFBF" w14:textId="77777777" w:rsidTr="00B05D04">
        <w:tc>
          <w:tcPr>
            <w:tcW w:w="3009" w:type="dxa"/>
          </w:tcPr>
          <w:p w14:paraId="45642DF5" w14:textId="77777777" w:rsidR="00B05D04" w:rsidRPr="001B31D7" w:rsidRDefault="00B05D04" w:rsidP="00B05D04">
            <w:pPr>
              <w:jc w:val="left"/>
              <w:rPr>
                <w:sz w:val="22"/>
              </w:rPr>
            </w:pPr>
          </w:p>
        </w:tc>
        <w:tc>
          <w:tcPr>
            <w:tcW w:w="3009" w:type="dxa"/>
          </w:tcPr>
          <w:p w14:paraId="2F43EC64" w14:textId="77777777" w:rsidR="00B05D04" w:rsidRPr="001B31D7" w:rsidRDefault="00B05D04" w:rsidP="002D1A5C">
            <w:pPr>
              <w:jc w:val="left"/>
              <w:rPr>
                <w:sz w:val="22"/>
              </w:rPr>
            </w:pPr>
          </w:p>
        </w:tc>
        <w:tc>
          <w:tcPr>
            <w:tcW w:w="3009" w:type="dxa"/>
          </w:tcPr>
          <w:p w14:paraId="5BD090BE" w14:textId="77777777" w:rsidR="00B05D04" w:rsidRPr="001B31D7" w:rsidRDefault="00B05D04" w:rsidP="00B05D04">
            <w:pPr>
              <w:jc w:val="left"/>
              <w:rPr>
                <w:sz w:val="22"/>
              </w:rPr>
            </w:pPr>
          </w:p>
        </w:tc>
      </w:tr>
      <w:tr w:rsidR="00B05D04" w:rsidRPr="001B31D7" w14:paraId="49FAB75F" w14:textId="77777777" w:rsidTr="00B05D04">
        <w:tc>
          <w:tcPr>
            <w:tcW w:w="3009" w:type="dxa"/>
          </w:tcPr>
          <w:p w14:paraId="1E5C33B7" w14:textId="77777777" w:rsidR="00B05D04" w:rsidRPr="001B31D7" w:rsidRDefault="00B05D04" w:rsidP="00B05D04">
            <w:pPr>
              <w:jc w:val="left"/>
              <w:rPr>
                <w:sz w:val="22"/>
              </w:rPr>
            </w:pPr>
            <w:r w:rsidRPr="001B31D7">
              <w:rPr>
                <w:sz w:val="22"/>
                <w:lang w:val="en-IN"/>
              </w:rPr>
              <w:t xml:space="preserve">E-mail alerts  </w:t>
            </w:r>
          </w:p>
        </w:tc>
        <w:tc>
          <w:tcPr>
            <w:tcW w:w="3009" w:type="dxa"/>
          </w:tcPr>
          <w:p w14:paraId="5238BABD" w14:textId="03963F91" w:rsidR="00B05D04" w:rsidRPr="001B31D7" w:rsidRDefault="00B05D04" w:rsidP="002D1A5C">
            <w:pPr>
              <w:jc w:val="left"/>
              <w:rPr>
                <w:sz w:val="22"/>
              </w:rPr>
            </w:pPr>
            <w:r w:rsidRPr="001B31D7">
              <w:rPr>
                <w:sz w:val="22"/>
                <w:lang w:val="en-IN"/>
              </w:rPr>
              <w:t xml:space="preserve">Develop API to send alerts on email </w:t>
            </w:r>
            <w:r w:rsidR="00141F26">
              <w:rPr>
                <w:sz w:val="22"/>
                <w:lang w:val="en-IN"/>
              </w:rPr>
              <w:t xml:space="preserve">for Site </w:t>
            </w:r>
            <w:r w:rsidR="00DB61E7">
              <w:rPr>
                <w:sz w:val="22"/>
                <w:lang w:val="en-IN"/>
              </w:rPr>
              <w:t xml:space="preserve">visit </w:t>
            </w:r>
            <w:r w:rsidR="00141F26">
              <w:rPr>
                <w:sz w:val="22"/>
                <w:lang w:val="en-IN"/>
              </w:rPr>
              <w:t>initiation</w:t>
            </w:r>
            <w:r w:rsidR="00FC392E">
              <w:rPr>
                <w:sz w:val="22"/>
                <w:lang w:val="en-IN"/>
              </w:rPr>
              <w:t xml:space="preserve"> process.</w:t>
            </w:r>
          </w:p>
        </w:tc>
        <w:tc>
          <w:tcPr>
            <w:tcW w:w="3009" w:type="dxa"/>
          </w:tcPr>
          <w:p w14:paraId="6560B488" w14:textId="77777777" w:rsidR="00B05D04" w:rsidRPr="001B31D7" w:rsidRDefault="00B05D04" w:rsidP="00B05D04">
            <w:pPr>
              <w:jc w:val="left"/>
              <w:rPr>
                <w:sz w:val="22"/>
              </w:rPr>
            </w:pPr>
            <w:r w:rsidRPr="001B31D7">
              <w:rPr>
                <w:sz w:val="22"/>
                <w:lang w:val="en-IN"/>
              </w:rPr>
              <w:t xml:space="preserve">Internal </w:t>
            </w:r>
          </w:p>
        </w:tc>
      </w:tr>
      <w:tr w:rsidR="00B05D04" w:rsidRPr="001B31D7" w14:paraId="317B12C7" w14:textId="77777777" w:rsidTr="00B05D04">
        <w:tc>
          <w:tcPr>
            <w:tcW w:w="3009" w:type="dxa"/>
          </w:tcPr>
          <w:p w14:paraId="4C9E3AE9" w14:textId="77777777" w:rsidR="00B05D04" w:rsidRPr="001B31D7" w:rsidRDefault="00B05D04" w:rsidP="00B05D04">
            <w:pPr>
              <w:jc w:val="left"/>
              <w:rPr>
                <w:sz w:val="22"/>
              </w:rPr>
            </w:pPr>
          </w:p>
        </w:tc>
        <w:tc>
          <w:tcPr>
            <w:tcW w:w="3009" w:type="dxa"/>
          </w:tcPr>
          <w:p w14:paraId="6D46ED69" w14:textId="77777777" w:rsidR="00B05D04" w:rsidRPr="001B31D7" w:rsidRDefault="00B05D04" w:rsidP="002D1A5C">
            <w:pPr>
              <w:jc w:val="left"/>
              <w:rPr>
                <w:sz w:val="22"/>
              </w:rPr>
            </w:pPr>
          </w:p>
        </w:tc>
        <w:tc>
          <w:tcPr>
            <w:tcW w:w="3009" w:type="dxa"/>
          </w:tcPr>
          <w:p w14:paraId="550EBD25" w14:textId="77777777" w:rsidR="00B05D04" w:rsidRPr="001B31D7" w:rsidRDefault="00B05D04" w:rsidP="00B05D04">
            <w:pPr>
              <w:jc w:val="left"/>
              <w:rPr>
                <w:sz w:val="22"/>
              </w:rPr>
            </w:pPr>
          </w:p>
        </w:tc>
      </w:tr>
      <w:tr w:rsidR="00B05D04" w:rsidRPr="001B31D7" w14:paraId="454C3B72" w14:textId="77777777" w:rsidTr="00B05D04">
        <w:tc>
          <w:tcPr>
            <w:tcW w:w="3009" w:type="dxa"/>
          </w:tcPr>
          <w:p w14:paraId="7FACBC0B" w14:textId="77589DE0" w:rsidR="00B05D04" w:rsidRPr="001B31D7" w:rsidRDefault="004C3BEB" w:rsidP="00B05D04">
            <w:pPr>
              <w:jc w:val="left"/>
              <w:rPr>
                <w:sz w:val="22"/>
              </w:rPr>
            </w:pPr>
            <w:r>
              <w:rPr>
                <w:sz w:val="22"/>
                <w:lang w:val="en-IN"/>
              </w:rPr>
              <w:t>Add new Site for the Issuer</w:t>
            </w:r>
            <w:r w:rsidR="00B05D04" w:rsidRPr="001B31D7">
              <w:rPr>
                <w:sz w:val="22"/>
                <w:lang w:val="en-IN"/>
              </w:rPr>
              <w:t xml:space="preserve"> </w:t>
            </w:r>
          </w:p>
        </w:tc>
        <w:tc>
          <w:tcPr>
            <w:tcW w:w="3009" w:type="dxa"/>
          </w:tcPr>
          <w:p w14:paraId="20B6F68C" w14:textId="1C03B9C4" w:rsidR="00B05D04" w:rsidRPr="001B31D7" w:rsidRDefault="004C3BEB" w:rsidP="004C3BEB">
            <w:pPr>
              <w:jc w:val="left"/>
              <w:rPr>
                <w:sz w:val="22"/>
              </w:rPr>
            </w:pPr>
            <w:r>
              <w:rPr>
                <w:sz w:val="22"/>
                <w:lang w:val="en-IN"/>
              </w:rPr>
              <w:t>NSE Officer can add the New site for the Issuer with valid si</w:t>
            </w:r>
            <w:r w:rsidR="00141F26">
              <w:rPr>
                <w:sz w:val="22"/>
                <w:lang w:val="en-IN"/>
              </w:rPr>
              <w:t>t</w:t>
            </w:r>
            <w:r>
              <w:rPr>
                <w:sz w:val="22"/>
                <w:lang w:val="en-IN"/>
              </w:rPr>
              <w:t>e details.</w:t>
            </w:r>
          </w:p>
        </w:tc>
        <w:tc>
          <w:tcPr>
            <w:tcW w:w="3009" w:type="dxa"/>
          </w:tcPr>
          <w:p w14:paraId="261D18C6" w14:textId="77777777" w:rsidR="00B05D04" w:rsidRPr="001B31D7" w:rsidRDefault="00B05D04" w:rsidP="00B05D04">
            <w:pPr>
              <w:jc w:val="left"/>
              <w:rPr>
                <w:sz w:val="22"/>
              </w:rPr>
            </w:pPr>
            <w:r w:rsidRPr="001B31D7">
              <w:rPr>
                <w:sz w:val="22"/>
                <w:lang w:val="en-IN"/>
              </w:rPr>
              <w:t xml:space="preserve">Internal </w:t>
            </w:r>
          </w:p>
        </w:tc>
      </w:tr>
      <w:tr w:rsidR="00B05D04" w:rsidRPr="001B31D7" w14:paraId="2612EB18" w14:textId="77777777" w:rsidTr="00B05D04">
        <w:tc>
          <w:tcPr>
            <w:tcW w:w="3009" w:type="dxa"/>
          </w:tcPr>
          <w:p w14:paraId="18916440" w14:textId="1BA5FA6D" w:rsidR="00B05D04" w:rsidRPr="001B31D7" w:rsidRDefault="00141F26" w:rsidP="00B05D04">
            <w:pPr>
              <w:jc w:val="left"/>
              <w:rPr>
                <w:sz w:val="22"/>
              </w:rPr>
            </w:pPr>
            <w:r>
              <w:rPr>
                <w:sz w:val="22"/>
                <w:lang w:val="en-IN"/>
              </w:rPr>
              <w:t>NSE</w:t>
            </w:r>
            <w:r w:rsidR="00B30F1F">
              <w:rPr>
                <w:sz w:val="22"/>
                <w:lang w:val="en-IN"/>
              </w:rPr>
              <w:t xml:space="preserve"> DMS</w:t>
            </w:r>
          </w:p>
        </w:tc>
        <w:tc>
          <w:tcPr>
            <w:tcW w:w="3009" w:type="dxa"/>
          </w:tcPr>
          <w:p w14:paraId="1CBFAAF1" w14:textId="77777777" w:rsidR="00B05D04" w:rsidRPr="001B31D7" w:rsidRDefault="00B05D04" w:rsidP="002D1A5C">
            <w:pPr>
              <w:jc w:val="left"/>
              <w:rPr>
                <w:sz w:val="22"/>
              </w:rPr>
            </w:pPr>
            <w:r w:rsidRPr="001B31D7">
              <w:rPr>
                <w:sz w:val="22"/>
                <w:lang w:val="en-IN"/>
              </w:rPr>
              <w:t xml:space="preserve">Develop API Integration with Document Management System (DMS) </w:t>
            </w:r>
          </w:p>
        </w:tc>
        <w:tc>
          <w:tcPr>
            <w:tcW w:w="3009" w:type="dxa"/>
          </w:tcPr>
          <w:p w14:paraId="000DA22B" w14:textId="77777777" w:rsidR="00B05D04" w:rsidRPr="001B31D7" w:rsidRDefault="00B05D04" w:rsidP="00B05D04">
            <w:pPr>
              <w:jc w:val="left"/>
              <w:rPr>
                <w:sz w:val="22"/>
              </w:rPr>
            </w:pPr>
            <w:r w:rsidRPr="001B31D7">
              <w:rPr>
                <w:sz w:val="22"/>
                <w:lang w:val="en-IN"/>
              </w:rPr>
              <w:t>Internal</w:t>
            </w:r>
          </w:p>
        </w:tc>
      </w:tr>
      <w:tr w:rsidR="004524C4" w:rsidRPr="001B31D7" w14:paraId="00928C1C" w14:textId="77777777" w:rsidTr="00B05D04">
        <w:tc>
          <w:tcPr>
            <w:tcW w:w="3009" w:type="dxa"/>
          </w:tcPr>
          <w:p w14:paraId="62D5EEAA" w14:textId="780C6A8D" w:rsidR="004524C4" w:rsidRDefault="004524C4" w:rsidP="004524C4">
            <w:pPr>
              <w:rPr>
                <w:lang w:val="en-IN"/>
              </w:rPr>
            </w:pPr>
            <w:r>
              <w:rPr>
                <w:sz w:val="22"/>
                <w:lang w:val="en-IN"/>
              </w:rPr>
              <w:t>Save NSE Officer comment</w:t>
            </w:r>
          </w:p>
        </w:tc>
        <w:tc>
          <w:tcPr>
            <w:tcW w:w="3009" w:type="dxa"/>
          </w:tcPr>
          <w:p w14:paraId="4431DC07" w14:textId="22A2495B" w:rsidR="004524C4" w:rsidRPr="001B31D7" w:rsidRDefault="004524C4" w:rsidP="004524C4">
            <w:pPr>
              <w:rPr>
                <w:lang w:val="en-IN"/>
              </w:rPr>
            </w:pPr>
            <w:r>
              <w:rPr>
                <w:sz w:val="22"/>
                <w:lang w:val="en-IN"/>
              </w:rPr>
              <w:t>Develop API to Save comments for the Site related queries.</w:t>
            </w:r>
          </w:p>
        </w:tc>
        <w:tc>
          <w:tcPr>
            <w:tcW w:w="3009" w:type="dxa"/>
          </w:tcPr>
          <w:p w14:paraId="47D2E471" w14:textId="27B85E43" w:rsidR="004524C4" w:rsidRPr="001B31D7" w:rsidRDefault="004524C4" w:rsidP="004524C4">
            <w:pPr>
              <w:rPr>
                <w:lang w:val="en-IN"/>
              </w:rPr>
            </w:pPr>
            <w:r w:rsidRPr="001B31D7">
              <w:rPr>
                <w:sz w:val="22"/>
                <w:lang w:val="en-IN"/>
              </w:rPr>
              <w:t>Internal</w:t>
            </w:r>
          </w:p>
        </w:tc>
      </w:tr>
      <w:tr w:rsidR="004524C4" w:rsidRPr="001B31D7" w14:paraId="110EFE62" w14:textId="77777777" w:rsidTr="00B05D04">
        <w:tc>
          <w:tcPr>
            <w:tcW w:w="3009" w:type="dxa"/>
          </w:tcPr>
          <w:p w14:paraId="110C69AE" w14:textId="1FDBAE2C" w:rsidR="004524C4" w:rsidRDefault="004524C4" w:rsidP="004524C4">
            <w:pPr>
              <w:rPr>
                <w:lang w:val="en-IN"/>
              </w:rPr>
            </w:pPr>
            <w:r>
              <w:rPr>
                <w:sz w:val="22"/>
                <w:lang w:val="en-IN"/>
              </w:rPr>
              <w:t>Save RO Officer Site Visit Form</w:t>
            </w:r>
          </w:p>
        </w:tc>
        <w:tc>
          <w:tcPr>
            <w:tcW w:w="3009" w:type="dxa"/>
          </w:tcPr>
          <w:p w14:paraId="243EF92D" w14:textId="5FABA5D4" w:rsidR="004524C4" w:rsidRDefault="004524C4" w:rsidP="004524C4">
            <w:pPr>
              <w:rPr>
                <w:lang w:val="en-IN"/>
              </w:rPr>
            </w:pPr>
            <w:r w:rsidRPr="001B31D7">
              <w:rPr>
                <w:sz w:val="22"/>
                <w:lang w:val="en-IN"/>
              </w:rPr>
              <w:t>Develop API Integration with Document Management System (DMS)</w:t>
            </w:r>
            <w:r w:rsidR="009B6049">
              <w:rPr>
                <w:sz w:val="22"/>
                <w:lang w:val="en-IN"/>
              </w:rPr>
              <w:t xml:space="preserve"> to same site</w:t>
            </w:r>
            <w:r>
              <w:rPr>
                <w:sz w:val="22"/>
                <w:lang w:val="en-IN"/>
              </w:rPr>
              <w:t xml:space="preserve"> visit details along with Attachment</w:t>
            </w:r>
            <w:r w:rsidRPr="001B31D7">
              <w:rPr>
                <w:sz w:val="22"/>
                <w:lang w:val="en-IN"/>
              </w:rPr>
              <w:t xml:space="preserve"> </w:t>
            </w:r>
          </w:p>
        </w:tc>
        <w:tc>
          <w:tcPr>
            <w:tcW w:w="3009" w:type="dxa"/>
          </w:tcPr>
          <w:p w14:paraId="1EE9F955" w14:textId="5D85113C" w:rsidR="004524C4" w:rsidRPr="001B31D7" w:rsidRDefault="004524C4" w:rsidP="004524C4">
            <w:pPr>
              <w:rPr>
                <w:lang w:val="en-IN"/>
              </w:rPr>
            </w:pPr>
            <w:r w:rsidRPr="001B31D7">
              <w:rPr>
                <w:sz w:val="22"/>
                <w:lang w:val="en-IN"/>
              </w:rPr>
              <w:t>Internal</w:t>
            </w:r>
          </w:p>
        </w:tc>
      </w:tr>
      <w:tr w:rsidR="009B6049" w:rsidRPr="001B31D7" w14:paraId="17055793" w14:textId="77777777" w:rsidTr="00B05D04">
        <w:tc>
          <w:tcPr>
            <w:tcW w:w="3009" w:type="dxa"/>
          </w:tcPr>
          <w:p w14:paraId="431BC274" w14:textId="0D9530BB" w:rsidR="009B6049" w:rsidRDefault="009B6049" w:rsidP="004524C4">
            <w:pPr>
              <w:rPr>
                <w:lang w:val="en-IN"/>
              </w:rPr>
            </w:pPr>
            <w:r>
              <w:rPr>
                <w:sz w:val="22"/>
                <w:lang w:val="en-IN"/>
              </w:rPr>
              <w:t>Save RO Officer Site Visit Form observations</w:t>
            </w:r>
          </w:p>
        </w:tc>
        <w:tc>
          <w:tcPr>
            <w:tcW w:w="3009" w:type="dxa"/>
          </w:tcPr>
          <w:p w14:paraId="1AFFAF63" w14:textId="5336234B" w:rsidR="009B6049" w:rsidRPr="001B31D7" w:rsidRDefault="009B6049" w:rsidP="009B6049">
            <w:pPr>
              <w:rPr>
                <w:lang w:val="en-IN"/>
              </w:rPr>
            </w:pPr>
            <w:r>
              <w:rPr>
                <w:sz w:val="22"/>
                <w:lang w:val="en-IN"/>
              </w:rPr>
              <w:t xml:space="preserve">API to implement Regional officer </w:t>
            </w:r>
            <w:r w:rsidR="00F54863">
              <w:rPr>
                <w:sz w:val="22"/>
                <w:lang w:val="en-IN"/>
              </w:rPr>
              <w:t>response.</w:t>
            </w:r>
          </w:p>
        </w:tc>
        <w:tc>
          <w:tcPr>
            <w:tcW w:w="3009" w:type="dxa"/>
          </w:tcPr>
          <w:p w14:paraId="5DF83B3C" w14:textId="287DA40E" w:rsidR="009B6049" w:rsidRPr="001B31D7" w:rsidRDefault="009B6049" w:rsidP="004524C4">
            <w:pPr>
              <w:rPr>
                <w:lang w:val="en-IN"/>
              </w:rPr>
            </w:pPr>
            <w:r>
              <w:rPr>
                <w:lang w:val="en-IN"/>
              </w:rPr>
              <w:t>Internal</w:t>
            </w:r>
          </w:p>
        </w:tc>
      </w:tr>
      <w:tr w:rsidR="00F54863" w:rsidRPr="001B31D7" w14:paraId="373859D9" w14:textId="77777777" w:rsidTr="00B05D04">
        <w:tc>
          <w:tcPr>
            <w:tcW w:w="3009" w:type="dxa"/>
          </w:tcPr>
          <w:p w14:paraId="3377C742" w14:textId="74B6FD3A" w:rsidR="00F54863" w:rsidRDefault="00F54863" w:rsidP="00F54863">
            <w:pPr>
              <w:rPr>
                <w:lang w:val="en-IN"/>
              </w:rPr>
            </w:pPr>
            <w:r>
              <w:rPr>
                <w:sz w:val="22"/>
                <w:lang w:val="en-IN"/>
              </w:rPr>
              <w:t>Fetch pin code details</w:t>
            </w:r>
          </w:p>
        </w:tc>
        <w:tc>
          <w:tcPr>
            <w:tcW w:w="3009" w:type="dxa"/>
          </w:tcPr>
          <w:p w14:paraId="1523EC1F" w14:textId="033418CB" w:rsidR="00F54863" w:rsidRDefault="00F54863" w:rsidP="00F54863">
            <w:pPr>
              <w:rPr>
                <w:lang w:val="en-IN"/>
              </w:rPr>
            </w:pPr>
            <w:r>
              <w:rPr>
                <w:sz w:val="22"/>
                <w:lang w:val="en-IN"/>
              </w:rPr>
              <w:t>API to fetch state and RO details after pin code is entered by RO Officer.</w:t>
            </w:r>
          </w:p>
        </w:tc>
        <w:tc>
          <w:tcPr>
            <w:tcW w:w="3009" w:type="dxa"/>
          </w:tcPr>
          <w:p w14:paraId="1E261D22" w14:textId="22395160" w:rsidR="00F54863" w:rsidRDefault="00F54863" w:rsidP="00F54863">
            <w:pPr>
              <w:rPr>
                <w:lang w:val="en-IN"/>
              </w:rPr>
            </w:pPr>
            <w:r>
              <w:rPr>
                <w:lang w:val="en-IN"/>
              </w:rPr>
              <w:t>Internal</w:t>
            </w:r>
          </w:p>
        </w:tc>
      </w:tr>
    </w:tbl>
    <w:p w14:paraId="7EC8F450" w14:textId="49B847D8" w:rsidR="00B05D04" w:rsidRDefault="00B05D04" w:rsidP="00983377"/>
    <w:p w14:paraId="46E77ECE" w14:textId="77777777" w:rsidR="00C54B20" w:rsidRDefault="00C54B20" w:rsidP="00C54B20">
      <w:pPr>
        <w:pStyle w:val="Heading3"/>
      </w:pPr>
      <w:bookmarkStart w:id="42" w:name="_Toc45999737"/>
      <w:bookmarkStart w:id="43" w:name="_Toc47104549"/>
      <w:r>
        <w:t>List of Micro Services</w:t>
      </w:r>
      <w:bookmarkEnd w:id="42"/>
      <w:bookmarkEnd w:id="43"/>
    </w:p>
    <w:p w14:paraId="3DA90EFF" w14:textId="275A43E8" w:rsidR="00C54B20" w:rsidRDefault="00C54B20" w:rsidP="00983377"/>
    <w:p w14:paraId="6C191550" w14:textId="43C242C2" w:rsidR="00C54B20" w:rsidRDefault="00C54B20" w:rsidP="00C54B20">
      <w:pPr>
        <w:pStyle w:val="Heading4"/>
      </w:pPr>
      <w:r>
        <w:t>Application Domain Services</w:t>
      </w:r>
    </w:p>
    <w:p w14:paraId="0E87EA37" w14:textId="39D31ADA" w:rsidR="00A40DA2" w:rsidRDefault="00A40DA2" w:rsidP="00A40DA2"/>
    <w:p w14:paraId="36865E30" w14:textId="77777777" w:rsidR="00A40DA2" w:rsidRPr="00A40DA2" w:rsidRDefault="00A40DA2" w:rsidP="00A40DA2">
      <w:pPr>
        <w:ind w:left="720"/>
      </w:pPr>
    </w:p>
    <w:p w14:paraId="27881F81" w14:textId="5FE28B8F" w:rsidR="00C54B20" w:rsidRDefault="00C54B20" w:rsidP="00C54B20">
      <w:pPr>
        <w:pStyle w:val="Heading5"/>
      </w:pPr>
      <w:r>
        <w:t>Site Visit</w:t>
      </w:r>
    </w:p>
    <w:p w14:paraId="1110CC7C" w14:textId="0D8EA66E" w:rsidR="00A40DA2" w:rsidRDefault="00A40DA2" w:rsidP="00A40DA2"/>
    <w:tbl>
      <w:tblPr>
        <w:tblW w:w="10620" w:type="dxa"/>
        <w:tblInd w:w="-5" w:type="dxa"/>
        <w:tblLook w:val="04A0" w:firstRow="1" w:lastRow="0" w:firstColumn="1" w:lastColumn="0" w:noHBand="0" w:noVBand="1"/>
      </w:tblPr>
      <w:tblGrid>
        <w:gridCol w:w="1792"/>
        <w:gridCol w:w="1787"/>
        <w:gridCol w:w="12"/>
        <w:gridCol w:w="2316"/>
        <w:gridCol w:w="4713"/>
      </w:tblGrid>
      <w:tr w:rsidR="003F280B" w:rsidRPr="00C54B20" w14:paraId="05C29BBC" w14:textId="77777777" w:rsidTr="003F280B">
        <w:trPr>
          <w:trHeight w:val="600"/>
        </w:trPr>
        <w:tc>
          <w:tcPr>
            <w:tcW w:w="1895" w:type="dxa"/>
            <w:tcBorders>
              <w:top w:val="single" w:sz="4" w:space="0" w:color="auto"/>
              <w:left w:val="single" w:sz="4" w:space="0" w:color="auto"/>
              <w:bottom w:val="single" w:sz="4" w:space="0" w:color="auto"/>
              <w:right w:val="single" w:sz="4" w:space="0" w:color="auto"/>
            </w:tcBorders>
            <w:shd w:val="clear" w:color="000000" w:fill="006699"/>
            <w:hideMark/>
          </w:tcPr>
          <w:p w14:paraId="064CA242" w14:textId="77777777" w:rsidR="00A21434" w:rsidRPr="0078487F" w:rsidRDefault="00A21434" w:rsidP="0090683A">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User Story/Function</w:t>
            </w:r>
          </w:p>
        </w:tc>
        <w:tc>
          <w:tcPr>
            <w:tcW w:w="1721" w:type="dxa"/>
            <w:gridSpan w:val="2"/>
            <w:tcBorders>
              <w:top w:val="single" w:sz="4" w:space="0" w:color="auto"/>
              <w:left w:val="nil"/>
              <w:bottom w:val="single" w:sz="4" w:space="0" w:color="auto"/>
              <w:right w:val="single" w:sz="4" w:space="0" w:color="auto"/>
            </w:tcBorders>
            <w:shd w:val="clear" w:color="000000" w:fill="006699"/>
            <w:hideMark/>
          </w:tcPr>
          <w:p w14:paraId="44F962FE" w14:textId="77777777" w:rsidR="00A21434" w:rsidRPr="0078487F" w:rsidRDefault="00A21434" w:rsidP="0090683A">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Service Name</w:t>
            </w:r>
          </w:p>
        </w:tc>
        <w:tc>
          <w:tcPr>
            <w:tcW w:w="2946" w:type="dxa"/>
            <w:tcBorders>
              <w:top w:val="single" w:sz="4" w:space="0" w:color="auto"/>
              <w:left w:val="nil"/>
              <w:bottom w:val="single" w:sz="4" w:space="0" w:color="auto"/>
              <w:right w:val="single" w:sz="4" w:space="0" w:color="auto"/>
            </w:tcBorders>
            <w:shd w:val="clear" w:color="000000" w:fill="006699"/>
            <w:hideMark/>
          </w:tcPr>
          <w:p w14:paraId="2E5779C6" w14:textId="77777777" w:rsidR="00A21434" w:rsidRPr="0078487F" w:rsidRDefault="00A21434" w:rsidP="0090683A">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Endpoint Description</w:t>
            </w:r>
          </w:p>
        </w:tc>
        <w:tc>
          <w:tcPr>
            <w:tcW w:w="4058" w:type="dxa"/>
            <w:tcBorders>
              <w:top w:val="single" w:sz="4" w:space="0" w:color="auto"/>
              <w:left w:val="nil"/>
              <w:bottom w:val="single" w:sz="4" w:space="0" w:color="auto"/>
              <w:right w:val="single" w:sz="4" w:space="0" w:color="auto"/>
            </w:tcBorders>
            <w:shd w:val="clear" w:color="000000" w:fill="006699"/>
            <w:hideMark/>
          </w:tcPr>
          <w:p w14:paraId="6CE7700D" w14:textId="77777777" w:rsidR="00A21434" w:rsidRPr="0078487F" w:rsidRDefault="00A21434" w:rsidP="0090683A">
            <w:pPr>
              <w:spacing w:after="0"/>
              <w:rPr>
                <w:rFonts w:ascii="Arial" w:hAnsi="Arial" w:cs="Arial"/>
                <w:b/>
                <w:bCs/>
                <w:i/>
                <w:iCs/>
                <w:color w:val="FFFFFF"/>
                <w:sz w:val="20"/>
                <w:szCs w:val="20"/>
                <w:lang w:eastAsia="en-US"/>
              </w:rPr>
            </w:pPr>
            <w:commentRangeStart w:id="44"/>
            <w:r w:rsidRPr="0078487F">
              <w:rPr>
                <w:rFonts w:ascii="Arial" w:hAnsi="Arial" w:cs="Arial"/>
                <w:b/>
                <w:bCs/>
                <w:i/>
                <w:iCs/>
                <w:color w:val="FFFFFF"/>
                <w:sz w:val="20"/>
                <w:szCs w:val="20"/>
                <w:lang w:val="en-IN" w:eastAsia="en-US"/>
              </w:rPr>
              <w:t>Resource</w:t>
            </w:r>
            <w:commentRangeEnd w:id="44"/>
            <w:r w:rsidR="002C544F">
              <w:rPr>
                <w:rStyle w:val="CommentReference"/>
              </w:rPr>
              <w:commentReference w:id="44"/>
            </w:r>
            <w:r w:rsidRPr="0078487F">
              <w:rPr>
                <w:rFonts w:ascii="Arial" w:hAnsi="Arial" w:cs="Arial"/>
                <w:b/>
                <w:bCs/>
                <w:i/>
                <w:iCs/>
                <w:color w:val="FFFFFF"/>
                <w:sz w:val="20"/>
                <w:szCs w:val="20"/>
                <w:lang w:val="en-IN" w:eastAsia="en-US"/>
              </w:rPr>
              <w:t xml:space="preserve"> Endpoint</w:t>
            </w:r>
          </w:p>
        </w:tc>
      </w:tr>
      <w:tr w:rsidR="003F280B" w:rsidRPr="00C54B20" w14:paraId="6C9096C3" w14:textId="77777777" w:rsidTr="003F280B">
        <w:trPr>
          <w:trHeight w:val="450"/>
        </w:trPr>
        <w:tc>
          <w:tcPr>
            <w:tcW w:w="1895" w:type="dxa"/>
            <w:vMerge w:val="restart"/>
            <w:tcBorders>
              <w:top w:val="nil"/>
              <w:left w:val="single" w:sz="4" w:space="0" w:color="auto"/>
              <w:bottom w:val="single" w:sz="4" w:space="0" w:color="auto"/>
              <w:right w:val="single" w:sz="4" w:space="0" w:color="auto"/>
            </w:tcBorders>
            <w:shd w:val="clear" w:color="auto" w:fill="auto"/>
            <w:hideMark/>
          </w:tcPr>
          <w:p w14:paraId="15DD3C43"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Ro Selection</w:t>
            </w:r>
          </w:p>
        </w:tc>
        <w:tc>
          <w:tcPr>
            <w:tcW w:w="1705" w:type="dxa"/>
            <w:vMerge w:val="restart"/>
            <w:tcBorders>
              <w:top w:val="nil"/>
              <w:left w:val="single" w:sz="4" w:space="0" w:color="auto"/>
              <w:bottom w:val="single" w:sz="4" w:space="0" w:color="auto"/>
              <w:right w:val="single" w:sz="4" w:space="0" w:color="auto"/>
            </w:tcBorders>
            <w:shd w:val="clear" w:color="auto" w:fill="auto"/>
            <w:hideMark/>
          </w:tcPr>
          <w:p w14:paraId="635D9C52"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vMerge w:val="restart"/>
            <w:tcBorders>
              <w:top w:val="nil"/>
              <w:left w:val="single" w:sz="4" w:space="0" w:color="auto"/>
              <w:bottom w:val="single" w:sz="4" w:space="0" w:color="auto"/>
              <w:right w:val="single" w:sz="4" w:space="0" w:color="auto"/>
            </w:tcBorders>
            <w:shd w:val="clear" w:color="auto" w:fill="auto"/>
            <w:hideMark/>
          </w:tcPr>
          <w:p w14:paraId="1942E8A8"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Fetch Regional Office Details along with Regional Office Id, Name and email</w:t>
            </w:r>
          </w:p>
        </w:tc>
        <w:tc>
          <w:tcPr>
            <w:tcW w:w="4058" w:type="dxa"/>
            <w:vMerge w:val="restart"/>
            <w:tcBorders>
              <w:top w:val="nil"/>
              <w:left w:val="single" w:sz="4" w:space="0" w:color="auto"/>
              <w:bottom w:val="single" w:sz="4" w:space="0" w:color="auto"/>
              <w:right w:val="single" w:sz="4" w:space="0" w:color="auto"/>
            </w:tcBorders>
            <w:shd w:val="clear" w:color="auto" w:fill="auto"/>
            <w:hideMark/>
          </w:tcPr>
          <w:p w14:paraId="36E439F7" w14:textId="063243F0"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00A21434" w:rsidRPr="003809FF">
              <w:rPr>
                <w:rFonts w:ascii="Arial" w:hAnsi="Arial" w:cs="Arial"/>
                <w:i/>
                <w:iCs/>
                <w:color w:val="000000"/>
                <w:sz w:val="18"/>
                <w:lang w:val="en-IN" w:eastAsia="en-US"/>
              </w:rPr>
              <w:t>/v1/listing/site/</w:t>
            </w:r>
            <w:proofErr w:type="spellStart"/>
            <w:r w:rsidR="00A21434" w:rsidRPr="003809FF">
              <w:rPr>
                <w:rFonts w:ascii="Arial" w:hAnsi="Arial" w:cs="Arial"/>
                <w:i/>
                <w:iCs/>
                <w:color w:val="000000"/>
                <w:sz w:val="18"/>
                <w:lang w:val="en-IN" w:eastAsia="en-US"/>
              </w:rPr>
              <w:t>ro</w:t>
            </w:r>
            <w:proofErr w:type="spellEnd"/>
          </w:p>
        </w:tc>
      </w:tr>
      <w:tr w:rsidR="003F280B" w:rsidRPr="00C54B20" w14:paraId="1C7C99A2"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01F4B579"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23E29589"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auto"/>
              <w:right w:val="single" w:sz="4" w:space="0" w:color="auto"/>
            </w:tcBorders>
            <w:vAlign w:val="center"/>
            <w:hideMark/>
          </w:tcPr>
          <w:p w14:paraId="468F738D"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0850BD58"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4FE0FBD7"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731EAC52"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7AC5C923"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auto"/>
              <w:right w:val="single" w:sz="4" w:space="0" w:color="auto"/>
            </w:tcBorders>
            <w:vAlign w:val="center"/>
            <w:hideMark/>
          </w:tcPr>
          <w:p w14:paraId="10C22D97"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045BC6A9"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602AB9C0"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052A34A9"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3F32EACC"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auto"/>
              <w:right w:val="single" w:sz="4" w:space="0" w:color="auto"/>
            </w:tcBorders>
            <w:vAlign w:val="center"/>
            <w:hideMark/>
          </w:tcPr>
          <w:p w14:paraId="1F665ED1"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35502F13"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3366BCF3" w14:textId="77777777" w:rsidTr="003F280B">
        <w:trPr>
          <w:trHeight w:val="720"/>
        </w:trPr>
        <w:tc>
          <w:tcPr>
            <w:tcW w:w="1895" w:type="dxa"/>
            <w:tcBorders>
              <w:top w:val="nil"/>
              <w:left w:val="single" w:sz="4" w:space="0" w:color="auto"/>
              <w:bottom w:val="single" w:sz="4" w:space="0" w:color="auto"/>
              <w:right w:val="single" w:sz="4" w:space="0" w:color="auto"/>
            </w:tcBorders>
            <w:shd w:val="clear" w:color="auto" w:fill="auto"/>
            <w:hideMark/>
          </w:tcPr>
          <w:p w14:paraId="6224F063"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Update RO Details</w:t>
            </w:r>
          </w:p>
        </w:tc>
        <w:tc>
          <w:tcPr>
            <w:tcW w:w="1705" w:type="dxa"/>
            <w:tcBorders>
              <w:top w:val="nil"/>
              <w:left w:val="nil"/>
              <w:bottom w:val="single" w:sz="4" w:space="0" w:color="auto"/>
              <w:right w:val="single" w:sz="4" w:space="0" w:color="auto"/>
            </w:tcBorders>
            <w:shd w:val="clear" w:color="auto" w:fill="auto"/>
            <w:hideMark/>
          </w:tcPr>
          <w:p w14:paraId="3E26E68C"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SiteVisitService</w:t>
            </w:r>
            <w:proofErr w:type="spellEnd"/>
          </w:p>
        </w:tc>
        <w:tc>
          <w:tcPr>
            <w:tcW w:w="2962" w:type="dxa"/>
            <w:gridSpan w:val="2"/>
            <w:tcBorders>
              <w:top w:val="nil"/>
              <w:left w:val="nil"/>
              <w:bottom w:val="single" w:sz="4" w:space="0" w:color="auto"/>
              <w:right w:val="single" w:sz="4" w:space="0" w:color="auto"/>
            </w:tcBorders>
            <w:shd w:val="clear" w:color="auto" w:fill="auto"/>
            <w:hideMark/>
          </w:tcPr>
          <w:p w14:paraId="756767DE"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Update the RO for existing site</w:t>
            </w:r>
          </w:p>
        </w:tc>
        <w:tc>
          <w:tcPr>
            <w:tcW w:w="4058" w:type="dxa"/>
            <w:tcBorders>
              <w:top w:val="nil"/>
              <w:left w:val="nil"/>
              <w:bottom w:val="single" w:sz="4" w:space="0" w:color="auto"/>
              <w:right w:val="single" w:sz="4" w:space="0" w:color="auto"/>
            </w:tcBorders>
            <w:shd w:val="clear" w:color="auto" w:fill="auto"/>
            <w:hideMark/>
          </w:tcPr>
          <w:p w14:paraId="1B0895C7" w14:textId="1AE7A923"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3809FF">
              <w:rPr>
                <w:rFonts w:ascii="Arial" w:hAnsi="Arial" w:cs="Arial"/>
                <w:i/>
                <w:iCs/>
                <w:color w:val="000000"/>
                <w:sz w:val="18"/>
                <w:szCs w:val="18"/>
                <w:lang w:eastAsia="en-US"/>
              </w:rPr>
              <w:t>v1/listing/site/</w:t>
            </w:r>
            <w:commentRangeStart w:id="45"/>
            <w:proofErr w:type="spellStart"/>
            <w:r w:rsidR="00A21434" w:rsidRPr="003809FF">
              <w:rPr>
                <w:rFonts w:ascii="Arial" w:hAnsi="Arial" w:cs="Arial"/>
                <w:i/>
                <w:iCs/>
                <w:color w:val="000000"/>
                <w:sz w:val="18"/>
                <w:szCs w:val="18"/>
                <w:lang w:eastAsia="en-US"/>
              </w:rPr>
              <w:t>ro</w:t>
            </w:r>
            <w:commentRangeEnd w:id="45"/>
            <w:proofErr w:type="spellEnd"/>
            <w:r w:rsidR="00917AFA">
              <w:rPr>
                <w:rStyle w:val="CommentReference"/>
              </w:rPr>
              <w:commentReference w:id="45"/>
            </w:r>
            <w:r w:rsidR="003F280B">
              <w:rPr>
                <w:rFonts w:ascii="Arial" w:hAnsi="Arial" w:cs="Arial"/>
                <w:i/>
                <w:iCs/>
                <w:color w:val="000000"/>
                <w:sz w:val="18"/>
                <w:szCs w:val="18"/>
                <w:lang w:eastAsia="en-US"/>
              </w:rPr>
              <w:t>/</w:t>
            </w:r>
          </w:p>
        </w:tc>
      </w:tr>
      <w:tr w:rsidR="003F280B" w:rsidRPr="00C54B20" w14:paraId="6B0061B0" w14:textId="77777777" w:rsidTr="003F280B">
        <w:trPr>
          <w:trHeight w:val="300"/>
        </w:trPr>
        <w:tc>
          <w:tcPr>
            <w:tcW w:w="1895" w:type="dxa"/>
            <w:tcBorders>
              <w:top w:val="nil"/>
              <w:left w:val="single" w:sz="4" w:space="0" w:color="auto"/>
              <w:bottom w:val="single" w:sz="4" w:space="0" w:color="auto"/>
              <w:right w:val="single" w:sz="4" w:space="0" w:color="auto"/>
            </w:tcBorders>
            <w:shd w:val="clear" w:color="auto" w:fill="auto"/>
            <w:hideMark/>
          </w:tcPr>
          <w:p w14:paraId="076B7EF6"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 xml:space="preserve">Fetch RO details from </w:t>
            </w:r>
            <w:proofErr w:type="spellStart"/>
            <w:r w:rsidRPr="00C54B20">
              <w:rPr>
                <w:rFonts w:ascii="Arial" w:hAnsi="Arial" w:cs="Arial"/>
                <w:i/>
                <w:iCs/>
                <w:color w:val="000000"/>
                <w:sz w:val="18"/>
                <w:szCs w:val="18"/>
                <w:lang w:eastAsia="en-US"/>
              </w:rPr>
              <w:t>pincode</w:t>
            </w:r>
            <w:proofErr w:type="spellEnd"/>
          </w:p>
        </w:tc>
        <w:tc>
          <w:tcPr>
            <w:tcW w:w="1705" w:type="dxa"/>
            <w:tcBorders>
              <w:top w:val="nil"/>
              <w:left w:val="nil"/>
              <w:bottom w:val="single" w:sz="4" w:space="0" w:color="auto"/>
              <w:right w:val="single" w:sz="4" w:space="0" w:color="auto"/>
            </w:tcBorders>
            <w:shd w:val="clear" w:color="auto" w:fill="auto"/>
            <w:hideMark/>
          </w:tcPr>
          <w:p w14:paraId="41F25E30"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SiteVisitService</w:t>
            </w:r>
            <w:proofErr w:type="spellEnd"/>
          </w:p>
        </w:tc>
        <w:tc>
          <w:tcPr>
            <w:tcW w:w="2962" w:type="dxa"/>
            <w:gridSpan w:val="2"/>
            <w:tcBorders>
              <w:top w:val="nil"/>
              <w:left w:val="nil"/>
              <w:bottom w:val="single" w:sz="4" w:space="0" w:color="auto"/>
              <w:right w:val="single" w:sz="4" w:space="0" w:color="auto"/>
            </w:tcBorders>
            <w:shd w:val="clear" w:color="auto" w:fill="auto"/>
            <w:hideMark/>
          </w:tcPr>
          <w:p w14:paraId="0A142178"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Fetch Regional Office Details from pin code</w:t>
            </w:r>
          </w:p>
        </w:tc>
        <w:tc>
          <w:tcPr>
            <w:tcW w:w="4058" w:type="dxa"/>
            <w:tcBorders>
              <w:top w:val="nil"/>
              <w:left w:val="nil"/>
              <w:bottom w:val="single" w:sz="4" w:space="0" w:color="auto"/>
              <w:right w:val="single" w:sz="4" w:space="0" w:color="auto"/>
            </w:tcBorders>
            <w:shd w:val="clear" w:color="auto" w:fill="auto"/>
            <w:hideMark/>
          </w:tcPr>
          <w:p w14:paraId="4154BDC1" w14:textId="3EEF2575"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3809FF">
              <w:rPr>
                <w:rFonts w:ascii="Arial" w:hAnsi="Arial" w:cs="Arial"/>
                <w:i/>
                <w:iCs/>
                <w:color w:val="000000"/>
                <w:sz w:val="18"/>
                <w:szCs w:val="18"/>
                <w:lang w:eastAsia="en-US"/>
              </w:rPr>
              <w:t>v1/listing/site/state/{</w:t>
            </w:r>
            <w:proofErr w:type="spellStart"/>
            <w:r w:rsidR="00A21434" w:rsidRPr="003809FF">
              <w:rPr>
                <w:rFonts w:ascii="Arial" w:hAnsi="Arial" w:cs="Arial"/>
                <w:i/>
                <w:iCs/>
                <w:color w:val="000000"/>
                <w:sz w:val="18"/>
                <w:szCs w:val="18"/>
                <w:lang w:eastAsia="en-US"/>
              </w:rPr>
              <w:t>pincode</w:t>
            </w:r>
            <w:proofErr w:type="spellEnd"/>
            <w:r w:rsidR="00A21434" w:rsidRPr="003809FF">
              <w:rPr>
                <w:rFonts w:ascii="Arial" w:hAnsi="Arial" w:cs="Arial"/>
                <w:i/>
                <w:iCs/>
                <w:color w:val="000000"/>
                <w:sz w:val="18"/>
                <w:szCs w:val="18"/>
                <w:lang w:eastAsia="en-US"/>
              </w:rPr>
              <w:t>}</w:t>
            </w:r>
          </w:p>
        </w:tc>
      </w:tr>
      <w:tr w:rsidR="003F280B" w:rsidRPr="00C54B20" w14:paraId="10ADEAA9" w14:textId="77777777" w:rsidTr="003F280B">
        <w:trPr>
          <w:trHeight w:val="1365"/>
        </w:trPr>
        <w:tc>
          <w:tcPr>
            <w:tcW w:w="1895" w:type="dxa"/>
            <w:vMerge w:val="restart"/>
            <w:tcBorders>
              <w:top w:val="nil"/>
              <w:left w:val="single" w:sz="4" w:space="0" w:color="auto"/>
              <w:bottom w:val="single" w:sz="4" w:space="0" w:color="auto"/>
              <w:right w:val="single" w:sz="4" w:space="0" w:color="auto"/>
            </w:tcBorders>
            <w:shd w:val="clear" w:color="auto" w:fill="auto"/>
            <w:hideMark/>
          </w:tcPr>
          <w:p w14:paraId="08B08F35"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Get Site Details</w:t>
            </w:r>
          </w:p>
        </w:tc>
        <w:tc>
          <w:tcPr>
            <w:tcW w:w="1705" w:type="dxa"/>
            <w:vMerge w:val="restart"/>
            <w:tcBorders>
              <w:top w:val="nil"/>
              <w:left w:val="single" w:sz="4" w:space="0" w:color="auto"/>
              <w:bottom w:val="single" w:sz="4" w:space="0" w:color="auto"/>
              <w:right w:val="single" w:sz="4" w:space="0" w:color="auto"/>
            </w:tcBorders>
            <w:shd w:val="clear" w:color="auto" w:fill="auto"/>
            <w:hideMark/>
          </w:tcPr>
          <w:p w14:paraId="787297E0"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vMerge w:val="restart"/>
            <w:tcBorders>
              <w:top w:val="nil"/>
              <w:left w:val="single" w:sz="4" w:space="0" w:color="auto"/>
              <w:bottom w:val="single" w:sz="4" w:space="0" w:color="000000"/>
              <w:right w:val="single" w:sz="4" w:space="0" w:color="auto"/>
            </w:tcBorders>
            <w:shd w:val="clear" w:color="auto" w:fill="auto"/>
            <w:hideMark/>
          </w:tcPr>
          <w:p w14:paraId="5F397258"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Fetch all site details for the selected Issuer ID</w:t>
            </w:r>
          </w:p>
        </w:tc>
        <w:tc>
          <w:tcPr>
            <w:tcW w:w="4058" w:type="dxa"/>
            <w:vMerge w:val="restart"/>
            <w:tcBorders>
              <w:top w:val="nil"/>
              <w:left w:val="single" w:sz="4" w:space="0" w:color="auto"/>
              <w:bottom w:val="single" w:sz="4" w:space="0" w:color="auto"/>
              <w:right w:val="single" w:sz="4" w:space="0" w:color="auto"/>
            </w:tcBorders>
            <w:shd w:val="clear" w:color="auto" w:fill="auto"/>
            <w:hideMark/>
          </w:tcPr>
          <w:p w14:paraId="39E4917B" w14:textId="4387770E"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3809FF">
              <w:rPr>
                <w:rFonts w:ascii="Arial" w:hAnsi="Arial" w:cs="Arial"/>
                <w:i/>
                <w:iCs/>
                <w:color w:val="000000"/>
                <w:sz w:val="18"/>
                <w:lang w:val="en-IN" w:eastAsia="en-US"/>
              </w:rPr>
              <w:t>v1/listing/site/details/{</w:t>
            </w:r>
            <w:proofErr w:type="spellStart"/>
            <w:r w:rsidR="00A21434" w:rsidRPr="003809FF">
              <w:rPr>
                <w:rFonts w:ascii="Arial" w:hAnsi="Arial" w:cs="Arial"/>
                <w:i/>
                <w:iCs/>
                <w:color w:val="000000"/>
                <w:sz w:val="18"/>
                <w:lang w:val="en-IN" w:eastAsia="en-US"/>
              </w:rPr>
              <w:t>applicationid</w:t>
            </w:r>
            <w:proofErr w:type="spellEnd"/>
            <w:r w:rsidR="00A21434" w:rsidRPr="003809FF">
              <w:rPr>
                <w:rFonts w:ascii="Arial" w:hAnsi="Arial" w:cs="Arial"/>
                <w:i/>
                <w:iCs/>
                <w:color w:val="000000"/>
                <w:sz w:val="18"/>
                <w:lang w:val="en-IN" w:eastAsia="en-US"/>
              </w:rPr>
              <w:t>}</w:t>
            </w:r>
          </w:p>
        </w:tc>
      </w:tr>
      <w:tr w:rsidR="003F280B" w:rsidRPr="00C54B20" w14:paraId="73DEC49F"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7B101A1A"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33C646F1"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000000"/>
              <w:right w:val="single" w:sz="4" w:space="0" w:color="auto"/>
            </w:tcBorders>
            <w:vAlign w:val="center"/>
            <w:hideMark/>
          </w:tcPr>
          <w:p w14:paraId="589C49D1"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7EC8AE97"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3B72EE7B"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442A0C03"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1C1B997F"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000000"/>
              <w:right w:val="single" w:sz="4" w:space="0" w:color="auto"/>
            </w:tcBorders>
            <w:vAlign w:val="center"/>
            <w:hideMark/>
          </w:tcPr>
          <w:p w14:paraId="69DC5EC6"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462CB044"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63F5E7C0" w14:textId="77777777" w:rsidTr="003F280B">
        <w:trPr>
          <w:trHeight w:val="450"/>
        </w:trPr>
        <w:tc>
          <w:tcPr>
            <w:tcW w:w="1895" w:type="dxa"/>
            <w:vMerge w:val="restart"/>
            <w:tcBorders>
              <w:top w:val="nil"/>
              <w:left w:val="single" w:sz="4" w:space="0" w:color="auto"/>
              <w:bottom w:val="single" w:sz="4" w:space="0" w:color="auto"/>
              <w:right w:val="single" w:sz="4" w:space="0" w:color="auto"/>
            </w:tcBorders>
            <w:shd w:val="clear" w:color="auto" w:fill="auto"/>
            <w:hideMark/>
          </w:tcPr>
          <w:p w14:paraId="4333ACFD"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Create the new Site for the Issuer</w:t>
            </w:r>
          </w:p>
        </w:tc>
        <w:tc>
          <w:tcPr>
            <w:tcW w:w="1705" w:type="dxa"/>
            <w:vMerge w:val="restart"/>
            <w:tcBorders>
              <w:top w:val="nil"/>
              <w:left w:val="single" w:sz="4" w:space="0" w:color="auto"/>
              <w:bottom w:val="single" w:sz="4" w:space="0" w:color="auto"/>
              <w:right w:val="single" w:sz="4" w:space="0" w:color="auto"/>
            </w:tcBorders>
            <w:shd w:val="clear" w:color="auto" w:fill="auto"/>
            <w:hideMark/>
          </w:tcPr>
          <w:p w14:paraId="30804A9D"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vMerge w:val="restart"/>
            <w:tcBorders>
              <w:top w:val="nil"/>
              <w:left w:val="single" w:sz="4" w:space="0" w:color="auto"/>
              <w:bottom w:val="single" w:sz="4" w:space="0" w:color="auto"/>
              <w:right w:val="single" w:sz="4" w:space="0" w:color="auto"/>
            </w:tcBorders>
            <w:shd w:val="clear" w:color="auto" w:fill="auto"/>
            <w:hideMark/>
          </w:tcPr>
          <w:p w14:paraId="44BB47AB"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Create the new sire for the selected Issuer</w:t>
            </w:r>
          </w:p>
        </w:tc>
        <w:tc>
          <w:tcPr>
            <w:tcW w:w="4058" w:type="dxa"/>
            <w:vMerge w:val="restart"/>
            <w:tcBorders>
              <w:top w:val="nil"/>
              <w:left w:val="single" w:sz="4" w:space="0" w:color="auto"/>
              <w:bottom w:val="single" w:sz="4" w:space="0" w:color="auto"/>
              <w:right w:val="single" w:sz="4" w:space="0" w:color="auto"/>
            </w:tcBorders>
            <w:shd w:val="clear" w:color="auto" w:fill="auto"/>
            <w:hideMark/>
          </w:tcPr>
          <w:p w14:paraId="5FB954C5" w14:textId="07156F78"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DA7359">
              <w:rPr>
                <w:rFonts w:ascii="Arial" w:hAnsi="Arial" w:cs="Arial"/>
                <w:i/>
                <w:iCs/>
                <w:color w:val="000000"/>
                <w:sz w:val="18"/>
                <w:lang w:val="en-IN" w:eastAsia="en-US"/>
              </w:rPr>
              <w:t>v1/listing/site</w:t>
            </w:r>
            <w:commentRangeStart w:id="46"/>
            <w:r w:rsidR="00A21434" w:rsidRPr="00DA7359">
              <w:rPr>
                <w:rFonts w:ascii="Arial" w:hAnsi="Arial" w:cs="Arial"/>
                <w:i/>
                <w:iCs/>
                <w:color w:val="000000"/>
                <w:sz w:val="18"/>
                <w:lang w:val="en-IN" w:eastAsia="en-US"/>
              </w:rPr>
              <w:t>/</w:t>
            </w:r>
            <w:r w:rsidR="00917AFA" w:rsidRPr="00251399">
              <w:rPr>
                <w:rFonts w:ascii="Arial" w:hAnsi="Arial" w:cs="Arial"/>
                <w:i/>
                <w:iCs/>
                <w:color w:val="000000"/>
                <w:sz w:val="18"/>
                <w:lang w:val="en-IN" w:eastAsia="en-US"/>
              </w:rPr>
              <w:t>{</w:t>
            </w:r>
            <w:proofErr w:type="spellStart"/>
            <w:r w:rsidR="00917AFA" w:rsidRPr="00251399">
              <w:rPr>
                <w:rFonts w:ascii="Arial" w:hAnsi="Arial" w:cs="Arial"/>
                <w:i/>
                <w:iCs/>
                <w:color w:val="000000"/>
                <w:sz w:val="18"/>
                <w:lang w:val="en-IN" w:eastAsia="en-US"/>
              </w:rPr>
              <w:t>applicationId</w:t>
            </w:r>
            <w:proofErr w:type="spellEnd"/>
            <w:r w:rsidR="00917AFA" w:rsidRPr="00251399">
              <w:rPr>
                <w:rFonts w:ascii="Arial" w:hAnsi="Arial" w:cs="Arial"/>
                <w:i/>
                <w:iCs/>
                <w:color w:val="000000"/>
                <w:sz w:val="18"/>
                <w:lang w:val="en-IN" w:eastAsia="en-US"/>
              </w:rPr>
              <w:t>}</w:t>
            </w:r>
            <w:commentRangeEnd w:id="46"/>
            <w:r w:rsidR="00917AFA">
              <w:rPr>
                <w:rStyle w:val="CommentReference"/>
              </w:rPr>
              <w:commentReference w:id="46"/>
            </w:r>
          </w:p>
        </w:tc>
      </w:tr>
      <w:tr w:rsidR="003F280B" w:rsidRPr="00C54B20" w14:paraId="49216EE6"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6BC896F3"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0953DF31"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auto"/>
              <w:right w:val="single" w:sz="4" w:space="0" w:color="auto"/>
            </w:tcBorders>
            <w:vAlign w:val="center"/>
            <w:hideMark/>
          </w:tcPr>
          <w:p w14:paraId="71A61877"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0C0579E1"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5E97A595" w14:textId="77777777" w:rsidTr="003F280B">
        <w:trPr>
          <w:trHeight w:val="450"/>
        </w:trPr>
        <w:tc>
          <w:tcPr>
            <w:tcW w:w="1895" w:type="dxa"/>
            <w:vMerge/>
            <w:tcBorders>
              <w:top w:val="nil"/>
              <w:left w:val="single" w:sz="4" w:space="0" w:color="auto"/>
              <w:bottom w:val="single" w:sz="4" w:space="0" w:color="auto"/>
              <w:right w:val="single" w:sz="4" w:space="0" w:color="auto"/>
            </w:tcBorders>
            <w:vAlign w:val="center"/>
            <w:hideMark/>
          </w:tcPr>
          <w:p w14:paraId="22A8564E" w14:textId="77777777" w:rsidR="00A21434" w:rsidRPr="00C54B20" w:rsidRDefault="00A21434" w:rsidP="0090683A">
            <w:pPr>
              <w:spacing w:after="0"/>
              <w:rPr>
                <w:rFonts w:ascii="Arial" w:hAnsi="Arial" w:cs="Arial"/>
                <w:i/>
                <w:iCs/>
                <w:color w:val="000000"/>
                <w:sz w:val="18"/>
                <w:szCs w:val="18"/>
                <w:lang w:eastAsia="en-US"/>
              </w:rPr>
            </w:pPr>
          </w:p>
        </w:tc>
        <w:tc>
          <w:tcPr>
            <w:tcW w:w="1705" w:type="dxa"/>
            <w:vMerge/>
            <w:tcBorders>
              <w:top w:val="nil"/>
              <w:left w:val="single" w:sz="4" w:space="0" w:color="auto"/>
              <w:bottom w:val="single" w:sz="4" w:space="0" w:color="auto"/>
              <w:right w:val="single" w:sz="4" w:space="0" w:color="auto"/>
            </w:tcBorders>
            <w:vAlign w:val="center"/>
            <w:hideMark/>
          </w:tcPr>
          <w:p w14:paraId="2F03C5A1" w14:textId="77777777" w:rsidR="00A21434" w:rsidRPr="00C54B20" w:rsidRDefault="00A21434" w:rsidP="0090683A">
            <w:pPr>
              <w:spacing w:after="0"/>
              <w:rPr>
                <w:rFonts w:ascii="Arial" w:hAnsi="Arial" w:cs="Arial"/>
                <w:i/>
                <w:iCs/>
                <w:color w:val="000000"/>
                <w:sz w:val="18"/>
                <w:szCs w:val="18"/>
                <w:lang w:eastAsia="en-US"/>
              </w:rPr>
            </w:pPr>
          </w:p>
        </w:tc>
        <w:tc>
          <w:tcPr>
            <w:tcW w:w="2962" w:type="dxa"/>
            <w:gridSpan w:val="2"/>
            <w:vMerge/>
            <w:tcBorders>
              <w:top w:val="nil"/>
              <w:left w:val="single" w:sz="4" w:space="0" w:color="auto"/>
              <w:bottom w:val="single" w:sz="4" w:space="0" w:color="auto"/>
              <w:right w:val="single" w:sz="4" w:space="0" w:color="auto"/>
            </w:tcBorders>
            <w:vAlign w:val="center"/>
            <w:hideMark/>
          </w:tcPr>
          <w:p w14:paraId="3EC17C6B" w14:textId="77777777" w:rsidR="00A21434" w:rsidRPr="00C54B20" w:rsidRDefault="00A21434" w:rsidP="0090683A">
            <w:pPr>
              <w:spacing w:after="0"/>
              <w:rPr>
                <w:rFonts w:ascii="Arial" w:hAnsi="Arial" w:cs="Arial"/>
                <w:i/>
                <w:iCs/>
                <w:color w:val="000000"/>
                <w:sz w:val="18"/>
                <w:szCs w:val="18"/>
                <w:lang w:eastAsia="en-US"/>
              </w:rPr>
            </w:pPr>
          </w:p>
        </w:tc>
        <w:tc>
          <w:tcPr>
            <w:tcW w:w="4058" w:type="dxa"/>
            <w:vMerge/>
            <w:tcBorders>
              <w:top w:val="nil"/>
              <w:left w:val="single" w:sz="4" w:space="0" w:color="auto"/>
              <w:bottom w:val="single" w:sz="4" w:space="0" w:color="auto"/>
              <w:right w:val="single" w:sz="4" w:space="0" w:color="auto"/>
            </w:tcBorders>
            <w:vAlign w:val="center"/>
            <w:hideMark/>
          </w:tcPr>
          <w:p w14:paraId="1FCEE0ED" w14:textId="77777777" w:rsidR="00A21434" w:rsidRPr="00C54B20" w:rsidRDefault="00A21434" w:rsidP="0090683A">
            <w:pPr>
              <w:spacing w:after="0"/>
              <w:rPr>
                <w:rFonts w:ascii="Arial" w:hAnsi="Arial" w:cs="Arial"/>
                <w:i/>
                <w:iCs/>
                <w:color w:val="000000"/>
                <w:sz w:val="18"/>
                <w:szCs w:val="18"/>
                <w:lang w:eastAsia="en-US"/>
              </w:rPr>
            </w:pPr>
          </w:p>
        </w:tc>
      </w:tr>
      <w:tr w:rsidR="003F280B" w:rsidRPr="00C54B20" w14:paraId="7EA01B98" w14:textId="77777777" w:rsidTr="003F280B">
        <w:trPr>
          <w:trHeight w:val="960"/>
        </w:trPr>
        <w:tc>
          <w:tcPr>
            <w:tcW w:w="1895" w:type="dxa"/>
            <w:tcBorders>
              <w:top w:val="nil"/>
              <w:left w:val="single" w:sz="4" w:space="0" w:color="auto"/>
              <w:bottom w:val="single" w:sz="4" w:space="0" w:color="auto"/>
              <w:right w:val="single" w:sz="4" w:space="0" w:color="auto"/>
            </w:tcBorders>
            <w:shd w:val="clear" w:color="auto" w:fill="auto"/>
            <w:hideMark/>
          </w:tcPr>
          <w:p w14:paraId="7AB83BE3"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When Site visitor Officer visit the site and update the question and answer for site.</w:t>
            </w:r>
          </w:p>
        </w:tc>
        <w:tc>
          <w:tcPr>
            <w:tcW w:w="1705" w:type="dxa"/>
            <w:tcBorders>
              <w:top w:val="nil"/>
              <w:left w:val="nil"/>
              <w:bottom w:val="single" w:sz="4" w:space="0" w:color="auto"/>
              <w:right w:val="single" w:sz="4" w:space="0" w:color="auto"/>
            </w:tcBorders>
            <w:shd w:val="clear" w:color="auto" w:fill="auto"/>
            <w:hideMark/>
          </w:tcPr>
          <w:p w14:paraId="08DE6FD9"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tcBorders>
              <w:top w:val="nil"/>
              <w:left w:val="nil"/>
              <w:bottom w:val="single" w:sz="4" w:space="0" w:color="auto"/>
              <w:right w:val="single" w:sz="4" w:space="0" w:color="auto"/>
            </w:tcBorders>
            <w:shd w:val="clear" w:color="auto" w:fill="auto"/>
            <w:hideMark/>
          </w:tcPr>
          <w:p w14:paraId="58759F63" w14:textId="77777777" w:rsidR="00A21434" w:rsidRPr="00C54B20" w:rsidRDefault="00A21434" w:rsidP="0090683A">
            <w:pPr>
              <w:spacing w:after="0"/>
              <w:rPr>
                <w:rFonts w:ascii="Arial" w:hAnsi="Arial" w:cs="Arial"/>
                <w:i/>
                <w:iCs/>
                <w:sz w:val="18"/>
                <w:szCs w:val="18"/>
                <w:lang w:eastAsia="en-US"/>
              </w:rPr>
            </w:pPr>
            <w:r w:rsidRPr="00C54B20">
              <w:rPr>
                <w:rFonts w:ascii="Arial" w:hAnsi="Arial" w:cs="Arial"/>
                <w:i/>
                <w:iCs/>
                <w:sz w:val="18"/>
                <w:szCs w:val="18"/>
                <w:lang w:eastAsia="en-US"/>
              </w:rPr>
              <w:t>Update Question and answer for Site Visit</w:t>
            </w:r>
          </w:p>
        </w:tc>
        <w:tc>
          <w:tcPr>
            <w:tcW w:w="4058" w:type="dxa"/>
            <w:tcBorders>
              <w:top w:val="nil"/>
              <w:left w:val="nil"/>
              <w:bottom w:val="single" w:sz="4" w:space="0" w:color="auto"/>
              <w:right w:val="single" w:sz="4" w:space="0" w:color="auto"/>
            </w:tcBorders>
            <w:shd w:val="clear" w:color="auto" w:fill="auto"/>
            <w:hideMark/>
          </w:tcPr>
          <w:p w14:paraId="337084B6" w14:textId="3575FD23"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251399">
              <w:rPr>
                <w:rFonts w:ascii="Arial" w:hAnsi="Arial" w:cs="Arial"/>
                <w:i/>
                <w:iCs/>
                <w:color w:val="000000"/>
                <w:sz w:val="18"/>
                <w:lang w:val="en-IN" w:eastAsia="en-US"/>
              </w:rPr>
              <w:t>v1/listing/site/draft/</w:t>
            </w:r>
            <w:proofErr w:type="spellStart"/>
            <w:r w:rsidR="00A21434" w:rsidRPr="00251399">
              <w:rPr>
                <w:rFonts w:ascii="Arial" w:hAnsi="Arial" w:cs="Arial"/>
                <w:i/>
                <w:iCs/>
                <w:color w:val="000000"/>
                <w:sz w:val="18"/>
                <w:lang w:val="en-IN" w:eastAsia="en-US"/>
              </w:rPr>
              <w:t>sitevisitform</w:t>
            </w:r>
            <w:proofErr w:type="spellEnd"/>
            <w:r w:rsidR="00A21434" w:rsidRPr="00251399">
              <w:rPr>
                <w:rFonts w:ascii="Arial" w:hAnsi="Arial" w:cs="Arial"/>
                <w:i/>
                <w:iCs/>
                <w:color w:val="000000"/>
                <w:sz w:val="18"/>
                <w:lang w:val="en-IN" w:eastAsia="en-US"/>
              </w:rPr>
              <w:t>/{</w:t>
            </w:r>
            <w:proofErr w:type="spellStart"/>
            <w:r w:rsidR="00A21434" w:rsidRPr="00251399">
              <w:rPr>
                <w:rFonts w:ascii="Arial" w:hAnsi="Arial" w:cs="Arial"/>
                <w:i/>
                <w:iCs/>
                <w:color w:val="000000"/>
                <w:sz w:val="18"/>
                <w:lang w:val="en-IN" w:eastAsia="en-US"/>
              </w:rPr>
              <w:t>applicationId</w:t>
            </w:r>
            <w:proofErr w:type="spellEnd"/>
            <w:r w:rsidR="00A21434" w:rsidRPr="00251399">
              <w:rPr>
                <w:rFonts w:ascii="Arial" w:hAnsi="Arial" w:cs="Arial"/>
                <w:i/>
                <w:iCs/>
                <w:color w:val="000000"/>
                <w:sz w:val="18"/>
                <w:lang w:val="en-IN" w:eastAsia="en-US"/>
              </w:rPr>
              <w:t>}</w:t>
            </w:r>
          </w:p>
        </w:tc>
      </w:tr>
      <w:tr w:rsidR="003F280B" w:rsidRPr="00C54B20" w14:paraId="447B0347" w14:textId="77777777" w:rsidTr="003F280B">
        <w:trPr>
          <w:trHeight w:val="960"/>
        </w:trPr>
        <w:tc>
          <w:tcPr>
            <w:tcW w:w="1895" w:type="dxa"/>
            <w:tcBorders>
              <w:top w:val="nil"/>
              <w:left w:val="single" w:sz="4" w:space="0" w:color="auto"/>
              <w:bottom w:val="single" w:sz="4" w:space="0" w:color="auto"/>
              <w:right w:val="single" w:sz="4" w:space="0" w:color="auto"/>
            </w:tcBorders>
            <w:shd w:val="clear" w:color="auto" w:fill="auto"/>
          </w:tcPr>
          <w:p w14:paraId="5F4FA27C"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lastRenderedPageBreak/>
              <w:t>When Site visitor Officer visit the site and update the question and answer for site.</w:t>
            </w:r>
          </w:p>
        </w:tc>
        <w:tc>
          <w:tcPr>
            <w:tcW w:w="1705" w:type="dxa"/>
            <w:tcBorders>
              <w:top w:val="nil"/>
              <w:left w:val="nil"/>
              <w:bottom w:val="single" w:sz="4" w:space="0" w:color="auto"/>
              <w:right w:val="single" w:sz="4" w:space="0" w:color="auto"/>
            </w:tcBorders>
            <w:shd w:val="clear" w:color="auto" w:fill="auto"/>
          </w:tcPr>
          <w:p w14:paraId="0D194A17" w14:textId="77777777" w:rsidR="00A21434" w:rsidRPr="00C54B20" w:rsidRDefault="00A21434" w:rsidP="0090683A">
            <w:pPr>
              <w:spacing w:after="0"/>
              <w:rPr>
                <w:rFonts w:ascii="Arial" w:hAnsi="Arial" w:cs="Arial"/>
                <w:i/>
                <w:iCs/>
                <w:color w:val="000000"/>
                <w:sz w:val="18"/>
                <w:lang w:val="en-IN"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tcBorders>
              <w:top w:val="nil"/>
              <w:left w:val="nil"/>
              <w:bottom w:val="single" w:sz="4" w:space="0" w:color="auto"/>
              <w:right w:val="single" w:sz="4" w:space="0" w:color="auto"/>
            </w:tcBorders>
            <w:shd w:val="clear" w:color="auto" w:fill="auto"/>
          </w:tcPr>
          <w:p w14:paraId="1E3BFC12" w14:textId="77777777" w:rsidR="00A21434" w:rsidRPr="00C54B20" w:rsidRDefault="00A21434" w:rsidP="0090683A">
            <w:pPr>
              <w:spacing w:after="0"/>
              <w:rPr>
                <w:rFonts w:ascii="Arial" w:hAnsi="Arial" w:cs="Arial"/>
                <w:i/>
                <w:iCs/>
                <w:sz w:val="18"/>
                <w:szCs w:val="18"/>
                <w:lang w:eastAsia="en-US"/>
              </w:rPr>
            </w:pPr>
            <w:r>
              <w:rPr>
                <w:rFonts w:ascii="Arial" w:hAnsi="Arial" w:cs="Arial"/>
                <w:i/>
                <w:iCs/>
                <w:sz w:val="18"/>
                <w:szCs w:val="18"/>
                <w:lang w:eastAsia="en-US"/>
              </w:rPr>
              <w:t>Add new question and answer for site visit</w:t>
            </w:r>
          </w:p>
        </w:tc>
        <w:tc>
          <w:tcPr>
            <w:tcW w:w="4058" w:type="dxa"/>
            <w:tcBorders>
              <w:top w:val="nil"/>
              <w:left w:val="nil"/>
              <w:bottom w:val="single" w:sz="4" w:space="0" w:color="auto"/>
              <w:right w:val="single" w:sz="4" w:space="0" w:color="auto"/>
            </w:tcBorders>
            <w:shd w:val="clear" w:color="auto" w:fill="auto"/>
          </w:tcPr>
          <w:p w14:paraId="7E41FC5A" w14:textId="4132CFBA" w:rsidR="00A21434" w:rsidRPr="00C54B20" w:rsidRDefault="00754321" w:rsidP="0090683A">
            <w:pPr>
              <w:spacing w:after="0"/>
              <w:rPr>
                <w:rFonts w:ascii="Arial" w:hAnsi="Arial" w:cs="Arial"/>
                <w:i/>
                <w:iCs/>
                <w:color w:val="000000"/>
                <w:sz w:val="18"/>
                <w:lang w:val="en-IN"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251399">
              <w:rPr>
                <w:rFonts w:ascii="Arial" w:hAnsi="Arial" w:cs="Arial"/>
                <w:i/>
                <w:iCs/>
                <w:color w:val="000000"/>
                <w:sz w:val="18"/>
                <w:lang w:val="en-IN" w:eastAsia="en-US"/>
              </w:rPr>
              <w:t>v1/listing/site/submit/</w:t>
            </w:r>
            <w:proofErr w:type="spellStart"/>
            <w:r w:rsidR="00A21434" w:rsidRPr="00251399">
              <w:rPr>
                <w:rFonts w:ascii="Arial" w:hAnsi="Arial" w:cs="Arial"/>
                <w:i/>
                <w:iCs/>
                <w:color w:val="000000"/>
                <w:sz w:val="18"/>
                <w:lang w:val="en-IN" w:eastAsia="en-US"/>
              </w:rPr>
              <w:t>sitevisitform</w:t>
            </w:r>
            <w:commentRangeStart w:id="47"/>
            <w:proofErr w:type="spellEnd"/>
            <w:r w:rsidR="00A21434" w:rsidRPr="00251399">
              <w:rPr>
                <w:rFonts w:ascii="Arial" w:hAnsi="Arial" w:cs="Arial"/>
                <w:i/>
                <w:iCs/>
                <w:color w:val="000000"/>
                <w:sz w:val="18"/>
                <w:lang w:val="en-IN" w:eastAsia="en-US"/>
              </w:rPr>
              <w:t>/{</w:t>
            </w:r>
            <w:proofErr w:type="spellStart"/>
            <w:r w:rsidR="00A21434" w:rsidRPr="00251399">
              <w:rPr>
                <w:rFonts w:ascii="Arial" w:hAnsi="Arial" w:cs="Arial"/>
                <w:i/>
                <w:iCs/>
                <w:color w:val="000000"/>
                <w:sz w:val="18"/>
                <w:lang w:val="en-IN" w:eastAsia="en-US"/>
              </w:rPr>
              <w:t>applicationId</w:t>
            </w:r>
            <w:proofErr w:type="spellEnd"/>
            <w:r w:rsidR="00A21434" w:rsidRPr="00251399">
              <w:rPr>
                <w:rFonts w:ascii="Arial" w:hAnsi="Arial" w:cs="Arial"/>
                <w:i/>
                <w:iCs/>
                <w:color w:val="000000"/>
                <w:sz w:val="18"/>
                <w:lang w:val="en-IN" w:eastAsia="en-US"/>
              </w:rPr>
              <w:t>}</w:t>
            </w:r>
            <w:commentRangeEnd w:id="47"/>
            <w:r w:rsidR="00917AFA">
              <w:rPr>
                <w:rStyle w:val="CommentReference"/>
              </w:rPr>
              <w:commentReference w:id="47"/>
            </w:r>
          </w:p>
        </w:tc>
      </w:tr>
      <w:tr w:rsidR="003F280B" w:rsidRPr="00C54B20" w14:paraId="5A2A7FF3" w14:textId="77777777" w:rsidTr="003F280B">
        <w:trPr>
          <w:trHeight w:val="720"/>
        </w:trPr>
        <w:tc>
          <w:tcPr>
            <w:tcW w:w="1895" w:type="dxa"/>
            <w:tcBorders>
              <w:top w:val="nil"/>
              <w:left w:val="single" w:sz="4" w:space="0" w:color="auto"/>
              <w:bottom w:val="single" w:sz="4" w:space="0" w:color="auto"/>
              <w:right w:val="single" w:sz="4" w:space="0" w:color="auto"/>
            </w:tcBorders>
            <w:shd w:val="clear" w:color="auto" w:fill="auto"/>
            <w:hideMark/>
          </w:tcPr>
          <w:p w14:paraId="3E399AED"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Add comment for undesired answer</w:t>
            </w:r>
          </w:p>
        </w:tc>
        <w:tc>
          <w:tcPr>
            <w:tcW w:w="1705" w:type="dxa"/>
            <w:tcBorders>
              <w:top w:val="nil"/>
              <w:left w:val="nil"/>
              <w:bottom w:val="single" w:sz="4" w:space="0" w:color="auto"/>
              <w:right w:val="single" w:sz="4" w:space="0" w:color="auto"/>
            </w:tcBorders>
            <w:shd w:val="clear" w:color="auto" w:fill="auto"/>
            <w:hideMark/>
          </w:tcPr>
          <w:p w14:paraId="42F951A9"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962" w:type="dxa"/>
            <w:gridSpan w:val="2"/>
            <w:tcBorders>
              <w:top w:val="nil"/>
              <w:left w:val="nil"/>
              <w:bottom w:val="single" w:sz="4" w:space="0" w:color="auto"/>
              <w:right w:val="single" w:sz="4" w:space="0" w:color="auto"/>
            </w:tcBorders>
            <w:shd w:val="clear" w:color="auto" w:fill="auto"/>
            <w:hideMark/>
          </w:tcPr>
          <w:p w14:paraId="71BE98E2" w14:textId="77777777" w:rsidR="00A21434" w:rsidRPr="00C54B20" w:rsidRDefault="00A21434" w:rsidP="0090683A">
            <w:pPr>
              <w:spacing w:after="0"/>
              <w:rPr>
                <w:rFonts w:ascii="Arial" w:hAnsi="Arial" w:cs="Arial"/>
                <w:i/>
                <w:iCs/>
                <w:sz w:val="18"/>
                <w:szCs w:val="18"/>
                <w:lang w:eastAsia="en-US"/>
              </w:rPr>
            </w:pPr>
            <w:r w:rsidRPr="00C54B20">
              <w:rPr>
                <w:rFonts w:ascii="Arial" w:hAnsi="Arial" w:cs="Arial"/>
                <w:i/>
                <w:iCs/>
                <w:sz w:val="18"/>
                <w:szCs w:val="18"/>
                <w:lang w:eastAsia="en-US"/>
              </w:rPr>
              <w:t>Add the comment for the undesired answer for the site</w:t>
            </w:r>
          </w:p>
        </w:tc>
        <w:tc>
          <w:tcPr>
            <w:tcW w:w="4058" w:type="dxa"/>
            <w:tcBorders>
              <w:top w:val="nil"/>
              <w:left w:val="nil"/>
              <w:bottom w:val="single" w:sz="4" w:space="0" w:color="auto"/>
              <w:right w:val="single" w:sz="4" w:space="0" w:color="auto"/>
            </w:tcBorders>
            <w:shd w:val="clear" w:color="auto" w:fill="auto"/>
            <w:hideMark/>
          </w:tcPr>
          <w:p w14:paraId="37FC03CC" w14:textId="282F542A"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FC5DDB">
              <w:rPr>
                <w:rFonts w:ascii="Arial" w:hAnsi="Arial" w:cs="Arial"/>
                <w:i/>
                <w:iCs/>
                <w:color w:val="000000"/>
                <w:sz w:val="18"/>
                <w:szCs w:val="18"/>
                <w:lang w:eastAsia="en-US"/>
              </w:rPr>
              <w:t>v1/listing/site/question/comment</w:t>
            </w:r>
          </w:p>
        </w:tc>
      </w:tr>
      <w:tr w:rsidR="003F280B" w:rsidRPr="00C54B20" w14:paraId="73112FB6" w14:textId="77777777" w:rsidTr="003F280B">
        <w:trPr>
          <w:trHeight w:val="720"/>
        </w:trPr>
        <w:tc>
          <w:tcPr>
            <w:tcW w:w="1895" w:type="dxa"/>
            <w:tcBorders>
              <w:top w:val="nil"/>
              <w:left w:val="single" w:sz="4" w:space="0" w:color="auto"/>
              <w:bottom w:val="single" w:sz="4" w:space="0" w:color="auto"/>
              <w:right w:val="single" w:sz="4" w:space="0" w:color="auto"/>
            </w:tcBorders>
            <w:shd w:val="clear" w:color="auto" w:fill="auto"/>
            <w:hideMark/>
          </w:tcPr>
          <w:p w14:paraId="2B7B7B20" w14:textId="77777777" w:rsidR="00A21434" w:rsidRPr="00C54B20" w:rsidRDefault="00A21434" w:rsidP="0090683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Fetch state data from pin code</w:t>
            </w:r>
          </w:p>
        </w:tc>
        <w:tc>
          <w:tcPr>
            <w:tcW w:w="1705" w:type="dxa"/>
            <w:tcBorders>
              <w:top w:val="nil"/>
              <w:left w:val="nil"/>
              <w:bottom w:val="single" w:sz="4" w:space="0" w:color="auto"/>
              <w:right w:val="single" w:sz="4" w:space="0" w:color="auto"/>
            </w:tcBorders>
            <w:shd w:val="clear" w:color="auto" w:fill="auto"/>
            <w:hideMark/>
          </w:tcPr>
          <w:p w14:paraId="3B2F390A" w14:textId="77777777" w:rsidR="00A21434" w:rsidRPr="00C54B20" w:rsidRDefault="00A21434" w:rsidP="0090683A">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StateMasterService</w:t>
            </w:r>
            <w:proofErr w:type="spellEnd"/>
          </w:p>
        </w:tc>
        <w:tc>
          <w:tcPr>
            <w:tcW w:w="2962" w:type="dxa"/>
            <w:gridSpan w:val="2"/>
            <w:tcBorders>
              <w:top w:val="nil"/>
              <w:left w:val="nil"/>
              <w:bottom w:val="single" w:sz="4" w:space="0" w:color="auto"/>
              <w:right w:val="single" w:sz="4" w:space="0" w:color="auto"/>
            </w:tcBorders>
            <w:shd w:val="clear" w:color="auto" w:fill="auto"/>
            <w:hideMark/>
          </w:tcPr>
          <w:p w14:paraId="1DAC1A3D" w14:textId="77777777" w:rsidR="00A21434" w:rsidRPr="00C54B20" w:rsidRDefault="00A21434" w:rsidP="0090683A">
            <w:pPr>
              <w:spacing w:after="0"/>
              <w:rPr>
                <w:rFonts w:ascii="Arial" w:hAnsi="Arial" w:cs="Arial"/>
                <w:i/>
                <w:iCs/>
                <w:sz w:val="18"/>
                <w:szCs w:val="18"/>
                <w:lang w:eastAsia="en-US"/>
              </w:rPr>
            </w:pPr>
            <w:r w:rsidRPr="00C54B20">
              <w:rPr>
                <w:rFonts w:ascii="Arial" w:hAnsi="Arial" w:cs="Arial"/>
                <w:i/>
                <w:iCs/>
                <w:sz w:val="18"/>
                <w:szCs w:val="18"/>
                <w:lang w:eastAsia="en-US"/>
              </w:rPr>
              <w:t>Fetch the state details from pin code details</w:t>
            </w:r>
          </w:p>
        </w:tc>
        <w:tc>
          <w:tcPr>
            <w:tcW w:w="4058" w:type="dxa"/>
            <w:tcBorders>
              <w:top w:val="nil"/>
              <w:left w:val="nil"/>
              <w:bottom w:val="single" w:sz="4" w:space="0" w:color="auto"/>
              <w:right w:val="single" w:sz="4" w:space="0" w:color="auto"/>
            </w:tcBorders>
            <w:shd w:val="clear" w:color="auto" w:fill="auto"/>
            <w:hideMark/>
          </w:tcPr>
          <w:p w14:paraId="6E775552" w14:textId="7048D16D" w:rsidR="00A21434" w:rsidRPr="00C54B20" w:rsidRDefault="00754321" w:rsidP="0090683A">
            <w:pPr>
              <w:spacing w:after="0"/>
              <w:rPr>
                <w:rFonts w:ascii="Arial" w:hAnsi="Arial" w:cs="Arial"/>
                <w:i/>
                <w:iCs/>
                <w:color w:val="000000"/>
                <w:sz w:val="18"/>
                <w:szCs w:val="18"/>
                <w:lang w:eastAsia="en-US"/>
              </w:rPr>
            </w:pPr>
            <w:r>
              <w:rPr>
                <w:rFonts w:ascii="Arial" w:hAnsi="Arial" w:cs="Arial"/>
                <w:i/>
                <w:iCs/>
                <w:color w:val="000000"/>
                <w:sz w:val="18"/>
                <w:lang w:val="en-IN" w:eastAsia="en-US"/>
              </w:rPr>
              <w:t>/</w:t>
            </w:r>
            <w:proofErr w:type="spellStart"/>
            <w:r>
              <w:rPr>
                <w:rFonts w:ascii="Arial" w:hAnsi="Arial" w:cs="Arial"/>
                <w:i/>
                <w:iCs/>
                <w:color w:val="000000"/>
                <w:sz w:val="18"/>
                <w:lang w:val="en-IN" w:eastAsia="en-US"/>
              </w:rPr>
              <w:t>api</w:t>
            </w:r>
            <w:proofErr w:type="spellEnd"/>
            <w:r w:rsidRPr="003809FF">
              <w:rPr>
                <w:rFonts w:ascii="Arial" w:hAnsi="Arial" w:cs="Arial"/>
                <w:i/>
                <w:iCs/>
                <w:color w:val="000000"/>
                <w:sz w:val="18"/>
                <w:lang w:val="en-IN" w:eastAsia="en-US"/>
              </w:rPr>
              <w:t>/</w:t>
            </w:r>
            <w:r w:rsidR="00A21434" w:rsidRPr="00C54B20">
              <w:rPr>
                <w:rFonts w:ascii="Arial" w:hAnsi="Arial" w:cs="Arial"/>
                <w:i/>
                <w:iCs/>
                <w:color w:val="000000"/>
                <w:sz w:val="18"/>
                <w:szCs w:val="18"/>
                <w:lang w:eastAsia="en-US"/>
              </w:rPr>
              <w:t>v1/</w:t>
            </w:r>
            <w:proofErr w:type="spellStart"/>
            <w:r w:rsidR="00A21434" w:rsidRPr="00C54B20">
              <w:rPr>
                <w:rFonts w:ascii="Arial" w:hAnsi="Arial" w:cs="Arial"/>
                <w:i/>
                <w:iCs/>
                <w:color w:val="000000"/>
                <w:sz w:val="18"/>
                <w:szCs w:val="18"/>
                <w:lang w:eastAsia="en-US"/>
              </w:rPr>
              <w:t>pincode</w:t>
            </w:r>
            <w:proofErr w:type="spellEnd"/>
            <w:r w:rsidR="00A21434" w:rsidRPr="00C54B20">
              <w:rPr>
                <w:rFonts w:ascii="Arial" w:hAnsi="Arial" w:cs="Arial"/>
                <w:i/>
                <w:iCs/>
                <w:color w:val="000000"/>
                <w:sz w:val="18"/>
                <w:szCs w:val="18"/>
                <w:lang w:eastAsia="en-US"/>
              </w:rPr>
              <w:t>/{</w:t>
            </w:r>
            <w:proofErr w:type="spellStart"/>
            <w:r w:rsidR="00A21434" w:rsidRPr="00C54B20">
              <w:rPr>
                <w:rFonts w:ascii="Arial" w:hAnsi="Arial" w:cs="Arial"/>
                <w:i/>
                <w:iCs/>
                <w:color w:val="000000"/>
                <w:sz w:val="18"/>
                <w:szCs w:val="18"/>
                <w:lang w:eastAsia="en-US"/>
              </w:rPr>
              <w:t>pincode</w:t>
            </w:r>
            <w:proofErr w:type="spellEnd"/>
            <w:r w:rsidR="00A21434" w:rsidRPr="00C54B20">
              <w:rPr>
                <w:rFonts w:ascii="Arial" w:hAnsi="Arial" w:cs="Arial"/>
                <w:i/>
                <w:iCs/>
                <w:color w:val="000000"/>
                <w:sz w:val="18"/>
                <w:szCs w:val="18"/>
                <w:lang w:eastAsia="en-US"/>
              </w:rPr>
              <w:t>}</w:t>
            </w:r>
          </w:p>
        </w:tc>
        <w:bookmarkStart w:id="48" w:name="_GoBack"/>
        <w:bookmarkEnd w:id="48"/>
      </w:tr>
    </w:tbl>
    <w:p w14:paraId="3493915E" w14:textId="1B68DB23" w:rsidR="00A21434" w:rsidRDefault="00A21434" w:rsidP="00A40DA2"/>
    <w:p w14:paraId="20AB992B" w14:textId="10A8DC2B" w:rsidR="00A21434" w:rsidRDefault="00A21434" w:rsidP="00A40DA2">
      <w:r>
        <w:t>Please find attached request response details.</w:t>
      </w:r>
    </w:p>
    <w:p w14:paraId="3913057C" w14:textId="5F126F26" w:rsidR="00A21434" w:rsidRDefault="00A21434" w:rsidP="00A40DA2"/>
    <w:bookmarkStart w:id="49" w:name="_MON_1658164674"/>
    <w:bookmarkEnd w:id="49"/>
    <w:p w14:paraId="613EEBAE" w14:textId="01128B24" w:rsidR="00A21434" w:rsidRDefault="00361CE4" w:rsidP="00A40DA2">
      <w:r>
        <w:object w:dxaOrig="1311" w:dyaOrig="849" w14:anchorId="5AEC37FD">
          <v:shape id="_x0000_i1026" type="#_x0000_t75" style="width:65.25pt;height:42pt" o:ole="">
            <v:imagedata r:id="rId31" o:title=""/>
          </v:shape>
          <o:OLEObject Type="Embed" ProgID="Excel.Sheet.12" ShapeID="_x0000_i1026" DrawAspect="Icon" ObjectID="_1658169531" r:id="rId32"/>
        </w:object>
      </w:r>
    </w:p>
    <w:p w14:paraId="1923A11F" w14:textId="77777777" w:rsidR="00A21434" w:rsidRPr="00A40DA2" w:rsidRDefault="00A21434" w:rsidP="00A40DA2"/>
    <w:p w14:paraId="0FFCACB3" w14:textId="2B9EA8FD" w:rsidR="00C54B20" w:rsidRDefault="00C54B20" w:rsidP="00C54B20">
      <w:pPr>
        <w:pStyle w:val="Heading5"/>
      </w:pPr>
      <w:r>
        <w:t>Issuer Registration</w:t>
      </w:r>
    </w:p>
    <w:tbl>
      <w:tblPr>
        <w:tblW w:w="9630" w:type="dxa"/>
        <w:tblInd w:w="-5" w:type="dxa"/>
        <w:tblLook w:val="04A0" w:firstRow="1" w:lastRow="0" w:firstColumn="1" w:lastColumn="0" w:noHBand="0" w:noVBand="1"/>
      </w:tblPr>
      <w:tblGrid>
        <w:gridCol w:w="2610"/>
        <w:gridCol w:w="1980"/>
        <w:gridCol w:w="2610"/>
        <w:gridCol w:w="2430"/>
      </w:tblGrid>
      <w:tr w:rsidR="00832DAF" w:rsidRPr="0011509E" w14:paraId="46AA3803" w14:textId="77777777" w:rsidTr="00832DAF">
        <w:trPr>
          <w:trHeight w:val="300"/>
        </w:trPr>
        <w:tc>
          <w:tcPr>
            <w:tcW w:w="2610" w:type="dxa"/>
            <w:tcBorders>
              <w:top w:val="single" w:sz="4" w:space="0" w:color="auto"/>
              <w:left w:val="single" w:sz="4" w:space="0" w:color="auto"/>
              <w:bottom w:val="single" w:sz="4" w:space="0" w:color="auto"/>
              <w:right w:val="single" w:sz="4" w:space="0" w:color="auto"/>
            </w:tcBorders>
            <w:shd w:val="clear" w:color="000000" w:fill="006699"/>
            <w:hideMark/>
          </w:tcPr>
          <w:p w14:paraId="7145CB16" w14:textId="65E6C659"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User Story/Function</w:t>
            </w:r>
          </w:p>
        </w:tc>
        <w:tc>
          <w:tcPr>
            <w:tcW w:w="1980" w:type="dxa"/>
            <w:tcBorders>
              <w:top w:val="single" w:sz="4" w:space="0" w:color="auto"/>
              <w:left w:val="nil"/>
              <w:bottom w:val="single" w:sz="4" w:space="0" w:color="auto"/>
              <w:right w:val="single" w:sz="4" w:space="0" w:color="auto"/>
            </w:tcBorders>
            <w:shd w:val="clear" w:color="000000" w:fill="006699"/>
            <w:hideMark/>
          </w:tcPr>
          <w:p w14:paraId="1D8D0F18" w14:textId="7577B43C"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Name</w:t>
            </w:r>
          </w:p>
        </w:tc>
        <w:tc>
          <w:tcPr>
            <w:tcW w:w="2610" w:type="dxa"/>
            <w:tcBorders>
              <w:top w:val="single" w:sz="4" w:space="0" w:color="auto"/>
              <w:left w:val="nil"/>
              <w:bottom w:val="single" w:sz="4" w:space="0" w:color="auto"/>
              <w:right w:val="single" w:sz="4" w:space="0" w:color="auto"/>
            </w:tcBorders>
            <w:shd w:val="clear" w:color="000000" w:fill="006699"/>
            <w:hideMark/>
          </w:tcPr>
          <w:p w14:paraId="4788C830" w14:textId="1DDA9D86"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Description</w:t>
            </w:r>
          </w:p>
        </w:tc>
        <w:tc>
          <w:tcPr>
            <w:tcW w:w="2430" w:type="dxa"/>
            <w:tcBorders>
              <w:top w:val="single" w:sz="4" w:space="0" w:color="auto"/>
              <w:left w:val="nil"/>
              <w:bottom w:val="single" w:sz="4" w:space="0" w:color="auto"/>
              <w:right w:val="single" w:sz="4" w:space="0" w:color="auto"/>
            </w:tcBorders>
            <w:shd w:val="clear" w:color="000000" w:fill="006699"/>
            <w:hideMark/>
          </w:tcPr>
          <w:p w14:paraId="6574A351" w14:textId="4F4205CB"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Resource Endpoint</w:t>
            </w:r>
          </w:p>
        </w:tc>
      </w:tr>
      <w:tr w:rsidR="00832DAF" w:rsidRPr="0011509E" w14:paraId="35815948" w14:textId="77777777" w:rsidTr="00832DAF">
        <w:trPr>
          <w:trHeight w:val="300"/>
        </w:trPr>
        <w:tc>
          <w:tcPr>
            <w:tcW w:w="2610" w:type="dxa"/>
            <w:tcBorders>
              <w:top w:val="nil"/>
              <w:left w:val="single" w:sz="4" w:space="0" w:color="auto"/>
              <w:bottom w:val="single" w:sz="4" w:space="0" w:color="auto"/>
              <w:right w:val="single" w:sz="4" w:space="0" w:color="auto"/>
            </w:tcBorders>
            <w:shd w:val="clear" w:color="auto" w:fill="auto"/>
            <w:vAlign w:val="bottom"/>
            <w:hideMark/>
          </w:tcPr>
          <w:p w14:paraId="0B339FEA" w14:textId="1CC24616"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1980" w:type="dxa"/>
            <w:tcBorders>
              <w:top w:val="nil"/>
              <w:left w:val="nil"/>
              <w:bottom w:val="single" w:sz="4" w:space="0" w:color="auto"/>
              <w:right w:val="single" w:sz="4" w:space="0" w:color="auto"/>
            </w:tcBorders>
            <w:shd w:val="clear" w:color="auto" w:fill="auto"/>
            <w:vAlign w:val="bottom"/>
            <w:hideMark/>
          </w:tcPr>
          <w:p w14:paraId="568A78CC" w14:textId="0C19451B"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610" w:type="dxa"/>
            <w:tcBorders>
              <w:top w:val="nil"/>
              <w:left w:val="nil"/>
              <w:bottom w:val="single" w:sz="4" w:space="0" w:color="auto"/>
              <w:right w:val="single" w:sz="4" w:space="0" w:color="auto"/>
            </w:tcBorders>
            <w:shd w:val="clear" w:color="auto" w:fill="auto"/>
            <w:vAlign w:val="bottom"/>
            <w:hideMark/>
          </w:tcPr>
          <w:p w14:paraId="19490B12" w14:textId="0F6EF0C6"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430" w:type="dxa"/>
            <w:tcBorders>
              <w:top w:val="nil"/>
              <w:left w:val="nil"/>
              <w:bottom w:val="single" w:sz="4" w:space="0" w:color="auto"/>
              <w:right w:val="single" w:sz="4" w:space="0" w:color="auto"/>
            </w:tcBorders>
            <w:shd w:val="clear" w:color="auto" w:fill="auto"/>
            <w:vAlign w:val="bottom"/>
            <w:hideMark/>
          </w:tcPr>
          <w:p w14:paraId="223A66AA" w14:textId="57C8C741"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r>
    </w:tbl>
    <w:p w14:paraId="2D99D3E0" w14:textId="0FC3BE13" w:rsidR="00C54B20" w:rsidRDefault="00C54B20" w:rsidP="00C54B20">
      <w:pPr>
        <w:pStyle w:val="Heading5"/>
      </w:pPr>
      <w:r>
        <w:t>DRHP upload and review</w:t>
      </w:r>
    </w:p>
    <w:tbl>
      <w:tblPr>
        <w:tblW w:w="9630" w:type="dxa"/>
        <w:tblInd w:w="-5" w:type="dxa"/>
        <w:tblLook w:val="04A0" w:firstRow="1" w:lastRow="0" w:firstColumn="1" w:lastColumn="0" w:noHBand="0" w:noVBand="1"/>
      </w:tblPr>
      <w:tblGrid>
        <w:gridCol w:w="2700"/>
        <w:gridCol w:w="1890"/>
        <w:gridCol w:w="2458"/>
        <w:gridCol w:w="2582"/>
      </w:tblGrid>
      <w:tr w:rsidR="0011509E" w:rsidRPr="0011509E" w14:paraId="7277D98C" w14:textId="77777777" w:rsidTr="00832DAF">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006699"/>
            <w:hideMark/>
          </w:tcPr>
          <w:p w14:paraId="37FF9842"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User Story/Function</w:t>
            </w:r>
          </w:p>
        </w:tc>
        <w:tc>
          <w:tcPr>
            <w:tcW w:w="1890" w:type="dxa"/>
            <w:tcBorders>
              <w:top w:val="single" w:sz="4" w:space="0" w:color="auto"/>
              <w:left w:val="nil"/>
              <w:bottom w:val="single" w:sz="4" w:space="0" w:color="auto"/>
              <w:right w:val="single" w:sz="4" w:space="0" w:color="auto"/>
            </w:tcBorders>
            <w:shd w:val="clear" w:color="000000" w:fill="006699"/>
            <w:hideMark/>
          </w:tcPr>
          <w:p w14:paraId="6380E75A"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Name</w:t>
            </w:r>
          </w:p>
        </w:tc>
        <w:tc>
          <w:tcPr>
            <w:tcW w:w="2458" w:type="dxa"/>
            <w:tcBorders>
              <w:top w:val="single" w:sz="4" w:space="0" w:color="auto"/>
              <w:left w:val="nil"/>
              <w:bottom w:val="single" w:sz="4" w:space="0" w:color="auto"/>
              <w:right w:val="single" w:sz="4" w:space="0" w:color="auto"/>
            </w:tcBorders>
            <w:shd w:val="clear" w:color="000000" w:fill="006699"/>
            <w:hideMark/>
          </w:tcPr>
          <w:p w14:paraId="63385D8E"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Description</w:t>
            </w:r>
          </w:p>
        </w:tc>
        <w:tc>
          <w:tcPr>
            <w:tcW w:w="2582" w:type="dxa"/>
            <w:tcBorders>
              <w:top w:val="single" w:sz="4" w:space="0" w:color="auto"/>
              <w:left w:val="nil"/>
              <w:bottom w:val="single" w:sz="4" w:space="0" w:color="auto"/>
              <w:right w:val="single" w:sz="4" w:space="0" w:color="auto"/>
            </w:tcBorders>
            <w:shd w:val="clear" w:color="000000" w:fill="006699"/>
            <w:hideMark/>
          </w:tcPr>
          <w:p w14:paraId="046A0614"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Resource Endpoint</w:t>
            </w:r>
          </w:p>
        </w:tc>
      </w:tr>
      <w:tr w:rsidR="0011509E" w:rsidRPr="0011509E" w14:paraId="2D0C802F" w14:textId="77777777" w:rsidTr="00832DAF">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14:paraId="7AE1B71B"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1890" w:type="dxa"/>
            <w:tcBorders>
              <w:top w:val="nil"/>
              <w:left w:val="nil"/>
              <w:bottom w:val="single" w:sz="4" w:space="0" w:color="auto"/>
              <w:right w:val="single" w:sz="4" w:space="0" w:color="auto"/>
            </w:tcBorders>
            <w:shd w:val="clear" w:color="auto" w:fill="auto"/>
            <w:vAlign w:val="bottom"/>
            <w:hideMark/>
          </w:tcPr>
          <w:p w14:paraId="403A92B3"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458" w:type="dxa"/>
            <w:tcBorders>
              <w:top w:val="nil"/>
              <w:left w:val="nil"/>
              <w:bottom w:val="single" w:sz="4" w:space="0" w:color="auto"/>
              <w:right w:val="single" w:sz="4" w:space="0" w:color="auto"/>
            </w:tcBorders>
            <w:shd w:val="clear" w:color="auto" w:fill="auto"/>
            <w:vAlign w:val="bottom"/>
            <w:hideMark/>
          </w:tcPr>
          <w:p w14:paraId="221ABBAA"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582" w:type="dxa"/>
            <w:tcBorders>
              <w:top w:val="nil"/>
              <w:left w:val="nil"/>
              <w:bottom w:val="single" w:sz="4" w:space="0" w:color="auto"/>
              <w:right w:val="single" w:sz="4" w:space="0" w:color="auto"/>
            </w:tcBorders>
            <w:shd w:val="clear" w:color="auto" w:fill="auto"/>
            <w:vAlign w:val="bottom"/>
            <w:hideMark/>
          </w:tcPr>
          <w:p w14:paraId="769E2C0A"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r>
    </w:tbl>
    <w:p w14:paraId="1C534663" w14:textId="77777777" w:rsidR="0011509E" w:rsidRPr="0011509E" w:rsidRDefault="0011509E" w:rsidP="0011509E"/>
    <w:p w14:paraId="3E920A21" w14:textId="6F071A9E" w:rsidR="00707FDB" w:rsidRDefault="00707FDB" w:rsidP="00707FDB"/>
    <w:p w14:paraId="4947901E" w14:textId="67F34D76" w:rsidR="00D15B36" w:rsidRDefault="00D15B36" w:rsidP="00D15B36">
      <w:pPr>
        <w:pStyle w:val="Heading5"/>
      </w:pPr>
      <w:r>
        <w:t>Common Business Services</w:t>
      </w:r>
    </w:p>
    <w:p w14:paraId="1C4C5B80" w14:textId="38E16D9E" w:rsidR="00D15B36" w:rsidRPr="006834D1" w:rsidRDefault="00D15B36" w:rsidP="00D15B36">
      <w:pPr>
        <w:rPr>
          <w:color w:val="FF0000"/>
        </w:rPr>
      </w:pPr>
      <w:r w:rsidRPr="006834D1">
        <w:rPr>
          <w:color w:val="FF0000"/>
        </w:rPr>
        <w:t>Below common services are only on assumption basis and these needs</w:t>
      </w:r>
      <w:r>
        <w:rPr>
          <w:color w:val="FF0000"/>
        </w:rPr>
        <w:t xml:space="preserve"> to be discusse</w:t>
      </w:r>
      <w:r w:rsidR="00CA5859">
        <w:rPr>
          <w:color w:val="FF0000"/>
        </w:rPr>
        <w:t>d</w:t>
      </w:r>
      <w:r w:rsidRPr="006834D1">
        <w:rPr>
          <w:color w:val="FF0000"/>
        </w:rPr>
        <w:t xml:space="preserve"> and revised once we reach actual use case/story</w:t>
      </w:r>
    </w:p>
    <w:tbl>
      <w:tblPr>
        <w:tblStyle w:val="WBPOTable"/>
        <w:tblW w:w="18454" w:type="dxa"/>
        <w:tblInd w:w="5" w:type="dxa"/>
        <w:tblLook w:val="04A0" w:firstRow="1" w:lastRow="0" w:firstColumn="1" w:lastColumn="0" w:noHBand="0" w:noVBand="1"/>
      </w:tblPr>
      <w:tblGrid>
        <w:gridCol w:w="709"/>
        <w:gridCol w:w="2124"/>
        <w:gridCol w:w="1836"/>
        <w:gridCol w:w="2263"/>
        <w:gridCol w:w="1904"/>
        <w:gridCol w:w="9618"/>
      </w:tblGrid>
      <w:tr w:rsidR="005A05E8" w14:paraId="4C31588D" w14:textId="77777777" w:rsidTr="005A05E8">
        <w:trPr>
          <w:cnfStyle w:val="100000000000" w:firstRow="1" w:lastRow="0" w:firstColumn="0" w:lastColumn="0" w:oddVBand="0" w:evenVBand="0" w:oddHBand="0" w:evenHBand="0" w:firstRowFirstColumn="0" w:firstRowLastColumn="0" w:lastRowFirstColumn="0" w:lastRowLastColumn="0"/>
        </w:trPr>
        <w:tc>
          <w:tcPr>
            <w:tcW w:w="709" w:type="dxa"/>
          </w:tcPr>
          <w:p w14:paraId="0055D964" w14:textId="77777777" w:rsidR="005A05E8" w:rsidRDefault="005A05E8" w:rsidP="00A40DA2">
            <w:pPr>
              <w:rPr>
                <w:i/>
                <w:iCs/>
              </w:rPr>
            </w:pPr>
            <w:proofErr w:type="spellStart"/>
            <w:r>
              <w:rPr>
                <w:i/>
                <w:iCs/>
              </w:rPr>
              <w:t>S.No</w:t>
            </w:r>
            <w:proofErr w:type="spellEnd"/>
          </w:p>
        </w:tc>
        <w:tc>
          <w:tcPr>
            <w:tcW w:w="2126" w:type="dxa"/>
          </w:tcPr>
          <w:p w14:paraId="78817DD5" w14:textId="77777777" w:rsidR="005A05E8" w:rsidRDefault="005A05E8" w:rsidP="00A40DA2">
            <w:pPr>
              <w:rPr>
                <w:i/>
                <w:iCs/>
              </w:rPr>
            </w:pPr>
            <w:r>
              <w:rPr>
                <w:i/>
                <w:iCs/>
              </w:rPr>
              <w:t>Common User Story/Function</w:t>
            </w:r>
          </w:p>
        </w:tc>
        <w:tc>
          <w:tcPr>
            <w:tcW w:w="1840" w:type="dxa"/>
          </w:tcPr>
          <w:p w14:paraId="1AC5508A" w14:textId="77777777" w:rsidR="005A05E8" w:rsidRDefault="005A05E8" w:rsidP="00A40DA2">
            <w:pPr>
              <w:rPr>
                <w:i/>
                <w:iCs/>
              </w:rPr>
            </w:pPr>
            <w:r>
              <w:rPr>
                <w:i/>
                <w:iCs/>
              </w:rPr>
              <w:t>Service Name</w:t>
            </w:r>
          </w:p>
        </w:tc>
        <w:tc>
          <w:tcPr>
            <w:tcW w:w="2268" w:type="dxa"/>
          </w:tcPr>
          <w:p w14:paraId="1EAF7F3F" w14:textId="77777777" w:rsidR="005A05E8" w:rsidRDefault="005A05E8" w:rsidP="00A40DA2">
            <w:pPr>
              <w:rPr>
                <w:i/>
                <w:iCs/>
              </w:rPr>
            </w:pPr>
            <w:r>
              <w:rPr>
                <w:i/>
                <w:iCs/>
              </w:rPr>
              <w:t>Service Description</w:t>
            </w:r>
          </w:p>
        </w:tc>
        <w:tc>
          <w:tcPr>
            <w:tcW w:w="1872" w:type="dxa"/>
          </w:tcPr>
          <w:p w14:paraId="4DB167CE" w14:textId="77777777" w:rsidR="005A05E8" w:rsidRDefault="005A05E8" w:rsidP="00A40DA2">
            <w:pPr>
              <w:rPr>
                <w:i/>
                <w:iCs/>
              </w:rPr>
            </w:pPr>
            <w:r>
              <w:rPr>
                <w:i/>
                <w:iCs/>
              </w:rPr>
              <w:t>Resource Endpoint</w:t>
            </w:r>
          </w:p>
        </w:tc>
        <w:tc>
          <w:tcPr>
            <w:tcW w:w="9639" w:type="dxa"/>
          </w:tcPr>
          <w:p w14:paraId="29E83476" w14:textId="77777777" w:rsidR="005A05E8" w:rsidRDefault="005A05E8" w:rsidP="00A40DA2">
            <w:pPr>
              <w:rPr>
                <w:i/>
                <w:iCs/>
              </w:rPr>
            </w:pPr>
            <w:r>
              <w:rPr>
                <w:i/>
                <w:iCs/>
              </w:rPr>
              <w:t>API Spec</w:t>
            </w:r>
          </w:p>
        </w:tc>
      </w:tr>
      <w:tr w:rsidR="005A05E8" w14:paraId="52913EF0" w14:textId="77777777" w:rsidTr="005A05E8">
        <w:tc>
          <w:tcPr>
            <w:tcW w:w="709" w:type="dxa"/>
          </w:tcPr>
          <w:p w14:paraId="1C1EF038" w14:textId="77777777" w:rsidR="005A05E8" w:rsidRDefault="005A05E8" w:rsidP="00A40DA2">
            <w:pPr>
              <w:rPr>
                <w:i/>
                <w:iCs/>
              </w:rPr>
            </w:pPr>
            <w:r>
              <w:rPr>
                <w:i/>
                <w:iCs/>
              </w:rPr>
              <w:t>2</w:t>
            </w:r>
          </w:p>
        </w:tc>
        <w:tc>
          <w:tcPr>
            <w:tcW w:w="2126" w:type="dxa"/>
          </w:tcPr>
          <w:p w14:paraId="69F24366" w14:textId="77777777" w:rsidR="005A05E8" w:rsidRDefault="005A05E8" w:rsidP="00A40DA2">
            <w:pPr>
              <w:rPr>
                <w:i/>
                <w:iCs/>
              </w:rPr>
            </w:pPr>
            <w:r>
              <w:rPr>
                <w:i/>
                <w:iCs/>
              </w:rPr>
              <w:t>Send OTP to subscribed mobile number</w:t>
            </w:r>
          </w:p>
        </w:tc>
        <w:tc>
          <w:tcPr>
            <w:tcW w:w="1840" w:type="dxa"/>
          </w:tcPr>
          <w:p w14:paraId="0E107C98" w14:textId="77777777" w:rsidR="005A05E8" w:rsidRDefault="005A05E8" w:rsidP="00A40DA2">
            <w:pPr>
              <w:rPr>
                <w:i/>
                <w:iCs/>
              </w:rPr>
            </w:pPr>
            <w:r>
              <w:rPr>
                <w:i/>
                <w:iCs/>
              </w:rPr>
              <w:t>Notification Service</w:t>
            </w:r>
          </w:p>
        </w:tc>
        <w:tc>
          <w:tcPr>
            <w:tcW w:w="2268" w:type="dxa"/>
          </w:tcPr>
          <w:p w14:paraId="29889336" w14:textId="77777777" w:rsidR="005A05E8" w:rsidRDefault="005A05E8" w:rsidP="00A40DA2">
            <w:pPr>
              <w:rPr>
                <w:i/>
                <w:iCs/>
              </w:rPr>
            </w:pPr>
            <w:proofErr w:type="spellStart"/>
            <w:r>
              <w:rPr>
                <w:i/>
                <w:iCs/>
              </w:rPr>
              <w:t>Geenrate</w:t>
            </w:r>
            <w:proofErr w:type="spellEnd"/>
            <w:r>
              <w:rPr>
                <w:i/>
                <w:iCs/>
              </w:rPr>
              <w:t xml:space="preserve"> OTP using Java program logic, then send SMS along with OTP using </w:t>
            </w:r>
            <w:proofErr w:type="spellStart"/>
            <w:r>
              <w:rPr>
                <w:i/>
                <w:iCs/>
              </w:rPr>
              <w:t>InfoBip</w:t>
            </w:r>
            <w:proofErr w:type="spellEnd"/>
            <w:r>
              <w:rPr>
                <w:i/>
                <w:iCs/>
              </w:rPr>
              <w:t xml:space="preserve"> Server to designated mobile number</w:t>
            </w:r>
          </w:p>
        </w:tc>
        <w:tc>
          <w:tcPr>
            <w:tcW w:w="1872" w:type="dxa"/>
          </w:tcPr>
          <w:p w14:paraId="778436BC" w14:textId="0DD60381" w:rsidR="005A05E8" w:rsidRDefault="005A05E8" w:rsidP="00A40DA2">
            <w:pPr>
              <w:rPr>
                <w:i/>
                <w:iCs/>
              </w:rPr>
            </w:pPr>
            <w:commentRangeStart w:id="50"/>
            <w:r>
              <w:rPr>
                <w:i/>
                <w:iCs/>
              </w:rPr>
              <w:t>/</w:t>
            </w:r>
            <w:proofErr w:type="spellStart"/>
            <w:r>
              <w:rPr>
                <w:i/>
                <w:iCs/>
              </w:rPr>
              <w:t>SMSwithOTP</w:t>
            </w:r>
            <w:commentRangeEnd w:id="50"/>
            <w:proofErr w:type="spellEnd"/>
            <w:r w:rsidR="002C544F">
              <w:rPr>
                <w:rStyle w:val="CommentReference"/>
                <w:lang w:val="en-US"/>
              </w:rPr>
              <w:commentReference w:id="50"/>
            </w:r>
          </w:p>
        </w:tc>
        <w:tc>
          <w:tcPr>
            <w:tcW w:w="9639" w:type="dxa"/>
          </w:tcPr>
          <w:p w14:paraId="2634CC60" w14:textId="77777777" w:rsidR="005A05E8" w:rsidRDefault="005A05E8" w:rsidP="00A40DA2">
            <w:pPr>
              <w:rPr>
                <w:i/>
                <w:iCs/>
              </w:rPr>
            </w:pPr>
          </w:p>
        </w:tc>
      </w:tr>
      <w:tr w:rsidR="005A05E8" w14:paraId="34858A7E" w14:textId="77777777" w:rsidTr="005A05E8">
        <w:trPr>
          <w:trHeight w:val="50"/>
        </w:trPr>
        <w:tc>
          <w:tcPr>
            <w:tcW w:w="709" w:type="dxa"/>
            <w:vMerge w:val="restart"/>
          </w:tcPr>
          <w:p w14:paraId="292862A4" w14:textId="77777777" w:rsidR="005A05E8" w:rsidRDefault="005A05E8" w:rsidP="00A40DA2">
            <w:pPr>
              <w:rPr>
                <w:i/>
                <w:iCs/>
              </w:rPr>
            </w:pPr>
            <w:r>
              <w:rPr>
                <w:i/>
                <w:iCs/>
              </w:rPr>
              <w:t>3</w:t>
            </w:r>
          </w:p>
        </w:tc>
        <w:tc>
          <w:tcPr>
            <w:tcW w:w="2126" w:type="dxa"/>
            <w:vMerge w:val="restart"/>
          </w:tcPr>
          <w:p w14:paraId="0D5D052C" w14:textId="77777777" w:rsidR="005A05E8" w:rsidRDefault="005A05E8" w:rsidP="00A40DA2">
            <w:pPr>
              <w:rPr>
                <w:i/>
                <w:iCs/>
              </w:rPr>
            </w:pPr>
            <w:r>
              <w:rPr>
                <w:i/>
                <w:iCs/>
              </w:rPr>
              <w:t>Send SMS to registered Mobile umber</w:t>
            </w:r>
          </w:p>
        </w:tc>
        <w:tc>
          <w:tcPr>
            <w:tcW w:w="1840" w:type="dxa"/>
            <w:vMerge w:val="restart"/>
          </w:tcPr>
          <w:p w14:paraId="449C296C" w14:textId="77777777" w:rsidR="005A05E8" w:rsidRDefault="005A05E8" w:rsidP="00A40DA2">
            <w:pPr>
              <w:rPr>
                <w:i/>
                <w:iCs/>
              </w:rPr>
            </w:pPr>
            <w:r>
              <w:rPr>
                <w:i/>
                <w:iCs/>
              </w:rPr>
              <w:t>Notification Service</w:t>
            </w:r>
          </w:p>
        </w:tc>
        <w:tc>
          <w:tcPr>
            <w:tcW w:w="2268" w:type="dxa"/>
          </w:tcPr>
          <w:p w14:paraId="35EDF62B" w14:textId="77777777" w:rsidR="005A05E8" w:rsidRDefault="005A05E8" w:rsidP="00A40DA2">
            <w:pPr>
              <w:rPr>
                <w:i/>
                <w:iCs/>
              </w:rPr>
            </w:pPr>
            <w:r>
              <w:rPr>
                <w:i/>
                <w:iCs/>
              </w:rPr>
              <w:t xml:space="preserve">Send SMS using Vodafone </w:t>
            </w:r>
            <w:proofErr w:type="spellStart"/>
            <w:r>
              <w:rPr>
                <w:i/>
                <w:iCs/>
              </w:rPr>
              <w:t>Infobip</w:t>
            </w:r>
            <w:proofErr w:type="spellEnd"/>
            <w:r>
              <w:rPr>
                <w:i/>
                <w:iCs/>
              </w:rPr>
              <w:t xml:space="preserve"> serve  to designated mobile number</w:t>
            </w:r>
          </w:p>
        </w:tc>
        <w:tc>
          <w:tcPr>
            <w:tcW w:w="1872" w:type="dxa"/>
          </w:tcPr>
          <w:p w14:paraId="0509929C" w14:textId="77777777" w:rsidR="005A05E8" w:rsidRDefault="005A05E8" w:rsidP="00A40DA2">
            <w:pPr>
              <w:rPr>
                <w:i/>
                <w:iCs/>
              </w:rPr>
            </w:pPr>
            <w:r>
              <w:rPr>
                <w:i/>
                <w:iCs/>
              </w:rPr>
              <w:t>/SMS</w:t>
            </w:r>
          </w:p>
        </w:tc>
        <w:tc>
          <w:tcPr>
            <w:tcW w:w="9639" w:type="dxa"/>
          </w:tcPr>
          <w:p w14:paraId="5B4A2CFB" w14:textId="77777777" w:rsidR="005A05E8" w:rsidRDefault="00754321" w:rsidP="00A40DA2">
            <w:pPr>
              <w:rPr>
                <w:rFonts w:ascii="Courier" w:hAnsi="Courier"/>
                <w:color w:val="333333"/>
              </w:rPr>
            </w:pPr>
            <w:hyperlink r:id="rId33" w:history="1">
              <w:r w:rsidR="005A05E8" w:rsidRPr="00DC1AEA">
                <w:rPr>
                  <w:rStyle w:val="Hyperlink"/>
                  <w:rFonts w:ascii="Courier" w:hAnsi="Courier"/>
                </w:rPr>
                <w:t>https://qggrr2.api.infobip.com/sms/2/text/advanced</w:t>
              </w:r>
            </w:hyperlink>
            <w:r w:rsidR="005A05E8">
              <w:rPr>
                <w:rFonts w:ascii="Courier" w:hAnsi="Courier"/>
                <w:color w:val="333333"/>
              </w:rPr>
              <w:t xml:space="preserve"> </w:t>
            </w:r>
          </w:p>
          <w:p w14:paraId="47AC8FDF" w14:textId="77777777" w:rsidR="005A05E8" w:rsidRDefault="00754321" w:rsidP="00A40DA2">
            <w:hyperlink r:id="rId34" w:history="1">
              <w:r w:rsidR="005A05E8">
                <w:rPr>
                  <w:rStyle w:val="Hyperlink"/>
                </w:rPr>
                <w:t>https://qggrr2.api.infobip.com/sms/1/text/query</w:t>
              </w:r>
            </w:hyperlink>
          </w:p>
          <w:p w14:paraId="42182D10" w14:textId="77777777" w:rsidR="005A05E8" w:rsidRDefault="005A05E8" w:rsidP="00A40DA2">
            <w:pPr>
              <w:rPr>
                <w:i/>
                <w:iCs/>
              </w:rPr>
            </w:pPr>
          </w:p>
        </w:tc>
      </w:tr>
      <w:tr w:rsidR="005A05E8" w14:paraId="6DBC09A6" w14:textId="77777777" w:rsidTr="005A05E8">
        <w:trPr>
          <w:trHeight w:val="50"/>
        </w:trPr>
        <w:tc>
          <w:tcPr>
            <w:tcW w:w="709" w:type="dxa"/>
            <w:vMerge/>
          </w:tcPr>
          <w:p w14:paraId="021EC8C9" w14:textId="77777777" w:rsidR="005A05E8" w:rsidRDefault="005A05E8" w:rsidP="00A40DA2">
            <w:pPr>
              <w:rPr>
                <w:i/>
                <w:iCs/>
              </w:rPr>
            </w:pPr>
          </w:p>
        </w:tc>
        <w:tc>
          <w:tcPr>
            <w:tcW w:w="2126" w:type="dxa"/>
            <w:vMerge/>
          </w:tcPr>
          <w:p w14:paraId="720985A8" w14:textId="77777777" w:rsidR="005A05E8" w:rsidRDefault="005A05E8" w:rsidP="00A40DA2">
            <w:pPr>
              <w:rPr>
                <w:i/>
                <w:iCs/>
              </w:rPr>
            </w:pPr>
          </w:p>
        </w:tc>
        <w:tc>
          <w:tcPr>
            <w:tcW w:w="1840" w:type="dxa"/>
            <w:vMerge/>
          </w:tcPr>
          <w:p w14:paraId="7259788A" w14:textId="77777777" w:rsidR="005A05E8" w:rsidRDefault="005A05E8" w:rsidP="00A40DA2">
            <w:pPr>
              <w:rPr>
                <w:i/>
                <w:iCs/>
              </w:rPr>
            </w:pPr>
          </w:p>
        </w:tc>
        <w:tc>
          <w:tcPr>
            <w:tcW w:w="2268" w:type="dxa"/>
          </w:tcPr>
          <w:p w14:paraId="6D72364C" w14:textId="77777777" w:rsidR="005A05E8" w:rsidRDefault="005A05E8" w:rsidP="00A40DA2">
            <w:pPr>
              <w:rPr>
                <w:i/>
                <w:iCs/>
              </w:rPr>
            </w:pPr>
            <w:r>
              <w:rPr>
                <w:i/>
                <w:iCs/>
              </w:rPr>
              <w:t xml:space="preserve">Send Bulk SMS using  Vodafone </w:t>
            </w:r>
            <w:proofErr w:type="spellStart"/>
            <w:r>
              <w:rPr>
                <w:i/>
                <w:iCs/>
              </w:rPr>
              <w:t>infobip</w:t>
            </w:r>
            <w:proofErr w:type="spellEnd"/>
            <w:r>
              <w:rPr>
                <w:i/>
                <w:iCs/>
              </w:rPr>
              <w:t xml:space="preserve"> Server to designated multiple mobile number</w:t>
            </w:r>
          </w:p>
        </w:tc>
        <w:tc>
          <w:tcPr>
            <w:tcW w:w="1872" w:type="dxa"/>
          </w:tcPr>
          <w:p w14:paraId="5199FEAA" w14:textId="77777777" w:rsidR="005A05E8" w:rsidRDefault="005A05E8" w:rsidP="00A40DA2">
            <w:pPr>
              <w:rPr>
                <w:i/>
                <w:iCs/>
              </w:rPr>
            </w:pPr>
            <w:r>
              <w:rPr>
                <w:i/>
                <w:iCs/>
              </w:rPr>
              <w:t>/</w:t>
            </w:r>
            <w:proofErr w:type="spellStart"/>
            <w:r>
              <w:rPr>
                <w:i/>
                <w:iCs/>
              </w:rPr>
              <w:t>BuldSMS</w:t>
            </w:r>
            <w:proofErr w:type="spellEnd"/>
          </w:p>
        </w:tc>
        <w:tc>
          <w:tcPr>
            <w:tcW w:w="9639" w:type="dxa"/>
          </w:tcPr>
          <w:p w14:paraId="1BCB9FBE" w14:textId="77777777" w:rsidR="005A05E8" w:rsidRDefault="005A05E8" w:rsidP="00A40DA2"/>
        </w:tc>
      </w:tr>
      <w:tr w:rsidR="005A05E8" w14:paraId="5F921EE8" w14:textId="77777777" w:rsidTr="005A05E8">
        <w:tc>
          <w:tcPr>
            <w:tcW w:w="709" w:type="dxa"/>
          </w:tcPr>
          <w:p w14:paraId="61CB0609" w14:textId="77777777" w:rsidR="005A05E8" w:rsidRDefault="005A05E8" w:rsidP="00A40DA2">
            <w:pPr>
              <w:rPr>
                <w:i/>
                <w:iCs/>
              </w:rPr>
            </w:pPr>
            <w:r>
              <w:rPr>
                <w:i/>
                <w:iCs/>
              </w:rPr>
              <w:t>4</w:t>
            </w:r>
          </w:p>
        </w:tc>
        <w:tc>
          <w:tcPr>
            <w:tcW w:w="2126" w:type="dxa"/>
          </w:tcPr>
          <w:p w14:paraId="44B3744A" w14:textId="77777777" w:rsidR="005A05E8" w:rsidRDefault="005A05E8" w:rsidP="00A40DA2">
            <w:pPr>
              <w:rPr>
                <w:i/>
                <w:iCs/>
              </w:rPr>
            </w:pPr>
            <w:r>
              <w:rPr>
                <w:i/>
                <w:iCs/>
              </w:rPr>
              <w:t>Send Email to recipients</w:t>
            </w:r>
          </w:p>
        </w:tc>
        <w:tc>
          <w:tcPr>
            <w:tcW w:w="1840" w:type="dxa"/>
          </w:tcPr>
          <w:p w14:paraId="33811FBD" w14:textId="77777777" w:rsidR="005A05E8" w:rsidRDefault="005A05E8" w:rsidP="00A40DA2">
            <w:pPr>
              <w:rPr>
                <w:i/>
                <w:iCs/>
              </w:rPr>
            </w:pPr>
            <w:r>
              <w:rPr>
                <w:i/>
                <w:iCs/>
              </w:rPr>
              <w:t>Notification Service</w:t>
            </w:r>
          </w:p>
        </w:tc>
        <w:tc>
          <w:tcPr>
            <w:tcW w:w="2268" w:type="dxa"/>
          </w:tcPr>
          <w:p w14:paraId="7BAB5BDD" w14:textId="77777777" w:rsidR="005A05E8" w:rsidRDefault="005A05E8" w:rsidP="00A40DA2">
            <w:pPr>
              <w:rPr>
                <w:i/>
                <w:iCs/>
              </w:rPr>
            </w:pPr>
            <w:r>
              <w:rPr>
                <w:i/>
                <w:iCs/>
              </w:rPr>
              <w:t xml:space="preserve">This platform service will receive message from Kafka and send single of bulk email to email recipients using </w:t>
            </w:r>
            <w:proofErr w:type="spellStart"/>
            <w:r>
              <w:rPr>
                <w:i/>
                <w:iCs/>
              </w:rPr>
              <w:t>InfoBip</w:t>
            </w:r>
            <w:proofErr w:type="spellEnd"/>
            <w:r>
              <w:rPr>
                <w:i/>
                <w:iCs/>
              </w:rPr>
              <w:t xml:space="preserve"> </w:t>
            </w:r>
            <w:proofErr w:type="spellStart"/>
            <w:r>
              <w:rPr>
                <w:i/>
                <w:iCs/>
              </w:rPr>
              <w:t>Emal</w:t>
            </w:r>
            <w:proofErr w:type="spellEnd"/>
            <w:r>
              <w:rPr>
                <w:i/>
                <w:iCs/>
              </w:rPr>
              <w:t xml:space="preserve"> </w:t>
            </w:r>
            <w:proofErr w:type="spellStart"/>
            <w:r>
              <w:rPr>
                <w:i/>
                <w:iCs/>
              </w:rPr>
              <w:t>featue</w:t>
            </w:r>
            <w:proofErr w:type="spellEnd"/>
          </w:p>
        </w:tc>
        <w:tc>
          <w:tcPr>
            <w:tcW w:w="1872" w:type="dxa"/>
          </w:tcPr>
          <w:p w14:paraId="77F0350D" w14:textId="77777777" w:rsidR="005A05E8" w:rsidRDefault="005A05E8" w:rsidP="00A40DA2">
            <w:pPr>
              <w:rPr>
                <w:i/>
                <w:iCs/>
              </w:rPr>
            </w:pPr>
            <w:r>
              <w:rPr>
                <w:i/>
                <w:iCs/>
              </w:rPr>
              <w:t>/Email</w:t>
            </w:r>
          </w:p>
          <w:p w14:paraId="55303905" w14:textId="77777777" w:rsidR="005A05E8" w:rsidRDefault="005A05E8" w:rsidP="00A40DA2">
            <w:pPr>
              <w:rPr>
                <w:i/>
                <w:iCs/>
              </w:rPr>
            </w:pPr>
            <w:r>
              <w:rPr>
                <w:i/>
                <w:iCs/>
              </w:rPr>
              <w:t>/</w:t>
            </w:r>
            <w:proofErr w:type="spellStart"/>
            <w:r>
              <w:rPr>
                <w:i/>
                <w:iCs/>
              </w:rPr>
              <w:t>BulkEmail</w:t>
            </w:r>
            <w:proofErr w:type="spellEnd"/>
          </w:p>
        </w:tc>
        <w:tc>
          <w:tcPr>
            <w:tcW w:w="9639" w:type="dxa"/>
          </w:tcPr>
          <w:p w14:paraId="3608540D" w14:textId="77777777" w:rsidR="005A05E8" w:rsidRDefault="005A05E8" w:rsidP="00A40DA2">
            <w:pPr>
              <w:rPr>
                <w:i/>
                <w:iCs/>
              </w:rPr>
            </w:pPr>
          </w:p>
          <w:p w14:paraId="788D4B63" w14:textId="77777777" w:rsidR="005A05E8" w:rsidRDefault="005A05E8" w:rsidP="00A40DA2">
            <w:pPr>
              <w:rPr>
                <w:i/>
                <w:iCs/>
              </w:rPr>
            </w:pPr>
          </w:p>
        </w:tc>
      </w:tr>
      <w:tr w:rsidR="005A05E8" w14:paraId="248B3831" w14:textId="77777777" w:rsidTr="005A05E8">
        <w:tc>
          <w:tcPr>
            <w:tcW w:w="709" w:type="dxa"/>
          </w:tcPr>
          <w:p w14:paraId="03B8938F" w14:textId="77777777" w:rsidR="005A05E8" w:rsidRDefault="005A05E8" w:rsidP="00A40DA2">
            <w:pPr>
              <w:rPr>
                <w:i/>
                <w:iCs/>
              </w:rPr>
            </w:pPr>
            <w:r>
              <w:rPr>
                <w:i/>
                <w:iCs/>
              </w:rPr>
              <w:t>5</w:t>
            </w:r>
          </w:p>
        </w:tc>
        <w:tc>
          <w:tcPr>
            <w:tcW w:w="2126" w:type="dxa"/>
          </w:tcPr>
          <w:p w14:paraId="5B01904B" w14:textId="77777777" w:rsidR="005A05E8" w:rsidRDefault="005A05E8" w:rsidP="00A40DA2">
            <w:pPr>
              <w:rPr>
                <w:i/>
                <w:iCs/>
              </w:rPr>
            </w:pPr>
            <w:r>
              <w:rPr>
                <w:i/>
                <w:iCs/>
              </w:rPr>
              <w:t>Read OCR from PDF/images</w:t>
            </w:r>
          </w:p>
        </w:tc>
        <w:tc>
          <w:tcPr>
            <w:tcW w:w="1840" w:type="dxa"/>
          </w:tcPr>
          <w:p w14:paraId="660961B0" w14:textId="77777777" w:rsidR="005A05E8" w:rsidRDefault="005A05E8" w:rsidP="00A40DA2">
            <w:pPr>
              <w:rPr>
                <w:i/>
                <w:iCs/>
              </w:rPr>
            </w:pPr>
            <w:r>
              <w:rPr>
                <w:i/>
                <w:iCs/>
              </w:rPr>
              <w:t>OCR Service</w:t>
            </w:r>
          </w:p>
        </w:tc>
        <w:tc>
          <w:tcPr>
            <w:tcW w:w="2268" w:type="dxa"/>
          </w:tcPr>
          <w:p w14:paraId="10F591FB" w14:textId="77777777" w:rsidR="005A05E8" w:rsidRDefault="005A05E8" w:rsidP="00A40DA2">
            <w:pPr>
              <w:rPr>
                <w:i/>
                <w:iCs/>
              </w:rPr>
            </w:pPr>
            <w:r>
              <w:rPr>
                <w:i/>
                <w:iCs/>
              </w:rPr>
              <w:t>This service to be provided by Fin Tech as third party service and possible to have multiple resource endpoints for multiple set of documents</w:t>
            </w:r>
          </w:p>
        </w:tc>
        <w:tc>
          <w:tcPr>
            <w:tcW w:w="1872" w:type="dxa"/>
          </w:tcPr>
          <w:p w14:paraId="37EDF305" w14:textId="77777777" w:rsidR="005A05E8" w:rsidRDefault="005A05E8" w:rsidP="00A40DA2">
            <w:pPr>
              <w:rPr>
                <w:i/>
                <w:iCs/>
              </w:rPr>
            </w:pPr>
            <w:r>
              <w:rPr>
                <w:i/>
                <w:iCs/>
              </w:rPr>
              <w:t xml:space="preserve">For </w:t>
            </w:r>
            <w:proofErr w:type="spellStart"/>
            <w:r>
              <w:rPr>
                <w:i/>
                <w:iCs/>
              </w:rPr>
              <w:t>Eg.</w:t>
            </w:r>
            <w:proofErr w:type="spellEnd"/>
            <w:r>
              <w:rPr>
                <w:i/>
                <w:iCs/>
              </w:rPr>
              <w:t xml:space="preserve"> (Sample only)</w:t>
            </w:r>
          </w:p>
          <w:p w14:paraId="3E90E06E" w14:textId="77777777" w:rsidR="005A05E8" w:rsidRDefault="005A05E8" w:rsidP="00A40DA2">
            <w:pPr>
              <w:rPr>
                <w:i/>
                <w:iCs/>
              </w:rPr>
            </w:pPr>
            <w:r>
              <w:rPr>
                <w:i/>
                <w:iCs/>
              </w:rPr>
              <w:t>/</w:t>
            </w:r>
            <w:proofErr w:type="spellStart"/>
            <w:r>
              <w:rPr>
                <w:i/>
                <w:iCs/>
              </w:rPr>
              <w:t>PANNumber</w:t>
            </w:r>
            <w:proofErr w:type="spellEnd"/>
          </w:p>
          <w:p w14:paraId="56FEBF17" w14:textId="77777777" w:rsidR="005A05E8" w:rsidRDefault="005A05E8" w:rsidP="00A40DA2">
            <w:pPr>
              <w:rPr>
                <w:i/>
                <w:iCs/>
              </w:rPr>
            </w:pPr>
            <w:r>
              <w:rPr>
                <w:i/>
                <w:iCs/>
              </w:rPr>
              <w:t>/</w:t>
            </w:r>
            <w:proofErr w:type="spellStart"/>
            <w:r>
              <w:rPr>
                <w:i/>
                <w:iCs/>
              </w:rPr>
              <w:t>Signture</w:t>
            </w:r>
            <w:proofErr w:type="spellEnd"/>
          </w:p>
          <w:p w14:paraId="05F5BB1D" w14:textId="77777777" w:rsidR="005A05E8" w:rsidRDefault="005A05E8" w:rsidP="00A40DA2">
            <w:pPr>
              <w:rPr>
                <w:i/>
                <w:iCs/>
              </w:rPr>
            </w:pPr>
            <w:r>
              <w:rPr>
                <w:i/>
                <w:iCs/>
              </w:rPr>
              <w:t>/</w:t>
            </w:r>
            <w:proofErr w:type="spellStart"/>
            <w:r>
              <w:rPr>
                <w:i/>
                <w:iCs/>
              </w:rPr>
              <w:t>AadharNumber</w:t>
            </w:r>
            <w:proofErr w:type="spellEnd"/>
          </w:p>
          <w:p w14:paraId="3F17EE46" w14:textId="77777777" w:rsidR="005A05E8" w:rsidRDefault="005A05E8" w:rsidP="00A40DA2">
            <w:pPr>
              <w:rPr>
                <w:i/>
                <w:iCs/>
              </w:rPr>
            </w:pPr>
            <w:r>
              <w:rPr>
                <w:i/>
                <w:iCs/>
              </w:rPr>
              <w:t>/</w:t>
            </w:r>
            <w:proofErr w:type="spellStart"/>
            <w:r>
              <w:rPr>
                <w:i/>
                <w:iCs/>
              </w:rPr>
              <w:t>ConsentForm</w:t>
            </w:r>
            <w:proofErr w:type="spellEnd"/>
          </w:p>
          <w:p w14:paraId="141CC9C0" w14:textId="77777777" w:rsidR="005A05E8" w:rsidRDefault="005A05E8" w:rsidP="00A40DA2">
            <w:pPr>
              <w:rPr>
                <w:i/>
                <w:iCs/>
              </w:rPr>
            </w:pPr>
            <w:r>
              <w:rPr>
                <w:i/>
                <w:iCs/>
              </w:rPr>
              <w:t>/Signature</w:t>
            </w:r>
          </w:p>
        </w:tc>
        <w:tc>
          <w:tcPr>
            <w:tcW w:w="9639" w:type="dxa"/>
          </w:tcPr>
          <w:p w14:paraId="2F7487D1" w14:textId="77777777" w:rsidR="005A05E8" w:rsidRDefault="005A05E8" w:rsidP="00A40DA2">
            <w:pPr>
              <w:rPr>
                <w:i/>
                <w:iCs/>
              </w:rPr>
            </w:pPr>
          </w:p>
        </w:tc>
      </w:tr>
      <w:tr w:rsidR="005A05E8" w14:paraId="74D6A3D9" w14:textId="77777777" w:rsidTr="005A05E8">
        <w:tc>
          <w:tcPr>
            <w:tcW w:w="709" w:type="dxa"/>
          </w:tcPr>
          <w:p w14:paraId="0BF76C6C" w14:textId="77777777" w:rsidR="005A05E8" w:rsidRDefault="005A05E8" w:rsidP="00A40DA2">
            <w:pPr>
              <w:rPr>
                <w:i/>
                <w:iCs/>
              </w:rPr>
            </w:pPr>
            <w:r>
              <w:rPr>
                <w:i/>
                <w:iCs/>
              </w:rPr>
              <w:t>6</w:t>
            </w:r>
          </w:p>
        </w:tc>
        <w:tc>
          <w:tcPr>
            <w:tcW w:w="2126" w:type="dxa"/>
          </w:tcPr>
          <w:p w14:paraId="2E071CB0" w14:textId="77777777" w:rsidR="005A05E8" w:rsidRDefault="005A05E8" w:rsidP="00A40DA2">
            <w:pPr>
              <w:rPr>
                <w:i/>
                <w:iCs/>
              </w:rPr>
            </w:pPr>
            <w:r>
              <w:rPr>
                <w:i/>
                <w:iCs/>
              </w:rPr>
              <w:t>Verify PAN Card</w:t>
            </w:r>
          </w:p>
        </w:tc>
        <w:tc>
          <w:tcPr>
            <w:tcW w:w="1840" w:type="dxa"/>
            <w:vMerge w:val="restart"/>
          </w:tcPr>
          <w:p w14:paraId="61E46147" w14:textId="77777777" w:rsidR="005A05E8" w:rsidRDefault="005A05E8" w:rsidP="00A40DA2">
            <w:pPr>
              <w:rPr>
                <w:i/>
                <w:iCs/>
              </w:rPr>
            </w:pPr>
            <w:r>
              <w:rPr>
                <w:i/>
                <w:iCs/>
              </w:rPr>
              <w:t>Verification Service</w:t>
            </w:r>
          </w:p>
          <w:p w14:paraId="1174DCBA" w14:textId="77777777" w:rsidR="005A05E8" w:rsidRDefault="005A05E8" w:rsidP="00A40DA2">
            <w:pPr>
              <w:rPr>
                <w:i/>
                <w:iCs/>
              </w:rPr>
            </w:pPr>
          </w:p>
        </w:tc>
        <w:tc>
          <w:tcPr>
            <w:tcW w:w="2268" w:type="dxa"/>
          </w:tcPr>
          <w:p w14:paraId="4B448FAE" w14:textId="77777777" w:rsidR="005A05E8" w:rsidRDefault="005A05E8" w:rsidP="00A40DA2">
            <w:pPr>
              <w:rPr>
                <w:i/>
                <w:iCs/>
              </w:rPr>
            </w:pPr>
            <w:r>
              <w:rPr>
                <w:i/>
                <w:iCs/>
              </w:rPr>
              <w:t>This service end point to invoke API from Fin Tech to verify PAN Card Number</w:t>
            </w:r>
          </w:p>
        </w:tc>
        <w:tc>
          <w:tcPr>
            <w:tcW w:w="1872" w:type="dxa"/>
          </w:tcPr>
          <w:p w14:paraId="2048E453" w14:textId="77777777" w:rsidR="005A05E8" w:rsidRDefault="005A05E8" w:rsidP="00A40DA2">
            <w:pPr>
              <w:rPr>
                <w:i/>
                <w:iCs/>
              </w:rPr>
            </w:pPr>
            <w:r>
              <w:rPr>
                <w:i/>
                <w:iCs/>
              </w:rPr>
              <w:t>/PAN/{ID}</w:t>
            </w:r>
          </w:p>
        </w:tc>
        <w:tc>
          <w:tcPr>
            <w:tcW w:w="9639" w:type="dxa"/>
          </w:tcPr>
          <w:p w14:paraId="276BFD06" w14:textId="77777777" w:rsidR="005A05E8" w:rsidRDefault="005A05E8" w:rsidP="00A40DA2">
            <w:pPr>
              <w:rPr>
                <w:i/>
                <w:iCs/>
              </w:rPr>
            </w:pPr>
          </w:p>
        </w:tc>
      </w:tr>
      <w:tr w:rsidR="005A05E8" w14:paraId="78A7A6EA" w14:textId="77777777" w:rsidTr="005A05E8">
        <w:tc>
          <w:tcPr>
            <w:tcW w:w="709" w:type="dxa"/>
          </w:tcPr>
          <w:p w14:paraId="69589F69" w14:textId="77777777" w:rsidR="005A05E8" w:rsidRDefault="005A05E8" w:rsidP="00A40DA2">
            <w:pPr>
              <w:rPr>
                <w:i/>
                <w:iCs/>
              </w:rPr>
            </w:pPr>
            <w:r>
              <w:rPr>
                <w:i/>
                <w:iCs/>
              </w:rPr>
              <w:t>7</w:t>
            </w:r>
          </w:p>
        </w:tc>
        <w:tc>
          <w:tcPr>
            <w:tcW w:w="2126" w:type="dxa"/>
          </w:tcPr>
          <w:p w14:paraId="07E8686C" w14:textId="77777777" w:rsidR="005A05E8" w:rsidRDefault="005A05E8" w:rsidP="00A40DA2">
            <w:pPr>
              <w:rPr>
                <w:i/>
                <w:iCs/>
              </w:rPr>
            </w:pPr>
            <w:r>
              <w:rPr>
                <w:i/>
                <w:iCs/>
              </w:rPr>
              <w:t>Back Ground Check Verification</w:t>
            </w:r>
          </w:p>
        </w:tc>
        <w:tc>
          <w:tcPr>
            <w:tcW w:w="1840" w:type="dxa"/>
            <w:vMerge/>
          </w:tcPr>
          <w:p w14:paraId="79FAB293" w14:textId="77777777" w:rsidR="005A05E8" w:rsidRDefault="005A05E8" w:rsidP="00A40DA2">
            <w:pPr>
              <w:rPr>
                <w:i/>
                <w:iCs/>
              </w:rPr>
            </w:pPr>
          </w:p>
        </w:tc>
        <w:tc>
          <w:tcPr>
            <w:tcW w:w="2268" w:type="dxa"/>
          </w:tcPr>
          <w:p w14:paraId="21A1AC36" w14:textId="77777777" w:rsidR="005A05E8" w:rsidRDefault="005A05E8" w:rsidP="00A40DA2">
            <w:pPr>
              <w:rPr>
                <w:i/>
                <w:iCs/>
              </w:rPr>
            </w:pPr>
            <w:r>
              <w:rPr>
                <w:i/>
                <w:iCs/>
              </w:rPr>
              <w:t xml:space="preserve">This service end point is to verify back ground of given </w:t>
            </w:r>
            <w:proofErr w:type="spellStart"/>
            <w:r>
              <w:rPr>
                <w:i/>
                <w:iCs/>
              </w:rPr>
              <w:t>persion</w:t>
            </w:r>
            <w:proofErr w:type="spellEnd"/>
            <w:r>
              <w:rPr>
                <w:i/>
                <w:iCs/>
              </w:rPr>
              <w:t xml:space="preserve"> by invoking Fin Tech API(</w:t>
            </w:r>
            <w:r w:rsidRPr="00674371">
              <w:rPr>
                <w:i/>
                <w:iCs/>
                <w:color w:val="FF0000"/>
              </w:rPr>
              <w:t>To be confirmed</w:t>
            </w:r>
            <w:r>
              <w:rPr>
                <w:i/>
                <w:iCs/>
              </w:rPr>
              <w:t>)</w:t>
            </w:r>
          </w:p>
        </w:tc>
        <w:tc>
          <w:tcPr>
            <w:tcW w:w="1872" w:type="dxa"/>
          </w:tcPr>
          <w:p w14:paraId="5258625E" w14:textId="77777777" w:rsidR="005A05E8" w:rsidRDefault="005A05E8" w:rsidP="00A40DA2">
            <w:pPr>
              <w:rPr>
                <w:i/>
                <w:iCs/>
              </w:rPr>
            </w:pPr>
            <w:r>
              <w:rPr>
                <w:i/>
                <w:iCs/>
              </w:rPr>
              <w:t>/</w:t>
            </w:r>
            <w:proofErr w:type="spellStart"/>
            <w:r>
              <w:rPr>
                <w:i/>
                <w:iCs/>
              </w:rPr>
              <w:t>BackgroundCheck</w:t>
            </w:r>
            <w:proofErr w:type="spellEnd"/>
            <w:r>
              <w:rPr>
                <w:i/>
                <w:iCs/>
              </w:rPr>
              <w:t>/{id}</w:t>
            </w:r>
          </w:p>
        </w:tc>
        <w:tc>
          <w:tcPr>
            <w:tcW w:w="9639" w:type="dxa"/>
          </w:tcPr>
          <w:p w14:paraId="23C28651" w14:textId="77777777" w:rsidR="005A05E8" w:rsidRDefault="005A05E8" w:rsidP="00A40DA2">
            <w:pPr>
              <w:rPr>
                <w:i/>
                <w:iCs/>
              </w:rPr>
            </w:pPr>
          </w:p>
        </w:tc>
      </w:tr>
      <w:tr w:rsidR="005A05E8" w14:paraId="0896B478" w14:textId="77777777" w:rsidTr="005A05E8">
        <w:tc>
          <w:tcPr>
            <w:tcW w:w="709" w:type="dxa"/>
          </w:tcPr>
          <w:p w14:paraId="52BB68E0" w14:textId="77777777" w:rsidR="005A05E8" w:rsidRDefault="005A05E8" w:rsidP="00A40DA2">
            <w:pPr>
              <w:rPr>
                <w:i/>
                <w:iCs/>
              </w:rPr>
            </w:pPr>
            <w:r>
              <w:rPr>
                <w:i/>
                <w:iCs/>
              </w:rPr>
              <w:t>8</w:t>
            </w:r>
          </w:p>
        </w:tc>
        <w:tc>
          <w:tcPr>
            <w:tcW w:w="2126" w:type="dxa"/>
          </w:tcPr>
          <w:p w14:paraId="7AB33B9A" w14:textId="77777777" w:rsidR="005A05E8" w:rsidRDefault="005A05E8" w:rsidP="00A40DA2">
            <w:pPr>
              <w:rPr>
                <w:i/>
                <w:iCs/>
              </w:rPr>
            </w:pPr>
            <w:r>
              <w:rPr>
                <w:i/>
                <w:iCs/>
              </w:rPr>
              <w:t>Verify Aadhar Card</w:t>
            </w:r>
          </w:p>
        </w:tc>
        <w:tc>
          <w:tcPr>
            <w:tcW w:w="1840" w:type="dxa"/>
            <w:vMerge/>
          </w:tcPr>
          <w:p w14:paraId="4902882B" w14:textId="77777777" w:rsidR="005A05E8" w:rsidRDefault="005A05E8" w:rsidP="00A40DA2">
            <w:pPr>
              <w:rPr>
                <w:i/>
                <w:iCs/>
              </w:rPr>
            </w:pPr>
          </w:p>
        </w:tc>
        <w:tc>
          <w:tcPr>
            <w:tcW w:w="2268" w:type="dxa"/>
          </w:tcPr>
          <w:p w14:paraId="012EB1F7" w14:textId="77777777" w:rsidR="005A05E8" w:rsidRDefault="005A05E8" w:rsidP="00A40DA2">
            <w:pPr>
              <w:rPr>
                <w:i/>
                <w:iCs/>
              </w:rPr>
            </w:pPr>
            <w:r>
              <w:rPr>
                <w:i/>
                <w:iCs/>
              </w:rPr>
              <w:t xml:space="preserve">This service end point is to verify Aadhar Card for a given Aadhar number by invoking Fin Tech API(To </w:t>
            </w:r>
            <w:r w:rsidRPr="00674371">
              <w:rPr>
                <w:i/>
                <w:iCs/>
                <w:color w:val="FF0000"/>
              </w:rPr>
              <w:t>be confirmed</w:t>
            </w:r>
            <w:r>
              <w:rPr>
                <w:i/>
                <w:iCs/>
              </w:rPr>
              <w:t>)</w:t>
            </w:r>
          </w:p>
        </w:tc>
        <w:tc>
          <w:tcPr>
            <w:tcW w:w="1872" w:type="dxa"/>
          </w:tcPr>
          <w:p w14:paraId="776E0A1F" w14:textId="77777777" w:rsidR="005A05E8" w:rsidRDefault="005A05E8" w:rsidP="00A40DA2">
            <w:pPr>
              <w:rPr>
                <w:i/>
                <w:iCs/>
              </w:rPr>
            </w:pPr>
            <w:r>
              <w:rPr>
                <w:i/>
                <w:iCs/>
              </w:rPr>
              <w:t>/</w:t>
            </w:r>
            <w:proofErr w:type="spellStart"/>
            <w:r>
              <w:rPr>
                <w:i/>
                <w:iCs/>
              </w:rPr>
              <w:t>AadharNumber</w:t>
            </w:r>
            <w:proofErr w:type="spellEnd"/>
            <w:r>
              <w:rPr>
                <w:i/>
                <w:iCs/>
              </w:rPr>
              <w:t>/{ID}</w:t>
            </w:r>
          </w:p>
        </w:tc>
        <w:tc>
          <w:tcPr>
            <w:tcW w:w="9639" w:type="dxa"/>
          </w:tcPr>
          <w:p w14:paraId="53874CB6" w14:textId="77777777" w:rsidR="005A05E8" w:rsidRDefault="005A05E8" w:rsidP="00A40DA2">
            <w:pPr>
              <w:rPr>
                <w:i/>
                <w:iCs/>
              </w:rPr>
            </w:pPr>
          </w:p>
        </w:tc>
      </w:tr>
      <w:tr w:rsidR="005A05E8" w14:paraId="634C0C95" w14:textId="77777777" w:rsidTr="005A05E8">
        <w:tc>
          <w:tcPr>
            <w:tcW w:w="709" w:type="dxa"/>
          </w:tcPr>
          <w:p w14:paraId="1896049C" w14:textId="77777777" w:rsidR="005A05E8" w:rsidRDefault="005A05E8" w:rsidP="00A40DA2">
            <w:pPr>
              <w:rPr>
                <w:i/>
                <w:iCs/>
              </w:rPr>
            </w:pPr>
            <w:r>
              <w:rPr>
                <w:i/>
                <w:iCs/>
              </w:rPr>
              <w:t>8</w:t>
            </w:r>
          </w:p>
        </w:tc>
        <w:tc>
          <w:tcPr>
            <w:tcW w:w="2126" w:type="dxa"/>
          </w:tcPr>
          <w:p w14:paraId="4E3BA42C" w14:textId="77777777" w:rsidR="005A05E8" w:rsidRDefault="005A05E8" w:rsidP="00A40DA2">
            <w:pPr>
              <w:rPr>
                <w:i/>
                <w:iCs/>
              </w:rPr>
            </w:pPr>
            <w:r>
              <w:rPr>
                <w:i/>
                <w:iCs/>
              </w:rPr>
              <w:t xml:space="preserve">Payment </w:t>
            </w:r>
            <w:proofErr w:type="spellStart"/>
            <w:r>
              <w:rPr>
                <w:i/>
                <w:iCs/>
              </w:rPr>
              <w:t>Vateway</w:t>
            </w:r>
            <w:proofErr w:type="spellEnd"/>
            <w:r>
              <w:rPr>
                <w:i/>
                <w:iCs/>
              </w:rPr>
              <w:t xml:space="preserve"> Service to do Payment using </w:t>
            </w:r>
            <w:proofErr w:type="spellStart"/>
            <w:r>
              <w:rPr>
                <w:i/>
                <w:iCs/>
              </w:rPr>
              <w:t>BillDesk</w:t>
            </w:r>
            <w:proofErr w:type="spellEnd"/>
          </w:p>
        </w:tc>
        <w:tc>
          <w:tcPr>
            <w:tcW w:w="1840" w:type="dxa"/>
          </w:tcPr>
          <w:p w14:paraId="6115FB1B" w14:textId="77777777" w:rsidR="005A05E8" w:rsidRDefault="005A05E8" w:rsidP="00A40DA2">
            <w:pPr>
              <w:rPr>
                <w:i/>
                <w:iCs/>
              </w:rPr>
            </w:pPr>
            <w:r>
              <w:rPr>
                <w:i/>
                <w:iCs/>
              </w:rPr>
              <w:t>Payment Service</w:t>
            </w:r>
          </w:p>
        </w:tc>
        <w:tc>
          <w:tcPr>
            <w:tcW w:w="2268" w:type="dxa"/>
          </w:tcPr>
          <w:p w14:paraId="234F33D2" w14:textId="77777777" w:rsidR="005A05E8" w:rsidRDefault="005A05E8" w:rsidP="00A40DA2">
            <w:pPr>
              <w:rPr>
                <w:i/>
                <w:iCs/>
              </w:rPr>
            </w:pPr>
            <w:r>
              <w:rPr>
                <w:i/>
                <w:iCs/>
              </w:rPr>
              <w:t xml:space="preserve">This service Endpoint is to invoke </w:t>
            </w:r>
            <w:proofErr w:type="spellStart"/>
            <w:r>
              <w:rPr>
                <w:i/>
                <w:iCs/>
              </w:rPr>
              <w:t>BillDesk</w:t>
            </w:r>
            <w:proofErr w:type="spellEnd"/>
            <w:r>
              <w:rPr>
                <w:i/>
                <w:iCs/>
              </w:rPr>
              <w:t xml:space="preserve"> API to do payment due</w:t>
            </w:r>
          </w:p>
        </w:tc>
        <w:tc>
          <w:tcPr>
            <w:tcW w:w="1872" w:type="dxa"/>
          </w:tcPr>
          <w:p w14:paraId="3083C02E" w14:textId="77777777" w:rsidR="005A05E8" w:rsidRDefault="005A05E8" w:rsidP="00A40DA2">
            <w:pPr>
              <w:rPr>
                <w:i/>
                <w:iCs/>
              </w:rPr>
            </w:pPr>
            <w:r>
              <w:rPr>
                <w:i/>
                <w:iCs/>
              </w:rPr>
              <w:t>/Payment/{ID}</w:t>
            </w:r>
          </w:p>
        </w:tc>
        <w:tc>
          <w:tcPr>
            <w:tcW w:w="9639" w:type="dxa"/>
          </w:tcPr>
          <w:p w14:paraId="497063BA" w14:textId="77777777" w:rsidR="005A05E8" w:rsidRPr="00091430" w:rsidRDefault="005A05E8" w:rsidP="00A40DA2">
            <w:pPr>
              <w:rPr>
                <w:b/>
                <w:i/>
                <w:iCs/>
                <w:color w:val="FF0000"/>
              </w:rPr>
            </w:pPr>
            <w:r w:rsidRPr="00091430">
              <w:rPr>
                <w:b/>
                <w:i/>
                <w:iCs/>
                <w:color w:val="FF0000"/>
              </w:rPr>
              <w:t xml:space="preserve">Prod or Dev </w:t>
            </w:r>
            <w:proofErr w:type="spellStart"/>
            <w:r w:rsidRPr="00091430">
              <w:rPr>
                <w:b/>
                <w:i/>
                <w:iCs/>
                <w:color w:val="FF0000"/>
              </w:rPr>
              <w:t>BillDesk</w:t>
            </w:r>
            <w:proofErr w:type="spellEnd"/>
            <w:r w:rsidRPr="00091430">
              <w:rPr>
                <w:b/>
                <w:i/>
                <w:iCs/>
                <w:color w:val="FF0000"/>
              </w:rPr>
              <w:t xml:space="preserve"> URL? </w:t>
            </w:r>
          </w:p>
          <w:p w14:paraId="77AEA731" w14:textId="77777777" w:rsidR="005A05E8" w:rsidRDefault="005A05E8" w:rsidP="00A40DA2">
            <w:pPr>
              <w:rPr>
                <w:i/>
                <w:iCs/>
              </w:rPr>
            </w:pPr>
            <w:r>
              <w:rPr>
                <w:i/>
                <w:iCs/>
              </w:rPr>
              <w:t xml:space="preserve">To Check the  status of </w:t>
            </w:r>
            <w:proofErr w:type="spellStart"/>
            <w:r>
              <w:rPr>
                <w:i/>
                <w:iCs/>
              </w:rPr>
              <w:t>trnsaction</w:t>
            </w:r>
            <w:proofErr w:type="spellEnd"/>
          </w:p>
          <w:p w14:paraId="0250EDBA" w14:textId="77777777" w:rsidR="005A05E8" w:rsidRDefault="00754321" w:rsidP="00A40DA2">
            <w:pPr>
              <w:rPr>
                <w:sz w:val="23"/>
                <w:szCs w:val="23"/>
              </w:rPr>
            </w:pPr>
            <w:hyperlink r:id="rId35" w:history="1">
              <w:r w:rsidR="005A05E8" w:rsidRPr="0025331A">
                <w:rPr>
                  <w:rStyle w:val="Hyperlink"/>
                  <w:sz w:val="23"/>
                  <w:szCs w:val="23"/>
                </w:rPr>
                <w:t>https://www.billdesk.com/pgidsk/PGIQueryController</w:t>
              </w:r>
            </w:hyperlink>
          </w:p>
          <w:p w14:paraId="75BCB3D6" w14:textId="77777777" w:rsidR="005A05E8" w:rsidRDefault="005A05E8" w:rsidP="00A40DA2">
            <w:pPr>
              <w:rPr>
                <w:i/>
                <w:iCs/>
              </w:rPr>
            </w:pPr>
          </w:p>
        </w:tc>
      </w:tr>
      <w:tr w:rsidR="005A05E8" w14:paraId="69BDA284" w14:textId="77777777" w:rsidTr="005A05E8">
        <w:tc>
          <w:tcPr>
            <w:tcW w:w="709" w:type="dxa"/>
          </w:tcPr>
          <w:p w14:paraId="778B9A00" w14:textId="77777777" w:rsidR="005A05E8" w:rsidRDefault="005A05E8" w:rsidP="00A40DA2">
            <w:pPr>
              <w:rPr>
                <w:i/>
                <w:iCs/>
              </w:rPr>
            </w:pPr>
          </w:p>
        </w:tc>
        <w:tc>
          <w:tcPr>
            <w:tcW w:w="2126" w:type="dxa"/>
          </w:tcPr>
          <w:p w14:paraId="419FE517" w14:textId="77777777" w:rsidR="005A05E8" w:rsidRDefault="005A05E8" w:rsidP="00A40DA2">
            <w:pPr>
              <w:rPr>
                <w:i/>
                <w:iCs/>
              </w:rPr>
            </w:pPr>
          </w:p>
        </w:tc>
        <w:tc>
          <w:tcPr>
            <w:tcW w:w="1840" w:type="dxa"/>
          </w:tcPr>
          <w:p w14:paraId="2E247D32" w14:textId="77777777" w:rsidR="005A05E8" w:rsidRDefault="005A05E8" w:rsidP="00A40DA2">
            <w:pPr>
              <w:rPr>
                <w:i/>
                <w:iCs/>
              </w:rPr>
            </w:pPr>
          </w:p>
        </w:tc>
        <w:tc>
          <w:tcPr>
            <w:tcW w:w="2268" w:type="dxa"/>
          </w:tcPr>
          <w:p w14:paraId="48E3B8D6" w14:textId="77777777" w:rsidR="005A05E8" w:rsidRDefault="005A05E8" w:rsidP="00A40DA2">
            <w:pPr>
              <w:rPr>
                <w:i/>
                <w:iCs/>
              </w:rPr>
            </w:pPr>
          </w:p>
        </w:tc>
        <w:tc>
          <w:tcPr>
            <w:tcW w:w="1872" w:type="dxa"/>
          </w:tcPr>
          <w:p w14:paraId="6336C321" w14:textId="77777777" w:rsidR="005A05E8" w:rsidRDefault="005A05E8" w:rsidP="00A40DA2">
            <w:pPr>
              <w:rPr>
                <w:i/>
                <w:iCs/>
              </w:rPr>
            </w:pPr>
          </w:p>
        </w:tc>
        <w:tc>
          <w:tcPr>
            <w:tcW w:w="9639" w:type="dxa"/>
          </w:tcPr>
          <w:p w14:paraId="46E8BD94" w14:textId="77777777" w:rsidR="005A05E8" w:rsidRDefault="005A05E8" w:rsidP="00A40DA2">
            <w:pPr>
              <w:rPr>
                <w:i/>
                <w:iCs/>
              </w:rPr>
            </w:pPr>
          </w:p>
        </w:tc>
      </w:tr>
    </w:tbl>
    <w:p w14:paraId="7BEF9BDA" w14:textId="77777777" w:rsidR="00D15B36" w:rsidRPr="00D15B36" w:rsidRDefault="00D15B36" w:rsidP="00D15B36"/>
    <w:p w14:paraId="7E9515B5" w14:textId="77777777" w:rsidR="00707FDB" w:rsidRPr="00707FDB" w:rsidRDefault="00707FDB" w:rsidP="00707FDB"/>
    <w:p w14:paraId="362E8FE0" w14:textId="77777777" w:rsidR="00707FDB" w:rsidRPr="00707FDB" w:rsidRDefault="00707FDB" w:rsidP="00707FDB"/>
    <w:p w14:paraId="7C94E65B" w14:textId="77777777" w:rsidR="00C54B20" w:rsidRPr="00C54B20" w:rsidRDefault="00C54B20" w:rsidP="00C54B20"/>
    <w:p w14:paraId="3FD71F47" w14:textId="6D10C5E1" w:rsidR="00751B05" w:rsidRPr="00751B05" w:rsidRDefault="00751B05" w:rsidP="00751B05">
      <w:pPr>
        <w:pStyle w:val="Heading2"/>
        <w:rPr>
          <w:b/>
          <w:bCs w:val="0"/>
        </w:rPr>
      </w:pPr>
      <w:bookmarkStart w:id="51" w:name="_Toc47104550"/>
      <w:r w:rsidRPr="00751B05">
        <w:rPr>
          <w:b/>
          <w:bCs w:val="0"/>
        </w:rPr>
        <w:t>Data Architecture</w:t>
      </w:r>
      <w:bookmarkEnd w:id="51"/>
    </w:p>
    <w:p w14:paraId="165B7B90" w14:textId="77777777" w:rsidR="00751B05" w:rsidRDefault="00751B05" w:rsidP="007B29E1"/>
    <w:p w14:paraId="65B07EE0" w14:textId="4FD86248" w:rsidR="00751B05" w:rsidRDefault="00751B05" w:rsidP="00751B05">
      <w:pPr>
        <w:rPr>
          <w:i/>
          <w:iCs/>
        </w:rPr>
      </w:pPr>
      <w:r w:rsidRPr="00A9250B">
        <w:rPr>
          <w:i/>
          <w:iCs/>
        </w:rPr>
        <w:t>&lt;Cover the following points –</w:t>
      </w:r>
      <w:r>
        <w:rPr>
          <w:i/>
          <w:iCs/>
        </w:rPr>
        <w:t xml:space="preserve"> What </w:t>
      </w:r>
      <w:r w:rsidR="00E5435C">
        <w:rPr>
          <w:i/>
          <w:iCs/>
        </w:rPr>
        <w:t xml:space="preserve">are the different data domain models </w:t>
      </w:r>
      <w:r>
        <w:rPr>
          <w:i/>
          <w:iCs/>
        </w:rPr>
        <w:t xml:space="preserve">for </w:t>
      </w:r>
      <w:r w:rsidR="00E5435C">
        <w:rPr>
          <w:i/>
          <w:iCs/>
        </w:rPr>
        <w:t xml:space="preserve">these </w:t>
      </w:r>
      <w:r>
        <w:rPr>
          <w:i/>
          <w:iCs/>
        </w:rPr>
        <w:t>microservices</w:t>
      </w:r>
      <w:r w:rsidR="00E5435C">
        <w:rPr>
          <w:i/>
          <w:iCs/>
        </w:rPr>
        <w:t>? Which databases will be implemented? What are the key data entities and relationships for microservices?</w:t>
      </w:r>
      <w:r w:rsidRPr="00A9250B">
        <w:rPr>
          <w:i/>
          <w:iCs/>
        </w:rPr>
        <w:t>&gt;</w:t>
      </w:r>
    </w:p>
    <w:p w14:paraId="1FF75DE6" w14:textId="7C4CE5FF" w:rsidR="00003A14" w:rsidRDefault="00003A14" w:rsidP="007B29E1"/>
    <w:p w14:paraId="39236805" w14:textId="77777777" w:rsidR="002144ED" w:rsidRDefault="002144ED" w:rsidP="002144ED">
      <w:pPr>
        <w:pStyle w:val="Heading3"/>
      </w:pPr>
      <w:bookmarkStart w:id="52" w:name="_Toc47104551"/>
      <w:r>
        <w:lastRenderedPageBreak/>
        <w:t>Data Model</w:t>
      </w:r>
      <w:bookmarkEnd w:id="52"/>
    </w:p>
    <w:p w14:paraId="436C3E68" w14:textId="4CF38544" w:rsidR="00EC64E5" w:rsidRDefault="00722438" w:rsidP="002144ED">
      <w:r>
        <w:t>Attached is data model details.</w:t>
      </w:r>
    </w:p>
    <w:p w14:paraId="354C6A87" w14:textId="7862EDFD" w:rsidR="00722438" w:rsidRDefault="00722438" w:rsidP="002144ED"/>
    <w:p w14:paraId="0650F016" w14:textId="13956F58" w:rsidR="00722438" w:rsidRDefault="00722438" w:rsidP="002144ED"/>
    <w:bookmarkStart w:id="53" w:name="_MON_1658166657"/>
    <w:bookmarkEnd w:id="53"/>
    <w:p w14:paraId="66DD47D4" w14:textId="000B51EC" w:rsidR="00722438" w:rsidRDefault="002C544F" w:rsidP="002144ED">
      <w:pPr>
        <w:rPr>
          <w:color w:val="FF0000"/>
        </w:rPr>
      </w:pPr>
      <w:r>
        <w:rPr>
          <w:color w:val="FF0000"/>
        </w:rPr>
        <w:object w:dxaOrig="1311" w:dyaOrig="849" w14:anchorId="1C36A417">
          <v:shape id="_x0000_i1027" type="#_x0000_t75" style="width:65.25pt;height:42pt" o:ole="">
            <v:imagedata r:id="rId36" o:title=""/>
          </v:shape>
          <o:OLEObject Type="Embed" ProgID="Excel.Sheet.12" ShapeID="_x0000_i1027" DrawAspect="Icon" ObjectID="_1658169532" r:id="rId37"/>
        </w:object>
      </w:r>
      <w:r>
        <w:rPr>
          <w:color w:val="FF0000"/>
        </w:rPr>
        <w:object w:dxaOrig="1311" w:dyaOrig="849" w14:anchorId="6B0B7635">
          <v:shape id="_x0000_i1028" type="#_x0000_t75" style="width:65.25pt;height:42pt" o:ole="">
            <v:imagedata r:id="rId38" o:title=""/>
          </v:shape>
          <o:OLEObject Type="Embed" ProgID="AcroExch.Document.DC" ShapeID="_x0000_i1028" DrawAspect="Icon" ObjectID="_1658169533" r:id="rId39"/>
        </w:object>
      </w:r>
    </w:p>
    <w:p w14:paraId="1CF91E18" w14:textId="579C9EF3" w:rsidR="00722438" w:rsidRDefault="00722438" w:rsidP="002144ED">
      <w:pPr>
        <w:rPr>
          <w:color w:val="FF0000"/>
        </w:rPr>
      </w:pPr>
    </w:p>
    <w:p w14:paraId="2E8AB715" w14:textId="04212260" w:rsidR="00722438" w:rsidRDefault="00722438" w:rsidP="002144ED">
      <w:pPr>
        <w:rPr>
          <w:color w:val="FF0000"/>
        </w:rPr>
      </w:pPr>
    </w:p>
    <w:p w14:paraId="2DD9D0EB" w14:textId="1CEF9D90" w:rsidR="002427FA" w:rsidRDefault="002427FA" w:rsidP="002144ED">
      <w:pPr>
        <w:rPr>
          <w:bCs/>
          <w:iCs/>
          <w:szCs w:val="26"/>
        </w:rPr>
      </w:pPr>
    </w:p>
    <w:p w14:paraId="2F7C5356" w14:textId="2C0C32F4" w:rsidR="002427FA" w:rsidRDefault="002427FA" w:rsidP="002144ED">
      <w:pPr>
        <w:rPr>
          <w:color w:val="FF0000"/>
        </w:rPr>
      </w:pPr>
    </w:p>
    <w:p w14:paraId="4C32BF9C" w14:textId="77777777" w:rsidR="002427FA" w:rsidRDefault="002427FA" w:rsidP="002144ED">
      <w:pPr>
        <w:rPr>
          <w:color w:val="FF0000"/>
        </w:rPr>
      </w:pPr>
    </w:p>
    <w:p w14:paraId="5942B341" w14:textId="77777777" w:rsidR="002144ED" w:rsidRDefault="002144ED" w:rsidP="002144ED">
      <w:pPr>
        <w:pStyle w:val="Heading3"/>
      </w:pPr>
      <w:bookmarkStart w:id="54" w:name="_Toc47104552"/>
      <w:r>
        <w:t>Data Migration</w:t>
      </w:r>
      <w:bookmarkEnd w:id="54"/>
    </w:p>
    <w:p w14:paraId="6EE3A498" w14:textId="77777777" w:rsidR="002144ED" w:rsidRDefault="002144ED" w:rsidP="002144ED">
      <w:r w:rsidRPr="00A9250B">
        <w:rPr>
          <w:i/>
          <w:iCs/>
        </w:rPr>
        <w:t>&lt;Cover the following points –</w:t>
      </w:r>
      <w:r>
        <w:rPr>
          <w:i/>
          <w:iCs/>
        </w:rPr>
        <w:t xml:space="preserve"> Database names, Schema and Tables of the Existing Applications which need to be migrated to the Target Application Database Schema/Objects. Specify the table/column mappings details etc. Also specify the file format in which existing application team to prepare the extract. </w:t>
      </w:r>
      <w:r w:rsidRPr="00A9250B">
        <w:rPr>
          <w:i/>
          <w:iCs/>
        </w:rPr>
        <w:t>&gt;</w:t>
      </w:r>
    </w:p>
    <w:p w14:paraId="254C86E6" w14:textId="77777777" w:rsidR="00751B05" w:rsidRPr="007B29E1" w:rsidRDefault="00751B05" w:rsidP="007B29E1"/>
    <w:p w14:paraId="2C28F723" w14:textId="57F0C49D" w:rsidR="00163E5A" w:rsidRPr="00F35A2F" w:rsidRDefault="00A9250B" w:rsidP="00163E5A">
      <w:pPr>
        <w:pStyle w:val="Heading2"/>
        <w:rPr>
          <w:b/>
          <w:bCs w:val="0"/>
        </w:rPr>
      </w:pPr>
      <w:bookmarkStart w:id="55" w:name="_Toc47104553"/>
      <w:r w:rsidRPr="008A2DE3">
        <w:rPr>
          <w:b/>
          <w:bCs w:val="0"/>
        </w:rPr>
        <w:t>Object Model</w:t>
      </w:r>
      <w:bookmarkEnd w:id="55"/>
    </w:p>
    <w:p w14:paraId="66ED462A" w14:textId="77777777" w:rsidR="00163E5A" w:rsidRDefault="00163E5A" w:rsidP="00B9279D"/>
    <w:p w14:paraId="694C3A74" w14:textId="46011D8C" w:rsidR="00F35A2F" w:rsidRDefault="00F35A2F" w:rsidP="00F35A2F">
      <w:r>
        <w:t>Attached is Object model details.</w:t>
      </w:r>
    </w:p>
    <w:p w14:paraId="33D74D37" w14:textId="0E1FBE08" w:rsidR="00CB30CF" w:rsidRDefault="00CB30CF" w:rsidP="00F35A2F"/>
    <w:p w14:paraId="72C9F6DF" w14:textId="60B261E8" w:rsidR="00CB30CF" w:rsidRDefault="00CB30CF" w:rsidP="00F35A2F">
      <w:r>
        <w:rPr>
          <w:noProof/>
          <w:lang w:eastAsia="en-US"/>
        </w:rPr>
        <w:lastRenderedPageBreak/>
        <w:drawing>
          <wp:inline distT="0" distB="0" distL="0" distR="0" wp14:anchorId="3662DD98" wp14:editId="24BFF465">
            <wp:extent cx="6217920" cy="4490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iVisitObjectModel.jpeg"/>
                    <pic:cNvPicPr/>
                  </pic:nvPicPr>
                  <pic:blipFill>
                    <a:blip r:embed="rId40">
                      <a:extLst>
                        <a:ext uri="{28A0092B-C50C-407E-A947-70E740481C1C}">
                          <a14:useLocalDpi xmlns:a14="http://schemas.microsoft.com/office/drawing/2010/main" val="0"/>
                        </a:ext>
                      </a:extLst>
                    </a:blip>
                    <a:stretch>
                      <a:fillRect/>
                    </a:stretch>
                  </pic:blipFill>
                  <pic:spPr>
                    <a:xfrm>
                      <a:off x="0" y="0"/>
                      <a:ext cx="6217920" cy="4490720"/>
                    </a:xfrm>
                    <a:prstGeom prst="rect">
                      <a:avLst/>
                    </a:prstGeom>
                  </pic:spPr>
                </pic:pic>
              </a:graphicData>
            </a:graphic>
          </wp:inline>
        </w:drawing>
      </w:r>
    </w:p>
    <w:p w14:paraId="1B515CA5" w14:textId="6A4BE903" w:rsidR="00B9279D" w:rsidRDefault="00B9279D" w:rsidP="00003A14"/>
    <w:p w14:paraId="53653FA7" w14:textId="631BB30B" w:rsidR="008A41DB" w:rsidRDefault="008A41DB" w:rsidP="008A41DB">
      <w:pPr>
        <w:pStyle w:val="Heading2"/>
        <w:rPr>
          <w:b/>
          <w:bCs w:val="0"/>
        </w:rPr>
      </w:pPr>
      <w:bookmarkStart w:id="56" w:name="_Toc47104554"/>
      <w:r w:rsidRPr="008A41DB">
        <w:rPr>
          <w:b/>
          <w:bCs w:val="0"/>
        </w:rPr>
        <w:t>Data Validations</w:t>
      </w:r>
      <w:bookmarkEnd w:id="56"/>
    </w:p>
    <w:p w14:paraId="47DAFDC8" w14:textId="1391B68F" w:rsidR="008A41DB" w:rsidRDefault="008A41DB" w:rsidP="008A41DB">
      <w:r w:rsidRPr="00A9250B">
        <w:rPr>
          <w:i/>
          <w:iCs/>
        </w:rPr>
        <w:t>&lt;Cover the following points –</w:t>
      </w:r>
      <w:r>
        <w:rPr>
          <w:i/>
          <w:iCs/>
        </w:rPr>
        <w:t xml:space="preserve"> Refer user story/Epic Functional Flow output of Garage and specify data validations design</w:t>
      </w:r>
      <w:r w:rsidRPr="00A9250B">
        <w:rPr>
          <w:i/>
          <w:iCs/>
        </w:rPr>
        <w:t>&gt;</w:t>
      </w:r>
    </w:p>
    <w:p w14:paraId="38B0996B" w14:textId="77777777" w:rsidR="008A41DB" w:rsidRPr="008A41DB" w:rsidRDefault="008A41DB" w:rsidP="008A41DB"/>
    <w:p w14:paraId="30E34ED3" w14:textId="4300E0D4" w:rsidR="008A41DB" w:rsidRDefault="008A41DB" w:rsidP="008A41DB">
      <w:pPr>
        <w:pStyle w:val="Heading2"/>
        <w:rPr>
          <w:b/>
          <w:bCs w:val="0"/>
        </w:rPr>
      </w:pPr>
      <w:bookmarkStart w:id="57" w:name="_Toc47104555"/>
      <w:r w:rsidRPr="008A41DB">
        <w:rPr>
          <w:b/>
          <w:bCs w:val="0"/>
        </w:rPr>
        <w:t>Business Rules</w:t>
      </w:r>
      <w:bookmarkEnd w:id="57"/>
    </w:p>
    <w:tbl>
      <w:tblPr>
        <w:tblW w:w="9700" w:type="dxa"/>
        <w:tblLook w:val="04A0" w:firstRow="1" w:lastRow="0" w:firstColumn="1" w:lastColumn="0" w:noHBand="0" w:noVBand="1"/>
      </w:tblPr>
      <w:tblGrid>
        <w:gridCol w:w="680"/>
        <w:gridCol w:w="1780"/>
        <w:gridCol w:w="1200"/>
        <w:gridCol w:w="2275"/>
        <w:gridCol w:w="3765"/>
      </w:tblGrid>
      <w:tr w:rsidR="005626FB" w:rsidRPr="005626FB" w14:paraId="061D4DD8" w14:textId="77777777" w:rsidTr="00C05D56">
        <w:trPr>
          <w:trHeight w:val="30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F94BB"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Sr. 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5B9BE85"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Parameter checked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1CEE66E"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Condition</w:t>
            </w:r>
          </w:p>
        </w:tc>
        <w:tc>
          <w:tcPr>
            <w:tcW w:w="2275" w:type="dxa"/>
            <w:tcBorders>
              <w:top w:val="single" w:sz="4" w:space="0" w:color="auto"/>
              <w:left w:val="nil"/>
              <w:bottom w:val="single" w:sz="4" w:space="0" w:color="auto"/>
              <w:right w:val="single" w:sz="4" w:space="0" w:color="auto"/>
            </w:tcBorders>
            <w:shd w:val="clear" w:color="auto" w:fill="auto"/>
            <w:noWrap/>
            <w:vAlign w:val="bottom"/>
            <w:hideMark/>
          </w:tcPr>
          <w:p w14:paraId="296AFC61"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Value</w:t>
            </w:r>
          </w:p>
        </w:tc>
        <w:tc>
          <w:tcPr>
            <w:tcW w:w="3765" w:type="dxa"/>
            <w:tcBorders>
              <w:top w:val="single" w:sz="4" w:space="0" w:color="auto"/>
              <w:left w:val="nil"/>
              <w:bottom w:val="single" w:sz="4" w:space="0" w:color="auto"/>
              <w:right w:val="single" w:sz="4" w:space="0" w:color="auto"/>
            </w:tcBorders>
            <w:shd w:val="clear" w:color="auto" w:fill="auto"/>
            <w:noWrap/>
            <w:vAlign w:val="bottom"/>
            <w:hideMark/>
          </w:tcPr>
          <w:p w14:paraId="0860D6CE"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Source of Parameter</w:t>
            </w:r>
          </w:p>
        </w:tc>
      </w:tr>
      <w:tr w:rsidR="005626FB" w:rsidRPr="005626FB" w14:paraId="31D41AF6"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400301"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1</w:t>
            </w:r>
          </w:p>
        </w:tc>
        <w:tc>
          <w:tcPr>
            <w:tcW w:w="1780" w:type="dxa"/>
            <w:tcBorders>
              <w:top w:val="nil"/>
              <w:left w:val="nil"/>
              <w:bottom w:val="single" w:sz="4" w:space="0" w:color="auto"/>
              <w:right w:val="single" w:sz="4" w:space="0" w:color="auto"/>
            </w:tcBorders>
            <w:shd w:val="clear" w:color="auto" w:fill="auto"/>
            <w:noWrap/>
            <w:vAlign w:val="bottom"/>
            <w:hideMark/>
          </w:tcPr>
          <w:p w14:paraId="0BC0054C"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Issue Size</w:t>
            </w:r>
          </w:p>
        </w:tc>
        <w:tc>
          <w:tcPr>
            <w:tcW w:w="1200" w:type="dxa"/>
            <w:tcBorders>
              <w:top w:val="nil"/>
              <w:left w:val="nil"/>
              <w:bottom w:val="single" w:sz="4" w:space="0" w:color="auto"/>
              <w:right w:val="single" w:sz="4" w:space="0" w:color="auto"/>
            </w:tcBorders>
            <w:shd w:val="clear" w:color="auto" w:fill="auto"/>
            <w:noWrap/>
            <w:vAlign w:val="bottom"/>
            <w:hideMark/>
          </w:tcPr>
          <w:p w14:paraId="6097F67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Greater than</w:t>
            </w:r>
          </w:p>
        </w:tc>
        <w:tc>
          <w:tcPr>
            <w:tcW w:w="2275" w:type="dxa"/>
            <w:tcBorders>
              <w:top w:val="nil"/>
              <w:left w:val="nil"/>
              <w:bottom w:val="single" w:sz="4" w:space="0" w:color="auto"/>
              <w:right w:val="single" w:sz="4" w:space="0" w:color="auto"/>
            </w:tcBorders>
            <w:shd w:val="clear" w:color="auto" w:fill="auto"/>
            <w:noWrap/>
            <w:vAlign w:val="bottom"/>
            <w:hideMark/>
          </w:tcPr>
          <w:p w14:paraId="40D74CD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 xml:space="preserve">250 </w:t>
            </w:r>
            <w:proofErr w:type="spellStart"/>
            <w:r w:rsidRPr="005626FB">
              <w:rPr>
                <w:rFonts w:ascii="Calibri" w:hAnsi="Calibri"/>
                <w:color w:val="000000"/>
                <w:szCs w:val="22"/>
                <w:lang w:eastAsia="en-US"/>
              </w:rPr>
              <w:t>cr</w:t>
            </w:r>
            <w:proofErr w:type="spellEnd"/>
          </w:p>
        </w:tc>
        <w:tc>
          <w:tcPr>
            <w:tcW w:w="3765" w:type="dxa"/>
            <w:tcBorders>
              <w:top w:val="nil"/>
              <w:left w:val="nil"/>
              <w:bottom w:val="single" w:sz="4" w:space="0" w:color="auto"/>
              <w:right w:val="single" w:sz="4" w:space="0" w:color="auto"/>
            </w:tcBorders>
            <w:shd w:val="clear" w:color="auto" w:fill="auto"/>
            <w:noWrap/>
            <w:vAlign w:val="bottom"/>
            <w:hideMark/>
          </w:tcPr>
          <w:p w14:paraId="1EAB6F2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4CAC5C75"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11B2982"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2</w:t>
            </w:r>
          </w:p>
        </w:tc>
        <w:tc>
          <w:tcPr>
            <w:tcW w:w="1780" w:type="dxa"/>
            <w:tcBorders>
              <w:top w:val="nil"/>
              <w:left w:val="nil"/>
              <w:bottom w:val="single" w:sz="4" w:space="0" w:color="auto"/>
              <w:right w:val="single" w:sz="4" w:space="0" w:color="auto"/>
            </w:tcBorders>
            <w:shd w:val="clear" w:color="auto" w:fill="auto"/>
            <w:noWrap/>
            <w:vAlign w:val="bottom"/>
            <w:hideMark/>
          </w:tcPr>
          <w:p w14:paraId="7A14276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Company type</w:t>
            </w:r>
          </w:p>
        </w:tc>
        <w:tc>
          <w:tcPr>
            <w:tcW w:w="1200" w:type="dxa"/>
            <w:tcBorders>
              <w:top w:val="nil"/>
              <w:left w:val="nil"/>
              <w:bottom w:val="single" w:sz="4" w:space="0" w:color="auto"/>
              <w:right w:val="single" w:sz="4" w:space="0" w:color="auto"/>
            </w:tcBorders>
            <w:shd w:val="clear" w:color="auto" w:fill="auto"/>
            <w:noWrap/>
            <w:vAlign w:val="bottom"/>
            <w:hideMark/>
          </w:tcPr>
          <w:p w14:paraId="7238B00C"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03C6B286"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Government Company</w:t>
            </w:r>
          </w:p>
        </w:tc>
        <w:tc>
          <w:tcPr>
            <w:tcW w:w="3765" w:type="dxa"/>
            <w:tcBorders>
              <w:top w:val="nil"/>
              <w:left w:val="nil"/>
              <w:bottom w:val="single" w:sz="4" w:space="0" w:color="auto"/>
              <w:right w:val="single" w:sz="4" w:space="0" w:color="auto"/>
            </w:tcBorders>
            <w:shd w:val="clear" w:color="auto" w:fill="auto"/>
            <w:noWrap/>
            <w:vAlign w:val="bottom"/>
            <w:hideMark/>
          </w:tcPr>
          <w:p w14:paraId="78BB8363"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05A03F01"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B63D923"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3</w:t>
            </w:r>
          </w:p>
        </w:tc>
        <w:tc>
          <w:tcPr>
            <w:tcW w:w="1780" w:type="dxa"/>
            <w:tcBorders>
              <w:top w:val="nil"/>
              <w:left w:val="nil"/>
              <w:bottom w:val="single" w:sz="4" w:space="0" w:color="auto"/>
              <w:right w:val="single" w:sz="4" w:space="0" w:color="auto"/>
            </w:tcBorders>
            <w:shd w:val="clear" w:color="auto" w:fill="auto"/>
            <w:noWrap/>
            <w:vAlign w:val="bottom"/>
            <w:hideMark/>
          </w:tcPr>
          <w:p w14:paraId="108DC50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Status</w:t>
            </w:r>
          </w:p>
        </w:tc>
        <w:tc>
          <w:tcPr>
            <w:tcW w:w="1200" w:type="dxa"/>
            <w:tcBorders>
              <w:top w:val="nil"/>
              <w:left w:val="nil"/>
              <w:bottom w:val="single" w:sz="4" w:space="0" w:color="auto"/>
              <w:right w:val="single" w:sz="4" w:space="0" w:color="auto"/>
            </w:tcBorders>
            <w:shd w:val="clear" w:color="auto" w:fill="auto"/>
            <w:noWrap/>
            <w:vAlign w:val="bottom"/>
            <w:hideMark/>
          </w:tcPr>
          <w:p w14:paraId="29CC183A"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15CA208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Listed Company</w:t>
            </w:r>
          </w:p>
        </w:tc>
        <w:tc>
          <w:tcPr>
            <w:tcW w:w="3765" w:type="dxa"/>
            <w:tcBorders>
              <w:top w:val="nil"/>
              <w:left w:val="nil"/>
              <w:bottom w:val="single" w:sz="4" w:space="0" w:color="auto"/>
              <w:right w:val="single" w:sz="4" w:space="0" w:color="auto"/>
            </w:tcBorders>
            <w:shd w:val="clear" w:color="auto" w:fill="auto"/>
            <w:noWrap/>
            <w:vAlign w:val="bottom"/>
            <w:hideMark/>
          </w:tcPr>
          <w:p w14:paraId="064E51AE"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16246BC2"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F9DC514"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4</w:t>
            </w:r>
          </w:p>
        </w:tc>
        <w:tc>
          <w:tcPr>
            <w:tcW w:w="1780" w:type="dxa"/>
            <w:tcBorders>
              <w:top w:val="nil"/>
              <w:left w:val="nil"/>
              <w:bottom w:val="single" w:sz="4" w:space="0" w:color="auto"/>
              <w:right w:val="single" w:sz="4" w:space="0" w:color="auto"/>
            </w:tcBorders>
            <w:shd w:val="clear" w:color="auto" w:fill="auto"/>
            <w:noWrap/>
            <w:vAlign w:val="bottom"/>
            <w:hideMark/>
          </w:tcPr>
          <w:p w14:paraId="129E878E"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Status</w:t>
            </w:r>
          </w:p>
        </w:tc>
        <w:tc>
          <w:tcPr>
            <w:tcW w:w="1200" w:type="dxa"/>
            <w:tcBorders>
              <w:top w:val="nil"/>
              <w:left w:val="nil"/>
              <w:bottom w:val="single" w:sz="4" w:space="0" w:color="auto"/>
              <w:right w:val="single" w:sz="4" w:space="0" w:color="auto"/>
            </w:tcBorders>
            <w:shd w:val="clear" w:color="auto" w:fill="auto"/>
            <w:noWrap/>
            <w:vAlign w:val="bottom"/>
            <w:hideMark/>
          </w:tcPr>
          <w:p w14:paraId="66C30CA7"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63C95A1A"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of Listed Company</w:t>
            </w:r>
          </w:p>
        </w:tc>
        <w:tc>
          <w:tcPr>
            <w:tcW w:w="3765" w:type="dxa"/>
            <w:tcBorders>
              <w:top w:val="nil"/>
              <w:left w:val="nil"/>
              <w:bottom w:val="single" w:sz="4" w:space="0" w:color="auto"/>
              <w:right w:val="single" w:sz="4" w:space="0" w:color="auto"/>
            </w:tcBorders>
            <w:shd w:val="clear" w:color="auto" w:fill="auto"/>
            <w:noWrap/>
            <w:vAlign w:val="bottom"/>
            <w:hideMark/>
          </w:tcPr>
          <w:p w14:paraId="3E9285D1"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bl>
    <w:p w14:paraId="13BE047A" w14:textId="4C4CBB66" w:rsidR="008A41DB" w:rsidRDefault="008A41DB" w:rsidP="008A41DB"/>
    <w:p w14:paraId="36BE03F5" w14:textId="1A63B6C6" w:rsidR="00C05D56" w:rsidRPr="00FA6F0D" w:rsidRDefault="00C05D56" w:rsidP="00FA6F0D">
      <w:pPr>
        <w:jc w:val="both"/>
        <w:rPr>
          <w:rFonts w:ascii="Calibri" w:hAnsi="Calibri"/>
          <w:color w:val="000000"/>
          <w:szCs w:val="22"/>
          <w:lang w:eastAsia="en-US"/>
        </w:rPr>
      </w:pPr>
      <w:r w:rsidRPr="00FA6F0D">
        <w:rPr>
          <w:rFonts w:ascii="Calibri" w:hAnsi="Calibri"/>
          <w:color w:val="000000"/>
          <w:szCs w:val="22"/>
          <w:lang w:eastAsia="en-US"/>
        </w:rPr>
        <w:lastRenderedPageBreak/>
        <w:t>Drools is a Business Rules Management System (BRMS) solution. It provides a core Business Rules Engine (BRE), a web authoring and rules management application (Drools Workbench). Business rules will be configured in the drools and at runtime API call will be used to check the business validation.</w:t>
      </w:r>
    </w:p>
    <w:p w14:paraId="51B4AD49" w14:textId="5DC3767A" w:rsidR="00C05D56" w:rsidRDefault="00C05D56" w:rsidP="008A41DB"/>
    <w:p w14:paraId="2EA50B06" w14:textId="6F95AACB" w:rsidR="00E52B2B" w:rsidRPr="00DE2585" w:rsidRDefault="00E52B2B" w:rsidP="008A41DB">
      <w:pPr>
        <w:rPr>
          <w:color w:val="FF0000"/>
        </w:rPr>
      </w:pPr>
      <w:r w:rsidRPr="00DE2585">
        <w:rPr>
          <w:color w:val="FF0000"/>
        </w:rPr>
        <w:t xml:space="preserve">It is in progress. Will be updating how API will fetch the drool </w:t>
      </w:r>
      <w:r w:rsidR="00DE2585" w:rsidRPr="00DE2585">
        <w:rPr>
          <w:color w:val="FF0000"/>
        </w:rPr>
        <w:t xml:space="preserve">business condition </w:t>
      </w:r>
    </w:p>
    <w:p w14:paraId="45F3E8FC" w14:textId="7D19B528" w:rsidR="00003A14" w:rsidRPr="008A2DE3" w:rsidRDefault="00A9250B" w:rsidP="00003A14">
      <w:pPr>
        <w:pStyle w:val="Heading2"/>
        <w:rPr>
          <w:b/>
          <w:bCs w:val="0"/>
        </w:rPr>
      </w:pPr>
      <w:bookmarkStart w:id="58" w:name="_Toc47104556"/>
      <w:r w:rsidRPr="008A2DE3">
        <w:rPr>
          <w:b/>
          <w:bCs w:val="0"/>
        </w:rPr>
        <w:t>Sequence Diagrams</w:t>
      </w:r>
      <w:r w:rsidR="008F3DC7">
        <w:rPr>
          <w:b/>
          <w:bCs w:val="0"/>
        </w:rPr>
        <w:t xml:space="preserve"> for Key Business Process Flows of the Journeys</w:t>
      </w:r>
      <w:bookmarkEnd w:id="58"/>
    </w:p>
    <w:p w14:paraId="03F2CA96" w14:textId="6353E68E" w:rsidR="00DF4794" w:rsidRDefault="00DF4794" w:rsidP="00DF4794">
      <w:pPr>
        <w:rPr>
          <w:i/>
          <w:iCs/>
        </w:rPr>
      </w:pPr>
      <w:r w:rsidRPr="00A9250B">
        <w:rPr>
          <w:i/>
          <w:iCs/>
        </w:rPr>
        <w:t>&lt;Cover the following points –</w:t>
      </w:r>
      <w:r>
        <w:rPr>
          <w:i/>
          <w:iCs/>
        </w:rPr>
        <w:t xml:space="preserve"> For </w:t>
      </w:r>
      <w:r w:rsidR="008F3DC7">
        <w:rPr>
          <w:i/>
          <w:iCs/>
        </w:rPr>
        <w:t>the key process flows of this</w:t>
      </w:r>
      <w:r>
        <w:rPr>
          <w:i/>
          <w:iCs/>
        </w:rPr>
        <w:t xml:space="preserve"> journey,</w:t>
      </w:r>
      <w:r w:rsidR="008F3DC7">
        <w:rPr>
          <w:i/>
          <w:iCs/>
        </w:rPr>
        <w:t xml:space="preserve"> </w:t>
      </w:r>
      <w:r>
        <w:rPr>
          <w:i/>
          <w:iCs/>
        </w:rPr>
        <w:t>how are the</w:t>
      </w:r>
      <w:r w:rsidR="008F3DC7">
        <w:rPr>
          <w:i/>
          <w:iCs/>
        </w:rPr>
        <w:t xml:space="preserve"> </w:t>
      </w:r>
      <w:r w:rsidR="00B6486D">
        <w:rPr>
          <w:i/>
          <w:iCs/>
        </w:rPr>
        <w:t>technical</w:t>
      </w:r>
      <w:r>
        <w:rPr>
          <w:i/>
          <w:iCs/>
        </w:rPr>
        <w:t xml:space="preserve"> </w:t>
      </w:r>
      <w:r w:rsidR="008F3DC7">
        <w:rPr>
          <w:i/>
          <w:iCs/>
        </w:rPr>
        <w:t xml:space="preserve">components (microservices/objects/other software components) across different architectural layers </w:t>
      </w:r>
      <w:r>
        <w:rPr>
          <w:i/>
          <w:iCs/>
        </w:rPr>
        <w:t>interacting with each other?</w:t>
      </w:r>
      <w:r w:rsidRPr="00973B95">
        <w:rPr>
          <w:i/>
          <w:iCs/>
        </w:rPr>
        <w:t xml:space="preserve"> </w:t>
      </w:r>
      <w:r>
        <w:rPr>
          <w:i/>
          <w:iCs/>
        </w:rPr>
        <w:t>&gt;</w:t>
      </w:r>
    </w:p>
    <w:p w14:paraId="4FCEE97F" w14:textId="77777777" w:rsidR="006B2826" w:rsidRPr="006B2826" w:rsidRDefault="006B2826" w:rsidP="006B2826"/>
    <w:p w14:paraId="4BA7C6AB" w14:textId="782FEBC7" w:rsidR="008E7F2B" w:rsidRDefault="008E7F2B" w:rsidP="008F3DC7">
      <w:pPr>
        <w:pStyle w:val="Heading2"/>
        <w:rPr>
          <w:b/>
          <w:bCs w:val="0"/>
        </w:rPr>
      </w:pPr>
      <w:bookmarkStart w:id="59" w:name="_Toc47104557"/>
      <w:r>
        <w:rPr>
          <w:b/>
          <w:bCs w:val="0"/>
        </w:rPr>
        <w:t>Logging</w:t>
      </w:r>
      <w:bookmarkEnd w:id="59"/>
    </w:p>
    <w:p w14:paraId="122E9692" w14:textId="4C45A032" w:rsidR="008E7F2B" w:rsidRPr="001E40F5" w:rsidRDefault="00FF19F5" w:rsidP="008E7F2B">
      <w:pPr>
        <w:pStyle w:val="ListParagraph"/>
        <w:ind w:left="1440"/>
        <w:rPr>
          <w:rFonts w:asciiTheme="minorHAnsi" w:hAnsiTheme="minorHAnsi" w:cstheme="minorHAnsi"/>
          <w:sz w:val="21"/>
          <w:szCs w:val="21"/>
        </w:rPr>
      </w:pPr>
      <w:r>
        <w:t>Refer Common Cross Cutting Concerns Design for Logging</w:t>
      </w:r>
    </w:p>
    <w:p w14:paraId="20532A45" w14:textId="77777777" w:rsidR="008E7F2B" w:rsidRPr="001E40F5" w:rsidRDefault="008E7F2B" w:rsidP="008E7F2B">
      <w:pPr>
        <w:pStyle w:val="NoSpacing"/>
        <w:ind w:left="720"/>
        <w:rPr>
          <w:rFonts w:cstheme="minorHAnsi"/>
          <w:bCs/>
          <w:sz w:val="20"/>
          <w:szCs w:val="21"/>
        </w:rPr>
      </w:pPr>
    </w:p>
    <w:p w14:paraId="69888171" w14:textId="77777777" w:rsidR="00FF19F5" w:rsidRPr="008A2DE3" w:rsidRDefault="00FF19F5" w:rsidP="00FF19F5">
      <w:pPr>
        <w:pStyle w:val="Heading2"/>
        <w:rPr>
          <w:b/>
          <w:bCs w:val="0"/>
        </w:rPr>
      </w:pPr>
      <w:bookmarkStart w:id="60" w:name="_Toc45999754"/>
      <w:bookmarkStart w:id="61" w:name="_Toc47104558"/>
      <w:r>
        <w:rPr>
          <w:b/>
          <w:bCs w:val="0"/>
        </w:rPr>
        <w:t>Error</w:t>
      </w:r>
      <w:r w:rsidRPr="008A2DE3">
        <w:rPr>
          <w:b/>
          <w:bCs w:val="0"/>
        </w:rPr>
        <w:t xml:space="preserve"> </w:t>
      </w:r>
      <w:r>
        <w:rPr>
          <w:b/>
          <w:bCs w:val="0"/>
        </w:rPr>
        <w:t>and Exception Handling</w:t>
      </w:r>
      <w:bookmarkEnd w:id="60"/>
      <w:bookmarkEnd w:id="61"/>
    </w:p>
    <w:p w14:paraId="34DAC6C9" w14:textId="77777777" w:rsidR="00FF19F5" w:rsidRPr="002B1A33" w:rsidRDefault="00FF19F5" w:rsidP="00FF19F5">
      <w:r>
        <w:t>Refer Common Cross Cutting Concerns Design for Exception and Error Handling</w:t>
      </w:r>
    </w:p>
    <w:p w14:paraId="4808D4BA" w14:textId="77777777" w:rsidR="00FF19F5" w:rsidRDefault="00FF19F5" w:rsidP="00FF19F5">
      <w:pPr>
        <w:pStyle w:val="Heading2"/>
        <w:rPr>
          <w:b/>
          <w:bCs w:val="0"/>
        </w:rPr>
      </w:pPr>
      <w:bookmarkStart w:id="62" w:name="_Toc45999755"/>
      <w:bookmarkStart w:id="63" w:name="_Toc47104559"/>
      <w:r>
        <w:rPr>
          <w:b/>
          <w:bCs w:val="0"/>
        </w:rPr>
        <w:t>Auditing</w:t>
      </w:r>
      <w:bookmarkEnd w:id="62"/>
      <w:bookmarkEnd w:id="63"/>
    </w:p>
    <w:p w14:paraId="15D5B6E5" w14:textId="77777777" w:rsidR="00FF19F5" w:rsidRPr="002B1A33" w:rsidRDefault="00FF19F5" w:rsidP="00FF19F5">
      <w:r>
        <w:t>Refer Common Cross Cutting Concerns Design for Auditing</w:t>
      </w:r>
    </w:p>
    <w:p w14:paraId="42D62211" w14:textId="77777777" w:rsidR="00FF19F5" w:rsidRDefault="00FF19F5" w:rsidP="00FF19F5">
      <w:pPr>
        <w:pStyle w:val="Heading2"/>
        <w:rPr>
          <w:b/>
          <w:bCs w:val="0"/>
        </w:rPr>
      </w:pPr>
      <w:bookmarkStart w:id="64" w:name="_Toc45999756"/>
      <w:bookmarkStart w:id="65" w:name="_Toc47104560"/>
      <w:r>
        <w:rPr>
          <w:b/>
          <w:bCs w:val="0"/>
        </w:rPr>
        <w:t>Caching</w:t>
      </w:r>
      <w:bookmarkEnd w:id="64"/>
      <w:bookmarkEnd w:id="65"/>
    </w:p>
    <w:p w14:paraId="2BE5CCD4" w14:textId="77777777" w:rsidR="00FF19F5" w:rsidRPr="002B1A33" w:rsidRDefault="00FF19F5" w:rsidP="00FF19F5">
      <w:r>
        <w:t>Refer Common Cross Cutting Concerns Design for Caching</w:t>
      </w:r>
    </w:p>
    <w:p w14:paraId="70BEAAE3" w14:textId="49F76141" w:rsidR="00F15D58" w:rsidRDefault="00F15D58" w:rsidP="008F3DC7">
      <w:pPr>
        <w:rPr>
          <w:i/>
          <w:iCs/>
        </w:rPr>
      </w:pPr>
    </w:p>
    <w:p w14:paraId="3632BEE2" w14:textId="0E66C765" w:rsidR="00A9250B" w:rsidRPr="00DF4794" w:rsidRDefault="00A9250B" w:rsidP="00DF4794">
      <w:pPr>
        <w:pStyle w:val="Heading2"/>
        <w:ind w:left="562" w:hanging="562"/>
        <w:rPr>
          <w:b/>
          <w:bCs w:val="0"/>
        </w:rPr>
      </w:pPr>
      <w:bookmarkStart w:id="66" w:name="_Toc47104561"/>
      <w:r w:rsidRPr="00DF4794">
        <w:rPr>
          <w:b/>
          <w:bCs w:val="0"/>
        </w:rPr>
        <w:t>Integration Interfaces</w:t>
      </w:r>
      <w:bookmarkEnd w:id="66"/>
    </w:p>
    <w:p w14:paraId="5FE711B0" w14:textId="77777777" w:rsidR="008F3DC7" w:rsidRDefault="00003A14" w:rsidP="00003A14">
      <w:pPr>
        <w:rPr>
          <w:i/>
          <w:iCs/>
        </w:rPr>
      </w:pPr>
      <w:r w:rsidRPr="00A9250B">
        <w:rPr>
          <w:i/>
          <w:iCs/>
        </w:rPr>
        <w:t>&lt;Cover the following points –</w:t>
      </w:r>
      <w:r>
        <w:rPr>
          <w:i/>
          <w:iCs/>
        </w:rPr>
        <w:t xml:space="preserve"> </w:t>
      </w:r>
    </w:p>
    <w:p w14:paraId="6088B30E" w14:textId="77777777" w:rsidR="008F3DC7" w:rsidRDefault="00973B95" w:rsidP="00003A14">
      <w:pPr>
        <w:rPr>
          <w:i/>
          <w:iCs/>
        </w:rPr>
      </w:pPr>
      <w:r>
        <w:rPr>
          <w:i/>
          <w:iCs/>
        </w:rPr>
        <w:t xml:space="preserve">For this journey, how are the different microservices/objects interacting with each other and </w:t>
      </w:r>
      <w:r w:rsidR="008F3DC7">
        <w:rPr>
          <w:i/>
          <w:iCs/>
        </w:rPr>
        <w:t>NSE</w:t>
      </w:r>
      <w:r>
        <w:rPr>
          <w:i/>
          <w:iCs/>
        </w:rPr>
        <w:t xml:space="preserve"> </w:t>
      </w:r>
      <w:r w:rsidR="008F3DC7">
        <w:rPr>
          <w:i/>
          <w:iCs/>
        </w:rPr>
        <w:t>C</w:t>
      </w:r>
      <w:r>
        <w:rPr>
          <w:i/>
          <w:iCs/>
        </w:rPr>
        <w:t xml:space="preserve">ore </w:t>
      </w:r>
      <w:r w:rsidR="008F3DC7">
        <w:rPr>
          <w:i/>
          <w:iCs/>
        </w:rPr>
        <w:t>S</w:t>
      </w:r>
      <w:r>
        <w:rPr>
          <w:i/>
          <w:iCs/>
        </w:rPr>
        <w:t>ystems</w:t>
      </w:r>
      <w:r w:rsidR="008F3DC7">
        <w:rPr>
          <w:i/>
          <w:iCs/>
        </w:rPr>
        <w:t xml:space="preserve"> (Trading, Clearing, Surveillance, Enterprise Systems/Apps, C2N apps, DWH)</w:t>
      </w:r>
      <w:r>
        <w:rPr>
          <w:i/>
          <w:iCs/>
        </w:rPr>
        <w:t>?</w:t>
      </w:r>
      <w:r w:rsidRPr="00973B95">
        <w:rPr>
          <w:i/>
          <w:iCs/>
        </w:rPr>
        <w:t xml:space="preserve"> </w:t>
      </w:r>
    </w:p>
    <w:p w14:paraId="0B883E4A" w14:textId="3E9E78AF" w:rsidR="008F3DC7" w:rsidRDefault="00973B95" w:rsidP="00003A14">
      <w:pPr>
        <w:rPr>
          <w:i/>
          <w:iCs/>
        </w:rPr>
      </w:pPr>
      <w:r>
        <w:rPr>
          <w:i/>
          <w:iCs/>
        </w:rPr>
        <w:t xml:space="preserve">Which are the existing interfaces which will have to be retired? </w:t>
      </w:r>
    </w:p>
    <w:p w14:paraId="648AFC60" w14:textId="6180213E" w:rsidR="00973B95" w:rsidRDefault="00973B95" w:rsidP="00003A14">
      <w:pPr>
        <w:rPr>
          <w:i/>
          <w:iCs/>
        </w:rPr>
      </w:pPr>
      <w:r>
        <w:rPr>
          <w:i/>
          <w:iCs/>
        </w:rPr>
        <w:t>Which are the new interfaces which will have to be newly built</w:t>
      </w:r>
      <w:r w:rsidRPr="00183D9F">
        <w:rPr>
          <w:i/>
          <w:iCs/>
        </w:rPr>
        <w:t>?</w:t>
      </w:r>
      <w:r w:rsidR="00073EDD">
        <w:rPr>
          <w:i/>
          <w:iCs/>
        </w:rPr>
        <w:t>&gt;</w:t>
      </w:r>
    </w:p>
    <w:p w14:paraId="1F9A1CE9" w14:textId="77777777" w:rsidR="00003A14" w:rsidRPr="00003A14" w:rsidRDefault="00003A14" w:rsidP="00003A14"/>
    <w:p w14:paraId="6A6D3BCC" w14:textId="04AD4967" w:rsidR="00A9250B" w:rsidRDefault="00A9250B" w:rsidP="00A3577A">
      <w:pPr>
        <w:pStyle w:val="Heading3"/>
      </w:pPr>
      <w:bookmarkStart w:id="67" w:name="_Toc47104562"/>
      <w:r w:rsidRPr="008A2DE3">
        <w:t>Integration Flows</w:t>
      </w:r>
      <w:bookmarkEnd w:id="67"/>
    </w:p>
    <w:p w14:paraId="06E59E4F" w14:textId="76C91BFB" w:rsidR="00A1198D" w:rsidRDefault="00A1198D" w:rsidP="00A1198D"/>
    <w:p w14:paraId="63A12B81" w14:textId="77777777" w:rsidR="00A1198D" w:rsidRDefault="00A1198D" w:rsidP="00A1198D">
      <w:pPr>
        <w:rPr>
          <w:b/>
          <w:color w:val="FF0000"/>
        </w:rPr>
      </w:pPr>
    </w:p>
    <w:p w14:paraId="1C4369D7" w14:textId="58056FDC" w:rsidR="00A1198D" w:rsidRDefault="00A1198D" w:rsidP="00A1198D">
      <w:r>
        <w:rPr>
          <w:b/>
          <w:color w:val="FF0000"/>
        </w:rPr>
        <w:object w:dxaOrig="12763" w:dyaOrig="6314" w14:anchorId="64C8DB9E">
          <v:shape id="_x0000_i1029" type="#_x0000_t75" style="width:534.75pt;height:313.5pt" o:ole="">
            <v:imagedata r:id="rId41" o:title=""/>
          </v:shape>
          <o:OLEObject Type="Embed" ProgID="PBrush" ShapeID="_x0000_i1029" DrawAspect="Content" ObjectID="_1658169534" r:id="rId42"/>
        </w:object>
      </w:r>
    </w:p>
    <w:p w14:paraId="15863B8A" w14:textId="77777777" w:rsidR="00A1198D" w:rsidRPr="00A1198D" w:rsidRDefault="00A1198D" w:rsidP="00A1198D"/>
    <w:p w14:paraId="72BDEBA2" w14:textId="0920E835" w:rsidR="00003A14" w:rsidRDefault="00003A14" w:rsidP="00003A14">
      <w:r w:rsidRPr="00A9250B">
        <w:rPr>
          <w:i/>
          <w:iCs/>
        </w:rPr>
        <w:t>&lt;Cover the following points –</w:t>
      </w:r>
      <w:r>
        <w:rPr>
          <w:i/>
          <w:iCs/>
        </w:rPr>
        <w:t xml:space="preserve"> Plot</w:t>
      </w:r>
      <w:r w:rsidR="00485F52">
        <w:rPr>
          <w:i/>
          <w:iCs/>
        </w:rPr>
        <w:t xml:space="preserve"> all the components</w:t>
      </w:r>
      <w:r w:rsidR="00973B95">
        <w:rPr>
          <w:i/>
          <w:iCs/>
        </w:rPr>
        <w:t xml:space="preserve"> (microservices/objects/other software components)</w:t>
      </w:r>
      <w:r w:rsidR="00485F52">
        <w:rPr>
          <w:i/>
          <w:iCs/>
        </w:rPr>
        <w:t xml:space="preserve"> across different architectural layer</w:t>
      </w:r>
      <w:r w:rsidR="00183D9F">
        <w:rPr>
          <w:i/>
          <w:iCs/>
        </w:rPr>
        <w:t>s. For each step in the reimagined journey process, plot the step-by-step numbered interaction between these components. For each interaction, also mention the type of connection, data format, etc.&gt;</w:t>
      </w:r>
    </w:p>
    <w:p w14:paraId="3350DB9B" w14:textId="08A1E8FB" w:rsidR="00003A14" w:rsidRDefault="00003A14" w:rsidP="00003A14"/>
    <w:p w14:paraId="7BABFD63" w14:textId="77777777" w:rsidR="00B94F2E" w:rsidRDefault="00B94F2E" w:rsidP="00B94F2E">
      <w:pPr>
        <w:pStyle w:val="Heading3"/>
      </w:pPr>
      <w:bookmarkStart w:id="68" w:name="_Toc45999759"/>
      <w:bookmarkStart w:id="69" w:name="_Toc47104563"/>
      <w:r>
        <w:t>Interface List</w:t>
      </w:r>
      <w:bookmarkEnd w:id="68"/>
      <w:bookmarkEnd w:id="69"/>
    </w:p>
    <w:p w14:paraId="46738C12" w14:textId="77777777" w:rsidR="00B94F2E" w:rsidRDefault="00B94F2E" w:rsidP="00003A14"/>
    <w:p w14:paraId="7F64D864" w14:textId="77777777" w:rsidR="00A1198D" w:rsidRPr="002B5EB7" w:rsidRDefault="00A1198D" w:rsidP="00A1198D">
      <w:pPr>
        <w:rPr>
          <w:color w:val="FF0000"/>
        </w:rPr>
      </w:pPr>
      <w:r w:rsidRPr="002B5EB7">
        <w:rPr>
          <w:color w:val="FF0000"/>
        </w:rPr>
        <w:t xml:space="preserve">There is only one interface listed for Member compliance and having no clarity. This will be discussed and </w:t>
      </w:r>
      <w:proofErr w:type="gramStart"/>
      <w:r w:rsidRPr="002B5EB7">
        <w:rPr>
          <w:color w:val="FF0000"/>
        </w:rPr>
        <w:t>updated  in</w:t>
      </w:r>
      <w:proofErr w:type="gramEnd"/>
      <w:r w:rsidRPr="002B5EB7">
        <w:rPr>
          <w:color w:val="FF0000"/>
        </w:rPr>
        <w:t xml:space="preserve"> next version.</w:t>
      </w:r>
    </w:p>
    <w:tbl>
      <w:tblPr>
        <w:tblW w:w="17087" w:type="dxa"/>
        <w:tblInd w:w="-3" w:type="dxa"/>
        <w:tblLook w:val="04A0" w:firstRow="1" w:lastRow="0" w:firstColumn="1" w:lastColumn="0" w:noHBand="0" w:noVBand="1"/>
      </w:tblPr>
      <w:tblGrid>
        <w:gridCol w:w="565"/>
        <w:gridCol w:w="1617"/>
        <w:gridCol w:w="1177"/>
        <w:gridCol w:w="1243"/>
        <w:gridCol w:w="697"/>
        <w:gridCol w:w="1295"/>
        <w:gridCol w:w="1113"/>
        <w:gridCol w:w="1106"/>
        <w:gridCol w:w="795"/>
        <w:gridCol w:w="1085"/>
        <w:gridCol w:w="1262"/>
        <w:gridCol w:w="1682"/>
        <w:gridCol w:w="1041"/>
        <w:gridCol w:w="1888"/>
        <w:gridCol w:w="1547"/>
      </w:tblGrid>
      <w:tr w:rsidR="00A1198D" w:rsidRPr="00F14A69" w14:paraId="11F34BA8" w14:textId="77777777" w:rsidTr="00A40DA2">
        <w:trPr>
          <w:trHeight w:val="1575"/>
        </w:trPr>
        <w:tc>
          <w:tcPr>
            <w:tcW w:w="565"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ACE7EF2"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Sr. No.</w:t>
            </w:r>
          </w:p>
        </w:tc>
        <w:tc>
          <w:tcPr>
            <w:tcW w:w="1617" w:type="dxa"/>
            <w:tcBorders>
              <w:top w:val="single" w:sz="4" w:space="0" w:color="auto"/>
              <w:left w:val="nil"/>
              <w:bottom w:val="single" w:sz="4" w:space="0" w:color="auto"/>
              <w:right w:val="single" w:sz="4" w:space="0" w:color="auto"/>
            </w:tcBorders>
            <w:shd w:val="clear" w:color="auto" w:fill="2F5496" w:themeFill="accent1" w:themeFillShade="BF"/>
            <w:hideMark/>
          </w:tcPr>
          <w:p w14:paraId="3EE8E54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System</w:t>
            </w:r>
          </w:p>
        </w:tc>
        <w:tc>
          <w:tcPr>
            <w:tcW w:w="1177" w:type="dxa"/>
            <w:tcBorders>
              <w:top w:val="single" w:sz="4" w:space="0" w:color="auto"/>
              <w:left w:val="nil"/>
              <w:bottom w:val="single" w:sz="4" w:space="0" w:color="auto"/>
              <w:right w:val="single" w:sz="4" w:space="0" w:color="auto"/>
            </w:tcBorders>
            <w:shd w:val="clear" w:color="auto" w:fill="2F5496" w:themeFill="accent1" w:themeFillShade="BF"/>
            <w:hideMark/>
          </w:tcPr>
          <w:p w14:paraId="07AFB23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Market Segment</w:t>
            </w:r>
          </w:p>
        </w:tc>
        <w:tc>
          <w:tcPr>
            <w:tcW w:w="1243" w:type="dxa"/>
            <w:tcBorders>
              <w:top w:val="single" w:sz="4" w:space="0" w:color="auto"/>
              <w:left w:val="nil"/>
              <w:bottom w:val="single" w:sz="4" w:space="0" w:color="auto"/>
              <w:right w:val="single" w:sz="4" w:space="0" w:color="auto"/>
            </w:tcBorders>
            <w:shd w:val="clear" w:color="auto" w:fill="2F5496" w:themeFill="accent1" w:themeFillShade="BF"/>
            <w:hideMark/>
          </w:tcPr>
          <w:p w14:paraId="7A542238"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Incoming/ Outgoing</w:t>
            </w:r>
          </w:p>
        </w:tc>
        <w:tc>
          <w:tcPr>
            <w:tcW w:w="697" w:type="dxa"/>
            <w:tcBorders>
              <w:top w:val="single" w:sz="4" w:space="0" w:color="auto"/>
              <w:left w:val="nil"/>
              <w:bottom w:val="single" w:sz="4" w:space="0" w:color="auto"/>
              <w:right w:val="single" w:sz="4" w:space="0" w:color="auto"/>
            </w:tcBorders>
            <w:shd w:val="clear" w:color="auto" w:fill="2F5496" w:themeFill="accent1" w:themeFillShade="BF"/>
            <w:hideMark/>
          </w:tcPr>
          <w:p w14:paraId="08B1BA6E"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Push / Pull</w:t>
            </w:r>
          </w:p>
        </w:tc>
        <w:tc>
          <w:tcPr>
            <w:tcW w:w="1295" w:type="dxa"/>
            <w:tcBorders>
              <w:top w:val="single" w:sz="4" w:space="0" w:color="auto"/>
              <w:left w:val="nil"/>
              <w:bottom w:val="single" w:sz="4" w:space="0" w:color="auto"/>
              <w:right w:val="single" w:sz="4" w:space="0" w:color="auto"/>
            </w:tcBorders>
            <w:shd w:val="clear" w:color="auto" w:fill="2F5496" w:themeFill="accent1" w:themeFillShade="BF"/>
            <w:hideMark/>
          </w:tcPr>
          <w:p w14:paraId="2549B9A5"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Data Entity Exchanged</w:t>
            </w:r>
          </w:p>
        </w:tc>
        <w:tc>
          <w:tcPr>
            <w:tcW w:w="1113" w:type="dxa"/>
            <w:tcBorders>
              <w:top w:val="single" w:sz="4" w:space="0" w:color="auto"/>
              <w:left w:val="nil"/>
              <w:bottom w:val="single" w:sz="4" w:space="0" w:color="auto"/>
              <w:right w:val="single" w:sz="4" w:space="0" w:color="auto"/>
            </w:tcBorders>
            <w:shd w:val="clear" w:color="auto" w:fill="2F5496" w:themeFill="accent1" w:themeFillShade="BF"/>
            <w:hideMark/>
          </w:tcPr>
          <w:p w14:paraId="1863C4D0"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Interface Protocol</w:t>
            </w:r>
          </w:p>
        </w:tc>
        <w:tc>
          <w:tcPr>
            <w:tcW w:w="1106" w:type="dxa"/>
            <w:tcBorders>
              <w:top w:val="single" w:sz="4" w:space="0" w:color="auto"/>
              <w:left w:val="nil"/>
              <w:bottom w:val="single" w:sz="4" w:space="0" w:color="auto"/>
              <w:right w:val="single" w:sz="4" w:space="0" w:color="auto"/>
            </w:tcBorders>
            <w:shd w:val="clear" w:color="auto" w:fill="2F5496" w:themeFill="accent1" w:themeFillShade="BF"/>
            <w:hideMark/>
          </w:tcPr>
          <w:p w14:paraId="4682192F"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Message Format</w:t>
            </w:r>
          </w:p>
        </w:tc>
        <w:tc>
          <w:tcPr>
            <w:tcW w:w="795" w:type="dxa"/>
            <w:tcBorders>
              <w:top w:val="single" w:sz="4" w:space="0" w:color="auto"/>
              <w:left w:val="nil"/>
              <w:bottom w:val="single" w:sz="4" w:space="0" w:color="auto"/>
              <w:right w:val="single" w:sz="4" w:space="0" w:color="auto"/>
            </w:tcBorders>
            <w:shd w:val="clear" w:color="auto" w:fill="2F5496" w:themeFill="accent1" w:themeFillShade="BF"/>
            <w:hideMark/>
          </w:tcPr>
          <w:p w14:paraId="080CEDB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Sync/ Async</w:t>
            </w:r>
          </w:p>
        </w:tc>
        <w:tc>
          <w:tcPr>
            <w:tcW w:w="1085" w:type="dxa"/>
            <w:tcBorders>
              <w:top w:val="single" w:sz="4" w:space="0" w:color="auto"/>
              <w:left w:val="nil"/>
              <w:bottom w:val="single" w:sz="4" w:space="0" w:color="auto"/>
              <w:right w:val="single" w:sz="4" w:space="0" w:color="auto"/>
            </w:tcBorders>
            <w:shd w:val="clear" w:color="auto" w:fill="2F5496" w:themeFill="accent1" w:themeFillShade="BF"/>
            <w:hideMark/>
          </w:tcPr>
          <w:p w14:paraId="7307CCC2"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Batch/ Real-time</w:t>
            </w:r>
          </w:p>
        </w:tc>
        <w:tc>
          <w:tcPr>
            <w:tcW w:w="236" w:type="dxa"/>
            <w:tcBorders>
              <w:top w:val="single" w:sz="4" w:space="0" w:color="auto"/>
              <w:left w:val="nil"/>
              <w:bottom w:val="single" w:sz="4" w:space="0" w:color="auto"/>
              <w:right w:val="single" w:sz="4" w:space="0" w:color="auto"/>
            </w:tcBorders>
            <w:shd w:val="clear" w:color="auto" w:fill="2F5496" w:themeFill="accent1" w:themeFillShade="BF"/>
            <w:hideMark/>
          </w:tcPr>
          <w:p w14:paraId="0D471B6D"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 xml:space="preserve">Business event/ Time of invocation </w:t>
            </w:r>
          </w:p>
        </w:tc>
        <w:tc>
          <w:tcPr>
            <w:tcW w:w="1682" w:type="dxa"/>
            <w:tcBorders>
              <w:top w:val="single" w:sz="4" w:space="0" w:color="auto"/>
              <w:left w:val="nil"/>
              <w:bottom w:val="single" w:sz="4" w:space="0" w:color="auto"/>
              <w:right w:val="single" w:sz="4" w:space="0" w:color="auto"/>
            </w:tcBorders>
            <w:shd w:val="clear" w:color="auto" w:fill="2F5496" w:themeFill="accent1" w:themeFillShade="BF"/>
            <w:hideMark/>
          </w:tcPr>
          <w:p w14:paraId="7BF3DC4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Peak Rate</w:t>
            </w:r>
          </w:p>
        </w:tc>
        <w:tc>
          <w:tcPr>
            <w:tcW w:w="1041" w:type="dxa"/>
            <w:tcBorders>
              <w:top w:val="single" w:sz="4" w:space="0" w:color="auto"/>
              <w:left w:val="nil"/>
              <w:bottom w:val="single" w:sz="4" w:space="0" w:color="auto"/>
              <w:right w:val="single" w:sz="4" w:space="0" w:color="auto"/>
            </w:tcBorders>
            <w:shd w:val="clear" w:color="auto" w:fill="2F5496" w:themeFill="accent1" w:themeFillShade="BF"/>
            <w:hideMark/>
          </w:tcPr>
          <w:p w14:paraId="55561B55"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 xml:space="preserve">If multiple records, </w:t>
            </w:r>
            <w:proofErr w:type="spellStart"/>
            <w:r w:rsidRPr="00F14A69">
              <w:rPr>
                <w:b/>
                <w:i/>
                <w:iCs/>
                <w:color w:val="FFFFFF"/>
                <w:sz w:val="24"/>
                <w:lang w:val="en-IN"/>
              </w:rPr>
              <w:t>preak</w:t>
            </w:r>
            <w:proofErr w:type="spellEnd"/>
            <w:r w:rsidRPr="00F14A69">
              <w:rPr>
                <w:b/>
                <w:i/>
                <w:iCs/>
                <w:color w:val="FFFFFF"/>
                <w:sz w:val="24"/>
                <w:lang w:val="en-IN"/>
              </w:rPr>
              <w:t xml:space="preserve"> count</w:t>
            </w:r>
          </w:p>
        </w:tc>
        <w:tc>
          <w:tcPr>
            <w:tcW w:w="1888" w:type="dxa"/>
            <w:tcBorders>
              <w:top w:val="single" w:sz="4" w:space="0" w:color="auto"/>
              <w:left w:val="nil"/>
              <w:bottom w:val="single" w:sz="4" w:space="0" w:color="auto"/>
              <w:right w:val="single" w:sz="4" w:space="0" w:color="auto"/>
            </w:tcBorders>
            <w:shd w:val="clear" w:color="auto" w:fill="2F5496" w:themeFill="accent1" w:themeFillShade="BF"/>
            <w:hideMark/>
          </w:tcPr>
          <w:p w14:paraId="636364D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Data Size Exchanged</w:t>
            </w:r>
          </w:p>
        </w:tc>
        <w:tc>
          <w:tcPr>
            <w:tcW w:w="1547" w:type="dxa"/>
            <w:tcBorders>
              <w:top w:val="single" w:sz="4" w:space="0" w:color="auto"/>
              <w:left w:val="nil"/>
              <w:bottom w:val="single" w:sz="4" w:space="0" w:color="auto"/>
              <w:right w:val="single" w:sz="4" w:space="0" w:color="auto"/>
            </w:tcBorders>
            <w:shd w:val="clear" w:color="auto" w:fill="2F5496" w:themeFill="accent1" w:themeFillShade="BF"/>
            <w:hideMark/>
          </w:tcPr>
          <w:p w14:paraId="771F971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Description (Including other important details from interface)</w:t>
            </w:r>
          </w:p>
        </w:tc>
      </w:tr>
      <w:tr w:rsidR="00A1198D" w:rsidRPr="00F14A69" w14:paraId="19007B48"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14:paraId="3DAA35D6" w14:textId="77777777" w:rsidR="00A1198D" w:rsidRPr="00F14A69" w:rsidRDefault="00A1198D" w:rsidP="00A40DA2">
            <w:pPr>
              <w:spacing w:after="0"/>
              <w:jc w:val="right"/>
              <w:rPr>
                <w:rFonts w:ascii="Calibri" w:hAnsi="Calibri" w:cs="Calibri"/>
                <w:color w:val="000000"/>
                <w:szCs w:val="22"/>
                <w:lang w:val="en-IN" w:eastAsia="en-IN"/>
              </w:rPr>
            </w:pPr>
            <w:r w:rsidRPr="00F14A69">
              <w:rPr>
                <w:rFonts w:ascii="Calibri" w:hAnsi="Calibri" w:cs="Calibri"/>
                <w:color w:val="000000"/>
                <w:szCs w:val="22"/>
                <w:lang w:val="en-IN" w:eastAsia="en-IN"/>
              </w:rPr>
              <w:t>1</w:t>
            </w:r>
          </w:p>
        </w:tc>
        <w:tc>
          <w:tcPr>
            <w:tcW w:w="1617" w:type="dxa"/>
            <w:tcBorders>
              <w:top w:val="nil"/>
              <w:left w:val="nil"/>
              <w:bottom w:val="single" w:sz="4" w:space="0" w:color="auto"/>
              <w:right w:val="single" w:sz="4" w:space="0" w:color="auto"/>
            </w:tcBorders>
            <w:shd w:val="clear" w:color="auto" w:fill="auto"/>
            <w:noWrap/>
            <w:vAlign w:val="bottom"/>
          </w:tcPr>
          <w:p w14:paraId="45E0295C" w14:textId="77777777" w:rsidR="00A1198D" w:rsidRPr="00F14A69" w:rsidRDefault="00A1198D" w:rsidP="00A40DA2">
            <w:pPr>
              <w:spacing w:after="0"/>
              <w:rPr>
                <w:rFonts w:ascii="Calibri" w:hAnsi="Calibri" w:cs="Calibri"/>
                <w:color w:val="000000"/>
                <w:szCs w:val="22"/>
                <w:lang w:val="en-IN" w:eastAsia="en-IN"/>
              </w:rPr>
            </w:pPr>
            <w:r>
              <w:rPr>
                <w:rFonts w:ascii="Calibri" w:hAnsi="Calibri" w:cs="Calibri"/>
                <w:color w:val="000000"/>
                <w:szCs w:val="22"/>
                <w:lang w:val="en-IN" w:eastAsia="en-IN"/>
              </w:rPr>
              <w:t>ENIT</w:t>
            </w:r>
          </w:p>
        </w:tc>
        <w:tc>
          <w:tcPr>
            <w:tcW w:w="1177" w:type="dxa"/>
            <w:tcBorders>
              <w:top w:val="nil"/>
              <w:left w:val="nil"/>
              <w:bottom w:val="single" w:sz="4" w:space="0" w:color="auto"/>
              <w:right w:val="single" w:sz="4" w:space="0" w:color="auto"/>
            </w:tcBorders>
            <w:shd w:val="clear" w:color="auto" w:fill="auto"/>
            <w:noWrap/>
            <w:vAlign w:val="bottom"/>
          </w:tcPr>
          <w:p w14:paraId="439F875D"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A18C590"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36009C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16647A7A"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7BB69F9"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BDD2C27"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4EF3C4EF"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78D6ECD2"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684838FC"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35BF0FC3"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7DCC7B1C"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289BE81F"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024A5FD"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490872D7"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42863E9E"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331D03DB"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B29A70C"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07FA63EF"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2BD882F2"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2C243D74"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0556662F"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E9AC0C9"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1E2C332"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23674FC0"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4D6B3285"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47DF3E1"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0F01D73B" w14:textId="77777777" w:rsidR="00A1198D" w:rsidRPr="00F14A69" w:rsidRDefault="00A1198D" w:rsidP="00A40DA2">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4AAB9C4"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34A56B0C"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7975C480"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642A86E2"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E8571B4"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067EBEA"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DD274EE"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6DDCB14A"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468A5420"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43CA2D5C"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3E3B052E"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942789E"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061A4D79"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3A1AC90A"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309F534F"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6B4BCCE5"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6006D2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6968EDC0"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01504B37"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360055F7"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5EEBB1F"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28D7EA8"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3940F089"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B589B34"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6146CECA"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7477FE5C"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3A660D9A"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824A249"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3072C674"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3E341467"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6EFF7919"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9D5B170" w14:textId="77777777" w:rsidR="00A1198D" w:rsidRPr="00F14A69" w:rsidRDefault="00A1198D" w:rsidP="00A40DA2">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7604EB2D"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35BF2737"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383EA6BB"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0062357B"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52AA6183"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6D6BBBE9"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914BB80"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B6A0009"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7C900746"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3C73F680"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7C45FE5"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539FB466"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30D88F96"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7F0941DC"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13082FE"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D1E1DAB"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67650954"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2A23BE0C"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6F20FD58"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68F1BA4"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B2435E6"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73491CB"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46C9FF66"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4E57C00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176F7DF4"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B3FBB34"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6FD9142"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08BA62E0"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716FF34E"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6ED5DF8F"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1DEE6444"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D894D28"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7761EA2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2617061"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010D8410"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FA41D71"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360A6E5D"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938B85B"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20055B58"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88E021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4AF3960E"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7DD08587"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39F8234"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5952EFF6"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5DCC9FDC"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0E1D9F8E"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17EBBE4"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15FAE13D"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49F989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9AE5C09" w14:textId="77777777" w:rsidR="00A1198D" w:rsidRPr="00F14A69" w:rsidRDefault="00A1198D" w:rsidP="00A40DA2">
            <w:pPr>
              <w:spacing w:after="0"/>
              <w:rPr>
                <w:rFonts w:ascii="Calibri" w:hAnsi="Calibri" w:cs="Calibri"/>
                <w:color w:val="000000"/>
                <w:szCs w:val="22"/>
                <w:lang w:val="en-IN" w:eastAsia="en-IN"/>
              </w:rPr>
            </w:pPr>
          </w:p>
        </w:tc>
      </w:tr>
    </w:tbl>
    <w:p w14:paraId="7E901587" w14:textId="77777777" w:rsidR="00A1198D" w:rsidRPr="00A522F5" w:rsidRDefault="00A1198D" w:rsidP="00A1198D"/>
    <w:p w14:paraId="7896D354" w14:textId="77777777" w:rsidR="00A1198D" w:rsidRDefault="00A1198D" w:rsidP="00A1198D">
      <w:pPr>
        <w:pStyle w:val="Heading3"/>
      </w:pPr>
      <w:bookmarkStart w:id="70" w:name="_Toc45999760"/>
      <w:bookmarkStart w:id="71" w:name="_Toc47104564"/>
      <w:r>
        <w:t>Integration with ENIT</w:t>
      </w:r>
      <w:bookmarkEnd w:id="70"/>
      <w:bookmarkEnd w:id="71"/>
    </w:p>
    <w:p w14:paraId="4D36297D" w14:textId="77777777" w:rsidR="00A1198D" w:rsidRPr="00343834" w:rsidRDefault="00A1198D" w:rsidP="00A1198D">
      <w:pPr>
        <w:rPr>
          <w:color w:val="FF0000"/>
        </w:rPr>
      </w:pPr>
      <w:r w:rsidRPr="00343834">
        <w:rPr>
          <w:color w:val="FF0000"/>
        </w:rPr>
        <w:t>Need to discuss and get more clarity</w:t>
      </w:r>
    </w:p>
    <w:p w14:paraId="31E27082" w14:textId="77777777" w:rsidR="00A1198D" w:rsidRDefault="00A1198D" w:rsidP="00A1198D">
      <w:pPr>
        <w:pStyle w:val="Heading3"/>
      </w:pPr>
      <w:bookmarkStart w:id="72" w:name="_Toc45999761"/>
      <w:bookmarkStart w:id="73" w:name="_Toc47104565"/>
      <w:r>
        <w:t>Third Party Integration</w:t>
      </w:r>
      <w:bookmarkEnd w:id="72"/>
      <w:bookmarkEnd w:id="73"/>
    </w:p>
    <w:p w14:paraId="57030BBC" w14:textId="77777777" w:rsidR="00A1198D" w:rsidRDefault="00A1198D" w:rsidP="008D6ABF">
      <w:pPr>
        <w:pStyle w:val="Heading4"/>
      </w:pPr>
      <w:r>
        <w:t xml:space="preserve">Payment Gateway Integration – </w:t>
      </w:r>
      <w:proofErr w:type="spellStart"/>
      <w:r>
        <w:t>BillDesk</w:t>
      </w:r>
      <w:proofErr w:type="spellEnd"/>
    </w:p>
    <w:p w14:paraId="2AE60357" w14:textId="77777777" w:rsidR="00A1198D" w:rsidRDefault="00A1198D" w:rsidP="008D6ABF">
      <w:pPr>
        <w:pStyle w:val="Heading4"/>
      </w:pPr>
      <w:r>
        <w:t>Integration – PAN Verification</w:t>
      </w:r>
    </w:p>
    <w:p w14:paraId="551AE47D" w14:textId="77777777" w:rsidR="00A1198D" w:rsidRPr="007710E9" w:rsidRDefault="00A1198D" w:rsidP="008D6ABF">
      <w:pPr>
        <w:ind w:firstLine="720"/>
        <w:rPr>
          <w:color w:val="FF0000"/>
        </w:rPr>
      </w:pPr>
      <w:r w:rsidRPr="007710E9">
        <w:rPr>
          <w:color w:val="FF0000"/>
        </w:rPr>
        <w:t>Future Step – Discussion pending from requirement point of view</w:t>
      </w:r>
    </w:p>
    <w:p w14:paraId="03BC7EFB" w14:textId="77777777" w:rsidR="00A1198D" w:rsidRDefault="00A1198D" w:rsidP="008D6ABF">
      <w:pPr>
        <w:pStyle w:val="Heading4"/>
      </w:pPr>
      <w:r>
        <w:t>Integration – OCR</w:t>
      </w:r>
    </w:p>
    <w:p w14:paraId="7160286A" w14:textId="77777777" w:rsidR="00A1198D" w:rsidRPr="007710E9" w:rsidRDefault="00A1198D" w:rsidP="008D6ABF">
      <w:pPr>
        <w:ind w:firstLine="720"/>
        <w:rPr>
          <w:color w:val="FF0000"/>
        </w:rPr>
      </w:pPr>
      <w:r w:rsidRPr="007710E9">
        <w:rPr>
          <w:color w:val="FF0000"/>
        </w:rPr>
        <w:t>Future Step – Discussion pending from requirement point of view</w:t>
      </w:r>
    </w:p>
    <w:p w14:paraId="10FB646B" w14:textId="4A43230C" w:rsidR="00A1198D" w:rsidRDefault="00A1198D" w:rsidP="000A5402">
      <w:pPr>
        <w:pStyle w:val="Heading4"/>
      </w:pPr>
      <w:r>
        <w:t>Integration – (OTP, SMS)</w:t>
      </w:r>
    </w:p>
    <w:p w14:paraId="174824BB" w14:textId="77777777" w:rsidR="00A1198D" w:rsidRDefault="00A1198D" w:rsidP="00A1198D">
      <w:r>
        <w:t xml:space="preserve">API based Integration to send SMS and find API List below to Send SMS. OTP to be generated through java program logic and SMS to be sent along with </w:t>
      </w:r>
      <w:proofErr w:type="gramStart"/>
      <w:r>
        <w:t>OTP..</w:t>
      </w:r>
      <w:proofErr w:type="gramEnd"/>
      <w:r>
        <w:t xml:space="preserve"> Refer to above section for detail process flow and sequence diagram</w:t>
      </w:r>
    </w:p>
    <w:p w14:paraId="45B5D4D4" w14:textId="77777777" w:rsidR="00A1198D" w:rsidRDefault="00A1198D" w:rsidP="00A1198D">
      <w:pPr>
        <w:pStyle w:val="Heading5"/>
      </w:pPr>
      <w:r>
        <w:t>API to Send SMS</w:t>
      </w:r>
    </w:p>
    <w:p w14:paraId="6BB29A03" w14:textId="77777777" w:rsidR="00A1198D" w:rsidRPr="000B336A" w:rsidRDefault="00754321" w:rsidP="00A1198D">
      <w:hyperlink r:id="rId43" w:anchor="programmable-communications/sms" w:history="1">
        <w:r w:rsidR="00A1198D">
          <w:rPr>
            <w:rStyle w:val="Hyperlink"/>
          </w:rPr>
          <w:t>https://dev.infobip.com/#programmable-communications/sms</w:t>
        </w:r>
      </w:hyperlink>
    </w:p>
    <w:p w14:paraId="3DCB4C7E" w14:textId="77777777" w:rsidR="00A1198D" w:rsidRDefault="00A1198D" w:rsidP="004773A0">
      <w:pPr>
        <w:pStyle w:val="Heading5"/>
      </w:pPr>
      <w:r>
        <w:t>Integration – Send Email Service</w:t>
      </w:r>
    </w:p>
    <w:p w14:paraId="3B424ABA" w14:textId="77777777" w:rsidR="00A1198D" w:rsidRPr="00353CE6" w:rsidRDefault="00A1198D" w:rsidP="00A1198D">
      <w:pPr>
        <w:rPr>
          <w:color w:val="FF0000"/>
        </w:rPr>
      </w:pPr>
      <w:r w:rsidRPr="00353CE6">
        <w:rPr>
          <w:color w:val="FF0000"/>
        </w:rPr>
        <w:t>SMTP Server Details to be furnished</w:t>
      </w:r>
    </w:p>
    <w:p w14:paraId="793989F3" w14:textId="77777777" w:rsidR="00A1198D" w:rsidRPr="00D03922" w:rsidRDefault="00A1198D" w:rsidP="00A1198D"/>
    <w:p w14:paraId="2F6E1AF3" w14:textId="77777777" w:rsidR="00A1198D" w:rsidRPr="00DF4794" w:rsidRDefault="00A1198D" w:rsidP="00A1198D">
      <w:pPr>
        <w:pStyle w:val="Heading2"/>
        <w:ind w:left="562" w:hanging="562"/>
        <w:rPr>
          <w:b/>
          <w:bCs w:val="0"/>
        </w:rPr>
      </w:pPr>
      <w:bookmarkStart w:id="74" w:name="_Toc45999762"/>
      <w:bookmarkStart w:id="75" w:name="_Toc47104566"/>
      <w:r>
        <w:rPr>
          <w:b/>
          <w:bCs w:val="0"/>
        </w:rPr>
        <w:t>APIs Exposed For API Channel Interface</w:t>
      </w:r>
      <w:bookmarkEnd w:id="74"/>
      <w:bookmarkEnd w:id="75"/>
      <w:r>
        <w:rPr>
          <w:b/>
          <w:bCs w:val="0"/>
        </w:rPr>
        <w:t xml:space="preserve"> </w:t>
      </w:r>
    </w:p>
    <w:p w14:paraId="2E0CB6DE" w14:textId="77777777" w:rsidR="00A1198D" w:rsidRDefault="00A1198D" w:rsidP="00A1198D">
      <w:r w:rsidRPr="00A9250B">
        <w:rPr>
          <w:i/>
          <w:iCs/>
        </w:rPr>
        <w:t>&lt;Cover the following points –</w:t>
      </w:r>
      <w:r>
        <w:rPr>
          <w:i/>
          <w:iCs/>
        </w:rPr>
        <w:t xml:space="preserve"> Refer user story/Epic Functional Flow output of Garage and specify APIs exposed and its detailed end points signatures for consumption of stakeholders e.g. Trading Members, Clearing Members </w:t>
      </w:r>
      <w:proofErr w:type="spellStart"/>
      <w:r>
        <w:rPr>
          <w:i/>
          <w:iCs/>
        </w:rPr>
        <w:t>etc</w:t>
      </w:r>
      <w:proofErr w:type="spellEnd"/>
      <w:r w:rsidRPr="00A9250B">
        <w:rPr>
          <w:i/>
          <w:iCs/>
        </w:rPr>
        <w:t>&gt;</w:t>
      </w:r>
    </w:p>
    <w:p w14:paraId="38D02D47" w14:textId="77777777" w:rsidR="00A1198D" w:rsidRPr="0052654C" w:rsidRDefault="00A1198D" w:rsidP="00A1198D">
      <w:pPr>
        <w:rPr>
          <w:color w:val="FF0000"/>
        </w:rPr>
      </w:pPr>
      <w:r w:rsidRPr="0052654C">
        <w:rPr>
          <w:color w:val="FF0000"/>
        </w:rPr>
        <w:t>Yet to determine</w:t>
      </w:r>
    </w:p>
    <w:p w14:paraId="2565D356" w14:textId="77777777" w:rsidR="00A1198D" w:rsidRDefault="00A1198D" w:rsidP="00A1198D">
      <w:pPr>
        <w:pStyle w:val="Heading2"/>
        <w:rPr>
          <w:b/>
          <w:bCs w:val="0"/>
        </w:rPr>
      </w:pPr>
      <w:bookmarkStart w:id="76" w:name="_Toc45999763"/>
      <w:bookmarkStart w:id="77" w:name="_Toc47104567"/>
      <w:r w:rsidRPr="008A2DE3">
        <w:rPr>
          <w:b/>
          <w:bCs w:val="0"/>
        </w:rPr>
        <w:t>Security Design</w:t>
      </w:r>
      <w:bookmarkEnd w:id="76"/>
      <w:bookmarkEnd w:id="77"/>
    </w:p>
    <w:p w14:paraId="4E695C37" w14:textId="77777777" w:rsidR="00A1198D" w:rsidRPr="00D32C11" w:rsidRDefault="00A1198D" w:rsidP="00A1198D">
      <w:pPr>
        <w:rPr>
          <w:b/>
          <w:color w:val="FF0000"/>
        </w:rPr>
      </w:pPr>
      <w:r w:rsidRPr="00D32C11">
        <w:rPr>
          <w:b/>
          <w:color w:val="FF0000"/>
        </w:rPr>
        <w:t>Discussion in progress and to be finalized. Update this section later.</w:t>
      </w:r>
    </w:p>
    <w:p w14:paraId="3B0378E1" w14:textId="77777777" w:rsidR="00A1198D" w:rsidRDefault="00A1198D" w:rsidP="00A1198D">
      <w:pPr>
        <w:pStyle w:val="Heading3"/>
      </w:pPr>
      <w:bookmarkStart w:id="78" w:name="_Toc45999764"/>
      <w:bookmarkStart w:id="79" w:name="_Toc47104568"/>
      <w:r>
        <w:lastRenderedPageBreak/>
        <w:t>Transport Security</w:t>
      </w:r>
      <w:bookmarkEnd w:id="78"/>
      <w:bookmarkEnd w:id="79"/>
    </w:p>
    <w:p w14:paraId="0F4133D9" w14:textId="77777777" w:rsidR="00A1198D" w:rsidRDefault="00A1198D" w:rsidP="00A1198D">
      <w:pPr>
        <w:pStyle w:val="Heading3"/>
      </w:pPr>
      <w:bookmarkStart w:id="80" w:name="_Toc45999765"/>
      <w:bookmarkStart w:id="81" w:name="_Toc47104569"/>
      <w:r>
        <w:t>Data Security</w:t>
      </w:r>
      <w:bookmarkEnd w:id="80"/>
      <w:bookmarkEnd w:id="81"/>
    </w:p>
    <w:p w14:paraId="536EB2B8" w14:textId="77777777" w:rsidR="00A1198D" w:rsidRPr="000822AA" w:rsidRDefault="00A1198D" w:rsidP="00A1198D">
      <w:pPr>
        <w:rPr>
          <w:b/>
          <w:color w:val="FF0000"/>
        </w:rPr>
      </w:pPr>
      <w:r w:rsidRPr="000822AA">
        <w:rPr>
          <w:b/>
          <w:color w:val="FF0000"/>
        </w:rPr>
        <w:t xml:space="preserve">How to secure data with encryption, </w:t>
      </w:r>
      <w:proofErr w:type="spellStart"/>
      <w:r w:rsidRPr="000822AA">
        <w:rPr>
          <w:b/>
          <w:color w:val="FF0000"/>
        </w:rPr>
        <w:t>vormetric</w:t>
      </w:r>
      <w:proofErr w:type="spellEnd"/>
      <w:r w:rsidRPr="000822AA">
        <w:rPr>
          <w:b/>
          <w:color w:val="FF0000"/>
        </w:rPr>
        <w:t xml:space="preserve">, tool usage, data masking </w:t>
      </w:r>
      <w:proofErr w:type="gramStart"/>
      <w:r w:rsidRPr="000822AA">
        <w:rPr>
          <w:b/>
          <w:color w:val="FF0000"/>
        </w:rPr>
        <w:t>etc..</w:t>
      </w:r>
      <w:proofErr w:type="gramEnd"/>
    </w:p>
    <w:p w14:paraId="58CB2119" w14:textId="77777777" w:rsidR="00A1198D" w:rsidRDefault="00A1198D" w:rsidP="00A1198D">
      <w:pPr>
        <w:pStyle w:val="Heading3"/>
      </w:pPr>
      <w:bookmarkStart w:id="82" w:name="_Toc45999766"/>
      <w:bookmarkStart w:id="83" w:name="_Toc47104570"/>
      <w:r>
        <w:t>Authentication</w:t>
      </w:r>
      <w:bookmarkEnd w:id="82"/>
      <w:bookmarkEnd w:id="83"/>
    </w:p>
    <w:p w14:paraId="03C19746" w14:textId="77777777" w:rsidR="00A1198D" w:rsidRDefault="00A1198D" w:rsidP="00074C90">
      <w:pPr>
        <w:pStyle w:val="Heading4"/>
      </w:pPr>
      <w:r>
        <w:t>Authentication for Web</w:t>
      </w:r>
    </w:p>
    <w:p w14:paraId="34D50E14" w14:textId="77777777" w:rsidR="00A1198D" w:rsidRDefault="00A1198D" w:rsidP="00074C90">
      <w:pPr>
        <w:pStyle w:val="Heading4"/>
      </w:pPr>
      <w:r>
        <w:t>Authentication for API Gateway</w:t>
      </w:r>
    </w:p>
    <w:p w14:paraId="6C89F133" w14:textId="77777777" w:rsidR="00A1198D" w:rsidRDefault="00A1198D" w:rsidP="00074C90">
      <w:pPr>
        <w:pStyle w:val="Heading4"/>
      </w:pPr>
      <w:r>
        <w:t>Authentication for Micro Services</w:t>
      </w:r>
    </w:p>
    <w:p w14:paraId="02F72CDD" w14:textId="77777777" w:rsidR="00A1198D" w:rsidRDefault="00A1198D" w:rsidP="00A1198D">
      <w:pPr>
        <w:pStyle w:val="Heading3"/>
      </w:pPr>
      <w:bookmarkStart w:id="84" w:name="_Toc45999767"/>
      <w:bookmarkStart w:id="85" w:name="_Toc47104571"/>
      <w:r>
        <w:t>Authorization</w:t>
      </w:r>
      <w:bookmarkEnd w:id="84"/>
      <w:bookmarkEnd w:id="85"/>
    </w:p>
    <w:p w14:paraId="5F80CD29" w14:textId="77777777" w:rsidR="00A1198D" w:rsidRDefault="00A1198D" w:rsidP="00074C90">
      <w:pPr>
        <w:pStyle w:val="Heading4"/>
      </w:pPr>
      <w:r>
        <w:t>Authorization for Web</w:t>
      </w:r>
    </w:p>
    <w:p w14:paraId="6B4B848C" w14:textId="77777777" w:rsidR="00A1198D" w:rsidRDefault="00A1198D" w:rsidP="00074C90">
      <w:pPr>
        <w:pStyle w:val="Heading4"/>
      </w:pPr>
      <w:r>
        <w:t>Authorization for API Gateway</w:t>
      </w:r>
    </w:p>
    <w:p w14:paraId="4B28D9DB" w14:textId="77777777" w:rsidR="00A1198D" w:rsidRDefault="00A1198D" w:rsidP="00074C90">
      <w:pPr>
        <w:pStyle w:val="Heading4"/>
      </w:pPr>
      <w:r>
        <w:t>Authorization for Micro Services</w:t>
      </w:r>
    </w:p>
    <w:p w14:paraId="793A8F15" w14:textId="77777777" w:rsidR="00A1198D" w:rsidRDefault="00A1198D" w:rsidP="00A1198D">
      <w:pPr>
        <w:pStyle w:val="Heading1"/>
        <w:numPr>
          <w:ilvl w:val="0"/>
          <w:numId w:val="0"/>
        </w:numPr>
      </w:pPr>
    </w:p>
    <w:p w14:paraId="56900161" w14:textId="77777777" w:rsidR="00A1198D" w:rsidRDefault="00A1198D" w:rsidP="00A1198D">
      <w:pPr>
        <w:pStyle w:val="Heading1"/>
        <w:numPr>
          <w:ilvl w:val="0"/>
          <w:numId w:val="0"/>
        </w:numPr>
      </w:pPr>
    </w:p>
    <w:p w14:paraId="7BFE4E83" w14:textId="73FEB939" w:rsidR="005C7AD4" w:rsidRDefault="005C7AD4" w:rsidP="00A1198D"/>
    <w:sectPr w:rsidR="005C7AD4" w:rsidSect="00AE6079">
      <w:headerReference w:type="even" r:id="rId44"/>
      <w:headerReference w:type="default" r:id="rId45"/>
      <w:footerReference w:type="even" r:id="rId46"/>
      <w:footerReference w:type="default" r:id="rId47"/>
      <w:headerReference w:type="first" r:id="rId48"/>
      <w:footerReference w:type="first" r:id="rId49"/>
      <w:pgSz w:w="12240" w:h="15840"/>
      <w:pgMar w:top="900" w:right="1224" w:bottom="900" w:left="1224" w:header="432" w:footer="70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Rajasekhar D" w:date="2020-08-05T20:59:00Z" w:initials="RD">
    <w:p w14:paraId="4C5E9B50" w14:textId="77777777" w:rsidR="00754321" w:rsidRDefault="00754321">
      <w:pPr>
        <w:pStyle w:val="CommentText"/>
      </w:pPr>
      <w:r>
        <w:rPr>
          <w:rStyle w:val="CommentReference"/>
        </w:rPr>
        <w:annotationRef/>
      </w:r>
      <w:r>
        <w:t>Add Method column to the table, update with the endpoint method</w:t>
      </w:r>
    </w:p>
    <w:p w14:paraId="00555955" w14:textId="7973DC10" w:rsidR="00754321" w:rsidRDefault="00754321">
      <w:pPr>
        <w:pStyle w:val="CommentText"/>
      </w:pPr>
      <w:r>
        <w:t>remove the ‘</w:t>
      </w:r>
      <w:proofErr w:type="spellStart"/>
      <w:r>
        <w:t>api</w:t>
      </w:r>
      <w:proofErr w:type="spellEnd"/>
      <w:r>
        <w:t>’ from the endpoint and I updated the API Details document.</w:t>
      </w:r>
    </w:p>
  </w:comment>
  <w:comment w:id="45" w:author="Rajasekhar D" w:date="2020-08-05T21:46:00Z" w:initials="RD">
    <w:p w14:paraId="5C711809" w14:textId="3400A856" w:rsidR="00917AFA" w:rsidRDefault="00917AFA">
      <w:pPr>
        <w:pStyle w:val="CommentText"/>
      </w:pPr>
      <w:r>
        <w:rPr>
          <w:rStyle w:val="CommentReference"/>
        </w:rPr>
        <w:annotationRef/>
      </w:r>
      <w:r>
        <w:t xml:space="preserve">Add </w:t>
      </w:r>
      <w:proofErr w:type="spellStart"/>
      <w:r w:rsidRPr="00917AFA">
        <w:rPr>
          <w:b/>
          <w:bCs/>
        </w:rPr>
        <w:t>roId</w:t>
      </w:r>
      <w:proofErr w:type="spellEnd"/>
      <w:r>
        <w:t xml:space="preserve"> as a path parameter</w:t>
      </w:r>
    </w:p>
  </w:comment>
  <w:comment w:id="46" w:author="Rajasekhar D" w:date="2020-08-05T21:48:00Z" w:initials="RD">
    <w:p w14:paraId="5C6212DA" w14:textId="6B61533E" w:rsidR="00917AFA" w:rsidRDefault="00917AFA">
      <w:pPr>
        <w:pStyle w:val="CommentText"/>
      </w:pPr>
      <w:r>
        <w:rPr>
          <w:rStyle w:val="CommentReference"/>
        </w:rPr>
        <w:annotationRef/>
      </w:r>
      <w:r>
        <w:t xml:space="preserve">Remove the </w:t>
      </w:r>
      <w:proofErr w:type="spellStart"/>
      <w:r w:rsidRPr="00917AFA">
        <w:rPr>
          <w:b/>
          <w:bCs/>
        </w:rPr>
        <w:t>applicationId</w:t>
      </w:r>
      <w:proofErr w:type="spellEnd"/>
      <w:r>
        <w:t xml:space="preserve"> from the path parameter and add it into the request body</w:t>
      </w:r>
    </w:p>
  </w:comment>
  <w:comment w:id="47" w:author="Rajasekhar D" w:date="2020-08-05T21:52:00Z" w:initials="RD">
    <w:p w14:paraId="4BCE1AE9" w14:textId="3DFD06D3" w:rsidR="00917AFA" w:rsidRDefault="00917AFA">
      <w:pPr>
        <w:pStyle w:val="CommentText"/>
      </w:pPr>
      <w:r>
        <w:rPr>
          <w:rStyle w:val="CommentReference"/>
        </w:rPr>
        <w:annotationRef/>
      </w:r>
      <w:r>
        <w:t xml:space="preserve">Remove the </w:t>
      </w:r>
      <w:proofErr w:type="spellStart"/>
      <w:r w:rsidRPr="00917AFA">
        <w:rPr>
          <w:b/>
          <w:bCs/>
        </w:rPr>
        <w:t>applicationId</w:t>
      </w:r>
      <w:proofErr w:type="spellEnd"/>
      <w:r>
        <w:t xml:space="preserve"> from the path parameter and add it into the request body</w:t>
      </w:r>
    </w:p>
  </w:comment>
  <w:comment w:id="50" w:author="Rajasekhar D" w:date="2020-08-05T21:03:00Z" w:initials="RD">
    <w:p w14:paraId="3A169E7C" w14:textId="77777777" w:rsidR="00754321" w:rsidRDefault="00754321">
      <w:pPr>
        <w:pStyle w:val="CommentText"/>
      </w:pPr>
      <w:r>
        <w:rPr>
          <w:rStyle w:val="CommentReference"/>
        </w:rPr>
        <w:annotationRef/>
      </w:r>
      <w:r>
        <w:t>Endpoint are not as per the API guidelines,</w:t>
      </w:r>
    </w:p>
    <w:p w14:paraId="5FFC0B7D" w14:textId="4FE36A23" w:rsidR="00754321" w:rsidRDefault="00754321">
      <w:pPr>
        <w:pStyle w:val="CommentText"/>
      </w:pPr>
      <w:r>
        <w:t>Please follow API guidelines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555955" w15:done="0"/>
  <w15:commentEx w15:paraId="5C711809" w15:done="0"/>
  <w15:commentEx w15:paraId="5C6212DA" w15:done="0"/>
  <w15:commentEx w15:paraId="4BCE1AE9" w15:done="0"/>
  <w15:commentEx w15:paraId="5FFC0B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55955" w16cid:durableId="22D59C18"/>
  <w16cid:commentId w16cid:paraId="5C711809" w16cid:durableId="22D5A73A"/>
  <w16cid:commentId w16cid:paraId="5C6212DA" w16cid:durableId="22D5A7B1"/>
  <w16cid:commentId w16cid:paraId="4BCE1AE9" w16cid:durableId="22D5A88C"/>
  <w16cid:commentId w16cid:paraId="5FFC0B7D" w16cid:durableId="22D59D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8448D" w14:textId="77777777" w:rsidR="004804A3" w:rsidRDefault="004804A3" w:rsidP="007152E6">
      <w:r>
        <w:separator/>
      </w:r>
    </w:p>
  </w:endnote>
  <w:endnote w:type="continuationSeparator" w:id="0">
    <w:p w14:paraId="099923B1" w14:textId="77777777" w:rsidR="004804A3" w:rsidRDefault="004804A3" w:rsidP="0071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nderson BCG Serif">
    <w:altName w:val="Cambria"/>
    <w:charset w:val="00"/>
    <w:family w:val="roman"/>
    <w:pitch w:val="variable"/>
    <w:sig w:usb0="A000006F" w:usb1="D000E06B" w:usb2="00000000" w:usb3="00000000" w:csb0="00000093"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nderson BCG Sans">
    <w:altName w:val="Calibri"/>
    <w:charset w:val="00"/>
    <w:family w:val="swiss"/>
    <w:pitch w:val="variable"/>
    <w:sig w:usb0="A000006F" w:usb1="D000E06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nderson BCG Sans Light">
    <w:altName w:val="Calibri"/>
    <w:charset w:val="00"/>
    <w:family w:val="swiss"/>
    <w:pitch w:val="variable"/>
    <w:sig w:usb0="A000006F" w:usb1="D000E06B"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charset w:val="DE"/>
    <w:family w:val="swiss"/>
    <w:pitch w:val="variable"/>
    <w:sig w:usb0="81000003" w:usb1="00000000" w:usb2="00000000" w:usb3="00000000" w:csb0="0001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8919565"/>
      <w:docPartObj>
        <w:docPartGallery w:val="Page Numbers (Bottom of Page)"/>
        <w:docPartUnique/>
      </w:docPartObj>
    </w:sdtPr>
    <w:sdtContent>
      <w:p w14:paraId="02EB2C0F" w14:textId="77777777" w:rsidR="00754321" w:rsidRDefault="00754321"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5DD78" w14:textId="77777777" w:rsidR="00754321" w:rsidRDefault="00754321" w:rsidP="00603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8078441"/>
      <w:docPartObj>
        <w:docPartGallery w:val="Page Numbers (Bottom of Page)"/>
        <w:docPartUnique/>
      </w:docPartObj>
    </w:sdtPr>
    <w:sdtContent>
      <w:p w14:paraId="2C9ED470" w14:textId="55051468" w:rsidR="00754321" w:rsidRDefault="00754321"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sdtContent>
  </w:sdt>
  <w:p w14:paraId="64488748" w14:textId="77777777" w:rsidR="00754321" w:rsidRDefault="00754321" w:rsidP="006034B3">
    <w:pPr>
      <w:pStyle w:val="Footer"/>
      <w:ind w:right="360"/>
      <w:rPr>
        <w:caps/>
        <w:noProof/>
        <w:color w:val="4472C4" w:themeColor="accent1"/>
      </w:rPr>
    </w:pPr>
    <w:r>
      <w:rPr>
        <w:caps/>
        <w:noProof/>
        <w:color w:val="4472C4" w:themeColor="accent1"/>
        <w:lang w:eastAsia="en-US"/>
      </w:rPr>
      <w:drawing>
        <wp:inline distT="0" distB="0" distL="0" distR="0" wp14:anchorId="43E2FD41" wp14:editId="761A81CC">
          <wp:extent cx="762000" cy="272473"/>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0-06-18 at 1.48.53 PM.png"/>
                  <pic:cNvPicPr/>
                </pic:nvPicPr>
                <pic:blipFill>
                  <a:blip r:embed="rId1">
                    <a:extLst>
                      <a:ext uri="{28A0092B-C50C-407E-A947-70E740481C1C}">
                        <a14:useLocalDpi xmlns:a14="http://schemas.microsoft.com/office/drawing/2010/main" val="0"/>
                      </a:ext>
                    </a:extLst>
                  </a:blip>
                  <a:stretch>
                    <a:fillRect/>
                  </a:stretch>
                </pic:blipFill>
                <pic:spPr>
                  <a:xfrm>
                    <a:off x="0" y="0"/>
                    <a:ext cx="762000" cy="272473"/>
                  </a:xfrm>
                  <a:prstGeom prst="rect">
                    <a:avLst/>
                  </a:prstGeom>
                </pic:spPr>
              </pic:pic>
            </a:graphicData>
          </a:graphic>
        </wp:inline>
      </w:drawing>
    </w:r>
  </w:p>
  <w:p w14:paraId="4D7AB0A5" w14:textId="77777777" w:rsidR="00754321" w:rsidRPr="00234361" w:rsidRDefault="00754321" w:rsidP="006034B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B27DF" w14:textId="77777777" w:rsidR="00754321" w:rsidRDefault="00754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F2B7B" w14:textId="77777777" w:rsidR="004804A3" w:rsidRDefault="004804A3" w:rsidP="007152E6">
      <w:r>
        <w:separator/>
      </w:r>
    </w:p>
  </w:footnote>
  <w:footnote w:type="continuationSeparator" w:id="0">
    <w:p w14:paraId="04C42C75" w14:textId="77777777" w:rsidR="004804A3" w:rsidRDefault="004804A3" w:rsidP="00715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D9CE" w14:textId="77777777" w:rsidR="00754321" w:rsidRDefault="007543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8AB8" w14:textId="77777777" w:rsidR="00754321" w:rsidRDefault="00754321">
    <w:pPr>
      <w:pStyle w:val="Header"/>
    </w:pPr>
    <w:r>
      <w:rPr>
        <w:noProof/>
        <w:lang w:eastAsia="en-US"/>
      </w:rPr>
      <mc:AlternateContent>
        <mc:Choice Requires="wps">
          <w:drawing>
            <wp:anchor distT="0" distB="0" distL="114300" distR="114300" simplePos="0" relativeHeight="251659264" behindDoc="0" locked="0" layoutInCell="1" allowOverlap="1" wp14:anchorId="208D22C0" wp14:editId="617AED00">
              <wp:simplePos x="0" y="0"/>
              <wp:positionH relativeFrom="margin">
                <wp:align>right</wp:align>
              </wp:positionH>
              <wp:positionV relativeFrom="paragraph">
                <wp:posOffset>666750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95E84" id="Straight Connector 58"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434.8pt,52.5pt" to="920.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" strokecolor="#0070c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84FAF" w14:textId="77777777" w:rsidR="00754321" w:rsidRDefault="00754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53EBB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0E75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0E227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926D3C"/>
    <w:multiLevelType w:val="hybridMultilevel"/>
    <w:tmpl w:val="EE606554"/>
    <w:lvl w:ilvl="0" w:tplc="AAE802D0">
      <w:start w:val="1"/>
      <w:numFmt w:val="decimal"/>
      <w:lvlText w:val="%1."/>
      <w:lvlJc w:val="left"/>
      <w:pPr>
        <w:ind w:left="720" w:hanging="360"/>
      </w:pPr>
    </w:lvl>
    <w:lvl w:ilvl="1" w:tplc="501C9B94">
      <w:start w:val="1"/>
      <w:numFmt w:val="lowerLetter"/>
      <w:lvlText w:val="%2."/>
      <w:lvlJc w:val="left"/>
      <w:pPr>
        <w:ind w:left="1440" w:hanging="360"/>
      </w:pPr>
    </w:lvl>
    <w:lvl w:ilvl="2" w:tplc="0FDA7460">
      <w:start w:val="1"/>
      <w:numFmt w:val="lowerRoman"/>
      <w:lvlText w:val="%3."/>
      <w:lvlJc w:val="right"/>
      <w:pPr>
        <w:ind w:left="2160" w:hanging="180"/>
      </w:pPr>
    </w:lvl>
    <w:lvl w:ilvl="3" w:tplc="15C8FA34">
      <w:start w:val="1"/>
      <w:numFmt w:val="decimal"/>
      <w:lvlText w:val="%4."/>
      <w:lvlJc w:val="left"/>
      <w:pPr>
        <w:ind w:left="2880" w:hanging="360"/>
      </w:pPr>
    </w:lvl>
    <w:lvl w:ilvl="4" w:tplc="345C1A5E">
      <w:start w:val="1"/>
      <w:numFmt w:val="lowerLetter"/>
      <w:lvlText w:val="%5."/>
      <w:lvlJc w:val="left"/>
      <w:pPr>
        <w:ind w:left="3600" w:hanging="360"/>
      </w:pPr>
    </w:lvl>
    <w:lvl w:ilvl="5" w:tplc="0EC87008">
      <w:start w:val="1"/>
      <w:numFmt w:val="lowerRoman"/>
      <w:lvlText w:val="%6."/>
      <w:lvlJc w:val="right"/>
      <w:pPr>
        <w:ind w:left="4320" w:hanging="180"/>
      </w:pPr>
    </w:lvl>
    <w:lvl w:ilvl="6" w:tplc="623E4E96">
      <w:start w:val="1"/>
      <w:numFmt w:val="decimal"/>
      <w:lvlText w:val="%7."/>
      <w:lvlJc w:val="left"/>
      <w:pPr>
        <w:ind w:left="5040" w:hanging="360"/>
      </w:pPr>
    </w:lvl>
    <w:lvl w:ilvl="7" w:tplc="33C455FA">
      <w:start w:val="1"/>
      <w:numFmt w:val="lowerLetter"/>
      <w:lvlText w:val="%8."/>
      <w:lvlJc w:val="left"/>
      <w:pPr>
        <w:ind w:left="5760" w:hanging="360"/>
      </w:pPr>
    </w:lvl>
    <w:lvl w:ilvl="8" w:tplc="D986754A">
      <w:start w:val="1"/>
      <w:numFmt w:val="lowerRoman"/>
      <w:lvlText w:val="%9."/>
      <w:lvlJc w:val="right"/>
      <w:pPr>
        <w:ind w:left="6480" w:hanging="180"/>
      </w:pPr>
    </w:lvl>
  </w:abstractNum>
  <w:abstractNum w:abstractNumId="11" w15:restartNumberingAfterBreak="0">
    <w:nsid w:val="08F83A76"/>
    <w:multiLevelType w:val="hybridMultilevel"/>
    <w:tmpl w:val="E5E2CE0C"/>
    <w:lvl w:ilvl="0" w:tplc="6018F412">
      <w:start w:val="3"/>
      <w:numFmt w:val="decimal"/>
      <w:lvlText w:val="%1."/>
      <w:lvlJc w:val="left"/>
      <w:pPr>
        <w:ind w:left="720" w:hanging="360"/>
      </w:pPr>
    </w:lvl>
    <w:lvl w:ilvl="1" w:tplc="DD36F2FE">
      <w:start w:val="1"/>
      <w:numFmt w:val="lowerLetter"/>
      <w:lvlText w:val="%2."/>
      <w:lvlJc w:val="left"/>
      <w:pPr>
        <w:ind w:left="1440" w:hanging="360"/>
      </w:pPr>
    </w:lvl>
    <w:lvl w:ilvl="2" w:tplc="8494B6DA">
      <w:start w:val="1"/>
      <w:numFmt w:val="lowerRoman"/>
      <w:lvlText w:val="%3."/>
      <w:lvlJc w:val="right"/>
      <w:pPr>
        <w:ind w:left="2160" w:hanging="180"/>
      </w:pPr>
    </w:lvl>
    <w:lvl w:ilvl="3" w:tplc="6E727818">
      <w:start w:val="1"/>
      <w:numFmt w:val="decimal"/>
      <w:lvlText w:val="%4."/>
      <w:lvlJc w:val="left"/>
      <w:pPr>
        <w:ind w:left="2880" w:hanging="360"/>
      </w:pPr>
    </w:lvl>
    <w:lvl w:ilvl="4" w:tplc="8F122100">
      <w:start w:val="1"/>
      <w:numFmt w:val="lowerLetter"/>
      <w:lvlText w:val="%5."/>
      <w:lvlJc w:val="left"/>
      <w:pPr>
        <w:ind w:left="3600" w:hanging="360"/>
      </w:pPr>
    </w:lvl>
    <w:lvl w:ilvl="5" w:tplc="4DEEF62A">
      <w:start w:val="1"/>
      <w:numFmt w:val="lowerRoman"/>
      <w:lvlText w:val="%6."/>
      <w:lvlJc w:val="right"/>
      <w:pPr>
        <w:ind w:left="4320" w:hanging="180"/>
      </w:pPr>
    </w:lvl>
    <w:lvl w:ilvl="6" w:tplc="4148ED20">
      <w:start w:val="1"/>
      <w:numFmt w:val="decimal"/>
      <w:lvlText w:val="%7."/>
      <w:lvlJc w:val="left"/>
      <w:pPr>
        <w:ind w:left="5040" w:hanging="360"/>
      </w:pPr>
    </w:lvl>
    <w:lvl w:ilvl="7" w:tplc="7FB6119A">
      <w:start w:val="1"/>
      <w:numFmt w:val="lowerLetter"/>
      <w:lvlText w:val="%8."/>
      <w:lvlJc w:val="left"/>
      <w:pPr>
        <w:ind w:left="5760" w:hanging="360"/>
      </w:pPr>
    </w:lvl>
    <w:lvl w:ilvl="8" w:tplc="998E6266">
      <w:start w:val="1"/>
      <w:numFmt w:val="lowerRoman"/>
      <w:lvlText w:val="%9."/>
      <w:lvlJc w:val="right"/>
      <w:pPr>
        <w:ind w:left="6480" w:hanging="180"/>
      </w:pPr>
    </w:lvl>
  </w:abstractNum>
  <w:abstractNum w:abstractNumId="12" w15:restartNumberingAfterBreak="0">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F67F5E"/>
    <w:multiLevelType w:val="multilevel"/>
    <w:tmpl w:val="CBF4E984"/>
    <w:lvl w:ilvl="0">
      <w:start w:val="1"/>
      <w:numFmt w:val="decimal"/>
      <w:pStyle w:val="Heading1"/>
      <w:lvlText w:val="Chapter %1"/>
      <w:lvlJc w:val="left"/>
      <w:pPr>
        <w:tabs>
          <w:tab w:val="num" w:pos="284"/>
        </w:tabs>
        <w:ind w:left="284" w:hanging="28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851"/>
        </w:tabs>
        <w:ind w:left="851" w:hanging="85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ascii="Henderson BCG Serif" w:hAnsi="Henderson BCG Serif" w:hint="default"/>
        <w:sz w:val="22"/>
      </w:rPr>
    </w:lvl>
    <w:lvl w:ilvl="4">
      <w:start w:val="1"/>
      <w:numFmt w:val="decimal"/>
      <w:pStyle w:val="Heading5"/>
      <w:lvlText w:val="%1.%2.%3.%4.%5"/>
      <w:lvlJc w:val="left"/>
      <w:pPr>
        <w:tabs>
          <w:tab w:val="num" w:pos="1418"/>
        </w:tabs>
        <w:ind w:left="1418" w:hanging="1418"/>
      </w:pPr>
      <w:rPr>
        <w:rFonts w:ascii="Henderson BCG Serif" w:hAnsi="Henderson BCG Serif" w:hint="default"/>
        <w:b w:val="0"/>
        <w:i w:val="0"/>
        <w:sz w:val="22"/>
      </w:rPr>
    </w:lvl>
    <w:lvl w:ilvl="5">
      <w:start w:val="1"/>
      <w:numFmt w:val="decimal"/>
      <w:lvlText w:val="%1.%2.%3.%4.%5.%6."/>
      <w:lvlJc w:val="left"/>
      <w:pPr>
        <w:tabs>
          <w:tab w:val="num" w:pos="4320"/>
        </w:tabs>
        <w:ind w:left="2376" w:hanging="936"/>
      </w:pPr>
      <w:rPr>
        <w:rFonts w:hint="default"/>
      </w:rPr>
    </w:lvl>
    <w:lvl w:ilvl="6">
      <w:start w:val="1"/>
      <w:numFmt w:val="decimal"/>
      <w:lvlText w:val="%1.%2.%3.%4.%5.%6.%7."/>
      <w:lvlJc w:val="left"/>
      <w:pPr>
        <w:tabs>
          <w:tab w:val="num" w:pos="5040"/>
        </w:tabs>
        <w:ind w:left="2880" w:hanging="1080"/>
      </w:pPr>
      <w:rPr>
        <w:rFonts w:hint="default"/>
      </w:rPr>
    </w:lvl>
    <w:lvl w:ilvl="7">
      <w:start w:val="1"/>
      <w:numFmt w:val="decimal"/>
      <w:lvlText w:val="%1.%2.%3.%4.%5.%6.%7.%8."/>
      <w:lvlJc w:val="left"/>
      <w:pPr>
        <w:tabs>
          <w:tab w:val="num" w:pos="6120"/>
        </w:tabs>
        <w:ind w:left="3384" w:hanging="1224"/>
      </w:pPr>
      <w:rPr>
        <w:rFonts w:hint="default"/>
      </w:rPr>
    </w:lvl>
    <w:lvl w:ilvl="8">
      <w:start w:val="1"/>
      <w:numFmt w:val="decimal"/>
      <w:lvlText w:val="%1.%2.%3.%4.%5.%6.%7.%8.%9."/>
      <w:lvlJc w:val="left"/>
      <w:pPr>
        <w:tabs>
          <w:tab w:val="num" w:pos="6840"/>
        </w:tabs>
        <w:ind w:left="3960" w:hanging="1440"/>
      </w:pPr>
      <w:rPr>
        <w:rFonts w:hint="default"/>
      </w:rPr>
    </w:lvl>
  </w:abstractNum>
  <w:abstractNum w:abstractNumId="14" w15:restartNumberingAfterBreak="0">
    <w:nsid w:val="12E45790"/>
    <w:multiLevelType w:val="hybridMultilevel"/>
    <w:tmpl w:val="0E58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4E35DD"/>
    <w:multiLevelType w:val="hybridMultilevel"/>
    <w:tmpl w:val="78E2FEFA"/>
    <w:lvl w:ilvl="0" w:tplc="856631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863F31"/>
    <w:multiLevelType w:val="hybridMultilevel"/>
    <w:tmpl w:val="14289BDC"/>
    <w:lvl w:ilvl="0" w:tplc="D452DB0C">
      <w:start w:val="5"/>
      <w:numFmt w:val="decimal"/>
      <w:lvlText w:val="%1."/>
      <w:lvlJc w:val="left"/>
      <w:pPr>
        <w:ind w:left="720" w:hanging="360"/>
      </w:pPr>
    </w:lvl>
    <w:lvl w:ilvl="1" w:tplc="DE98108E">
      <w:start w:val="1"/>
      <w:numFmt w:val="lowerLetter"/>
      <w:lvlText w:val="%2."/>
      <w:lvlJc w:val="left"/>
      <w:pPr>
        <w:ind w:left="1440" w:hanging="360"/>
      </w:pPr>
    </w:lvl>
    <w:lvl w:ilvl="2" w:tplc="896EBC4E">
      <w:start w:val="1"/>
      <w:numFmt w:val="lowerRoman"/>
      <w:lvlText w:val="%3."/>
      <w:lvlJc w:val="right"/>
      <w:pPr>
        <w:ind w:left="2160" w:hanging="180"/>
      </w:pPr>
    </w:lvl>
    <w:lvl w:ilvl="3" w:tplc="9B745106">
      <w:start w:val="1"/>
      <w:numFmt w:val="decimal"/>
      <w:lvlText w:val="%4."/>
      <w:lvlJc w:val="left"/>
      <w:pPr>
        <w:ind w:left="2880" w:hanging="360"/>
      </w:pPr>
    </w:lvl>
    <w:lvl w:ilvl="4" w:tplc="E1D2B998">
      <w:start w:val="1"/>
      <w:numFmt w:val="lowerLetter"/>
      <w:lvlText w:val="%5."/>
      <w:lvlJc w:val="left"/>
      <w:pPr>
        <w:ind w:left="3600" w:hanging="360"/>
      </w:pPr>
    </w:lvl>
    <w:lvl w:ilvl="5" w:tplc="B0CAEC62">
      <w:start w:val="1"/>
      <w:numFmt w:val="lowerRoman"/>
      <w:lvlText w:val="%6."/>
      <w:lvlJc w:val="right"/>
      <w:pPr>
        <w:ind w:left="4320" w:hanging="180"/>
      </w:pPr>
    </w:lvl>
    <w:lvl w:ilvl="6" w:tplc="0582BF62">
      <w:start w:val="1"/>
      <w:numFmt w:val="decimal"/>
      <w:lvlText w:val="%7."/>
      <w:lvlJc w:val="left"/>
      <w:pPr>
        <w:ind w:left="5040" w:hanging="360"/>
      </w:pPr>
    </w:lvl>
    <w:lvl w:ilvl="7" w:tplc="B4103CDA">
      <w:start w:val="1"/>
      <w:numFmt w:val="lowerLetter"/>
      <w:lvlText w:val="%8."/>
      <w:lvlJc w:val="left"/>
      <w:pPr>
        <w:ind w:left="5760" w:hanging="360"/>
      </w:pPr>
    </w:lvl>
    <w:lvl w:ilvl="8" w:tplc="D9BA5BD0">
      <w:start w:val="1"/>
      <w:numFmt w:val="lowerRoman"/>
      <w:lvlText w:val="%9."/>
      <w:lvlJc w:val="right"/>
      <w:pPr>
        <w:ind w:left="6480" w:hanging="180"/>
      </w:pPr>
    </w:lvl>
  </w:abstractNum>
  <w:abstractNum w:abstractNumId="17" w15:restartNumberingAfterBreak="0">
    <w:nsid w:val="26956B58"/>
    <w:multiLevelType w:val="hybridMultilevel"/>
    <w:tmpl w:val="812CDCB8"/>
    <w:lvl w:ilvl="0" w:tplc="1940FDD2">
      <w:start w:val="1"/>
      <w:numFmt w:val="lowerLetter"/>
      <w:pStyle w:val="a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F10FE"/>
    <w:multiLevelType w:val="hybridMultilevel"/>
    <w:tmpl w:val="7D68746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AB7708"/>
    <w:multiLevelType w:val="hybridMultilevel"/>
    <w:tmpl w:val="8BB04B1C"/>
    <w:lvl w:ilvl="0" w:tplc="EED89B80">
      <w:start w:val="2"/>
      <w:numFmt w:val="decimal"/>
      <w:lvlText w:val="%1."/>
      <w:lvlJc w:val="left"/>
      <w:pPr>
        <w:ind w:left="720" w:hanging="360"/>
      </w:pPr>
    </w:lvl>
    <w:lvl w:ilvl="1" w:tplc="E444C722">
      <w:start w:val="1"/>
      <w:numFmt w:val="lowerLetter"/>
      <w:lvlText w:val="%2."/>
      <w:lvlJc w:val="left"/>
      <w:pPr>
        <w:ind w:left="1440" w:hanging="360"/>
      </w:pPr>
    </w:lvl>
    <w:lvl w:ilvl="2" w:tplc="E4BA33D4">
      <w:start w:val="1"/>
      <w:numFmt w:val="lowerRoman"/>
      <w:lvlText w:val="%3."/>
      <w:lvlJc w:val="right"/>
      <w:pPr>
        <w:ind w:left="2160" w:hanging="180"/>
      </w:pPr>
    </w:lvl>
    <w:lvl w:ilvl="3" w:tplc="A6EC1C5E">
      <w:start w:val="1"/>
      <w:numFmt w:val="decimal"/>
      <w:lvlText w:val="%4."/>
      <w:lvlJc w:val="left"/>
      <w:pPr>
        <w:ind w:left="2880" w:hanging="360"/>
      </w:pPr>
    </w:lvl>
    <w:lvl w:ilvl="4" w:tplc="8264ADD8">
      <w:start w:val="1"/>
      <w:numFmt w:val="lowerLetter"/>
      <w:lvlText w:val="%5."/>
      <w:lvlJc w:val="left"/>
      <w:pPr>
        <w:ind w:left="3600" w:hanging="360"/>
      </w:pPr>
    </w:lvl>
    <w:lvl w:ilvl="5" w:tplc="E46CB0A8">
      <w:start w:val="1"/>
      <w:numFmt w:val="lowerRoman"/>
      <w:lvlText w:val="%6."/>
      <w:lvlJc w:val="right"/>
      <w:pPr>
        <w:ind w:left="4320" w:hanging="180"/>
      </w:pPr>
    </w:lvl>
    <w:lvl w:ilvl="6" w:tplc="954044A0">
      <w:start w:val="1"/>
      <w:numFmt w:val="decimal"/>
      <w:lvlText w:val="%7."/>
      <w:lvlJc w:val="left"/>
      <w:pPr>
        <w:ind w:left="5040" w:hanging="360"/>
      </w:pPr>
    </w:lvl>
    <w:lvl w:ilvl="7" w:tplc="103E56DE">
      <w:start w:val="1"/>
      <w:numFmt w:val="lowerLetter"/>
      <w:lvlText w:val="%8."/>
      <w:lvlJc w:val="left"/>
      <w:pPr>
        <w:ind w:left="5760" w:hanging="360"/>
      </w:pPr>
    </w:lvl>
    <w:lvl w:ilvl="8" w:tplc="02C462AE">
      <w:start w:val="1"/>
      <w:numFmt w:val="lowerRoman"/>
      <w:lvlText w:val="%9."/>
      <w:lvlJc w:val="right"/>
      <w:pPr>
        <w:ind w:left="6480" w:hanging="180"/>
      </w:pPr>
    </w:lvl>
  </w:abstractNum>
  <w:abstractNum w:abstractNumId="20" w15:restartNumberingAfterBreak="0">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806F13"/>
    <w:multiLevelType w:val="hybridMultilevel"/>
    <w:tmpl w:val="F7B0DA66"/>
    <w:lvl w:ilvl="0" w:tplc="0B0E7F5E">
      <w:start w:val="2"/>
      <w:numFmt w:val="decimal"/>
      <w:lvlText w:val="%1."/>
      <w:lvlJc w:val="left"/>
      <w:pPr>
        <w:ind w:left="720" w:hanging="360"/>
      </w:pPr>
    </w:lvl>
    <w:lvl w:ilvl="1" w:tplc="E0AE164C">
      <w:start w:val="1"/>
      <w:numFmt w:val="lowerLetter"/>
      <w:lvlText w:val="%2."/>
      <w:lvlJc w:val="left"/>
      <w:pPr>
        <w:ind w:left="1440" w:hanging="360"/>
      </w:pPr>
    </w:lvl>
    <w:lvl w:ilvl="2" w:tplc="C2AE241E">
      <w:start w:val="1"/>
      <w:numFmt w:val="lowerRoman"/>
      <w:lvlText w:val="%3."/>
      <w:lvlJc w:val="right"/>
      <w:pPr>
        <w:ind w:left="2160" w:hanging="180"/>
      </w:pPr>
    </w:lvl>
    <w:lvl w:ilvl="3" w:tplc="D92C2E66">
      <w:start w:val="1"/>
      <w:numFmt w:val="decimal"/>
      <w:lvlText w:val="%4."/>
      <w:lvlJc w:val="left"/>
      <w:pPr>
        <w:ind w:left="2880" w:hanging="360"/>
      </w:pPr>
    </w:lvl>
    <w:lvl w:ilvl="4" w:tplc="8ECEE640">
      <w:start w:val="1"/>
      <w:numFmt w:val="lowerLetter"/>
      <w:lvlText w:val="%5."/>
      <w:lvlJc w:val="left"/>
      <w:pPr>
        <w:ind w:left="3600" w:hanging="360"/>
      </w:pPr>
    </w:lvl>
    <w:lvl w:ilvl="5" w:tplc="CD105BC0">
      <w:start w:val="1"/>
      <w:numFmt w:val="lowerRoman"/>
      <w:lvlText w:val="%6."/>
      <w:lvlJc w:val="right"/>
      <w:pPr>
        <w:ind w:left="4320" w:hanging="180"/>
      </w:pPr>
    </w:lvl>
    <w:lvl w:ilvl="6" w:tplc="507E5D52">
      <w:start w:val="1"/>
      <w:numFmt w:val="decimal"/>
      <w:lvlText w:val="%7."/>
      <w:lvlJc w:val="left"/>
      <w:pPr>
        <w:ind w:left="5040" w:hanging="360"/>
      </w:pPr>
    </w:lvl>
    <w:lvl w:ilvl="7" w:tplc="83721CF2">
      <w:start w:val="1"/>
      <w:numFmt w:val="lowerLetter"/>
      <w:lvlText w:val="%8."/>
      <w:lvlJc w:val="left"/>
      <w:pPr>
        <w:ind w:left="5760" w:hanging="360"/>
      </w:pPr>
    </w:lvl>
    <w:lvl w:ilvl="8" w:tplc="D328588E">
      <w:start w:val="1"/>
      <w:numFmt w:val="lowerRoman"/>
      <w:lvlText w:val="%9."/>
      <w:lvlJc w:val="right"/>
      <w:pPr>
        <w:ind w:left="6480" w:hanging="180"/>
      </w:pPr>
    </w:lvl>
  </w:abstractNum>
  <w:abstractNum w:abstractNumId="22" w15:restartNumberingAfterBreak="0">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4B7BE3"/>
    <w:multiLevelType w:val="hybridMultilevel"/>
    <w:tmpl w:val="2F2AABD8"/>
    <w:lvl w:ilvl="0" w:tplc="10F25716">
      <w:start w:val="1"/>
      <w:numFmt w:val="decimal"/>
      <w:lvlText w:val="%1."/>
      <w:lvlJc w:val="left"/>
      <w:pPr>
        <w:ind w:left="720" w:hanging="360"/>
      </w:pPr>
    </w:lvl>
    <w:lvl w:ilvl="1" w:tplc="5E208C32">
      <w:start w:val="1"/>
      <w:numFmt w:val="lowerLetter"/>
      <w:lvlText w:val="%2."/>
      <w:lvlJc w:val="left"/>
      <w:pPr>
        <w:ind w:left="1440" w:hanging="360"/>
      </w:pPr>
    </w:lvl>
    <w:lvl w:ilvl="2" w:tplc="069E1D10">
      <w:start w:val="1"/>
      <w:numFmt w:val="lowerRoman"/>
      <w:lvlText w:val="%3."/>
      <w:lvlJc w:val="right"/>
      <w:pPr>
        <w:ind w:left="2160" w:hanging="180"/>
      </w:pPr>
    </w:lvl>
    <w:lvl w:ilvl="3" w:tplc="41A83926">
      <w:start w:val="1"/>
      <w:numFmt w:val="decimal"/>
      <w:lvlText w:val="%4."/>
      <w:lvlJc w:val="left"/>
      <w:pPr>
        <w:ind w:left="2880" w:hanging="360"/>
      </w:pPr>
    </w:lvl>
    <w:lvl w:ilvl="4" w:tplc="B8646E98">
      <w:start w:val="1"/>
      <w:numFmt w:val="lowerLetter"/>
      <w:lvlText w:val="%5."/>
      <w:lvlJc w:val="left"/>
      <w:pPr>
        <w:ind w:left="3600" w:hanging="360"/>
      </w:pPr>
    </w:lvl>
    <w:lvl w:ilvl="5" w:tplc="447CD95C">
      <w:start w:val="1"/>
      <w:numFmt w:val="lowerRoman"/>
      <w:lvlText w:val="%6."/>
      <w:lvlJc w:val="right"/>
      <w:pPr>
        <w:ind w:left="4320" w:hanging="180"/>
      </w:pPr>
    </w:lvl>
    <w:lvl w:ilvl="6" w:tplc="5854FAB0">
      <w:start w:val="1"/>
      <w:numFmt w:val="decimal"/>
      <w:lvlText w:val="%7."/>
      <w:lvlJc w:val="left"/>
      <w:pPr>
        <w:ind w:left="5040" w:hanging="360"/>
      </w:pPr>
    </w:lvl>
    <w:lvl w:ilvl="7" w:tplc="D1E26A2A">
      <w:start w:val="1"/>
      <w:numFmt w:val="lowerLetter"/>
      <w:lvlText w:val="%8."/>
      <w:lvlJc w:val="left"/>
      <w:pPr>
        <w:ind w:left="5760" w:hanging="360"/>
      </w:pPr>
    </w:lvl>
    <w:lvl w:ilvl="8" w:tplc="43F6B078">
      <w:start w:val="1"/>
      <w:numFmt w:val="lowerRoman"/>
      <w:lvlText w:val="%9."/>
      <w:lvlJc w:val="right"/>
      <w:pPr>
        <w:ind w:left="6480" w:hanging="180"/>
      </w:pPr>
    </w:lvl>
  </w:abstractNum>
  <w:abstractNum w:abstractNumId="24" w15:restartNumberingAfterBreak="0">
    <w:nsid w:val="544E7E96"/>
    <w:multiLevelType w:val="hybridMultilevel"/>
    <w:tmpl w:val="37C61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6855A1"/>
    <w:multiLevelType w:val="hybridMultilevel"/>
    <w:tmpl w:val="94E6CEE8"/>
    <w:lvl w:ilvl="0" w:tplc="28000DA2">
      <w:start w:val="1"/>
      <w:numFmt w:val="bullet"/>
      <w:lvlText w:val=""/>
      <w:lvlJc w:val="left"/>
      <w:pPr>
        <w:ind w:left="720" w:hanging="360"/>
      </w:pPr>
      <w:rPr>
        <w:rFonts w:ascii="Symbol" w:hAnsi="Symbol" w:hint="default"/>
      </w:rPr>
    </w:lvl>
    <w:lvl w:ilvl="1" w:tplc="7244309A">
      <w:start w:val="1"/>
      <w:numFmt w:val="bullet"/>
      <w:lvlText w:val="o"/>
      <w:lvlJc w:val="left"/>
      <w:pPr>
        <w:ind w:left="1440" w:hanging="360"/>
      </w:pPr>
      <w:rPr>
        <w:rFonts w:ascii="Courier New" w:hAnsi="Courier New" w:hint="default"/>
      </w:rPr>
    </w:lvl>
    <w:lvl w:ilvl="2" w:tplc="E23EE1E4">
      <w:start w:val="1"/>
      <w:numFmt w:val="bullet"/>
      <w:lvlText w:val=""/>
      <w:lvlJc w:val="left"/>
      <w:pPr>
        <w:ind w:left="2160" w:hanging="360"/>
      </w:pPr>
      <w:rPr>
        <w:rFonts w:ascii="Wingdings" w:hAnsi="Wingdings" w:hint="default"/>
      </w:rPr>
    </w:lvl>
    <w:lvl w:ilvl="3" w:tplc="7EE0DC5C">
      <w:start w:val="1"/>
      <w:numFmt w:val="bullet"/>
      <w:lvlText w:val=""/>
      <w:lvlJc w:val="left"/>
      <w:pPr>
        <w:ind w:left="2880" w:hanging="360"/>
      </w:pPr>
      <w:rPr>
        <w:rFonts w:ascii="Symbol" w:hAnsi="Symbol" w:hint="default"/>
      </w:rPr>
    </w:lvl>
    <w:lvl w:ilvl="4" w:tplc="35602C94">
      <w:start w:val="1"/>
      <w:numFmt w:val="bullet"/>
      <w:lvlText w:val="o"/>
      <w:lvlJc w:val="left"/>
      <w:pPr>
        <w:ind w:left="3600" w:hanging="360"/>
      </w:pPr>
      <w:rPr>
        <w:rFonts w:ascii="Courier New" w:hAnsi="Courier New" w:hint="default"/>
      </w:rPr>
    </w:lvl>
    <w:lvl w:ilvl="5" w:tplc="B02619C2">
      <w:start w:val="1"/>
      <w:numFmt w:val="bullet"/>
      <w:lvlText w:val=""/>
      <w:lvlJc w:val="left"/>
      <w:pPr>
        <w:ind w:left="4320" w:hanging="360"/>
      </w:pPr>
      <w:rPr>
        <w:rFonts w:ascii="Wingdings" w:hAnsi="Wingdings" w:hint="default"/>
      </w:rPr>
    </w:lvl>
    <w:lvl w:ilvl="6" w:tplc="7E74BAF8">
      <w:start w:val="1"/>
      <w:numFmt w:val="bullet"/>
      <w:lvlText w:val=""/>
      <w:lvlJc w:val="left"/>
      <w:pPr>
        <w:ind w:left="5040" w:hanging="360"/>
      </w:pPr>
      <w:rPr>
        <w:rFonts w:ascii="Symbol" w:hAnsi="Symbol" w:hint="default"/>
      </w:rPr>
    </w:lvl>
    <w:lvl w:ilvl="7" w:tplc="38488DCA">
      <w:start w:val="1"/>
      <w:numFmt w:val="bullet"/>
      <w:lvlText w:val="o"/>
      <w:lvlJc w:val="left"/>
      <w:pPr>
        <w:ind w:left="5760" w:hanging="360"/>
      </w:pPr>
      <w:rPr>
        <w:rFonts w:ascii="Courier New" w:hAnsi="Courier New" w:hint="default"/>
      </w:rPr>
    </w:lvl>
    <w:lvl w:ilvl="8" w:tplc="E4C86324">
      <w:start w:val="1"/>
      <w:numFmt w:val="bullet"/>
      <w:lvlText w:val=""/>
      <w:lvlJc w:val="left"/>
      <w:pPr>
        <w:ind w:left="6480" w:hanging="360"/>
      </w:pPr>
      <w:rPr>
        <w:rFonts w:ascii="Wingdings" w:hAnsi="Wingdings" w:hint="default"/>
      </w:rPr>
    </w:lvl>
  </w:abstractNum>
  <w:abstractNum w:abstractNumId="26" w15:restartNumberingAfterBreak="0">
    <w:nsid w:val="61D866B1"/>
    <w:multiLevelType w:val="hybridMultilevel"/>
    <w:tmpl w:val="E8442ED8"/>
    <w:lvl w:ilvl="0" w:tplc="7CF8BA32">
      <w:start w:val="4"/>
      <w:numFmt w:val="decimal"/>
      <w:lvlText w:val="%1."/>
      <w:lvlJc w:val="left"/>
      <w:pPr>
        <w:ind w:left="720" w:hanging="360"/>
      </w:pPr>
    </w:lvl>
    <w:lvl w:ilvl="1" w:tplc="B672D326">
      <w:start w:val="1"/>
      <w:numFmt w:val="lowerLetter"/>
      <w:lvlText w:val="%2."/>
      <w:lvlJc w:val="left"/>
      <w:pPr>
        <w:ind w:left="1440" w:hanging="360"/>
      </w:pPr>
    </w:lvl>
    <w:lvl w:ilvl="2" w:tplc="FBD24558">
      <w:start w:val="1"/>
      <w:numFmt w:val="lowerRoman"/>
      <w:lvlText w:val="%3."/>
      <w:lvlJc w:val="right"/>
      <w:pPr>
        <w:ind w:left="2160" w:hanging="180"/>
      </w:pPr>
    </w:lvl>
    <w:lvl w:ilvl="3" w:tplc="AABEE2D6">
      <w:start w:val="1"/>
      <w:numFmt w:val="decimal"/>
      <w:lvlText w:val="%4."/>
      <w:lvlJc w:val="left"/>
      <w:pPr>
        <w:ind w:left="2880" w:hanging="360"/>
      </w:pPr>
    </w:lvl>
    <w:lvl w:ilvl="4" w:tplc="C73E1FA0">
      <w:start w:val="1"/>
      <w:numFmt w:val="lowerLetter"/>
      <w:lvlText w:val="%5."/>
      <w:lvlJc w:val="left"/>
      <w:pPr>
        <w:ind w:left="3600" w:hanging="360"/>
      </w:pPr>
    </w:lvl>
    <w:lvl w:ilvl="5" w:tplc="AF14443E">
      <w:start w:val="1"/>
      <w:numFmt w:val="lowerRoman"/>
      <w:lvlText w:val="%6."/>
      <w:lvlJc w:val="right"/>
      <w:pPr>
        <w:ind w:left="4320" w:hanging="180"/>
      </w:pPr>
    </w:lvl>
    <w:lvl w:ilvl="6" w:tplc="75EA0298">
      <w:start w:val="1"/>
      <w:numFmt w:val="decimal"/>
      <w:lvlText w:val="%7."/>
      <w:lvlJc w:val="left"/>
      <w:pPr>
        <w:ind w:left="5040" w:hanging="360"/>
      </w:pPr>
    </w:lvl>
    <w:lvl w:ilvl="7" w:tplc="F31ABFE8">
      <w:start w:val="1"/>
      <w:numFmt w:val="lowerLetter"/>
      <w:lvlText w:val="%8."/>
      <w:lvlJc w:val="left"/>
      <w:pPr>
        <w:ind w:left="5760" w:hanging="360"/>
      </w:pPr>
    </w:lvl>
    <w:lvl w:ilvl="8" w:tplc="D5EECBD4">
      <w:start w:val="1"/>
      <w:numFmt w:val="lowerRoman"/>
      <w:lvlText w:val="%9."/>
      <w:lvlJc w:val="right"/>
      <w:pPr>
        <w:ind w:left="6480" w:hanging="180"/>
      </w:pPr>
    </w:lvl>
  </w:abstractNum>
  <w:abstractNum w:abstractNumId="27" w15:restartNumberingAfterBreak="0">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69C329CE"/>
    <w:multiLevelType w:val="hybridMultilevel"/>
    <w:tmpl w:val="ECC845E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E395B63"/>
    <w:multiLevelType w:val="hybridMultilevel"/>
    <w:tmpl w:val="6F2E9D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77C0650C"/>
    <w:multiLevelType w:val="hybridMultilevel"/>
    <w:tmpl w:val="6E729EA4"/>
    <w:lvl w:ilvl="0" w:tplc="722EC824">
      <w:start w:val="1"/>
      <w:numFmt w:val="decimal"/>
      <w:lvlText w:val="%1."/>
      <w:lvlJc w:val="left"/>
      <w:pPr>
        <w:ind w:left="720" w:hanging="360"/>
      </w:pPr>
    </w:lvl>
    <w:lvl w:ilvl="1" w:tplc="9D66EE3C">
      <w:start w:val="1"/>
      <w:numFmt w:val="lowerLetter"/>
      <w:lvlText w:val="%2."/>
      <w:lvlJc w:val="left"/>
      <w:pPr>
        <w:ind w:left="1440" w:hanging="360"/>
      </w:pPr>
    </w:lvl>
    <w:lvl w:ilvl="2" w:tplc="F858D3DC">
      <w:start w:val="1"/>
      <w:numFmt w:val="lowerRoman"/>
      <w:lvlText w:val="%3."/>
      <w:lvlJc w:val="left"/>
      <w:pPr>
        <w:ind w:left="2160" w:hanging="180"/>
      </w:pPr>
    </w:lvl>
    <w:lvl w:ilvl="3" w:tplc="322C4D7A">
      <w:start w:val="1"/>
      <w:numFmt w:val="decimal"/>
      <w:lvlText w:val="%4."/>
      <w:lvlJc w:val="left"/>
      <w:pPr>
        <w:ind w:left="2880" w:hanging="360"/>
      </w:pPr>
    </w:lvl>
    <w:lvl w:ilvl="4" w:tplc="BC72D55E">
      <w:start w:val="1"/>
      <w:numFmt w:val="lowerLetter"/>
      <w:lvlText w:val="%5."/>
      <w:lvlJc w:val="left"/>
      <w:pPr>
        <w:ind w:left="3600" w:hanging="360"/>
      </w:pPr>
    </w:lvl>
    <w:lvl w:ilvl="5" w:tplc="FE024C7C">
      <w:start w:val="1"/>
      <w:numFmt w:val="lowerRoman"/>
      <w:lvlText w:val="%6."/>
      <w:lvlJc w:val="right"/>
      <w:pPr>
        <w:ind w:left="4320" w:hanging="180"/>
      </w:pPr>
    </w:lvl>
    <w:lvl w:ilvl="6" w:tplc="A3905A12">
      <w:start w:val="1"/>
      <w:numFmt w:val="decimal"/>
      <w:lvlText w:val="%7."/>
      <w:lvlJc w:val="left"/>
      <w:pPr>
        <w:ind w:left="5040" w:hanging="360"/>
      </w:pPr>
    </w:lvl>
    <w:lvl w:ilvl="7" w:tplc="E71826FE">
      <w:start w:val="1"/>
      <w:numFmt w:val="lowerLetter"/>
      <w:lvlText w:val="%8."/>
      <w:lvlJc w:val="left"/>
      <w:pPr>
        <w:ind w:left="5760" w:hanging="360"/>
      </w:pPr>
    </w:lvl>
    <w:lvl w:ilvl="8" w:tplc="5308DE3C">
      <w:start w:val="1"/>
      <w:numFmt w:val="lowerRoman"/>
      <w:lvlText w:val="%9."/>
      <w:lvlJc w:val="right"/>
      <w:pPr>
        <w:ind w:left="6480" w:hanging="180"/>
      </w:pPr>
    </w:lvl>
  </w:abstractNum>
  <w:abstractNum w:abstractNumId="33" w15:restartNumberingAfterBreak="0">
    <w:nsid w:val="7EC21ED5"/>
    <w:multiLevelType w:val="hybridMultilevel"/>
    <w:tmpl w:val="ECA4D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9"/>
  </w:num>
  <w:num w:numId="13">
    <w:abstractNumId w:val="27"/>
  </w:num>
  <w:num w:numId="14">
    <w:abstractNumId w:val="13"/>
  </w:num>
  <w:num w:numId="15">
    <w:abstractNumId w:val="20"/>
  </w:num>
  <w:num w:numId="16">
    <w:abstractNumId w:val="22"/>
  </w:num>
  <w:num w:numId="17">
    <w:abstractNumId w:val="12"/>
  </w:num>
  <w:num w:numId="18">
    <w:abstractNumId w:val="17"/>
  </w:num>
  <w:num w:numId="19">
    <w:abstractNumId w:val="15"/>
  </w:num>
  <w:num w:numId="20">
    <w:abstractNumId w:val="24"/>
  </w:num>
  <w:num w:numId="21">
    <w:abstractNumId w:val="28"/>
  </w:num>
  <w:num w:numId="22">
    <w:abstractNumId w:val="18"/>
  </w:num>
  <w:num w:numId="23">
    <w:abstractNumId w:val="30"/>
  </w:num>
  <w:num w:numId="24">
    <w:abstractNumId w:val="25"/>
  </w:num>
  <w:num w:numId="25">
    <w:abstractNumId w:val="32"/>
  </w:num>
  <w:num w:numId="26">
    <w:abstractNumId w:val="16"/>
  </w:num>
  <w:num w:numId="27">
    <w:abstractNumId w:val="26"/>
  </w:num>
  <w:num w:numId="28">
    <w:abstractNumId w:val="11"/>
  </w:num>
  <w:num w:numId="29">
    <w:abstractNumId w:val="21"/>
  </w:num>
  <w:num w:numId="30">
    <w:abstractNumId w:val="23"/>
  </w:num>
  <w:num w:numId="31">
    <w:abstractNumId w:val="19"/>
  </w:num>
  <w:num w:numId="32">
    <w:abstractNumId w:val="10"/>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33"/>
  </w:num>
  <w:num w:numId="41">
    <w:abstractNumId w:val="13"/>
  </w:num>
  <w:num w:numId="42">
    <w:abstractNumId w:val="13"/>
  </w:num>
  <w:num w:numId="43">
    <w:abstractNumId w:val="13"/>
  </w:num>
  <w:num w:numId="44">
    <w:abstractNumId w:val="13"/>
  </w:num>
  <w:num w:numId="45">
    <w:abstractNumId w:val="13"/>
  </w:num>
  <w:num w:numId="46">
    <w:abstractNumId w:val="13"/>
  </w:num>
  <w:num w:numId="47">
    <w:abstractNumId w:val="14"/>
  </w:num>
  <w:num w:numId="48">
    <w:abstractNumId w:val="1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asekhar D">
    <w15:presenceInfo w15:providerId="Windows Live" w15:userId="55a60bdb0f0a28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324"/>
    <w:rsid w:val="00001C26"/>
    <w:rsid w:val="00003779"/>
    <w:rsid w:val="00003A14"/>
    <w:rsid w:val="00007CD5"/>
    <w:rsid w:val="00011103"/>
    <w:rsid w:val="00014ABB"/>
    <w:rsid w:val="00037F34"/>
    <w:rsid w:val="00045324"/>
    <w:rsid w:val="00053365"/>
    <w:rsid w:val="00053A3F"/>
    <w:rsid w:val="000548BE"/>
    <w:rsid w:val="000670A9"/>
    <w:rsid w:val="00073EDD"/>
    <w:rsid w:val="00074C90"/>
    <w:rsid w:val="0007573D"/>
    <w:rsid w:val="00090647"/>
    <w:rsid w:val="00093C5E"/>
    <w:rsid w:val="000A164C"/>
    <w:rsid w:val="000A5024"/>
    <w:rsid w:val="000A5402"/>
    <w:rsid w:val="000A63D9"/>
    <w:rsid w:val="000B329E"/>
    <w:rsid w:val="000C7A98"/>
    <w:rsid w:val="000D5493"/>
    <w:rsid w:val="000D55CC"/>
    <w:rsid w:val="000D7368"/>
    <w:rsid w:val="000E6181"/>
    <w:rsid w:val="000F3AC0"/>
    <w:rsid w:val="001030F7"/>
    <w:rsid w:val="00103E78"/>
    <w:rsid w:val="00112B21"/>
    <w:rsid w:val="0011509E"/>
    <w:rsid w:val="00115CDD"/>
    <w:rsid w:val="00122AF1"/>
    <w:rsid w:val="001268C5"/>
    <w:rsid w:val="00133ABC"/>
    <w:rsid w:val="0013464D"/>
    <w:rsid w:val="00141F26"/>
    <w:rsid w:val="001437F0"/>
    <w:rsid w:val="001540D5"/>
    <w:rsid w:val="0016180D"/>
    <w:rsid w:val="00163E5A"/>
    <w:rsid w:val="00171319"/>
    <w:rsid w:val="001800FC"/>
    <w:rsid w:val="001836B1"/>
    <w:rsid w:val="00183D9F"/>
    <w:rsid w:val="00190F03"/>
    <w:rsid w:val="001948A7"/>
    <w:rsid w:val="001A059D"/>
    <w:rsid w:val="001A2254"/>
    <w:rsid w:val="001A2CF4"/>
    <w:rsid w:val="001A5FB3"/>
    <w:rsid w:val="001B6C00"/>
    <w:rsid w:val="001B6D2C"/>
    <w:rsid w:val="001C4BB2"/>
    <w:rsid w:val="001D4A8E"/>
    <w:rsid w:val="001D6299"/>
    <w:rsid w:val="001E3ACF"/>
    <w:rsid w:val="001F1146"/>
    <w:rsid w:val="001F1F8B"/>
    <w:rsid w:val="001F5ADE"/>
    <w:rsid w:val="001F5FCF"/>
    <w:rsid w:val="00202423"/>
    <w:rsid w:val="0020550B"/>
    <w:rsid w:val="00212F27"/>
    <w:rsid w:val="002144ED"/>
    <w:rsid w:val="00214ABA"/>
    <w:rsid w:val="00222836"/>
    <w:rsid w:val="00222DF1"/>
    <w:rsid w:val="00227B61"/>
    <w:rsid w:val="002330A5"/>
    <w:rsid w:val="00233DAE"/>
    <w:rsid w:val="00235BFC"/>
    <w:rsid w:val="00240A3C"/>
    <w:rsid w:val="002427FA"/>
    <w:rsid w:val="00251399"/>
    <w:rsid w:val="00252286"/>
    <w:rsid w:val="00252F48"/>
    <w:rsid w:val="002610C6"/>
    <w:rsid w:val="00261B37"/>
    <w:rsid w:val="00281898"/>
    <w:rsid w:val="00282798"/>
    <w:rsid w:val="00293CE8"/>
    <w:rsid w:val="00297957"/>
    <w:rsid w:val="002A52FE"/>
    <w:rsid w:val="002A7382"/>
    <w:rsid w:val="002B0F6B"/>
    <w:rsid w:val="002B3101"/>
    <w:rsid w:val="002B3EE7"/>
    <w:rsid w:val="002C1CBB"/>
    <w:rsid w:val="002C4D88"/>
    <w:rsid w:val="002C544F"/>
    <w:rsid w:val="002C6202"/>
    <w:rsid w:val="002D1A5C"/>
    <w:rsid w:val="002D70C3"/>
    <w:rsid w:val="002D75FA"/>
    <w:rsid w:val="002E0AB5"/>
    <w:rsid w:val="002E37FE"/>
    <w:rsid w:val="002F6027"/>
    <w:rsid w:val="00307126"/>
    <w:rsid w:val="0031262C"/>
    <w:rsid w:val="00315D30"/>
    <w:rsid w:val="00316A6A"/>
    <w:rsid w:val="003256BC"/>
    <w:rsid w:val="003257B3"/>
    <w:rsid w:val="00327AB3"/>
    <w:rsid w:val="00332C3A"/>
    <w:rsid w:val="003418A0"/>
    <w:rsid w:val="00350665"/>
    <w:rsid w:val="00361021"/>
    <w:rsid w:val="0036122E"/>
    <w:rsid w:val="00361CE4"/>
    <w:rsid w:val="00373A00"/>
    <w:rsid w:val="0037477E"/>
    <w:rsid w:val="00375780"/>
    <w:rsid w:val="003809FF"/>
    <w:rsid w:val="00381918"/>
    <w:rsid w:val="00393946"/>
    <w:rsid w:val="00394A1A"/>
    <w:rsid w:val="003970B8"/>
    <w:rsid w:val="003A4803"/>
    <w:rsid w:val="003A6924"/>
    <w:rsid w:val="003A70CE"/>
    <w:rsid w:val="003A7CA5"/>
    <w:rsid w:val="003B2EB5"/>
    <w:rsid w:val="003C3018"/>
    <w:rsid w:val="003C5070"/>
    <w:rsid w:val="003D4AC6"/>
    <w:rsid w:val="003D57FD"/>
    <w:rsid w:val="003E237D"/>
    <w:rsid w:val="003E4A74"/>
    <w:rsid w:val="003E7054"/>
    <w:rsid w:val="003F280B"/>
    <w:rsid w:val="003F5150"/>
    <w:rsid w:val="003F6B4E"/>
    <w:rsid w:val="003F7010"/>
    <w:rsid w:val="00405BAC"/>
    <w:rsid w:val="00414D53"/>
    <w:rsid w:val="00426DD8"/>
    <w:rsid w:val="004364FA"/>
    <w:rsid w:val="00451705"/>
    <w:rsid w:val="004524C4"/>
    <w:rsid w:val="00452F77"/>
    <w:rsid w:val="00454F67"/>
    <w:rsid w:val="00470C0E"/>
    <w:rsid w:val="00470C56"/>
    <w:rsid w:val="00474BA5"/>
    <w:rsid w:val="004773A0"/>
    <w:rsid w:val="004804A3"/>
    <w:rsid w:val="00485F52"/>
    <w:rsid w:val="0048686C"/>
    <w:rsid w:val="00493738"/>
    <w:rsid w:val="00493D36"/>
    <w:rsid w:val="00496C67"/>
    <w:rsid w:val="004A0C6D"/>
    <w:rsid w:val="004A1276"/>
    <w:rsid w:val="004A2898"/>
    <w:rsid w:val="004A43CE"/>
    <w:rsid w:val="004B5F77"/>
    <w:rsid w:val="004C3BEB"/>
    <w:rsid w:val="004C4BE9"/>
    <w:rsid w:val="004C4DFC"/>
    <w:rsid w:val="004D2A8D"/>
    <w:rsid w:val="004D5D3F"/>
    <w:rsid w:val="004E0736"/>
    <w:rsid w:val="004E331E"/>
    <w:rsid w:val="004E36D0"/>
    <w:rsid w:val="004F06FF"/>
    <w:rsid w:val="005023B5"/>
    <w:rsid w:val="005106D8"/>
    <w:rsid w:val="005118F1"/>
    <w:rsid w:val="0051353A"/>
    <w:rsid w:val="00513901"/>
    <w:rsid w:val="00517D53"/>
    <w:rsid w:val="0052065E"/>
    <w:rsid w:val="0052654C"/>
    <w:rsid w:val="00530846"/>
    <w:rsid w:val="005321ED"/>
    <w:rsid w:val="00535F34"/>
    <w:rsid w:val="005409C1"/>
    <w:rsid w:val="00547494"/>
    <w:rsid w:val="005504D7"/>
    <w:rsid w:val="00554355"/>
    <w:rsid w:val="005544B5"/>
    <w:rsid w:val="00554C04"/>
    <w:rsid w:val="00555D13"/>
    <w:rsid w:val="00560A6B"/>
    <w:rsid w:val="005626FB"/>
    <w:rsid w:val="00562CB7"/>
    <w:rsid w:val="00574393"/>
    <w:rsid w:val="00596054"/>
    <w:rsid w:val="005A05E8"/>
    <w:rsid w:val="005A1FCF"/>
    <w:rsid w:val="005A22B4"/>
    <w:rsid w:val="005B4067"/>
    <w:rsid w:val="005B4ED5"/>
    <w:rsid w:val="005B5BEE"/>
    <w:rsid w:val="005B72F5"/>
    <w:rsid w:val="005C26A4"/>
    <w:rsid w:val="005C6230"/>
    <w:rsid w:val="005C7171"/>
    <w:rsid w:val="005C7AD4"/>
    <w:rsid w:val="005D64EB"/>
    <w:rsid w:val="005E5EF2"/>
    <w:rsid w:val="005E7BEA"/>
    <w:rsid w:val="005F3AB0"/>
    <w:rsid w:val="005F4E53"/>
    <w:rsid w:val="005F79C4"/>
    <w:rsid w:val="006034B3"/>
    <w:rsid w:val="006079F7"/>
    <w:rsid w:val="00610364"/>
    <w:rsid w:val="006147D3"/>
    <w:rsid w:val="00621308"/>
    <w:rsid w:val="006215B4"/>
    <w:rsid w:val="00645D3B"/>
    <w:rsid w:val="00646B0D"/>
    <w:rsid w:val="00646D23"/>
    <w:rsid w:val="00650B31"/>
    <w:rsid w:val="00654010"/>
    <w:rsid w:val="00660460"/>
    <w:rsid w:val="00661E31"/>
    <w:rsid w:val="00662C95"/>
    <w:rsid w:val="00665F01"/>
    <w:rsid w:val="006667B1"/>
    <w:rsid w:val="00666863"/>
    <w:rsid w:val="00667E75"/>
    <w:rsid w:val="00692889"/>
    <w:rsid w:val="00696B0B"/>
    <w:rsid w:val="006A21FD"/>
    <w:rsid w:val="006A4CE6"/>
    <w:rsid w:val="006B2826"/>
    <w:rsid w:val="006B6AED"/>
    <w:rsid w:val="006C4D9B"/>
    <w:rsid w:val="006D3D45"/>
    <w:rsid w:val="006E3921"/>
    <w:rsid w:val="006E627F"/>
    <w:rsid w:val="006F242B"/>
    <w:rsid w:val="006F60FF"/>
    <w:rsid w:val="00700E08"/>
    <w:rsid w:val="00701F73"/>
    <w:rsid w:val="00702589"/>
    <w:rsid w:val="00703CAE"/>
    <w:rsid w:val="00704BE4"/>
    <w:rsid w:val="00707FDB"/>
    <w:rsid w:val="007127C4"/>
    <w:rsid w:val="007152E6"/>
    <w:rsid w:val="00715DD8"/>
    <w:rsid w:val="00722438"/>
    <w:rsid w:val="00744AD7"/>
    <w:rsid w:val="00751B05"/>
    <w:rsid w:val="00753872"/>
    <w:rsid w:val="00754321"/>
    <w:rsid w:val="00755326"/>
    <w:rsid w:val="00764F6C"/>
    <w:rsid w:val="00770371"/>
    <w:rsid w:val="00771FBE"/>
    <w:rsid w:val="00780B2D"/>
    <w:rsid w:val="0078487F"/>
    <w:rsid w:val="00786FDC"/>
    <w:rsid w:val="007878E9"/>
    <w:rsid w:val="00790B9C"/>
    <w:rsid w:val="00793A44"/>
    <w:rsid w:val="007A016A"/>
    <w:rsid w:val="007B13A0"/>
    <w:rsid w:val="007B29E1"/>
    <w:rsid w:val="007C2950"/>
    <w:rsid w:val="007C359E"/>
    <w:rsid w:val="007C4A56"/>
    <w:rsid w:val="007C5274"/>
    <w:rsid w:val="007C702E"/>
    <w:rsid w:val="007F0786"/>
    <w:rsid w:val="0080444C"/>
    <w:rsid w:val="0081320E"/>
    <w:rsid w:val="00816435"/>
    <w:rsid w:val="00820D94"/>
    <w:rsid w:val="00826AFB"/>
    <w:rsid w:val="00832DAF"/>
    <w:rsid w:val="00842A40"/>
    <w:rsid w:val="0086401A"/>
    <w:rsid w:val="0086423A"/>
    <w:rsid w:val="00871151"/>
    <w:rsid w:val="00872904"/>
    <w:rsid w:val="00874E97"/>
    <w:rsid w:val="0088346F"/>
    <w:rsid w:val="00883512"/>
    <w:rsid w:val="00885E84"/>
    <w:rsid w:val="00894C3F"/>
    <w:rsid w:val="008A2DE3"/>
    <w:rsid w:val="008A41DB"/>
    <w:rsid w:val="008A692D"/>
    <w:rsid w:val="008B4493"/>
    <w:rsid w:val="008D6150"/>
    <w:rsid w:val="008D6ABF"/>
    <w:rsid w:val="008E4144"/>
    <w:rsid w:val="008E7F2B"/>
    <w:rsid w:val="008F2EA8"/>
    <w:rsid w:val="008F3DC7"/>
    <w:rsid w:val="008F4D5A"/>
    <w:rsid w:val="00901538"/>
    <w:rsid w:val="00902165"/>
    <w:rsid w:val="00904716"/>
    <w:rsid w:val="009056B5"/>
    <w:rsid w:val="009067CE"/>
    <w:rsid w:val="0090683A"/>
    <w:rsid w:val="00917AFA"/>
    <w:rsid w:val="00921FB9"/>
    <w:rsid w:val="00922BE4"/>
    <w:rsid w:val="00924E4C"/>
    <w:rsid w:val="00931073"/>
    <w:rsid w:val="00933C48"/>
    <w:rsid w:val="00945DFC"/>
    <w:rsid w:val="009471C3"/>
    <w:rsid w:val="00954E39"/>
    <w:rsid w:val="00957F3D"/>
    <w:rsid w:val="009641AA"/>
    <w:rsid w:val="009678AE"/>
    <w:rsid w:val="00973B95"/>
    <w:rsid w:val="00973F94"/>
    <w:rsid w:val="009826F4"/>
    <w:rsid w:val="00983377"/>
    <w:rsid w:val="009835D1"/>
    <w:rsid w:val="00987E80"/>
    <w:rsid w:val="009B427A"/>
    <w:rsid w:val="009B4C5D"/>
    <w:rsid w:val="009B6049"/>
    <w:rsid w:val="009C0D50"/>
    <w:rsid w:val="009C2C9E"/>
    <w:rsid w:val="009D38D2"/>
    <w:rsid w:val="009D583D"/>
    <w:rsid w:val="009E08D7"/>
    <w:rsid w:val="009E513C"/>
    <w:rsid w:val="009F55B6"/>
    <w:rsid w:val="00A04352"/>
    <w:rsid w:val="00A05033"/>
    <w:rsid w:val="00A057B5"/>
    <w:rsid w:val="00A1198D"/>
    <w:rsid w:val="00A143AB"/>
    <w:rsid w:val="00A15075"/>
    <w:rsid w:val="00A21434"/>
    <w:rsid w:val="00A22D30"/>
    <w:rsid w:val="00A243BF"/>
    <w:rsid w:val="00A24569"/>
    <w:rsid w:val="00A31DE0"/>
    <w:rsid w:val="00A3577A"/>
    <w:rsid w:val="00A40DA2"/>
    <w:rsid w:val="00A41E6F"/>
    <w:rsid w:val="00A437EE"/>
    <w:rsid w:val="00A445FA"/>
    <w:rsid w:val="00A5000E"/>
    <w:rsid w:val="00A52FC6"/>
    <w:rsid w:val="00A6048B"/>
    <w:rsid w:val="00A63B8B"/>
    <w:rsid w:val="00A63D8C"/>
    <w:rsid w:val="00A6723E"/>
    <w:rsid w:val="00A76BAB"/>
    <w:rsid w:val="00A832B7"/>
    <w:rsid w:val="00A83A66"/>
    <w:rsid w:val="00A9250B"/>
    <w:rsid w:val="00A95280"/>
    <w:rsid w:val="00A974EB"/>
    <w:rsid w:val="00AA40C3"/>
    <w:rsid w:val="00AA4595"/>
    <w:rsid w:val="00AB45D8"/>
    <w:rsid w:val="00AD2C08"/>
    <w:rsid w:val="00AD3D37"/>
    <w:rsid w:val="00AD7DBB"/>
    <w:rsid w:val="00AE6079"/>
    <w:rsid w:val="00AF2BA6"/>
    <w:rsid w:val="00AF5AB4"/>
    <w:rsid w:val="00B006EB"/>
    <w:rsid w:val="00B043A9"/>
    <w:rsid w:val="00B0472B"/>
    <w:rsid w:val="00B05D04"/>
    <w:rsid w:val="00B13D8C"/>
    <w:rsid w:val="00B14608"/>
    <w:rsid w:val="00B15F74"/>
    <w:rsid w:val="00B2047B"/>
    <w:rsid w:val="00B21BE4"/>
    <w:rsid w:val="00B21FE8"/>
    <w:rsid w:val="00B30F1F"/>
    <w:rsid w:val="00B32FB5"/>
    <w:rsid w:val="00B33330"/>
    <w:rsid w:val="00B421FD"/>
    <w:rsid w:val="00B454CE"/>
    <w:rsid w:val="00B45A7E"/>
    <w:rsid w:val="00B5260A"/>
    <w:rsid w:val="00B5515B"/>
    <w:rsid w:val="00B56B39"/>
    <w:rsid w:val="00B57611"/>
    <w:rsid w:val="00B60EBB"/>
    <w:rsid w:val="00B61DF6"/>
    <w:rsid w:val="00B63958"/>
    <w:rsid w:val="00B6486D"/>
    <w:rsid w:val="00B659B1"/>
    <w:rsid w:val="00B66613"/>
    <w:rsid w:val="00B6666D"/>
    <w:rsid w:val="00B71CB9"/>
    <w:rsid w:val="00B726CA"/>
    <w:rsid w:val="00B81966"/>
    <w:rsid w:val="00B86A6E"/>
    <w:rsid w:val="00B9279D"/>
    <w:rsid w:val="00B92883"/>
    <w:rsid w:val="00B929BE"/>
    <w:rsid w:val="00B931B2"/>
    <w:rsid w:val="00B94F2E"/>
    <w:rsid w:val="00BA0981"/>
    <w:rsid w:val="00BA10D0"/>
    <w:rsid w:val="00BA509B"/>
    <w:rsid w:val="00BA64D4"/>
    <w:rsid w:val="00BB3C77"/>
    <w:rsid w:val="00BC174A"/>
    <w:rsid w:val="00BC2912"/>
    <w:rsid w:val="00BC73C7"/>
    <w:rsid w:val="00BD3BB2"/>
    <w:rsid w:val="00BD419F"/>
    <w:rsid w:val="00BE217F"/>
    <w:rsid w:val="00BE7A34"/>
    <w:rsid w:val="00BF51B9"/>
    <w:rsid w:val="00BF60FB"/>
    <w:rsid w:val="00C0370A"/>
    <w:rsid w:val="00C05D56"/>
    <w:rsid w:val="00C1089F"/>
    <w:rsid w:val="00C1237F"/>
    <w:rsid w:val="00C13F2B"/>
    <w:rsid w:val="00C15D7F"/>
    <w:rsid w:val="00C24726"/>
    <w:rsid w:val="00C247F9"/>
    <w:rsid w:val="00C26FCE"/>
    <w:rsid w:val="00C272CD"/>
    <w:rsid w:val="00C273CA"/>
    <w:rsid w:val="00C31C1B"/>
    <w:rsid w:val="00C33785"/>
    <w:rsid w:val="00C3407F"/>
    <w:rsid w:val="00C449EC"/>
    <w:rsid w:val="00C54B20"/>
    <w:rsid w:val="00C64DA6"/>
    <w:rsid w:val="00C66B9D"/>
    <w:rsid w:val="00C67020"/>
    <w:rsid w:val="00C70D5B"/>
    <w:rsid w:val="00C757FF"/>
    <w:rsid w:val="00C809C8"/>
    <w:rsid w:val="00C819F0"/>
    <w:rsid w:val="00C82CCA"/>
    <w:rsid w:val="00C85E88"/>
    <w:rsid w:val="00C90D0A"/>
    <w:rsid w:val="00C91827"/>
    <w:rsid w:val="00CA1864"/>
    <w:rsid w:val="00CA5859"/>
    <w:rsid w:val="00CB2FB8"/>
    <w:rsid w:val="00CB30CF"/>
    <w:rsid w:val="00CB4553"/>
    <w:rsid w:val="00CC0D88"/>
    <w:rsid w:val="00CC1D41"/>
    <w:rsid w:val="00CD5304"/>
    <w:rsid w:val="00CD54D0"/>
    <w:rsid w:val="00CD6E51"/>
    <w:rsid w:val="00CE1FA2"/>
    <w:rsid w:val="00CE2614"/>
    <w:rsid w:val="00CE47C4"/>
    <w:rsid w:val="00CE54B2"/>
    <w:rsid w:val="00CF0F4D"/>
    <w:rsid w:val="00CF70D2"/>
    <w:rsid w:val="00D014B6"/>
    <w:rsid w:val="00D0399E"/>
    <w:rsid w:val="00D079E1"/>
    <w:rsid w:val="00D07A44"/>
    <w:rsid w:val="00D07DB1"/>
    <w:rsid w:val="00D11908"/>
    <w:rsid w:val="00D14CE7"/>
    <w:rsid w:val="00D1524D"/>
    <w:rsid w:val="00D15B36"/>
    <w:rsid w:val="00D21D51"/>
    <w:rsid w:val="00D237AA"/>
    <w:rsid w:val="00D2421F"/>
    <w:rsid w:val="00D25A8B"/>
    <w:rsid w:val="00D32D6C"/>
    <w:rsid w:val="00D32F25"/>
    <w:rsid w:val="00D366A3"/>
    <w:rsid w:val="00D44A8B"/>
    <w:rsid w:val="00D469ED"/>
    <w:rsid w:val="00D47FAF"/>
    <w:rsid w:val="00D553AC"/>
    <w:rsid w:val="00D60112"/>
    <w:rsid w:val="00D634E2"/>
    <w:rsid w:val="00D72D1B"/>
    <w:rsid w:val="00D744EB"/>
    <w:rsid w:val="00D86B6B"/>
    <w:rsid w:val="00D92F48"/>
    <w:rsid w:val="00DA52DF"/>
    <w:rsid w:val="00DA7359"/>
    <w:rsid w:val="00DB0780"/>
    <w:rsid w:val="00DB4792"/>
    <w:rsid w:val="00DB61E7"/>
    <w:rsid w:val="00DD2FD0"/>
    <w:rsid w:val="00DD67A0"/>
    <w:rsid w:val="00DD7504"/>
    <w:rsid w:val="00DE2585"/>
    <w:rsid w:val="00DE2CFF"/>
    <w:rsid w:val="00DF1483"/>
    <w:rsid w:val="00DF4794"/>
    <w:rsid w:val="00E030D6"/>
    <w:rsid w:val="00E10D6C"/>
    <w:rsid w:val="00E27B88"/>
    <w:rsid w:val="00E31F5C"/>
    <w:rsid w:val="00E47FBC"/>
    <w:rsid w:val="00E52B2B"/>
    <w:rsid w:val="00E5435C"/>
    <w:rsid w:val="00E70E5D"/>
    <w:rsid w:val="00E750B5"/>
    <w:rsid w:val="00E804AB"/>
    <w:rsid w:val="00E85552"/>
    <w:rsid w:val="00E91677"/>
    <w:rsid w:val="00EA15CB"/>
    <w:rsid w:val="00EA17F1"/>
    <w:rsid w:val="00EA3650"/>
    <w:rsid w:val="00EB56BA"/>
    <w:rsid w:val="00EC64E5"/>
    <w:rsid w:val="00ED1E17"/>
    <w:rsid w:val="00ED1F66"/>
    <w:rsid w:val="00ED4460"/>
    <w:rsid w:val="00ED7D67"/>
    <w:rsid w:val="00EE0CF5"/>
    <w:rsid w:val="00EE68D9"/>
    <w:rsid w:val="00EF5758"/>
    <w:rsid w:val="00F013EA"/>
    <w:rsid w:val="00F06547"/>
    <w:rsid w:val="00F121D9"/>
    <w:rsid w:val="00F15D58"/>
    <w:rsid w:val="00F16689"/>
    <w:rsid w:val="00F226A1"/>
    <w:rsid w:val="00F22A43"/>
    <w:rsid w:val="00F24678"/>
    <w:rsid w:val="00F26473"/>
    <w:rsid w:val="00F31B0E"/>
    <w:rsid w:val="00F32CDA"/>
    <w:rsid w:val="00F35A2F"/>
    <w:rsid w:val="00F41EEB"/>
    <w:rsid w:val="00F433CC"/>
    <w:rsid w:val="00F44F11"/>
    <w:rsid w:val="00F45648"/>
    <w:rsid w:val="00F46BFF"/>
    <w:rsid w:val="00F5445F"/>
    <w:rsid w:val="00F54863"/>
    <w:rsid w:val="00F56E6B"/>
    <w:rsid w:val="00F57F7E"/>
    <w:rsid w:val="00F60128"/>
    <w:rsid w:val="00F64475"/>
    <w:rsid w:val="00F658CF"/>
    <w:rsid w:val="00F71C50"/>
    <w:rsid w:val="00F804C7"/>
    <w:rsid w:val="00F8188C"/>
    <w:rsid w:val="00F871E9"/>
    <w:rsid w:val="00F90E12"/>
    <w:rsid w:val="00F94243"/>
    <w:rsid w:val="00F943B3"/>
    <w:rsid w:val="00F95630"/>
    <w:rsid w:val="00F97E7D"/>
    <w:rsid w:val="00FA1F66"/>
    <w:rsid w:val="00FA6F0D"/>
    <w:rsid w:val="00FB36B3"/>
    <w:rsid w:val="00FC392E"/>
    <w:rsid w:val="00FC5DDB"/>
    <w:rsid w:val="00FD0A13"/>
    <w:rsid w:val="00FD2B5F"/>
    <w:rsid w:val="00FD41C9"/>
    <w:rsid w:val="00FD649E"/>
    <w:rsid w:val="00FD7E36"/>
    <w:rsid w:val="00FF19F5"/>
    <w:rsid w:val="00FF5CC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1ECF"/>
  <w15:chartTrackingRefBased/>
  <w15:docId w15:val="{A82F828F-0AD3-4F2C-862E-D27E2A54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1B05"/>
    <w:pPr>
      <w:spacing w:after="120" w:line="240" w:lineRule="auto"/>
    </w:pPr>
    <w:rPr>
      <w:rFonts w:ascii="Henderson BCG Sans" w:eastAsia="Times New Roman" w:hAnsi="Henderson BCG Sans" w:cs="Times New Roman"/>
      <w:szCs w:val="24"/>
      <w:lang w:eastAsia="de-DE" w:bidi="ar-SA"/>
    </w:rPr>
  </w:style>
  <w:style w:type="paragraph" w:styleId="Heading1">
    <w:name w:val="heading 1"/>
    <w:basedOn w:val="Normal"/>
    <w:next w:val="Normal"/>
    <w:link w:val="Heading1Char"/>
    <w:qFormat/>
    <w:rsid w:val="00820D94"/>
    <w:pPr>
      <w:keepNext/>
      <w:numPr>
        <w:numId w:val="14"/>
      </w:numPr>
      <w:spacing w:after="480"/>
      <w:outlineLvl w:val="0"/>
    </w:pPr>
    <w:rPr>
      <w:rFonts w:cs="Arial"/>
      <w:b/>
      <w:bCs/>
      <w:kern w:val="32"/>
      <w:sz w:val="32"/>
    </w:rPr>
  </w:style>
  <w:style w:type="paragraph" w:styleId="Heading2">
    <w:name w:val="heading 2"/>
    <w:basedOn w:val="Normal"/>
    <w:next w:val="Normal"/>
    <w:link w:val="Heading2Char"/>
    <w:qFormat/>
    <w:rsid w:val="00820D94"/>
    <w:pPr>
      <w:keepNext/>
      <w:numPr>
        <w:ilvl w:val="1"/>
        <w:numId w:val="14"/>
      </w:numPr>
      <w:spacing w:before="360"/>
      <w:outlineLvl w:val="1"/>
    </w:pPr>
    <w:rPr>
      <w:rFonts w:cs="Arial"/>
      <w:bCs/>
      <w:iCs/>
      <w:sz w:val="28"/>
      <w:szCs w:val="28"/>
    </w:rPr>
  </w:style>
  <w:style w:type="paragraph" w:styleId="Heading3">
    <w:name w:val="heading 3"/>
    <w:basedOn w:val="Normal"/>
    <w:next w:val="Normal"/>
    <w:link w:val="Heading3Char"/>
    <w:qFormat/>
    <w:rsid w:val="00820D94"/>
    <w:pPr>
      <w:keepNext/>
      <w:numPr>
        <w:ilvl w:val="2"/>
        <w:numId w:val="14"/>
      </w:numPr>
      <w:spacing w:before="360" w:after="220"/>
      <w:outlineLvl w:val="2"/>
    </w:pPr>
    <w:rPr>
      <w:rFonts w:cs="Arial"/>
      <w:bCs/>
      <w:sz w:val="24"/>
      <w:szCs w:val="22"/>
    </w:rPr>
  </w:style>
  <w:style w:type="paragraph" w:styleId="Heading4">
    <w:name w:val="heading 4"/>
    <w:basedOn w:val="Normal"/>
    <w:next w:val="Normal"/>
    <w:link w:val="Heading4Char"/>
    <w:qFormat/>
    <w:rsid w:val="00820D94"/>
    <w:pPr>
      <w:keepNext/>
      <w:numPr>
        <w:ilvl w:val="3"/>
        <w:numId w:val="14"/>
      </w:numPr>
      <w:spacing w:before="360" w:after="220"/>
      <w:outlineLvl w:val="3"/>
    </w:pPr>
    <w:rPr>
      <w:bCs/>
      <w:szCs w:val="28"/>
    </w:rPr>
  </w:style>
  <w:style w:type="paragraph" w:styleId="Heading5">
    <w:name w:val="heading 5"/>
    <w:basedOn w:val="Normal"/>
    <w:next w:val="Normal"/>
    <w:link w:val="Heading5Char"/>
    <w:qFormat/>
    <w:rsid w:val="00820D94"/>
    <w:pPr>
      <w:numPr>
        <w:ilvl w:val="4"/>
        <w:numId w:val="14"/>
      </w:numPr>
      <w:spacing w:before="360" w:after="220"/>
      <w:outlineLvl w:val="4"/>
    </w:pPr>
    <w:rPr>
      <w:bCs/>
      <w:iCs/>
      <w:szCs w:val="26"/>
    </w:rPr>
  </w:style>
  <w:style w:type="paragraph" w:styleId="Heading6">
    <w:name w:val="heading 6"/>
    <w:basedOn w:val="Normal"/>
    <w:next w:val="Normal"/>
    <w:link w:val="Heading6Char"/>
    <w:semiHidden/>
    <w:unhideWhenUsed/>
    <w:rsid w:val="00045324"/>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rsid w:val="0004532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OriginalHeading 8"/>
    <w:basedOn w:val="Normal"/>
    <w:next w:val="Normal"/>
    <w:link w:val="Heading8Char"/>
    <w:semiHidden/>
    <w:unhideWhenUsed/>
    <w:rsid w:val="0004532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OriginalHeading 9"/>
    <w:basedOn w:val="Normal"/>
    <w:next w:val="Normal"/>
    <w:link w:val="Heading9Char"/>
    <w:semiHidden/>
    <w:unhideWhenUsed/>
    <w:rsid w:val="0004532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0D94"/>
    <w:rPr>
      <w:rFonts w:ascii="Henderson BCG Sans" w:eastAsia="Times New Roman" w:hAnsi="Henderson BCG Sans" w:cs="Arial"/>
      <w:b/>
      <w:bCs/>
      <w:kern w:val="32"/>
      <w:sz w:val="32"/>
      <w:szCs w:val="24"/>
      <w:lang w:eastAsia="de-DE" w:bidi="ar-SA"/>
    </w:rPr>
  </w:style>
  <w:style w:type="character" w:customStyle="1" w:styleId="Heading2Char">
    <w:name w:val="Heading 2 Char"/>
    <w:basedOn w:val="DefaultParagraphFont"/>
    <w:link w:val="Heading2"/>
    <w:rsid w:val="00820D94"/>
    <w:rPr>
      <w:rFonts w:ascii="Henderson BCG Sans" w:eastAsia="Times New Roman" w:hAnsi="Henderson BCG Sans" w:cs="Arial"/>
      <w:bCs/>
      <w:iCs/>
      <w:sz w:val="28"/>
      <w:szCs w:val="28"/>
      <w:lang w:eastAsia="de-DE" w:bidi="ar-SA"/>
    </w:rPr>
  </w:style>
  <w:style w:type="character" w:customStyle="1" w:styleId="Heading3Char">
    <w:name w:val="Heading 3 Char"/>
    <w:basedOn w:val="DefaultParagraphFont"/>
    <w:link w:val="Heading3"/>
    <w:rsid w:val="00820D94"/>
    <w:rPr>
      <w:rFonts w:ascii="Henderson BCG Sans" w:eastAsia="Times New Roman" w:hAnsi="Henderson BCG Sans" w:cs="Arial"/>
      <w:bCs/>
      <w:sz w:val="24"/>
      <w:szCs w:val="22"/>
      <w:lang w:eastAsia="de-DE" w:bidi="ar-SA"/>
    </w:rPr>
  </w:style>
  <w:style w:type="character" w:customStyle="1" w:styleId="Heading4Char">
    <w:name w:val="Heading 4 Char"/>
    <w:basedOn w:val="DefaultParagraphFont"/>
    <w:link w:val="Heading4"/>
    <w:rsid w:val="00820D94"/>
    <w:rPr>
      <w:rFonts w:ascii="Henderson BCG Sans" w:eastAsia="Times New Roman" w:hAnsi="Henderson BCG Sans" w:cs="Times New Roman"/>
      <w:bCs/>
      <w:szCs w:val="28"/>
      <w:lang w:eastAsia="de-DE" w:bidi="ar-SA"/>
    </w:rPr>
  </w:style>
  <w:style w:type="character" w:customStyle="1" w:styleId="Heading5Char">
    <w:name w:val="Heading 5 Char"/>
    <w:basedOn w:val="DefaultParagraphFont"/>
    <w:link w:val="Heading5"/>
    <w:rsid w:val="00820D94"/>
    <w:rPr>
      <w:rFonts w:ascii="Henderson BCG Sans" w:eastAsia="Times New Roman" w:hAnsi="Henderson BCG Sans" w:cs="Times New Roman"/>
      <w:bCs/>
      <w:iCs/>
      <w:szCs w:val="26"/>
      <w:lang w:eastAsia="de-DE" w:bidi="ar-SA"/>
    </w:rPr>
  </w:style>
  <w:style w:type="character" w:customStyle="1" w:styleId="Heading6Char">
    <w:name w:val="Heading 6 Char"/>
    <w:basedOn w:val="DefaultParagraphFont"/>
    <w:link w:val="Heading6"/>
    <w:semiHidden/>
    <w:rsid w:val="00045324"/>
    <w:rPr>
      <w:rFonts w:asciiTheme="majorHAnsi" w:eastAsiaTheme="majorEastAsia" w:hAnsiTheme="majorHAnsi" w:cstheme="majorBidi"/>
      <w:i/>
      <w:iCs/>
      <w:color w:val="1F3763" w:themeColor="accent1" w:themeShade="7F"/>
      <w:szCs w:val="24"/>
      <w:lang w:eastAsia="de-DE" w:bidi="ar-SA"/>
    </w:rPr>
  </w:style>
  <w:style w:type="character" w:customStyle="1" w:styleId="Heading7Char">
    <w:name w:val="Heading 7 Char"/>
    <w:basedOn w:val="DefaultParagraphFont"/>
    <w:link w:val="Heading7"/>
    <w:semiHidden/>
    <w:rsid w:val="00045324"/>
    <w:rPr>
      <w:rFonts w:asciiTheme="majorHAnsi" w:eastAsiaTheme="majorEastAsia" w:hAnsiTheme="majorHAnsi" w:cstheme="majorBidi"/>
      <w:i/>
      <w:iCs/>
      <w:color w:val="404040" w:themeColor="text1" w:themeTint="BF"/>
      <w:szCs w:val="24"/>
      <w:lang w:eastAsia="de-DE" w:bidi="ar-SA"/>
    </w:rPr>
  </w:style>
  <w:style w:type="character" w:customStyle="1" w:styleId="Heading8Char">
    <w:name w:val="Heading 8 Char"/>
    <w:aliases w:val="OriginalHeading 8 Char"/>
    <w:basedOn w:val="DefaultParagraphFont"/>
    <w:link w:val="Heading8"/>
    <w:semiHidden/>
    <w:rsid w:val="00045324"/>
    <w:rPr>
      <w:rFonts w:asciiTheme="majorHAnsi" w:eastAsiaTheme="majorEastAsia" w:hAnsiTheme="majorHAnsi" w:cstheme="majorBidi"/>
      <w:color w:val="404040" w:themeColor="text1" w:themeTint="BF"/>
      <w:sz w:val="20"/>
      <w:lang w:eastAsia="de-DE" w:bidi="ar-SA"/>
    </w:rPr>
  </w:style>
  <w:style w:type="character" w:customStyle="1" w:styleId="Heading9Char">
    <w:name w:val="Heading 9 Char"/>
    <w:aliases w:val="OriginalHeading 9 Char"/>
    <w:basedOn w:val="DefaultParagraphFont"/>
    <w:link w:val="Heading9"/>
    <w:semiHidden/>
    <w:rsid w:val="00045324"/>
    <w:rPr>
      <w:rFonts w:asciiTheme="majorHAnsi" w:eastAsiaTheme="majorEastAsia" w:hAnsiTheme="majorHAnsi" w:cstheme="majorBidi"/>
      <w:i/>
      <w:iCs/>
      <w:color w:val="404040" w:themeColor="text1" w:themeTint="BF"/>
      <w:sz w:val="20"/>
      <w:lang w:eastAsia="de-DE" w:bidi="ar-SA"/>
    </w:rPr>
  </w:style>
  <w:style w:type="numbering" w:styleId="111111">
    <w:name w:val="Outline List 2"/>
    <w:basedOn w:val="NoList"/>
    <w:semiHidden/>
    <w:rsid w:val="00045324"/>
    <w:pPr>
      <w:numPr>
        <w:numId w:val="11"/>
      </w:numPr>
    </w:pPr>
  </w:style>
  <w:style w:type="numbering" w:styleId="1ai">
    <w:name w:val="Outline List 1"/>
    <w:basedOn w:val="NoList"/>
    <w:semiHidden/>
    <w:rsid w:val="00045324"/>
    <w:pPr>
      <w:numPr>
        <w:numId w:val="12"/>
      </w:numPr>
    </w:pPr>
  </w:style>
  <w:style w:type="numbering" w:styleId="ArticleSection">
    <w:name w:val="Outline List 3"/>
    <w:basedOn w:val="NoList"/>
    <w:semiHidden/>
    <w:rsid w:val="00045324"/>
    <w:pPr>
      <w:numPr>
        <w:numId w:val="13"/>
      </w:numPr>
    </w:pPr>
  </w:style>
  <w:style w:type="paragraph" w:styleId="BlockText">
    <w:name w:val="Block Text"/>
    <w:basedOn w:val="Normal"/>
    <w:semiHidden/>
    <w:rsid w:val="00045324"/>
    <w:pPr>
      <w:ind w:left="1440" w:right="1440"/>
    </w:pPr>
  </w:style>
  <w:style w:type="paragraph" w:styleId="BodyText">
    <w:name w:val="Body Text"/>
    <w:basedOn w:val="Normal"/>
    <w:link w:val="BodyTextChar"/>
    <w:semiHidden/>
    <w:rsid w:val="00281898"/>
    <w:pPr>
      <w:spacing w:before="120"/>
      <w:jc w:val="both"/>
    </w:pPr>
    <w:rPr>
      <w:rFonts w:ascii="Henderson BCG Sans Light" w:hAnsi="Henderson BCG Sans Light"/>
      <w:sz w:val="24"/>
    </w:rPr>
  </w:style>
  <w:style w:type="character" w:customStyle="1" w:styleId="BodyTextChar">
    <w:name w:val="Body Text Char"/>
    <w:basedOn w:val="DefaultParagraphFont"/>
    <w:link w:val="BodyText"/>
    <w:semiHidden/>
    <w:rsid w:val="00281898"/>
    <w:rPr>
      <w:rFonts w:ascii="Henderson BCG Sans Light" w:eastAsia="Times New Roman" w:hAnsi="Henderson BCG Sans Light" w:cs="Times New Roman"/>
      <w:sz w:val="24"/>
      <w:szCs w:val="24"/>
      <w:lang w:eastAsia="de-DE" w:bidi="ar-SA"/>
    </w:rPr>
  </w:style>
  <w:style w:type="paragraph" w:styleId="BodyText2">
    <w:name w:val="Body Text 2"/>
    <w:basedOn w:val="Normal"/>
    <w:link w:val="BodyText2Char"/>
    <w:semiHidden/>
    <w:rsid w:val="00045324"/>
    <w:pPr>
      <w:spacing w:line="480" w:lineRule="auto"/>
    </w:pPr>
  </w:style>
  <w:style w:type="character" w:customStyle="1" w:styleId="BodyText2Char">
    <w:name w:val="Body Text 2 Char"/>
    <w:basedOn w:val="DefaultParagraphFont"/>
    <w:link w:val="BodyText2"/>
    <w:semiHidden/>
    <w:rsid w:val="00045324"/>
    <w:rPr>
      <w:rFonts w:ascii="Henderson BCG Serif" w:eastAsia="Times New Roman" w:hAnsi="Henderson BCG Serif" w:cs="Times New Roman"/>
      <w:szCs w:val="24"/>
      <w:lang w:eastAsia="de-DE" w:bidi="ar-SA"/>
    </w:rPr>
  </w:style>
  <w:style w:type="paragraph" w:styleId="BodyText3">
    <w:name w:val="Body Text 3"/>
    <w:basedOn w:val="Normal"/>
    <w:link w:val="BodyText3Char"/>
    <w:semiHidden/>
    <w:rsid w:val="00045324"/>
    <w:rPr>
      <w:sz w:val="16"/>
      <w:szCs w:val="16"/>
    </w:rPr>
  </w:style>
  <w:style w:type="character" w:customStyle="1" w:styleId="BodyText3Char">
    <w:name w:val="Body Text 3 Char"/>
    <w:basedOn w:val="DefaultParagraphFont"/>
    <w:link w:val="BodyText3"/>
    <w:semiHidden/>
    <w:rsid w:val="00045324"/>
    <w:rPr>
      <w:rFonts w:ascii="Henderson BCG Serif" w:eastAsia="Times New Roman" w:hAnsi="Henderson BCG Serif" w:cs="Times New Roman"/>
      <w:sz w:val="16"/>
      <w:szCs w:val="16"/>
      <w:lang w:eastAsia="de-DE" w:bidi="ar-SA"/>
    </w:rPr>
  </w:style>
  <w:style w:type="paragraph" w:styleId="BodyTextFirstIndent">
    <w:name w:val="Body Text First Indent"/>
    <w:basedOn w:val="BodyText"/>
    <w:link w:val="BodyTextFirstIndentChar"/>
    <w:semiHidden/>
    <w:rsid w:val="00045324"/>
    <w:pPr>
      <w:ind w:firstLine="210"/>
    </w:pPr>
  </w:style>
  <w:style w:type="character" w:customStyle="1" w:styleId="BodyTextFirstIndentChar">
    <w:name w:val="Body Text First Indent Char"/>
    <w:basedOn w:val="BodyTextChar"/>
    <w:link w:val="BodyTextFirstIndent"/>
    <w:semiHidden/>
    <w:rsid w:val="00045324"/>
    <w:rPr>
      <w:rFonts w:ascii="Henderson BCG Serif" w:eastAsia="Times New Roman" w:hAnsi="Henderson BCG Serif" w:cs="Times New Roman"/>
      <w:sz w:val="24"/>
      <w:szCs w:val="24"/>
      <w:lang w:eastAsia="de-DE" w:bidi="ar-SA"/>
    </w:rPr>
  </w:style>
  <w:style w:type="paragraph" w:styleId="BodyTextIndent">
    <w:name w:val="Body Text Indent"/>
    <w:basedOn w:val="Normal"/>
    <w:link w:val="BodyTextIndentChar"/>
    <w:semiHidden/>
    <w:rsid w:val="00045324"/>
    <w:pPr>
      <w:ind w:left="360"/>
    </w:pPr>
  </w:style>
  <w:style w:type="character" w:customStyle="1" w:styleId="BodyTextIndentChar">
    <w:name w:val="Body Text Indent Char"/>
    <w:basedOn w:val="DefaultParagraphFont"/>
    <w:link w:val="BodyTextIndent"/>
    <w:semiHidden/>
    <w:rsid w:val="00045324"/>
    <w:rPr>
      <w:rFonts w:ascii="Henderson BCG Serif" w:eastAsia="Times New Roman" w:hAnsi="Henderson BCG Serif" w:cs="Times New Roman"/>
      <w:szCs w:val="24"/>
      <w:lang w:eastAsia="de-DE" w:bidi="ar-SA"/>
    </w:rPr>
  </w:style>
  <w:style w:type="paragraph" w:styleId="BodyTextFirstIndent2">
    <w:name w:val="Body Text First Indent 2"/>
    <w:basedOn w:val="BodyTextIndent"/>
    <w:link w:val="BodyTextFirstIndent2Char"/>
    <w:semiHidden/>
    <w:rsid w:val="00045324"/>
    <w:pPr>
      <w:ind w:firstLine="210"/>
    </w:pPr>
  </w:style>
  <w:style w:type="character" w:customStyle="1" w:styleId="BodyTextFirstIndent2Char">
    <w:name w:val="Body Text First Indent 2 Char"/>
    <w:basedOn w:val="BodyTextIndentChar"/>
    <w:link w:val="BodyTextFirstIndent2"/>
    <w:semiHidden/>
    <w:rsid w:val="00045324"/>
    <w:rPr>
      <w:rFonts w:ascii="Henderson BCG Serif" w:eastAsia="Times New Roman" w:hAnsi="Henderson BCG Serif" w:cs="Times New Roman"/>
      <w:szCs w:val="24"/>
      <w:lang w:eastAsia="de-DE" w:bidi="ar-SA"/>
    </w:rPr>
  </w:style>
  <w:style w:type="paragraph" w:styleId="BodyTextIndent2">
    <w:name w:val="Body Text Indent 2"/>
    <w:basedOn w:val="Normal"/>
    <w:link w:val="BodyTextIndent2Char"/>
    <w:semiHidden/>
    <w:rsid w:val="00045324"/>
    <w:pPr>
      <w:spacing w:line="480" w:lineRule="auto"/>
      <w:ind w:left="360"/>
    </w:pPr>
  </w:style>
  <w:style w:type="character" w:customStyle="1" w:styleId="BodyTextIndent2Char">
    <w:name w:val="Body Text Indent 2 Char"/>
    <w:basedOn w:val="DefaultParagraphFont"/>
    <w:link w:val="BodyTextIndent2"/>
    <w:semiHidden/>
    <w:rsid w:val="00045324"/>
    <w:rPr>
      <w:rFonts w:ascii="Henderson BCG Serif" w:eastAsia="Times New Roman" w:hAnsi="Henderson BCG Serif" w:cs="Times New Roman"/>
      <w:szCs w:val="24"/>
      <w:lang w:eastAsia="de-DE" w:bidi="ar-SA"/>
    </w:rPr>
  </w:style>
  <w:style w:type="paragraph" w:styleId="BodyTextIndent3">
    <w:name w:val="Body Text Indent 3"/>
    <w:basedOn w:val="Normal"/>
    <w:link w:val="BodyTextIndent3Char"/>
    <w:semiHidden/>
    <w:rsid w:val="00045324"/>
    <w:pPr>
      <w:ind w:left="360"/>
    </w:pPr>
    <w:rPr>
      <w:sz w:val="16"/>
      <w:szCs w:val="16"/>
    </w:rPr>
  </w:style>
  <w:style w:type="character" w:customStyle="1" w:styleId="BodyTextIndent3Char">
    <w:name w:val="Body Text Indent 3 Char"/>
    <w:basedOn w:val="DefaultParagraphFont"/>
    <w:link w:val="BodyTextIndent3"/>
    <w:semiHidden/>
    <w:rsid w:val="00045324"/>
    <w:rPr>
      <w:rFonts w:ascii="Henderson BCG Serif" w:eastAsia="Times New Roman" w:hAnsi="Henderson BCG Serif" w:cs="Times New Roman"/>
      <w:sz w:val="16"/>
      <w:szCs w:val="16"/>
      <w:lang w:eastAsia="de-DE" w:bidi="ar-SA"/>
    </w:rPr>
  </w:style>
  <w:style w:type="paragraph" w:styleId="Closing">
    <w:name w:val="Closing"/>
    <w:basedOn w:val="Normal"/>
    <w:link w:val="ClosingChar"/>
    <w:semiHidden/>
    <w:rsid w:val="00045324"/>
    <w:pPr>
      <w:ind w:left="4320"/>
    </w:pPr>
  </w:style>
  <w:style w:type="character" w:customStyle="1" w:styleId="ClosingChar">
    <w:name w:val="Closing Char"/>
    <w:basedOn w:val="DefaultParagraphFont"/>
    <w:link w:val="Closing"/>
    <w:semiHidden/>
    <w:rsid w:val="00045324"/>
    <w:rPr>
      <w:rFonts w:ascii="Henderson BCG Serif" w:eastAsia="Times New Roman" w:hAnsi="Henderson BCG Serif" w:cs="Times New Roman"/>
      <w:szCs w:val="24"/>
      <w:lang w:eastAsia="de-DE" w:bidi="ar-SA"/>
    </w:rPr>
  </w:style>
  <w:style w:type="paragraph" w:styleId="Date">
    <w:name w:val="Date"/>
    <w:basedOn w:val="Normal"/>
    <w:next w:val="Normal"/>
    <w:link w:val="DateChar"/>
    <w:semiHidden/>
    <w:rsid w:val="00045324"/>
  </w:style>
  <w:style w:type="character" w:customStyle="1" w:styleId="DateChar">
    <w:name w:val="Date Char"/>
    <w:basedOn w:val="DefaultParagraphFont"/>
    <w:link w:val="Date"/>
    <w:semiHidden/>
    <w:rsid w:val="00045324"/>
    <w:rPr>
      <w:rFonts w:ascii="Henderson BCG Serif" w:eastAsia="Times New Roman" w:hAnsi="Henderson BCG Serif" w:cs="Times New Roman"/>
      <w:szCs w:val="24"/>
      <w:lang w:eastAsia="de-DE" w:bidi="ar-SA"/>
    </w:rPr>
  </w:style>
  <w:style w:type="paragraph" w:styleId="E-mailSignature">
    <w:name w:val="E-mail Signature"/>
    <w:basedOn w:val="Normal"/>
    <w:link w:val="E-mailSignatureChar"/>
    <w:semiHidden/>
    <w:rsid w:val="00045324"/>
  </w:style>
  <w:style w:type="character" w:customStyle="1" w:styleId="E-mailSignatureChar">
    <w:name w:val="E-mail Signature Char"/>
    <w:basedOn w:val="DefaultParagraphFont"/>
    <w:link w:val="E-mailSignature"/>
    <w:semiHidden/>
    <w:rsid w:val="00045324"/>
    <w:rPr>
      <w:rFonts w:ascii="Henderson BCG Serif" w:eastAsia="Times New Roman" w:hAnsi="Henderson BCG Serif" w:cs="Times New Roman"/>
      <w:szCs w:val="24"/>
      <w:lang w:eastAsia="de-DE" w:bidi="ar-SA"/>
    </w:rPr>
  </w:style>
  <w:style w:type="paragraph" w:styleId="EnvelopeAddress">
    <w:name w:val="envelope address"/>
    <w:basedOn w:val="Normal"/>
    <w:semiHidden/>
    <w:rsid w:val="0004532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045324"/>
    <w:rPr>
      <w:rFonts w:ascii="Arial" w:hAnsi="Arial" w:cs="Arial"/>
      <w:sz w:val="20"/>
      <w:szCs w:val="20"/>
    </w:rPr>
  </w:style>
  <w:style w:type="character" w:styleId="FollowedHyperlink">
    <w:name w:val="FollowedHyperlink"/>
    <w:basedOn w:val="DefaultParagraphFont"/>
    <w:semiHidden/>
    <w:rsid w:val="00045324"/>
    <w:rPr>
      <w:color w:val="800080"/>
      <w:u w:val="single"/>
    </w:rPr>
  </w:style>
  <w:style w:type="paragraph" w:styleId="Footer">
    <w:name w:val="footer"/>
    <w:basedOn w:val="Normal"/>
    <w:link w:val="FooterChar"/>
    <w:uiPriority w:val="99"/>
    <w:rsid w:val="00045324"/>
    <w:pPr>
      <w:tabs>
        <w:tab w:val="center" w:pos="4320"/>
        <w:tab w:val="right" w:pos="8640"/>
      </w:tabs>
    </w:pPr>
  </w:style>
  <w:style w:type="character" w:customStyle="1" w:styleId="FooterChar">
    <w:name w:val="Footer Char"/>
    <w:basedOn w:val="DefaultParagraphFont"/>
    <w:link w:val="Footer"/>
    <w:uiPriority w:val="99"/>
    <w:rsid w:val="00045324"/>
    <w:rPr>
      <w:rFonts w:ascii="Henderson BCG Serif" w:eastAsia="Times New Roman" w:hAnsi="Henderson BCG Serif" w:cs="Times New Roman"/>
      <w:szCs w:val="24"/>
      <w:lang w:eastAsia="de-DE" w:bidi="ar-SA"/>
    </w:rPr>
  </w:style>
  <w:style w:type="paragraph" w:styleId="Header">
    <w:name w:val="header"/>
    <w:basedOn w:val="Normal"/>
    <w:link w:val="HeaderChar"/>
    <w:uiPriority w:val="99"/>
    <w:rsid w:val="00045324"/>
    <w:pPr>
      <w:tabs>
        <w:tab w:val="center" w:pos="4320"/>
        <w:tab w:val="right" w:pos="8640"/>
      </w:tabs>
    </w:pPr>
  </w:style>
  <w:style w:type="character" w:customStyle="1" w:styleId="HeaderChar">
    <w:name w:val="Header Char"/>
    <w:basedOn w:val="DefaultParagraphFont"/>
    <w:link w:val="Header"/>
    <w:uiPriority w:val="99"/>
    <w:rsid w:val="00045324"/>
    <w:rPr>
      <w:rFonts w:ascii="Henderson BCG Serif" w:eastAsia="Times New Roman" w:hAnsi="Henderson BCG Serif" w:cs="Times New Roman"/>
      <w:szCs w:val="24"/>
      <w:lang w:eastAsia="de-DE" w:bidi="ar-SA"/>
    </w:rPr>
  </w:style>
  <w:style w:type="character" w:styleId="HTMLAcronym">
    <w:name w:val="HTML Acronym"/>
    <w:basedOn w:val="DefaultParagraphFont"/>
    <w:semiHidden/>
    <w:rsid w:val="00045324"/>
  </w:style>
  <w:style w:type="paragraph" w:styleId="HTMLAddress">
    <w:name w:val="HTML Address"/>
    <w:basedOn w:val="Normal"/>
    <w:link w:val="HTMLAddressChar"/>
    <w:semiHidden/>
    <w:rsid w:val="00045324"/>
    <w:rPr>
      <w:i/>
      <w:iCs/>
    </w:rPr>
  </w:style>
  <w:style w:type="character" w:customStyle="1" w:styleId="HTMLAddressChar">
    <w:name w:val="HTML Address Char"/>
    <w:basedOn w:val="DefaultParagraphFont"/>
    <w:link w:val="HTMLAddress"/>
    <w:semiHidden/>
    <w:rsid w:val="00045324"/>
    <w:rPr>
      <w:rFonts w:ascii="Henderson BCG Serif" w:eastAsia="Times New Roman" w:hAnsi="Henderson BCG Serif" w:cs="Times New Roman"/>
      <w:i/>
      <w:iCs/>
      <w:szCs w:val="24"/>
      <w:lang w:eastAsia="de-DE" w:bidi="ar-SA"/>
    </w:rPr>
  </w:style>
  <w:style w:type="character" w:styleId="HTMLCite">
    <w:name w:val="HTML Cite"/>
    <w:basedOn w:val="DefaultParagraphFont"/>
    <w:semiHidden/>
    <w:rsid w:val="00045324"/>
    <w:rPr>
      <w:i/>
      <w:iCs/>
    </w:rPr>
  </w:style>
  <w:style w:type="character" w:styleId="HTMLCode">
    <w:name w:val="HTML Code"/>
    <w:basedOn w:val="DefaultParagraphFont"/>
    <w:semiHidden/>
    <w:rsid w:val="00045324"/>
    <w:rPr>
      <w:rFonts w:ascii="Courier New" w:hAnsi="Courier New" w:cs="Courier New"/>
      <w:sz w:val="20"/>
      <w:szCs w:val="20"/>
    </w:rPr>
  </w:style>
  <w:style w:type="character" w:styleId="HTMLDefinition">
    <w:name w:val="HTML Definition"/>
    <w:basedOn w:val="DefaultParagraphFont"/>
    <w:semiHidden/>
    <w:rsid w:val="00045324"/>
    <w:rPr>
      <w:i/>
      <w:iCs/>
    </w:rPr>
  </w:style>
  <w:style w:type="character" w:styleId="HTMLKeyboard">
    <w:name w:val="HTML Keyboard"/>
    <w:basedOn w:val="DefaultParagraphFont"/>
    <w:semiHidden/>
    <w:rsid w:val="00045324"/>
    <w:rPr>
      <w:rFonts w:ascii="Courier New" w:hAnsi="Courier New" w:cs="Courier New"/>
      <w:sz w:val="20"/>
      <w:szCs w:val="20"/>
    </w:rPr>
  </w:style>
  <w:style w:type="paragraph" w:styleId="HTMLPreformatted">
    <w:name w:val="HTML Preformatted"/>
    <w:basedOn w:val="Normal"/>
    <w:link w:val="HTMLPreformattedChar"/>
    <w:uiPriority w:val="99"/>
    <w:rsid w:val="0004532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324"/>
    <w:rPr>
      <w:rFonts w:ascii="Courier New" w:eastAsia="Times New Roman" w:hAnsi="Courier New" w:cs="Courier New"/>
      <w:sz w:val="20"/>
      <w:lang w:eastAsia="de-DE" w:bidi="ar-SA"/>
    </w:rPr>
  </w:style>
  <w:style w:type="character" w:styleId="HTMLSample">
    <w:name w:val="HTML Sample"/>
    <w:basedOn w:val="DefaultParagraphFont"/>
    <w:semiHidden/>
    <w:rsid w:val="00045324"/>
    <w:rPr>
      <w:rFonts w:ascii="Courier New" w:hAnsi="Courier New" w:cs="Courier New"/>
    </w:rPr>
  </w:style>
  <w:style w:type="character" w:styleId="HTMLTypewriter">
    <w:name w:val="HTML Typewriter"/>
    <w:basedOn w:val="DefaultParagraphFont"/>
    <w:semiHidden/>
    <w:rsid w:val="00045324"/>
    <w:rPr>
      <w:rFonts w:ascii="Courier New" w:hAnsi="Courier New" w:cs="Courier New"/>
      <w:sz w:val="20"/>
      <w:szCs w:val="20"/>
    </w:rPr>
  </w:style>
  <w:style w:type="character" w:styleId="HTMLVariable">
    <w:name w:val="HTML Variable"/>
    <w:basedOn w:val="DefaultParagraphFont"/>
    <w:semiHidden/>
    <w:rsid w:val="00045324"/>
    <w:rPr>
      <w:i/>
      <w:iCs/>
    </w:rPr>
  </w:style>
  <w:style w:type="character" w:styleId="Hyperlink">
    <w:name w:val="Hyperlink"/>
    <w:basedOn w:val="DefaultParagraphFont"/>
    <w:uiPriority w:val="99"/>
    <w:rsid w:val="00045324"/>
    <w:rPr>
      <w:color w:val="0000FF"/>
      <w:u w:val="single"/>
    </w:rPr>
  </w:style>
  <w:style w:type="character" w:styleId="LineNumber">
    <w:name w:val="line number"/>
    <w:basedOn w:val="DefaultParagraphFont"/>
    <w:semiHidden/>
    <w:rsid w:val="00045324"/>
  </w:style>
  <w:style w:type="paragraph" w:styleId="List">
    <w:name w:val="List"/>
    <w:basedOn w:val="Normal"/>
    <w:semiHidden/>
    <w:rsid w:val="00045324"/>
    <w:pPr>
      <w:ind w:left="360" w:hanging="360"/>
    </w:pPr>
  </w:style>
  <w:style w:type="paragraph" w:styleId="List2">
    <w:name w:val="List 2"/>
    <w:basedOn w:val="Normal"/>
    <w:semiHidden/>
    <w:rsid w:val="00045324"/>
    <w:pPr>
      <w:ind w:left="720" w:hanging="360"/>
    </w:pPr>
  </w:style>
  <w:style w:type="paragraph" w:styleId="List3">
    <w:name w:val="List 3"/>
    <w:basedOn w:val="Normal"/>
    <w:semiHidden/>
    <w:rsid w:val="00045324"/>
    <w:pPr>
      <w:ind w:left="1080" w:hanging="360"/>
    </w:pPr>
  </w:style>
  <w:style w:type="paragraph" w:styleId="List4">
    <w:name w:val="List 4"/>
    <w:basedOn w:val="Normal"/>
    <w:semiHidden/>
    <w:rsid w:val="00045324"/>
    <w:pPr>
      <w:ind w:left="1440" w:hanging="360"/>
    </w:pPr>
  </w:style>
  <w:style w:type="paragraph" w:styleId="List5">
    <w:name w:val="List 5"/>
    <w:basedOn w:val="Normal"/>
    <w:semiHidden/>
    <w:rsid w:val="00045324"/>
    <w:pPr>
      <w:ind w:left="1800" w:hanging="360"/>
    </w:pPr>
  </w:style>
  <w:style w:type="paragraph" w:styleId="ListBullet">
    <w:name w:val="List Bullet"/>
    <w:basedOn w:val="Normal"/>
    <w:semiHidden/>
    <w:rsid w:val="00045324"/>
    <w:pPr>
      <w:numPr>
        <w:numId w:val="1"/>
      </w:numPr>
    </w:pPr>
  </w:style>
  <w:style w:type="paragraph" w:styleId="ListBullet2">
    <w:name w:val="List Bullet 2"/>
    <w:basedOn w:val="Normal"/>
    <w:semiHidden/>
    <w:rsid w:val="00045324"/>
    <w:pPr>
      <w:numPr>
        <w:numId w:val="2"/>
      </w:numPr>
    </w:pPr>
  </w:style>
  <w:style w:type="paragraph" w:styleId="ListBullet3">
    <w:name w:val="List Bullet 3"/>
    <w:basedOn w:val="Normal"/>
    <w:semiHidden/>
    <w:rsid w:val="00045324"/>
    <w:pPr>
      <w:numPr>
        <w:numId w:val="3"/>
      </w:numPr>
    </w:pPr>
  </w:style>
  <w:style w:type="paragraph" w:styleId="ListBullet4">
    <w:name w:val="List Bullet 4"/>
    <w:basedOn w:val="Normal"/>
    <w:semiHidden/>
    <w:rsid w:val="00045324"/>
    <w:pPr>
      <w:numPr>
        <w:numId w:val="4"/>
      </w:numPr>
    </w:pPr>
  </w:style>
  <w:style w:type="paragraph" w:styleId="ListBullet5">
    <w:name w:val="List Bullet 5"/>
    <w:basedOn w:val="Normal"/>
    <w:semiHidden/>
    <w:rsid w:val="00045324"/>
    <w:pPr>
      <w:numPr>
        <w:numId w:val="5"/>
      </w:numPr>
    </w:pPr>
  </w:style>
  <w:style w:type="paragraph" w:styleId="ListContinue">
    <w:name w:val="List Continue"/>
    <w:basedOn w:val="Normal"/>
    <w:semiHidden/>
    <w:rsid w:val="00045324"/>
    <w:pPr>
      <w:ind w:left="360"/>
    </w:pPr>
  </w:style>
  <w:style w:type="paragraph" w:styleId="ListContinue2">
    <w:name w:val="List Continue 2"/>
    <w:basedOn w:val="Normal"/>
    <w:semiHidden/>
    <w:rsid w:val="00045324"/>
    <w:pPr>
      <w:ind w:left="720"/>
    </w:pPr>
  </w:style>
  <w:style w:type="paragraph" w:styleId="ListContinue3">
    <w:name w:val="List Continue 3"/>
    <w:basedOn w:val="Normal"/>
    <w:semiHidden/>
    <w:rsid w:val="00045324"/>
    <w:pPr>
      <w:ind w:left="1080"/>
    </w:pPr>
  </w:style>
  <w:style w:type="paragraph" w:styleId="ListContinue4">
    <w:name w:val="List Continue 4"/>
    <w:basedOn w:val="Normal"/>
    <w:semiHidden/>
    <w:rsid w:val="00045324"/>
    <w:pPr>
      <w:ind w:left="1440"/>
    </w:pPr>
  </w:style>
  <w:style w:type="paragraph" w:styleId="ListContinue5">
    <w:name w:val="List Continue 5"/>
    <w:basedOn w:val="Normal"/>
    <w:semiHidden/>
    <w:rsid w:val="00045324"/>
    <w:pPr>
      <w:ind w:left="1800"/>
    </w:pPr>
  </w:style>
  <w:style w:type="paragraph" w:styleId="ListNumber">
    <w:name w:val="List Number"/>
    <w:basedOn w:val="Normal"/>
    <w:semiHidden/>
    <w:rsid w:val="00045324"/>
    <w:pPr>
      <w:numPr>
        <w:numId w:val="6"/>
      </w:numPr>
    </w:pPr>
  </w:style>
  <w:style w:type="paragraph" w:styleId="ListNumber2">
    <w:name w:val="List Number 2"/>
    <w:basedOn w:val="Normal"/>
    <w:semiHidden/>
    <w:rsid w:val="00045324"/>
    <w:pPr>
      <w:numPr>
        <w:numId w:val="7"/>
      </w:numPr>
    </w:pPr>
  </w:style>
  <w:style w:type="paragraph" w:styleId="ListNumber3">
    <w:name w:val="List Number 3"/>
    <w:basedOn w:val="Normal"/>
    <w:semiHidden/>
    <w:rsid w:val="00045324"/>
    <w:pPr>
      <w:numPr>
        <w:numId w:val="8"/>
      </w:numPr>
    </w:pPr>
  </w:style>
  <w:style w:type="paragraph" w:styleId="ListNumber4">
    <w:name w:val="List Number 4"/>
    <w:basedOn w:val="Normal"/>
    <w:semiHidden/>
    <w:rsid w:val="00045324"/>
    <w:pPr>
      <w:numPr>
        <w:numId w:val="9"/>
      </w:numPr>
    </w:pPr>
  </w:style>
  <w:style w:type="paragraph" w:styleId="ListNumber5">
    <w:name w:val="List Number 5"/>
    <w:basedOn w:val="Normal"/>
    <w:semiHidden/>
    <w:rsid w:val="00045324"/>
    <w:pPr>
      <w:numPr>
        <w:numId w:val="10"/>
      </w:numPr>
    </w:pPr>
  </w:style>
  <w:style w:type="paragraph" w:styleId="MessageHeader">
    <w:name w:val="Message Header"/>
    <w:basedOn w:val="Normal"/>
    <w:link w:val="MessageHeaderChar"/>
    <w:semiHidden/>
    <w:rsid w:val="0004532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045324"/>
    <w:rPr>
      <w:rFonts w:ascii="Arial" w:eastAsia="Times New Roman" w:hAnsi="Arial" w:cs="Arial"/>
      <w:sz w:val="24"/>
      <w:szCs w:val="24"/>
      <w:shd w:val="pct20" w:color="auto" w:fill="auto"/>
      <w:lang w:eastAsia="de-DE" w:bidi="ar-SA"/>
    </w:rPr>
  </w:style>
  <w:style w:type="paragraph" w:styleId="NormalWeb">
    <w:name w:val="Normal (Web)"/>
    <w:basedOn w:val="Normal"/>
    <w:semiHidden/>
    <w:rsid w:val="00045324"/>
    <w:rPr>
      <w:rFonts w:ascii="Times New Roman" w:hAnsi="Times New Roman"/>
      <w:sz w:val="24"/>
    </w:rPr>
  </w:style>
  <w:style w:type="paragraph" w:styleId="NormalIndent">
    <w:name w:val="Normal Indent"/>
    <w:basedOn w:val="Normal"/>
    <w:semiHidden/>
    <w:rsid w:val="00045324"/>
    <w:pPr>
      <w:ind w:left="720"/>
    </w:pPr>
  </w:style>
  <w:style w:type="paragraph" w:styleId="NoteHeading">
    <w:name w:val="Note Heading"/>
    <w:basedOn w:val="Normal"/>
    <w:next w:val="Normal"/>
    <w:link w:val="NoteHeadingChar"/>
    <w:semiHidden/>
    <w:rsid w:val="00045324"/>
  </w:style>
  <w:style w:type="character" w:customStyle="1" w:styleId="NoteHeadingChar">
    <w:name w:val="Note Heading Char"/>
    <w:basedOn w:val="DefaultParagraphFont"/>
    <w:link w:val="NoteHeading"/>
    <w:semiHidden/>
    <w:rsid w:val="00045324"/>
    <w:rPr>
      <w:rFonts w:ascii="Henderson BCG Serif" w:eastAsia="Times New Roman" w:hAnsi="Henderson BCG Serif" w:cs="Times New Roman"/>
      <w:szCs w:val="24"/>
      <w:lang w:eastAsia="de-DE" w:bidi="ar-SA"/>
    </w:rPr>
  </w:style>
  <w:style w:type="character" w:styleId="PageNumber">
    <w:name w:val="page number"/>
    <w:basedOn w:val="DefaultParagraphFont"/>
    <w:uiPriority w:val="99"/>
    <w:semiHidden/>
    <w:rsid w:val="00045324"/>
  </w:style>
  <w:style w:type="paragraph" w:styleId="PlainText">
    <w:name w:val="Plain Text"/>
    <w:basedOn w:val="Normal"/>
    <w:link w:val="PlainTextChar"/>
    <w:semiHidden/>
    <w:rsid w:val="00045324"/>
    <w:rPr>
      <w:rFonts w:ascii="Courier New" w:hAnsi="Courier New" w:cs="Courier New"/>
      <w:sz w:val="20"/>
      <w:szCs w:val="20"/>
    </w:rPr>
  </w:style>
  <w:style w:type="character" w:customStyle="1" w:styleId="PlainTextChar">
    <w:name w:val="Plain Text Char"/>
    <w:basedOn w:val="DefaultParagraphFont"/>
    <w:link w:val="PlainText"/>
    <w:semiHidden/>
    <w:rsid w:val="00045324"/>
    <w:rPr>
      <w:rFonts w:ascii="Courier New" w:eastAsia="Times New Roman" w:hAnsi="Courier New" w:cs="Courier New"/>
      <w:sz w:val="20"/>
      <w:lang w:eastAsia="de-DE" w:bidi="ar-SA"/>
    </w:rPr>
  </w:style>
  <w:style w:type="paragraph" w:styleId="Salutation">
    <w:name w:val="Salutation"/>
    <w:basedOn w:val="Normal"/>
    <w:next w:val="Normal"/>
    <w:link w:val="SalutationChar"/>
    <w:semiHidden/>
    <w:rsid w:val="00045324"/>
  </w:style>
  <w:style w:type="character" w:customStyle="1" w:styleId="SalutationChar">
    <w:name w:val="Salutation Char"/>
    <w:basedOn w:val="DefaultParagraphFont"/>
    <w:link w:val="Salutation"/>
    <w:semiHidden/>
    <w:rsid w:val="00045324"/>
    <w:rPr>
      <w:rFonts w:ascii="Henderson BCG Serif" w:eastAsia="Times New Roman" w:hAnsi="Henderson BCG Serif" w:cs="Times New Roman"/>
      <w:szCs w:val="24"/>
      <w:lang w:eastAsia="de-DE" w:bidi="ar-SA"/>
    </w:rPr>
  </w:style>
  <w:style w:type="paragraph" w:styleId="Signature">
    <w:name w:val="Signature"/>
    <w:basedOn w:val="Normal"/>
    <w:link w:val="SignatureChar"/>
    <w:semiHidden/>
    <w:rsid w:val="00045324"/>
    <w:pPr>
      <w:ind w:left="4320"/>
    </w:pPr>
  </w:style>
  <w:style w:type="character" w:customStyle="1" w:styleId="SignatureChar">
    <w:name w:val="Signature Char"/>
    <w:basedOn w:val="DefaultParagraphFont"/>
    <w:link w:val="Signature"/>
    <w:semiHidden/>
    <w:rsid w:val="00045324"/>
    <w:rPr>
      <w:rFonts w:ascii="Henderson BCG Serif" w:eastAsia="Times New Roman" w:hAnsi="Henderson BCG Serif" w:cs="Times New Roman"/>
      <w:szCs w:val="24"/>
      <w:lang w:eastAsia="de-DE" w:bidi="ar-SA"/>
    </w:rPr>
  </w:style>
  <w:style w:type="table" w:styleId="Table3Deffects1">
    <w:name w:val="Table 3D effects 1"/>
    <w:basedOn w:val="TableNormal"/>
    <w:semiHidden/>
    <w:rsid w:val="00045324"/>
    <w:pPr>
      <w:spacing w:after="0" w:line="240" w:lineRule="auto"/>
      <w:jc w:val="both"/>
    </w:pPr>
    <w:rPr>
      <w:rFonts w:ascii="Times New Roman" w:eastAsia="Times New Roman" w:hAnsi="Times New Roman" w:cs="Times New Roman"/>
      <w:sz w:val="20"/>
      <w:lang w:eastAsia="de-DE"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45324"/>
    <w:pPr>
      <w:spacing w:after="0" w:line="240" w:lineRule="auto"/>
      <w:jc w:val="both"/>
    </w:pPr>
    <w:rPr>
      <w:rFonts w:ascii="Times New Roman" w:eastAsia="Times New Roman" w:hAnsi="Times New Roman" w:cs="Times New Roman"/>
      <w:color w:val="000080"/>
      <w:sz w:val="20"/>
      <w:lang w:eastAsia="de-DE"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45324"/>
    <w:pPr>
      <w:spacing w:after="0" w:line="240" w:lineRule="auto"/>
      <w:jc w:val="both"/>
    </w:pPr>
    <w:rPr>
      <w:rFonts w:ascii="Times New Roman" w:eastAsia="Times New Roman" w:hAnsi="Times New Roman" w:cs="Times New Roman"/>
      <w:color w:val="FFFFFF"/>
      <w:sz w:val="20"/>
      <w:lang w:eastAsia="de-DE"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93CE8"/>
    <w:pPr>
      <w:spacing w:after="0" w:line="240" w:lineRule="auto"/>
      <w:jc w:val="both"/>
    </w:pPr>
    <w:rPr>
      <w:rFonts w:ascii="Henderson BCG Sans" w:eastAsia="Times New Roman" w:hAnsi="Henderson BCG Sans" w:cs="Times New Roman"/>
      <w:sz w:val="20"/>
      <w:lang w:eastAsia="de-DE" w:bidi="ar-SA"/>
    </w:rPr>
    <w:tblPr>
      <w:tblBorders>
        <w:insideH w:val="single" w:sz="4" w:space="0" w:color="auto"/>
      </w:tblBorders>
    </w:tblPr>
    <w:tcPr>
      <w:shd w:val="clear" w:color="auto" w:fill="auto"/>
    </w:tcPr>
  </w:style>
  <w:style w:type="table" w:styleId="TableGrid1">
    <w:name w:val="Table Grid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qFormat/>
    <w:rsid w:val="001D6299"/>
    <w:pPr>
      <w:numPr>
        <w:numId w:val="15"/>
      </w:numPr>
      <w:spacing w:after="60"/>
      <w:ind w:left="692" w:hanging="346"/>
    </w:pPr>
  </w:style>
  <w:style w:type="paragraph" w:customStyle="1" w:styleId="Bullet2">
    <w:name w:val="Bullet 2"/>
    <w:basedOn w:val="Normal"/>
    <w:qFormat/>
    <w:rsid w:val="00820D94"/>
    <w:pPr>
      <w:numPr>
        <w:numId w:val="16"/>
      </w:numPr>
      <w:spacing w:before="60" w:after="60"/>
    </w:pPr>
  </w:style>
  <w:style w:type="paragraph" w:customStyle="1" w:styleId="Bullet3">
    <w:name w:val="Bullet 3"/>
    <w:basedOn w:val="Normal"/>
    <w:qFormat/>
    <w:rsid w:val="00820D94"/>
    <w:pPr>
      <w:numPr>
        <w:numId w:val="17"/>
      </w:numPr>
      <w:spacing w:before="60" w:after="60"/>
    </w:pPr>
  </w:style>
  <w:style w:type="paragraph" w:styleId="Bibliography">
    <w:name w:val="Bibliography"/>
    <w:basedOn w:val="Normal"/>
    <w:next w:val="Normal"/>
    <w:uiPriority w:val="37"/>
    <w:semiHidden/>
    <w:unhideWhenUsed/>
    <w:rsid w:val="00045324"/>
  </w:style>
  <w:style w:type="paragraph" w:styleId="Caption">
    <w:name w:val="caption"/>
    <w:basedOn w:val="Normal"/>
    <w:next w:val="Normal"/>
    <w:link w:val="CaptionChar"/>
    <w:uiPriority w:val="35"/>
    <w:unhideWhenUsed/>
    <w:rsid w:val="00C819F0"/>
    <w:pPr>
      <w:spacing w:after="200"/>
      <w:jc w:val="center"/>
    </w:pPr>
    <w:rPr>
      <w:b/>
      <w:bCs/>
      <w:color w:val="000000" w:themeColor="text1"/>
      <w:sz w:val="24"/>
      <w:szCs w:val="18"/>
    </w:rPr>
  </w:style>
  <w:style w:type="table" w:styleId="ColorfulGrid">
    <w:name w:val="Colorful Grid"/>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45324"/>
    <w:rPr>
      <w:sz w:val="16"/>
      <w:szCs w:val="16"/>
    </w:rPr>
  </w:style>
  <w:style w:type="paragraph" w:styleId="CommentText">
    <w:name w:val="annotation text"/>
    <w:basedOn w:val="Normal"/>
    <w:link w:val="CommentTextChar"/>
    <w:uiPriority w:val="99"/>
    <w:semiHidden/>
    <w:unhideWhenUsed/>
    <w:rsid w:val="00045324"/>
    <w:rPr>
      <w:sz w:val="20"/>
      <w:szCs w:val="20"/>
    </w:rPr>
  </w:style>
  <w:style w:type="character" w:customStyle="1" w:styleId="CommentTextChar">
    <w:name w:val="Comment Text Char"/>
    <w:basedOn w:val="DefaultParagraphFont"/>
    <w:link w:val="CommentText"/>
    <w:uiPriority w:val="99"/>
    <w:semiHidden/>
    <w:rsid w:val="00045324"/>
    <w:rPr>
      <w:rFonts w:ascii="Henderson BCG Serif" w:eastAsia="Times New Roman" w:hAnsi="Henderson BCG Serif" w:cs="Times New Roman"/>
      <w:sz w:val="20"/>
      <w:lang w:eastAsia="de-DE" w:bidi="ar-SA"/>
    </w:rPr>
  </w:style>
  <w:style w:type="paragraph" w:styleId="CommentSubject">
    <w:name w:val="annotation subject"/>
    <w:basedOn w:val="CommentText"/>
    <w:next w:val="CommentText"/>
    <w:link w:val="CommentSubjectChar"/>
    <w:uiPriority w:val="99"/>
    <w:semiHidden/>
    <w:unhideWhenUsed/>
    <w:rsid w:val="00045324"/>
    <w:rPr>
      <w:b/>
      <w:bCs/>
    </w:rPr>
  </w:style>
  <w:style w:type="character" w:customStyle="1" w:styleId="CommentSubjectChar">
    <w:name w:val="Comment Subject Char"/>
    <w:basedOn w:val="CommentTextChar"/>
    <w:link w:val="CommentSubject"/>
    <w:uiPriority w:val="99"/>
    <w:semiHidden/>
    <w:rsid w:val="00045324"/>
    <w:rPr>
      <w:rFonts w:ascii="Henderson BCG Serif" w:eastAsia="Times New Roman" w:hAnsi="Henderson BCG Serif" w:cs="Times New Roman"/>
      <w:b/>
      <w:bCs/>
      <w:sz w:val="20"/>
      <w:lang w:eastAsia="de-DE" w:bidi="ar-SA"/>
    </w:rPr>
  </w:style>
  <w:style w:type="table" w:styleId="DarkList">
    <w:name w:val="Dark List"/>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045324"/>
    <w:rPr>
      <w:rFonts w:ascii="Tahoma" w:hAnsi="Tahoma" w:cs="Tahoma"/>
      <w:sz w:val="16"/>
      <w:szCs w:val="16"/>
    </w:rPr>
  </w:style>
  <w:style w:type="character" w:customStyle="1" w:styleId="DocumentMapChar">
    <w:name w:val="Document Map Char"/>
    <w:basedOn w:val="DefaultParagraphFont"/>
    <w:link w:val="DocumentMap"/>
    <w:uiPriority w:val="99"/>
    <w:semiHidden/>
    <w:rsid w:val="00045324"/>
    <w:rPr>
      <w:rFonts w:ascii="Tahoma" w:eastAsia="Times New Roman" w:hAnsi="Tahoma" w:cs="Tahoma"/>
      <w:sz w:val="16"/>
      <w:szCs w:val="16"/>
      <w:lang w:eastAsia="de-DE" w:bidi="ar-SA"/>
    </w:rPr>
  </w:style>
  <w:style w:type="character" w:styleId="EndnoteReference">
    <w:name w:val="endnote reference"/>
    <w:basedOn w:val="DefaultParagraphFont"/>
    <w:uiPriority w:val="99"/>
    <w:semiHidden/>
    <w:unhideWhenUsed/>
    <w:rsid w:val="00045324"/>
    <w:rPr>
      <w:vertAlign w:val="superscript"/>
    </w:rPr>
  </w:style>
  <w:style w:type="paragraph" w:styleId="EndnoteText">
    <w:name w:val="endnote text"/>
    <w:basedOn w:val="Normal"/>
    <w:link w:val="EndnoteTextChar"/>
    <w:uiPriority w:val="99"/>
    <w:semiHidden/>
    <w:unhideWhenUsed/>
    <w:rsid w:val="00045324"/>
    <w:rPr>
      <w:sz w:val="20"/>
      <w:szCs w:val="20"/>
    </w:rPr>
  </w:style>
  <w:style w:type="character" w:customStyle="1" w:styleId="EndnoteTextChar">
    <w:name w:val="Endnote Text Char"/>
    <w:basedOn w:val="DefaultParagraphFont"/>
    <w:link w:val="EndnoteText"/>
    <w:uiPriority w:val="99"/>
    <w:semiHidden/>
    <w:rsid w:val="00045324"/>
    <w:rPr>
      <w:rFonts w:ascii="Henderson BCG Serif" w:eastAsia="Times New Roman" w:hAnsi="Henderson BCG Serif" w:cs="Times New Roman"/>
      <w:sz w:val="20"/>
      <w:lang w:eastAsia="de-DE" w:bidi="ar-SA"/>
    </w:rPr>
  </w:style>
  <w:style w:type="character" w:styleId="FootnoteReference">
    <w:name w:val="footnote reference"/>
    <w:basedOn w:val="DefaultParagraphFont"/>
    <w:uiPriority w:val="99"/>
    <w:semiHidden/>
    <w:unhideWhenUsed/>
    <w:rsid w:val="00045324"/>
    <w:rPr>
      <w:vertAlign w:val="superscript"/>
    </w:rPr>
  </w:style>
  <w:style w:type="paragraph" w:styleId="FootnoteText">
    <w:name w:val="footnote text"/>
    <w:basedOn w:val="Normal"/>
    <w:link w:val="FootnoteTextChar"/>
    <w:uiPriority w:val="99"/>
    <w:semiHidden/>
    <w:unhideWhenUsed/>
    <w:rsid w:val="00045324"/>
    <w:rPr>
      <w:sz w:val="20"/>
      <w:szCs w:val="20"/>
    </w:rPr>
  </w:style>
  <w:style w:type="character" w:customStyle="1" w:styleId="FootnoteTextChar">
    <w:name w:val="Footnote Text Char"/>
    <w:basedOn w:val="DefaultParagraphFont"/>
    <w:link w:val="FootnoteText"/>
    <w:uiPriority w:val="99"/>
    <w:semiHidden/>
    <w:rsid w:val="00045324"/>
    <w:rPr>
      <w:rFonts w:ascii="Henderson BCG Serif" w:eastAsia="Times New Roman" w:hAnsi="Henderson BCG Serif" w:cs="Times New Roman"/>
      <w:sz w:val="20"/>
      <w:lang w:eastAsia="de-DE" w:bidi="ar-SA"/>
    </w:rPr>
  </w:style>
  <w:style w:type="paragraph" w:styleId="Index1">
    <w:name w:val="index 1"/>
    <w:basedOn w:val="Normal"/>
    <w:next w:val="Normal"/>
    <w:autoRedefine/>
    <w:uiPriority w:val="99"/>
    <w:semiHidden/>
    <w:unhideWhenUsed/>
    <w:rsid w:val="00045324"/>
    <w:pPr>
      <w:ind w:left="220" w:hanging="220"/>
    </w:pPr>
  </w:style>
  <w:style w:type="paragraph" w:styleId="Index2">
    <w:name w:val="index 2"/>
    <w:basedOn w:val="Normal"/>
    <w:next w:val="Normal"/>
    <w:autoRedefine/>
    <w:uiPriority w:val="99"/>
    <w:semiHidden/>
    <w:unhideWhenUsed/>
    <w:rsid w:val="00045324"/>
    <w:pPr>
      <w:ind w:left="440" w:hanging="220"/>
    </w:pPr>
  </w:style>
  <w:style w:type="paragraph" w:styleId="Index3">
    <w:name w:val="index 3"/>
    <w:basedOn w:val="Normal"/>
    <w:next w:val="Normal"/>
    <w:autoRedefine/>
    <w:uiPriority w:val="99"/>
    <w:semiHidden/>
    <w:unhideWhenUsed/>
    <w:rsid w:val="00045324"/>
    <w:pPr>
      <w:ind w:left="660" w:hanging="220"/>
    </w:pPr>
  </w:style>
  <w:style w:type="paragraph" w:styleId="Index4">
    <w:name w:val="index 4"/>
    <w:basedOn w:val="Normal"/>
    <w:next w:val="Normal"/>
    <w:autoRedefine/>
    <w:uiPriority w:val="99"/>
    <w:semiHidden/>
    <w:unhideWhenUsed/>
    <w:rsid w:val="00045324"/>
    <w:pPr>
      <w:ind w:left="880" w:hanging="220"/>
    </w:pPr>
  </w:style>
  <w:style w:type="paragraph" w:styleId="Index5">
    <w:name w:val="index 5"/>
    <w:basedOn w:val="Normal"/>
    <w:next w:val="Normal"/>
    <w:autoRedefine/>
    <w:uiPriority w:val="99"/>
    <w:semiHidden/>
    <w:unhideWhenUsed/>
    <w:rsid w:val="00045324"/>
    <w:pPr>
      <w:ind w:left="1100" w:hanging="220"/>
    </w:pPr>
  </w:style>
  <w:style w:type="paragraph" w:styleId="Index6">
    <w:name w:val="index 6"/>
    <w:basedOn w:val="Normal"/>
    <w:next w:val="Normal"/>
    <w:autoRedefine/>
    <w:uiPriority w:val="99"/>
    <w:semiHidden/>
    <w:unhideWhenUsed/>
    <w:rsid w:val="00045324"/>
    <w:pPr>
      <w:ind w:left="1320" w:hanging="220"/>
    </w:pPr>
  </w:style>
  <w:style w:type="paragraph" w:styleId="Index7">
    <w:name w:val="index 7"/>
    <w:basedOn w:val="Normal"/>
    <w:next w:val="Normal"/>
    <w:autoRedefine/>
    <w:uiPriority w:val="99"/>
    <w:semiHidden/>
    <w:unhideWhenUsed/>
    <w:rsid w:val="00045324"/>
    <w:pPr>
      <w:ind w:left="1540" w:hanging="220"/>
    </w:pPr>
  </w:style>
  <w:style w:type="paragraph" w:styleId="Index8">
    <w:name w:val="index 8"/>
    <w:basedOn w:val="Normal"/>
    <w:next w:val="Normal"/>
    <w:autoRedefine/>
    <w:uiPriority w:val="99"/>
    <w:semiHidden/>
    <w:unhideWhenUsed/>
    <w:rsid w:val="00045324"/>
    <w:pPr>
      <w:ind w:left="1760" w:hanging="220"/>
    </w:pPr>
  </w:style>
  <w:style w:type="paragraph" w:styleId="Index9">
    <w:name w:val="index 9"/>
    <w:basedOn w:val="Normal"/>
    <w:next w:val="Normal"/>
    <w:autoRedefine/>
    <w:uiPriority w:val="99"/>
    <w:semiHidden/>
    <w:unhideWhenUsed/>
    <w:rsid w:val="00045324"/>
    <w:pPr>
      <w:ind w:left="1980" w:hanging="220"/>
    </w:pPr>
  </w:style>
  <w:style w:type="paragraph" w:styleId="IndexHeading">
    <w:name w:val="index heading"/>
    <w:basedOn w:val="Normal"/>
    <w:next w:val="Index1"/>
    <w:uiPriority w:val="99"/>
    <w:semiHidden/>
    <w:unhideWhenUsed/>
    <w:rsid w:val="00045324"/>
    <w:rPr>
      <w:rFonts w:asciiTheme="majorHAnsi" w:eastAsiaTheme="majorEastAsia" w:hAnsiTheme="majorHAnsi" w:cstheme="majorBidi"/>
      <w:b/>
      <w:bCs/>
    </w:rPr>
  </w:style>
  <w:style w:type="table" w:styleId="LightGrid">
    <w:name w:val="Light Grid"/>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045324"/>
    <w:pPr>
      <w:spacing w:after="0" w:line="240" w:lineRule="auto"/>
    </w:pPr>
    <w:rPr>
      <w:rFonts w:ascii="Times New Roman" w:hAnsi="Times New Roman" w:cs="Times New Roman"/>
      <w:color w:val="000000" w:themeColor="text1" w:themeShade="BF"/>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45324"/>
    <w:pPr>
      <w:spacing w:after="0" w:line="240" w:lineRule="auto"/>
    </w:pPr>
    <w:rPr>
      <w:rFonts w:ascii="Times New Roman" w:hAnsi="Times New Roman" w:cs="Times New Roman"/>
      <w:color w:val="2F5496" w:themeColor="accent1" w:themeShade="BF"/>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045324"/>
    <w:pPr>
      <w:spacing w:after="0" w:line="240" w:lineRule="auto"/>
    </w:pPr>
    <w:rPr>
      <w:rFonts w:ascii="Times New Roman" w:hAnsi="Times New Roman" w:cs="Times New Roman"/>
      <w:color w:val="C45911" w:themeColor="accent2" w:themeShade="BF"/>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045324"/>
    <w:pPr>
      <w:spacing w:after="0" w:line="240" w:lineRule="auto"/>
    </w:pPr>
    <w:rPr>
      <w:rFonts w:ascii="Times New Roman" w:hAnsi="Times New Roman" w:cs="Times New Roman"/>
      <w:color w:val="7B7B7B" w:themeColor="accent3" w:themeShade="BF"/>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045324"/>
    <w:pPr>
      <w:spacing w:after="0" w:line="240" w:lineRule="auto"/>
    </w:pPr>
    <w:rPr>
      <w:rFonts w:ascii="Times New Roman" w:hAnsi="Times New Roman" w:cs="Times New Roman"/>
      <w:color w:val="BF8F00" w:themeColor="accent4" w:themeShade="BF"/>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045324"/>
    <w:pPr>
      <w:spacing w:after="0" w:line="240" w:lineRule="auto"/>
    </w:pPr>
    <w:rPr>
      <w:rFonts w:ascii="Times New Roman" w:hAnsi="Times New Roman" w:cs="Times New Roman"/>
      <w:color w:val="2E74B5" w:themeColor="accent5" w:themeShade="BF"/>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045324"/>
    <w:pPr>
      <w:spacing w:after="0" w:line="240" w:lineRule="auto"/>
    </w:pPr>
    <w:rPr>
      <w:rFonts w:ascii="Times New Roman" w:hAnsi="Times New Roman" w:cs="Times New Roman"/>
      <w:color w:val="538135" w:themeColor="accent6" w:themeShade="BF"/>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MacroText">
    <w:name w:val="macro"/>
    <w:link w:val="MacroTextChar"/>
    <w:uiPriority w:val="99"/>
    <w:semiHidden/>
    <w:unhideWhenUsed/>
    <w:rsid w:val="000453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lang w:val="de-DE" w:eastAsia="de-DE" w:bidi="ar-SA"/>
    </w:rPr>
  </w:style>
  <w:style w:type="character" w:customStyle="1" w:styleId="MacroTextChar">
    <w:name w:val="Macro Text Char"/>
    <w:basedOn w:val="DefaultParagraphFont"/>
    <w:link w:val="MacroText"/>
    <w:uiPriority w:val="99"/>
    <w:semiHidden/>
    <w:rsid w:val="00045324"/>
    <w:rPr>
      <w:rFonts w:ascii="Consolas" w:eastAsia="Times New Roman" w:hAnsi="Consolas" w:cs="Times New Roman"/>
      <w:sz w:val="20"/>
      <w:lang w:val="de-DE" w:eastAsia="de-DE" w:bidi="ar-SA"/>
    </w:rPr>
  </w:style>
  <w:style w:type="table" w:styleId="MediumGrid1">
    <w:name w:val="Medium Grid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045324"/>
    <w:rPr>
      <w:color w:val="808080"/>
    </w:rPr>
  </w:style>
  <w:style w:type="paragraph" w:styleId="TableofAuthorities">
    <w:name w:val="table of authorities"/>
    <w:basedOn w:val="Normal"/>
    <w:next w:val="Normal"/>
    <w:uiPriority w:val="99"/>
    <w:semiHidden/>
    <w:unhideWhenUsed/>
    <w:rsid w:val="00045324"/>
    <w:pPr>
      <w:ind w:left="220" w:hanging="220"/>
    </w:pPr>
  </w:style>
  <w:style w:type="paragraph" w:styleId="TableofFigures">
    <w:name w:val="table of figures"/>
    <w:basedOn w:val="Normal"/>
    <w:next w:val="Normal"/>
    <w:uiPriority w:val="99"/>
    <w:semiHidden/>
    <w:unhideWhenUsed/>
    <w:rsid w:val="00045324"/>
  </w:style>
  <w:style w:type="paragraph" w:styleId="TOAHeading">
    <w:name w:val="toa heading"/>
    <w:basedOn w:val="Normal"/>
    <w:next w:val="Normal"/>
    <w:uiPriority w:val="99"/>
    <w:semiHidden/>
    <w:unhideWhenUsed/>
    <w:rsid w:val="00045324"/>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6F242B"/>
    <w:pPr>
      <w:spacing w:before="360"/>
    </w:pPr>
    <w:rPr>
      <w:rFonts w:ascii="Henderson BCG Sans Light" w:hAnsi="Henderson BCG Sans Light"/>
      <w:b/>
      <w:sz w:val="28"/>
    </w:rPr>
  </w:style>
  <w:style w:type="paragraph" w:styleId="TOC2">
    <w:name w:val="toc 2"/>
    <w:basedOn w:val="Normal"/>
    <w:next w:val="Normal"/>
    <w:autoRedefine/>
    <w:uiPriority w:val="39"/>
    <w:unhideWhenUsed/>
    <w:rsid w:val="006F242B"/>
    <w:pPr>
      <w:spacing w:before="120"/>
      <w:ind w:left="216"/>
    </w:pPr>
    <w:rPr>
      <w:rFonts w:ascii="Henderson BCG Sans Light" w:hAnsi="Henderson BCG Sans Light"/>
      <w:b/>
      <w:sz w:val="24"/>
    </w:rPr>
  </w:style>
  <w:style w:type="paragraph" w:styleId="TOC3">
    <w:name w:val="toc 3"/>
    <w:basedOn w:val="Normal"/>
    <w:next w:val="Normal"/>
    <w:autoRedefine/>
    <w:uiPriority w:val="39"/>
    <w:unhideWhenUsed/>
    <w:rsid w:val="006F242B"/>
    <w:pPr>
      <w:spacing w:before="60" w:after="60"/>
      <w:ind w:left="446"/>
    </w:pPr>
    <w:rPr>
      <w:rFonts w:ascii="Henderson BCG Sans Light" w:hAnsi="Henderson BCG Sans Light"/>
      <w:sz w:val="24"/>
    </w:rPr>
  </w:style>
  <w:style w:type="paragraph" w:styleId="TOC4">
    <w:name w:val="toc 4"/>
    <w:basedOn w:val="Normal"/>
    <w:next w:val="Normal"/>
    <w:autoRedefine/>
    <w:uiPriority w:val="39"/>
    <w:semiHidden/>
    <w:unhideWhenUsed/>
    <w:rsid w:val="00045324"/>
    <w:pPr>
      <w:spacing w:after="100"/>
      <w:ind w:left="660"/>
    </w:pPr>
  </w:style>
  <w:style w:type="paragraph" w:styleId="TOC5">
    <w:name w:val="toc 5"/>
    <w:basedOn w:val="Normal"/>
    <w:next w:val="Normal"/>
    <w:autoRedefine/>
    <w:uiPriority w:val="39"/>
    <w:semiHidden/>
    <w:unhideWhenUsed/>
    <w:rsid w:val="00045324"/>
    <w:pPr>
      <w:spacing w:after="100"/>
      <w:ind w:left="880"/>
    </w:pPr>
  </w:style>
  <w:style w:type="paragraph" w:styleId="TOC6">
    <w:name w:val="toc 6"/>
    <w:basedOn w:val="Normal"/>
    <w:next w:val="Normal"/>
    <w:autoRedefine/>
    <w:uiPriority w:val="39"/>
    <w:semiHidden/>
    <w:unhideWhenUsed/>
    <w:rsid w:val="00045324"/>
    <w:pPr>
      <w:spacing w:after="100"/>
      <w:ind w:left="1100"/>
    </w:pPr>
  </w:style>
  <w:style w:type="paragraph" w:styleId="TOC7">
    <w:name w:val="toc 7"/>
    <w:basedOn w:val="Normal"/>
    <w:next w:val="Normal"/>
    <w:autoRedefine/>
    <w:uiPriority w:val="39"/>
    <w:semiHidden/>
    <w:unhideWhenUsed/>
    <w:rsid w:val="00045324"/>
    <w:pPr>
      <w:spacing w:after="100"/>
      <w:ind w:left="1320"/>
    </w:pPr>
  </w:style>
  <w:style w:type="paragraph" w:styleId="TOC8">
    <w:name w:val="toc 8"/>
    <w:basedOn w:val="Normal"/>
    <w:next w:val="Normal"/>
    <w:autoRedefine/>
    <w:uiPriority w:val="39"/>
    <w:semiHidden/>
    <w:unhideWhenUsed/>
    <w:rsid w:val="00045324"/>
    <w:pPr>
      <w:spacing w:after="100"/>
      <w:ind w:left="1540"/>
    </w:pPr>
  </w:style>
  <w:style w:type="paragraph" w:styleId="TOC9">
    <w:name w:val="toc 9"/>
    <w:basedOn w:val="Normal"/>
    <w:next w:val="Normal"/>
    <w:autoRedefine/>
    <w:uiPriority w:val="39"/>
    <w:semiHidden/>
    <w:unhideWhenUsed/>
    <w:rsid w:val="00045324"/>
    <w:pPr>
      <w:spacing w:after="100"/>
      <w:ind w:left="1760"/>
    </w:pPr>
  </w:style>
  <w:style w:type="paragraph" w:styleId="TOCHeading">
    <w:name w:val="TOC Heading"/>
    <w:basedOn w:val="Heading1"/>
    <w:next w:val="Normal"/>
    <w:uiPriority w:val="39"/>
    <w:semiHidden/>
    <w:unhideWhenUsed/>
    <w:rsid w:val="00045324"/>
    <w:pPr>
      <w:keepLines/>
      <w:numPr>
        <w:numId w:val="0"/>
      </w:numPr>
      <w:spacing w:before="480" w:after="0"/>
      <w:outlineLvl w:val="9"/>
    </w:pPr>
    <w:rPr>
      <w:rFonts w:asciiTheme="majorHAnsi" w:eastAsiaTheme="majorEastAsia" w:hAnsiTheme="majorHAnsi" w:cstheme="majorBidi"/>
      <w:color w:val="2F5496" w:themeColor="accent1" w:themeShade="BF"/>
      <w:kern w:val="0"/>
      <w:sz w:val="28"/>
      <w:szCs w:val="28"/>
    </w:rPr>
  </w:style>
  <w:style w:type="paragraph" w:styleId="BalloonText">
    <w:name w:val="Balloon Text"/>
    <w:basedOn w:val="Normal"/>
    <w:link w:val="BalloonTextChar"/>
    <w:uiPriority w:val="99"/>
    <w:semiHidden/>
    <w:unhideWhenUsed/>
    <w:rsid w:val="000453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324"/>
    <w:rPr>
      <w:rFonts w:ascii="Segoe UI" w:eastAsia="Times New Roman" w:hAnsi="Segoe UI" w:cs="Segoe UI"/>
      <w:sz w:val="18"/>
      <w:szCs w:val="18"/>
      <w:lang w:eastAsia="de-DE" w:bidi="ar-SA"/>
    </w:rPr>
  </w:style>
  <w:style w:type="character" w:styleId="BookTitle">
    <w:name w:val="Book Title"/>
    <w:basedOn w:val="DefaultParagraphFont"/>
    <w:uiPriority w:val="33"/>
    <w:rsid w:val="00045324"/>
    <w:rPr>
      <w:b/>
      <w:bCs/>
      <w:i/>
      <w:iCs/>
      <w:spacing w:val="5"/>
    </w:rPr>
  </w:style>
  <w:style w:type="character" w:styleId="Emphasis">
    <w:name w:val="Emphasis"/>
    <w:basedOn w:val="DefaultParagraphFont"/>
    <w:uiPriority w:val="20"/>
    <w:rsid w:val="00045324"/>
    <w:rPr>
      <w:i/>
      <w:iCs/>
    </w:rPr>
  </w:style>
  <w:style w:type="character" w:customStyle="1" w:styleId="Hashtag1">
    <w:name w:val="Hashtag1"/>
    <w:basedOn w:val="DefaultParagraphFont"/>
    <w:uiPriority w:val="99"/>
    <w:semiHidden/>
    <w:unhideWhenUsed/>
    <w:rsid w:val="00045324"/>
    <w:rPr>
      <w:color w:val="2B579A"/>
      <w:shd w:val="clear" w:color="auto" w:fill="E1DFDD"/>
    </w:rPr>
  </w:style>
  <w:style w:type="character" w:styleId="IntenseEmphasis">
    <w:name w:val="Intense Emphasis"/>
    <w:basedOn w:val="DefaultParagraphFont"/>
    <w:uiPriority w:val="21"/>
    <w:rsid w:val="00045324"/>
    <w:rPr>
      <w:i/>
      <w:iCs/>
      <w:color w:val="4472C4" w:themeColor="accent1"/>
    </w:rPr>
  </w:style>
  <w:style w:type="paragraph" w:styleId="IntenseQuote">
    <w:name w:val="Intense Quote"/>
    <w:basedOn w:val="Normal"/>
    <w:next w:val="Normal"/>
    <w:link w:val="IntenseQuoteChar"/>
    <w:uiPriority w:val="30"/>
    <w:rsid w:val="000453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324"/>
    <w:rPr>
      <w:rFonts w:ascii="Henderson BCG Serif" w:eastAsia="Times New Roman" w:hAnsi="Henderson BCG Serif" w:cs="Times New Roman"/>
      <w:i/>
      <w:iCs/>
      <w:color w:val="4472C4" w:themeColor="accent1"/>
      <w:szCs w:val="24"/>
      <w:lang w:eastAsia="de-DE" w:bidi="ar-SA"/>
    </w:rPr>
  </w:style>
  <w:style w:type="character" w:styleId="IntenseReference">
    <w:name w:val="Intense Reference"/>
    <w:basedOn w:val="DefaultParagraphFont"/>
    <w:uiPriority w:val="32"/>
    <w:rsid w:val="00045324"/>
    <w:rPr>
      <w:b/>
      <w:bCs/>
      <w:smallCaps/>
      <w:color w:val="4472C4" w:themeColor="accent1"/>
      <w:spacing w:val="5"/>
    </w:r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045324"/>
    <w:pPr>
      <w:ind w:left="720"/>
      <w:contextualSpacing/>
    </w:pPr>
  </w:style>
  <w:style w:type="character" w:customStyle="1" w:styleId="Mention1">
    <w:name w:val="Mention1"/>
    <w:basedOn w:val="DefaultParagraphFont"/>
    <w:uiPriority w:val="99"/>
    <w:semiHidden/>
    <w:unhideWhenUsed/>
    <w:rsid w:val="00045324"/>
    <w:rPr>
      <w:color w:val="2B579A"/>
      <w:shd w:val="clear" w:color="auto" w:fill="E1DFDD"/>
    </w:rPr>
  </w:style>
  <w:style w:type="paragraph" w:styleId="NoSpacing">
    <w:name w:val="No Spacing"/>
    <w:link w:val="NoSpacingChar"/>
    <w:uiPriority w:val="1"/>
    <w:qFormat/>
    <w:rsid w:val="00045324"/>
    <w:pPr>
      <w:spacing w:after="0" w:line="240" w:lineRule="auto"/>
    </w:pPr>
    <w:rPr>
      <w:rFonts w:ascii="Henderson BCG Serif" w:eastAsia="Times New Roman" w:hAnsi="Henderson BCG Serif" w:cs="Times New Roman"/>
      <w:szCs w:val="24"/>
      <w:lang w:eastAsia="de-DE" w:bidi="ar-SA"/>
    </w:rPr>
  </w:style>
  <w:style w:type="paragraph" w:styleId="Quote">
    <w:name w:val="Quote"/>
    <w:basedOn w:val="Normal"/>
    <w:next w:val="Normal"/>
    <w:link w:val="QuoteChar"/>
    <w:uiPriority w:val="29"/>
    <w:rsid w:val="000453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5324"/>
    <w:rPr>
      <w:rFonts w:ascii="Henderson BCG Serif" w:eastAsia="Times New Roman" w:hAnsi="Henderson BCG Serif" w:cs="Times New Roman"/>
      <w:i/>
      <w:iCs/>
      <w:color w:val="404040" w:themeColor="text1" w:themeTint="BF"/>
      <w:szCs w:val="24"/>
      <w:lang w:eastAsia="de-DE" w:bidi="ar-SA"/>
    </w:rPr>
  </w:style>
  <w:style w:type="character" w:customStyle="1" w:styleId="SmartHyperlink1">
    <w:name w:val="Smart Hyperlink1"/>
    <w:basedOn w:val="DefaultParagraphFont"/>
    <w:uiPriority w:val="99"/>
    <w:semiHidden/>
    <w:unhideWhenUsed/>
    <w:rsid w:val="00045324"/>
    <w:rPr>
      <w:u w:val="dotted"/>
    </w:rPr>
  </w:style>
  <w:style w:type="character" w:styleId="Strong">
    <w:name w:val="Strong"/>
    <w:basedOn w:val="DefaultParagraphFont"/>
    <w:uiPriority w:val="22"/>
    <w:rsid w:val="00045324"/>
    <w:rPr>
      <w:b/>
      <w:bCs/>
    </w:rPr>
  </w:style>
  <w:style w:type="paragraph" w:styleId="Subtitle">
    <w:name w:val="Subtitle"/>
    <w:basedOn w:val="Normal"/>
    <w:next w:val="Normal"/>
    <w:link w:val="SubtitleChar"/>
    <w:uiPriority w:val="11"/>
    <w:rsid w:val="000453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45324"/>
    <w:rPr>
      <w:rFonts w:eastAsiaTheme="minorEastAsia"/>
      <w:color w:val="5A5A5A" w:themeColor="text1" w:themeTint="A5"/>
      <w:spacing w:val="15"/>
      <w:szCs w:val="22"/>
      <w:lang w:eastAsia="de-DE" w:bidi="ar-SA"/>
    </w:rPr>
  </w:style>
  <w:style w:type="character" w:styleId="SubtleEmphasis">
    <w:name w:val="Subtle Emphasis"/>
    <w:basedOn w:val="DefaultParagraphFont"/>
    <w:uiPriority w:val="19"/>
    <w:rsid w:val="00045324"/>
    <w:rPr>
      <w:i/>
      <w:iCs/>
      <w:color w:val="404040" w:themeColor="text1" w:themeTint="BF"/>
    </w:rPr>
  </w:style>
  <w:style w:type="character" w:styleId="SubtleReference">
    <w:name w:val="Subtle Reference"/>
    <w:basedOn w:val="DefaultParagraphFont"/>
    <w:uiPriority w:val="31"/>
    <w:rsid w:val="00045324"/>
    <w:rPr>
      <w:smallCaps/>
      <w:color w:val="5A5A5A" w:themeColor="text1" w:themeTint="A5"/>
    </w:rPr>
  </w:style>
  <w:style w:type="paragraph" w:styleId="Title">
    <w:name w:val="Title"/>
    <w:basedOn w:val="Normal"/>
    <w:next w:val="Normal"/>
    <w:link w:val="TitleChar"/>
    <w:uiPriority w:val="10"/>
    <w:rsid w:val="000453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324"/>
    <w:rPr>
      <w:rFonts w:asciiTheme="majorHAnsi" w:eastAsiaTheme="majorEastAsia" w:hAnsiTheme="majorHAnsi" w:cstheme="majorBidi"/>
      <w:spacing w:val="-10"/>
      <w:kern w:val="28"/>
      <w:sz w:val="56"/>
      <w:szCs w:val="56"/>
      <w:lang w:eastAsia="de-DE" w:bidi="ar-SA"/>
    </w:rPr>
  </w:style>
  <w:style w:type="character" w:customStyle="1" w:styleId="UnresolvedMention1">
    <w:name w:val="Unresolved Mention1"/>
    <w:basedOn w:val="DefaultParagraphFont"/>
    <w:uiPriority w:val="99"/>
    <w:semiHidden/>
    <w:unhideWhenUsed/>
    <w:rsid w:val="00045324"/>
    <w:rPr>
      <w:color w:val="605E5C"/>
      <w:shd w:val="clear" w:color="auto" w:fill="E1DFDD"/>
    </w:rPr>
  </w:style>
  <w:style w:type="paragraph" w:customStyle="1" w:styleId="BoldBodytext">
    <w:name w:val="Bold Body text"/>
    <w:basedOn w:val="BodyText"/>
    <w:qFormat/>
    <w:rsid w:val="00820D94"/>
    <w:rPr>
      <w:rFonts w:ascii="Henderson BCG Sans" w:hAnsi="Henderson BCG Sans"/>
      <w:b/>
    </w:rPr>
  </w:style>
  <w:style w:type="paragraph" w:customStyle="1" w:styleId="figure">
    <w:name w:val="figure"/>
    <w:basedOn w:val="Caption"/>
    <w:link w:val="figureChar"/>
    <w:qFormat/>
    <w:rsid w:val="00820D94"/>
    <w:rPr>
      <w:sz w:val="20"/>
    </w:rPr>
  </w:style>
  <w:style w:type="paragraph" w:customStyle="1" w:styleId="abc">
    <w:name w:val="a b c"/>
    <w:basedOn w:val="ListParagraph"/>
    <w:link w:val="abcChar"/>
    <w:qFormat/>
    <w:rsid w:val="001D6299"/>
    <w:pPr>
      <w:numPr>
        <w:numId w:val="18"/>
      </w:numPr>
      <w:spacing w:before="360"/>
      <w:ind w:left="360"/>
    </w:pPr>
    <w:rPr>
      <w:rFonts w:cs="Henderson BCG Sans"/>
      <w:sz w:val="24"/>
    </w:rPr>
  </w:style>
  <w:style w:type="character" w:customStyle="1" w:styleId="CaptionChar">
    <w:name w:val="Caption Char"/>
    <w:basedOn w:val="DefaultParagraphFont"/>
    <w:link w:val="Caption"/>
    <w:uiPriority w:val="35"/>
    <w:rsid w:val="00820D94"/>
    <w:rPr>
      <w:rFonts w:ascii="Henderson BCG Sans" w:eastAsia="Times New Roman" w:hAnsi="Henderson BCG Sans" w:cs="Times New Roman"/>
      <w:b/>
      <w:bCs/>
      <w:color w:val="000000" w:themeColor="text1"/>
      <w:sz w:val="24"/>
      <w:szCs w:val="18"/>
      <w:lang w:eastAsia="de-DE" w:bidi="ar-SA"/>
    </w:rPr>
  </w:style>
  <w:style w:type="character" w:customStyle="1" w:styleId="figureChar">
    <w:name w:val="figure Char"/>
    <w:basedOn w:val="CaptionChar"/>
    <w:link w:val="figure"/>
    <w:rsid w:val="00820D94"/>
    <w:rPr>
      <w:rFonts w:ascii="Henderson BCG Sans" w:eastAsia="Times New Roman" w:hAnsi="Henderson BCG Sans" w:cs="Times New Roman"/>
      <w:b/>
      <w:bCs/>
      <w:color w:val="000000" w:themeColor="text1"/>
      <w:sz w:val="20"/>
      <w:szCs w:val="18"/>
      <w:lang w:eastAsia="de-DE" w:bidi="ar-SA"/>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rsid w:val="001D6299"/>
    <w:rPr>
      <w:rFonts w:ascii="Henderson BCG Sans" w:eastAsia="Times New Roman" w:hAnsi="Henderson BCG Sans" w:cs="Times New Roman"/>
      <w:szCs w:val="24"/>
      <w:lang w:eastAsia="de-DE" w:bidi="ar-SA"/>
    </w:rPr>
  </w:style>
  <w:style w:type="character" w:customStyle="1" w:styleId="abcChar">
    <w:name w:val="a b c Char"/>
    <w:basedOn w:val="ListParagraphChar"/>
    <w:link w:val="abc"/>
    <w:rsid w:val="001D6299"/>
    <w:rPr>
      <w:rFonts w:ascii="Henderson BCG Sans" w:eastAsia="Times New Roman" w:hAnsi="Henderson BCG Sans" w:cs="Henderson BCG Sans"/>
      <w:sz w:val="24"/>
      <w:szCs w:val="24"/>
      <w:lang w:eastAsia="de-DE" w:bidi="ar-SA"/>
    </w:rPr>
  </w:style>
  <w:style w:type="table" w:customStyle="1" w:styleId="WBPOTable">
    <w:name w:val="WBPO Table"/>
    <w:basedOn w:val="TableNormal"/>
    <w:rsid w:val="00FD2B5F"/>
    <w:pPr>
      <w:spacing w:after="0" w:line="240" w:lineRule="auto"/>
    </w:pPr>
    <w:rPr>
      <w:rFonts w:ascii="Lucida Sans Unicode" w:eastAsiaTheme="minorEastAsia" w:hAnsi="Lucida Sans Unicode" w:cs="Times New Roman"/>
      <w:sz w:val="18"/>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LilyUPC" w:hAnsi="LilyUPC"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character" w:customStyle="1" w:styleId="NoSpacingChar">
    <w:name w:val="No Spacing Char"/>
    <w:basedOn w:val="DefaultParagraphFont"/>
    <w:link w:val="NoSpacing"/>
    <w:uiPriority w:val="1"/>
    <w:rsid w:val="008E7F2B"/>
    <w:rPr>
      <w:rFonts w:ascii="Henderson BCG Serif" w:eastAsia="Times New Roman" w:hAnsi="Henderson BCG Serif" w:cs="Times New Roman"/>
      <w:szCs w:val="24"/>
      <w:lang w:eastAsia="de-DE" w:bidi="ar-SA"/>
    </w:rPr>
  </w:style>
  <w:style w:type="paragraph" w:customStyle="1" w:styleId="Default">
    <w:name w:val="Default"/>
    <w:rsid w:val="00EA17F1"/>
    <w:pPr>
      <w:autoSpaceDE w:val="0"/>
      <w:autoSpaceDN w:val="0"/>
      <w:adjustRightInd w:val="0"/>
      <w:spacing w:after="0" w:line="240" w:lineRule="auto"/>
    </w:pPr>
    <w:rPr>
      <w:rFonts w:ascii="Calibri" w:hAnsi="Calibri" w:cs="Calibri"/>
      <w:color w:val="000000"/>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26">
      <w:bodyDiv w:val="1"/>
      <w:marLeft w:val="0"/>
      <w:marRight w:val="0"/>
      <w:marTop w:val="0"/>
      <w:marBottom w:val="0"/>
      <w:divBdr>
        <w:top w:val="none" w:sz="0" w:space="0" w:color="auto"/>
        <w:left w:val="none" w:sz="0" w:space="0" w:color="auto"/>
        <w:bottom w:val="none" w:sz="0" w:space="0" w:color="auto"/>
        <w:right w:val="none" w:sz="0" w:space="0" w:color="auto"/>
      </w:divBdr>
    </w:div>
    <w:div w:id="16126944">
      <w:bodyDiv w:val="1"/>
      <w:marLeft w:val="0"/>
      <w:marRight w:val="0"/>
      <w:marTop w:val="0"/>
      <w:marBottom w:val="0"/>
      <w:divBdr>
        <w:top w:val="none" w:sz="0" w:space="0" w:color="auto"/>
        <w:left w:val="none" w:sz="0" w:space="0" w:color="auto"/>
        <w:bottom w:val="none" w:sz="0" w:space="0" w:color="auto"/>
        <w:right w:val="none" w:sz="0" w:space="0" w:color="auto"/>
      </w:divBdr>
    </w:div>
    <w:div w:id="31462948">
      <w:bodyDiv w:val="1"/>
      <w:marLeft w:val="0"/>
      <w:marRight w:val="0"/>
      <w:marTop w:val="0"/>
      <w:marBottom w:val="0"/>
      <w:divBdr>
        <w:top w:val="none" w:sz="0" w:space="0" w:color="auto"/>
        <w:left w:val="none" w:sz="0" w:space="0" w:color="auto"/>
        <w:bottom w:val="none" w:sz="0" w:space="0" w:color="auto"/>
        <w:right w:val="none" w:sz="0" w:space="0" w:color="auto"/>
      </w:divBdr>
    </w:div>
    <w:div w:id="227494048">
      <w:bodyDiv w:val="1"/>
      <w:marLeft w:val="0"/>
      <w:marRight w:val="0"/>
      <w:marTop w:val="0"/>
      <w:marBottom w:val="0"/>
      <w:divBdr>
        <w:top w:val="none" w:sz="0" w:space="0" w:color="auto"/>
        <w:left w:val="none" w:sz="0" w:space="0" w:color="auto"/>
        <w:bottom w:val="none" w:sz="0" w:space="0" w:color="auto"/>
        <w:right w:val="none" w:sz="0" w:space="0" w:color="auto"/>
      </w:divBdr>
    </w:div>
    <w:div w:id="266740537">
      <w:bodyDiv w:val="1"/>
      <w:marLeft w:val="0"/>
      <w:marRight w:val="0"/>
      <w:marTop w:val="0"/>
      <w:marBottom w:val="0"/>
      <w:divBdr>
        <w:top w:val="none" w:sz="0" w:space="0" w:color="auto"/>
        <w:left w:val="none" w:sz="0" w:space="0" w:color="auto"/>
        <w:bottom w:val="none" w:sz="0" w:space="0" w:color="auto"/>
        <w:right w:val="none" w:sz="0" w:space="0" w:color="auto"/>
      </w:divBdr>
    </w:div>
    <w:div w:id="337777085">
      <w:bodyDiv w:val="1"/>
      <w:marLeft w:val="0"/>
      <w:marRight w:val="0"/>
      <w:marTop w:val="0"/>
      <w:marBottom w:val="0"/>
      <w:divBdr>
        <w:top w:val="none" w:sz="0" w:space="0" w:color="auto"/>
        <w:left w:val="none" w:sz="0" w:space="0" w:color="auto"/>
        <w:bottom w:val="none" w:sz="0" w:space="0" w:color="auto"/>
        <w:right w:val="none" w:sz="0" w:space="0" w:color="auto"/>
      </w:divBdr>
    </w:div>
    <w:div w:id="437022843">
      <w:bodyDiv w:val="1"/>
      <w:marLeft w:val="0"/>
      <w:marRight w:val="0"/>
      <w:marTop w:val="0"/>
      <w:marBottom w:val="0"/>
      <w:divBdr>
        <w:top w:val="none" w:sz="0" w:space="0" w:color="auto"/>
        <w:left w:val="none" w:sz="0" w:space="0" w:color="auto"/>
        <w:bottom w:val="none" w:sz="0" w:space="0" w:color="auto"/>
        <w:right w:val="none" w:sz="0" w:space="0" w:color="auto"/>
      </w:divBdr>
    </w:div>
    <w:div w:id="438451356">
      <w:bodyDiv w:val="1"/>
      <w:marLeft w:val="0"/>
      <w:marRight w:val="0"/>
      <w:marTop w:val="0"/>
      <w:marBottom w:val="0"/>
      <w:divBdr>
        <w:top w:val="none" w:sz="0" w:space="0" w:color="auto"/>
        <w:left w:val="none" w:sz="0" w:space="0" w:color="auto"/>
        <w:bottom w:val="none" w:sz="0" w:space="0" w:color="auto"/>
        <w:right w:val="none" w:sz="0" w:space="0" w:color="auto"/>
      </w:divBdr>
    </w:div>
    <w:div w:id="451293235">
      <w:bodyDiv w:val="1"/>
      <w:marLeft w:val="0"/>
      <w:marRight w:val="0"/>
      <w:marTop w:val="0"/>
      <w:marBottom w:val="0"/>
      <w:divBdr>
        <w:top w:val="none" w:sz="0" w:space="0" w:color="auto"/>
        <w:left w:val="none" w:sz="0" w:space="0" w:color="auto"/>
        <w:bottom w:val="none" w:sz="0" w:space="0" w:color="auto"/>
        <w:right w:val="none" w:sz="0" w:space="0" w:color="auto"/>
      </w:divBdr>
    </w:div>
    <w:div w:id="474294337">
      <w:bodyDiv w:val="1"/>
      <w:marLeft w:val="0"/>
      <w:marRight w:val="0"/>
      <w:marTop w:val="0"/>
      <w:marBottom w:val="0"/>
      <w:divBdr>
        <w:top w:val="none" w:sz="0" w:space="0" w:color="auto"/>
        <w:left w:val="none" w:sz="0" w:space="0" w:color="auto"/>
        <w:bottom w:val="none" w:sz="0" w:space="0" w:color="auto"/>
        <w:right w:val="none" w:sz="0" w:space="0" w:color="auto"/>
      </w:divBdr>
    </w:div>
    <w:div w:id="482891594">
      <w:bodyDiv w:val="1"/>
      <w:marLeft w:val="0"/>
      <w:marRight w:val="0"/>
      <w:marTop w:val="0"/>
      <w:marBottom w:val="0"/>
      <w:divBdr>
        <w:top w:val="none" w:sz="0" w:space="0" w:color="auto"/>
        <w:left w:val="none" w:sz="0" w:space="0" w:color="auto"/>
        <w:bottom w:val="none" w:sz="0" w:space="0" w:color="auto"/>
        <w:right w:val="none" w:sz="0" w:space="0" w:color="auto"/>
      </w:divBdr>
    </w:div>
    <w:div w:id="636767622">
      <w:bodyDiv w:val="1"/>
      <w:marLeft w:val="0"/>
      <w:marRight w:val="0"/>
      <w:marTop w:val="0"/>
      <w:marBottom w:val="0"/>
      <w:divBdr>
        <w:top w:val="none" w:sz="0" w:space="0" w:color="auto"/>
        <w:left w:val="none" w:sz="0" w:space="0" w:color="auto"/>
        <w:bottom w:val="none" w:sz="0" w:space="0" w:color="auto"/>
        <w:right w:val="none" w:sz="0" w:space="0" w:color="auto"/>
      </w:divBdr>
    </w:div>
    <w:div w:id="672732070">
      <w:bodyDiv w:val="1"/>
      <w:marLeft w:val="0"/>
      <w:marRight w:val="0"/>
      <w:marTop w:val="0"/>
      <w:marBottom w:val="0"/>
      <w:divBdr>
        <w:top w:val="none" w:sz="0" w:space="0" w:color="auto"/>
        <w:left w:val="none" w:sz="0" w:space="0" w:color="auto"/>
        <w:bottom w:val="none" w:sz="0" w:space="0" w:color="auto"/>
        <w:right w:val="none" w:sz="0" w:space="0" w:color="auto"/>
      </w:divBdr>
    </w:div>
    <w:div w:id="737216990">
      <w:bodyDiv w:val="1"/>
      <w:marLeft w:val="0"/>
      <w:marRight w:val="0"/>
      <w:marTop w:val="0"/>
      <w:marBottom w:val="0"/>
      <w:divBdr>
        <w:top w:val="none" w:sz="0" w:space="0" w:color="auto"/>
        <w:left w:val="none" w:sz="0" w:space="0" w:color="auto"/>
        <w:bottom w:val="none" w:sz="0" w:space="0" w:color="auto"/>
        <w:right w:val="none" w:sz="0" w:space="0" w:color="auto"/>
      </w:divBdr>
    </w:div>
    <w:div w:id="785584806">
      <w:bodyDiv w:val="1"/>
      <w:marLeft w:val="0"/>
      <w:marRight w:val="0"/>
      <w:marTop w:val="0"/>
      <w:marBottom w:val="0"/>
      <w:divBdr>
        <w:top w:val="none" w:sz="0" w:space="0" w:color="auto"/>
        <w:left w:val="none" w:sz="0" w:space="0" w:color="auto"/>
        <w:bottom w:val="none" w:sz="0" w:space="0" w:color="auto"/>
        <w:right w:val="none" w:sz="0" w:space="0" w:color="auto"/>
      </w:divBdr>
    </w:div>
    <w:div w:id="1020929501">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176338344">
      <w:bodyDiv w:val="1"/>
      <w:marLeft w:val="0"/>
      <w:marRight w:val="0"/>
      <w:marTop w:val="0"/>
      <w:marBottom w:val="0"/>
      <w:divBdr>
        <w:top w:val="none" w:sz="0" w:space="0" w:color="auto"/>
        <w:left w:val="none" w:sz="0" w:space="0" w:color="auto"/>
        <w:bottom w:val="none" w:sz="0" w:space="0" w:color="auto"/>
        <w:right w:val="none" w:sz="0" w:space="0" w:color="auto"/>
      </w:divBdr>
    </w:div>
    <w:div w:id="1183203616">
      <w:bodyDiv w:val="1"/>
      <w:marLeft w:val="0"/>
      <w:marRight w:val="0"/>
      <w:marTop w:val="0"/>
      <w:marBottom w:val="0"/>
      <w:divBdr>
        <w:top w:val="none" w:sz="0" w:space="0" w:color="auto"/>
        <w:left w:val="none" w:sz="0" w:space="0" w:color="auto"/>
        <w:bottom w:val="none" w:sz="0" w:space="0" w:color="auto"/>
        <w:right w:val="none" w:sz="0" w:space="0" w:color="auto"/>
      </w:divBdr>
    </w:div>
    <w:div w:id="1342705096">
      <w:bodyDiv w:val="1"/>
      <w:marLeft w:val="0"/>
      <w:marRight w:val="0"/>
      <w:marTop w:val="0"/>
      <w:marBottom w:val="0"/>
      <w:divBdr>
        <w:top w:val="none" w:sz="0" w:space="0" w:color="auto"/>
        <w:left w:val="none" w:sz="0" w:space="0" w:color="auto"/>
        <w:bottom w:val="none" w:sz="0" w:space="0" w:color="auto"/>
        <w:right w:val="none" w:sz="0" w:space="0" w:color="auto"/>
      </w:divBdr>
    </w:div>
    <w:div w:id="1418938875">
      <w:bodyDiv w:val="1"/>
      <w:marLeft w:val="0"/>
      <w:marRight w:val="0"/>
      <w:marTop w:val="0"/>
      <w:marBottom w:val="0"/>
      <w:divBdr>
        <w:top w:val="none" w:sz="0" w:space="0" w:color="auto"/>
        <w:left w:val="none" w:sz="0" w:space="0" w:color="auto"/>
        <w:bottom w:val="none" w:sz="0" w:space="0" w:color="auto"/>
        <w:right w:val="none" w:sz="0" w:space="0" w:color="auto"/>
      </w:divBdr>
      <w:divsChild>
        <w:div w:id="1427382780">
          <w:marLeft w:val="446"/>
          <w:marRight w:val="0"/>
          <w:marTop w:val="0"/>
          <w:marBottom w:val="0"/>
          <w:divBdr>
            <w:top w:val="none" w:sz="0" w:space="0" w:color="auto"/>
            <w:left w:val="none" w:sz="0" w:space="0" w:color="auto"/>
            <w:bottom w:val="none" w:sz="0" w:space="0" w:color="auto"/>
            <w:right w:val="none" w:sz="0" w:space="0" w:color="auto"/>
          </w:divBdr>
        </w:div>
      </w:divsChild>
    </w:div>
    <w:div w:id="1441992859">
      <w:bodyDiv w:val="1"/>
      <w:marLeft w:val="0"/>
      <w:marRight w:val="0"/>
      <w:marTop w:val="0"/>
      <w:marBottom w:val="0"/>
      <w:divBdr>
        <w:top w:val="none" w:sz="0" w:space="0" w:color="auto"/>
        <w:left w:val="none" w:sz="0" w:space="0" w:color="auto"/>
        <w:bottom w:val="none" w:sz="0" w:space="0" w:color="auto"/>
        <w:right w:val="none" w:sz="0" w:space="0" w:color="auto"/>
      </w:divBdr>
    </w:div>
    <w:div w:id="1498305872">
      <w:bodyDiv w:val="1"/>
      <w:marLeft w:val="0"/>
      <w:marRight w:val="0"/>
      <w:marTop w:val="0"/>
      <w:marBottom w:val="0"/>
      <w:divBdr>
        <w:top w:val="none" w:sz="0" w:space="0" w:color="auto"/>
        <w:left w:val="none" w:sz="0" w:space="0" w:color="auto"/>
        <w:bottom w:val="none" w:sz="0" w:space="0" w:color="auto"/>
        <w:right w:val="none" w:sz="0" w:space="0" w:color="auto"/>
      </w:divBdr>
    </w:div>
    <w:div w:id="1531720817">
      <w:bodyDiv w:val="1"/>
      <w:marLeft w:val="0"/>
      <w:marRight w:val="0"/>
      <w:marTop w:val="0"/>
      <w:marBottom w:val="0"/>
      <w:divBdr>
        <w:top w:val="none" w:sz="0" w:space="0" w:color="auto"/>
        <w:left w:val="none" w:sz="0" w:space="0" w:color="auto"/>
        <w:bottom w:val="none" w:sz="0" w:space="0" w:color="auto"/>
        <w:right w:val="none" w:sz="0" w:space="0" w:color="auto"/>
      </w:divBdr>
      <w:divsChild>
        <w:div w:id="1627811543">
          <w:marLeft w:val="504"/>
          <w:marRight w:val="0"/>
          <w:marTop w:val="0"/>
          <w:marBottom w:val="120"/>
          <w:divBdr>
            <w:top w:val="none" w:sz="0" w:space="0" w:color="auto"/>
            <w:left w:val="none" w:sz="0" w:space="0" w:color="auto"/>
            <w:bottom w:val="none" w:sz="0" w:space="0" w:color="auto"/>
            <w:right w:val="none" w:sz="0" w:space="0" w:color="auto"/>
          </w:divBdr>
        </w:div>
        <w:div w:id="1842312999">
          <w:marLeft w:val="504"/>
          <w:marRight w:val="0"/>
          <w:marTop w:val="0"/>
          <w:marBottom w:val="120"/>
          <w:divBdr>
            <w:top w:val="none" w:sz="0" w:space="0" w:color="auto"/>
            <w:left w:val="none" w:sz="0" w:space="0" w:color="auto"/>
            <w:bottom w:val="none" w:sz="0" w:space="0" w:color="auto"/>
            <w:right w:val="none" w:sz="0" w:space="0" w:color="auto"/>
          </w:divBdr>
        </w:div>
        <w:div w:id="2144469686">
          <w:marLeft w:val="504"/>
          <w:marRight w:val="0"/>
          <w:marTop w:val="0"/>
          <w:marBottom w:val="120"/>
          <w:divBdr>
            <w:top w:val="none" w:sz="0" w:space="0" w:color="auto"/>
            <w:left w:val="none" w:sz="0" w:space="0" w:color="auto"/>
            <w:bottom w:val="none" w:sz="0" w:space="0" w:color="auto"/>
            <w:right w:val="none" w:sz="0" w:space="0" w:color="auto"/>
          </w:divBdr>
        </w:div>
      </w:divsChild>
    </w:div>
    <w:div w:id="1566720955">
      <w:bodyDiv w:val="1"/>
      <w:marLeft w:val="0"/>
      <w:marRight w:val="0"/>
      <w:marTop w:val="0"/>
      <w:marBottom w:val="0"/>
      <w:divBdr>
        <w:top w:val="none" w:sz="0" w:space="0" w:color="auto"/>
        <w:left w:val="none" w:sz="0" w:space="0" w:color="auto"/>
        <w:bottom w:val="none" w:sz="0" w:space="0" w:color="auto"/>
        <w:right w:val="none" w:sz="0" w:space="0" w:color="auto"/>
      </w:divBdr>
    </w:div>
    <w:div w:id="1568220850">
      <w:bodyDiv w:val="1"/>
      <w:marLeft w:val="0"/>
      <w:marRight w:val="0"/>
      <w:marTop w:val="0"/>
      <w:marBottom w:val="0"/>
      <w:divBdr>
        <w:top w:val="none" w:sz="0" w:space="0" w:color="auto"/>
        <w:left w:val="none" w:sz="0" w:space="0" w:color="auto"/>
        <w:bottom w:val="none" w:sz="0" w:space="0" w:color="auto"/>
        <w:right w:val="none" w:sz="0" w:space="0" w:color="auto"/>
      </w:divBdr>
      <w:divsChild>
        <w:div w:id="1885016045">
          <w:marLeft w:val="619"/>
          <w:marRight w:val="0"/>
          <w:marTop w:val="0"/>
          <w:marBottom w:val="120"/>
          <w:divBdr>
            <w:top w:val="none" w:sz="0" w:space="0" w:color="auto"/>
            <w:left w:val="none" w:sz="0" w:space="0" w:color="auto"/>
            <w:bottom w:val="none" w:sz="0" w:space="0" w:color="auto"/>
            <w:right w:val="none" w:sz="0" w:space="0" w:color="auto"/>
          </w:divBdr>
        </w:div>
        <w:div w:id="1987197201">
          <w:marLeft w:val="619"/>
          <w:marRight w:val="0"/>
          <w:marTop w:val="0"/>
          <w:marBottom w:val="120"/>
          <w:divBdr>
            <w:top w:val="none" w:sz="0" w:space="0" w:color="auto"/>
            <w:left w:val="none" w:sz="0" w:space="0" w:color="auto"/>
            <w:bottom w:val="none" w:sz="0" w:space="0" w:color="auto"/>
            <w:right w:val="none" w:sz="0" w:space="0" w:color="auto"/>
          </w:divBdr>
        </w:div>
        <w:div w:id="2017417995">
          <w:marLeft w:val="619"/>
          <w:marRight w:val="0"/>
          <w:marTop w:val="0"/>
          <w:marBottom w:val="120"/>
          <w:divBdr>
            <w:top w:val="none" w:sz="0" w:space="0" w:color="auto"/>
            <w:left w:val="none" w:sz="0" w:space="0" w:color="auto"/>
            <w:bottom w:val="none" w:sz="0" w:space="0" w:color="auto"/>
            <w:right w:val="none" w:sz="0" w:space="0" w:color="auto"/>
          </w:divBdr>
        </w:div>
      </w:divsChild>
    </w:div>
    <w:div w:id="1630358703">
      <w:bodyDiv w:val="1"/>
      <w:marLeft w:val="0"/>
      <w:marRight w:val="0"/>
      <w:marTop w:val="0"/>
      <w:marBottom w:val="0"/>
      <w:divBdr>
        <w:top w:val="none" w:sz="0" w:space="0" w:color="auto"/>
        <w:left w:val="none" w:sz="0" w:space="0" w:color="auto"/>
        <w:bottom w:val="none" w:sz="0" w:space="0" w:color="auto"/>
        <w:right w:val="none" w:sz="0" w:space="0" w:color="auto"/>
      </w:divBdr>
    </w:div>
    <w:div w:id="1645960972">
      <w:bodyDiv w:val="1"/>
      <w:marLeft w:val="0"/>
      <w:marRight w:val="0"/>
      <w:marTop w:val="0"/>
      <w:marBottom w:val="0"/>
      <w:divBdr>
        <w:top w:val="none" w:sz="0" w:space="0" w:color="auto"/>
        <w:left w:val="none" w:sz="0" w:space="0" w:color="auto"/>
        <w:bottom w:val="none" w:sz="0" w:space="0" w:color="auto"/>
        <w:right w:val="none" w:sz="0" w:space="0" w:color="auto"/>
      </w:divBdr>
    </w:div>
    <w:div w:id="1735346169">
      <w:bodyDiv w:val="1"/>
      <w:marLeft w:val="0"/>
      <w:marRight w:val="0"/>
      <w:marTop w:val="0"/>
      <w:marBottom w:val="0"/>
      <w:divBdr>
        <w:top w:val="none" w:sz="0" w:space="0" w:color="auto"/>
        <w:left w:val="none" w:sz="0" w:space="0" w:color="auto"/>
        <w:bottom w:val="none" w:sz="0" w:space="0" w:color="auto"/>
        <w:right w:val="none" w:sz="0" w:space="0" w:color="auto"/>
      </w:divBdr>
    </w:div>
    <w:div w:id="1758089874">
      <w:bodyDiv w:val="1"/>
      <w:marLeft w:val="0"/>
      <w:marRight w:val="0"/>
      <w:marTop w:val="0"/>
      <w:marBottom w:val="0"/>
      <w:divBdr>
        <w:top w:val="none" w:sz="0" w:space="0" w:color="auto"/>
        <w:left w:val="none" w:sz="0" w:space="0" w:color="auto"/>
        <w:bottom w:val="none" w:sz="0" w:space="0" w:color="auto"/>
        <w:right w:val="none" w:sz="0" w:space="0" w:color="auto"/>
      </w:divBdr>
      <w:divsChild>
        <w:div w:id="23410644">
          <w:marLeft w:val="446"/>
          <w:marRight w:val="0"/>
          <w:marTop w:val="0"/>
          <w:marBottom w:val="0"/>
          <w:divBdr>
            <w:top w:val="none" w:sz="0" w:space="0" w:color="auto"/>
            <w:left w:val="none" w:sz="0" w:space="0" w:color="auto"/>
            <w:bottom w:val="none" w:sz="0" w:space="0" w:color="auto"/>
            <w:right w:val="none" w:sz="0" w:space="0" w:color="auto"/>
          </w:divBdr>
        </w:div>
        <w:div w:id="282883957">
          <w:marLeft w:val="446"/>
          <w:marRight w:val="0"/>
          <w:marTop w:val="0"/>
          <w:marBottom w:val="0"/>
          <w:divBdr>
            <w:top w:val="none" w:sz="0" w:space="0" w:color="auto"/>
            <w:left w:val="none" w:sz="0" w:space="0" w:color="auto"/>
            <w:bottom w:val="none" w:sz="0" w:space="0" w:color="auto"/>
            <w:right w:val="none" w:sz="0" w:space="0" w:color="auto"/>
          </w:divBdr>
        </w:div>
        <w:div w:id="1354261327">
          <w:marLeft w:val="446"/>
          <w:marRight w:val="0"/>
          <w:marTop w:val="0"/>
          <w:marBottom w:val="0"/>
          <w:divBdr>
            <w:top w:val="none" w:sz="0" w:space="0" w:color="auto"/>
            <w:left w:val="none" w:sz="0" w:space="0" w:color="auto"/>
            <w:bottom w:val="none" w:sz="0" w:space="0" w:color="auto"/>
            <w:right w:val="none" w:sz="0" w:space="0" w:color="auto"/>
          </w:divBdr>
        </w:div>
        <w:div w:id="1473597128">
          <w:marLeft w:val="446"/>
          <w:marRight w:val="0"/>
          <w:marTop w:val="0"/>
          <w:marBottom w:val="0"/>
          <w:divBdr>
            <w:top w:val="none" w:sz="0" w:space="0" w:color="auto"/>
            <w:left w:val="none" w:sz="0" w:space="0" w:color="auto"/>
            <w:bottom w:val="none" w:sz="0" w:space="0" w:color="auto"/>
            <w:right w:val="none" w:sz="0" w:space="0" w:color="auto"/>
          </w:divBdr>
        </w:div>
      </w:divsChild>
    </w:div>
    <w:div w:id="1819345170">
      <w:bodyDiv w:val="1"/>
      <w:marLeft w:val="0"/>
      <w:marRight w:val="0"/>
      <w:marTop w:val="0"/>
      <w:marBottom w:val="0"/>
      <w:divBdr>
        <w:top w:val="none" w:sz="0" w:space="0" w:color="auto"/>
        <w:left w:val="none" w:sz="0" w:space="0" w:color="auto"/>
        <w:bottom w:val="none" w:sz="0" w:space="0" w:color="auto"/>
        <w:right w:val="none" w:sz="0" w:space="0" w:color="auto"/>
      </w:divBdr>
      <w:divsChild>
        <w:div w:id="715007700">
          <w:marLeft w:val="547"/>
          <w:marRight w:val="0"/>
          <w:marTop w:val="0"/>
          <w:marBottom w:val="0"/>
          <w:divBdr>
            <w:top w:val="none" w:sz="0" w:space="0" w:color="auto"/>
            <w:left w:val="none" w:sz="0" w:space="0" w:color="auto"/>
            <w:bottom w:val="none" w:sz="0" w:space="0" w:color="auto"/>
            <w:right w:val="none" w:sz="0" w:space="0" w:color="auto"/>
          </w:divBdr>
        </w:div>
        <w:div w:id="1626237065">
          <w:marLeft w:val="547"/>
          <w:marRight w:val="0"/>
          <w:marTop w:val="0"/>
          <w:marBottom w:val="0"/>
          <w:divBdr>
            <w:top w:val="none" w:sz="0" w:space="0" w:color="auto"/>
            <w:left w:val="none" w:sz="0" w:space="0" w:color="auto"/>
            <w:bottom w:val="none" w:sz="0" w:space="0" w:color="auto"/>
            <w:right w:val="none" w:sz="0" w:space="0" w:color="auto"/>
          </w:divBdr>
        </w:div>
      </w:divsChild>
    </w:div>
    <w:div w:id="1874226874">
      <w:bodyDiv w:val="1"/>
      <w:marLeft w:val="0"/>
      <w:marRight w:val="0"/>
      <w:marTop w:val="0"/>
      <w:marBottom w:val="0"/>
      <w:divBdr>
        <w:top w:val="none" w:sz="0" w:space="0" w:color="auto"/>
        <w:left w:val="none" w:sz="0" w:space="0" w:color="auto"/>
        <w:bottom w:val="none" w:sz="0" w:space="0" w:color="auto"/>
        <w:right w:val="none" w:sz="0" w:space="0" w:color="auto"/>
      </w:divBdr>
    </w:div>
    <w:div w:id="1883050868">
      <w:bodyDiv w:val="1"/>
      <w:marLeft w:val="0"/>
      <w:marRight w:val="0"/>
      <w:marTop w:val="0"/>
      <w:marBottom w:val="0"/>
      <w:divBdr>
        <w:top w:val="none" w:sz="0" w:space="0" w:color="auto"/>
        <w:left w:val="none" w:sz="0" w:space="0" w:color="auto"/>
        <w:bottom w:val="none" w:sz="0" w:space="0" w:color="auto"/>
        <w:right w:val="none" w:sz="0" w:space="0" w:color="auto"/>
      </w:divBdr>
      <w:divsChild>
        <w:div w:id="418253830">
          <w:marLeft w:val="619"/>
          <w:marRight w:val="0"/>
          <w:marTop w:val="0"/>
          <w:marBottom w:val="120"/>
          <w:divBdr>
            <w:top w:val="none" w:sz="0" w:space="0" w:color="auto"/>
            <w:left w:val="none" w:sz="0" w:space="0" w:color="auto"/>
            <w:bottom w:val="none" w:sz="0" w:space="0" w:color="auto"/>
            <w:right w:val="none" w:sz="0" w:space="0" w:color="auto"/>
          </w:divBdr>
        </w:div>
        <w:div w:id="1698853661">
          <w:marLeft w:val="619"/>
          <w:marRight w:val="0"/>
          <w:marTop w:val="0"/>
          <w:marBottom w:val="120"/>
          <w:divBdr>
            <w:top w:val="none" w:sz="0" w:space="0" w:color="auto"/>
            <w:left w:val="none" w:sz="0" w:space="0" w:color="auto"/>
            <w:bottom w:val="none" w:sz="0" w:space="0" w:color="auto"/>
            <w:right w:val="none" w:sz="0" w:space="0" w:color="auto"/>
          </w:divBdr>
        </w:div>
        <w:div w:id="1937127220">
          <w:marLeft w:val="619"/>
          <w:marRight w:val="0"/>
          <w:marTop w:val="0"/>
          <w:marBottom w:val="120"/>
          <w:divBdr>
            <w:top w:val="none" w:sz="0" w:space="0" w:color="auto"/>
            <w:left w:val="none" w:sz="0" w:space="0" w:color="auto"/>
            <w:bottom w:val="none" w:sz="0" w:space="0" w:color="auto"/>
            <w:right w:val="none" w:sz="0" w:space="0" w:color="auto"/>
          </w:divBdr>
        </w:div>
      </w:divsChild>
    </w:div>
    <w:div w:id="1973975842">
      <w:bodyDiv w:val="1"/>
      <w:marLeft w:val="0"/>
      <w:marRight w:val="0"/>
      <w:marTop w:val="0"/>
      <w:marBottom w:val="0"/>
      <w:divBdr>
        <w:top w:val="none" w:sz="0" w:space="0" w:color="auto"/>
        <w:left w:val="none" w:sz="0" w:space="0" w:color="auto"/>
        <w:bottom w:val="none" w:sz="0" w:space="0" w:color="auto"/>
        <w:right w:val="none" w:sz="0" w:space="0" w:color="auto"/>
      </w:divBdr>
    </w:div>
    <w:div w:id="1976374588">
      <w:bodyDiv w:val="1"/>
      <w:marLeft w:val="0"/>
      <w:marRight w:val="0"/>
      <w:marTop w:val="0"/>
      <w:marBottom w:val="0"/>
      <w:divBdr>
        <w:top w:val="none" w:sz="0" w:space="0" w:color="auto"/>
        <w:left w:val="none" w:sz="0" w:space="0" w:color="auto"/>
        <w:bottom w:val="none" w:sz="0" w:space="0" w:color="auto"/>
        <w:right w:val="none" w:sz="0" w:space="0" w:color="auto"/>
      </w:divBdr>
    </w:div>
    <w:div w:id="2052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illdesk.com/pgidsk/PGIQueryController" TargetMode="External"/><Relationship Id="rId39" Type="http://schemas.openxmlformats.org/officeDocument/2006/relationships/oleObject" Target="embeddings/oleObject1.bin"/><Relationship Id="rId21" Type="http://schemas.openxmlformats.org/officeDocument/2006/relationships/image" Target="media/image12.emf"/><Relationship Id="rId34" Type="http://schemas.openxmlformats.org/officeDocument/2006/relationships/hyperlink" Target="https://qggrr2.api.infobip.com/sms/1/text/query" TargetMode="External"/><Relationship Id="rId42" Type="http://schemas.openxmlformats.org/officeDocument/2006/relationships/oleObject" Target="embeddings/oleObject2.bin"/><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11/relationships/commentsExtended" Target="commentsExtended.xml"/><Relationship Id="rId11" Type="http://schemas.openxmlformats.org/officeDocument/2006/relationships/hyperlink" Target="https://www.investopedia.com/terms/f/financing.asp" TargetMode="External"/><Relationship Id="rId24" Type="http://schemas.openxmlformats.org/officeDocument/2006/relationships/hyperlink" Target="https://dev.infobip.com/" TargetMode="External"/><Relationship Id="rId32" Type="http://schemas.openxmlformats.org/officeDocument/2006/relationships/package" Target="embeddings/Microsoft_Excel_Worksheet1.xlsx"/><Relationship Id="rId37" Type="http://schemas.openxmlformats.org/officeDocument/2006/relationships/package" Target="embeddings/Microsoft_Excel_Worksheet2.xlsx"/><Relationship Id="rId40" Type="http://schemas.openxmlformats.org/officeDocument/2006/relationships/image" Target="media/image18.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omments" Target="comments.xml"/><Relationship Id="rId36" Type="http://schemas.openxmlformats.org/officeDocument/2006/relationships/image" Target="media/image16.emf"/><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5.emf"/><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Excel_Worksheet.xlsx"/><Relationship Id="rId27" Type="http://schemas.openxmlformats.org/officeDocument/2006/relationships/hyperlink" Target="https://www.billdesk.com/pgidsk/PGIRefundController" TargetMode="External"/><Relationship Id="rId30" Type="http://schemas.microsoft.com/office/2016/09/relationships/commentsIds" Target="commentsIds.xml"/><Relationship Id="rId35" Type="http://schemas.openxmlformats.org/officeDocument/2006/relationships/hyperlink" Target="https://www.billdesk.com/pgidsk/PGIQueryController" TargetMode="External"/><Relationship Id="rId43" Type="http://schemas.openxmlformats.org/officeDocument/2006/relationships/hyperlink" Target="https://dev.infobip.com/" TargetMode="External"/><Relationship Id="rId48" Type="http://schemas.openxmlformats.org/officeDocument/2006/relationships/header" Target="header3.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investopedia.com/articles/basics/09/unit-investment-trust.asp"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qggrr2.api.infobip.com/sms/2/text/advanced" TargetMode="External"/><Relationship Id="rId38" Type="http://schemas.openxmlformats.org/officeDocument/2006/relationships/image" Target="media/image17.emf"/><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20parth\AppData\Roaming\BCG%20Word%202013%20Add-in\Resources\BCGMac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3086-6814-47A5-B001-29D539E21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BCGMacro.dotx</Template>
  <TotalTime>4467</TotalTime>
  <Pages>26</Pages>
  <Words>4518</Words>
  <Characters>25758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BCG</Company>
  <LinksUpToDate>false</LinksUpToDate>
  <CharactersWithSpaces>30216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Parth</dc:creator>
  <cp:keywords/>
  <dc:description/>
  <cp:lastModifiedBy>Rajasekhar D</cp:lastModifiedBy>
  <cp:revision>306</cp:revision>
  <cp:lastPrinted>2020-06-26T21:50:00Z</cp:lastPrinted>
  <dcterms:created xsi:type="dcterms:W3CDTF">2020-07-01T11:03:00Z</dcterms:created>
  <dcterms:modified xsi:type="dcterms:W3CDTF">2020-08-05T16:22:00Z</dcterms:modified>
</cp:coreProperties>
</file>