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D8FD" w14:textId="052DF6F5" w:rsidR="00FA2B68" w:rsidRDefault="00A80640" w:rsidP="00AD4643">
      <w:pPr>
        <w:pStyle w:val="NoSpacing"/>
        <w:rPr>
          <w:rFonts w:ascii="Verdana" w:hAnsi="Verdana"/>
          <w:sz w:val="24"/>
          <w:szCs w:val="24"/>
        </w:rPr>
      </w:pPr>
      <w:r w:rsidRPr="00A80640">
        <w:rPr>
          <w:rStyle w:val="Strong"/>
          <w:rFonts w:ascii="Segoe UI" w:hAnsi="Segoe UI" w:cs="Segoe UI"/>
          <w:highlight w:val="yellow"/>
          <w:bdr w:val="single" w:sz="2" w:space="0" w:color="D9D9E3" w:frame="1"/>
        </w:rPr>
        <w:t>Pods:</w:t>
      </w:r>
    </w:p>
    <w:p w14:paraId="6FB5F8D6" w14:textId="65494F05" w:rsidR="0084120E" w:rsidRDefault="00A311BB" w:rsidP="00AD4643">
      <w:pPr>
        <w:pStyle w:val="NoSpacing"/>
        <w:rPr>
          <w:rFonts w:ascii="Verdana" w:hAnsi="Verdana"/>
          <w:sz w:val="24"/>
          <w:szCs w:val="24"/>
        </w:rPr>
      </w:pPr>
      <w:r w:rsidRPr="00A311BB">
        <w:rPr>
          <w:rFonts w:ascii="Verdana" w:hAnsi="Verdana"/>
          <w:sz w:val="24"/>
          <w:szCs w:val="24"/>
        </w:rPr>
        <w:t>kubectl get pods: List all pods</w:t>
      </w:r>
    </w:p>
    <w:p w14:paraId="22D2C5EA" w14:textId="27CB4C3B" w:rsidR="00D2437B" w:rsidRDefault="00D2437B" w:rsidP="00AD4643">
      <w:pPr>
        <w:pStyle w:val="NoSpacing"/>
        <w:rPr>
          <w:rFonts w:ascii="Verdana" w:hAnsi="Verdana"/>
          <w:sz w:val="24"/>
          <w:szCs w:val="24"/>
        </w:rPr>
      </w:pPr>
      <w:r w:rsidRPr="00D2437B">
        <w:rPr>
          <w:rFonts w:ascii="Verdana" w:hAnsi="Verdana"/>
          <w:sz w:val="24"/>
          <w:szCs w:val="24"/>
        </w:rPr>
        <w:t>kubectl describe pod &lt;pod_name&gt;: Show details of a specific pod</w:t>
      </w:r>
    </w:p>
    <w:p w14:paraId="53B038A8" w14:textId="6EEB80F8" w:rsidR="00D2437B" w:rsidRDefault="00D2437B" w:rsidP="00AD4643">
      <w:pPr>
        <w:pStyle w:val="NoSpacing"/>
        <w:rPr>
          <w:rFonts w:ascii="Verdana" w:hAnsi="Verdana"/>
          <w:sz w:val="24"/>
          <w:szCs w:val="24"/>
        </w:rPr>
      </w:pPr>
      <w:r w:rsidRPr="00D2437B">
        <w:rPr>
          <w:rFonts w:ascii="Verdana" w:hAnsi="Verdana"/>
          <w:sz w:val="24"/>
          <w:szCs w:val="24"/>
        </w:rPr>
        <w:t>kubectl delete pod &lt;pod_name&gt;: Delete a pod</w:t>
      </w:r>
    </w:p>
    <w:p w14:paraId="66CB22B8" w14:textId="77777777" w:rsidR="00757CD2" w:rsidRDefault="00757CD2" w:rsidP="00AD4643">
      <w:pPr>
        <w:pStyle w:val="NoSpacing"/>
        <w:rPr>
          <w:rFonts w:ascii="Verdana" w:hAnsi="Verdana"/>
          <w:sz w:val="24"/>
          <w:szCs w:val="24"/>
        </w:rPr>
      </w:pPr>
    </w:p>
    <w:p w14:paraId="07B793BF" w14:textId="4936B965" w:rsidR="00757CD2" w:rsidRPr="00757CD2" w:rsidRDefault="00757CD2" w:rsidP="00AD4643">
      <w:pPr>
        <w:pStyle w:val="NoSpacing"/>
        <w:rPr>
          <w:rStyle w:val="Strong"/>
          <w:rFonts w:ascii="Segoe UI" w:hAnsi="Segoe UI" w:cs="Segoe UI"/>
          <w:highlight w:val="yellow"/>
          <w:bdr w:val="single" w:sz="2" w:space="0" w:color="D9D9E3" w:frame="1"/>
        </w:rPr>
      </w:pPr>
      <w:r w:rsidRPr="00757CD2">
        <w:rPr>
          <w:rStyle w:val="Strong"/>
          <w:rFonts w:ascii="Segoe UI" w:hAnsi="Segoe UI" w:cs="Segoe UI"/>
          <w:highlight w:val="yellow"/>
          <w:bdr w:val="single" w:sz="2" w:space="0" w:color="D9D9E3" w:frame="1"/>
        </w:rPr>
        <w:t>Miscellaneous:</w:t>
      </w:r>
    </w:p>
    <w:p w14:paraId="5AA9E594" w14:textId="77777777" w:rsidR="00757CD2" w:rsidRDefault="00757CD2" w:rsidP="00757CD2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kubectl get namespaces</w:t>
      </w:r>
    </w:p>
    <w:p w14:paraId="393DD5D2" w14:textId="6CAB2A4D" w:rsidR="00090784" w:rsidRPr="00090784" w:rsidRDefault="00090784" w:rsidP="00090784">
      <w:pPr>
        <w:pStyle w:val="NoSpacing"/>
        <w:rPr>
          <w:rFonts w:ascii="Verdana" w:hAnsi="Verdana"/>
          <w:sz w:val="24"/>
          <w:szCs w:val="24"/>
        </w:rPr>
      </w:pPr>
      <w:r w:rsidRPr="00090784">
        <w:rPr>
          <w:rFonts w:ascii="Verdana" w:hAnsi="Verdana"/>
          <w:sz w:val="24"/>
          <w:szCs w:val="24"/>
        </w:rPr>
        <w:t>kubectl apply -f &lt;yaml_file&gt;: Apply a configuration file</w:t>
      </w:r>
    </w:p>
    <w:p w14:paraId="1440A173" w14:textId="039455C5" w:rsidR="00090784" w:rsidRPr="00090784" w:rsidRDefault="00090784" w:rsidP="00090784">
      <w:pPr>
        <w:pStyle w:val="NoSpacing"/>
        <w:rPr>
          <w:rFonts w:ascii="Verdana" w:hAnsi="Verdana"/>
          <w:sz w:val="24"/>
          <w:szCs w:val="24"/>
        </w:rPr>
      </w:pPr>
      <w:r w:rsidRPr="00090784">
        <w:rPr>
          <w:rFonts w:ascii="Verdana" w:hAnsi="Verdana"/>
          <w:sz w:val="24"/>
          <w:szCs w:val="24"/>
        </w:rPr>
        <w:t>kubectl get all --all-namespaces: List all resources in all namespaces</w:t>
      </w:r>
    </w:p>
    <w:p w14:paraId="69F81CB7" w14:textId="77777777" w:rsidR="00090784" w:rsidRDefault="00090784" w:rsidP="00757CD2">
      <w:pPr>
        <w:pStyle w:val="NoSpacing"/>
        <w:rPr>
          <w:rFonts w:ascii="Verdana" w:hAnsi="Verdana"/>
          <w:sz w:val="24"/>
          <w:szCs w:val="24"/>
        </w:rPr>
      </w:pPr>
    </w:p>
    <w:p w14:paraId="5E14AFD2" w14:textId="77777777" w:rsidR="00757CD2" w:rsidRDefault="00757CD2" w:rsidP="00AD4643">
      <w:pPr>
        <w:pStyle w:val="NoSpacing"/>
        <w:rPr>
          <w:rFonts w:ascii="Verdana" w:hAnsi="Verdana"/>
          <w:sz w:val="24"/>
          <w:szCs w:val="24"/>
        </w:rPr>
      </w:pPr>
    </w:p>
    <w:p w14:paraId="2D1A0056" w14:textId="77777777" w:rsidR="00814DE9" w:rsidRDefault="00814DE9" w:rsidP="00AD4643">
      <w:pPr>
        <w:pStyle w:val="NoSpacing"/>
        <w:rPr>
          <w:rFonts w:ascii="Verdana" w:hAnsi="Verdana"/>
          <w:sz w:val="24"/>
          <w:szCs w:val="24"/>
        </w:rPr>
      </w:pPr>
    </w:p>
    <w:p w14:paraId="61183DD8" w14:textId="77777777" w:rsidR="00814DE9" w:rsidRPr="00AD4643" w:rsidRDefault="00814DE9" w:rsidP="00AD4643">
      <w:pPr>
        <w:pStyle w:val="NoSpacing"/>
        <w:rPr>
          <w:rFonts w:ascii="Verdana" w:hAnsi="Verdana"/>
          <w:sz w:val="24"/>
          <w:szCs w:val="24"/>
        </w:rPr>
      </w:pPr>
    </w:p>
    <w:sectPr w:rsidR="00814DE9" w:rsidRPr="00AD4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873CB"/>
    <w:multiLevelType w:val="multilevel"/>
    <w:tmpl w:val="F14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029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18"/>
    <w:rsid w:val="00090784"/>
    <w:rsid w:val="001B1C18"/>
    <w:rsid w:val="00757CD2"/>
    <w:rsid w:val="00814DE9"/>
    <w:rsid w:val="0084120E"/>
    <w:rsid w:val="00A311BB"/>
    <w:rsid w:val="00A80640"/>
    <w:rsid w:val="00AD4643"/>
    <w:rsid w:val="00D2437B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A0BD"/>
  <w15:chartTrackingRefBased/>
  <w15:docId w15:val="{9649F8A7-7FEC-4BD4-BA32-90C77FA1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64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A311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06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raja</dc:creator>
  <cp:keywords/>
  <dc:description/>
  <cp:lastModifiedBy>kumara raja</cp:lastModifiedBy>
  <cp:revision>14</cp:revision>
  <dcterms:created xsi:type="dcterms:W3CDTF">2023-12-20T13:08:00Z</dcterms:created>
  <dcterms:modified xsi:type="dcterms:W3CDTF">2023-12-20T13:14:00Z</dcterms:modified>
</cp:coreProperties>
</file>