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394" w:rsidRDefault="00CB0701" w:rsidP="00CB0701">
      <w:pPr>
        <w:jc w:val="center"/>
        <w:rPr>
          <w:rFonts w:asciiTheme="majorHAnsi" w:hAnsiTheme="majorHAnsi" w:cstheme="majorHAnsi"/>
          <w:b/>
          <w:sz w:val="40"/>
          <w:u w:val="single"/>
        </w:rPr>
      </w:pPr>
      <w:bookmarkStart w:id="0" w:name="_GoBack"/>
      <w:bookmarkEnd w:id="0"/>
      <w:r w:rsidRPr="00CB0701">
        <w:rPr>
          <w:rFonts w:asciiTheme="majorHAnsi" w:hAnsiTheme="majorHAnsi" w:cstheme="majorHAnsi"/>
          <w:b/>
          <w:sz w:val="40"/>
          <w:u w:val="single"/>
        </w:rPr>
        <w:t>Transformer</w:t>
      </w:r>
      <w:r w:rsidR="002A2612">
        <w:rPr>
          <w:rFonts w:asciiTheme="majorHAnsi" w:hAnsiTheme="majorHAnsi" w:cstheme="majorHAnsi"/>
          <w:b/>
          <w:sz w:val="40"/>
          <w:u w:val="single"/>
        </w:rPr>
        <w:t xml:space="preserve"> Architecture</w:t>
      </w:r>
    </w:p>
    <w:p w:rsidR="0057628A" w:rsidRPr="0057628A" w:rsidRDefault="0057628A" w:rsidP="0057628A">
      <w:pPr>
        <w:spacing w:before="100" w:beforeAutospacing="1" w:after="100" w:afterAutospacing="1" w:line="240" w:lineRule="auto"/>
        <w:rPr>
          <w:rFonts w:ascii="Times New Roman" w:eastAsia="Times New Roman" w:hAnsi="Times New Roman" w:cs="Times New Roman"/>
          <w:sz w:val="24"/>
          <w:szCs w:val="24"/>
        </w:rPr>
      </w:pPr>
      <w:r w:rsidRPr="0057628A">
        <w:rPr>
          <w:rFonts w:ascii="Times New Roman" w:eastAsia="Times New Roman" w:hAnsi="Times New Roman" w:cs="Times New Roman"/>
          <w:sz w:val="24"/>
          <w:szCs w:val="24"/>
        </w:rPr>
        <w:t>A Transformer model consists of two main parts:</w:t>
      </w:r>
    </w:p>
    <w:p w:rsidR="0057628A" w:rsidRPr="0057628A" w:rsidRDefault="0057628A" w:rsidP="005762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628A">
        <w:rPr>
          <w:rFonts w:ascii="Times New Roman" w:eastAsia="Times New Roman" w:hAnsi="Times New Roman" w:cs="Times New Roman"/>
          <w:b/>
          <w:bCs/>
          <w:sz w:val="24"/>
          <w:szCs w:val="24"/>
        </w:rPr>
        <w:t>Encoder</w:t>
      </w:r>
      <w:r w:rsidRPr="0057628A">
        <w:rPr>
          <w:rFonts w:ascii="Times New Roman" w:eastAsia="Times New Roman" w:hAnsi="Times New Roman" w:cs="Times New Roman"/>
          <w:sz w:val="24"/>
          <w:szCs w:val="24"/>
        </w:rPr>
        <w:t xml:space="preserve"> </w:t>
      </w:r>
    </w:p>
    <w:p w:rsidR="0057628A" w:rsidRPr="0057628A" w:rsidRDefault="0057628A" w:rsidP="005762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628A">
        <w:rPr>
          <w:rFonts w:ascii="Times New Roman" w:eastAsia="Times New Roman" w:hAnsi="Times New Roman" w:cs="Times New Roman"/>
          <w:b/>
          <w:bCs/>
          <w:sz w:val="24"/>
          <w:szCs w:val="24"/>
        </w:rPr>
        <w:t>Decoder</w:t>
      </w:r>
    </w:p>
    <w:p w:rsidR="0057628A" w:rsidRPr="0057628A" w:rsidRDefault="0057628A" w:rsidP="0057628A">
      <w:pPr>
        <w:rPr>
          <w:rFonts w:ascii="Times New Roman" w:hAnsi="Times New Roman" w:cs="Times New Roman"/>
          <w:sz w:val="24"/>
        </w:rPr>
      </w:pPr>
      <w:r>
        <w:rPr>
          <w:rFonts w:ascii="Times New Roman" w:hAnsi="Times New Roman" w:cs="Times New Roman"/>
          <w:sz w:val="24"/>
        </w:rPr>
        <w:t xml:space="preserve">Below Figure shows the description of </w:t>
      </w:r>
      <w:r w:rsidR="0051590C" w:rsidRPr="0051590C">
        <w:rPr>
          <w:rFonts w:ascii="Times New Roman" w:hAnsi="Times New Roman" w:cs="Times New Roman"/>
          <w:b/>
          <w:sz w:val="24"/>
        </w:rPr>
        <w:t>Encoder</w:t>
      </w:r>
      <w:r w:rsidR="0051590C">
        <w:rPr>
          <w:rFonts w:ascii="Times New Roman" w:hAnsi="Times New Roman" w:cs="Times New Roman"/>
          <w:sz w:val="24"/>
        </w:rPr>
        <w:t xml:space="preserve"> and </w:t>
      </w:r>
      <w:r w:rsidR="0051590C" w:rsidRPr="0051590C">
        <w:rPr>
          <w:rFonts w:ascii="Times New Roman" w:hAnsi="Times New Roman" w:cs="Times New Roman"/>
          <w:b/>
          <w:sz w:val="24"/>
        </w:rPr>
        <w:t>Decoder</w:t>
      </w:r>
      <w:r w:rsidR="0051590C">
        <w:rPr>
          <w:rFonts w:ascii="Times New Roman" w:hAnsi="Times New Roman" w:cs="Times New Roman"/>
          <w:sz w:val="24"/>
        </w:rPr>
        <w:t xml:space="preserve"> of the Transformer</w:t>
      </w:r>
    </w:p>
    <w:p w:rsidR="00CB0701" w:rsidRDefault="00CB0701" w:rsidP="00CB0701">
      <w:pPr>
        <w:jc w:val="center"/>
        <w:rPr>
          <w:rFonts w:asciiTheme="majorHAnsi" w:hAnsiTheme="majorHAnsi" w:cstheme="majorHAnsi"/>
          <w:b/>
          <w:sz w:val="40"/>
          <w:u w:val="single"/>
        </w:rPr>
      </w:pPr>
      <w:r>
        <w:rPr>
          <w:noProof/>
        </w:rPr>
        <w:drawing>
          <wp:inline distT="0" distB="0" distL="0" distR="0" wp14:anchorId="69FDE7BE" wp14:editId="70C9BCA8">
            <wp:extent cx="5943600" cy="1718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18945"/>
                    </a:xfrm>
                    <a:prstGeom prst="rect">
                      <a:avLst/>
                    </a:prstGeom>
                  </pic:spPr>
                </pic:pic>
              </a:graphicData>
            </a:graphic>
          </wp:inline>
        </w:drawing>
      </w:r>
    </w:p>
    <w:p w:rsidR="0057628A" w:rsidRDefault="0057628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00053A" w:rsidRDefault="0000053A" w:rsidP="0051590C">
      <w:pPr>
        <w:rPr>
          <w:rFonts w:ascii="Times New Roman" w:hAnsi="Times New Roman" w:cs="Times New Roman"/>
          <w:sz w:val="24"/>
        </w:rPr>
      </w:pPr>
    </w:p>
    <w:p w:rsidR="0051590C" w:rsidRDefault="0051590C" w:rsidP="0051590C">
      <w:pPr>
        <w:rPr>
          <w:rFonts w:ascii="Times New Roman" w:hAnsi="Times New Roman" w:cs="Times New Roman"/>
          <w:sz w:val="24"/>
        </w:rPr>
      </w:pPr>
      <w:r>
        <w:rPr>
          <w:rFonts w:ascii="Times New Roman" w:hAnsi="Times New Roman" w:cs="Times New Roman"/>
          <w:sz w:val="24"/>
        </w:rPr>
        <w:lastRenderedPageBreak/>
        <w:t xml:space="preserve">The Architecture of </w:t>
      </w:r>
      <w:r w:rsidRPr="0051590C">
        <w:rPr>
          <w:rFonts w:ascii="Times New Roman" w:hAnsi="Times New Roman" w:cs="Times New Roman"/>
          <w:b/>
          <w:sz w:val="24"/>
        </w:rPr>
        <w:t>Encoder</w:t>
      </w:r>
      <w:r>
        <w:rPr>
          <w:rFonts w:ascii="Times New Roman" w:hAnsi="Times New Roman" w:cs="Times New Roman"/>
          <w:sz w:val="24"/>
        </w:rPr>
        <w:t xml:space="preserve"> and </w:t>
      </w:r>
      <w:r w:rsidRPr="0051590C">
        <w:rPr>
          <w:rFonts w:ascii="Times New Roman" w:hAnsi="Times New Roman" w:cs="Times New Roman"/>
          <w:b/>
          <w:sz w:val="24"/>
        </w:rPr>
        <w:t>Decoder</w:t>
      </w:r>
      <w:r>
        <w:rPr>
          <w:rFonts w:ascii="Times New Roman" w:hAnsi="Times New Roman" w:cs="Times New Roman"/>
          <w:sz w:val="24"/>
        </w:rPr>
        <w:t xml:space="preserve"> of the Transformer is shown in </w:t>
      </w:r>
      <w:r w:rsidR="0000053A">
        <w:rPr>
          <w:rFonts w:ascii="Times New Roman" w:hAnsi="Times New Roman" w:cs="Times New Roman"/>
          <w:sz w:val="24"/>
        </w:rPr>
        <w:t xml:space="preserve">the </w:t>
      </w:r>
      <w:r>
        <w:rPr>
          <w:rFonts w:ascii="Times New Roman" w:hAnsi="Times New Roman" w:cs="Times New Roman"/>
          <w:sz w:val="24"/>
        </w:rPr>
        <w:t>below Figure</w:t>
      </w:r>
    </w:p>
    <w:p w:rsidR="0000053A" w:rsidRPr="0051590C" w:rsidRDefault="0000053A" w:rsidP="0051590C">
      <w:pPr>
        <w:rPr>
          <w:rFonts w:ascii="Times New Roman" w:hAnsi="Times New Roman" w:cs="Times New Roman"/>
          <w:sz w:val="24"/>
        </w:rPr>
      </w:pPr>
    </w:p>
    <w:p w:rsidR="0057628A" w:rsidRDefault="0057628A" w:rsidP="00CB0701">
      <w:pPr>
        <w:jc w:val="center"/>
        <w:rPr>
          <w:rFonts w:asciiTheme="majorHAnsi" w:hAnsiTheme="majorHAnsi" w:cstheme="majorHAnsi"/>
          <w:b/>
          <w:sz w:val="40"/>
          <w:u w:val="single"/>
        </w:rPr>
      </w:pPr>
      <w:r>
        <w:rPr>
          <w:noProof/>
        </w:rPr>
        <w:drawing>
          <wp:inline distT="0" distB="0" distL="0" distR="0" wp14:anchorId="3310338C" wp14:editId="518A6A33">
            <wp:extent cx="5457825" cy="4800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7825" cy="4800600"/>
                    </a:xfrm>
                    <a:prstGeom prst="rect">
                      <a:avLst/>
                    </a:prstGeom>
                  </pic:spPr>
                </pic:pic>
              </a:graphicData>
            </a:graphic>
          </wp:inline>
        </w:drawing>
      </w:r>
    </w:p>
    <w:p w:rsidR="0051590C" w:rsidRDefault="0051590C" w:rsidP="00CB0701">
      <w:pPr>
        <w:jc w:val="center"/>
        <w:rPr>
          <w:rFonts w:asciiTheme="majorHAnsi" w:hAnsiTheme="majorHAnsi" w:cstheme="majorHAnsi"/>
          <w:b/>
          <w:sz w:val="40"/>
          <w:u w:val="single"/>
        </w:rPr>
      </w:pPr>
    </w:p>
    <w:p w:rsidR="0051590C" w:rsidRDefault="0051590C" w:rsidP="00CB0701">
      <w:pPr>
        <w:jc w:val="center"/>
        <w:rPr>
          <w:rFonts w:asciiTheme="majorHAnsi" w:hAnsiTheme="majorHAnsi" w:cstheme="majorHAnsi"/>
          <w:b/>
          <w:sz w:val="40"/>
          <w:u w:val="single"/>
        </w:rPr>
      </w:pPr>
    </w:p>
    <w:p w:rsidR="0051590C" w:rsidRDefault="0051590C" w:rsidP="00CB0701">
      <w:pPr>
        <w:jc w:val="center"/>
        <w:rPr>
          <w:rFonts w:asciiTheme="majorHAnsi" w:hAnsiTheme="majorHAnsi" w:cstheme="majorHAnsi"/>
          <w:b/>
          <w:sz w:val="40"/>
          <w:u w:val="single"/>
        </w:rPr>
      </w:pPr>
    </w:p>
    <w:p w:rsidR="0051590C" w:rsidRDefault="0051590C" w:rsidP="00CB0701">
      <w:pPr>
        <w:jc w:val="center"/>
        <w:rPr>
          <w:rFonts w:asciiTheme="majorHAnsi" w:hAnsiTheme="majorHAnsi" w:cstheme="majorHAnsi"/>
          <w:b/>
          <w:sz w:val="40"/>
          <w:u w:val="single"/>
        </w:rPr>
      </w:pPr>
    </w:p>
    <w:p w:rsidR="0051590C" w:rsidRDefault="0051590C" w:rsidP="0000053A">
      <w:pPr>
        <w:rPr>
          <w:rFonts w:asciiTheme="majorHAnsi" w:hAnsiTheme="majorHAnsi" w:cstheme="majorHAnsi"/>
          <w:b/>
          <w:sz w:val="40"/>
          <w:u w:val="single"/>
        </w:rPr>
      </w:pPr>
    </w:p>
    <w:p w:rsidR="0051590C" w:rsidRDefault="0051590C" w:rsidP="0051590C">
      <w:pPr>
        <w:rPr>
          <w:rFonts w:asciiTheme="majorHAnsi" w:hAnsiTheme="majorHAnsi" w:cstheme="majorHAnsi"/>
          <w:b/>
          <w:sz w:val="40"/>
          <w:u w:val="single"/>
        </w:rPr>
      </w:pPr>
    </w:p>
    <w:p w:rsidR="0051590C" w:rsidRDefault="0051590C" w:rsidP="0051590C">
      <w:pPr>
        <w:rPr>
          <w:rFonts w:ascii="Times New Roman" w:hAnsi="Times New Roman" w:cs="Times New Roman"/>
          <w:b/>
          <w:sz w:val="24"/>
        </w:rPr>
      </w:pPr>
      <w:r>
        <w:rPr>
          <w:rFonts w:ascii="Times New Roman" w:hAnsi="Times New Roman" w:cs="Times New Roman"/>
          <w:b/>
          <w:sz w:val="24"/>
        </w:rPr>
        <w:lastRenderedPageBreak/>
        <w:t>Consider an input sequence</w:t>
      </w:r>
    </w:p>
    <w:p w:rsidR="0051590C" w:rsidRDefault="0051590C" w:rsidP="0051590C">
      <w:pPr>
        <w:rPr>
          <w:rFonts w:ascii="Times New Roman" w:hAnsi="Times New Roman" w:cs="Times New Roman"/>
          <w:b/>
          <w:sz w:val="24"/>
        </w:rPr>
      </w:pPr>
      <w:r w:rsidRPr="0051590C">
        <w:rPr>
          <w:rFonts w:ascii="Times New Roman" w:hAnsi="Times New Roman" w:cs="Times New Roman"/>
          <w:b/>
          <w:i/>
          <w:sz w:val="24"/>
        </w:rPr>
        <w:t>My name is Ahsan and I love computer vision</w:t>
      </w:r>
    </w:p>
    <w:p w:rsidR="0051590C" w:rsidRDefault="0051590C" w:rsidP="0051590C">
      <w:pPr>
        <w:rPr>
          <w:rFonts w:ascii="Times New Roman" w:hAnsi="Times New Roman" w:cs="Times New Roman"/>
          <w:b/>
          <w:sz w:val="24"/>
        </w:rPr>
      </w:pPr>
    </w:p>
    <w:p w:rsidR="0051590C" w:rsidRDefault="0051590C" w:rsidP="0051590C">
      <w:pPr>
        <w:rPr>
          <w:rFonts w:ascii="Times New Roman" w:hAnsi="Times New Roman" w:cs="Times New Roman"/>
          <w:b/>
          <w:sz w:val="24"/>
        </w:rPr>
      </w:pPr>
      <w:r>
        <w:rPr>
          <w:rFonts w:ascii="Times New Roman" w:hAnsi="Times New Roman" w:cs="Times New Roman"/>
          <w:b/>
          <w:sz w:val="24"/>
        </w:rPr>
        <w:t>Step 1: Tokenization</w:t>
      </w:r>
    </w:p>
    <w:p w:rsidR="0051590C" w:rsidRDefault="0051590C" w:rsidP="0051590C">
      <w:pPr>
        <w:jc w:val="center"/>
        <w:rPr>
          <w:rFonts w:ascii="Times New Roman" w:hAnsi="Times New Roman" w:cs="Times New Roman"/>
          <w:b/>
          <w:sz w:val="24"/>
        </w:rPr>
      </w:pPr>
      <w:r>
        <w:rPr>
          <w:noProof/>
        </w:rPr>
        <w:drawing>
          <wp:inline distT="0" distB="0" distL="0" distR="0" wp14:anchorId="004A48DC" wp14:editId="0A08D352">
            <wp:extent cx="56007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00700" cy="1828800"/>
                    </a:xfrm>
                    <a:prstGeom prst="rect">
                      <a:avLst/>
                    </a:prstGeom>
                  </pic:spPr>
                </pic:pic>
              </a:graphicData>
            </a:graphic>
          </wp:inline>
        </w:drawing>
      </w:r>
    </w:p>
    <w:p w:rsidR="0051590C" w:rsidRDefault="0051590C" w:rsidP="0051590C">
      <w:pPr>
        <w:rPr>
          <w:rFonts w:ascii="Times New Roman" w:hAnsi="Times New Roman" w:cs="Times New Roman"/>
          <w:b/>
          <w:sz w:val="24"/>
        </w:rPr>
      </w:pPr>
    </w:p>
    <w:p w:rsidR="0051590C" w:rsidRDefault="00DC5473" w:rsidP="0051590C">
      <w:pPr>
        <w:rPr>
          <w:rFonts w:ascii="Times New Roman" w:hAnsi="Times New Roman" w:cs="Times New Roman"/>
          <w:b/>
          <w:sz w:val="24"/>
        </w:rPr>
      </w:pPr>
      <w:r>
        <w:rPr>
          <w:rFonts w:ascii="Times New Roman" w:hAnsi="Times New Roman" w:cs="Times New Roman"/>
          <w:b/>
          <w:sz w:val="24"/>
        </w:rPr>
        <w:t>Step 2</w:t>
      </w:r>
      <w:r w:rsidR="0051590C">
        <w:rPr>
          <w:rFonts w:ascii="Times New Roman" w:hAnsi="Times New Roman" w:cs="Times New Roman"/>
          <w:b/>
          <w:sz w:val="24"/>
        </w:rPr>
        <w:t xml:space="preserve">: </w:t>
      </w:r>
      <w:proofErr w:type="spellStart"/>
      <w:r w:rsidR="0051590C">
        <w:rPr>
          <w:rFonts w:ascii="Times New Roman" w:hAnsi="Times New Roman" w:cs="Times New Roman"/>
          <w:b/>
          <w:sz w:val="24"/>
        </w:rPr>
        <w:t>Embeddings</w:t>
      </w:r>
      <w:proofErr w:type="spellEnd"/>
    </w:p>
    <w:p w:rsidR="009F7A44" w:rsidRDefault="009F7A44" w:rsidP="0051590C">
      <w:pPr>
        <w:rPr>
          <w:rFonts w:ascii="Times New Roman" w:hAnsi="Times New Roman" w:cs="Times New Roman"/>
          <w:sz w:val="24"/>
        </w:rPr>
      </w:pPr>
      <w:proofErr w:type="spellStart"/>
      <w:r>
        <w:rPr>
          <w:rFonts w:ascii="Times New Roman" w:hAnsi="Times New Roman" w:cs="Times New Roman"/>
          <w:sz w:val="24"/>
        </w:rPr>
        <w:t>Embeddings</w:t>
      </w:r>
      <w:proofErr w:type="spellEnd"/>
      <w:r>
        <w:rPr>
          <w:rFonts w:ascii="Times New Roman" w:hAnsi="Times New Roman" w:cs="Times New Roman"/>
          <w:sz w:val="24"/>
        </w:rPr>
        <w:t xml:space="preserve"> are vectors of floating-point numbers which represents the meaning of the token.</w:t>
      </w:r>
    </w:p>
    <w:p w:rsidR="009F7A44" w:rsidRDefault="009F7A44" w:rsidP="0051590C">
      <w:pPr>
        <w:rPr>
          <w:rFonts w:ascii="Times New Roman" w:hAnsi="Times New Roman" w:cs="Times New Roman"/>
          <w:sz w:val="24"/>
        </w:rPr>
      </w:pPr>
      <w:r>
        <w:rPr>
          <w:rFonts w:ascii="Times New Roman" w:hAnsi="Times New Roman" w:cs="Times New Roman"/>
          <w:sz w:val="24"/>
        </w:rPr>
        <w:t xml:space="preserve">For creating </w:t>
      </w:r>
      <w:proofErr w:type="spellStart"/>
      <w:r>
        <w:rPr>
          <w:rFonts w:ascii="Times New Roman" w:hAnsi="Times New Roman" w:cs="Times New Roman"/>
          <w:sz w:val="24"/>
        </w:rPr>
        <w:t>Embeddings</w:t>
      </w:r>
      <w:proofErr w:type="spellEnd"/>
      <w:r>
        <w:rPr>
          <w:rFonts w:ascii="Times New Roman" w:hAnsi="Times New Roman" w:cs="Times New Roman"/>
          <w:sz w:val="24"/>
        </w:rPr>
        <w:t xml:space="preserve"> of tokens, we have to provide the Embedding dimension.</w:t>
      </w:r>
    </w:p>
    <w:p w:rsidR="009F7A44" w:rsidRDefault="009F7A44" w:rsidP="0051590C">
      <w:pPr>
        <w:rPr>
          <w:rFonts w:ascii="Times New Roman" w:hAnsi="Times New Roman" w:cs="Times New Roman"/>
          <w:b/>
          <w:i/>
          <w:sz w:val="24"/>
        </w:rPr>
      </w:pPr>
      <w:r>
        <w:rPr>
          <w:rFonts w:ascii="Times New Roman" w:hAnsi="Times New Roman" w:cs="Times New Roman"/>
          <w:sz w:val="24"/>
        </w:rPr>
        <w:t xml:space="preserve">The Embedding dimensions in Transformer architecture is denoted by </w:t>
      </w:r>
      <w:proofErr w:type="spellStart"/>
      <w:r w:rsidRPr="009F7A44">
        <w:rPr>
          <w:rFonts w:ascii="Times New Roman" w:hAnsi="Times New Roman" w:cs="Times New Roman"/>
          <w:b/>
          <w:i/>
          <w:sz w:val="24"/>
        </w:rPr>
        <w:t>d_model</w:t>
      </w:r>
      <w:proofErr w:type="spellEnd"/>
    </w:p>
    <w:p w:rsidR="009F7A44" w:rsidRPr="009F7A44" w:rsidRDefault="009F7A44" w:rsidP="0051590C">
      <w:pPr>
        <w:rPr>
          <w:rFonts w:ascii="Times New Roman" w:hAnsi="Times New Roman" w:cs="Times New Roman"/>
          <w:b/>
          <w:i/>
          <w:sz w:val="24"/>
          <w:u w:val="single"/>
        </w:rPr>
      </w:pPr>
      <w:r w:rsidRPr="009F7A44">
        <w:rPr>
          <w:rFonts w:ascii="Times New Roman" w:hAnsi="Times New Roman" w:cs="Times New Roman"/>
          <w:b/>
          <w:i/>
          <w:sz w:val="24"/>
          <w:u w:val="single"/>
        </w:rPr>
        <w:t xml:space="preserve">If </w:t>
      </w:r>
      <w:proofErr w:type="spellStart"/>
      <w:r w:rsidRPr="009F7A44">
        <w:rPr>
          <w:rFonts w:ascii="Times New Roman" w:hAnsi="Times New Roman" w:cs="Times New Roman"/>
          <w:b/>
          <w:i/>
          <w:sz w:val="24"/>
          <w:u w:val="single"/>
        </w:rPr>
        <w:t>d_model</w:t>
      </w:r>
      <w:proofErr w:type="spellEnd"/>
      <w:r w:rsidRPr="009F7A44">
        <w:rPr>
          <w:rFonts w:ascii="Times New Roman" w:hAnsi="Times New Roman" w:cs="Times New Roman"/>
          <w:b/>
          <w:i/>
          <w:sz w:val="24"/>
          <w:u w:val="single"/>
        </w:rPr>
        <w:t xml:space="preserve"> = 8, then the </w:t>
      </w:r>
      <w:proofErr w:type="spellStart"/>
      <w:r w:rsidRPr="009F7A44">
        <w:rPr>
          <w:rFonts w:ascii="Times New Roman" w:hAnsi="Times New Roman" w:cs="Times New Roman"/>
          <w:b/>
          <w:i/>
          <w:sz w:val="24"/>
          <w:u w:val="single"/>
        </w:rPr>
        <w:t>Embeddings</w:t>
      </w:r>
      <w:proofErr w:type="spellEnd"/>
      <w:r w:rsidRPr="009F7A44">
        <w:rPr>
          <w:rFonts w:ascii="Times New Roman" w:hAnsi="Times New Roman" w:cs="Times New Roman"/>
          <w:b/>
          <w:i/>
          <w:sz w:val="24"/>
          <w:u w:val="single"/>
        </w:rPr>
        <w:t xml:space="preserve"> for each token are represented as:</w:t>
      </w:r>
    </w:p>
    <w:p w:rsidR="009F7A44" w:rsidRDefault="009F7A44" w:rsidP="009F7A44">
      <w:pPr>
        <w:jc w:val="center"/>
        <w:rPr>
          <w:rFonts w:ascii="Times New Roman" w:hAnsi="Times New Roman" w:cs="Times New Roman"/>
          <w:b/>
          <w:i/>
          <w:sz w:val="24"/>
        </w:rPr>
      </w:pPr>
      <w:r>
        <w:rPr>
          <w:noProof/>
        </w:rPr>
        <w:drawing>
          <wp:inline distT="0" distB="0" distL="0" distR="0" wp14:anchorId="73AFB928" wp14:editId="577F056E">
            <wp:extent cx="4362450" cy="3314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8613" cy="3365048"/>
                    </a:xfrm>
                    <a:prstGeom prst="rect">
                      <a:avLst/>
                    </a:prstGeom>
                  </pic:spPr>
                </pic:pic>
              </a:graphicData>
            </a:graphic>
          </wp:inline>
        </w:drawing>
      </w:r>
    </w:p>
    <w:p w:rsidR="009F7A44" w:rsidRDefault="009F7A44" w:rsidP="009F7A44">
      <w:pPr>
        <w:rPr>
          <w:rFonts w:ascii="Times New Roman" w:hAnsi="Times New Roman" w:cs="Times New Roman"/>
          <w:b/>
          <w:sz w:val="24"/>
        </w:rPr>
      </w:pPr>
      <w:r>
        <w:rPr>
          <w:rFonts w:ascii="Times New Roman" w:hAnsi="Times New Roman" w:cs="Times New Roman"/>
          <w:sz w:val="24"/>
        </w:rPr>
        <w:lastRenderedPageBreak/>
        <w:t>Thus, for the given input sequence (which contains 9 tokens). The output of</w:t>
      </w:r>
      <w:r w:rsidRPr="009F7A44">
        <w:rPr>
          <w:rFonts w:ascii="Times New Roman" w:hAnsi="Times New Roman" w:cs="Times New Roman"/>
          <w:b/>
          <w:sz w:val="24"/>
        </w:rPr>
        <w:t xml:space="preserve"> Input Embedding Layer</w:t>
      </w:r>
      <w:r>
        <w:rPr>
          <w:rFonts w:ascii="Times New Roman" w:hAnsi="Times New Roman" w:cs="Times New Roman"/>
          <w:b/>
          <w:sz w:val="24"/>
        </w:rPr>
        <w:t xml:space="preserve"> </w:t>
      </w:r>
      <w:r w:rsidR="00DC5473">
        <w:rPr>
          <w:rFonts w:ascii="Times New Roman" w:hAnsi="Times New Roman" w:cs="Times New Roman"/>
          <w:sz w:val="24"/>
        </w:rPr>
        <w:t xml:space="preserve">contains the shape </w:t>
      </w:r>
      <w:r w:rsidR="00DC5473" w:rsidRPr="00DC5473">
        <w:rPr>
          <w:rFonts w:ascii="Times New Roman" w:hAnsi="Times New Roman" w:cs="Times New Roman"/>
          <w:b/>
          <w:sz w:val="24"/>
        </w:rPr>
        <w:t>(9, 8)</w:t>
      </w:r>
      <w:r w:rsidR="00DC5473">
        <w:rPr>
          <w:rFonts w:ascii="Times New Roman" w:hAnsi="Times New Roman" w:cs="Times New Roman"/>
          <w:b/>
          <w:sz w:val="24"/>
        </w:rPr>
        <w:t>.</w:t>
      </w:r>
    </w:p>
    <w:p w:rsidR="00DC5473" w:rsidRDefault="00DC5473" w:rsidP="009F7A44">
      <w:pPr>
        <w:rPr>
          <w:rFonts w:ascii="Times New Roman" w:hAnsi="Times New Roman" w:cs="Times New Roman"/>
          <w:b/>
          <w:sz w:val="24"/>
        </w:rPr>
      </w:pPr>
    </w:p>
    <w:p w:rsidR="00DC5473" w:rsidRPr="00DC5473" w:rsidRDefault="00DC5473" w:rsidP="00DC5473">
      <w:pPr>
        <w:jc w:val="center"/>
        <w:rPr>
          <w:rFonts w:ascii="Times New Roman" w:hAnsi="Times New Roman" w:cs="Times New Roman"/>
          <w:i/>
          <w:sz w:val="24"/>
          <w:u w:val="single"/>
        </w:rPr>
      </w:pPr>
      <w:r w:rsidRPr="00DC5473">
        <w:rPr>
          <w:rFonts w:ascii="Times New Roman" w:hAnsi="Times New Roman" w:cs="Times New Roman"/>
          <w:b/>
          <w:i/>
          <w:sz w:val="24"/>
          <w:u w:val="single"/>
        </w:rPr>
        <w:t xml:space="preserve">Note: For real world data there are large number of input token for e.g. </w:t>
      </w:r>
      <w:r w:rsidRPr="00DC5473">
        <w:rPr>
          <w:rFonts w:ascii="Times New Roman" w:hAnsi="Times New Roman" w:cs="Times New Roman"/>
          <w:b/>
          <w:i/>
          <w:color w:val="FF0000"/>
          <w:sz w:val="24"/>
          <w:u w:val="single"/>
        </w:rPr>
        <w:t>50,000</w:t>
      </w:r>
      <w:r w:rsidRPr="00DC5473">
        <w:rPr>
          <w:rFonts w:ascii="Times New Roman" w:hAnsi="Times New Roman" w:cs="Times New Roman"/>
          <w:b/>
          <w:i/>
          <w:sz w:val="24"/>
          <w:u w:val="single"/>
        </w:rPr>
        <w:t xml:space="preserve"> token and the </w:t>
      </w:r>
      <w:proofErr w:type="spellStart"/>
      <w:r w:rsidRPr="00DC5473">
        <w:rPr>
          <w:rFonts w:ascii="Times New Roman" w:hAnsi="Times New Roman" w:cs="Times New Roman"/>
          <w:b/>
          <w:i/>
          <w:color w:val="538135" w:themeColor="accent6" w:themeShade="BF"/>
          <w:sz w:val="24"/>
          <w:u w:val="single"/>
        </w:rPr>
        <w:t>d_model</w:t>
      </w:r>
      <w:proofErr w:type="spellEnd"/>
      <w:r w:rsidRPr="00DC5473">
        <w:rPr>
          <w:rFonts w:ascii="Times New Roman" w:hAnsi="Times New Roman" w:cs="Times New Roman"/>
          <w:b/>
          <w:i/>
          <w:sz w:val="24"/>
          <w:u w:val="single"/>
        </w:rPr>
        <w:t xml:space="preserve"> is set to </w:t>
      </w:r>
      <w:r w:rsidRPr="00DC5473">
        <w:rPr>
          <w:rFonts w:ascii="Times New Roman" w:hAnsi="Times New Roman" w:cs="Times New Roman"/>
          <w:b/>
          <w:i/>
          <w:color w:val="538135" w:themeColor="accent6" w:themeShade="BF"/>
          <w:sz w:val="24"/>
          <w:u w:val="single"/>
        </w:rPr>
        <w:t>256 or 512 or 768 or 1024</w:t>
      </w:r>
      <w:r w:rsidRPr="00DC5473">
        <w:rPr>
          <w:rFonts w:ascii="Times New Roman" w:hAnsi="Times New Roman" w:cs="Times New Roman"/>
          <w:b/>
          <w:i/>
          <w:sz w:val="24"/>
          <w:u w:val="single"/>
        </w:rPr>
        <w:t xml:space="preserve"> etc. The output of </w:t>
      </w:r>
      <w:r w:rsidRPr="00DC5473">
        <w:rPr>
          <w:rFonts w:ascii="Times New Roman" w:hAnsi="Times New Roman" w:cs="Times New Roman"/>
          <w:b/>
          <w:i/>
          <w:color w:val="2F5496" w:themeColor="accent5" w:themeShade="BF"/>
          <w:sz w:val="24"/>
          <w:u w:val="single"/>
        </w:rPr>
        <w:t>Input Embedding Layer</w:t>
      </w:r>
      <w:r w:rsidRPr="00DC5473">
        <w:rPr>
          <w:rFonts w:ascii="Times New Roman" w:hAnsi="Times New Roman" w:cs="Times New Roman"/>
          <w:b/>
          <w:i/>
          <w:sz w:val="24"/>
          <w:u w:val="single"/>
        </w:rPr>
        <w:t xml:space="preserve"> contains the shape </w:t>
      </w:r>
      <w:r w:rsidRPr="00DC5473">
        <w:rPr>
          <w:rFonts w:ascii="Times New Roman" w:hAnsi="Times New Roman" w:cs="Times New Roman"/>
          <w:b/>
          <w:i/>
          <w:color w:val="FFC000"/>
          <w:sz w:val="24"/>
          <w:u w:val="single"/>
        </w:rPr>
        <w:t>(50000, 512)</w:t>
      </w:r>
      <w:r w:rsidRPr="00DC5473">
        <w:rPr>
          <w:rFonts w:ascii="Times New Roman" w:hAnsi="Times New Roman" w:cs="Times New Roman"/>
          <w:b/>
          <w:i/>
          <w:sz w:val="24"/>
          <w:u w:val="single"/>
        </w:rPr>
        <w:t xml:space="preserve"> </w:t>
      </w:r>
      <w:r w:rsidRPr="00DC5473">
        <w:rPr>
          <w:rFonts w:ascii="Times New Roman" w:hAnsi="Times New Roman" w:cs="Times New Roman"/>
          <w:b/>
          <w:i/>
          <w:sz w:val="24"/>
          <w:u w:val="single"/>
        </w:rPr>
        <w:sym w:font="Wingdings" w:char="F0E0"/>
      </w:r>
      <w:r w:rsidRPr="00DC5473">
        <w:rPr>
          <w:rFonts w:ascii="Times New Roman" w:hAnsi="Times New Roman" w:cs="Times New Roman"/>
          <w:b/>
          <w:i/>
          <w:sz w:val="24"/>
          <w:u w:val="single"/>
        </w:rPr>
        <w:t xml:space="preserve"> if </w:t>
      </w:r>
      <w:proofErr w:type="spellStart"/>
      <w:r w:rsidRPr="00DC5473">
        <w:rPr>
          <w:rFonts w:ascii="Times New Roman" w:hAnsi="Times New Roman" w:cs="Times New Roman"/>
          <w:b/>
          <w:i/>
          <w:color w:val="538135" w:themeColor="accent6" w:themeShade="BF"/>
          <w:sz w:val="24"/>
          <w:u w:val="single"/>
        </w:rPr>
        <w:t>dmodel</w:t>
      </w:r>
      <w:proofErr w:type="spellEnd"/>
      <w:r w:rsidRPr="00DC5473">
        <w:rPr>
          <w:rFonts w:ascii="Times New Roman" w:hAnsi="Times New Roman" w:cs="Times New Roman"/>
          <w:b/>
          <w:i/>
          <w:color w:val="538135" w:themeColor="accent6" w:themeShade="BF"/>
          <w:sz w:val="24"/>
          <w:u w:val="single"/>
        </w:rPr>
        <w:t>=512</w:t>
      </w:r>
    </w:p>
    <w:p w:rsidR="009F7A44" w:rsidRDefault="009F7A44" w:rsidP="0051590C">
      <w:pPr>
        <w:rPr>
          <w:rFonts w:ascii="Times New Roman" w:hAnsi="Times New Roman" w:cs="Times New Roman"/>
          <w:sz w:val="24"/>
        </w:rPr>
      </w:pPr>
    </w:p>
    <w:p w:rsidR="00DC5473" w:rsidRDefault="00DC5473" w:rsidP="0051590C">
      <w:pPr>
        <w:rPr>
          <w:rFonts w:ascii="Times New Roman" w:hAnsi="Times New Roman" w:cs="Times New Roman"/>
          <w:b/>
          <w:sz w:val="24"/>
        </w:rPr>
      </w:pPr>
      <w:r>
        <w:rPr>
          <w:rFonts w:ascii="Times New Roman" w:hAnsi="Times New Roman" w:cs="Times New Roman"/>
          <w:b/>
          <w:sz w:val="24"/>
        </w:rPr>
        <w:t xml:space="preserve">Step 3: </w:t>
      </w:r>
      <w:r w:rsidR="00BE2670">
        <w:rPr>
          <w:rFonts w:ascii="Times New Roman" w:hAnsi="Times New Roman" w:cs="Times New Roman"/>
          <w:b/>
          <w:sz w:val="24"/>
        </w:rPr>
        <w:t>Positional Encoding</w:t>
      </w:r>
    </w:p>
    <w:p w:rsidR="00BE2670" w:rsidRDefault="00BE2670" w:rsidP="0051590C">
      <w:pPr>
        <w:rPr>
          <w:rFonts w:ascii="Times New Roman" w:hAnsi="Times New Roman" w:cs="Times New Roman"/>
          <w:sz w:val="24"/>
        </w:rPr>
      </w:pPr>
      <w:r>
        <w:rPr>
          <w:rFonts w:ascii="Times New Roman" w:hAnsi="Times New Roman" w:cs="Times New Roman"/>
          <w:sz w:val="24"/>
        </w:rPr>
        <w:t>In RNN, the tokens in the sequence are feed one-by-one to the input of model. So the model understand the position of every token in the input sequence.</w:t>
      </w:r>
    </w:p>
    <w:p w:rsidR="00BE2670" w:rsidRDefault="00BE2670" w:rsidP="0051590C">
      <w:pPr>
        <w:rPr>
          <w:rFonts w:ascii="Times New Roman" w:hAnsi="Times New Roman" w:cs="Times New Roman"/>
          <w:sz w:val="24"/>
        </w:rPr>
      </w:pPr>
      <w:r>
        <w:rPr>
          <w:rFonts w:ascii="Times New Roman" w:hAnsi="Times New Roman" w:cs="Times New Roman"/>
          <w:sz w:val="24"/>
        </w:rPr>
        <w:t>Unlike RNN, in Transformer all the tokens are feed to the input of Encoder at the same time. So the Encoder does not understand the position of tokens in the input sequence.</w:t>
      </w:r>
    </w:p>
    <w:p w:rsidR="00BE2670" w:rsidRPr="00BE2670" w:rsidRDefault="00BE2670" w:rsidP="00BE2670">
      <w:pPr>
        <w:spacing w:before="100" w:beforeAutospacing="1" w:after="100" w:afterAutospacing="1" w:line="240" w:lineRule="auto"/>
        <w:rPr>
          <w:rFonts w:ascii="Times New Roman" w:eastAsia="Times New Roman" w:hAnsi="Times New Roman" w:cs="Times New Roman"/>
          <w:sz w:val="24"/>
          <w:szCs w:val="24"/>
        </w:rPr>
      </w:pPr>
      <w:r w:rsidRPr="00BE2670">
        <w:rPr>
          <w:rFonts w:ascii="Times New Roman" w:eastAsia="Times New Roman" w:hAnsi="Times New Roman" w:cs="Times New Roman"/>
          <w:sz w:val="24"/>
          <w:szCs w:val="24"/>
        </w:rPr>
        <w:t>Positional encoding adds information about:</w:t>
      </w:r>
    </w:p>
    <w:p w:rsidR="00BE2670" w:rsidRPr="00BE2670" w:rsidRDefault="00BE2670" w:rsidP="00BE26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2670">
        <w:rPr>
          <w:rFonts w:ascii="Times New Roman" w:eastAsia="Times New Roman" w:hAnsi="Times New Roman" w:cs="Times New Roman"/>
          <w:sz w:val="24"/>
          <w:szCs w:val="24"/>
        </w:rPr>
        <w:t xml:space="preserve">token position </w:t>
      </w:r>
    </w:p>
    <w:p w:rsidR="00BE2670" w:rsidRPr="00BE2670" w:rsidRDefault="00BE2670" w:rsidP="00BE26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2670">
        <w:rPr>
          <w:rFonts w:ascii="Times New Roman" w:eastAsia="Times New Roman" w:hAnsi="Times New Roman" w:cs="Times New Roman"/>
          <w:sz w:val="24"/>
          <w:szCs w:val="24"/>
        </w:rPr>
        <w:t xml:space="preserve">word order </w:t>
      </w:r>
    </w:p>
    <w:p w:rsidR="00BE2670" w:rsidRPr="00BE2670" w:rsidRDefault="00BE2670" w:rsidP="00BE26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2670">
        <w:rPr>
          <w:rFonts w:ascii="Times New Roman" w:eastAsia="Times New Roman" w:hAnsi="Times New Roman" w:cs="Times New Roman"/>
          <w:sz w:val="24"/>
          <w:szCs w:val="24"/>
        </w:rPr>
        <w:t>sequence structure</w:t>
      </w:r>
    </w:p>
    <w:p w:rsidR="00BE2670" w:rsidRDefault="00BE2670" w:rsidP="00010AD5">
      <w:pPr>
        <w:jc w:val="center"/>
        <w:rPr>
          <w:rFonts w:ascii="Times New Roman" w:hAnsi="Times New Roman" w:cs="Times New Roman"/>
          <w:sz w:val="24"/>
        </w:rPr>
      </w:pPr>
      <w:r>
        <w:rPr>
          <w:noProof/>
        </w:rPr>
        <w:drawing>
          <wp:inline distT="0" distB="0" distL="0" distR="0" wp14:anchorId="3B50D33E" wp14:editId="63E0614E">
            <wp:extent cx="3238500" cy="1314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38500" cy="1314450"/>
                    </a:xfrm>
                    <a:prstGeom prst="rect">
                      <a:avLst/>
                    </a:prstGeom>
                  </pic:spPr>
                </pic:pic>
              </a:graphicData>
            </a:graphic>
          </wp:inline>
        </w:drawing>
      </w:r>
    </w:p>
    <w:p w:rsidR="00010AD5" w:rsidRDefault="00010AD5" w:rsidP="00010AD5">
      <w:pPr>
        <w:rPr>
          <w:rFonts w:ascii="Times New Roman" w:hAnsi="Times New Roman" w:cs="Times New Roman"/>
          <w:sz w:val="24"/>
        </w:rPr>
      </w:pPr>
    </w:p>
    <w:p w:rsidR="00010AD5" w:rsidRDefault="00010AD5" w:rsidP="00010AD5">
      <w:pPr>
        <w:rPr>
          <w:rFonts w:ascii="Times New Roman" w:hAnsi="Times New Roman" w:cs="Times New Roman"/>
          <w:sz w:val="24"/>
        </w:rPr>
      </w:pPr>
      <w:r>
        <w:rPr>
          <w:rFonts w:ascii="Times New Roman" w:hAnsi="Times New Roman" w:cs="Times New Roman"/>
          <w:sz w:val="24"/>
        </w:rPr>
        <w:t xml:space="preserve">Below Figure represents the shapes of the output of </w:t>
      </w:r>
      <w:r w:rsidRPr="00010AD5">
        <w:rPr>
          <w:rFonts w:ascii="Times New Roman" w:hAnsi="Times New Roman" w:cs="Times New Roman"/>
          <w:b/>
          <w:sz w:val="24"/>
        </w:rPr>
        <w:t>Input Embedding Layer</w:t>
      </w:r>
      <w:r>
        <w:rPr>
          <w:rFonts w:ascii="Times New Roman" w:hAnsi="Times New Roman" w:cs="Times New Roman"/>
          <w:sz w:val="24"/>
        </w:rPr>
        <w:t xml:space="preserve"> and the output of </w:t>
      </w:r>
      <w:r w:rsidRPr="00010AD5">
        <w:rPr>
          <w:rFonts w:ascii="Times New Roman" w:hAnsi="Times New Roman" w:cs="Times New Roman"/>
          <w:b/>
          <w:sz w:val="24"/>
        </w:rPr>
        <w:t>Positional Encoding Layer</w:t>
      </w:r>
      <w:r>
        <w:rPr>
          <w:rFonts w:ascii="Times New Roman" w:hAnsi="Times New Roman" w:cs="Times New Roman"/>
          <w:sz w:val="24"/>
        </w:rPr>
        <w:t xml:space="preserve"> for point-wise addition are the same.</w:t>
      </w:r>
    </w:p>
    <w:p w:rsidR="00010AD5" w:rsidRDefault="00010AD5" w:rsidP="00010AD5">
      <w:pPr>
        <w:jc w:val="center"/>
        <w:rPr>
          <w:rFonts w:ascii="Times New Roman" w:hAnsi="Times New Roman" w:cs="Times New Roman"/>
          <w:sz w:val="24"/>
        </w:rPr>
      </w:pPr>
      <w:r>
        <w:rPr>
          <w:noProof/>
        </w:rPr>
        <w:drawing>
          <wp:inline distT="0" distB="0" distL="0" distR="0" wp14:anchorId="5CC8FC91" wp14:editId="58A4B812">
            <wp:extent cx="5505450" cy="1885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5450" cy="1885950"/>
                    </a:xfrm>
                    <a:prstGeom prst="rect">
                      <a:avLst/>
                    </a:prstGeom>
                  </pic:spPr>
                </pic:pic>
              </a:graphicData>
            </a:graphic>
          </wp:inline>
        </w:drawing>
      </w:r>
    </w:p>
    <w:p w:rsidR="00010AD5" w:rsidRDefault="00010AD5" w:rsidP="00010AD5">
      <w:pPr>
        <w:rPr>
          <w:rFonts w:ascii="Times New Roman" w:hAnsi="Times New Roman" w:cs="Times New Roman"/>
          <w:sz w:val="24"/>
        </w:rPr>
      </w:pPr>
      <w:r>
        <w:rPr>
          <w:rFonts w:ascii="Times New Roman" w:hAnsi="Times New Roman" w:cs="Times New Roman"/>
          <w:sz w:val="24"/>
        </w:rPr>
        <w:lastRenderedPageBreak/>
        <w:t xml:space="preserve">Transformer use </w:t>
      </w:r>
      <w:r w:rsidRPr="0000053A">
        <w:rPr>
          <w:rFonts w:ascii="Times New Roman" w:hAnsi="Times New Roman" w:cs="Times New Roman"/>
          <w:b/>
          <w:i/>
          <w:sz w:val="24"/>
        </w:rPr>
        <w:t>sine</w:t>
      </w:r>
      <w:r>
        <w:rPr>
          <w:rFonts w:ascii="Times New Roman" w:hAnsi="Times New Roman" w:cs="Times New Roman"/>
          <w:sz w:val="24"/>
        </w:rPr>
        <w:t xml:space="preserve"> and </w:t>
      </w:r>
      <w:r w:rsidRPr="0000053A">
        <w:rPr>
          <w:rFonts w:ascii="Times New Roman" w:hAnsi="Times New Roman" w:cs="Times New Roman"/>
          <w:b/>
          <w:i/>
          <w:sz w:val="24"/>
        </w:rPr>
        <w:t>cosine</w:t>
      </w:r>
      <w:r>
        <w:rPr>
          <w:rFonts w:ascii="Times New Roman" w:hAnsi="Times New Roman" w:cs="Times New Roman"/>
          <w:sz w:val="24"/>
        </w:rPr>
        <w:t xml:space="preserve"> functions for positional encoding </w:t>
      </w:r>
    </w:p>
    <w:p w:rsidR="00010AD5" w:rsidRDefault="00010AD5" w:rsidP="00010AD5">
      <w:pPr>
        <w:rPr>
          <w:rFonts w:ascii="Times New Roman" w:hAnsi="Times New Roman" w:cs="Times New Roman"/>
          <w:sz w:val="24"/>
        </w:rPr>
      </w:pPr>
      <w:r>
        <w:rPr>
          <w:noProof/>
        </w:rPr>
        <w:drawing>
          <wp:inline distT="0" distB="0" distL="0" distR="0" wp14:anchorId="00EE937E" wp14:editId="19C7AA09">
            <wp:extent cx="5219700" cy="2562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9700" cy="2562225"/>
                    </a:xfrm>
                    <a:prstGeom prst="rect">
                      <a:avLst/>
                    </a:prstGeom>
                  </pic:spPr>
                </pic:pic>
              </a:graphicData>
            </a:graphic>
          </wp:inline>
        </w:drawing>
      </w:r>
    </w:p>
    <w:p w:rsidR="00A27E3D" w:rsidRDefault="00A27E3D" w:rsidP="00010AD5">
      <w:pPr>
        <w:rPr>
          <w:rFonts w:ascii="Times New Roman" w:hAnsi="Times New Roman" w:cs="Times New Roman"/>
          <w:sz w:val="24"/>
        </w:rPr>
      </w:pPr>
    </w:p>
    <w:p w:rsidR="00D2032F" w:rsidRDefault="00A27E3D" w:rsidP="00010AD5">
      <w:pPr>
        <w:rPr>
          <w:rFonts w:ascii="Times New Roman" w:hAnsi="Times New Roman" w:cs="Times New Roman"/>
          <w:sz w:val="24"/>
        </w:rPr>
      </w:pPr>
      <w:r>
        <w:rPr>
          <w:rFonts w:ascii="Times New Roman" w:hAnsi="Times New Roman" w:cs="Times New Roman"/>
          <w:sz w:val="24"/>
        </w:rPr>
        <w:t xml:space="preserve">Let’s create Positional Encoding Vector for Token at position 1 i.e. </w:t>
      </w:r>
      <w:r w:rsidRPr="000C138B">
        <w:rPr>
          <w:rFonts w:ascii="Times New Roman" w:hAnsi="Times New Roman" w:cs="Times New Roman"/>
          <w:b/>
          <w:i/>
          <w:sz w:val="24"/>
        </w:rPr>
        <w:t>“name”</w:t>
      </w:r>
    </w:p>
    <w:p w:rsidR="00D2032F" w:rsidRDefault="00D2032F" w:rsidP="00010AD5">
      <w:pPr>
        <w:rPr>
          <w:rFonts w:ascii="Times New Roman" w:hAnsi="Times New Roman" w:cs="Times New Roman"/>
          <w:sz w:val="24"/>
        </w:rPr>
      </w:pPr>
      <w:r>
        <w:rPr>
          <w:noProof/>
        </w:rPr>
        <w:drawing>
          <wp:inline distT="0" distB="0" distL="0" distR="0" wp14:anchorId="7A6C8321" wp14:editId="50FF0D02">
            <wp:extent cx="5943600" cy="2971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71800"/>
                    </a:xfrm>
                    <a:prstGeom prst="rect">
                      <a:avLst/>
                    </a:prstGeom>
                  </pic:spPr>
                </pic:pic>
              </a:graphicData>
            </a:graphic>
          </wp:inline>
        </w:drawing>
      </w:r>
    </w:p>
    <w:p w:rsidR="00A27E3D" w:rsidRDefault="00A27E3D" w:rsidP="00010AD5">
      <w:pPr>
        <w:rPr>
          <w:rFonts w:ascii="Times New Roman" w:hAnsi="Times New Roman" w:cs="Times New Roman"/>
          <w:sz w:val="24"/>
        </w:rPr>
      </w:pPr>
    </w:p>
    <w:p w:rsidR="00A27E3D" w:rsidRDefault="00A27E3D" w:rsidP="00010AD5">
      <w:pPr>
        <w:rPr>
          <w:rFonts w:ascii="Times New Roman" w:hAnsi="Times New Roman" w:cs="Times New Roman"/>
          <w:sz w:val="24"/>
        </w:rPr>
      </w:pPr>
      <w:r>
        <w:rPr>
          <w:rFonts w:ascii="Times New Roman" w:hAnsi="Times New Roman" w:cs="Times New Roman"/>
          <w:sz w:val="24"/>
        </w:rPr>
        <w:t xml:space="preserve">For each token, the </w:t>
      </w:r>
      <w:r w:rsidRPr="00A27E3D">
        <w:rPr>
          <w:rFonts w:ascii="Times New Roman" w:hAnsi="Times New Roman" w:cs="Times New Roman"/>
          <w:b/>
          <w:sz w:val="24"/>
        </w:rPr>
        <w:t>positional encoding</w:t>
      </w:r>
      <w:r>
        <w:rPr>
          <w:rFonts w:ascii="Times New Roman" w:hAnsi="Times New Roman" w:cs="Times New Roman"/>
          <w:sz w:val="24"/>
        </w:rPr>
        <w:t xml:space="preserve"> vectors are computed. Thus the output of </w:t>
      </w:r>
      <w:r w:rsidRPr="00A27E3D">
        <w:rPr>
          <w:rFonts w:ascii="Times New Roman" w:hAnsi="Times New Roman" w:cs="Times New Roman"/>
          <w:b/>
          <w:sz w:val="24"/>
        </w:rPr>
        <w:t>Positional Encoding</w:t>
      </w:r>
      <w:r>
        <w:rPr>
          <w:rFonts w:ascii="Times New Roman" w:hAnsi="Times New Roman" w:cs="Times New Roman"/>
          <w:sz w:val="24"/>
        </w:rPr>
        <w:t xml:space="preserve"> contains the shape </w:t>
      </w:r>
      <w:r w:rsidRPr="00A27E3D">
        <w:rPr>
          <w:rFonts w:ascii="Times New Roman" w:hAnsi="Times New Roman" w:cs="Times New Roman"/>
          <w:b/>
          <w:i/>
          <w:sz w:val="24"/>
        </w:rPr>
        <w:t xml:space="preserve">(9, 8) </w:t>
      </w:r>
      <w:r w:rsidRPr="00A27E3D">
        <w:rPr>
          <w:rFonts w:ascii="Times New Roman" w:hAnsi="Times New Roman" w:cs="Times New Roman"/>
          <w:b/>
          <w:i/>
          <w:sz w:val="24"/>
        </w:rPr>
        <w:sym w:font="Wingdings" w:char="F0E0"/>
      </w:r>
      <w:r w:rsidRPr="00A27E3D">
        <w:rPr>
          <w:rFonts w:ascii="Times New Roman" w:hAnsi="Times New Roman" w:cs="Times New Roman"/>
          <w:b/>
          <w:i/>
          <w:sz w:val="24"/>
        </w:rPr>
        <w:t xml:space="preserve"> if </w:t>
      </w:r>
      <w:proofErr w:type="spellStart"/>
      <w:r w:rsidRPr="00A27E3D">
        <w:rPr>
          <w:rFonts w:ascii="Times New Roman" w:hAnsi="Times New Roman" w:cs="Times New Roman"/>
          <w:b/>
          <w:i/>
          <w:sz w:val="24"/>
        </w:rPr>
        <w:t>d_model</w:t>
      </w:r>
      <w:proofErr w:type="spellEnd"/>
      <w:r w:rsidRPr="00A27E3D">
        <w:rPr>
          <w:rFonts w:ascii="Times New Roman" w:hAnsi="Times New Roman" w:cs="Times New Roman"/>
          <w:b/>
          <w:i/>
          <w:sz w:val="24"/>
        </w:rPr>
        <w:t xml:space="preserve"> = 8</w:t>
      </w:r>
    </w:p>
    <w:p w:rsidR="00A27E3D" w:rsidRDefault="00A27E3D" w:rsidP="00010AD5">
      <w:pPr>
        <w:rPr>
          <w:rFonts w:ascii="Times New Roman" w:hAnsi="Times New Roman" w:cs="Times New Roman"/>
          <w:b/>
          <w:i/>
          <w:sz w:val="24"/>
        </w:rPr>
      </w:pPr>
      <w:r>
        <w:rPr>
          <w:rFonts w:ascii="Times New Roman" w:hAnsi="Times New Roman" w:cs="Times New Roman"/>
          <w:sz w:val="24"/>
        </w:rPr>
        <w:t xml:space="preserve">For </w:t>
      </w:r>
      <w:proofErr w:type="spellStart"/>
      <w:r w:rsidRPr="00A27E3D">
        <w:rPr>
          <w:rFonts w:ascii="Times New Roman" w:hAnsi="Times New Roman" w:cs="Times New Roman"/>
          <w:b/>
          <w:i/>
          <w:sz w:val="24"/>
        </w:rPr>
        <w:t>d_model</w:t>
      </w:r>
      <w:proofErr w:type="spellEnd"/>
      <w:r w:rsidRPr="00A27E3D">
        <w:rPr>
          <w:rFonts w:ascii="Times New Roman" w:hAnsi="Times New Roman" w:cs="Times New Roman"/>
          <w:b/>
          <w:i/>
          <w:sz w:val="24"/>
        </w:rPr>
        <w:t xml:space="preserve"> = 512 </w:t>
      </w:r>
      <w:r w:rsidRPr="00A27E3D">
        <w:rPr>
          <w:rFonts w:ascii="Times New Roman" w:hAnsi="Times New Roman" w:cs="Times New Roman"/>
          <w:b/>
          <w:i/>
          <w:sz w:val="24"/>
        </w:rPr>
        <w:sym w:font="Wingdings" w:char="F0E0"/>
      </w:r>
      <w:r w:rsidRPr="00A27E3D">
        <w:rPr>
          <w:rFonts w:ascii="Times New Roman" w:hAnsi="Times New Roman" w:cs="Times New Roman"/>
          <w:b/>
          <w:i/>
          <w:sz w:val="24"/>
        </w:rPr>
        <w:t xml:space="preserve"> PE output shape (9,512)</w:t>
      </w:r>
    </w:p>
    <w:p w:rsidR="00334449" w:rsidRDefault="00334449" w:rsidP="00010AD5">
      <w:pPr>
        <w:rPr>
          <w:rFonts w:ascii="Times New Roman" w:hAnsi="Times New Roman" w:cs="Times New Roman"/>
          <w:sz w:val="24"/>
        </w:rPr>
      </w:pPr>
      <w:r>
        <w:rPr>
          <w:rFonts w:ascii="Times New Roman" w:hAnsi="Times New Roman" w:cs="Times New Roman"/>
          <w:sz w:val="24"/>
        </w:rPr>
        <w:t xml:space="preserve">Below figure shows the </w:t>
      </w:r>
      <w:r>
        <w:rPr>
          <w:rFonts w:ascii="Times New Roman" w:hAnsi="Times New Roman" w:cs="Times New Roman"/>
          <w:b/>
          <w:sz w:val="24"/>
        </w:rPr>
        <w:t xml:space="preserve">Embedding and Position Encoding matrices, </w:t>
      </w:r>
      <w:r>
        <w:rPr>
          <w:rFonts w:ascii="Times New Roman" w:hAnsi="Times New Roman" w:cs="Times New Roman"/>
          <w:sz w:val="24"/>
        </w:rPr>
        <w:t>which are then added point-wise.</w:t>
      </w:r>
    </w:p>
    <w:p w:rsidR="00334449" w:rsidRPr="00334449" w:rsidRDefault="00334449" w:rsidP="00334449">
      <w:pPr>
        <w:jc w:val="center"/>
        <w:rPr>
          <w:rFonts w:ascii="Times New Roman" w:hAnsi="Times New Roman" w:cs="Times New Roman"/>
          <w:sz w:val="24"/>
        </w:rPr>
      </w:pPr>
      <w:r>
        <w:rPr>
          <w:noProof/>
        </w:rPr>
        <w:lastRenderedPageBreak/>
        <w:drawing>
          <wp:inline distT="0" distB="0" distL="0" distR="0" wp14:anchorId="5CE3BBD9" wp14:editId="4C1DDD5C">
            <wp:extent cx="5943600" cy="3164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64840"/>
                    </a:xfrm>
                    <a:prstGeom prst="rect">
                      <a:avLst/>
                    </a:prstGeom>
                  </pic:spPr>
                </pic:pic>
              </a:graphicData>
            </a:graphic>
          </wp:inline>
        </w:drawing>
      </w:r>
    </w:p>
    <w:p w:rsidR="00D167F4" w:rsidRPr="00334449" w:rsidRDefault="00D167F4" w:rsidP="00010AD5">
      <w:pPr>
        <w:rPr>
          <w:rFonts w:ascii="Times New Roman" w:hAnsi="Times New Roman" w:cs="Times New Roman"/>
          <w:sz w:val="24"/>
        </w:rPr>
      </w:pPr>
    </w:p>
    <w:p w:rsidR="00D167F4" w:rsidRDefault="00D167F4" w:rsidP="00010AD5">
      <w:pPr>
        <w:rPr>
          <w:rFonts w:ascii="Times New Roman" w:hAnsi="Times New Roman" w:cs="Times New Roman"/>
          <w:b/>
          <w:sz w:val="24"/>
        </w:rPr>
      </w:pPr>
      <w:r>
        <w:rPr>
          <w:rFonts w:ascii="Times New Roman" w:hAnsi="Times New Roman" w:cs="Times New Roman"/>
          <w:b/>
          <w:sz w:val="24"/>
        </w:rPr>
        <w:t>Step 3: Encoder</w:t>
      </w:r>
    </w:p>
    <w:p w:rsidR="00D167F4" w:rsidRDefault="00D167F4" w:rsidP="00010AD5">
      <w:pPr>
        <w:rPr>
          <w:rFonts w:ascii="Times New Roman" w:hAnsi="Times New Roman" w:cs="Times New Roman"/>
          <w:b/>
          <w:sz w:val="24"/>
        </w:rPr>
      </w:pPr>
      <w:r>
        <w:rPr>
          <w:rFonts w:ascii="Times New Roman" w:hAnsi="Times New Roman" w:cs="Times New Roman"/>
          <w:sz w:val="24"/>
        </w:rPr>
        <w:t xml:space="preserve">As I have mentioned earlier, that the </w:t>
      </w:r>
      <w:r>
        <w:rPr>
          <w:rFonts w:ascii="Times New Roman" w:hAnsi="Times New Roman" w:cs="Times New Roman"/>
          <w:b/>
          <w:sz w:val="24"/>
        </w:rPr>
        <w:t xml:space="preserve">encoder </w:t>
      </w:r>
      <w:r>
        <w:rPr>
          <w:rFonts w:ascii="Times New Roman" w:hAnsi="Times New Roman" w:cs="Times New Roman"/>
          <w:sz w:val="24"/>
        </w:rPr>
        <w:t xml:space="preserve">learns the relationship between each token in the input sequence. The relationship is learned with the help of </w:t>
      </w:r>
      <w:r w:rsidRPr="00D167F4">
        <w:rPr>
          <w:rFonts w:ascii="Times New Roman" w:hAnsi="Times New Roman" w:cs="Times New Roman"/>
          <w:b/>
          <w:sz w:val="24"/>
        </w:rPr>
        <w:t>Multi-Head Attention layer</w:t>
      </w:r>
      <w:r>
        <w:rPr>
          <w:rFonts w:ascii="Times New Roman" w:hAnsi="Times New Roman" w:cs="Times New Roman"/>
          <w:b/>
          <w:sz w:val="24"/>
        </w:rPr>
        <w:t xml:space="preserve">, </w:t>
      </w:r>
      <w:r>
        <w:rPr>
          <w:rFonts w:ascii="Times New Roman" w:hAnsi="Times New Roman" w:cs="Times New Roman"/>
          <w:sz w:val="24"/>
        </w:rPr>
        <w:t xml:space="preserve">which requires three </w:t>
      </w:r>
      <w:proofErr w:type="spellStart"/>
      <w:r>
        <w:rPr>
          <w:rFonts w:ascii="Times New Roman" w:hAnsi="Times New Roman" w:cs="Times New Roman"/>
          <w:sz w:val="24"/>
        </w:rPr>
        <w:t>metrices</w:t>
      </w:r>
      <w:proofErr w:type="spellEnd"/>
      <w:r>
        <w:rPr>
          <w:rFonts w:ascii="Times New Roman" w:hAnsi="Times New Roman" w:cs="Times New Roman"/>
          <w:sz w:val="24"/>
        </w:rPr>
        <w:t xml:space="preserve"> named as </w:t>
      </w:r>
      <w:r>
        <w:rPr>
          <w:rFonts w:ascii="Times New Roman" w:hAnsi="Times New Roman" w:cs="Times New Roman"/>
          <w:b/>
          <w:sz w:val="24"/>
        </w:rPr>
        <w:t>Query (Q), Key (K), and Value (V).</w:t>
      </w:r>
    </w:p>
    <w:p w:rsidR="00D167F4" w:rsidRPr="00D167F4" w:rsidRDefault="00D167F4" w:rsidP="00D167F4">
      <w:pPr>
        <w:pStyle w:val="ListParagraph"/>
        <w:numPr>
          <w:ilvl w:val="0"/>
          <w:numId w:val="3"/>
        </w:numPr>
        <w:rPr>
          <w:rFonts w:ascii="Times New Roman" w:hAnsi="Times New Roman" w:cs="Times New Roman"/>
          <w:b/>
          <w:i/>
          <w:sz w:val="24"/>
        </w:rPr>
      </w:pPr>
      <w:r w:rsidRPr="00D167F4">
        <w:rPr>
          <w:rFonts w:ascii="Times New Roman" w:hAnsi="Times New Roman" w:cs="Times New Roman"/>
          <w:b/>
          <w:i/>
          <w:sz w:val="24"/>
        </w:rPr>
        <w:t xml:space="preserve">Query (Q) --&gt; </w:t>
      </w:r>
      <w:proofErr w:type="gramStart"/>
      <w:r w:rsidRPr="00D167F4">
        <w:rPr>
          <w:rFonts w:ascii="Times New Roman" w:hAnsi="Times New Roman" w:cs="Times New Roman"/>
          <w:b/>
          <w:i/>
          <w:sz w:val="24"/>
        </w:rPr>
        <w:t>Each</w:t>
      </w:r>
      <w:proofErr w:type="gramEnd"/>
      <w:r w:rsidRPr="00D167F4">
        <w:rPr>
          <w:rFonts w:ascii="Times New Roman" w:hAnsi="Times New Roman" w:cs="Times New Roman"/>
          <w:b/>
          <w:i/>
          <w:sz w:val="24"/>
        </w:rPr>
        <w:t xml:space="preserve"> token ask question "What kinds of words should I pay attention to?"</w:t>
      </w:r>
    </w:p>
    <w:p w:rsidR="00D167F4" w:rsidRPr="00D167F4" w:rsidRDefault="00D167F4" w:rsidP="00D167F4">
      <w:pPr>
        <w:pStyle w:val="ListParagraph"/>
        <w:numPr>
          <w:ilvl w:val="0"/>
          <w:numId w:val="3"/>
        </w:numPr>
        <w:rPr>
          <w:rFonts w:ascii="Times New Roman" w:hAnsi="Times New Roman" w:cs="Times New Roman"/>
          <w:b/>
          <w:i/>
          <w:sz w:val="24"/>
        </w:rPr>
      </w:pPr>
      <w:r w:rsidRPr="00D167F4">
        <w:rPr>
          <w:rFonts w:ascii="Times New Roman" w:hAnsi="Times New Roman" w:cs="Times New Roman"/>
          <w:b/>
          <w:i/>
          <w:sz w:val="24"/>
        </w:rPr>
        <w:t xml:space="preserve">Key (K)   --&gt; Each token says "This is what I am about" </w:t>
      </w:r>
    </w:p>
    <w:p w:rsidR="00D167F4" w:rsidRPr="00D167F4" w:rsidRDefault="00D167F4" w:rsidP="00D167F4">
      <w:pPr>
        <w:pStyle w:val="ListParagraph"/>
        <w:numPr>
          <w:ilvl w:val="0"/>
          <w:numId w:val="3"/>
        </w:numPr>
        <w:rPr>
          <w:rFonts w:ascii="Times New Roman" w:hAnsi="Times New Roman" w:cs="Times New Roman"/>
          <w:sz w:val="24"/>
        </w:rPr>
      </w:pPr>
      <w:r w:rsidRPr="00D167F4">
        <w:rPr>
          <w:rFonts w:ascii="Times New Roman" w:hAnsi="Times New Roman" w:cs="Times New Roman"/>
          <w:b/>
          <w:i/>
          <w:sz w:val="24"/>
        </w:rPr>
        <w:t>Value (V) --&gt; "If you attend me, this is the information you will get"</w:t>
      </w:r>
    </w:p>
    <w:p w:rsidR="00D167F4" w:rsidRPr="00D167F4" w:rsidRDefault="00D167F4" w:rsidP="00D167F4">
      <w:pPr>
        <w:rPr>
          <w:rFonts w:ascii="Times New Roman" w:hAnsi="Times New Roman" w:cs="Times New Roman"/>
          <w:sz w:val="24"/>
        </w:rPr>
      </w:pPr>
      <w:r w:rsidRPr="00D167F4">
        <w:rPr>
          <w:rFonts w:ascii="Times New Roman" w:hAnsi="Times New Roman" w:cs="Times New Roman"/>
          <w:b/>
          <w:sz w:val="24"/>
        </w:rPr>
        <w:t>Q, K, V</w:t>
      </w:r>
      <w:r w:rsidRPr="00D167F4">
        <w:rPr>
          <w:rFonts w:ascii="Times New Roman" w:hAnsi="Times New Roman" w:cs="Times New Roman"/>
          <w:sz w:val="24"/>
        </w:rPr>
        <w:t xml:space="preserve"> are computed using weight </w:t>
      </w:r>
      <w:proofErr w:type="spellStart"/>
      <w:r w:rsidRPr="00D167F4">
        <w:rPr>
          <w:rFonts w:ascii="Times New Roman" w:hAnsi="Times New Roman" w:cs="Times New Roman"/>
          <w:sz w:val="24"/>
        </w:rPr>
        <w:t>metrices</w:t>
      </w:r>
      <w:proofErr w:type="spellEnd"/>
      <w:r>
        <w:rPr>
          <w:rFonts w:ascii="Times New Roman" w:hAnsi="Times New Roman" w:cs="Times New Roman"/>
          <w:sz w:val="24"/>
        </w:rPr>
        <w:t xml:space="preserve"> </w:t>
      </w:r>
      <w:proofErr w:type="spellStart"/>
      <w:r w:rsidRPr="00D167F4">
        <w:rPr>
          <w:rFonts w:ascii="Times New Roman" w:hAnsi="Times New Roman" w:cs="Times New Roman"/>
          <w:b/>
          <w:sz w:val="24"/>
        </w:rPr>
        <w:t>Wq</w:t>
      </w:r>
      <w:proofErr w:type="spellEnd"/>
      <w:r w:rsidRPr="00D167F4">
        <w:rPr>
          <w:rFonts w:ascii="Times New Roman" w:hAnsi="Times New Roman" w:cs="Times New Roman"/>
          <w:b/>
          <w:sz w:val="24"/>
        </w:rPr>
        <w:t xml:space="preserve">, </w:t>
      </w:r>
      <w:proofErr w:type="spellStart"/>
      <w:r w:rsidRPr="00D167F4">
        <w:rPr>
          <w:rFonts w:ascii="Times New Roman" w:hAnsi="Times New Roman" w:cs="Times New Roman"/>
          <w:b/>
          <w:sz w:val="24"/>
        </w:rPr>
        <w:t>Wk</w:t>
      </w:r>
      <w:proofErr w:type="spellEnd"/>
      <w:r>
        <w:rPr>
          <w:rFonts w:ascii="Times New Roman" w:hAnsi="Times New Roman" w:cs="Times New Roman"/>
          <w:sz w:val="24"/>
        </w:rPr>
        <w:t xml:space="preserve"> and </w:t>
      </w:r>
      <w:proofErr w:type="spellStart"/>
      <w:proofErr w:type="gramStart"/>
      <w:r w:rsidRPr="00D167F4">
        <w:rPr>
          <w:rFonts w:ascii="Times New Roman" w:hAnsi="Times New Roman" w:cs="Times New Roman"/>
          <w:b/>
          <w:sz w:val="24"/>
        </w:rPr>
        <w:t>Wv</w:t>
      </w:r>
      <w:proofErr w:type="spellEnd"/>
      <w:proofErr w:type="gramEnd"/>
    </w:p>
    <w:p w:rsidR="00D167F4" w:rsidRDefault="004B1517" w:rsidP="004B1517">
      <w:pPr>
        <w:jc w:val="center"/>
        <w:rPr>
          <w:rFonts w:ascii="Times New Roman" w:hAnsi="Times New Roman" w:cs="Times New Roman"/>
          <w:b/>
          <w:sz w:val="24"/>
        </w:rPr>
      </w:pPr>
      <w:r>
        <w:rPr>
          <w:noProof/>
        </w:rPr>
        <w:drawing>
          <wp:inline distT="0" distB="0" distL="0" distR="0" wp14:anchorId="7535AF07" wp14:editId="3B23C513">
            <wp:extent cx="4457700" cy="1943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7700" cy="1943100"/>
                    </a:xfrm>
                    <a:prstGeom prst="rect">
                      <a:avLst/>
                    </a:prstGeom>
                  </pic:spPr>
                </pic:pic>
              </a:graphicData>
            </a:graphic>
          </wp:inline>
        </w:drawing>
      </w:r>
    </w:p>
    <w:p w:rsidR="004B1517" w:rsidRDefault="004B1517" w:rsidP="004B1517">
      <w:pPr>
        <w:jc w:val="center"/>
        <w:rPr>
          <w:rFonts w:ascii="Times New Roman" w:hAnsi="Times New Roman" w:cs="Times New Roman"/>
          <w:b/>
          <w:sz w:val="24"/>
        </w:rPr>
      </w:pPr>
    </w:p>
    <w:p w:rsidR="004B1517" w:rsidRDefault="004B1517" w:rsidP="004B1517">
      <w:pPr>
        <w:jc w:val="center"/>
        <w:rPr>
          <w:rFonts w:ascii="Times New Roman" w:hAnsi="Times New Roman" w:cs="Times New Roman"/>
          <w:b/>
          <w:sz w:val="24"/>
        </w:rPr>
      </w:pPr>
      <w:r>
        <w:rPr>
          <w:noProof/>
        </w:rPr>
        <w:lastRenderedPageBreak/>
        <w:drawing>
          <wp:inline distT="0" distB="0" distL="0" distR="0" wp14:anchorId="17BC3738" wp14:editId="1CB257DA">
            <wp:extent cx="5145004" cy="3143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7100" cy="315675"/>
                    </a:xfrm>
                    <a:prstGeom prst="rect">
                      <a:avLst/>
                    </a:prstGeom>
                  </pic:spPr>
                </pic:pic>
              </a:graphicData>
            </a:graphic>
          </wp:inline>
        </w:drawing>
      </w:r>
    </w:p>
    <w:p w:rsidR="004B1517" w:rsidRDefault="004B1517" w:rsidP="004B1517">
      <w:pPr>
        <w:rPr>
          <w:rFonts w:ascii="Times New Roman" w:hAnsi="Times New Roman" w:cs="Times New Roman"/>
          <w:b/>
          <w:sz w:val="24"/>
        </w:rPr>
      </w:pPr>
    </w:p>
    <w:p w:rsidR="004B1517" w:rsidRDefault="004B1517" w:rsidP="004B1517">
      <w:pPr>
        <w:rPr>
          <w:rFonts w:ascii="Times New Roman" w:hAnsi="Times New Roman" w:cs="Times New Roman"/>
          <w:sz w:val="24"/>
        </w:rPr>
      </w:pPr>
      <w:r>
        <w:rPr>
          <w:rFonts w:ascii="Times New Roman" w:hAnsi="Times New Roman" w:cs="Times New Roman"/>
          <w:sz w:val="24"/>
        </w:rPr>
        <w:t xml:space="preserve">The </w:t>
      </w:r>
      <w:r w:rsidRPr="004B1517">
        <w:rPr>
          <w:rFonts w:ascii="Times New Roman" w:hAnsi="Times New Roman" w:cs="Times New Roman"/>
          <w:b/>
          <w:sz w:val="24"/>
        </w:rPr>
        <w:t>Q, K and V</w:t>
      </w:r>
      <w:r>
        <w:rPr>
          <w:rFonts w:ascii="Times New Roman" w:hAnsi="Times New Roman" w:cs="Times New Roman"/>
          <w:sz w:val="24"/>
        </w:rPr>
        <w:t xml:space="preserve"> is calculated for each token</w:t>
      </w:r>
    </w:p>
    <w:p w:rsidR="004B1517" w:rsidRPr="00C1189A" w:rsidRDefault="004B1517" w:rsidP="004B1517">
      <w:pPr>
        <w:rPr>
          <w:rFonts w:ascii="Times New Roman" w:hAnsi="Times New Roman" w:cs="Times New Roman"/>
          <w:sz w:val="24"/>
        </w:rPr>
      </w:pPr>
      <w:r>
        <w:rPr>
          <w:rFonts w:ascii="Times New Roman" w:hAnsi="Times New Roman" w:cs="Times New Roman"/>
          <w:sz w:val="24"/>
        </w:rPr>
        <w:t>For example</w:t>
      </w:r>
      <w:r w:rsidR="00C1189A">
        <w:rPr>
          <w:rFonts w:ascii="Times New Roman" w:hAnsi="Times New Roman" w:cs="Times New Roman"/>
          <w:sz w:val="24"/>
        </w:rPr>
        <w:t xml:space="preserve">, calculating the </w:t>
      </w:r>
      <w:r w:rsidR="00C1189A">
        <w:rPr>
          <w:rFonts w:ascii="Times New Roman" w:hAnsi="Times New Roman" w:cs="Times New Roman"/>
          <w:b/>
          <w:sz w:val="24"/>
        </w:rPr>
        <w:t xml:space="preserve">Q, K and V </w:t>
      </w:r>
      <w:r w:rsidR="00C1189A">
        <w:rPr>
          <w:rFonts w:ascii="Times New Roman" w:hAnsi="Times New Roman" w:cs="Times New Roman"/>
          <w:sz w:val="24"/>
        </w:rPr>
        <w:t xml:space="preserve">for </w:t>
      </w:r>
      <w:r w:rsidR="00C1189A" w:rsidRPr="00C1189A">
        <w:rPr>
          <w:rFonts w:ascii="Times New Roman" w:hAnsi="Times New Roman" w:cs="Times New Roman"/>
          <w:b/>
          <w:i/>
          <w:sz w:val="24"/>
        </w:rPr>
        <w:t>“is”</w:t>
      </w:r>
      <w:r w:rsidR="00C1189A">
        <w:rPr>
          <w:rFonts w:ascii="Times New Roman" w:hAnsi="Times New Roman" w:cs="Times New Roman"/>
          <w:b/>
          <w:i/>
          <w:sz w:val="24"/>
        </w:rPr>
        <w:t xml:space="preserve"> </w:t>
      </w:r>
      <w:r w:rsidR="00C1189A">
        <w:rPr>
          <w:rFonts w:ascii="Times New Roman" w:hAnsi="Times New Roman" w:cs="Times New Roman"/>
          <w:sz w:val="24"/>
        </w:rPr>
        <w:t>token</w:t>
      </w:r>
    </w:p>
    <w:p w:rsidR="004B1517" w:rsidRPr="004B1517" w:rsidRDefault="004B1517" w:rsidP="004B1517">
      <w:pPr>
        <w:rPr>
          <w:rFonts w:ascii="Times New Roman" w:hAnsi="Times New Roman" w:cs="Times New Roman"/>
          <w:sz w:val="24"/>
        </w:rPr>
      </w:pPr>
      <w:r>
        <w:rPr>
          <w:noProof/>
        </w:rPr>
        <w:drawing>
          <wp:inline distT="0" distB="0" distL="0" distR="0" wp14:anchorId="30568298" wp14:editId="26C217A8">
            <wp:extent cx="2286000" cy="1152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86000" cy="1152525"/>
                    </a:xfrm>
                    <a:prstGeom prst="rect">
                      <a:avLst/>
                    </a:prstGeom>
                  </pic:spPr>
                </pic:pic>
              </a:graphicData>
            </a:graphic>
          </wp:inline>
        </w:drawing>
      </w:r>
    </w:p>
    <w:p w:rsidR="004B1517" w:rsidRDefault="004B1517" w:rsidP="00010AD5">
      <w:pPr>
        <w:rPr>
          <w:rFonts w:ascii="Times New Roman" w:hAnsi="Times New Roman" w:cs="Times New Roman"/>
          <w:sz w:val="24"/>
        </w:rPr>
      </w:pPr>
      <w:r>
        <w:rPr>
          <w:rFonts w:ascii="Times New Roman" w:hAnsi="Times New Roman" w:cs="Times New Roman"/>
          <w:sz w:val="24"/>
        </w:rPr>
        <w:t xml:space="preserve">Since the input matrix </w:t>
      </w:r>
      <w:r w:rsidRPr="001F52C0">
        <w:rPr>
          <w:rFonts w:ascii="Times New Roman" w:hAnsi="Times New Roman" w:cs="Times New Roman"/>
          <w:b/>
          <w:sz w:val="24"/>
        </w:rPr>
        <w:t>X</w:t>
      </w:r>
      <w:r>
        <w:rPr>
          <w:rFonts w:ascii="Times New Roman" w:hAnsi="Times New Roman" w:cs="Times New Roman"/>
          <w:sz w:val="24"/>
        </w:rPr>
        <w:t xml:space="preserve"> contains shape </w:t>
      </w:r>
      <w:r w:rsidRPr="001F52C0">
        <w:rPr>
          <w:rFonts w:ascii="Times New Roman" w:hAnsi="Times New Roman" w:cs="Times New Roman"/>
          <w:b/>
          <w:sz w:val="24"/>
        </w:rPr>
        <w:t>(</w:t>
      </w:r>
      <w:r w:rsidR="00766530">
        <w:rPr>
          <w:rFonts w:ascii="Times New Roman" w:hAnsi="Times New Roman" w:cs="Times New Roman"/>
          <w:b/>
          <w:sz w:val="24"/>
        </w:rPr>
        <w:t>9</w:t>
      </w:r>
      <w:r w:rsidRPr="001F52C0">
        <w:rPr>
          <w:rFonts w:ascii="Times New Roman" w:hAnsi="Times New Roman" w:cs="Times New Roman"/>
          <w:b/>
          <w:sz w:val="24"/>
        </w:rPr>
        <w:t>,512)</w:t>
      </w:r>
      <w:r>
        <w:rPr>
          <w:rFonts w:ascii="Times New Roman" w:hAnsi="Times New Roman" w:cs="Times New Roman"/>
          <w:sz w:val="24"/>
        </w:rPr>
        <w:t xml:space="preserve"> and </w:t>
      </w:r>
      <w:proofErr w:type="spellStart"/>
      <w:r w:rsidRPr="001F52C0">
        <w:rPr>
          <w:rFonts w:ascii="Times New Roman" w:hAnsi="Times New Roman" w:cs="Times New Roman"/>
          <w:b/>
          <w:sz w:val="24"/>
        </w:rPr>
        <w:t>Wq</w:t>
      </w:r>
      <w:proofErr w:type="spellEnd"/>
      <w:r w:rsidRPr="001F52C0">
        <w:rPr>
          <w:rFonts w:ascii="Times New Roman" w:hAnsi="Times New Roman" w:cs="Times New Roman"/>
          <w:b/>
          <w:sz w:val="24"/>
        </w:rPr>
        <w:t xml:space="preserve">, </w:t>
      </w:r>
      <w:proofErr w:type="spellStart"/>
      <w:r w:rsidRPr="001F52C0">
        <w:rPr>
          <w:rFonts w:ascii="Times New Roman" w:hAnsi="Times New Roman" w:cs="Times New Roman"/>
          <w:b/>
          <w:sz w:val="24"/>
        </w:rPr>
        <w:t>Wk</w:t>
      </w:r>
      <w:proofErr w:type="spellEnd"/>
      <w:r w:rsidRPr="001F52C0">
        <w:rPr>
          <w:rFonts w:ascii="Times New Roman" w:hAnsi="Times New Roman" w:cs="Times New Roman"/>
          <w:b/>
          <w:sz w:val="24"/>
        </w:rPr>
        <w:t xml:space="preserve">, </w:t>
      </w:r>
      <w:proofErr w:type="spellStart"/>
      <w:proofErr w:type="gramStart"/>
      <w:r w:rsidRPr="001F52C0">
        <w:rPr>
          <w:rFonts w:ascii="Times New Roman" w:hAnsi="Times New Roman" w:cs="Times New Roman"/>
          <w:b/>
          <w:sz w:val="24"/>
        </w:rPr>
        <w:t>Wv</w:t>
      </w:r>
      <w:proofErr w:type="spellEnd"/>
      <w:proofErr w:type="gramEnd"/>
      <w:r>
        <w:rPr>
          <w:rFonts w:ascii="Times New Roman" w:hAnsi="Times New Roman" w:cs="Times New Roman"/>
          <w:sz w:val="24"/>
        </w:rPr>
        <w:t xml:space="preserve"> have shape </w:t>
      </w:r>
      <w:r w:rsidRPr="001F52C0">
        <w:rPr>
          <w:rFonts w:ascii="Times New Roman" w:hAnsi="Times New Roman" w:cs="Times New Roman"/>
          <w:b/>
          <w:sz w:val="24"/>
        </w:rPr>
        <w:t xml:space="preserve">(512, </w:t>
      </w:r>
      <w:proofErr w:type="spellStart"/>
      <w:r w:rsidRPr="001F52C0">
        <w:rPr>
          <w:rFonts w:ascii="Times New Roman" w:hAnsi="Times New Roman" w:cs="Times New Roman"/>
          <w:b/>
          <w:sz w:val="24"/>
        </w:rPr>
        <w:t>dk</w:t>
      </w:r>
      <w:proofErr w:type="spellEnd"/>
      <w:r w:rsidRPr="001F52C0">
        <w:rPr>
          <w:rFonts w:ascii="Times New Roman" w:hAnsi="Times New Roman" w:cs="Times New Roman"/>
          <w:b/>
          <w:sz w:val="24"/>
        </w:rPr>
        <w:t>)</w:t>
      </w:r>
      <w:r>
        <w:rPr>
          <w:rFonts w:ascii="Times New Roman" w:hAnsi="Times New Roman" w:cs="Times New Roman"/>
          <w:sz w:val="24"/>
        </w:rPr>
        <w:t>.</w:t>
      </w:r>
    </w:p>
    <w:p w:rsidR="004B1517" w:rsidRDefault="004B1517" w:rsidP="00010AD5">
      <w:pPr>
        <w:rPr>
          <w:rFonts w:ascii="Times New Roman" w:hAnsi="Times New Roman" w:cs="Times New Roman"/>
          <w:b/>
          <w:sz w:val="24"/>
        </w:rPr>
      </w:pPr>
      <w:r>
        <w:rPr>
          <w:rFonts w:ascii="Times New Roman" w:hAnsi="Times New Roman" w:cs="Times New Roman"/>
          <w:sz w:val="24"/>
        </w:rPr>
        <w:t xml:space="preserve">So the </w:t>
      </w:r>
      <w:r w:rsidRPr="001F52C0">
        <w:rPr>
          <w:rFonts w:ascii="Times New Roman" w:hAnsi="Times New Roman" w:cs="Times New Roman"/>
          <w:b/>
          <w:sz w:val="24"/>
        </w:rPr>
        <w:t>Q, K, V</w:t>
      </w:r>
      <w:r>
        <w:rPr>
          <w:rFonts w:ascii="Times New Roman" w:hAnsi="Times New Roman" w:cs="Times New Roman"/>
          <w:sz w:val="24"/>
        </w:rPr>
        <w:t xml:space="preserve"> have shape </w:t>
      </w:r>
      <w:r w:rsidRPr="001F52C0">
        <w:rPr>
          <w:rFonts w:ascii="Times New Roman" w:hAnsi="Times New Roman" w:cs="Times New Roman"/>
          <w:b/>
          <w:sz w:val="24"/>
        </w:rPr>
        <w:t>(</w:t>
      </w:r>
      <w:r w:rsidR="00766530">
        <w:rPr>
          <w:rFonts w:ascii="Times New Roman" w:hAnsi="Times New Roman" w:cs="Times New Roman"/>
          <w:b/>
          <w:sz w:val="24"/>
        </w:rPr>
        <w:t>9</w:t>
      </w:r>
      <w:r w:rsidRPr="001F52C0">
        <w:rPr>
          <w:rFonts w:ascii="Times New Roman" w:hAnsi="Times New Roman" w:cs="Times New Roman"/>
          <w:b/>
          <w:sz w:val="24"/>
        </w:rPr>
        <w:t xml:space="preserve">, </w:t>
      </w:r>
      <w:proofErr w:type="spellStart"/>
      <w:r w:rsidRPr="001F52C0">
        <w:rPr>
          <w:rFonts w:ascii="Times New Roman" w:hAnsi="Times New Roman" w:cs="Times New Roman"/>
          <w:b/>
          <w:sz w:val="24"/>
        </w:rPr>
        <w:t>dk</w:t>
      </w:r>
      <w:proofErr w:type="spellEnd"/>
      <w:r w:rsidRPr="001F52C0">
        <w:rPr>
          <w:rFonts w:ascii="Times New Roman" w:hAnsi="Times New Roman" w:cs="Times New Roman"/>
          <w:b/>
          <w:sz w:val="24"/>
        </w:rPr>
        <w:t>)</w:t>
      </w:r>
    </w:p>
    <w:p w:rsidR="001F52C0" w:rsidRDefault="00766530" w:rsidP="001F52C0">
      <w:pPr>
        <w:jc w:val="center"/>
        <w:rPr>
          <w:rFonts w:ascii="Times New Roman" w:hAnsi="Times New Roman" w:cs="Times New Roman"/>
          <w:sz w:val="24"/>
        </w:rPr>
      </w:pPr>
      <w:r>
        <w:rPr>
          <w:noProof/>
        </w:rPr>
        <w:drawing>
          <wp:inline distT="0" distB="0" distL="0" distR="0" wp14:anchorId="6654C3D0" wp14:editId="71B08B18">
            <wp:extent cx="2181225" cy="7143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81225" cy="714375"/>
                    </a:xfrm>
                    <a:prstGeom prst="rect">
                      <a:avLst/>
                    </a:prstGeom>
                  </pic:spPr>
                </pic:pic>
              </a:graphicData>
            </a:graphic>
          </wp:inline>
        </w:drawing>
      </w:r>
    </w:p>
    <w:p w:rsidR="004B1517" w:rsidRDefault="004B1517" w:rsidP="004B1517">
      <w:pPr>
        <w:jc w:val="center"/>
        <w:rPr>
          <w:rFonts w:ascii="Times New Roman" w:hAnsi="Times New Roman" w:cs="Times New Roman"/>
          <w:sz w:val="24"/>
        </w:rPr>
      </w:pPr>
    </w:p>
    <w:p w:rsidR="00C1189A" w:rsidRDefault="00C1189A" w:rsidP="00C1189A">
      <w:pPr>
        <w:pStyle w:val="ListParagraph"/>
        <w:numPr>
          <w:ilvl w:val="0"/>
          <w:numId w:val="4"/>
        </w:numPr>
        <w:rPr>
          <w:rFonts w:ascii="Times New Roman" w:hAnsi="Times New Roman" w:cs="Times New Roman"/>
          <w:b/>
          <w:sz w:val="24"/>
        </w:rPr>
      </w:pPr>
      <w:r w:rsidRPr="00195FA9">
        <w:rPr>
          <w:rFonts w:ascii="Times New Roman" w:hAnsi="Times New Roman" w:cs="Times New Roman"/>
          <w:b/>
          <w:sz w:val="24"/>
        </w:rPr>
        <w:t>Scaled Dot-Product Attention</w:t>
      </w:r>
    </w:p>
    <w:p w:rsidR="00195FA9" w:rsidRDefault="00195FA9" w:rsidP="00195FA9">
      <w:pPr>
        <w:pStyle w:val="ListParagraph"/>
        <w:rPr>
          <w:rFonts w:ascii="Times New Roman" w:hAnsi="Times New Roman" w:cs="Times New Roman"/>
          <w:sz w:val="24"/>
        </w:rPr>
      </w:pPr>
      <w:r>
        <w:rPr>
          <w:rFonts w:ascii="Times New Roman" w:hAnsi="Times New Roman" w:cs="Times New Roman"/>
          <w:sz w:val="24"/>
        </w:rPr>
        <w:t xml:space="preserve">The relationship between each token is calculated by </w:t>
      </w:r>
      <w:r w:rsidRPr="00195FA9">
        <w:rPr>
          <w:rFonts w:ascii="Times New Roman" w:hAnsi="Times New Roman" w:cs="Times New Roman"/>
          <w:b/>
          <w:i/>
          <w:sz w:val="24"/>
        </w:rPr>
        <w:t>Scaled Dot Product attention</w:t>
      </w:r>
      <w:r>
        <w:rPr>
          <w:rFonts w:ascii="Times New Roman" w:hAnsi="Times New Roman" w:cs="Times New Roman"/>
          <w:sz w:val="24"/>
        </w:rPr>
        <w:t xml:space="preserve"> mechanism, which calculated the </w:t>
      </w:r>
      <w:r w:rsidRPr="00195FA9">
        <w:rPr>
          <w:rFonts w:ascii="Times New Roman" w:hAnsi="Times New Roman" w:cs="Times New Roman"/>
          <w:b/>
          <w:i/>
          <w:sz w:val="24"/>
        </w:rPr>
        <w:t>attention scores</w:t>
      </w:r>
      <w:r>
        <w:rPr>
          <w:rFonts w:ascii="Times New Roman" w:hAnsi="Times New Roman" w:cs="Times New Roman"/>
          <w:sz w:val="24"/>
        </w:rPr>
        <w:t xml:space="preserve"> with the help of </w:t>
      </w:r>
      <w:r w:rsidRPr="00195FA9">
        <w:rPr>
          <w:rFonts w:ascii="Times New Roman" w:hAnsi="Times New Roman" w:cs="Times New Roman"/>
          <w:b/>
          <w:i/>
          <w:sz w:val="24"/>
        </w:rPr>
        <w:t>Q and K</w:t>
      </w:r>
      <w:r>
        <w:rPr>
          <w:rFonts w:ascii="Times New Roman" w:hAnsi="Times New Roman" w:cs="Times New Roman"/>
          <w:sz w:val="24"/>
        </w:rPr>
        <w:t xml:space="preserve"> </w:t>
      </w:r>
      <w:proofErr w:type="spellStart"/>
      <w:r>
        <w:rPr>
          <w:rFonts w:ascii="Times New Roman" w:hAnsi="Times New Roman" w:cs="Times New Roman"/>
          <w:sz w:val="24"/>
        </w:rPr>
        <w:t>metrices</w:t>
      </w:r>
      <w:proofErr w:type="spellEnd"/>
      <w:r>
        <w:rPr>
          <w:rFonts w:ascii="Times New Roman" w:hAnsi="Times New Roman" w:cs="Times New Roman"/>
          <w:sz w:val="24"/>
        </w:rPr>
        <w:t>.</w:t>
      </w:r>
    </w:p>
    <w:p w:rsidR="00195FA9" w:rsidRPr="00195FA9" w:rsidRDefault="00195FA9" w:rsidP="00195FA9">
      <w:pPr>
        <w:pStyle w:val="ListParagraph"/>
        <w:rPr>
          <w:rFonts w:ascii="Times New Roman" w:hAnsi="Times New Roman" w:cs="Times New Roman"/>
          <w:sz w:val="24"/>
        </w:rPr>
      </w:pPr>
    </w:p>
    <w:p w:rsidR="00195FA9" w:rsidRDefault="00195FA9" w:rsidP="00195FA9">
      <w:pPr>
        <w:pStyle w:val="ListParagraph"/>
        <w:jc w:val="center"/>
        <w:rPr>
          <w:rFonts w:ascii="Times New Roman" w:hAnsi="Times New Roman" w:cs="Times New Roman"/>
          <w:b/>
          <w:sz w:val="24"/>
        </w:rPr>
      </w:pPr>
      <w:r>
        <w:rPr>
          <w:noProof/>
        </w:rPr>
        <w:drawing>
          <wp:inline distT="0" distB="0" distL="0" distR="0" wp14:anchorId="14BF9624" wp14:editId="7182AE80">
            <wp:extent cx="4772025" cy="25241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72025" cy="2524125"/>
                    </a:xfrm>
                    <a:prstGeom prst="rect">
                      <a:avLst/>
                    </a:prstGeom>
                  </pic:spPr>
                </pic:pic>
              </a:graphicData>
            </a:graphic>
          </wp:inline>
        </w:drawing>
      </w:r>
    </w:p>
    <w:p w:rsidR="00EE2F9F" w:rsidRDefault="00766530" w:rsidP="00766530">
      <w:pPr>
        <w:pStyle w:val="ListParagraph"/>
        <w:rPr>
          <w:rFonts w:ascii="Times New Roman" w:hAnsi="Times New Roman" w:cs="Times New Roman"/>
          <w:sz w:val="24"/>
        </w:rPr>
      </w:pPr>
      <w:r>
        <w:rPr>
          <w:rFonts w:ascii="Times New Roman" w:hAnsi="Times New Roman" w:cs="Times New Roman"/>
          <w:sz w:val="24"/>
        </w:rPr>
        <w:t xml:space="preserve">The attention score is calculated by multiplying each </w:t>
      </w:r>
      <w:r w:rsidRPr="00766530">
        <w:rPr>
          <w:rFonts w:ascii="Times New Roman" w:hAnsi="Times New Roman" w:cs="Times New Roman"/>
          <w:b/>
          <w:sz w:val="24"/>
        </w:rPr>
        <w:t>Query</w:t>
      </w:r>
      <w:r>
        <w:rPr>
          <w:rFonts w:ascii="Times New Roman" w:hAnsi="Times New Roman" w:cs="Times New Roman"/>
          <w:sz w:val="24"/>
        </w:rPr>
        <w:t xml:space="preserve"> with all the </w:t>
      </w:r>
      <w:r w:rsidRPr="00766530">
        <w:rPr>
          <w:rFonts w:ascii="Times New Roman" w:hAnsi="Times New Roman" w:cs="Times New Roman"/>
          <w:b/>
          <w:sz w:val="24"/>
        </w:rPr>
        <w:t>Keys</w:t>
      </w:r>
      <w:r>
        <w:rPr>
          <w:rFonts w:ascii="Times New Roman" w:hAnsi="Times New Roman" w:cs="Times New Roman"/>
          <w:b/>
          <w:sz w:val="24"/>
        </w:rPr>
        <w:t xml:space="preserve"> – with the help of </w:t>
      </w:r>
      <w:proofErr w:type="spellStart"/>
      <w:r>
        <w:rPr>
          <w:rFonts w:ascii="Times New Roman" w:hAnsi="Times New Roman" w:cs="Times New Roman"/>
          <w:b/>
          <w:sz w:val="24"/>
        </w:rPr>
        <w:t>MatMul</w:t>
      </w:r>
      <w:proofErr w:type="spellEnd"/>
      <w:r>
        <w:rPr>
          <w:rFonts w:ascii="Times New Roman" w:hAnsi="Times New Roman" w:cs="Times New Roman"/>
          <w:b/>
          <w:sz w:val="24"/>
        </w:rPr>
        <w:t xml:space="preserve"> Layer. </w:t>
      </w:r>
      <w:r w:rsidR="00BD3DA9">
        <w:rPr>
          <w:rFonts w:ascii="Times New Roman" w:hAnsi="Times New Roman" w:cs="Times New Roman"/>
          <w:sz w:val="24"/>
        </w:rPr>
        <w:t>The formula of calcula</w:t>
      </w:r>
      <w:r w:rsidR="00EE2F9F">
        <w:rPr>
          <w:rFonts w:ascii="Times New Roman" w:hAnsi="Times New Roman" w:cs="Times New Roman"/>
          <w:sz w:val="24"/>
        </w:rPr>
        <w:t>ting attention score is given below.</w:t>
      </w:r>
    </w:p>
    <w:p w:rsidR="00EE2F9F" w:rsidRDefault="00EE2F9F" w:rsidP="00EE2F9F">
      <w:pPr>
        <w:pStyle w:val="ListParagraph"/>
        <w:jc w:val="center"/>
        <w:rPr>
          <w:rFonts w:ascii="Times New Roman" w:hAnsi="Times New Roman" w:cs="Times New Roman"/>
          <w:sz w:val="24"/>
        </w:rPr>
      </w:pPr>
      <w:r>
        <w:rPr>
          <w:noProof/>
        </w:rPr>
        <w:lastRenderedPageBreak/>
        <w:drawing>
          <wp:inline distT="0" distB="0" distL="0" distR="0" wp14:anchorId="5A262E2F" wp14:editId="54957534">
            <wp:extent cx="2895600" cy="4667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95600" cy="466725"/>
                    </a:xfrm>
                    <a:prstGeom prst="rect">
                      <a:avLst/>
                    </a:prstGeom>
                  </pic:spPr>
                </pic:pic>
              </a:graphicData>
            </a:graphic>
          </wp:inline>
        </w:drawing>
      </w:r>
    </w:p>
    <w:p w:rsidR="00EE2F9F" w:rsidRDefault="00EE2F9F" w:rsidP="00EE2F9F">
      <w:pPr>
        <w:pStyle w:val="ListParagraph"/>
        <w:rPr>
          <w:rFonts w:ascii="Times New Roman" w:hAnsi="Times New Roman" w:cs="Times New Roman"/>
          <w:b/>
          <w:sz w:val="24"/>
          <w:u w:val="single"/>
        </w:rPr>
      </w:pPr>
      <w:r>
        <w:rPr>
          <w:rFonts w:ascii="Times New Roman" w:hAnsi="Times New Roman" w:cs="Times New Roman"/>
          <w:b/>
          <w:sz w:val="24"/>
          <w:u w:val="single"/>
        </w:rPr>
        <w:t>The Q.</w:t>
      </w:r>
      <m:oMath>
        <m:sSup>
          <m:sSupPr>
            <m:ctrlPr>
              <w:rPr>
                <w:rFonts w:ascii="Cambria Math" w:hAnsi="Cambria Math" w:cs="Times New Roman"/>
                <w:b/>
                <w:i/>
                <w:sz w:val="24"/>
                <w:u w:val="single"/>
              </w:rPr>
            </m:ctrlPr>
          </m:sSupPr>
          <m:e>
            <m:r>
              <m:rPr>
                <m:sty m:val="bi"/>
              </m:rPr>
              <w:rPr>
                <w:rFonts w:ascii="Cambria Math" w:hAnsi="Cambria Math" w:cs="Times New Roman"/>
                <w:sz w:val="24"/>
                <w:u w:val="single"/>
              </w:rPr>
              <m:t>K</m:t>
            </m:r>
          </m:e>
          <m:sup>
            <m:r>
              <m:rPr>
                <m:sty m:val="bi"/>
              </m:rPr>
              <w:rPr>
                <w:rFonts w:ascii="Cambria Math" w:hAnsi="Cambria Math" w:cs="Times New Roman"/>
                <w:sz w:val="24"/>
                <w:u w:val="single"/>
              </w:rPr>
              <m:t>T</m:t>
            </m:r>
          </m:sup>
        </m:sSup>
      </m:oMath>
      <w:r w:rsidRPr="00EE2F9F">
        <w:rPr>
          <w:rFonts w:ascii="Times New Roman" w:hAnsi="Times New Roman" w:cs="Times New Roman"/>
          <w:b/>
          <w:sz w:val="24"/>
          <w:u w:val="single"/>
        </w:rPr>
        <w:t xml:space="preserve"> </w:t>
      </w:r>
      <w:proofErr w:type="gramStart"/>
      <w:r w:rsidRPr="00EE2F9F">
        <w:rPr>
          <w:rFonts w:ascii="Times New Roman" w:hAnsi="Times New Roman" w:cs="Times New Roman"/>
          <w:b/>
          <w:sz w:val="24"/>
          <w:u w:val="single"/>
        </w:rPr>
        <w:t>part</w:t>
      </w:r>
      <w:proofErr w:type="gramEnd"/>
      <w:r w:rsidR="00817590">
        <w:rPr>
          <w:rFonts w:ascii="Times New Roman" w:hAnsi="Times New Roman" w:cs="Times New Roman"/>
          <w:b/>
          <w:sz w:val="24"/>
          <w:u w:val="single"/>
        </w:rPr>
        <w:t xml:space="preserve"> (</w:t>
      </w:r>
      <w:proofErr w:type="spellStart"/>
      <w:r w:rsidR="00817590">
        <w:rPr>
          <w:rFonts w:ascii="Times New Roman" w:hAnsi="Times New Roman" w:cs="Times New Roman"/>
          <w:b/>
          <w:sz w:val="24"/>
          <w:u w:val="single"/>
        </w:rPr>
        <w:t>MatMul</w:t>
      </w:r>
      <w:proofErr w:type="spellEnd"/>
      <w:r w:rsidR="00817590">
        <w:rPr>
          <w:rFonts w:ascii="Times New Roman" w:hAnsi="Times New Roman" w:cs="Times New Roman"/>
          <w:b/>
          <w:sz w:val="24"/>
          <w:u w:val="single"/>
        </w:rPr>
        <w:t>)</w:t>
      </w:r>
    </w:p>
    <w:p w:rsidR="00EE2F9F" w:rsidRPr="00EE2F9F" w:rsidRDefault="00EE2F9F" w:rsidP="00EE2F9F">
      <w:pPr>
        <w:pStyle w:val="ListParagraph"/>
        <w:rPr>
          <w:rFonts w:ascii="Times New Roman" w:hAnsi="Times New Roman" w:cs="Times New Roman"/>
          <w:b/>
          <w:sz w:val="24"/>
          <w:u w:val="single"/>
        </w:rPr>
      </w:pPr>
    </w:p>
    <w:p w:rsidR="00766530" w:rsidRPr="00766530" w:rsidRDefault="00766530" w:rsidP="00766530">
      <w:pPr>
        <w:pStyle w:val="ListParagraph"/>
        <w:rPr>
          <w:rFonts w:ascii="Times New Roman" w:hAnsi="Times New Roman" w:cs="Times New Roman"/>
          <w:sz w:val="24"/>
        </w:rPr>
      </w:pPr>
      <w:r>
        <w:rPr>
          <w:rFonts w:ascii="Times New Roman" w:hAnsi="Times New Roman" w:cs="Times New Roman"/>
          <w:sz w:val="24"/>
        </w:rPr>
        <w:t xml:space="preserve">Below figure show the </w:t>
      </w:r>
      <w:r w:rsidRPr="00766530">
        <w:rPr>
          <w:rFonts w:ascii="Times New Roman" w:hAnsi="Times New Roman" w:cs="Times New Roman"/>
          <w:b/>
          <w:sz w:val="24"/>
        </w:rPr>
        <w:t>Query</w:t>
      </w:r>
      <w:r>
        <w:rPr>
          <w:rFonts w:ascii="Times New Roman" w:hAnsi="Times New Roman" w:cs="Times New Roman"/>
          <w:sz w:val="24"/>
        </w:rPr>
        <w:t xml:space="preserve"> of </w:t>
      </w:r>
      <w:r w:rsidRPr="00766530">
        <w:rPr>
          <w:rFonts w:ascii="Times New Roman" w:hAnsi="Times New Roman" w:cs="Times New Roman"/>
          <w:b/>
          <w:i/>
          <w:sz w:val="24"/>
        </w:rPr>
        <w:t>Love</w:t>
      </w:r>
      <w:r>
        <w:rPr>
          <w:rFonts w:ascii="Times New Roman" w:hAnsi="Times New Roman" w:cs="Times New Roman"/>
          <w:sz w:val="24"/>
        </w:rPr>
        <w:t xml:space="preserve"> token is taken dot-product with the </w:t>
      </w:r>
      <w:r w:rsidRPr="00766530">
        <w:rPr>
          <w:rFonts w:ascii="Times New Roman" w:hAnsi="Times New Roman" w:cs="Times New Roman"/>
          <w:b/>
          <w:sz w:val="24"/>
        </w:rPr>
        <w:t>Keys</w:t>
      </w:r>
      <w:r>
        <w:rPr>
          <w:rFonts w:ascii="Times New Roman" w:hAnsi="Times New Roman" w:cs="Times New Roman"/>
          <w:sz w:val="24"/>
        </w:rPr>
        <w:t xml:space="preserve"> of all tokens.</w:t>
      </w:r>
    </w:p>
    <w:p w:rsidR="00766530" w:rsidRDefault="00766530" w:rsidP="00195FA9">
      <w:pPr>
        <w:pStyle w:val="ListParagraph"/>
        <w:jc w:val="center"/>
        <w:rPr>
          <w:rFonts w:ascii="Times New Roman" w:hAnsi="Times New Roman" w:cs="Times New Roman"/>
          <w:b/>
          <w:sz w:val="24"/>
        </w:rPr>
      </w:pPr>
      <w:r>
        <w:rPr>
          <w:noProof/>
        </w:rPr>
        <w:drawing>
          <wp:inline distT="0" distB="0" distL="0" distR="0" wp14:anchorId="6EB8706F" wp14:editId="01DBB48A">
            <wp:extent cx="5753100" cy="38167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74337" cy="3830872"/>
                    </a:xfrm>
                    <a:prstGeom prst="rect">
                      <a:avLst/>
                    </a:prstGeom>
                  </pic:spPr>
                </pic:pic>
              </a:graphicData>
            </a:graphic>
          </wp:inline>
        </w:drawing>
      </w:r>
    </w:p>
    <w:p w:rsidR="00D433E6" w:rsidRDefault="00D433E6" w:rsidP="00D433E6">
      <w:pPr>
        <w:pStyle w:val="ListParagraph"/>
        <w:rPr>
          <w:rFonts w:ascii="Times New Roman" w:hAnsi="Times New Roman" w:cs="Times New Roman"/>
          <w:b/>
          <w:sz w:val="24"/>
        </w:rPr>
      </w:pPr>
    </w:p>
    <w:p w:rsidR="00D433E6" w:rsidRDefault="00D433E6" w:rsidP="00D433E6">
      <w:pPr>
        <w:pStyle w:val="ListParagraph"/>
        <w:rPr>
          <w:rFonts w:ascii="Times New Roman" w:hAnsi="Times New Roman" w:cs="Times New Roman"/>
          <w:sz w:val="24"/>
        </w:rPr>
      </w:pPr>
      <w:r>
        <w:rPr>
          <w:rFonts w:ascii="Times New Roman" w:hAnsi="Times New Roman" w:cs="Times New Roman"/>
          <w:sz w:val="24"/>
        </w:rPr>
        <w:t xml:space="preserve">Below figure shows the resulting </w:t>
      </w:r>
      <w:proofErr w:type="spellStart"/>
      <w:r>
        <w:rPr>
          <w:rFonts w:ascii="Times New Roman" w:hAnsi="Times New Roman" w:cs="Times New Roman"/>
          <w:sz w:val="24"/>
        </w:rPr>
        <w:t>matrics</w:t>
      </w:r>
      <w:proofErr w:type="spellEnd"/>
      <w:r>
        <w:rPr>
          <w:rFonts w:ascii="Times New Roman" w:hAnsi="Times New Roman" w:cs="Times New Roman"/>
          <w:sz w:val="24"/>
        </w:rPr>
        <w:t xml:space="preserve">, after </w:t>
      </w:r>
      <w:r w:rsidRPr="00D433E6">
        <w:rPr>
          <w:rFonts w:ascii="Times New Roman" w:hAnsi="Times New Roman" w:cs="Times New Roman"/>
          <w:b/>
          <w:sz w:val="24"/>
        </w:rPr>
        <w:t>Q and K</w:t>
      </w:r>
      <w:r>
        <w:rPr>
          <w:rFonts w:ascii="Times New Roman" w:hAnsi="Times New Roman" w:cs="Times New Roman"/>
          <w:sz w:val="24"/>
        </w:rPr>
        <w:t xml:space="preserve"> are processed through </w:t>
      </w:r>
      <w:proofErr w:type="spellStart"/>
      <w:r w:rsidRPr="00D433E6">
        <w:rPr>
          <w:rFonts w:ascii="Times New Roman" w:hAnsi="Times New Roman" w:cs="Times New Roman"/>
          <w:b/>
          <w:sz w:val="24"/>
        </w:rPr>
        <w:t>MatMul</w:t>
      </w:r>
      <w:proofErr w:type="spellEnd"/>
      <w:r>
        <w:rPr>
          <w:rFonts w:ascii="Times New Roman" w:hAnsi="Times New Roman" w:cs="Times New Roman"/>
          <w:sz w:val="24"/>
        </w:rPr>
        <w:t xml:space="preserve"> Layer.</w:t>
      </w:r>
    </w:p>
    <w:p w:rsidR="00D433E6" w:rsidRDefault="00281E56" w:rsidP="00D433E6">
      <w:pPr>
        <w:pStyle w:val="ListParagraph"/>
        <w:rPr>
          <w:rFonts w:ascii="Times New Roman" w:hAnsi="Times New Roman" w:cs="Times New Roman"/>
          <w:sz w:val="24"/>
        </w:rPr>
      </w:pPr>
      <w:r>
        <w:rPr>
          <w:noProof/>
        </w:rPr>
        <w:lastRenderedPageBreak/>
        <w:drawing>
          <wp:inline distT="0" distB="0" distL="0" distR="0" wp14:anchorId="4B172ADC" wp14:editId="3F5F7A03">
            <wp:extent cx="5943600" cy="30105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10535"/>
                    </a:xfrm>
                    <a:prstGeom prst="rect">
                      <a:avLst/>
                    </a:prstGeom>
                  </pic:spPr>
                </pic:pic>
              </a:graphicData>
            </a:graphic>
          </wp:inline>
        </w:drawing>
      </w:r>
    </w:p>
    <w:p w:rsidR="00817590" w:rsidRDefault="00817590" w:rsidP="00D433E6">
      <w:pPr>
        <w:pStyle w:val="ListParagraph"/>
        <w:rPr>
          <w:rFonts w:ascii="Times New Roman" w:hAnsi="Times New Roman" w:cs="Times New Roman"/>
          <w:sz w:val="24"/>
        </w:rPr>
      </w:pPr>
    </w:p>
    <w:p w:rsidR="00817590" w:rsidRDefault="0014459A" w:rsidP="00817590">
      <w:pPr>
        <w:pStyle w:val="ListParagraph"/>
        <w:jc w:val="center"/>
        <w:rPr>
          <w:rFonts w:ascii="Times New Roman" w:hAnsi="Times New Roman" w:cs="Times New Roman"/>
          <w:sz w:val="24"/>
        </w:rPr>
      </w:pPr>
      <w:r>
        <w:rPr>
          <w:noProof/>
        </w:rPr>
        <w:drawing>
          <wp:inline distT="0" distB="0" distL="0" distR="0" wp14:anchorId="4C41ED8A" wp14:editId="51E3A293">
            <wp:extent cx="2209800" cy="1714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09800" cy="1714500"/>
                    </a:xfrm>
                    <a:prstGeom prst="rect">
                      <a:avLst/>
                    </a:prstGeom>
                  </pic:spPr>
                </pic:pic>
              </a:graphicData>
            </a:graphic>
          </wp:inline>
        </w:drawing>
      </w:r>
    </w:p>
    <w:p w:rsidR="00817590" w:rsidRDefault="00817590" w:rsidP="00817590">
      <w:pPr>
        <w:pStyle w:val="ListParagraph"/>
        <w:rPr>
          <w:rFonts w:ascii="Times New Roman" w:hAnsi="Times New Roman" w:cs="Times New Roman"/>
          <w:sz w:val="24"/>
        </w:rPr>
      </w:pPr>
    </w:p>
    <w:p w:rsidR="00817590" w:rsidRDefault="00817590" w:rsidP="00817590">
      <w:pPr>
        <w:pStyle w:val="ListParagraph"/>
        <w:rPr>
          <w:rFonts w:ascii="Times New Roman" w:eastAsiaTheme="minorEastAsia" w:hAnsi="Times New Roman" w:cs="Times New Roman"/>
          <w:b/>
          <w:sz w:val="24"/>
        </w:rPr>
      </w:pPr>
      <w:r w:rsidRPr="00817590">
        <w:rPr>
          <w:rFonts w:ascii="Times New Roman" w:hAnsi="Times New Roman" w:cs="Times New Roman"/>
          <w:b/>
          <w:sz w:val="24"/>
        </w:rPr>
        <w:t xml:space="preserve">The </w:t>
      </w:r>
      <m:oMath>
        <m:f>
          <m:fPr>
            <m:ctrlPr>
              <w:rPr>
                <w:rFonts w:ascii="Cambria Math" w:hAnsi="Cambria Math" w:cs="Times New Roman"/>
                <w:b/>
                <w:i/>
                <w:sz w:val="24"/>
              </w:rPr>
            </m:ctrlPr>
          </m:fPr>
          <m:num>
            <m:r>
              <m:rPr>
                <m:sty m:val="bi"/>
              </m:rPr>
              <w:rPr>
                <w:rFonts w:ascii="Cambria Math" w:hAnsi="Cambria Math" w:cs="Times New Roman"/>
                <w:sz w:val="24"/>
              </w:rPr>
              <m:t>1</m:t>
            </m:r>
          </m:num>
          <m:den>
            <m:rad>
              <m:radPr>
                <m:degHide m:val="1"/>
                <m:ctrlPr>
                  <w:rPr>
                    <w:rFonts w:ascii="Cambria Math" w:hAnsi="Cambria Math" w:cs="Times New Roman"/>
                    <w:b/>
                    <w:i/>
                    <w:sz w:val="24"/>
                  </w:rPr>
                </m:ctrlPr>
              </m:radPr>
              <m:deg/>
              <m:e>
                <m:sSub>
                  <m:sSubPr>
                    <m:ctrlPr>
                      <w:rPr>
                        <w:rFonts w:ascii="Cambria Math" w:hAnsi="Cambria Math" w:cs="Times New Roman"/>
                        <w:b/>
                        <w:i/>
                        <w:sz w:val="24"/>
                      </w:rPr>
                    </m:ctrlPr>
                  </m:sSubPr>
                  <m:e>
                    <m:r>
                      <m:rPr>
                        <m:sty m:val="bi"/>
                      </m:rPr>
                      <w:rPr>
                        <w:rFonts w:ascii="Cambria Math" w:hAnsi="Cambria Math" w:cs="Times New Roman"/>
                        <w:sz w:val="24"/>
                      </w:rPr>
                      <m:t>d</m:t>
                    </m:r>
                  </m:e>
                  <m:sub>
                    <m:r>
                      <m:rPr>
                        <m:sty m:val="bi"/>
                      </m:rPr>
                      <w:rPr>
                        <w:rFonts w:ascii="Cambria Math" w:hAnsi="Cambria Math" w:cs="Times New Roman"/>
                        <w:sz w:val="24"/>
                      </w:rPr>
                      <m:t>k</m:t>
                    </m:r>
                  </m:sub>
                </m:sSub>
              </m:e>
            </m:rad>
          </m:den>
        </m:f>
      </m:oMath>
      <w:r w:rsidRPr="00817590">
        <w:rPr>
          <w:rFonts w:ascii="Times New Roman" w:eastAsiaTheme="minorEastAsia" w:hAnsi="Times New Roman" w:cs="Times New Roman"/>
          <w:b/>
          <w:sz w:val="24"/>
        </w:rPr>
        <w:t xml:space="preserve"> part (Scale)</w:t>
      </w:r>
    </w:p>
    <w:p w:rsidR="00817590" w:rsidRDefault="00817590" w:rsidP="00817590">
      <w:pPr>
        <w:pStyle w:val="ListParagraph"/>
        <w:rPr>
          <w:rFonts w:ascii="Times New Roman" w:hAnsi="Times New Roman" w:cs="Times New Roman"/>
          <w:sz w:val="24"/>
        </w:rPr>
      </w:pPr>
      <w:r>
        <w:rPr>
          <w:rFonts w:ascii="Times New Roman" w:hAnsi="Times New Roman" w:cs="Times New Roman"/>
          <w:sz w:val="24"/>
        </w:rPr>
        <w:t xml:space="preserve">Each value in the </w:t>
      </w:r>
      <w:r w:rsidRPr="00817590">
        <w:rPr>
          <w:rFonts w:ascii="Times New Roman" w:hAnsi="Times New Roman" w:cs="Times New Roman"/>
          <w:b/>
          <w:sz w:val="24"/>
        </w:rPr>
        <w:t>Q.</w:t>
      </w:r>
      <m:oMath>
        <m:sSup>
          <m:sSupPr>
            <m:ctrlPr>
              <w:rPr>
                <w:rFonts w:ascii="Cambria Math" w:hAnsi="Cambria Math" w:cs="Times New Roman"/>
                <w:b/>
                <w:i/>
                <w:sz w:val="24"/>
              </w:rPr>
            </m:ctrlPr>
          </m:sSupPr>
          <m:e>
            <m:r>
              <m:rPr>
                <m:sty m:val="bi"/>
              </m:rPr>
              <w:rPr>
                <w:rFonts w:ascii="Cambria Math" w:hAnsi="Cambria Math" w:cs="Times New Roman"/>
                <w:sz w:val="24"/>
              </w:rPr>
              <m:t>K</m:t>
            </m:r>
          </m:e>
          <m:sup>
            <m:r>
              <m:rPr>
                <m:sty m:val="bi"/>
              </m:rPr>
              <w:rPr>
                <w:rFonts w:ascii="Cambria Math" w:hAnsi="Cambria Math" w:cs="Times New Roman"/>
                <w:sz w:val="24"/>
              </w:rPr>
              <m:t>T</m:t>
            </m:r>
          </m:sup>
        </m:sSup>
      </m:oMath>
      <w:proofErr w:type="gramStart"/>
      <w:r w:rsidR="00281E56">
        <w:rPr>
          <w:rFonts w:ascii="Times New Roman" w:eastAsiaTheme="minorEastAsia" w:hAnsi="Times New Roman" w:cs="Times New Roman"/>
          <w:b/>
          <w:sz w:val="24"/>
        </w:rPr>
        <w:t>matrix</w:t>
      </w:r>
      <w:proofErr w:type="gramEnd"/>
      <w:r>
        <w:rPr>
          <w:rFonts w:ascii="Times New Roman" w:hAnsi="Times New Roman" w:cs="Times New Roman"/>
          <w:sz w:val="24"/>
        </w:rPr>
        <w:t xml:space="preserve"> is scaled down by dividing by </w:t>
      </w:r>
      <m:oMath>
        <m:rad>
          <m:radPr>
            <m:degHide m:val="1"/>
            <m:ctrlPr>
              <w:rPr>
                <w:rFonts w:ascii="Cambria Math" w:hAnsi="Cambria Math" w:cs="Times New Roman"/>
                <w:b/>
                <w:i/>
                <w:sz w:val="24"/>
              </w:rPr>
            </m:ctrlPr>
          </m:radPr>
          <m:deg/>
          <m:e>
            <m:sSub>
              <m:sSubPr>
                <m:ctrlPr>
                  <w:rPr>
                    <w:rFonts w:ascii="Cambria Math" w:hAnsi="Cambria Math" w:cs="Times New Roman"/>
                    <w:b/>
                    <w:i/>
                    <w:sz w:val="24"/>
                  </w:rPr>
                </m:ctrlPr>
              </m:sSubPr>
              <m:e>
                <m:r>
                  <m:rPr>
                    <m:sty m:val="bi"/>
                  </m:rPr>
                  <w:rPr>
                    <w:rFonts w:ascii="Cambria Math" w:hAnsi="Cambria Math" w:cs="Times New Roman"/>
                    <w:sz w:val="24"/>
                  </w:rPr>
                  <m:t>d</m:t>
                </m:r>
              </m:e>
              <m:sub>
                <m:r>
                  <m:rPr>
                    <m:sty m:val="bi"/>
                  </m:rPr>
                  <w:rPr>
                    <w:rFonts w:ascii="Cambria Math" w:hAnsi="Cambria Math" w:cs="Times New Roman"/>
                    <w:sz w:val="24"/>
                  </w:rPr>
                  <m:t>k</m:t>
                </m:r>
              </m:sub>
            </m:sSub>
          </m:e>
        </m:rad>
      </m:oMath>
      <w:r>
        <w:rPr>
          <w:rFonts w:ascii="Times New Roman" w:hAnsi="Times New Roman" w:cs="Times New Roman"/>
          <w:sz w:val="24"/>
        </w:rPr>
        <w:t xml:space="preserve"> </w:t>
      </w:r>
    </w:p>
    <w:p w:rsidR="00817590" w:rsidRDefault="00817590" w:rsidP="00817590">
      <w:pPr>
        <w:pStyle w:val="ListParagraph"/>
        <w:rPr>
          <w:rFonts w:ascii="Times New Roman" w:hAnsi="Times New Roman" w:cs="Times New Roman"/>
          <w:sz w:val="24"/>
        </w:rPr>
      </w:pPr>
    </w:p>
    <w:p w:rsidR="00817590" w:rsidRDefault="00817590" w:rsidP="00817590">
      <w:pPr>
        <w:pStyle w:val="ListParagraph"/>
        <w:rPr>
          <w:rFonts w:ascii="Times New Roman" w:hAnsi="Times New Roman" w:cs="Times New Roman"/>
          <w:b/>
          <w:sz w:val="24"/>
          <w:u w:val="single"/>
        </w:rPr>
      </w:pPr>
      <w:r>
        <w:rPr>
          <w:rFonts w:ascii="Times New Roman" w:hAnsi="Times New Roman" w:cs="Times New Roman"/>
          <w:b/>
          <w:sz w:val="24"/>
          <w:u w:val="single"/>
        </w:rPr>
        <w:t xml:space="preserve">The </w:t>
      </w:r>
      <w:proofErr w:type="spellStart"/>
      <w:r>
        <w:rPr>
          <w:rFonts w:ascii="Times New Roman" w:hAnsi="Times New Roman" w:cs="Times New Roman"/>
          <w:b/>
          <w:sz w:val="24"/>
          <w:u w:val="single"/>
        </w:rPr>
        <w:t>Softmax</w:t>
      </w:r>
      <w:proofErr w:type="spellEnd"/>
      <w:r>
        <w:rPr>
          <w:rFonts w:ascii="Times New Roman" w:hAnsi="Times New Roman" w:cs="Times New Roman"/>
          <w:b/>
          <w:sz w:val="24"/>
          <w:u w:val="single"/>
        </w:rPr>
        <w:t xml:space="preserve"> part:</w:t>
      </w:r>
    </w:p>
    <w:p w:rsidR="00817590" w:rsidRDefault="00817590" w:rsidP="00817590">
      <w:pPr>
        <w:pStyle w:val="ListParagraph"/>
        <w:rPr>
          <w:rFonts w:ascii="Times New Roman" w:hAnsi="Times New Roman" w:cs="Times New Roman"/>
          <w:sz w:val="24"/>
        </w:rPr>
      </w:pPr>
      <w:r>
        <w:rPr>
          <w:rFonts w:ascii="Times New Roman" w:hAnsi="Times New Roman" w:cs="Times New Roman"/>
          <w:sz w:val="24"/>
        </w:rPr>
        <w:t xml:space="preserve">The </w:t>
      </w:r>
      <w:proofErr w:type="spellStart"/>
      <w:r>
        <w:rPr>
          <w:rFonts w:ascii="Times New Roman" w:hAnsi="Times New Roman" w:cs="Times New Roman"/>
          <w:sz w:val="24"/>
        </w:rPr>
        <w:t>softmax</w:t>
      </w:r>
      <w:proofErr w:type="spellEnd"/>
      <w:r>
        <w:rPr>
          <w:rFonts w:ascii="Times New Roman" w:hAnsi="Times New Roman" w:cs="Times New Roman"/>
          <w:sz w:val="24"/>
        </w:rPr>
        <w:t xml:space="preserve"> function converts each </w:t>
      </w:r>
      <w:r w:rsidR="00281E56">
        <w:rPr>
          <w:rFonts w:ascii="Times New Roman" w:hAnsi="Times New Roman" w:cs="Times New Roman"/>
          <w:sz w:val="24"/>
        </w:rPr>
        <w:t xml:space="preserve">value in the </w:t>
      </w:r>
      <w:r w:rsidR="00281E56" w:rsidRPr="00817590">
        <w:rPr>
          <w:rFonts w:ascii="Times New Roman" w:hAnsi="Times New Roman" w:cs="Times New Roman"/>
          <w:b/>
          <w:sz w:val="24"/>
        </w:rPr>
        <w:t>Q.</w:t>
      </w:r>
      <m:oMath>
        <m:sSup>
          <m:sSupPr>
            <m:ctrlPr>
              <w:rPr>
                <w:rFonts w:ascii="Cambria Math" w:hAnsi="Cambria Math" w:cs="Times New Roman"/>
                <w:b/>
                <w:i/>
                <w:sz w:val="24"/>
              </w:rPr>
            </m:ctrlPr>
          </m:sSupPr>
          <m:e>
            <m:r>
              <m:rPr>
                <m:sty m:val="bi"/>
              </m:rPr>
              <w:rPr>
                <w:rFonts w:ascii="Cambria Math" w:hAnsi="Cambria Math" w:cs="Times New Roman"/>
                <w:sz w:val="24"/>
              </w:rPr>
              <m:t>K</m:t>
            </m:r>
          </m:e>
          <m:sup>
            <m:r>
              <m:rPr>
                <m:sty m:val="bi"/>
              </m:rPr>
              <w:rPr>
                <w:rFonts w:ascii="Cambria Math" w:hAnsi="Cambria Math" w:cs="Times New Roman"/>
                <w:sz w:val="24"/>
              </w:rPr>
              <m:t>T</m:t>
            </m:r>
          </m:sup>
        </m:sSup>
      </m:oMath>
      <w:r w:rsidR="00281E56">
        <w:rPr>
          <w:rFonts w:ascii="Times New Roman" w:eastAsiaTheme="minorEastAsia" w:hAnsi="Times New Roman" w:cs="Times New Roman"/>
          <w:b/>
          <w:sz w:val="24"/>
        </w:rPr>
        <w:t xml:space="preserve"> </w:t>
      </w:r>
      <w:proofErr w:type="gramStart"/>
      <w:r w:rsidR="00281E56">
        <w:rPr>
          <w:rFonts w:ascii="Times New Roman" w:eastAsiaTheme="minorEastAsia" w:hAnsi="Times New Roman" w:cs="Times New Roman"/>
          <w:b/>
          <w:sz w:val="24"/>
        </w:rPr>
        <w:t>matrix</w:t>
      </w:r>
      <w:proofErr w:type="gramEnd"/>
      <w:r w:rsidR="00281E56">
        <w:rPr>
          <w:rFonts w:ascii="Times New Roman" w:hAnsi="Times New Roman" w:cs="Times New Roman"/>
          <w:sz w:val="24"/>
        </w:rPr>
        <w:t xml:space="preserve"> to probability scores</w:t>
      </w:r>
    </w:p>
    <w:p w:rsidR="00281E56" w:rsidRDefault="00281E56" w:rsidP="00817590">
      <w:pPr>
        <w:pStyle w:val="ListParagraph"/>
        <w:rPr>
          <w:rFonts w:ascii="Times New Roman" w:hAnsi="Times New Roman" w:cs="Times New Roman"/>
          <w:sz w:val="24"/>
        </w:rPr>
      </w:pPr>
    </w:p>
    <w:p w:rsidR="00281E56" w:rsidRDefault="00281E56" w:rsidP="00817590">
      <w:pPr>
        <w:pStyle w:val="ListParagraph"/>
        <w:rPr>
          <w:rFonts w:ascii="Times New Roman" w:hAnsi="Times New Roman" w:cs="Times New Roman"/>
          <w:b/>
          <w:i/>
          <w:sz w:val="24"/>
        </w:rPr>
      </w:pPr>
      <w:r>
        <w:rPr>
          <w:rFonts w:ascii="Times New Roman" w:hAnsi="Times New Roman" w:cs="Times New Roman"/>
          <w:sz w:val="24"/>
        </w:rPr>
        <w:t xml:space="preserve">For example, attention scores for </w:t>
      </w:r>
      <w:r w:rsidRPr="00281E56">
        <w:rPr>
          <w:rFonts w:ascii="Times New Roman" w:hAnsi="Times New Roman" w:cs="Times New Roman"/>
          <w:b/>
          <w:i/>
          <w:sz w:val="24"/>
        </w:rPr>
        <w:t>love</w:t>
      </w:r>
    </w:p>
    <w:p w:rsidR="00281E56" w:rsidRDefault="00231240" w:rsidP="00231240">
      <w:pPr>
        <w:pStyle w:val="ListParagraph"/>
        <w:jc w:val="center"/>
        <w:rPr>
          <w:rFonts w:ascii="Times New Roman" w:hAnsi="Times New Roman" w:cs="Times New Roman"/>
          <w:sz w:val="24"/>
        </w:rPr>
      </w:pPr>
      <w:r>
        <w:rPr>
          <w:noProof/>
        </w:rPr>
        <w:drawing>
          <wp:inline distT="0" distB="0" distL="0" distR="0" wp14:anchorId="3113C0E0" wp14:editId="1D95DBF4">
            <wp:extent cx="3876675" cy="4381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76675" cy="438150"/>
                    </a:xfrm>
                    <a:prstGeom prst="rect">
                      <a:avLst/>
                    </a:prstGeom>
                  </pic:spPr>
                </pic:pic>
              </a:graphicData>
            </a:graphic>
          </wp:inline>
        </w:drawing>
      </w:r>
    </w:p>
    <w:p w:rsidR="00231240" w:rsidRDefault="00231240" w:rsidP="00231240">
      <w:pPr>
        <w:pStyle w:val="ListParagraph"/>
        <w:rPr>
          <w:rFonts w:ascii="Times New Roman" w:hAnsi="Times New Roman" w:cs="Times New Roman"/>
          <w:sz w:val="24"/>
        </w:rPr>
      </w:pPr>
    </w:p>
    <w:p w:rsidR="002A2612" w:rsidRDefault="002A2612" w:rsidP="00231240">
      <w:pPr>
        <w:pStyle w:val="ListParagraph"/>
        <w:rPr>
          <w:rFonts w:ascii="Times New Roman" w:hAnsi="Times New Roman" w:cs="Times New Roman"/>
          <w:sz w:val="24"/>
        </w:rPr>
      </w:pPr>
    </w:p>
    <w:p w:rsidR="00231240" w:rsidRDefault="00231240" w:rsidP="00231240">
      <w:pPr>
        <w:pStyle w:val="ListParagraph"/>
        <w:rPr>
          <w:rFonts w:ascii="Times New Roman" w:hAnsi="Times New Roman" w:cs="Times New Roman"/>
          <w:b/>
          <w:sz w:val="24"/>
          <w:u w:val="single"/>
        </w:rPr>
      </w:pPr>
    </w:p>
    <w:p w:rsidR="00231240" w:rsidRDefault="00231240" w:rsidP="00231240">
      <w:pPr>
        <w:pStyle w:val="ListParagraph"/>
        <w:rPr>
          <w:rFonts w:ascii="Times New Roman" w:hAnsi="Times New Roman" w:cs="Times New Roman"/>
          <w:b/>
          <w:sz w:val="24"/>
          <w:u w:val="single"/>
        </w:rPr>
      </w:pPr>
    </w:p>
    <w:p w:rsidR="00231240" w:rsidRDefault="00231240" w:rsidP="00231240">
      <w:pPr>
        <w:pStyle w:val="ListParagraph"/>
        <w:rPr>
          <w:rFonts w:ascii="Times New Roman" w:hAnsi="Times New Roman" w:cs="Times New Roman"/>
          <w:b/>
          <w:sz w:val="24"/>
          <w:u w:val="single"/>
        </w:rPr>
      </w:pPr>
    </w:p>
    <w:p w:rsidR="00231240" w:rsidRDefault="00231240" w:rsidP="00231240">
      <w:pPr>
        <w:pStyle w:val="ListParagraph"/>
        <w:rPr>
          <w:rFonts w:ascii="Times New Roman" w:hAnsi="Times New Roman" w:cs="Times New Roman"/>
          <w:b/>
          <w:sz w:val="24"/>
          <w:u w:val="single"/>
        </w:rPr>
      </w:pPr>
    </w:p>
    <w:p w:rsidR="00231240" w:rsidRDefault="00231240" w:rsidP="00231240">
      <w:pPr>
        <w:pStyle w:val="ListParagraph"/>
        <w:rPr>
          <w:rFonts w:ascii="Times New Roman" w:hAnsi="Times New Roman" w:cs="Times New Roman"/>
          <w:b/>
          <w:sz w:val="24"/>
          <w:u w:val="single"/>
        </w:rPr>
      </w:pPr>
      <w:r>
        <w:rPr>
          <w:rFonts w:ascii="Times New Roman" w:hAnsi="Times New Roman" w:cs="Times New Roman"/>
          <w:b/>
          <w:sz w:val="24"/>
          <w:u w:val="single"/>
        </w:rPr>
        <w:lastRenderedPageBreak/>
        <w:t xml:space="preserve">The Final </w:t>
      </w:r>
      <w:proofErr w:type="spellStart"/>
      <w:r>
        <w:rPr>
          <w:rFonts w:ascii="Times New Roman" w:hAnsi="Times New Roman" w:cs="Times New Roman"/>
          <w:b/>
          <w:sz w:val="24"/>
          <w:u w:val="single"/>
        </w:rPr>
        <w:t>MatM</w:t>
      </w:r>
      <w:r w:rsidRPr="00231240">
        <w:rPr>
          <w:rFonts w:ascii="Times New Roman" w:hAnsi="Times New Roman" w:cs="Times New Roman"/>
          <w:b/>
          <w:sz w:val="24"/>
          <w:u w:val="single"/>
        </w:rPr>
        <w:t>ul</w:t>
      </w:r>
      <w:proofErr w:type="spellEnd"/>
      <w:r w:rsidRPr="00231240">
        <w:rPr>
          <w:rFonts w:ascii="Times New Roman" w:hAnsi="Times New Roman" w:cs="Times New Roman"/>
          <w:b/>
          <w:sz w:val="24"/>
          <w:u w:val="single"/>
        </w:rPr>
        <w:t xml:space="preserve"> Layer</w:t>
      </w:r>
    </w:p>
    <w:p w:rsidR="00231240" w:rsidRDefault="0014459A" w:rsidP="00231240">
      <w:pPr>
        <w:pStyle w:val="ListParagraph"/>
        <w:jc w:val="center"/>
        <w:rPr>
          <w:rFonts w:ascii="Times New Roman" w:hAnsi="Times New Roman" w:cs="Times New Roman"/>
          <w:b/>
          <w:sz w:val="24"/>
          <w:u w:val="single"/>
        </w:rPr>
      </w:pPr>
      <w:r>
        <w:rPr>
          <w:noProof/>
        </w:rPr>
        <w:drawing>
          <wp:inline distT="0" distB="0" distL="0" distR="0" wp14:anchorId="64F79CB2" wp14:editId="415297FD">
            <wp:extent cx="3552825" cy="17145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52825" cy="1714500"/>
                    </a:xfrm>
                    <a:prstGeom prst="rect">
                      <a:avLst/>
                    </a:prstGeom>
                  </pic:spPr>
                </pic:pic>
              </a:graphicData>
            </a:graphic>
          </wp:inline>
        </w:drawing>
      </w:r>
    </w:p>
    <w:p w:rsidR="00DC0342" w:rsidRDefault="00DC0342" w:rsidP="00DC0342">
      <w:pPr>
        <w:rPr>
          <w:rFonts w:ascii="Times New Roman" w:hAnsi="Times New Roman" w:cs="Times New Roman"/>
          <w:b/>
          <w:sz w:val="24"/>
          <w:u w:val="single"/>
        </w:rPr>
      </w:pPr>
      <w:r>
        <w:rPr>
          <w:rFonts w:ascii="Times New Roman" w:hAnsi="Times New Roman" w:cs="Times New Roman"/>
          <w:b/>
          <w:sz w:val="24"/>
          <w:u w:val="single"/>
        </w:rPr>
        <w:t xml:space="preserve"> </w:t>
      </w:r>
    </w:p>
    <w:p w:rsidR="00DC0342" w:rsidRDefault="00DC0342" w:rsidP="00DC0342">
      <w:pPr>
        <w:rPr>
          <w:rFonts w:ascii="Times New Roman" w:hAnsi="Times New Roman" w:cs="Times New Roman"/>
          <w:b/>
          <w:sz w:val="24"/>
        </w:rPr>
      </w:pPr>
      <w:r>
        <w:rPr>
          <w:rFonts w:ascii="Times New Roman" w:hAnsi="Times New Roman" w:cs="Times New Roman"/>
          <w:b/>
          <w:sz w:val="24"/>
        </w:rPr>
        <w:tab/>
        <w:t>The final output matrix of Scaled Dot-Product Attention Layer</w:t>
      </w:r>
    </w:p>
    <w:p w:rsidR="00DC0342" w:rsidRDefault="0014459A" w:rsidP="00DC0342">
      <w:pPr>
        <w:jc w:val="center"/>
        <w:rPr>
          <w:rFonts w:ascii="Times New Roman" w:hAnsi="Times New Roman" w:cs="Times New Roman"/>
          <w:b/>
          <w:sz w:val="24"/>
        </w:rPr>
      </w:pPr>
      <w:r>
        <w:rPr>
          <w:noProof/>
        </w:rPr>
        <w:drawing>
          <wp:inline distT="0" distB="0" distL="0" distR="0" wp14:anchorId="2B208AEB" wp14:editId="3DF9E460">
            <wp:extent cx="5943600" cy="33832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83280"/>
                    </a:xfrm>
                    <a:prstGeom prst="rect">
                      <a:avLst/>
                    </a:prstGeom>
                  </pic:spPr>
                </pic:pic>
              </a:graphicData>
            </a:graphic>
          </wp:inline>
        </w:drawing>
      </w:r>
    </w:p>
    <w:p w:rsidR="00DC0342" w:rsidRDefault="00DC0342" w:rsidP="00DC0342">
      <w:pPr>
        <w:rPr>
          <w:rFonts w:ascii="Times New Roman" w:hAnsi="Times New Roman" w:cs="Times New Roman"/>
          <w:b/>
          <w:sz w:val="24"/>
        </w:rPr>
      </w:pPr>
    </w:p>
    <w:p w:rsidR="00DC0342" w:rsidRDefault="00DC0342" w:rsidP="00DC0342">
      <w:pPr>
        <w:pStyle w:val="ListParagraph"/>
        <w:numPr>
          <w:ilvl w:val="0"/>
          <w:numId w:val="4"/>
        </w:numPr>
        <w:rPr>
          <w:rFonts w:ascii="Times New Roman" w:hAnsi="Times New Roman" w:cs="Times New Roman"/>
          <w:b/>
          <w:sz w:val="24"/>
        </w:rPr>
      </w:pPr>
      <w:proofErr w:type="spellStart"/>
      <w:r>
        <w:rPr>
          <w:rFonts w:ascii="Times New Roman" w:hAnsi="Times New Roman" w:cs="Times New Roman"/>
          <w:b/>
          <w:sz w:val="24"/>
        </w:rPr>
        <w:t>MultiHead</w:t>
      </w:r>
      <w:proofErr w:type="spellEnd"/>
      <w:r>
        <w:rPr>
          <w:rFonts w:ascii="Times New Roman" w:hAnsi="Times New Roman" w:cs="Times New Roman"/>
          <w:b/>
          <w:sz w:val="24"/>
        </w:rPr>
        <w:t xml:space="preserve"> Attention:</w:t>
      </w:r>
    </w:p>
    <w:p w:rsidR="00DC0342" w:rsidRPr="00DC0342" w:rsidRDefault="00DC0342" w:rsidP="00DC0342">
      <w:pPr>
        <w:spacing w:before="100" w:beforeAutospacing="1" w:after="100" w:afterAutospacing="1" w:line="240" w:lineRule="auto"/>
        <w:ind w:left="720"/>
        <w:rPr>
          <w:rFonts w:ascii="Times New Roman" w:eastAsia="Times New Roman" w:hAnsi="Times New Roman" w:cs="Times New Roman"/>
          <w:sz w:val="24"/>
          <w:szCs w:val="24"/>
        </w:rPr>
      </w:pPr>
      <w:r w:rsidRPr="00DC0342">
        <w:rPr>
          <w:rFonts w:ascii="Times New Roman" w:eastAsia="Times New Roman" w:hAnsi="Times New Roman" w:cs="Times New Roman"/>
          <w:sz w:val="24"/>
          <w:szCs w:val="24"/>
        </w:rPr>
        <w:t>In the Multi-Head Attention layer, multiple Scaled Dot-Product Attention operations run in parallel.</w:t>
      </w:r>
    </w:p>
    <w:p w:rsidR="00DC0342" w:rsidRPr="00DC0342" w:rsidRDefault="00DC0342" w:rsidP="00DC0342">
      <w:pPr>
        <w:spacing w:before="100" w:beforeAutospacing="1" w:after="100" w:afterAutospacing="1" w:line="240" w:lineRule="auto"/>
        <w:ind w:left="720"/>
        <w:rPr>
          <w:rFonts w:ascii="Times New Roman" w:eastAsia="Times New Roman" w:hAnsi="Times New Roman" w:cs="Times New Roman"/>
          <w:sz w:val="24"/>
          <w:szCs w:val="24"/>
        </w:rPr>
      </w:pPr>
      <w:r w:rsidRPr="00DC0342">
        <w:rPr>
          <w:rFonts w:ascii="Times New Roman" w:eastAsia="Times New Roman" w:hAnsi="Times New Roman" w:cs="Times New Roman"/>
          <w:sz w:val="24"/>
          <w:szCs w:val="24"/>
        </w:rPr>
        <w:t xml:space="preserve">Each parallel attention unit is called a </w:t>
      </w:r>
      <w:r w:rsidRPr="00DC0342">
        <w:rPr>
          <w:rFonts w:ascii="Times New Roman" w:eastAsia="Times New Roman" w:hAnsi="Times New Roman" w:cs="Times New Roman"/>
          <w:b/>
          <w:bCs/>
          <w:sz w:val="24"/>
          <w:szCs w:val="24"/>
        </w:rPr>
        <w:t>Head</w:t>
      </w:r>
      <w:r w:rsidRPr="00DC0342">
        <w:rPr>
          <w:rFonts w:ascii="Times New Roman" w:eastAsia="Times New Roman" w:hAnsi="Times New Roman" w:cs="Times New Roman"/>
          <w:sz w:val="24"/>
          <w:szCs w:val="24"/>
        </w:rPr>
        <w:t>.</w:t>
      </w:r>
    </w:p>
    <w:p w:rsidR="00DC0342" w:rsidRPr="00DC0342" w:rsidRDefault="00DC0342" w:rsidP="00DC0342">
      <w:pPr>
        <w:spacing w:before="100" w:beforeAutospacing="1" w:after="100" w:afterAutospacing="1" w:line="240" w:lineRule="auto"/>
        <w:ind w:left="720"/>
        <w:rPr>
          <w:rFonts w:ascii="Times New Roman" w:eastAsia="Times New Roman" w:hAnsi="Times New Roman" w:cs="Times New Roman"/>
          <w:sz w:val="24"/>
          <w:szCs w:val="24"/>
        </w:rPr>
      </w:pPr>
      <w:r w:rsidRPr="00DC0342">
        <w:rPr>
          <w:rFonts w:ascii="Times New Roman" w:eastAsia="Times New Roman" w:hAnsi="Times New Roman" w:cs="Times New Roman"/>
          <w:sz w:val="24"/>
          <w:szCs w:val="24"/>
        </w:rPr>
        <w:t>Different heads learn different types of relationships between tokens, such as:</w:t>
      </w:r>
    </w:p>
    <w:p w:rsidR="00DC0342" w:rsidRPr="00DC0342" w:rsidRDefault="00DC0342" w:rsidP="00DC0342">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C0342">
        <w:rPr>
          <w:rFonts w:ascii="Times New Roman" w:eastAsia="Times New Roman" w:hAnsi="Times New Roman" w:cs="Times New Roman"/>
          <w:sz w:val="24"/>
          <w:szCs w:val="24"/>
        </w:rPr>
        <w:t xml:space="preserve">semantic relationships </w:t>
      </w:r>
    </w:p>
    <w:p w:rsidR="00DC0342" w:rsidRPr="00DC0342" w:rsidRDefault="00DC0342" w:rsidP="00DC0342">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C0342">
        <w:rPr>
          <w:rFonts w:ascii="Times New Roman" w:eastAsia="Times New Roman" w:hAnsi="Times New Roman" w:cs="Times New Roman"/>
          <w:sz w:val="24"/>
          <w:szCs w:val="24"/>
        </w:rPr>
        <w:lastRenderedPageBreak/>
        <w:t xml:space="preserve">grammatical structure </w:t>
      </w:r>
    </w:p>
    <w:p w:rsidR="00DC0342" w:rsidRPr="00DC0342" w:rsidRDefault="00DC0342" w:rsidP="00DC0342">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C0342">
        <w:rPr>
          <w:rFonts w:ascii="Times New Roman" w:eastAsia="Times New Roman" w:hAnsi="Times New Roman" w:cs="Times New Roman"/>
          <w:sz w:val="24"/>
          <w:szCs w:val="24"/>
        </w:rPr>
        <w:t xml:space="preserve">long-range dependencies </w:t>
      </w:r>
    </w:p>
    <w:p w:rsidR="00DC0342" w:rsidRPr="00DC0342" w:rsidRDefault="00DC0342" w:rsidP="00DC0342">
      <w:pPr>
        <w:numPr>
          <w:ilvl w:val="0"/>
          <w:numId w:val="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C0342">
        <w:rPr>
          <w:rFonts w:ascii="Times New Roman" w:eastAsia="Times New Roman" w:hAnsi="Times New Roman" w:cs="Times New Roman"/>
          <w:sz w:val="24"/>
          <w:szCs w:val="24"/>
        </w:rPr>
        <w:t xml:space="preserve">contextual meaning </w:t>
      </w:r>
    </w:p>
    <w:p w:rsidR="00DC0342" w:rsidRPr="00DC0342" w:rsidRDefault="00DC0342" w:rsidP="00DC0342">
      <w:pPr>
        <w:spacing w:before="100" w:beforeAutospacing="1" w:after="100" w:afterAutospacing="1" w:line="240" w:lineRule="auto"/>
        <w:ind w:left="720"/>
        <w:rPr>
          <w:rFonts w:ascii="Times New Roman" w:eastAsia="Times New Roman" w:hAnsi="Times New Roman" w:cs="Times New Roman"/>
          <w:sz w:val="24"/>
          <w:szCs w:val="24"/>
        </w:rPr>
      </w:pPr>
      <w:r w:rsidRPr="00DC0342">
        <w:rPr>
          <w:rFonts w:ascii="Times New Roman" w:eastAsia="Times New Roman" w:hAnsi="Times New Roman" w:cs="Times New Roman"/>
          <w:sz w:val="24"/>
          <w:szCs w:val="24"/>
        </w:rPr>
        <w:t>For example:</w:t>
      </w:r>
    </w:p>
    <w:p w:rsidR="00DC0342" w:rsidRPr="00DC0342" w:rsidRDefault="00DC0342" w:rsidP="00DC0342">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C0342">
        <w:rPr>
          <w:rFonts w:ascii="Times New Roman" w:eastAsia="Times New Roman" w:hAnsi="Times New Roman" w:cs="Times New Roman"/>
          <w:sz w:val="24"/>
          <w:szCs w:val="24"/>
        </w:rPr>
        <w:t xml:space="preserve">one head may focus on subject-object relationships </w:t>
      </w:r>
    </w:p>
    <w:p w:rsidR="00DC0342" w:rsidRPr="00DC0342" w:rsidRDefault="00DC0342" w:rsidP="00DC0342">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C0342">
        <w:rPr>
          <w:rFonts w:ascii="Times New Roman" w:eastAsia="Times New Roman" w:hAnsi="Times New Roman" w:cs="Times New Roman"/>
          <w:sz w:val="24"/>
          <w:szCs w:val="24"/>
        </w:rPr>
        <w:t xml:space="preserve">another head may focus on nearby words </w:t>
      </w:r>
    </w:p>
    <w:p w:rsidR="00DC0342" w:rsidRPr="00DC0342" w:rsidRDefault="00DC0342" w:rsidP="00DC0342">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DC0342">
        <w:rPr>
          <w:rFonts w:ascii="Times New Roman" w:eastAsia="Times New Roman" w:hAnsi="Times New Roman" w:cs="Times New Roman"/>
          <w:sz w:val="24"/>
          <w:szCs w:val="24"/>
        </w:rPr>
        <w:t>another head may capture semantic similarity</w:t>
      </w:r>
    </w:p>
    <w:p w:rsidR="00DC0342" w:rsidRDefault="00AD1128" w:rsidP="00AD1128">
      <w:pPr>
        <w:pStyle w:val="ListParagraph"/>
        <w:jc w:val="center"/>
        <w:rPr>
          <w:rFonts w:ascii="Times New Roman" w:hAnsi="Times New Roman" w:cs="Times New Roman"/>
          <w:b/>
          <w:sz w:val="24"/>
        </w:rPr>
      </w:pPr>
      <w:r>
        <w:rPr>
          <w:noProof/>
        </w:rPr>
        <w:drawing>
          <wp:inline distT="0" distB="0" distL="0" distR="0" wp14:anchorId="6AB355F1" wp14:editId="4927ADDD">
            <wp:extent cx="2314575" cy="27813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14575" cy="2781300"/>
                    </a:xfrm>
                    <a:prstGeom prst="rect">
                      <a:avLst/>
                    </a:prstGeom>
                  </pic:spPr>
                </pic:pic>
              </a:graphicData>
            </a:graphic>
          </wp:inline>
        </w:drawing>
      </w:r>
    </w:p>
    <w:p w:rsidR="00AD1128" w:rsidRDefault="00AD1128" w:rsidP="00AD1128">
      <w:pPr>
        <w:pStyle w:val="ListParagraph"/>
        <w:jc w:val="center"/>
        <w:rPr>
          <w:rFonts w:ascii="Times New Roman" w:hAnsi="Times New Roman" w:cs="Times New Roman"/>
          <w:b/>
          <w:sz w:val="24"/>
        </w:rPr>
      </w:pPr>
    </w:p>
    <w:p w:rsidR="00AD1128" w:rsidRDefault="00AD1128" w:rsidP="00AD1128">
      <w:pPr>
        <w:pStyle w:val="ListParagraph"/>
        <w:jc w:val="center"/>
        <w:rPr>
          <w:rFonts w:ascii="Times New Roman" w:hAnsi="Times New Roman" w:cs="Times New Roman"/>
          <w:b/>
          <w:sz w:val="24"/>
        </w:rPr>
      </w:pPr>
    </w:p>
    <w:p w:rsidR="00AD1128" w:rsidRDefault="0014459A" w:rsidP="00AD1128">
      <w:pPr>
        <w:pStyle w:val="ListParagraph"/>
        <w:jc w:val="center"/>
        <w:rPr>
          <w:rFonts w:ascii="Times New Roman" w:hAnsi="Times New Roman" w:cs="Times New Roman"/>
          <w:b/>
          <w:sz w:val="24"/>
        </w:rPr>
      </w:pPr>
      <w:r>
        <w:rPr>
          <w:noProof/>
        </w:rPr>
        <w:drawing>
          <wp:inline distT="0" distB="0" distL="0" distR="0" wp14:anchorId="54BA1687" wp14:editId="1CB28141">
            <wp:extent cx="5943600" cy="17214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721485"/>
                    </a:xfrm>
                    <a:prstGeom prst="rect">
                      <a:avLst/>
                    </a:prstGeom>
                  </pic:spPr>
                </pic:pic>
              </a:graphicData>
            </a:graphic>
          </wp:inline>
        </w:drawing>
      </w:r>
    </w:p>
    <w:p w:rsidR="00AD1128" w:rsidRDefault="00AD1128" w:rsidP="00AD1128">
      <w:pPr>
        <w:pStyle w:val="ListParagraph"/>
        <w:rPr>
          <w:rFonts w:ascii="Times New Roman" w:hAnsi="Times New Roman" w:cs="Times New Roman"/>
          <w:b/>
          <w:sz w:val="24"/>
        </w:rPr>
      </w:pPr>
    </w:p>
    <w:p w:rsidR="00E11A9F" w:rsidRDefault="00E11A9F" w:rsidP="00AD1128">
      <w:pPr>
        <w:pStyle w:val="ListParagraph"/>
        <w:rPr>
          <w:rFonts w:ascii="Times New Roman" w:hAnsi="Times New Roman" w:cs="Times New Roman"/>
          <w:b/>
          <w:sz w:val="24"/>
        </w:rPr>
      </w:pPr>
    </w:p>
    <w:p w:rsidR="00E11A9F" w:rsidRDefault="00E11A9F" w:rsidP="00AD1128">
      <w:pPr>
        <w:pStyle w:val="ListParagraph"/>
        <w:rPr>
          <w:rFonts w:ascii="Times New Roman" w:hAnsi="Times New Roman" w:cs="Times New Roman"/>
          <w:b/>
          <w:sz w:val="24"/>
        </w:rPr>
      </w:pPr>
    </w:p>
    <w:p w:rsidR="00E11A9F" w:rsidRDefault="00E11A9F" w:rsidP="00AD1128">
      <w:pPr>
        <w:pStyle w:val="ListParagraph"/>
        <w:rPr>
          <w:rFonts w:ascii="Times New Roman" w:hAnsi="Times New Roman" w:cs="Times New Roman"/>
          <w:b/>
          <w:sz w:val="24"/>
        </w:rPr>
      </w:pPr>
    </w:p>
    <w:p w:rsidR="00E11A9F" w:rsidRDefault="00E11A9F" w:rsidP="00AD1128">
      <w:pPr>
        <w:pStyle w:val="ListParagraph"/>
        <w:rPr>
          <w:rFonts w:ascii="Times New Roman" w:hAnsi="Times New Roman" w:cs="Times New Roman"/>
          <w:b/>
          <w:sz w:val="24"/>
        </w:rPr>
      </w:pPr>
    </w:p>
    <w:p w:rsidR="00E11A9F" w:rsidRDefault="00E11A9F" w:rsidP="00AD1128">
      <w:pPr>
        <w:pStyle w:val="ListParagraph"/>
        <w:rPr>
          <w:rFonts w:ascii="Times New Roman" w:hAnsi="Times New Roman" w:cs="Times New Roman"/>
          <w:b/>
          <w:sz w:val="24"/>
        </w:rPr>
      </w:pPr>
    </w:p>
    <w:p w:rsidR="002A2612" w:rsidRDefault="002A2612" w:rsidP="00AD1128">
      <w:pPr>
        <w:pStyle w:val="ListParagraph"/>
        <w:rPr>
          <w:rFonts w:ascii="Times New Roman" w:hAnsi="Times New Roman" w:cs="Times New Roman"/>
          <w:b/>
          <w:sz w:val="24"/>
        </w:rPr>
      </w:pPr>
    </w:p>
    <w:p w:rsidR="002A2612" w:rsidRDefault="002A2612" w:rsidP="00AD1128">
      <w:pPr>
        <w:pStyle w:val="ListParagraph"/>
        <w:rPr>
          <w:rFonts w:ascii="Times New Roman" w:hAnsi="Times New Roman" w:cs="Times New Roman"/>
          <w:b/>
          <w:sz w:val="24"/>
        </w:rPr>
      </w:pPr>
    </w:p>
    <w:p w:rsidR="00E11A9F" w:rsidRDefault="00E11A9F" w:rsidP="00AD1128">
      <w:pPr>
        <w:pStyle w:val="ListParagraph"/>
        <w:rPr>
          <w:rFonts w:ascii="Times New Roman" w:hAnsi="Times New Roman" w:cs="Times New Roman"/>
          <w:b/>
          <w:sz w:val="24"/>
        </w:rPr>
      </w:pPr>
    </w:p>
    <w:p w:rsidR="00AD1128" w:rsidRDefault="00AD1128" w:rsidP="00AD1128">
      <w:pPr>
        <w:pStyle w:val="ListParagraph"/>
        <w:numPr>
          <w:ilvl w:val="0"/>
          <w:numId w:val="4"/>
        </w:numPr>
        <w:rPr>
          <w:rFonts w:ascii="Times New Roman" w:hAnsi="Times New Roman" w:cs="Times New Roman"/>
          <w:b/>
          <w:sz w:val="24"/>
        </w:rPr>
      </w:pPr>
      <w:r>
        <w:rPr>
          <w:rFonts w:ascii="Times New Roman" w:hAnsi="Times New Roman" w:cs="Times New Roman"/>
          <w:b/>
          <w:sz w:val="24"/>
        </w:rPr>
        <w:t>Add and Norm Layer</w:t>
      </w:r>
    </w:p>
    <w:p w:rsidR="00E11A9F" w:rsidRDefault="00E11A9F" w:rsidP="00AD1128">
      <w:pPr>
        <w:pStyle w:val="ListParagraph"/>
        <w:rPr>
          <w:rFonts w:ascii="Times New Roman" w:hAnsi="Times New Roman" w:cs="Times New Roman"/>
          <w:b/>
          <w:sz w:val="24"/>
        </w:rPr>
      </w:pPr>
    </w:p>
    <w:p w:rsidR="00AD1128" w:rsidRDefault="0014459A" w:rsidP="00AD1128">
      <w:pPr>
        <w:pStyle w:val="ListParagraph"/>
        <w:rPr>
          <w:rFonts w:ascii="Times New Roman" w:hAnsi="Times New Roman" w:cs="Times New Roman"/>
          <w:b/>
          <w:sz w:val="24"/>
        </w:rPr>
      </w:pPr>
      <w:r>
        <w:rPr>
          <w:noProof/>
        </w:rPr>
        <w:drawing>
          <wp:inline distT="0" distB="0" distL="0" distR="0" wp14:anchorId="6B1C0F27" wp14:editId="0E287481">
            <wp:extent cx="5076825" cy="10763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76825" cy="1076325"/>
                    </a:xfrm>
                    <a:prstGeom prst="rect">
                      <a:avLst/>
                    </a:prstGeom>
                  </pic:spPr>
                </pic:pic>
              </a:graphicData>
            </a:graphic>
          </wp:inline>
        </w:drawing>
      </w:r>
    </w:p>
    <w:p w:rsidR="00E11A9F" w:rsidRDefault="00E11A9F" w:rsidP="00E11A9F">
      <w:pPr>
        <w:pStyle w:val="ListParagraph"/>
        <w:numPr>
          <w:ilvl w:val="0"/>
          <w:numId w:val="4"/>
        </w:numPr>
        <w:rPr>
          <w:rFonts w:ascii="Times New Roman" w:hAnsi="Times New Roman" w:cs="Times New Roman"/>
          <w:b/>
          <w:sz w:val="24"/>
        </w:rPr>
      </w:pPr>
      <w:r>
        <w:rPr>
          <w:rFonts w:ascii="Times New Roman" w:hAnsi="Times New Roman" w:cs="Times New Roman"/>
          <w:b/>
          <w:sz w:val="24"/>
        </w:rPr>
        <w:t>Feed Forward Layer</w:t>
      </w:r>
    </w:p>
    <w:p w:rsidR="00E11A9F" w:rsidRDefault="00E11A9F" w:rsidP="00E11A9F">
      <w:pPr>
        <w:pStyle w:val="ListParagraph"/>
        <w:rPr>
          <w:rFonts w:ascii="Times New Roman" w:hAnsi="Times New Roman" w:cs="Times New Roman"/>
          <w:sz w:val="24"/>
        </w:rPr>
      </w:pPr>
      <w:r>
        <w:rPr>
          <w:rFonts w:ascii="Times New Roman" w:hAnsi="Times New Roman" w:cs="Times New Roman"/>
          <w:sz w:val="24"/>
        </w:rPr>
        <w:t>The feed forward layer consists of 3 layers</w:t>
      </w:r>
    </w:p>
    <w:p w:rsidR="00E11A9F" w:rsidRDefault="00E11A9F" w:rsidP="00E11A9F">
      <w:pPr>
        <w:pStyle w:val="ListParagraph"/>
        <w:rPr>
          <w:rFonts w:ascii="Times New Roman" w:hAnsi="Times New Roman" w:cs="Times New Roman"/>
          <w:sz w:val="24"/>
        </w:rPr>
      </w:pPr>
    </w:p>
    <w:p w:rsidR="00E11A9F" w:rsidRDefault="0014459A" w:rsidP="00E11A9F">
      <w:pPr>
        <w:pStyle w:val="ListParagraph"/>
        <w:rPr>
          <w:rFonts w:ascii="Times New Roman" w:hAnsi="Times New Roman" w:cs="Times New Roman"/>
          <w:sz w:val="24"/>
        </w:rPr>
      </w:pPr>
      <w:r>
        <w:rPr>
          <w:noProof/>
        </w:rPr>
        <w:drawing>
          <wp:inline distT="0" distB="0" distL="0" distR="0" wp14:anchorId="62A94D35" wp14:editId="3D0E6D4E">
            <wp:extent cx="5943600" cy="243141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31415"/>
                    </a:xfrm>
                    <a:prstGeom prst="rect">
                      <a:avLst/>
                    </a:prstGeom>
                  </pic:spPr>
                </pic:pic>
              </a:graphicData>
            </a:graphic>
          </wp:inline>
        </w:drawing>
      </w:r>
    </w:p>
    <w:p w:rsidR="0089282D" w:rsidRDefault="0089282D" w:rsidP="00E11A9F">
      <w:pPr>
        <w:pStyle w:val="ListParagraph"/>
        <w:rPr>
          <w:rFonts w:ascii="Times New Roman" w:hAnsi="Times New Roman" w:cs="Times New Roman"/>
          <w:sz w:val="24"/>
        </w:rPr>
      </w:pPr>
    </w:p>
    <w:p w:rsidR="0089282D" w:rsidRDefault="0089282D" w:rsidP="00E11A9F">
      <w:pPr>
        <w:pStyle w:val="ListParagraph"/>
        <w:rPr>
          <w:rFonts w:ascii="Times New Roman" w:hAnsi="Times New Roman" w:cs="Times New Roman"/>
          <w:sz w:val="24"/>
        </w:rPr>
      </w:pPr>
    </w:p>
    <w:p w:rsidR="0089282D" w:rsidRDefault="0089282D" w:rsidP="0089282D">
      <w:pPr>
        <w:pStyle w:val="ListParagraph"/>
        <w:numPr>
          <w:ilvl w:val="0"/>
          <w:numId w:val="4"/>
        </w:numPr>
        <w:rPr>
          <w:rFonts w:ascii="Times New Roman" w:hAnsi="Times New Roman" w:cs="Times New Roman"/>
          <w:b/>
          <w:sz w:val="24"/>
        </w:rPr>
      </w:pPr>
      <w:r>
        <w:rPr>
          <w:rFonts w:ascii="Times New Roman" w:hAnsi="Times New Roman" w:cs="Times New Roman"/>
          <w:b/>
          <w:sz w:val="24"/>
        </w:rPr>
        <w:t>Final add and Norm Layer</w:t>
      </w:r>
    </w:p>
    <w:p w:rsidR="0089282D" w:rsidRDefault="0089282D" w:rsidP="0089282D">
      <w:pPr>
        <w:pStyle w:val="ListParagraph"/>
        <w:rPr>
          <w:rFonts w:ascii="Times New Roman" w:hAnsi="Times New Roman" w:cs="Times New Roman"/>
          <w:b/>
          <w:sz w:val="24"/>
        </w:rPr>
      </w:pPr>
    </w:p>
    <w:p w:rsidR="0089282D" w:rsidRDefault="0014459A" w:rsidP="0089282D">
      <w:pPr>
        <w:pStyle w:val="ListParagraph"/>
        <w:rPr>
          <w:rFonts w:ascii="Times New Roman" w:hAnsi="Times New Roman" w:cs="Times New Roman"/>
          <w:b/>
          <w:sz w:val="24"/>
        </w:rPr>
      </w:pPr>
      <w:r>
        <w:rPr>
          <w:noProof/>
        </w:rPr>
        <w:drawing>
          <wp:inline distT="0" distB="0" distL="0" distR="0" wp14:anchorId="3137FBFB" wp14:editId="182986E6">
            <wp:extent cx="5943600" cy="94805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948055"/>
                    </a:xfrm>
                    <a:prstGeom prst="rect">
                      <a:avLst/>
                    </a:prstGeom>
                  </pic:spPr>
                </pic:pic>
              </a:graphicData>
            </a:graphic>
          </wp:inline>
        </w:drawing>
      </w:r>
    </w:p>
    <w:p w:rsidR="002A2612" w:rsidRDefault="002A2612" w:rsidP="002A2612">
      <w:pPr>
        <w:rPr>
          <w:rFonts w:ascii="Times New Roman" w:hAnsi="Times New Roman" w:cs="Times New Roman"/>
          <w:b/>
          <w:sz w:val="24"/>
        </w:rPr>
      </w:pPr>
    </w:p>
    <w:p w:rsidR="002A2612" w:rsidRDefault="002A2612" w:rsidP="002A2612">
      <w:pPr>
        <w:rPr>
          <w:rFonts w:ascii="Times New Roman" w:hAnsi="Times New Roman" w:cs="Times New Roman"/>
          <w:b/>
          <w:i/>
          <w:sz w:val="24"/>
          <w:u w:val="single"/>
        </w:rPr>
      </w:pPr>
    </w:p>
    <w:p w:rsidR="002A2612" w:rsidRDefault="002A2612" w:rsidP="002A2612">
      <w:pPr>
        <w:rPr>
          <w:rFonts w:ascii="Times New Roman" w:hAnsi="Times New Roman" w:cs="Times New Roman"/>
          <w:b/>
          <w:i/>
          <w:sz w:val="24"/>
          <w:u w:val="single"/>
        </w:rPr>
      </w:pPr>
    </w:p>
    <w:p w:rsidR="002A2612" w:rsidRDefault="002A2612" w:rsidP="002A2612">
      <w:pPr>
        <w:rPr>
          <w:rFonts w:ascii="Times New Roman" w:hAnsi="Times New Roman" w:cs="Times New Roman"/>
          <w:b/>
          <w:i/>
          <w:sz w:val="24"/>
          <w:u w:val="single"/>
        </w:rPr>
      </w:pPr>
    </w:p>
    <w:p w:rsidR="002A2612" w:rsidRDefault="002A2612" w:rsidP="002A2612">
      <w:pPr>
        <w:rPr>
          <w:rFonts w:ascii="Times New Roman" w:hAnsi="Times New Roman" w:cs="Times New Roman"/>
          <w:b/>
          <w:i/>
          <w:sz w:val="24"/>
          <w:u w:val="single"/>
        </w:rPr>
      </w:pPr>
    </w:p>
    <w:p w:rsidR="002A2612" w:rsidRDefault="002A2612" w:rsidP="002A2612">
      <w:pPr>
        <w:rPr>
          <w:rFonts w:ascii="Times New Roman" w:hAnsi="Times New Roman" w:cs="Times New Roman"/>
          <w:b/>
          <w:i/>
          <w:sz w:val="24"/>
          <w:u w:val="single"/>
        </w:rPr>
      </w:pPr>
    </w:p>
    <w:p w:rsidR="002A2612" w:rsidRDefault="002A2612" w:rsidP="002A2612">
      <w:pPr>
        <w:jc w:val="center"/>
        <w:rPr>
          <w:rFonts w:ascii="Times New Roman" w:hAnsi="Times New Roman" w:cs="Times New Roman"/>
          <w:b/>
          <w:i/>
          <w:sz w:val="24"/>
          <w:u w:val="single"/>
        </w:rPr>
      </w:pPr>
      <w:r w:rsidRPr="002A2612">
        <w:rPr>
          <w:rFonts w:ascii="Times New Roman" w:hAnsi="Times New Roman" w:cs="Times New Roman"/>
          <w:b/>
          <w:i/>
          <w:sz w:val="24"/>
          <w:u w:val="single"/>
        </w:rPr>
        <w:lastRenderedPageBreak/>
        <w:t xml:space="preserve">Below figure show the shapes of </w:t>
      </w:r>
      <w:proofErr w:type="spellStart"/>
      <w:r w:rsidRPr="002A2612">
        <w:rPr>
          <w:rFonts w:ascii="Times New Roman" w:hAnsi="Times New Roman" w:cs="Times New Roman"/>
          <w:b/>
          <w:i/>
          <w:sz w:val="24"/>
          <w:u w:val="single"/>
        </w:rPr>
        <w:t>metrices</w:t>
      </w:r>
      <w:proofErr w:type="spellEnd"/>
      <w:r w:rsidRPr="002A2612">
        <w:rPr>
          <w:rFonts w:ascii="Times New Roman" w:hAnsi="Times New Roman" w:cs="Times New Roman"/>
          <w:b/>
          <w:i/>
          <w:sz w:val="24"/>
          <w:u w:val="single"/>
        </w:rPr>
        <w:t xml:space="preserve"> calculated at each layer in the Encoder</w:t>
      </w:r>
    </w:p>
    <w:p w:rsidR="002A2612" w:rsidRPr="002A2612" w:rsidRDefault="002A2612" w:rsidP="002A2612">
      <w:pPr>
        <w:jc w:val="center"/>
        <w:rPr>
          <w:rFonts w:ascii="Times New Roman" w:hAnsi="Times New Roman" w:cs="Times New Roman"/>
          <w:sz w:val="24"/>
        </w:rPr>
      </w:pPr>
      <w:r>
        <w:rPr>
          <w:noProof/>
        </w:rPr>
        <w:drawing>
          <wp:inline distT="0" distB="0" distL="0" distR="0" wp14:anchorId="346FFAB4" wp14:editId="04675BEA">
            <wp:extent cx="4324350" cy="40290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24350" cy="4029075"/>
                    </a:xfrm>
                    <a:prstGeom prst="rect">
                      <a:avLst/>
                    </a:prstGeom>
                  </pic:spPr>
                </pic:pic>
              </a:graphicData>
            </a:graphic>
          </wp:inline>
        </w:drawing>
      </w:r>
    </w:p>
    <w:p w:rsidR="002A2612" w:rsidRDefault="002A2612" w:rsidP="002A2612">
      <w:pPr>
        <w:rPr>
          <w:rFonts w:ascii="Times New Roman" w:hAnsi="Times New Roman" w:cs="Times New Roman"/>
          <w:sz w:val="24"/>
        </w:rPr>
      </w:pPr>
    </w:p>
    <w:p w:rsidR="003B2301" w:rsidRDefault="003B2301" w:rsidP="002A2612">
      <w:pPr>
        <w:rPr>
          <w:rFonts w:ascii="Times New Roman" w:hAnsi="Times New Roman" w:cs="Times New Roman"/>
          <w:b/>
          <w:sz w:val="24"/>
        </w:rPr>
      </w:pPr>
      <w:r w:rsidRPr="003B2301">
        <w:rPr>
          <w:rFonts w:ascii="Times New Roman" w:hAnsi="Times New Roman" w:cs="Times New Roman"/>
          <w:b/>
          <w:sz w:val="24"/>
        </w:rPr>
        <w:t>In original Transformers research paper “Attention is all you need” – there are 6 encoders</w:t>
      </w:r>
    </w:p>
    <w:p w:rsidR="003B2301" w:rsidRPr="003B2301" w:rsidRDefault="003B2301" w:rsidP="002A2612">
      <w:pPr>
        <w:rPr>
          <w:rFonts w:ascii="Times New Roman" w:hAnsi="Times New Roman" w:cs="Times New Roman"/>
          <w:b/>
          <w:sz w:val="24"/>
        </w:rPr>
      </w:pPr>
      <w:r>
        <w:rPr>
          <w:noProof/>
        </w:rPr>
        <w:drawing>
          <wp:inline distT="0" distB="0" distL="0" distR="0" wp14:anchorId="024A7DA7" wp14:editId="47AA28C3">
            <wp:extent cx="6638925" cy="193209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94207" cy="1948186"/>
                    </a:xfrm>
                    <a:prstGeom prst="rect">
                      <a:avLst/>
                    </a:prstGeom>
                  </pic:spPr>
                </pic:pic>
              </a:graphicData>
            </a:graphic>
          </wp:inline>
        </w:drawing>
      </w:r>
    </w:p>
    <w:sectPr w:rsidR="003B2301" w:rsidRPr="003B2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04EC5"/>
    <w:multiLevelType w:val="multilevel"/>
    <w:tmpl w:val="5C74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464885"/>
    <w:multiLevelType w:val="multilevel"/>
    <w:tmpl w:val="A232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6B0C77"/>
    <w:multiLevelType w:val="hybridMultilevel"/>
    <w:tmpl w:val="CC320D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84678A"/>
    <w:multiLevelType w:val="multilevel"/>
    <w:tmpl w:val="B8F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DE65C8"/>
    <w:multiLevelType w:val="multilevel"/>
    <w:tmpl w:val="E3F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5E6898"/>
    <w:multiLevelType w:val="hybridMultilevel"/>
    <w:tmpl w:val="D93C83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701"/>
    <w:rsid w:val="0000053A"/>
    <w:rsid w:val="00010AD5"/>
    <w:rsid w:val="000C138B"/>
    <w:rsid w:val="0014459A"/>
    <w:rsid w:val="00195FA9"/>
    <w:rsid w:val="001F52C0"/>
    <w:rsid w:val="00231240"/>
    <w:rsid w:val="00281E56"/>
    <w:rsid w:val="002A2612"/>
    <w:rsid w:val="00334449"/>
    <w:rsid w:val="003B2301"/>
    <w:rsid w:val="004B1517"/>
    <w:rsid w:val="0051590C"/>
    <w:rsid w:val="0057628A"/>
    <w:rsid w:val="00766530"/>
    <w:rsid w:val="00817590"/>
    <w:rsid w:val="0089282D"/>
    <w:rsid w:val="009F7A44"/>
    <w:rsid w:val="00A27E3D"/>
    <w:rsid w:val="00AD1128"/>
    <w:rsid w:val="00BD3DA9"/>
    <w:rsid w:val="00BE2670"/>
    <w:rsid w:val="00C1189A"/>
    <w:rsid w:val="00CB0701"/>
    <w:rsid w:val="00D167F4"/>
    <w:rsid w:val="00D2032F"/>
    <w:rsid w:val="00D433E6"/>
    <w:rsid w:val="00DC0342"/>
    <w:rsid w:val="00DC5473"/>
    <w:rsid w:val="00DF1394"/>
    <w:rsid w:val="00E11A9F"/>
    <w:rsid w:val="00EE2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96C8DB-E5E8-4900-BB65-CA05C281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62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628A"/>
    <w:rPr>
      <w:b/>
      <w:bCs/>
    </w:rPr>
  </w:style>
  <w:style w:type="paragraph" w:styleId="ListParagraph">
    <w:name w:val="List Paragraph"/>
    <w:basedOn w:val="Normal"/>
    <w:uiPriority w:val="34"/>
    <w:qFormat/>
    <w:rsid w:val="00D167F4"/>
    <w:pPr>
      <w:ind w:left="720"/>
      <w:contextualSpacing/>
    </w:pPr>
  </w:style>
  <w:style w:type="character" w:styleId="PlaceholderText">
    <w:name w:val="Placeholder Text"/>
    <w:basedOn w:val="DefaultParagraphFont"/>
    <w:uiPriority w:val="99"/>
    <w:semiHidden/>
    <w:rsid w:val="00EE2F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9261659">
      <w:bodyDiv w:val="1"/>
      <w:marLeft w:val="0"/>
      <w:marRight w:val="0"/>
      <w:marTop w:val="0"/>
      <w:marBottom w:val="0"/>
      <w:divBdr>
        <w:top w:val="none" w:sz="0" w:space="0" w:color="auto"/>
        <w:left w:val="none" w:sz="0" w:space="0" w:color="auto"/>
        <w:bottom w:val="none" w:sz="0" w:space="0" w:color="auto"/>
        <w:right w:val="none" w:sz="0" w:space="0" w:color="auto"/>
      </w:divBdr>
    </w:div>
    <w:div w:id="1587417724">
      <w:bodyDiv w:val="1"/>
      <w:marLeft w:val="0"/>
      <w:marRight w:val="0"/>
      <w:marTop w:val="0"/>
      <w:marBottom w:val="0"/>
      <w:divBdr>
        <w:top w:val="none" w:sz="0" w:space="0" w:color="auto"/>
        <w:left w:val="none" w:sz="0" w:space="0" w:color="auto"/>
        <w:bottom w:val="none" w:sz="0" w:space="0" w:color="auto"/>
        <w:right w:val="none" w:sz="0" w:space="0" w:color="auto"/>
      </w:divBdr>
    </w:div>
    <w:div w:id="170093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1166</TotalTime>
  <Pages>13</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4</cp:revision>
  <dcterms:created xsi:type="dcterms:W3CDTF">2026-05-09T14:36:00Z</dcterms:created>
  <dcterms:modified xsi:type="dcterms:W3CDTF">2026-05-10T10:38:00Z</dcterms:modified>
</cp:coreProperties>
</file>