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2CE5" w14:textId="204383B0" w:rsidR="00540ADE" w:rsidRPr="00425B46" w:rsidRDefault="00016134">
      <w:pPr>
        <w:rPr>
          <w:b/>
          <w:bCs/>
        </w:rPr>
      </w:pPr>
      <w:r w:rsidRPr="00425B46">
        <w:rPr>
          <w:b/>
          <w:bCs/>
        </w:rPr>
        <w:t>Nama</w:t>
      </w:r>
      <w:r w:rsidR="00425B46" w:rsidRPr="00425B46">
        <w:rPr>
          <w:b/>
          <w:bCs/>
        </w:rPr>
        <w:tab/>
      </w:r>
      <w:r w:rsidRPr="00425B46">
        <w:rPr>
          <w:b/>
          <w:bCs/>
        </w:rPr>
        <w:t xml:space="preserve">: </w:t>
      </w:r>
      <w:r w:rsidR="00425B46" w:rsidRPr="00425B46">
        <w:rPr>
          <w:b/>
          <w:bCs/>
        </w:rPr>
        <w:t>Raja Josua Simanungkalit</w:t>
      </w:r>
    </w:p>
    <w:p w14:paraId="1F50D730" w14:textId="2F239949" w:rsidR="00425B46" w:rsidRPr="00425B46" w:rsidRDefault="00425B46">
      <w:pPr>
        <w:rPr>
          <w:b/>
          <w:bCs/>
        </w:rPr>
      </w:pPr>
      <w:r w:rsidRPr="00425B46">
        <w:rPr>
          <w:b/>
          <w:bCs/>
        </w:rPr>
        <w:t>NIM</w:t>
      </w:r>
      <w:r w:rsidRPr="00425B46">
        <w:rPr>
          <w:b/>
          <w:bCs/>
        </w:rPr>
        <w:tab/>
        <w:t>: 120140134</w:t>
      </w:r>
    </w:p>
    <w:p w14:paraId="03BC4B5B" w14:textId="2E303797" w:rsidR="00425B46" w:rsidRPr="00425B46" w:rsidRDefault="00425B46">
      <w:pPr>
        <w:rPr>
          <w:b/>
          <w:bCs/>
        </w:rPr>
      </w:pPr>
      <w:proofErr w:type="spellStart"/>
      <w:r w:rsidRPr="00425B46">
        <w:rPr>
          <w:b/>
          <w:bCs/>
        </w:rPr>
        <w:t>Kelas</w:t>
      </w:r>
      <w:proofErr w:type="spellEnd"/>
      <w:r w:rsidRPr="00425B46">
        <w:rPr>
          <w:b/>
          <w:bCs/>
        </w:rPr>
        <w:tab/>
        <w:t>: RA</w:t>
      </w:r>
    </w:p>
    <w:p w14:paraId="0AD16D28" w14:textId="1974A64E" w:rsidR="00425B46" w:rsidRDefault="00425B46">
      <w:pPr>
        <w:rPr>
          <w:b/>
          <w:bCs/>
        </w:rPr>
      </w:pPr>
      <w:r w:rsidRPr="00425B46">
        <w:rPr>
          <w:b/>
          <w:bCs/>
        </w:rPr>
        <w:t xml:space="preserve">Link </w:t>
      </w:r>
      <w:proofErr w:type="spellStart"/>
      <w:proofErr w:type="gramStart"/>
      <w:r w:rsidRPr="00425B46"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B1CCF1C" w14:textId="77777777" w:rsidR="00425B46" w:rsidRDefault="00425B46">
      <w:pPr>
        <w:rPr>
          <w:b/>
          <w:bCs/>
        </w:rPr>
      </w:pPr>
    </w:p>
    <w:p w14:paraId="38791DAF" w14:textId="525F9733" w:rsidR="00425B46" w:rsidRPr="00425B46" w:rsidRDefault="00425B46" w:rsidP="00425B46">
      <w:pPr>
        <w:pStyle w:val="ListParagraph"/>
        <w:numPr>
          <w:ilvl w:val="0"/>
          <w:numId w:val="1"/>
        </w:numPr>
        <w:rPr>
          <w:b/>
          <w:bCs/>
          <w:i/>
          <w:iCs/>
          <w:color w:val="3C4043"/>
          <w:spacing w:val="3"/>
          <w:sz w:val="22"/>
          <w:szCs w:val="22"/>
        </w:rPr>
      </w:pPr>
      <w:r w:rsidRPr="00425B46">
        <w:rPr>
          <w:b/>
          <w:bCs/>
          <w:i/>
          <w:iCs/>
          <w:color w:val="3C4043"/>
          <w:spacing w:val="3"/>
          <w:sz w:val="22"/>
          <w:szCs w:val="22"/>
        </w:rPr>
        <w:t>Closure</w:t>
      </w:r>
    </w:p>
    <w:p w14:paraId="38385CF7" w14:textId="05FB7DF0" w:rsidR="00425B46" w:rsidRDefault="00425B46" w:rsidP="00425B46">
      <w:pPr>
        <w:pStyle w:val="ListParagraph"/>
        <w:rPr>
          <w:color w:val="000000"/>
          <w:shd w:val="clear" w:color="auto" w:fill="FFFFFF"/>
        </w:rPr>
      </w:pPr>
      <w:r w:rsidRPr="00425B46">
        <w:rPr>
          <w:i/>
          <w:iCs/>
          <w:color w:val="000000"/>
          <w:shd w:val="clear" w:color="auto" w:fill="FFFFFF"/>
        </w:rPr>
        <w:t>closure</w:t>
      </w:r>
      <w:r w:rsidRPr="00425B46">
        <w:rPr>
          <w:color w:val="000000"/>
          <w:shd w:val="clear" w:color="auto" w:fill="FFFFFF"/>
        </w:rPr>
        <w:t> </w:t>
      </w:r>
      <w:proofErr w:type="spellStart"/>
      <w:r w:rsidRPr="00425B46">
        <w:rPr>
          <w:color w:val="000000"/>
          <w:shd w:val="clear" w:color="auto" w:fill="FFFFFF"/>
        </w:rPr>
        <w:t>merupakan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sebuah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yang </w:t>
      </w:r>
      <w:proofErr w:type="spellStart"/>
      <w:r w:rsidRPr="00425B46">
        <w:rPr>
          <w:color w:val="000000"/>
          <w:shd w:val="clear" w:color="auto" w:fill="FFFFFF"/>
        </w:rPr>
        <w:t>dieksekusi</w:t>
      </w:r>
      <w:proofErr w:type="spellEnd"/>
      <w:r w:rsidRPr="00425B46">
        <w:rPr>
          <w:color w:val="000000"/>
          <w:shd w:val="clear" w:color="auto" w:fill="FFFFFF"/>
        </w:rPr>
        <w:t xml:space="preserve"> oleh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425B46">
        <w:rPr>
          <w:color w:val="000000"/>
          <w:shd w:val="clear" w:color="auto" w:fill="FFFFFF"/>
        </w:rPr>
        <w:t>lainnya</w:t>
      </w:r>
      <w:proofErr w:type="spellEnd"/>
      <w:r w:rsidRPr="00425B46">
        <w:rPr>
          <w:color w:val="000000"/>
          <w:shd w:val="clear" w:color="auto" w:fill="FFFFFF"/>
        </w:rPr>
        <w:t>(</w:t>
      </w:r>
      <w:proofErr w:type="gramEnd"/>
      <w:r w:rsidRPr="00425B46">
        <w:rPr>
          <w:i/>
          <w:iCs/>
          <w:color w:val="000000"/>
          <w:shd w:val="clear" w:color="auto" w:fill="FFFFFF"/>
        </w:rPr>
        <w:t>nested functions</w:t>
      </w:r>
      <w:r w:rsidRPr="00425B46">
        <w:rPr>
          <w:color w:val="000000"/>
          <w:shd w:val="clear" w:color="auto" w:fill="FFFFFF"/>
        </w:rPr>
        <w:t xml:space="preserve">) </w:t>
      </w:r>
      <w:proofErr w:type="spellStart"/>
      <w:r w:rsidRPr="00425B46">
        <w:rPr>
          <w:color w:val="000000"/>
          <w:shd w:val="clear" w:color="auto" w:fill="FFFFFF"/>
        </w:rPr>
        <w:t>sehingga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tersebut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dapat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mengakses</w:t>
      </w:r>
      <w:proofErr w:type="spellEnd"/>
      <w:r w:rsidRPr="00425B46">
        <w:rPr>
          <w:color w:val="000000"/>
          <w:shd w:val="clear" w:color="auto" w:fill="FFFFFF"/>
        </w:rPr>
        <w:t>/</w:t>
      </w:r>
      <w:proofErr w:type="spellStart"/>
      <w:r w:rsidRPr="00425B46">
        <w:rPr>
          <w:color w:val="000000"/>
          <w:shd w:val="clear" w:color="auto" w:fill="FFFFFF"/>
        </w:rPr>
        <w:t>merekam</w:t>
      </w:r>
      <w:proofErr w:type="spellEnd"/>
      <w:r w:rsidRPr="00425B46">
        <w:rPr>
          <w:color w:val="000000"/>
          <w:shd w:val="clear" w:color="auto" w:fill="FFFFFF"/>
        </w:rPr>
        <w:t> </w:t>
      </w:r>
      <w:r w:rsidRPr="00425B46">
        <w:rPr>
          <w:i/>
          <w:iCs/>
          <w:color w:val="000000"/>
          <w:shd w:val="clear" w:color="auto" w:fill="FFFFFF"/>
        </w:rPr>
        <w:t>variable</w:t>
      </w:r>
      <w:r w:rsidRPr="00425B46">
        <w:rPr>
          <w:color w:val="000000"/>
          <w:shd w:val="clear" w:color="auto" w:fill="FFFFFF"/>
        </w:rPr>
        <w:t> </w:t>
      </w:r>
      <w:proofErr w:type="spellStart"/>
      <w:r w:rsidRPr="00425B46">
        <w:rPr>
          <w:color w:val="000000"/>
          <w:shd w:val="clear" w:color="auto" w:fill="FFFFFF"/>
        </w:rPr>
        <w:t>didalam</w:t>
      </w:r>
      <w:proofErr w:type="spellEnd"/>
      <w:r w:rsidRPr="00425B46">
        <w:rPr>
          <w:i/>
          <w:iCs/>
          <w:color w:val="000000"/>
          <w:shd w:val="clear" w:color="auto" w:fill="FFFFFF"/>
        </w:rPr>
        <w:t> lexical scope </w:t>
      </w:r>
      <w:r w:rsidRPr="00425B46">
        <w:rPr>
          <w:color w:val="000000"/>
          <w:shd w:val="clear" w:color="auto" w:fill="FFFFFF"/>
        </w:rPr>
        <w:t xml:space="preserve">pada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induk</w:t>
      </w:r>
      <w:proofErr w:type="spellEnd"/>
      <w:r w:rsidRPr="00425B46">
        <w:rPr>
          <w:color w:val="000000"/>
          <w:shd w:val="clear" w:color="auto" w:fill="FFFFFF"/>
        </w:rPr>
        <w:t>(</w:t>
      </w:r>
      <w:r w:rsidRPr="00425B46">
        <w:rPr>
          <w:i/>
          <w:iCs/>
          <w:color w:val="000000"/>
          <w:shd w:val="clear" w:color="auto" w:fill="FFFFFF"/>
        </w:rPr>
        <w:t>parent function)</w:t>
      </w:r>
      <w:r w:rsidRPr="00425B46">
        <w:rPr>
          <w:color w:val="000000"/>
          <w:shd w:val="clear" w:color="auto" w:fill="FFFFFF"/>
        </w:rPr>
        <w:t>.</w:t>
      </w:r>
    </w:p>
    <w:p w14:paraId="4F1327C4" w14:textId="23B56F09" w:rsidR="00E042EA" w:rsidRPr="00E042EA" w:rsidRDefault="00E042EA" w:rsidP="00E042EA">
      <w:pPr>
        <w:ind w:left="720"/>
        <w:rPr>
          <w:b/>
          <w:bCs/>
          <w:spacing w:val="3"/>
          <w:sz w:val="22"/>
          <w:szCs w:val="22"/>
        </w:rPr>
      </w:pPr>
      <w:r w:rsidRPr="00E042EA">
        <w:rPr>
          <w:b/>
          <w:bCs/>
          <w:i/>
          <w:iCs/>
          <w:spacing w:val="3"/>
          <w:sz w:val="22"/>
          <w:szCs w:val="22"/>
        </w:rPr>
        <w:t xml:space="preserve">Source </w:t>
      </w:r>
      <w:proofErr w:type="gramStart"/>
      <w:r w:rsidRPr="00E042EA">
        <w:rPr>
          <w:b/>
          <w:bCs/>
          <w:i/>
          <w:iCs/>
          <w:spacing w:val="3"/>
          <w:sz w:val="22"/>
          <w:szCs w:val="22"/>
        </w:rPr>
        <w:t>code</w:t>
      </w:r>
      <w:r>
        <w:rPr>
          <w:b/>
          <w:bCs/>
          <w:spacing w:val="3"/>
          <w:sz w:val="22"/>
          <w:szCs w:val="22"/>
        </w:rPr>
        <w:t xml:space="preserve"> :</w:t>
      </w:r>
      <w:proofErr w:type="gramEnd"/>
    </w:p>
    <w:p w14:paraId="1C1B0D26" w14:textId="73F7D702" w:rsidR="00425B46" w:rsidRDefault="00E042EA" w:rsidP="00E042EA">
      <w:pPr>
        <w:ind w:left="720"/>
        <w:rPr>
          <w:b/>
          <w:bCs/>
          <w:color w:val="3C4043"/>
          <w:spacing w:val="3"/>
          <w:sz w:val="22"/>
          <w:szCs w:val="22"/>
        </w:rPr>
      </w:pPr>
      <w:r w:rsidRPr="00E042EA">
        <w:rPr>
          <w:b/>
          <w:bCs/>
          <w:color w:val="3C4043"/>
          <w:spacing w:val="3"/>
          <w:sz w:val="22"/>
          <w:szCs w:val="22"/>
        </w:rPr>
        <w:drawing>
          <wp:inline distT="0" distB="0" distL="0" distR="0" wp14:anchorId="26912026" wp14:editId="288B0CB3">
            <wp:extent cx="5925377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B76" w14:textId="729401FB" w:rsidR="00E042EA" w:rsidRPr="00E042EA" w:rsidRDefault="00E042EA" w:rsidP="00E042EA">
      <w:pPr>
        <w:ind w:left="720"/>
        <w:rPr>
          <w:b/>
          <w:bCs/>
          <w:i/>
          <w:iCs/>
          <w:spacing w:val="3"/>
          <w:sz w:val="22"/>
          <w:szCs w:val="22"/>
        </w:rPr>
      </w:pPr>
      <w:proofErr w:type="gramStart"/>
      <w:r w:rsidRPr="00E042EA">
        <w:rPr>
          <w:b/>
          <w:bCs/>
          <w:i/>
          <w:iCs/>
          <w:spacing w:val="3"/>
          <w:sz w:val="22"/>
          <w:szCs w:val="22"/>
        </w:rPr>
        <w:t>Output</w:t>
      </w:r>
      <w:r>
        <w:rPr>
          <w:b/>
          <w:bCs/>
          <w:i/>
          <w:iCs/>
          <w:spacing w:val="3"/>
          <w:sz w:val="22"/>
          <w:szCs w:val="22"/>
        </w:rPr>
        <w:t xml:space="preserve"> :</w:t>
      </w:r>
      <w:proofErr w:type="gramEnd"/>
    </w:p>
    <w:p w14:paraId="065E7471" w14:textId="166B1203" w:rsidR="00425B46" w:rsidRPr="00425B46" w:rsidRDefault="00E042EA" w:rsidP="00E042EA">
      <w:pPr>
        <w:ind w:left="720"/>
        <w:rPr>
          <w:color w:val="3C4043"/>
          <w:spacing w:val="3"/>
          <w:sz w:val="22"/>
          <w:szCs w:val="22"/>
        </w:rPr>
      </w:pPr>
      <w:r w:rsidRPr="00E042EA">
        <w:rPr>
          <w:color w:val="3C4043"/>
          <w:spacing w:val="3"/>
          <w:sz w:val="22"/>
          <w:szCs w:val="22"/>
        </w:rPr>
        <w:drawing>
          <wp:inline distT="0" distB="0" distL="0" distR="0" wp14:anchorId="249EADD5" wp14:editId="767F9111">
            <wp:extent cx="4734586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725" w14:textId="77777777" w:rsidR="00E042EA" w:rsidRDefault="00425B46" w:rsidP="00D63087">
      <w:pPr>
        <w:pStyle w:val="ListParagraph"/>
        <w:rPr>
          <w:b/>
          <w:bCs/>
          <w:i/>
          <w:iCs/>
          <w:color w:val="3C4043"/>
          <w:spacing w:val="3"/>
          <w:sz w:val="22"/>
          <w:szCs w:val="22"/>
        </w:rPr>
      </w:pPr>
      <w:r w:rsidRPr="00D63087">
        <w:rPr>
          <w:b/>
          <w:bCs/>
          <w:i/>
          <w:iCs/>
          <w:color w:val="3C4043"/>
          <w:spacing w:val="3"/>
          <w:sz w:val="22"/>
          <w:szCs w:val="22"/>
        </w:rPr>
        <w:br/>
      </w:r>
    </w:p>
    <w:p w14:paraId="7452FBFE" w14:textId="77777777" w:rsidR="00E042EA" w:rsidRDefault="00E042EA">
      <w:pPr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br w:type="page"/>
      </w:r>
    </w:p>
    <w:p w14:paraId="155A8472" w14:textId="5FA266EA" w:rsidR="009F618A" w:rsidRPr="00D63087" w:rsidRDefault="00425B46" w:rsidP="00D63087">
      <w:pPr>
        <w:pStyle w:val="ListParagraph"/>
        <w:rPr>
          <w:b/>
          <w:bCs/>
          <w:i/>
          <w:iCs/>
          <w:color w:val="3C4043"/>
          <w:spacing w:val="3"/>
          <w:sz w:val="22"/>
          <w:szCs w:val="22"/>
        </w:rPr>
      </w:pPr>
      <w:r w:rsidRPr="00D63087">
        <w:rPr>
          <w:b/>
          <w:bCs/>
          <w:i/>
          <w:iCs/>
          <w:color w:val="3C4043"/>
          <w:spacing w:val="3"/>
          <w:sz w:val="22"/>
          <w:szCs w:val="22"/>
        </w:rPr>
        <w:lastRenderedPageBreak/>
        <w:t>2.Immediately Invoked Function Expression</w:t>
      </w:r>
    </w:p>
    <w:p w14:paraId="56517D61" w14:textId="0039C81D" w:rsidR="00D63087" w:rsidRDefault="009F618A" w:rsidP="00D63087">
      <w:pPr>
        <w:pStyle w:val="ListParagraph"/>
        <w:rPr>
          <w:color w:val="000000"/>
          <w:shd w:val="clear" w:color="auto" w:fill="FFFFFF"/>
        </w:rPr>
      </w:pPr>
      <w:r w:rsidRPr="00D63087">
        <w:rPr>
          <w:i/>
          <w:iCs/>
          <w:color w:val="000000"/>
          <w:shd w:val="clear" w:color="auto" w:fill="FFFFFF"/>
        </w:rPr>
        <w:t xml:space="preserve">Immediately-invoked Function Expression </w:t>
      </w:r>
      <w:proofErr w:type="spellStart"/>
      <w:r w:rsidR="00D63087" w:rsidRPr="00D63087">
        <w:rPr>
          <w:color w:val="000000"/>
          <w:shd w:val="clear" w:color="auto" w:fill="FFFFFF"/>
        </w:rPr>
        <w:t>adalah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cara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untuk </w:t>
      </w:r>
      <w:proofErr w:type="spellStart"/>
      <w:r w:rsidR="00D63087" w:rsidRPr="00D63087">
        <w:rPr>
          <w:color w:val="000000"/>
          <w:shd w:val="clear" w:color="auto" w:fill="FFFFFF"/>
        </w:rPr>
        <w:t>menjalankan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fungsi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dengan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cepat</w:t>
      </w:r>
      <w:proofErr w:type="spellEnd"/>
      <w:r w:rsidR="00D63087" w:rsidRPr="00D63087">
        <w:rPr>
          <w:color w:val="000000"/>
          <w:shd w:val="clear" w:color="auto" w:fill="FFFFFF"/>
        </w:rPr>
        <w:t xml:space="preserve">, </w:t>
      </w:r>
      <w:proofErr w:type="spellStart"/>
      <w:r w:rsidR="00D63087" w:rsidRPr="00D63087">
        <w:rPr>
          <w:color w:val="000000"/>
          <w:shd w:val="clear" w:color="auto" w:fill="FFFFFF"/>
        </w:rPr>
        <w:t>segera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setelah </w:t>
      </w:r>
      <w:proofErr w:type="spellStart"/>
      <w:r w:rsidR="00D63087" w:rsidRPr="00D63087">
        <w:rPr>
          <w:color w:val="000000"/>
          <w:shd w:val="clear" w:color="auto" w:fill="FFFFFF"/>
        </w:rPr>
        <w:t>dibuat</w:t>
      </w:r>
      <w:proofErr w:type="spellEnd"/>
      <w:r w:rsidR="00D63087" w:rsidRPr="00D63087">
        <w:rPr>
          <w:i/>
          <w:iCs/>
          <w:color w:val="000000"/>
          <w:shd w:val="clear" w:color="auto" w:fill="FFFFFF"/>
        </w:rPr>
        <w:t xml:space="preserve">. IIFE </w:t>
      </w:r>
      <w:r w:rsidR="00D63087" w:rsidRPr="00D63087">
        <w:rPr>
          <w:color w:val="000000"/>
          <w:shd w:val="clear" w:color="auto" w:fill="FFFFFF"/>
        </w:rPr>
        <w:t xml:space="preserve">sangat </w:t>
      </w:r>
      <w:proofErr w:type="spellStart"/>
      <w:r w:rsidR="00D63087" w:rsidRPr="00D63087">
        <w:rPr>
          <w:color w:val="000000"/>
          <w:shd w:val="clear" w:color="auto" w:fill="FFFFFF"/>
        </w:rPr>
        <w:t>berguna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karena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tidak </w:t>
      </w:r>
      <w:proofErr w:type="spellStart"/>
      <w:r w:rsidR="00D63087" w:rsidRPr="00D63087">
        <w:rPr>
          <w:color w:val="000000"/>
          <w:shd w:val="clear" w:color="auto" w:fill="FFFFFF"/>
        </w:rPr>
        <w:t>merusak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objek</w:t>
      </w:r>
      <w:proofErr w:type="spellEnd"/>
      <w:r w:rsidR="00D63087" w:rsidRPr="00D63087">
        <w:rPr>
          <w:color w:val="000000"/>
          <w:shd w:val="clear" w:color="auto" w:fill="FFFFFF"/>
        </w:rPr>
        <w:t xml:space="preserve"> global, dan </w:t>
      </w:r>
      <w:proofErr w:type="spellStart"/>
      <w:r w:rsidR="00D63087" w:rsidRPr="00D63087">
        <w:rPr>
          <w:color w:val="000000"/>
          <w:shd w:val="clear" w:color="auto" w:fill="FFFFFF"/>
        </w:rPr>
        <w:t>merupakan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cara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sederhana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untuk </w:t>
      </w:r>
      <w:proofErr w:type="spellStart"/>
      <w:r w:rsidR="00D63087" w:rsidRPr="00D63087">
        <w:rPr>
          <w:color w:val="000000"/>
          <w:shd w:val="clear" w:color="auto" w:fill="FFFFFF"/>
        </w:rPr>
        <w:t>mengisolasi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deklarasi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variabel</w:t>
      </w:r>
      <w:proofErr w:type="spellEnd"/>
      <w:r w:rsidR="00D63087" w:rsidRPr="00D63087">
        <w:rPr>
          <w:color w:val="000000"/>
          <w:shd w:val="clear" w:color="auto" w:fill="FFFFFF"/>
        </w:rPr>
        <w:t>.</w:t>
      </w:r>
    </w:p>
    <w:p w14:paraId="59B500DE" w14:textId="77777777" w:rsidR="00E042EA" w:rsidRDefault="00E042EA" w:rsidP="00D63087">
      <w:pPr>
        <w:pStyle w:val="ListParagraph"/>
        <w:rPr>
          <w:i/>
          <w:iCs/>
          <w:color w:val="000000"/>
          <w:shd w:val="clear" w:color="auto" w:fill="FFFFFF"/>
        </w:rPr>
      </w:pPr>
    </w:p>
    <w:p w14:paraId="43BEADF1" w14:textId="7D12EA57" w:rsidR="00E042EA" w:rsidRPr="00E042EA" w:rsidRDefault="00E042EA" w:rsidP="00E042EA">
      <w:pPr>
        <w:ind w:left="720"/>
        <w:rPr>
          <w:b/>
          <w:bCs/>
          <w:color w:val="000000"/>
          <w:shd w:val="clear" w:color="auto" w:fill="FFFFFF"/>
        </w:rPr>
      </w:pPr>
      <w:r w:rsidRPr="00E042EA">
        <w:rPr>
          <w:b/>
          <w:bCs/>
          <w:color w:val="000000"/>
          <w:shd w:val="clear" w:color="auto" w:fill="FFFFFF"/>
        </w:rPr>
        <w:t>program</w:t>
      </w:r>
    </w:p>
    <w:p w14:paraId="1D9C6180" w14:textId="26EEA6C4" w:rsidR="00E042EA" w:rsidRDefault="00E042EA" w:rsidP="00E042EA">
      <w:pPr>
        <w:ind w:left="720"/>
        <w:rPr>
          <w:b/>
          <w:bCs/>
          <w:i/>
          <w:iCs/>
          <w:color w:val="3C4043"/>
          <w:spacing w:val="3"/>
          <w:sz w:val="22"/>
          <w:szCs w:val="22"/>
        </w:rPr>
      </w:pPr>
      <w:r w:rsidRPr="00E042E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74738FA" wp14:editId="4261A12B">
            <wp:extent cx="2676899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1BB" w14:textId="3FECF32C" w:rsidR="00E042EA" w:rsidRPr="00E042EA" w:rsidRDefault="00E042EA" w:rsidP="00E042EA">
      <w:pPr>
        <w:ind w:left="720"/>
        <w:rPr>
          <w:b/>
          <w:bCs/>
          <w:color w:val="3C4043"/>
          <w:spacing w:val="3"/>
          <w:sz w:val="22"/>
          <w:szCs w:val="22"/>
        </w:rPr>
      </w:pPr>
      <w:r w:rsidRPr="00E042EA">
        <w:rPr>
          <w:b/>
          <w:bCs/>
          <w:color w:val="3C4043"/>
          <w:spacing w:val="3"/>
          <w:sz w:val="22"/>
          <w:szCs w:val="22"/>
        </w:rPr>
        <w:t>output</w:t>
      </w:r>
    </w:p>
    <w:p w14:paraId="1D7C1583" w14:textId="6D13358A" w:rsidR="00794309" w:rsidRDefault="00E042EA" w:rsidP="00E042EA">
      <w:pPr>
        <w:ind w:left="720"/>
        <w:rPr>
          <w:b/>
          <w:bCs/>
          <w:i/>
          <w:iCs/>
          <w:color w:val="3C4043"/>
          <w:spacing w:val="3"/>
          <w:sz w:val="22"/>
          <w:szCs w:val="22"/>
        </w:rPr>
      </w:pPr>
      <w:r w:rsidRPr="00E042E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4F9E359" wp14:editId="51939CAE">
            <wp:extent cx="2010056" cy="200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B46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05E8F41" w14:textId="77777777" w:rsidR="00794309" w:rsidRDefault="00794309">
      <w:pPr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br w:type="page"/>
      </w:r>
    </w:p>
    <w:p w14:paraId="367461E6" w14:textId="0A8253F4" w:rsidR="00425B46" w:rsidRDefault="00794309" w:rsidP="00794309">
      <w:pPr>
        <w:ind w:firstLine="720"/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lastRenderedPageBreak/>
        <w:t>3</w:t>
      </w:r>
      <w:r w:rsidR="00425B46" w:rsidRPr="00794309">
        <w:rPr>
          <w:b/>
          <w:bCs/>
          <w:i/>
          <w:iCs/>
          <w:color w:val="3C4043"/>
          <w:spacing w:val="3"/>
          <w:sz w:val="22"/>
          <w:szCs w:val="22"/>
        </w:rPr>
        <w:t>.Callbacks</w:t>
      </w:r>
    </w:p>
    <w:p w14:paraId="1B171B95" w14:textId="78D92CE9" w:rsidR="00794309" w:rsidRDefault="00794309" w:rsidP="00794309">
      <w:pPr>
        <w:pStyle w:val="ListParagraph"/>
        <w:ind w:firstLine="720"/>
        <w:rPr>
          <w:i/>
          <w:iCs/>
          <w:color w:val="000000"/>
          <w:shd w:val="clear" w:color="auto" w:fill="FFFFFF"/>
        </w:rPr>
      </w:pPr>
      <w:r w:rsidRPr="00794309">
        <w:rPr>
          <w:i/>
          <w:iCs/>
          <w:color w:val="000000"/>
        </w:rPr>
        <w:t>callback</w:t>
      </w:r>
      <w:r w:rsidRPr="00794309">
        <w:rPr>
          <w:i/>
          <w:iCs/>
          <w:color w:val="000000"/>
          <w:shd w:val="clear" w:color="auto" w:fill="FFFFFF"/>
        </w:rPr>
        <w:t> </w:t>
      </w:r>
      <w:proofErr w:type="spellStart"/>
      <w:r w:rsidRPr="00794309">
        <w:rPr>
          <w:color w:val="000000"/>
          <w:shd w:val="clear" w:color="auto" w:fill="FFFFFF"/>
        </w:rPr>
        <w:t>yaitu</w:t>
      </w:r>
      <w:proofErr w:type="spellEnd"/>
      <w:r w:rsidRPr="00794309">
        <w:rPr>
          <w:color w:val="000000"/>
          <w:shd w:val="clear" w:color="auto" w:fill="FFFFFF"/>
        </w:rPr>
        <w:t xml:space="preserve"> </w:t>
      </w:r>
      <w:proofErr w:type="spellStart"/>
      <w:r w:rsidRPr="00794309">
        <w:rPr>
          <w:color w:val="000000"/>
          <w:shd w:val="clear" w:color="auto" w:fill="FFFFFF"/>
        </w:rPr>
        <w:t>mekanisme</w:t>
      </w:r>
      <w:proofErr w:type="spellEnd"/>
      <w:r w:rsidRPr="00794309">
        <w:rPr>
          <w:color w:val="000000"/>
          <w:shd w:val="clear" w:color="auto" w:fill="FFFFFF"/>
        </w:rPr>
        <w:t xml:space="preserve"> untuk </w:t>
      </w:r>
      <w:proofErr w:type="spellStart"/>
      <w:r w:rsidRPr="00794309">
        <w:rPr>
          <w:color w:val="000000"/>
          <w:shd w:val="clear" w:color="auto" w:fill="FFFFFF"/>
        </w:rPr>
        <w:t>memanggil</w:t>
      </w:r>
      <w:proofErr w:type="spellEnd"/>
      <w:r w:rsidRPr="00794309">
        <w:rPr>
          <w:color w:val="000000"/>
          <w:shd w:val="clear" w:color="auto" w:fill="FFFFFF"/>
        </w:rPr>
        <w:t xml:space="preserve"> </w:t>
      </w:r>
      <w:proofErr w:type="spellStart"/>
      <w:r w:rsidRPr="00794309">
        <w:rPr>
          <w:color w:val="000000"/>
          <w:shd w:val="clear" w:color="auto" w:fill="FFFFFF"/>
        </w:rPr>
        <w:t>kembali</w:t>
      </w:r>
      <w:proofErr w:type="spellEnd"/>
      <w:r w:rsidRPr="00794309">
        <w:rPr>
          <w:color w:val="000000"/>
          <w:shd w:val="clear" w:color="auto" w:fill="FFFFFF"/>
        </w:rPr>
        <w:t xml:space="preserve"> kode yang </w:t>
      </w:r>
      <w:proofErr w:type="spellStart"/>
      <w:r w:rsidRPr="00794309">
        <w:rPr>
          <w:color w:val="000000"/>
          <w:shd w:val="clear" w:color="auto" w:fill="FFFFFF"/>
        </w:rPr>
        <w:t>ada</w:t>
      </w:r>
      <w:proofErr w:type="spellEnd"/>
      <w:r w:rsidRPr="00794309">
        <w:rPr>
          <w:color w:val="000000"/>
          <w:shd w:val="clear" w:color="auto" w:fill="FFFFFF"/>
        </w:rPr>
        <w:t xml:space="preserve"> di program </w:t>
      </w:r>
      <w:proofErr w:type="spellStart"/>
      <w:r w:rsidRPr="00794309">
        <w:rPr>
          <w:color w:val="000000"/>
          <w:shd w:val="clear" w:color="auto" w:fill="FFFFFF"/>
        </w:rPr>
        <w:t>dari</w:t>
      </w:r>
      <w:proofErr w:type="spellEnd"/>
      <w:r w:rsidRPr="00794309">
        <w:rPr>
          <w:color w:val="000000"/>
          <w:shd w:val="clear" w:color="auto" w:fill="FFFFFF"/>
        </w:rPr>
        <w:t xml:space="preserve"> proses</w:t>
      </w:r>
      <w:r w:rsidRPr="00794309">
        <w:rPr>
          <w:i/>
          <w:iCs/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>asynchronous.</w:t>
      </w:r>
    </w:p>
    <w:p w14:paraId="3E9CCD5F" w14:textId="207F908D" w:rsidR="00004A16" w:rsidRDefault="00004A16" w:rsidP="00794309">
      <w:pPr>
        <w:pStyle w:val="ListParagraph"/>
        <w:ind w:firstLine="720"/>
        <w:rPr>
          <w:i/>
          <w:iCs/>
          <w:color w:val="000000"/>
          <w:shd w:val="clear" w:color="auto" w:fill="FFFFFF"/>
        </w:rPr>
      </w:pPr>
    </w:p>
    <w:p w14:paraId="58D93F4C" w14:textId="3233E98C" w:rsidR="00004A16" w:rsidRPr="00004A16" w:rsidRDefault="00004A16" w:rsidP="00004A16">
      <w:pPr>
        <w:ind w:left="720"/>
        <w:rPr>
          <w:b/>
          <w:bCs/>
          <w:i/>
          <w:iCs/>
          <w:color w:val="000000"/>
          <w:shd w:val="clear" w:color="auto" w:fill="FFFFFF"/>
        </w:rPr>
      </w:pPr>
      <w:r w:rsidRPr="00004A16">
        <w:rPr>
          <w:b/>
          <w:bCs/>
          <w:i/>
          <w:iCs/>
          <w:color w:val="000000"/>
          <w:shd w:val="clear" w:color="auto" w:fill="FFFFFF"/>
        </w:rPr>
        <w:t xml:space="preserve">Source </w:t>
      </w:r>
      <w:proofErr w:type="gramStart"/>
      <w:r w:rsidRPr="00004A16">
        <w:rPr>
          <w:b/>
          <w:bCs/>
          <w:i/>
          <w:iCs/>
          <w:color w:val="000000"/>
          <w:shd w:val="clear" w:color="auto" w:fill="FFFFFF"/>
        </w:rPr>
        <w:t>code :</w:t>
      </w:r>
      <w:proofErr w:type="gramEnd"/>
    </w:p>
    <w:p w14:paraId="7A4593B4" w14:textId="6A7FFA3E" w:rsidR="00E042EA" w:rsidRDefault="00004A16" w:rsidP="00004A16">
      <w:pPr>
        <w:ind w:left="720"/>
        <w:rPr>
          <w:i/>
          <w:iCs/>
          <w:color w:val="000000"/>
          <w:shd w:val="clear" w:color="auto" w:fill="FFFFFF"/>
        </w:rPr>
      </w:pPr>
      <w:r w:rsidRPr="00004A16">
        <w:rPr>
          <w:i/>
          <w:iCs/>
          <w:color w:val="000000"/>
          <w:shd w:val="clear" w:color="auto" w:fill="FFFFFF"/>
        </w:rPr>
        <w:drawing>
          <wp:inline distT="0" distB="0" distL="0" distR="0" wp14:anchorId="6A5A147A" wp14:editId="1CD07094">
            <wp:extent cx="4010585" cy="1286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86DE" w14:textId="4AB00679" w:rsidR="00004A16" w:rsidRPr="00004A16" w:rsidRDefault="00004A16" w:rsidP="00004A16">
      <w:pPr>
        <w:ind w:left="720"/>
        <w:rPr>
          <w:b/>
          <w:bCs/>
          <w:i/>
          <w:iCs/>
          <w:color w:val="000000"/>
          <w:shd w:val="clear" w:color="auto" w:fill="FFFFFF"/>
        </w:rPr>
      </w:pPr>
      <w:r w:rsidRPr="00004A16">
        <w:rPr>
          <w:b/>
          <w:bCs/>
          <w:i/>
          <w:iCs/>
          <w:color w:val="000000"/>
          <w:shd w:val="clear" w:color="auto" w:fill="FFFFFF"/>
        </w:rPr>
        <w:t>Output</w:t>
      </w:r>
    </w:p>
    <w:p w14:paraId="4228CD29" w14:textId="285DF6A3" w:rsidR="00004A16" w:rsidRPr="00E042EA" w:rsidRDefault="00004A16" w:rsidP="00004A16">
      <w:pPr>
        <w:ind w:left="720"/>
        <w:rPr>
          <w:color w:val="000000"/>
          <w:shd w:val="clear" w:color="auto" w:fill="FFFFFF"/>
        </w:rPr>
      </w:pPr>
      <w:r w:rsidRPr="00004A16">
        <w:rPr>
          <w:color w:val="000000"/>
          <w:shd w:val="clear" w:color="auto" w:fill="FFFFFF"/>
        </w:rPr>
        <w:drawing>
          <wp:inline distT="0" distB="0" distL="0" distR="0" wp14:anchorId="37CBA248" wp14:editId="1A1D808C">
            <wp:extent cx="2267266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F97" w14:textId="4AB4596D" w:rsidR="00794309" w:rsidRPr="00794309" w:rsidRDefault="00794309" w:rsidP="0079430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sectPr w:rsidR="00794309" w:rsidRPr="0079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7EE8"/>
    <w:multiLevelType w:val="hybridMultilevel"/>
    <w:tmpl w:val="0F12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9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4"/>
    <w:rsid w:val="00004A16"/>
    <w:rsid w:val="00016134"/>
    <w:rsid w:val="00425B46"/>
    <w:rsid w:val="00540ADE"/>
    <w:rsid w:val="00794309"/>
    <w:rsid w:val="009F618A"/>
    <w:rsid w:val="00D63087"/>
    <w:rsid w:val="00E0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E843"/>
  <w15:chartTrackingRefBased/>
  <w15:docId w15:val="{C24C955E-98E1-4684-9E0A-5D3857E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4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2022-10-10T09:42:00Z</dcterms:created>
  <dcterms:modified xsi:type="dcterms:W3CDTF">2022-10-10T10:48:00Z</dcterms:modified>
</cp:coreProperties>
</file>