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7B628" w14:textId="045FD57D" w:rsidR="00C22E6E" w:rsidRDefault="001B5DB3" w:rsidP="001B5DB3">
      <w:pPr>
        <w:pStyle w:val="Heading1"/>
        <w:jc w:val="center"/>
      </w:pPr>
      <w:r>
        <w:t>KAFKA</w:t>
      </w:r>
    </w:p>
    <w:p w14:paraId="38A6DD92" w14:textId="241FAD9A" w:rsidR="001B5DB3" w:rsidRDefault="001B5DB3" w:rsidP="001B5DB3">
      <w:pPr>
        <w:pStyle w:val="Heading2"/>
      </w:pPr>
      <w:r>
        <w:t>What is Kafka?</w:t>
      </w:r>
    </w:p>
    <w:p w14:paraId="07ACF828" w14:textId="371EFEB5" w:rsidR="001B5DB3" w:rsidRPr="001B5DB3" w:rsidRDefault="001B5DB3" w:rsidP="001B5DB3">
      <w:r w:rsidRPr="001B5DB3">
        <w:t>Kafka is a distributed streaming platform:</w:t>
      </w:r>
      <w:r w:rsidRPr="001B5DB3">
        <w:br/>
        <w:t xml:space="preserve">– publish-subscribe messaging </w:t>
      </w:r>
      <w:r w:rsidRPr="001B5DB3">
        <w:t>system.</w:t>
      </w:r>
    </w:p>
    <w:p w14:paraId="11B8CF41" w14:textId="77777777" w:rsidR="001B5DB3" w:rsidRPr="001B5DB3" w:rsidRDefault="001B5DB3" w:rsidP="001B5DB3">
      <w:r w:rsidRPr="001B5DB3">
        <w:t>A messaging system lets you send messages between processes, applications, and servers.</w:t>
      </w:r>
      <w:r w:rsidRPr="001B5DB3">
        <w:br/>
        <w:t>– Store streams of records in a fault-tolerant durable way.</w:t>
      </w:r>
      <w:r w:rsidRPr="001B5DB3">
        <w:br/>
        <w:t>– Process streams of records as they occur.</w:t>
      </w:r>
    </w:p>
    <w:p w14:paraId="79F3B758" w14:textId="08BC3C2E" w:rsidR="001B5DB3" w:rsidRPr="001B5DB3" w:rsidRDefault="001B5DB3" w:rsidP="001B5DB3">
      <w:r w:rsidRPr="001B5DB3">
        <w:t xml:space="preserve">Kafka is used for building real-time data pipelines and streaming </w:t>
      </w:r>
      <w:r w:rsidRPr="001B5DB3">
        <w:t>apps.</w:t>
      </w:r>
    </w:p>
    <w:p w14:paraId="15CD96CB" w14:textId="77777777" w:rsidR="001B5DB3" w:rsidRPr="001B5DB3" w:rsidRDefault="001B5DB3" w:rsidP="001B5DB3">
      <w:r w:rsidRPr="001B5DB3">
        <w:t>It is horizontally scalable, fault-tolerant, fast and runs in production in thousands of companies.</w:t>
      </w:r>
    </w:p>
    <w:p w14:paraId="157067C3" w14:textId="39B07E29" w:rsidR="008C46A5" w:rsidRDefault="001B5DB3" w:rsidP="008C46A5">
      <w:r w:rsidRPr="001B5DB3">
        <w:t xml:space="preserve">Originally started by LinkedIn, later </w:t>
      </w:r>
      <w:r w:rsidRPr="001B5DB3">
        <w:t>open-sourced</w:t>
      </w:r>
      <w:r w:rsidRPr="001B5DB3">
        <w:t xml:space="preserve"> Apache in 2011.</w:t>
      </w:r>
    </w:p>
    <w:p w14:paraId="19D9537A" w14:textId="6CBB86D1" w:rsidR="001B5DB3" w:rsidRDefault="001B5DB3">
      <w:pPr>
        <w:pStyle w:val="Heading2"/>
      </w:pPr>
      <w:r>
        <w:t>Key Components of Kafka</w:t>
      </w:r>
    </w:p>
    <w:p w14:paraId="2A8A808F" w14:textId="77777777" w:rsidR="001B5DB3" w:rsidRPr="001B5DB3" w:rsidRDefault="001B5DB3" w:rsidP="001B5DB3">
      <w:pPr>
        <w:pStyle w:val="ListParagraph"/>
        <w:numPr>
          <w:ilvl w:val="0"/>
          <w:numId w:val="5"/>
        </w:numPr>
      </w:pPr>
      <w:r w:rsidRPr="001B5DB3">
        <w:t>Broker</w:t>
      </w:r>
    </w:p>
    <w:p w14:paraId="1E72AE04" w14:textId="77777777" w:rsidR="001B5DB3" w:rsidRPr="001B5DB3" w:rsidRDefault="001B5DB3" w:rsidP="001B5DB3">
      <w:pPr>
        <w:pStyle w:val="ListParagraph"/>
        <w:numPr>
          <w:ilvl w:val="0"/>
          <w:numId w:val="5"/>
        </w:numPr>
      </w:pPr>
      <w:r w:rsidRPr="001B5DB3">
        <w:t>Producers</w:t>
      </w:r>
    </w:p>
    <w:p w14:paraId="308A8E8B" w14:textId="77777777" w:rsidR="001B5DB3" w:rsidRPr="001B5DB3" w:rsidRDefault="001B5DB3" w:rsidP="001B5DB3">
      <w:pPr>
        <w:pStyle w:val="ListParagraph"/>
        <w:numPr>
          <w:ilvl w:val="0"/>
          <w:numId w:val="5"/>
        </w:numPr>
      </w:pPr>
      <w:r w:rsidRPr="001B5DB3">
        <w:t>Consumers</w:t>
      </w:r>
    </w:p>
    <w:p w14:paraId="4E8B4216" w14:textId="77777777" w:rsidR="001B5DB3" w:rsidRPr="001B5DB3" w:rsidRDefault="001B5DB3" w:rsidP="001B5DB3">
      <w:pPr>
        <w:pStyle w:val="ListParagraph"/>
        <w:numPr>
          <w:ilvl w:val="0"/>
          <w:numId w:val="5"/>
        </w:numPr>
      </w:pPr>
      <w:r w:rsidRPr="001B5DB3">
        <w:t>Topic</w:t>
      </w:r>
    </w:p>
    <w:p w14:paraId="4F732CCB" w14:textId="77777777" w:rsidR="001B5DB3" w:rsidRPr="001B5DB3" w:rsidRDefault="001B5DB3" w:rsidP="001B5DB3">
      <w:pPr>
        <w:pStyle w:val="ListParagraph"/>
        <w:numPr>
          <w:ilvl w:val="0"/>
          <w:numId w:val="5"/>
        </w:numPr>
      </w:pPr>
      <w:r w:rsidRPr="001B5DB3">
        <w:t>Partitions</w:t>
      </w:r>
    </w:p>
    <w:p w14:paraId="108A49AE" w14:textId="77777777" w:rsidR="001B5DB3" w:rsidRPr="001B5DB3" w:rsidRDefault="001B5DB3" w:rsidP="001B5DB3">
      <w:pPr>
        <w:pStyle w:val="ListParagraph"/>
        <w:numPr>
          <w:ilvl w:val="0"/>
          <w:numId w:val="5"/>
        </w:numPr>
      </w:pPr>
      <w:r w:rsidRPr="001B5DB3">
        <w:t>Offset</w:t>
      </w:r>
    </w:p>
    <w:p w14:paraId="476C75D7" w14:textId="77777777" w:rsidR="001B5DB3" w:rsidRPr="001B5DB3" w:rsidRDefault="001B5DB3" w:rsidP="001B5DB3">
      <w:pPr>
        <w:pStyle w:val="ListParagraph"/>
        <w:numPr>
          <w:ilvl w:val="0"/>
          <w:numId w:val="5"/>
        </w:numPr>
      </w:pPr>
      <w:r w:rsidRPr="001B5DB3">
        <w:t>Replication</w:t>
      </w:r>
    </w:p>
    <w:p w14:paraId="58BE6375" w14:textId="77777777" w:rsidR="001B5DB3" w:rsidRPr="001B5DB3" w:rsidRDefault="001B5DB3" w:rsidP="001B5DB3"/>
    <w:p w14:paraId="2A941BEE" w14:textId="0C19EA7C" w:rsidR="001B5DB3" w:rsidRDefault="001B5DB3" w:rsidP="001B5DB3">
      <w:pPr>
        <w:pStyle w:val="Heading3"/>
      </w:pPr>
      <w:r>
        <w:t>Broker</w:t>
      </w:r>
    </w:p>
    <w:p w14:paraId="240441DB" w14:textId="4F0BAE85" w:rsidR="001B5DB3" w:rsidRPr="001B5DB3" w:rsidRDefault="001B5DB3" w:rsidP="001B5DB3">
      <w:pPr>
        <w:ind w:firstLine="720"/>
        <w:jc w:val="both"/>
        <w:rPr>
          <w:rFonts w:cstheme="minorHAnsi"/>
          <w:color w:val="000000"/>
        </w:rPr>
      </w:pPr>
      <w:r w:rsidRPr="001B5DB3">
        <w:rPr>
          <w:rFonts w:cstheme="minorHAnsi"/>
          <w:shd w:val="clear" w:color="auto" w:fill="FFFFFF"/>
        </w:rPr>
        <w:t>Apache Kafka runs as a cluster on one or more servers that can span multiple data centers. An instance of the cluster is broker.</w:t>
      </w:r>
      <w:r w:rsidRPr="001B5DB3">
        <w:rPr>
          <w:rFonts w:cstheme="minorHAnsi"/>
          <w:shd w:val="clear" w:color="auto" w:fill="FFFFFF"/>
        </w:rPr>
        <w:t xml:space="preserve"> </w:t>
      </w:r>
      <w:r w:rsidRPr="001B5DB3">
        <w:rPr>
          <w:rFonts w:cstheme="minorHAnsi"/>
          <w:color w:val="000000"/>
        </w:rPr>
        <w:t>Brokers are simple system responsible for maintaining the published data. Each broker may have zero or more partitions per topic. Assume, if there are N partitions in a topic and N number of brokers, each broker will have one partition.</w:t>
      </w:r>
    </w:p>
    <w:p w14:paraId="50F5979C" w14:textId="525F3AE9" w:rsidR="001B5DB3" w:rsidRPr="001B5DB3" w:rsidRDefault="001B5DB3" w:rsidP="001B5DB3">
      <w:pPr>
        <w:ind w:firstLine="720"/>
      </w:pPr>
    </w:p>
    <w:p w14:paraId="46EDFDD5" w14:textId="1BE626E1" w:rsidR="001B5DB3" w:rsidRDefault="001B5DB3">
      <w:pPr>
        <w:pStyle w:val="Heading3"/>
      </w:pPr>
      <w:r>
        <w:t>Producers</w:t>
      </w:r>
    </w:p>
    <w:p w14:paraId="25BA4BC9" w14:textId="76FA2FD7" w:rsidR="001B5DB3" w:rsidRDefault="001B5DB3" w:rsidP="001B5DB3">
      <w:pPr>
        <w:ind w:firstLine="720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Producers are the publisher of messages to one or more Kafka topics. Producers send data to Kafka brokers. Every time a producer publishes a message to a broker, the broker simply appends the message to the last segment file. </w:t>
      </w:r>
      <w:r>
        <w:rPr>
          <w:shd w:val="clear" w:color="auto" w:fill="FFFFFF"/>
        </w:rPr>
        <w:t>The</w:t>
      </w:r>
      <w:r>
        <w:rPr>
          <w:shd w:val="clear" w:color="auto" w:fill="FFFFFF"/>
        </w:rPr>
        <w:t xml:space="preserve"> message will be appended to a partition. Producer can also send messages to a partition of their choice.</w:t>
      </w:r>
    </w:p>
    <w:p w14:paraId="24EA8E4D" w14:textId="77777777" w:rsidR="001B5DB3" w:rsidRPr="001B5DB3" w:rsidRDefault="001B5DB3" w:rsidP="001B5DB3">
      <w:pPr>
        <w:ind w:firstLine="720"/>
      </w:pPr>
    </w:p>
    <w:p w14:paraId="770A326E" w14:textId="676E4341" w:rsidR="001B5DB3" w:rsidRDefault="001B5DB3">
      <w:pPr>
        <w:pStyle w:val="Heading3"/>
      </w:pPr>
      <w:r>
        <w:t>Consumers</w:t>
      </w:r>
    </w:p>
    <w:p w14:paraId="377B17E7" w14:textId="65680D14" w:rsidR="001B5DB3" w:rsidRPr="001B5DB3" w:rsidRDefault="001B5DB3" w:rsidP="001B5DB3">
      <w:pPr>
        <w:ind w:firstLine="720"/>
        <w:rPr>
          <w:shd w:val="clear" w:color="auto" w:fill="FFFFFF"/>
        </w:rPr>
      </w:pPr>
      <w:r>
        <w:rPr>
          <w:shd w:val="clear" w:color="auto" w:fill="FFFFFF"/>
        </w:rPr>
        <w:t>Consumers read data from brokers. Consumers subscribes to one or more topics and consume published messages by pulling data from the brokers.</w:t>
      </w:r>
    </w:p>
    <w:p w14:paraId="1C11B7EC" w14:textId="54535594" w:rsidR="001B5DB3" w:rsidRDefault="001B5DB3">
      <w:pPr>
        <w:pStyle w:val="Heading3"/>
      </w:pPr>
      <w:r>
        <w:lastRenderedPageBreak/>
        <w:t>Topic</w:t>
      </w:r>
    </w:p>
    <w:p w14:paraId="08DA0DF1" w14:textId="05353612" w:rsidR="001B5DB3" w:rsidRDefault="001B5DB3" w:rsidP="001B5DB3">
      <w:pPr>
        <w:ind w:firstLine="720"/>
        <w:jc w:val="both"/>
      </w:pPr>
      <w:r>
        <w:t>A stream of messages belonging to a particular category is called a topic. Data is stored in topics.</w:t>
      </w:r>
      <w:r>
        <w:t xml:space="preserve"> </w:t>
      </w:r>
      <w:r>
        <w:t>Topics are split into partitions. For each topic, Kafka keeps a minimum of one partition. Each such partition contains messages in an immutable ordered sequence. A partition is implemented as a set of segment files of equal sizes.</w:t>
      </w:r>
    </w:p>
    <w:p w14:paraId="4F38FDF0" w14:textId="77777777" w:rsidR="001B5DB3" w:rsidRPr="001B5DB3" w:rsidRDefault="001B5DB3" w:rsidP="00CE0F01">
      <w:pPr>
        <w:jc w:val="both"/>
      </w:pPr>
    </w:p>
    <w:p w14:paraId="63CAAF7A" w14:textId="506CF90D" w:rsidR="001B5DB3" w:rsidRDefault="001B5DB3" w:rsidP="00CE0F01">
      <w:pPr>
        <w:pStyle w:val="Heading3"/>
        <w:jc w:val="both"/>
      </w:pPr>
      <w:r>
        <w:t>Partitions</w:t>
      </w:r>
    </w:p>
    <w:p w14:paraId="5C0F364E" w14:textId="77777777" w:rsidR="00CE0F01" w:rsidRPr="00CE0F01" w:rsidRDefault="00CE0F01" w:rsidP="00CE0F01">
      <w:pPr>
        <w:ind w:firstLine="720"/>
        <w:jc w:val="both"/>
      </w:pPr>
      <w:r w:rsidRPr="00CE0F01">
        <w:t>Kafka topics are divided into a number of partitions, which contains messages in an unchangeable sequence(immutable).</w:t>
      </w:r>
    </w:p>
    <w:p w14:paraId="4EA33ECD" w14:textId="77777777" w:rsidR="00CE0F01" w:rsidRPr="00CE0F01" w:rsidRDefault="00CE0F01" w:rsidP="00CE0F01">
      <w:pPr>
        <w:ind w:firstLine="720"/>
        <w:jc w:val="both"/>
      </w:pPr>
      <w:r w:rsidRPr="00CE0F01">
        <w:t>Each message in a partition is assigned and identified by its unique offset.</w:t>
      </w:r>
    </w:p>
    <w:p w14:paraId="7179C71A" w14:textId="1D2B57A0" w:rsidR="00CE0F01" w:rsidRPr="001B5DB3" w:rsidRDefault="00CE0F01" w:rsidP="008C46A5">
      <w:pPr>
        <w:ind w:firstLine="720"/>
        <w:jc w:val="both"/>
      </w:pPr>
      <w:r w:rsidRPr="00CE0F01">
        <w:t xml:space="preserve">A topic can also have multiple partition </w:t>
      </w:r>
      <w:r w:rsidRPr="00CE0F01">
        <w:t>logs. This</w:t>
      </w:r>
      <w:r w:rsidRPr="00CE0F01">
        <w:t xml:space="preserve"> allows for multiple consumers to read from a topic in parallel.</w:t>
      </w:r>
    </w:p>
    <w:p w14:paraId="3B9C1D31" w14:textId="10B6F1A2" w:rsidR="00CE0F01" w:rsidRDefault="00CE0F01" w:rsidP="00CE0F01">
      <w:pPr>
        <w:pStyle w:val="Heading3"/>
        <w:jc w:val="both"/>
      </w:pPr>
      <w:r>
        <w:t>Offset</w:t>
      </w:r>
    </w:p>
    <w:p w14:paraId="26158B64" w14:textId="456DC7ED" w:rsidR="00CE0F01" w:rsidRDefault="00CE0F01" w:rsidP="00CE0F01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 </w:t>
      </w:r>
      <w:r>
        <w:rPr>
          <w:shd w:val="clear" w:color="auto" w:fill="FFFFFF"/>
        </w:rPr>
        <w:tab/>
      </w:r>
      <w:r>
        <w:rPr>
          <w:shd w:val="clear" w:color="auto" w:fill="FFFFFF"/>
        </w:rPr>
        <w:t>Messages in the partitions are each assigned a unique (per partition) and sequential id called the offset. Consumers track their pointers via (offset, partition, topic) tuples.</w:t>
      </w:r>
    </w:p>
    <w:p w14:paraId="5723267D" w14:textId="77777777" w:rsidR="00CE0F01" w:rsidRPr="00CE0F01" w:rsidRDefault="00CE0F01" w:rsidP="00CE0F01">
      <w:pPr>
        <w:jc w:val="both"/>
        <w:rPr>
          <w:shd w:val="clear" w:color="auto" w:fill="FFFFFF"/>
        </w:rPr>
      </w:pPr>
    </w:p>
    <w:p w14:paraId="1F9B978E" w14:textId="22A63F89" w:rsidR="00CE0F01" w:rsidRDefault="00CE0F01" w:rsidP="00CE0F01">
      <w:pPr>
        <w:pStyle w:val="Heading3"/>
        <w:jc w:val="both"/>
      </w:pPr>
      <w:r>
        <w:t>Replication</w:t>
      </w:r>
    </w:p>
    <w:p w14:paraId="5FA2FFA6" w14:textId="602C43A1" w:rsidR="00CE0F01" w:rsidRPr="00CE0F01" w:rsidRDefault="00CE0F01" w:rsidP="008C46A5">
      <w:pPr>
        <w:ind w:firstLine="720"/>
        <w:jc w:val="both"/>
      </w:pPr>
      <w:r w:rsidRPr="00CE0F01">
        <w:t>In Kafka, replication is implemented at the partition level. Helps to prevent data loss.</w:t>
      </w:r>
      <w:r w:rsidR="008C46A5">
        <w:t xml:space="preserve"> </w:t>
      </w:r>
      <w:r w:rsidRPr="00CE0F01">
        <w:t>The redundant unit of a topic partition is called a replica.</w:t>
      </w:r>
    </w:p>
    <w:p w14:paraId="5EE10E13" w14:textId="1B7A5E9C" w:rsidR="00CE0F01" w:rsidRDefault="00CE0F01" w:rsidP="008C46A5">
      <w:pPr>
        <w:ind w:firstLine="720"/>
        <w:jc w:val="both"/>
      </w:pPr>
      <w:r w:rsidRPr="00CE0F01">
        <w:t>Each partition usually has one or more replicas meaning that partitions contain messages that are replicated over a few Kafka brokers in the cluster.</w:t>
      </w:r>
    </w:p>
    <w:p w14:paraId="3FB12B46" w14:textId="77777777" w:rsidR="008C46A5" w:rsidRPr="00CE0F01" w:rsidRDefault="008C46A5" w:rsidP="008C46A5">
      <w:pPr>
        <w:ind w:firstLine="720"/>
        <w:jc w:val="both"/>
      </w:pPr>
    </w:p>
    <w:p w14:paraId="42E4C40F" w14:textId="46084EE4" w:rsidR="008C46A5" w:rsidRDefault="008C46A5">
      <w:pPr>
        <w:pStyle w:val="Heading2"/>
      </w:pPr>
      <w:r>
        <w:t>Kafka Flow</w:t>
      </w:r>
    </w:p>
    <w:p w14:paraId="45EE23CB" w14:textId="7FC167DF" w:rsidR="008C46A5" w:rsidRDefault="008C46A5" w:rsidP="008C46A5">
      <w:r>
        <w:rPr>
          <w:noProof/>
        </w:rPr>
        <w:drawing>
          <wp:inline distT="0" distB="0" distL="0" distR="0" wp14:anchorId="39BAC32F" wp14:editId="1E28BA28">
            <wp:extent cx="3556000" cy="2546350"/>
            <wp:effectExtent l="0" t="0" r="6350" b="6350"/>
            <wp:docPr id="4" name="Picture 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ompany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604" cy="25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2AA5" w14:textId="77777777" w:rsidR="008C46A5" w:rsidRPr="008C46A5" w:rsidRDefault="008C46A5" w:rsidP="008C46A5"/>
    <w:p w14:paraId="3DCFF8A5" w14:textId="1F143619" w:rsidR="00CE0F01" w:rsidRPr="00CE0F01" w:rsidRDefault="00D46725" w:rsidP="00D46725">
      <w:pPr>
        <w:pStyle w:val="Heading2"/>
      </w:pPr>
      <w:r>
        <w:lastRenderedPageBreak/>
        <w:t>Cluster Creation with Console</w:t>
      </w:r>
      <w:r w:rsidR="00CE0F01">
        <w:t>?</w:t>
      </w:r>
    </w:p>
    <w:p w14:paraId="1B6DFDC0" w14:textId="6AFE95B3" w:rsidR="00D46725" w:rsidRDefault="00D46725" w:rsidP="00D46725">
      <w:pPr>
        <w:pStyle w:val="Heading3"/>
      </w:pPr>
      <w:r>
        <w:t>Create the Cluster</w:t>
      </w:r>
    </w:p>
    <w:p w14:paraId="71D7D597" w14:textId="1AA2AA8A" w:rsidR="00D46725" w:rsidRPr="00D46725" w:rsidRDefault="00D46725" w:rsidP="00D46725">
      <w:pPr>
        <w:pStyle w:val="ListParagraph"/>
        <w:numPr>
          <w:ilvl w:val="0"/>
          <w:numId w:val="9"/>
        </w:numPr>
      </w:pPr>
      <w:r w:rsidRPr="00D46725">
        <w:t xml:space="preserve">Sign-in to the AWS Console in the account you want to create your cluster in </w:t>
      </w:r>
    </w:p>
    <w:p w14:paraId="0029F5C6" w14:textId="72BC1C99" w:rsidR="00D46725" w:rsidRPr="00D46725" w:rsidRDefault="00D46725" w:rsidP="00D46725">
      <w:pPr>
        <w:pStyle w:val="ListParagraph"/>
        <w:numPr>
          <w:ilvl w:val="0"/>
          <w:numId w:val="9"/>
        </w:numPr>
      </w:pPr>
      <w:r w:rsidRPr="00D46725">
        <w:t xml:space="preserve">Browse to </w:t>
      </w:r>
      <w:hyperlink r:id="rId7" w:anchor="/cluster/create" w:tgtFrame="_blank" w:history="1">
        <w:r w:rsidRPr="00D46725">
          <w:rPr>
            <w:color w:val="0000FF"/>
            <w:u w:val="single"/>
          </w:rPr>
          <w:t>the MSK create cluster wizard </w:t>
        </w:r>
      </w:hyperlink>
    </w:p>
    <w:p w14:paraId="64C66067" w14:textId="55CE3123" w:rsidR="00D46725" w:rsidRPr="00D46725" w:rsidRDefault="00D46725" w:rsidP="00D46725">
      <w:pPr>
        <w:pStyle w:val="ListParagraph"/>
        <w:numPr>
          <w:ilvl w:val="0"/>
          <w:numId w:val="9"/>
        </w:numPr>
      </w:pPr>
      <w:r w:rsidRPr="00D46725">
        <w:t xml:space="preserve">to start the creation </w:t>
      </w:r>
    </w:p>
    <w:p w14:paraId="296D4775" w14:textId="0090BB2F" w:rsidR="00D46725" w:rsidRPr="00D46725" w:rsidRDefault="00D46725" w:rsidP="00D46725">
      <w:pPr>
        <w:pStyle w:val="ListParagraph"/>
        <w:numPr>
          <w:ilvl w:val="0"/>
          <w:numId w:val="9"/>
        </w:numPr>
      </w:pPr>
      <w:r w:rsidRPr="00D46725">
        <w:t xml:space="preserve">Select </w:t>
      </w:r>
      <w:r w:rsidRPr="00D46725">
        <w:rPr>
          <w:rFonts w:ascii="Courier New" w:hAnsi="Courier New" w:cs="Courier New"/>
          <w:sz w:val="20"/>
          <w:szCs w:val="20"/>
        </w:rPr>
        <w:t>Custom create</w:t>
      </w:r>
      <w:r w:rsidRPr="00D46725">
        <w:t xml:space="preserve"> for the </w:t>
      </w:r>
      <w:r w:rsidRPr="00D46725">
        <w:rPr>
          <w:b/>
          <w:bCs/>
        </w:rPr>
        <w:t xml:space="preserve">Creation </w:t>
      </w:r>
      <w:r w:rsidRPr="00D46725">
        <w:rPr>
          <w:b/>
          <w:bCs/>
        </w:rPr>
        <w:t>method.</w:t>
      </w:r>
      <w:r w:rsidRPr="00D46725">
        <w:t xml:space="preserve"> </w:t>
      </w:r>
    </w:p>
    <w:p w14:paraId="605B14EA" w14:textId="36F660D0" w:rsidR="00D46725" w:rsidRPr="00D46725" w:rsidRDefault="00D46725" w:rsidP="00D46725">
      <w:pPr>
        <w:pStyle w:val="ListParagraph"/>
        <w:numPr>
          <w:ilvl w:val="0"/>
          <w:numId w:val="9"/>
        </w:numPr>
      </w:pPr>
      <w:r w:rsidRPr="00D46725">
        <w:t xml:space="preserve">Enter the cluster name </w:t>
      </w:r>
      <w:r w:rsidR="002E323E">
        <w:t>.</w:t>
      </w:r>
      <w:r w:rsidRPr="00D46725">
        <w:t xml:space="preserve"> </w:t>
      </w:r>
    </w:p>
    <w:p w14:paraId="34D9BF41" w14:textId="63377C80" w:rsidR="00D46725" w:rsidRPr="00D46725" w:rsidRDefault="00D46725" w:rsidP="00D46725">
      <w:pPr>
        <w:pStyle w:val="ListParagraph"/>
        <w:numPr>
          <w:ilvl w:val="0"/>
          <w:numId w:val="9"/>
        </w:numPr>
      </w:pPr>
      <w:r w:rsidRPr="00D46725">
        <w:t xml:space="preserve">Select the version of Kafka you want to run on the </w:t>
      </w:r>
      <w:r w:rsidRPr="00D46725">
        <w:t>cluster.</w:t>
      </w:r>
    </w:p>
    <w:p w14:paraId="62B02C50" w14:textId="36C0D903" w:rsidR="00D46725" w:rsidRDefault="00D46725">
      <w:pPr>
        <w:pStyle w:val="Heading3"/>
      </w:pPr>
      <w:r>
        <w:t>Brokers</w:t>
      </w:r>
    </w:p>
    <w:p w14:paraId="331FC988" w14:textId="557CB4F4" w:rsidR="00D46725" w:rsidRDefault="00D46725" w:rsidP="00D46725">
      <w:pPr>
        <w:pStyle w:val="ListParagraph"/>
        <w:numPr>
          <w:ilvl w:val="0"/>
          <w:numId w:val="11"/>
        </w:numPr>
      </w:pPr>
      <w:r>
        <w:t xml:space="preserve">Select </w:t>
      </w:r>
      <w:r w:rsidRPr="00D46725">
        <w:rPr>
          <w:rStyle w:val="HTMLCode"/>
          <w:rFonts w:eastAsiaTheme="majorEastAsia"/>
        </w:rPr>
        <w:t>kafka.m5.large</w:t>
      </w:r>
      <w:r>
        <w:rPr>
          <w:rStyle w:val="HTMLCode"/>
          <w:rFonts w:eastAsiaTheme="majorEastAsia"/>
        </w:rPr>
        <w:t xml:space="preserve"> (or your desired instance type)</w:t>
      </w:r>
      <w:r>
        <w:t xml:space="preserve"> as the Broker Instance Type</w:t>
      </w:r>
    </w:p>
    <w:p w14:paraId="65833F58" w14:textId="77777777" w:rsidR="00D46725" w:rsidRDefault="00D46725" w:rsidP="00D46725">
      <w:pPr>
        <w:pStyle w:val="ListParagraph"/>
        <w:numPr>
          <w:ilvl w:val="0"/>
          <w:numId w:val="11"/>
        </w:numPr>
      </w:pPr>
      <w:r>
        <w:t>Select the number of zones (availability zones) you want to deploy in to (3)</w:t>
      </w:r>
    </w:p>
    <w:p w14:paraId="507ED51E" w14:textId="20C6E8D5" w:rsidR="00D46725" w:rsidRDefault="00D46725" w:rsidP="00D46725">
      <w:pPr>
        <w:pStyle w:val="ListParagraph"/>
        <w:numPr>
          <w:ilvl w:val="0"/>
          <w:numId w:val="11"/>
        </w:numPr>
      </w:pPr>
      <w:r>
        <w:t xml:space="preserve">Enter </w:t>
      </w:r>
      <w:r w:rsidRPr="00D46725">
        <w:rPr>
          <w:rStyle w:val="HTMLCode"/>
          <w:rFonts w:eastAsiaTheme="majorEastAsia"/>
        </w:rPr>
        <w:t>1</w:t>
      </w:r>
      <w:r>
        <w:t xml:space="preserve"> for the number of brokers per </w:t>
      </w:r>
      <w:r>
        <w:t>zone.</w:t>
      </w:r>
    </w:p>
    <w:p w14:paraId="2B2EED2E" w14:textId="77777777" w:rsidR="00D46725" w:rsidRPr="00D46725" w:rsidRDefault="00D46725" w:rsidP="00D46725"/>
    <w:p w14:paraId="09DF02F5" w14:textId="66ED0088" w:rsidR="00D46725" w:rsidRDefault="00D46725">
      <w:pPr>
        <w:pStyle w:val="Heading3"/>
      </w:pPr>
      <w:r>
        <w:t>Storage</w:t>
      </w:r>
    </w:p>
    <w:p w14:paraId="04FC6A13" w14:textId="1F29E0F0" w:rsidR="00D46725" w:rsidRPr="00D46725" w:rsidRDefault="00D46725" w:rsidP="00D46725">
      <w:pPr>
        <w:pStyle w:val="ListParagraph"/>
        <w:numPr>
          <w:ilvl w:val="0"/>
          <w:numId w:val="12"/>
        </w:numPr>
      </w:pPr>
      <w:r>
        <w:t>Enter 100 GiB</w:t>
      </w:r>
    </w:p>
    <w:p w14:paraId="1E2F2A2B" w14:textId="39879627" w:rsidR="00D46725" w:rsidRDefault="00D46725">
      <w:pPr>
        <w:pStyle w:val="Heading3"/>
      </w:pPr>
      <w:r>
        <w:t>Create Configuration Object</w:t>
      </w:r>
    </w:p>
    <w:p w14:paraId="32FB650B" w14:textId="5342D28D" w:rsidR="00D46725" w:rsidRPr="00D46725" w:rsidRDefault="00D46725" w:rsidP="00D46725">
      <w:pPr>
        <w:pStyle w:val="ListParagraph"/>
        <w:numPr>
          <w:ilvl w:val="0"/>
          <w:numId w:val="14"/>
        </w:numPr>
      </w:pPr>
      <w:r w:rsidRPr="00D46725">
        <w:t xml:space="preserve">Select </w:t>
      </w:r>
      <w:r w:rsidRPr="00D46725">
        <w:rPr>
          <w:rFonts w:ascii="Courier New" w:hAnsi="Courier New" w:cs="Courier New"/>
          <w:sz w:val="20"/>
          <w:szCs w:val="20"/>
        </w:rPr>
        <w:t>Custom configuration</w:t>
      </w:r>
      <w:r w:rsidRPr="00D46725">
        <w:t xml:space="preserve"> for the </w:t>
      </w:r>
      <w:r w:rsidRPr="00D46725">
        <w:rPr>
          <w:b/>
          <w:bCs/>
        </w:rPr>
        <w:t xml:space="preserve">Cluster </w:t>
      </w:r>
      <w:r w:rsidRPr="00D46725">
        <w:rPr>
          <w:b/>
          <w:bCs/>
        </w:rPr>
        <w:t>configuration.</w:t>
      </w:r>
    </w:p>
    <w:p w14:paraId="716030FB" w14:textId="6359DDEF" w:rsidR="00D46725" w:rsidRPr="00D46725" w:rsidRDefault="00D46725" w:rsidP="00D46725">
      <w:pPr>
        <w:pStyle w:val="ListParagraph"/>
        <w:numPr>
          <w:ilvl w:val="0"/>
          <w:numId w:val="14"/>
        </w:numPr>
      </w:pPr>
      <w:r w:rsidRPr="00D46725">
        <w:t xml:space="preserve">Click on </w:t>
      </w:r>
      <w:r w:rsidRPr="00D46725">
        <w:rPr>
          <w:b/>
          <w:bCs/>
        </w:rPr>
        <w:t xml:space="preserve">Create </w:t>
      </w:r>
      <w:r w:rsidRPr="00D46725">
        <w:rPr>
          <w:b/>
          <w:bCs/>
        </w:rPr>
        <w:t>configuration.</w:t>
      </w:r>
    </w:p>
    <w:p w14:paraId="12441329" w14:textId="0FCAE8E0" w:rsidR="00D46725" w:rsidRPr="00D46725" w:rsidRDefault="00D46725" w:rsidP="00D46725">
      <w:pPr>
        <w:pStyle w:val="ListParagraph"/>
        <w:numPr>
          <w:ilvl w:val="0"/>
          <w:numId w:val="14"/>
        </w:numPr>
      </w:pPr>
      <w:r w:rsidRPr="00D46725">
        <w:t xml:space="preserve">Give your configuration a </w:t>
      </w:r>
      <w:r w:rsidR="002E323E" w:rsidRPr="00D46725">
        <w:t>name.</w:t>
      </w:r>
      <w:r w:rsidRPr="00D46725">
        <w:t xml:space="preserve"> </w:t>
      </w:r>
    </w:p>
    <w:p w14:paraId="589FB6AD" w14:textId="14299CF8" w:rsidR="00D46725" w:rsidRPr="00D46725" w:rsidRDefault="00D46725" w:rsidP="00D46725">
      <w:pPr>
        <w:pStyle w:val="ListParagraph"/>
        <w:numPr>
          <w:ilvl w:val="0"/>
          <w:numId w:val="14"/>
        </w:numPr>
      </w:pPr>
      <w:r w:rsidRPr="00D46725">
        <w:t>Add a description</w:t>
      </w:r>
    </w:p>
    <w:p w14:paraId="02300031" w14:textId="77777777" w:rsidR="00D46725" w:rsidRPr="00D46725" w:rsidRDefault="00D46725" w:rsidP="00D46725">
      <w:pPr>
        <w:pStyle w:val="ListParagraph"/>
        <w:numPr>
          <w:ilvl w:val="0"/>
          <w:numId w:val="14"/>
        </w:numPr>
      </w:pPr>
      <w:r w:rsidRPr="00D46725">
        <w:t xml:space="preserve">Under Configuration Properties, ensure the following options are set/overridden - you can leave the Version as </w:t>
      </w:r>
      <w:r w:rsidRPr="00D46725">
        <w:rPr>
          <w:rFonts w:ascii="Courier New" w:hAnsi="Courier New" w:cs="Courier New"/>
          <w:sz w:val="20"/>
          <w:szCs w:val="20"/>
        </w:rPr>
        <w:t>None</w:t>
      </w:r>
    </w:p>
    <w:p w14:paraId="3AA97E28" w14:textId="77777777" w:rsidR="00D46725" w:rsidRPr="00D46725" w:rsidRDefault="00D46725" w:rsidP="00D46725">
      <w:pPr>
        <w:pStyle w:val="ListParagraph"/>
        <w:numPr>
          <w:ilvl w:val="1"/>
          <w:numId w:val="14"/>
        </w:numPr>
      </w:pPr>
      <w:r w:rsidRPr="00D46725">
        <w:t>auto.create.topics.enable=true</w:t>
      </w:r>
    </w:p>
    <w:p w14:paraId="13598B91" w14:textId="77777777" w:rsidR="00D46725" w:rsidRPr="00D46725" w:rsidRDefault="00D46725" w:rsidP="00D46725">
      <w:pPr>
        <w:pStyle w:val="ListParagraph"/>
        <w:numPr>
          <w:ilvl w:val="1"/>
          <w:numId w:val="14"/>
        </w:numPr>
      </w:pPr>
      <w:r w:rsidRPr="00D46725">
        <w:t>delete.topic.enable=true</w:t>
      </w:r>
    </w:p>
    <w:p w14:paraId="395EF5C4" w14:textId="706A6937" w:rsidR="00D46725" w:rsidRPr="002266FE" w:rsidRDefault="00D46725" w:rsidP="00D46725">
      <w:pPr>
        <w:pStyle w:val="ListParagraph"/>
        <w:numPr>
          <w:ilvl w:val="1"/>
          <w:numId w:val="14"/>
        </w:numPr>
        <w:rPr>
          <w:rFonts w:ascii="Consolas" w:hAnsi="Consolas"/>
        </w:rPr>
      </w:pPr>
      <w:r w:rsidRPr="00D46725">
        <w:t>log.retention.hours=8</w:t>
      </w:r>
    </w:p>
    <w:p w14:paraId="3A2C9A8E" w14:textId="77777777" w:rsidR="002266FE" w:rsidRPr="002266FE" w:rsidRDefault="002266FE" w:rsidP="002266FE">
      <w:pPr>
        <w:rPr>
          <w:rFonts w:ascii="Consolas" w:hAnsi="Consolas"/>
        </w:rPr>
      </w:pPr>
    </w:p>
    <w:p w14:paraId="613A1E11" w14:textId="6C9D5B42" w:rsidR="00D46725" w:rsidRPr="00D46725" w:rsidRDefault="00D46725" w:rsidP="00D46725">
      <w:pPr>
        <w:rPr>
          <w:rFonts w:ascii="Consolas" w:hAnsi="Consolas"/>
        </w:rPr>
      </w:pPr>
      <w:r>
        <w:rPr>
          <w:noProof/>
        </w:rPr>
        <w:drawing>
          <wp:inline distT="0" distB="0" distL="0" distR="0" wp14:anchorId="73CEE6E4" wp14:editId="5EB5554F">
            <wp:extent cx="5060950" cy="1828800"/>
            <wp:effectExtent l="0" t="0" r="635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998"/>
                    <a:stretch/>
                  </pic:blipFill>
                  <pic:spPr bwMode="auto">
                    <a:xfrm>
                      <a:off x="0" y="0"/>
                      <a:ext cx="50609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529D0" w14:textId="77777777" w:rsidR="00D46725" w:rsidRDefault="00D46725" w:rsidP="00D46725"/>
    <w:p w14:paraId="1C035330" w14:textId="77777777" w:rsidR="002266FE" w:rsidRDefault="002266FE" w:rsidP="00D46725"/>
    <w:p w14:paraId="47D102E6" w14:textId="0C116037" w:rsidR="002266FE" w:rsidRPr="00D46725" w:rsidRDefault="002266FE" w:rsidP="00D46725">
      <w:r>
        <w:rPr>
          <w:noProof/>
        </w:rPr>
        <w:lastRenderedPageBreak/>
        <w:drawing>
          <wp:inline distT="0" distB="0" distL="0" distR="0" wp14:anchorId="19CC2F15" wp14:editId="50BCBFB8">
            <wp:extent cx="5943600" cy="4445635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93"/>
                    <a:stretch/>
                  </pic:blipFill>
                  <pic:spPr bwMode="auto"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A2C59" w14:textId="6DE80E8C" w:rsidR="002266FE" w:rsidRDefault="002266FE">
      <w:pPr>
        <w:pStyle w:val="Heading3"/>
      </w:pPr>
      <w:r>
        <w:t>Networking Section</w:t>
      </w:r>
    </w:p>
    <w:p w14:paraId="08FC6B08" w14:textId="710386C5" w:rsidR="002266FE" w:rsidRPr="002266FE" w:rsidRDefault="002266FE" w:rsidP="002266FE">
      <w:pPr>
        <w:pStyle w:val="ListParagraph"/>
        <w:numPr>
          <w:ilvl w:val="0"/>
          <w:numId w:val="16"/>
        </w:numPr>
      </w:pPr>
      <w:r w:rsidRPr="002266FE">
        <w:t xml:space="preserve">Select the VPC you want to deploy your </w:t>
      </w:r>
      <w:r w:rsidR="002E323E" w:rsidRPr="002266FE">
        <w:t>cluster.</w:t>
      </w:r>
      <w:r w:rsidR="002E323E">
        <w:t xml:space="preserve"> For example, if the VPC resides in us-east-1.</w:t>
      </w:r>
    </w:p>
    <w:p w14:paraId="56A2C767" w14:textId="440D7252" w:rsidR="002266FE" w:rsidRPr="002266FE" w:rsidRDefault="002266FE" w:rsidP="002266FE">
      <w:pPr>
        <w:pStyle w:val="ListParagraph"/>
        <w:numPr>
          <w:ilvl w:val="0"/>
          <w:numId w:val="16"/>
        </w:numPr>
      </w:pPr>
      <w:r w:rsidRPr="002266FE">
        <w:t xml:space="preserve">Select </w:t>
      </w:r>
      <w:r w:rsidRPr="002266FE">
        <w:rPr>
          <w:rFonts w:ascii="Courier New" w:hAnsi="Courier New" w:cs="Courier New"/>
          <w:sz w:val="20"/>
          <w:szCs w:val="20"/>
        </w:rPr>
        <w:t>us-east-1a</w:t>
      </w:r>
      <w:r w:rsidRPr="002266FE">
        <w:t xml:space="preserve"> for the first Availability Zone (AZ), then the subnet </w:t>
      </w:r>
    </w:p>
    <w:p w14:paraId="3DC8AEC8" w14:textId="6B936668" w:rsidR="002266FE" w:rsidRPr="002266FE" w:rsidRDefault="002266FE" w:rsidP="002266FE">
      <w:pPr>
        <w:pStyle w:val="ListParagraph"/>
        <w:numPr>
          <w:ilvl w:val="0"/>
          <w:numId w:val="16"/>
        </w:numPr>
      </w:pPr>
      <w:r w:rsidRPr="002266FE">
        <w:t xml:space="preserve">Select </w:t>
      </w:r>
      <w:r w:rsidRPr="002266FE">
        <w:rPr>
          <w:rFonts w:ascii="Courier New" w:hAnsi="Courier New" w:cs="Courier New"/>
          <w:sz w:val="20"/>
          <w:szCs w:val="20"/>
        </w:rPr>
        <w:t>us-east-1b</w:t>
      </w:r>
      <w:r w:rsidRPr="002266FE">
        <w:t xml:space="preserve"> for the second AZ, and the appropriate </w:t>
      </w:r>
      <w:r w:rsidR="002E323E" w:rsidRPr="002266FE">
        <w:t>subnet.</w:t>
      </w:r>
      <w:r w:rsidRPr="002266FE">
        <w:t xml:space="preserve"> </w:t>
      </w:r>
    </w:p>
    <w:p w14:paraId="362FB7C8" w14:textId="2FDA9E9C" w:rsidR="002266FE" w:rsidRDefault="002266FE" w:rsidP="002266FE">
      <w:pPr>
        <w:pStyle w:val="ListParagraph"/>
        <w:numPr>
          <w:ilvl w:val="0"/>
          <w:numId w:val="16"/>
        </w:numPr>
      </w:pPr>
      <w:r w:rsidRPr="002266FE">
        <w:t xml:space="preserve">Select </w:t>
      </w:r>
      <w:r w:rsidRPr="002266FE">
        <w:rPr>
          <w:rFonts w:ascii="Courier New" w:hAnsi="Courier New" w:cs="Courier New"/>
          <w:sz w:val="20"/>
          <w:szCs w:val="20"/>
        </w:rPr>
        <w:t>us-east-1c</w:t>
      </w:r>
      <w:r w:rsidRPr="002266FE">
        <w:t xml:space="preserve"> for the third AZ, and the appropriate </w:t>
      </w:r>
      <w:r w:rsidR="002E323E" w:rsidRPr="002266FE">
        <w:t>subnet.</w:t>
      </w:r>
      <w:r w:rsidRPr="002266FE">
        <w:t xml:space="preserve"> </w:t>
      </w:r>
    </w:p>
    <w:p w14:paraId="10D79DD7" w14:textId="6F63719B" w:rsidR="002266FE" w:rsidRDefault="002266FE" w:rsidP="002266FE">
      <w:pPr>
        <w:pStyle w:val="Heading4"/>
      </w:pPr>
      <w:r>
        <w:t>Security Group</w:t>
      </w:r>
    </w:p>
    <w:p w14:paraId="0504AE2C" w14:textId="06DB0D30" w:rsidR="002266FE" w:rsidRDefault="002266FE" w:rsidP="002266FE">
      <w:r>
        <w:t>Create a new security group or select the existing one with necessary rules added.</w:t>
      </w:r>
    </w:p>
    <w:p w14:paraId="3195FA2A" w14:textId="77777777" w:rsidR="002266FE" w:rsidRPr="002266FE" w:rsidRDefault="002266FE" w:rsidP="002266FE"/>
    <w:p w14:paraId="61AAF7D8" w14:textId="2D0062B1" w:rsidR="002266FE" w:rsidRDefault="002266FE">
      <w:pPr>
        <w:pStyle w:val="Heading4"/>
      </w:pPr>
      <w:r>
        <w:t>Access control Authentication</w:t>
      </w:r>
    </w:p>
    <w:p w14:paraId="07843F97" w14:textId="13A0809C" w:rsidR="002266FE" w:rsidRDefault="002266FE" w:rsidP="002266FE">
      <w:r>
        <w:t xml:space="preserve">Select </w:t>
      </w:r>
      <w:r>
        <w:rPr>
          <w:rStyle w:val="Strong"/>
        </w:rPr>
        <w:t>Unauthenticated access</w:t>
      </w:r>
      <w:r>
        <w:t xml:space="preserve"> for </w:t>
      </w:r>
      <w:r>
        <w:rPr>
          <w:rStyle w:val="Strong"/>
        </w:rPr>
        <w:t>Access control methods</w:t>
      </w:r>
      <w:r>
        <w:t>. Leave the other access control methods blank</w:t>
      </w:r>
      <w:r>
        <w:t>.</w:t>
      </w:r>
    </w:p>
    <w:p w14:paraId="387C750E" w14:textId="13B305E8" w:rsidR="002266FE" w:rsidRPr="002266FE" w:rsidRDefault="002266FE" w:rsidP="002266FE">
      <w:r>
        <w:rPr>
          <w:noProof/>
        </w:rPr>
        <w:lastRenderedPageBreak/>
        <w:drawing>
          <wp:inline distT="0" distB="0" distL="0" distR="0" wp14:anchorId="7C025D4F" wp14:editId="4C0FFABD">
            <wp:extent cx="5130800" cy="2482850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0C83" w14:textId="14C99B61" w:rsidR="002266FE" w:rsidRDefault="002266FE">
      <w:pPr>
        <w:pStyle w:val="Heading4"/>
      </w:pPr>
      <w:r>
        <w:t>Encryption</w:t>
      </w:r>
    </w:p>
    <w:p w14:paraId="7E9C61FB" w14:textId="77777777" w:rsidR="002266FE" w:rsidRDefault="002266FE" w:rsidP="002266FE">
      <w:pPr>
        <w:pStyle w:val="ListParagraph"/>
        <w:numPr>
          <w:ilvl w:val="0"/>
          <w:numId w:val="18"/>
        </w:numPr>
      </w:pPr>
      <w:r>
        <w:t xml:space="preserve">In the </w:t>
      </w:r>
      <w:r>
        <w:rPr>
          <w:rStyle w:val="Strong"/>
        </w:rPr>
        <w:t>Encryption</w:t>
      </w:r>
      <w:r>
        <w:t xml:space="preserve"> section, select both </w:t>
      </w:r>
      <w:r>
        <w:rPr>
          <w:rStyle w:val="Strong"/>
        </w:rPr>
        <w:t>TLS encryption</w:t>
      </w:r>
      <w:r>
        <w:t xml:space="preserve"> and </w:t>
      </w:r>
      <w:r>
        <w:rPr>
          <w:rStyle w:val="Strong"/>
        </w:rPr>
        <w:t>Plaintext</w:t>
      </w:r>
      <w:r>
        <w:t xml:space="preserve"> for encryption </w:t>
      </w:r>
      <w:r w:rsidRPr="002266FE">
        <w:rPr>
          <w:rStyle w:val="HTMLCode"/>
          <w:rFonts w:eastAsiaTheme="minorHAnsi"/>
        </w:rPr>
        <w:t>between clients and brokers</w:t>
      </w:r>
      <w:r>
        <w:t>. This will enable 2 different service ports on the cluster (9092 and 9094). You will be able to communicate in both an encrypted and unencrypted manner - choose based on your data needs. For this workshop we will experiment with both, but you should choose what fits your production environment best.</w:t>
      </w:r>
    </w:p>
    <w:p w14:paraId="5067DFDB" w14:textId="2702557E" w:rsidR="002266FE" w:rsidRDefault="002266FE" w:rsidP="002266FE">
      <w:pPr>
        <w:pStyle w:val="ListParagraph"/>
        <w:numPr>
          <w:ilvl w:val="0"/>
          <w:numId w:val="18"/>
        </w:numPr>
      </w:pPr>
      <w:r>
        <w:t xml:space="preserve">Select </w:t>
      </w:r>
      <w:r>
        <w:rPr>
          <w:rStyle w:val="Strong"/>
        </w:rPr>
        <w:t>TLS encryption</w:t>
      </w:r>
      <w:r>
        <w:t xml:space="preserve"> for encryption </w:t>
      </w:r>
      <w:r w:rsidRPr="002266FE">
        <w:rPr>
          <w:rStyle w:val="HTMLCode"/>
          <w:rFonts w:eastAsiaTheme="minorHAnsi"/>
        </w:rPr>
        <w:t xml:space="preserve">within the </w:t>
      </w:r>
      <w:r w:rsidRPr="002266FE">
        <w:rPr>
          <w:rStyle w:val="HTMLCode"/>
          <w:rFonts w:eastAsiaTheme="minorHAnsi"/>
        </w:rPr>
        <w:t>cluster.</w:t>
      </w:r>
    </w:p>
    <w:p w14:paraId="4EAE91A4" w14:textId="218F512C" w:rsidR="002266FE" w:rsidRDefault="002266FE" w:rsidP="002266FE">
      <w:pPr>
        <w:pStyle w:val="ListParagraph"/>
        <w:numPr>
          <w:ilvl w:val="0"/>
          <w:numId w:val="18"/>
        </w:numPr>
      </w:pPr>
      <w:r>
        <w:t xml:space="preserve">Select </w:t>
      </w:r>
      <w:r w:rsidRPr="002266FE">
        <w:rPr>
          <w:rStyle w:val="HTMLCode"/>
          <w:rFonts w:eastAsiaTheme="majorEastAsia"/>
        </w:rPr>
        <w:t>Use AWS managed key</w:t>
      </w:r>
      <w:r>
        <w:t>. This means Amazon MSK will manage the encryption key for you.</w:t>
      </w:r>
    </w:p>
    <w:p w14:paraId="6CCCE9B1" w14:textId="6887D664" w:rsidR="002266FE" w:rsidRDefault="002266FE" w:rsidP="002266FE">
      <w:pPr>
        <w:pStyle w:val="ListParagraph"/>
      </w:pPr>
      <w:r>
        <w:rPr>
          <w:noProof/>
        </w:rPr>
        <w:drawing>
          <wp:inline distT="0" distB="0" distL="0" distR="0" wp14:anchorId="18AB5587" wp14:editId="5D9011A6">
            <wp:extent cx="4870450" cy="3429000"/>
            <wp:effectExtent l="0" t="0" r="635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8FE2" w14:textId="3F20E006" w:rsidR="002266FE" w:rsidRDefault="002266FE" w:rsidP="002266FE">
      <w:pPr>
        <w:pStyle w:val="ListParagraph"/>
        <w:numPr>
          <w:ilvl w:val="0"/>
          <w:numId w:val="18"/>
        </w:numPr>
      </w:pPr>
      <w:r>
        <w:t>Click Next</w:t>
      </w:r>
    </w:p>
    <w:p w14:paraId="4D2418B8" w14:textId="77777777" w:rsidR="002266FE" w:rsidRPr="002266FE" w:rsidRDefault="002266FE" w:rsidP="002266FE">
      <w:pPr>
        <w:ind w:left="360"/>
      </w:pPr>
    </w:p>
    <w:p w14:paraId="7B02082F" w14:textId="7156773C" w:rsidR="002266FE" w:rsidRDefault="002266FE">
      <w:pPr>
        <w:pStyle w:val="Heading3"/>
      </w:pPr>
      <w:r>
        <w:lastRenderedPageBreak/>
        <w:t>Monitoring</w:t>
      </w:r>
    </w:p>
    <w:p w14:paraId="1043F0FC" w14:textId="79A12E0A" w:rsidR="002266FE" w:rsidRDefault="002266FE" w:rsidP="002266FE">
      <w:pPr>
        <w:pStyle w:val="ListParagraph"/>
        <w:numPr>
          <w:ilvl w:val="0"/>
          <w:numId w:val="18"/>
        </w:numPr>
      </w:pPr>
      <w:r>
        <w:t xml:space="preserve">There are 2 types of monitoring available for Amazon MSK - </w:t>
      </w:r>
      <w:r w:rsidR="002E323E">
        <w:t>CloudWatch</w:t>
      </w:r>
      <w:r>
        <w:t xml:space="preserve"> monitoring which is available in 4 </w:t>
      </w:r>
      <w:r w:rsidR="002E323E">
        <w:t>flavors</w:t>
      </w:r>
      <w:r>
        <w:t xml:space="preserve"> (Basic, Enhanced broker-level, Enhanced topic-level, and Enhanced partition-level)</w:t>
      </w:r>
      <w:r>
        <w:t>.</w:t>
      </w:r>
    </w:p>
    <w:p w14:paraId="5D9FDCA9" w14:textId="153321D4" w:rsidR="002266FE" w:rsidRPr="002266FE" w:rsidRDefault="002266FE" w:rsidP="002266FE">
      <w:pPr>
        <w:pStyle w:val="ListParagraph"/>
        <w:numPr>
          <w:ilvl w:val="0"/>
          <w:numId w:val="18"/>
        </w:numPr>
      </w:pPr>
      <w:r>
        <w:t>Select Basic Monitoring</w:t>
      </w:r>
    </w:p>
    <w:p w14:paraId="3723078B" w14:textId="48A207CC" w:rsidR="002266FE" w:rsidRDefault="002266FE">
      <w:pPr>
        <w:pStyle w:val="Heading3"/>
      </w:pPr>
      <w:r>
        <w:t>Broker Log Delivery</w:t>
      </w:r>
    </w:p>
    <w:p w14:paraId="35A79FB8" w14:textId="348A2918" w:rsidR="002266FE" w:rsidRPr="002266FE" w:rsidRDefault="002266FE" w:rsidP="002266FE">
      <w:r w:rsidRPr="002266FE">
        <w:t xml:space="preserve">We are going to configure the cluster to send any broker logs to </w:t>
      </w:r>
      <w:r w:rsidR="002E323E" w:rsidRPr="002266FE">
        <w:t>CloudWatch</w:t>
      </w:r>
      <w:r w:rsidRPr="002266FE">
        <w:t xml:space="preserve"> Logs, which will provide us with an easy way to work with the logs.</w:t>
      </w:r>
    </w:p>
    <w:p w14:paraId="7AA7239E" w14:textId="77777777" w:rsidR="002266FE" w:rsidRPr="002266FE" w:rsidRDefault="002266FE" w:rsidP="002266FE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2266FE">
        <w:rPr>
          <w:rFonts w:cstheme="minorHAnsi"/>
        </w:rPr>
        <w:t xml:space="preserve">Click </w:t>
      </w:r>
      <w:r w:rsidRPr="002266FE">
        <w:rPr>
          <w:rFonts w:cstheme="minorHAnsi"/>
          <w:sz w:val="20"/>
          <w:szCs w:val="20"/>
        </w:rPr>
        <w:t>Deliver to Amazon CloudWatch Logs</w:t>
      </w:r>
      <w:r w:rsidRPr="002266FE">
        <w:rPr>
          <w:rFonts w:cstheme="minorHAnsi"/>
        </w:rPr>
        <w:t xml:space="preserve"> - this will expand a new section where you will enter the ARN for the log group. To do this we will need to create a log group first.</w:t>
      </w:r>
    </w:p>
    <w:p w14:paraId="790E5310" w14:textId="0F7C39C8" w:rsidR="002266FE" w:rsidRPr="002266FE" w:rsidRDefault="002266FE" w:rsidP="002266FE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2266FE">
        <w:rPr>
          <w:rFonts w:cstheme="minorHAnsi"/>
        </w:rPr>
        <w:t xml:space="preserve">Click on </w:t>
      </w:r>
      <w:r w:rsidRPr="002266FE">
        <w:rPr>
          <w:rFonts w:cstheme="minorHAnsi"/>
          <w:sz w:val="20"/>
          <w:szCs w:val="20"/>
        </w:rPr>
        <w:t>visit Amazon CloudWatch Logs console</w:t>
      </w:r>
      <w:r w:rsidRPr="002266FE">
        <w:rPr>
          <w:rFonts w:cstheme="minorHAnsi"/>
        </w:rPr>
        <w:t xml:space="preserve"> - this will open a new tab in the CloudWatch Logs </w:t>
      </w:r>
      <w:r w:rsidR="002E323E" w:rsidRPr="002266FE">
        <w:rPr>
          <w:rFonts w:cstheme="minorHAnsi"/>
        </w:rPr>
        <w:t>console.</w:t>
      </w:r>
    </w:p>
    <w:p w14:paraId="359597F5" w14:textId="30471626" w:rsidR="002266FE" w:rsidRPr="002266FE" w:rsidRDefault="002266FE" w:rsidP="002266FE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2266FE">
        <w:rPr>
          <w:rFonts w:cstheme="minorHAnsi"/>
        </w:rPr>
        <w:t xml:space="preserve">Click on </w:t>
      </w:r>
      <w:r w:rsidRPr="002266FE">
        <w:rPr>
          <w:rFonts w:cstheme="minorHAnsi"/>
          <w:sz w:val="20"/>
          <w:szCs w:val="20"/>
        </w:rPr>
        <w:t>Create Log Group</w:t>
      </w:r>
      <w:r w:rsidRPr="002266FE">
        <w:rPr>
          <w:rFonts w:cstheme="minorHAnsi"/>
        </w:rPr>
        <w:t xml:space="preserve"> in the top right </w:t>
      </w:r>
      <w:r w:rsidR="002E323E" w:rsidRPr="002266FE">
        <w:rPr>
          <w:rFonts w:cstheme="minorHAnsi"/>
        </w:rPr>
        <w:t>corner.</w:t>
      </w:r>
    </w:p>
    <w:p w14:paraId="46F35151" w14:textId="782674C8" w:rsidR="002266FE" w:rsidRPr="002266FE" w:rsidRDefault="002266FE" w:rsidP="002266FE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2266FE">
        <w:rPr>
          <w:rFonts w:cstheme="minorHAnsi"/>
        </w:rPr>
        <w:t xml:space="preserve">Enter your log group name and click </w:t>
      </w:r>
      <w:r w:rsidR="002E323E" w:rsidRPr="002266FE">
        <w:rPr>
          <w:rFonts w:cstheme="minorHAnsi"/>
          <w:sz w:val="20"/>
          <w:szCs w:val="20"/>
        </w:rPr>
        <w:t>Create.</w:t>
      </w:r>
    </w:p>
    <w:p w14:paraId="7F837CEB" w14:textId="227BD38E" w:rsidR="002266FE" w:rsidRPr="002266FE" w:rsidRDefault="002266FE" w:rsidP="002266FE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2266FE">
        <w:rPr>
          <w:rFonts w:cstheme="minorHAnsi"/>
        </w:rPr>
        <w:t xml:space="preserve">You can now close this </w:t>
      </w:r>
      <w:r w:rsidR="002E323E" w:rsidRPr="002266FE">
        <w:rPr>
          <w:rFonts w:cstheme="minorHAnsi"/>
        </w:rPr>
        <w:t>tab.</w:t>
      </w:r>
    </w:p>
    <w:p w14:paraId="725C442C" w14:textId="7B5F04AE" w:rsidR="002266FE" w:rsidRPr="002266FE" w:rsidRDefault="002266FE" w:rsidP="002266FE">
      <w:pPr>
        <w:pStyle w:val="ListParagraph"/>
        <w:numPr>
          <w:ilvl w:val="0"/>
          <w:numId w:val="20"/>
        </w:numPr>
        <w:jc w:val="both"/>
        <w:rPr>
          <w:rFonts w:cstheme="minorHAnsi"/>
        </w:rPr>
      </w:pPr>
      <w:r w:rsidRPr="002266FE">
        <w:rPr>
          <w:rFonts w:cstheme="minorHAnsi"/>
        </w:rPr>
        <w:t xml:space="preserve">You should be back in your MSK Cluster Creation window - click </w:t>
      </w:r>
      <w:r w:rsidRPr="002266FE">
        <w:rPr>
          <w:rFonts w:cstheme="minorHAnsi"/>
          <w:sz w:val="20"/>
          <w:szCs w:val="20"/>
        </w:rPr>
        <w:t>Browse</w:t>
      </w:r>
      <w:r w:rsidRPr="002266FE">
        <w:rPr>
          <w:rFonts w:cstheme="minorHAnsi"/>
        </w:rPr>
        <w:t xml:space="preserve"> button, and then check the circle beside </w:t>
      </w:r>
      <w:r w:rsidR="002E323E">
        <w:rPr>
          <w:rFonts w:cstheme="minorHAnsi"/>
          <w:sz w:val="20"/>
          <w:szCs w:val="20"/>
        </w:rPr>
        <w:t>loggroupname</w:t>
      </w:r>
      <w:r w:rsidRPr="002266FE">
        <w:rPr>
          <w:rFonts w:cstheme="minorHAnsi"/>
        </w:rPr>
        <w:t xml:space="preserve"> and then click </w:t>
      </w:r>
      <w:r w:rsidR="002E323E" w:rsidRPr="002266FE">
        <w:rPr>
          <w:rFonts w:cstheme="minorHAnsi"/>
          <w:sz w:val="20"/>
          <w:szCs w:val="20"/>
        </w:rPr>
        <w:t>Choose.</w:t>
      </w:r>
    </w:p>
    <w:p w14:paraId="48A677B2" w14:textId="77777777" w:rsidR="002266FE" w:rsidRPr="002266FE" w:rsidRDefault="002266FE" w:rsidP="002266FE"/>
    <w:p w14:paraId="37702ABF" w14:textId="3A0D2219" w:rsidR="002E323E" w:rsidRDefault="002E323E">
      <w:pPr>
        <w:pStyle w:val="Heading3"/>
      </w:pPr>
      <w:r>
        <w:t>Cluster Tags</w:t>
      </w:r>
    </w:p>
    <w:p w14:paraId="0014D6EB" w14:textId="1A2F4D18" w:rsidR="002E323E" w:rsidRPr="002E323E" w:rsidRDefault="002E323E" w:rsidP="002E323E">
      <w:pPr>
        <w:pStyle w:val="ListParagraph"/>
        <w:numPr>
          <w:ilvl w:val="0"/>
          <w:numId w:val="23"/>
        </w:numPr>
      </w:pPr>
      <w:r w:rsidRPr="002E323E">
        <w:t xml:space="preserve">Under key enter </w:t>
      </w:r>
      <w:r w:rsidRPr="002E323E">
        <w:rPr>
          <w:rFonts w:ascii="Courier New" w:hAnsi="Courier New" w:cs="Courier New"/>
          <w:sz w:val="20"/>
          <w:szCs w:val="20"/>
        </w:rPr>
        <w:t>Name</w:t>
      </w:r>
      <w:r w:rsidRPr="002E323E">
        <w:t xml:space="preserve"> and in value</w:t>
      </w:r>
      <w:r>
        <w:t>.</w:t>
      </w:r>
    </w:p>
    <w:p w14:paraId="0B8475A9" w14:textId="6F547283" w:rsidR="002E323E" w:rsidRPr="002E323E" w:rsidRDefault="002E323E" w:rsidP="002E323E">
      <w:pPr>
        <w:pStyle w:val="ListParagraph"/>
        <w:numPr>
          <w:ilvl w:val="0"/>
          <w:numId w:val="23"/>
        </w:numPr>
      </w:pPr>
      <w:r w:rsidRPr="002E323E">
        <w:t xml:space="preserve">Click </w:t>
      </w:r>
      <w:r w:rsidRPr="002E323E">
        <w:rPr>
          <w:b/>
          <w:bCs/>
        </w:rPr>
        <w:t>Next</w:t>
      </w:r>
    </w:p>
    <w:p w14:paraId="24ECE1BB" w14:textId="105EBF9F" w:rsidR="002E323E" w:rsidRDefault="002E323E">
      <w:pPr>
        <w:pStyle w:val="Heading3"/>
      </w:pPr>
      <w:r>
        <w:t>Review and Create</w:t>
      </w:r>
    </w:p>
    <w:p w14:paraId="337871E4" w14:textId="2EB6060E" w:rsidR="002E323E" w:rsidRDefault="002E323E" w:rsidP="002E323E">
      <w:pPr>
        <w:rPr>
          <w:rStyle w:val="Strong"/>
        </w:rPr>
      </w:pPr>
      <w:r>
        <w:t xml:space="preserve">Scroll to the bottom and click </w:t>
      </w:r>
      <w:r>
        <w:rPr>
          <w:rStyle w:val="Strong"/>
        </w:rPr>
        <w:t>Create cluster</w:t>
      </w:r>
      <w:r>
        <w:rPr>
          <w:rStyle w:val="Strong"/>
        </w:rPr>
        <w:t>.</w:t>
      </w:r>
    </w:p>
    <w:p w14:paraId="2EC68E16" w14:textId="77777777" w:rsidR="002E323E" w:rsidRPr="002E323E" w:rsidRDefault="002E323E" w:rsidP="002E323E">
      <w:pPr>
        <w:rPr>
          <w:b/>
          <w:bCs/>
        </w:rPr>
      </w:pPr>
    </w:p>
    <w:p w14:paraId="12459C84" w14:textId="0CC1252C" w:rsidR="002E323E" w:rsidRDefault="002E323E">
      <w:pPr>
        <w:pStyle w:val="Heading2"/>
      </w:pPr>
      <w:r>
        <w:t>Working with Kafka</w:t>
      </w:r>
    </w:p>
    <w:p w14:paraId="41372DC8" w14:textId="01DEEDD3" w:rsidR="008111AC" w:rsidRDefault="008111AC" w:rsidP="008111AC">
      <w:r>
        <w:t xml:space="preserve">Pre-Requisites </w:t>
      </w:r>
    </w:p>
    <w:p w14:paraId="6F7255FC" w14:textId="08316216" w:rsidR="008111AC" w:rsidRDefault="008111AC" w:rsidP="008111AC">
      <w:pPr>
        <w:pStyle w:val="ListParagraph"/>
        <w:numPr>
          <w:ilvl w:val="0"/>
          <w:numId w:val="25"/>
        </w:numPr>
      </w:pPr>
      <w:r>
        <w:t>Java JVM</w:t>
      </w:r>
    </w:p>
    <w:p w14:paraId="13D653CA" w14:textId="6CD6941C" w:rsidR="008111AC" w:rsidRDefault="008111AC" w:rsidP="008111AC">
      <w:pPr>
        <w:pStyle w:val="ListParagraph"/>
        <w:numPr>
          <w:ilvl w:val="0"/>
          <w:numId w:val="25"/>
        </w:numPr>
      </w:pPr>
      <w:r>
        <w:t>Kafka source/binary files</w:t>
      </w:r>
    </w:p>
    <w:p w14:paraId="74345DC8" w14:textId="194CC646" w:rsidR="008111AC" w:rsidRDefault="008111AC" w:rsidP="008111AC">
      <w:pPr>
        <w:pStyle w:val="ListParagraph"/>
        <w:numPr>
          <w:ilvl w:val="0"/>
          <w:numId w:val="25"/>
        </w:numPr>
      </w:pPr>
      <w:r>
        <w:t>Link jvm cacert folder with kafka</w:t>
      </w:r>
    </w:p>
    <w:p w14:paraId="2CD7B1EC" w14:textId="30429910" w:rsidR="008111AC" w:rsidRDefault="008111AC" w:rsidP="008111AC">
      <w:pPr>
        <w:pStyle w:val="ListParagraph"/>
        <w:numPr>
          <w:ilvl w:val="1"/>
          <w:numId w:val="25"/>
        </w:numPr>
      </w:pPr>
      <w:r>
        <w:t>Copy the path of the cacert folder under jvm open jdk and create a tmp file.</w:t>
      </w:r>
    </w:p>
    <w:p w14:paraId="52C67AC2" w14:textId="56CE1684" w:rsidR="008111AC" w:rsidRDefault="008111AC" w:rsidP="008111AC">
      <w:pPr>
        <w:pStyle w:val="ListParagraph"/>
        <w:numPr>
          <w:ilvl w:val="1"/>
          <w:numId w:val="25"/>
        </w:numPr>
      </w:pPr>
      <w:r w:rsidRPr="008111AC">
        <w:t>sudo cp /usr/lib/jvm/jre-1.8.0-openjdk/lib/security/cacerts /tmp/kafka.client.truststore.jks</w:t>
      </w:r>
    </w:p>
    <w:p w14:paraId="05F6208D" w14:textId="2786E38F" w:rsidR="008111AC" w:rsidRDefault="008111AC" w:rsidP="008111AC">
      <w:pPr>
        <w:pStyle w:val="ListParagraph"/>
        <w:numPr>
          <w:ilvl w:val="1"/>
          <w:numId w:val="25"/>
        </w:numPr>
      </w:pPr>
      <w:r>
        <w:t>Traverse back to kafka folder and under bin create a new file with name client.properties and enter the following.</w:t>
      </w:r>
    </w:p>
    <w:p w14:paraId="3CE9248E" w14:textId="77777777" w:rsidR="008111AC" w:rsidRDefault="008111AC" w:rsidP="008111AC">
      <w:pPr>
        <w:pStyle w:val="ListParagraph"/>
        <w:numPr>
          <w:ilvl w:val="2"/>
          <w:numId w:val="25"/>
        </w:numPr>
      </w:pPr>
      <w:r>
        <w:t>security.protocol=SSl</w:t>
      </w:r>
    </w:p>
    <w:p w14:paraId="03867829" w14:textId="57D093D6" w:rsidR="008111AC" w:rsidRPr="008111AC" w:rsidRDefault="008111AC" w:rsidP="008111AC">
      <w:pPr>
        <w:pStyle w:val="ListParagraph"/>
        <w:numPr>
          <w:ilvl w:val="2"/>
          <w:numId w:val="25"/>
        </w:numPr>
      </w:pPr>
      <w:r>
        <w:t>ssl.truststore.location=/tmp/kafka.client.truststore.jks</w:t>
      </w:r>
    </w:p>
    <w:p w14:paraId="0830AA67" w14:textId="6BD9991F" w:rsidR="002E323E" w:rsidRDefault="002E323E" w:rsidP="002E323E">
      <w:r>
        <w:t>Describe the Kafka and copy the zookeeper URL or get it from the Console.</w:t>
      </w:r>
    </w:p>
    <w:p w14:paraId="05DA26C3" w14:textId="4DA91FB2" w:rsidR="002E323E" w:rsidRDefault="002E323E" w:rsidP="002E323E">
      <w:pPr>
        <w:pStyle w:val="ListParagraph"/>
        <w:numPr>
          <w:ilvl w:val="0"/>
          <w:numId w:val="24"/>
        </w:numPr>
      </w:pPr>
      <w:r w:rsidRPr="002E323E">
        <w:t xml:space="preserve">aws kafka describe-cluster --region </w:t>
      </w:r>
      <w:r w:rsidR="008111AC">
        <w:t>&lt;</w:t>
      </w:r>
      <w:r>
        <w:t>region-name</w:t>
      </w:r>
      <w:r w:rsidR="008111AC">
        <w:t>&gt;</w:t>
      </w:r>
      <w:r w:rsidRPr="002E323E">
        <w:t xml:space="preserve"> --cluster-arn </w:t>
      </w:r>
      <w:r>
        <w:t>&lt;arn of the Cluster&gt;</w:t>
      </w:r>
    </w:p>
    <w:p w14:paraId="44F518F5" w14:textId="35360732" w:rsidR="002E323E" w:rsidRPr="002E323E" w:rsidRDefault="002E323E" w:rsidP="002E323E">
      <w:pPr>
        <w:rPr>
          <w:b/>
          <w:bCs/>
          <w:sz w:val="24"/>
          <w:szCs w:val="24"/>
        </w:rPr>
      </w:pPr>
      <w:r w:rsidRPr="002E323E">
        <w:rPr>
          <w:b/>
          <w:bCs/>
          <w:sz w:val="24"/>
          <w:szCs w:val="24"/>
        </w:rPr>
        <w:lastRenderedPageBreak/>
        <w:t>Create a Topic</w:t>
      </w:r>
    </w:p>
    <w:p w14:paraId="01ED0473" w14:textId="0BCFE8B1" w:rsidR="002E323E" w:rsidRDefault="002E323E" w:rsidP="002E323E">
      <w:r>
        <w:t xml:space="preserve">Traverse to the path where kafka is downloaded. </w:t>
      </w:r>
    </w:p>
    <w:p w14:paraId="583A4481" w14:textId="7DAF3AC4" w:rsidR="002E323E" w:rsidRDefault="002E323E" w:rsidP="002E323E">
      <w:pPr>
        <w:pStyle w:val="ListParagraph"/>
        <w:numPr>
          <w:ilvl w:val="0"/>
          <w:numId w:val="24"/>
        </w:numPr>
      </w:pPr>
      <w:r w:rsidRPr="002E323E">
        <w:t>bin/kafka-topics.sh --create --zookeeper "</w:t>
      </w:r>
      <w:r>
        <w:t>zookeeper URL</w:t>
      </w:r>
      <w:r w:rsidRPr="002E323E">
        <w:t xml:space="preserve">" --replication-factor 2 --partitions 1 --topic </w:t>
      </w:r>
      <w:r>
        <w:t>&lt;topic-name&gt;</w:t>
      </w:r>
    </w:p>
    <w:p w14:paraId="16FFEDD5" w14:textId="0704FAAD" w:rsidR="002E323E" w:rsidRPr="002E323E" w:rsidRDefault="002E323E" w:rsidP="002E323E">
      <w:pPr>
        <w:rPr>
          <w:b/>
          <w:bCs/>
          <w:sz w:val="24"/>
          <w:szCs w:val="24"/>
        </w:rPr>
      </w:pPr>
      <w:r w:rsidRPr="002E323E">
        <w:rPr>
          <w:b/>
          <w:bCs/>
          <w:sz w:val="24"/>
          <w:szCs w:val="24"/>
        </w:rPr>
        <w:t>List Topic</w:t>
      </w:r>
    </w:p>
    <w:p w14:paraId="68339925" w14:textId="24769089" w:rsidR="002E323E" w:rsidRDefault="002E323E" w:rsidP="002E323E">
      <w:pPr>
        <w:pStyle w:val="ListParagraph"/>
        <w:numPr>
          <w:ilvl w:val="0"/>
          <w:numId w:val="24"/>
        </w:numPr>
      </w:pPr>
      <w:r w:rsidRPr="002E323E">
        <w:t>bin/kafka-topics.sh --list --zookeeper "</w:t>
      </w:r>
      <w:r>
        <w:t>zookeeper URL</w:t>
      </w:r>
      <w:r w:rsidRPr="002E323E">
        <w:t>"</w:t>
      </w:r>
    </w:p>
    <w:p w14:paraId="751EF175" w14:textId="7A66A792" w:rsidR="002E323E" w:rsidRDefault="002E323E" w:rsidP="002E323E">
      <w:pPr>
        <w:rPr>
          <w:b/>
          <w:bCs/>
          <w:sz w:val="24"/>
          <w:szCs w:val="24"/>
        </w:rPr>
      </w:pPr>
      <w:r w:rsidRPr="002E323E">
        <w:rPr>
          <w:b/>
          <w:bCs/>
          <w:sz w:val="24"/>
          <w:szCs w:val="24"/>
        </w:rPr>
        <w:t>Delete Topic</w:t>
      </w:r>
    </w:p>
    <w:p w14:paraId="1EE1314F" w14:textId="484BE6CE" w:rsidR="002E323E" w:rsidRDefault="008111AC" w:rsidP="008111AC">
      <w:pPr>
        <w:pStyle w:val="ListParagraph"/>
        <w:numPr>
          <w:ilvl w:val="0"/>
          <w:numId w:val="24"/>
        </w:numPr>
      </w:pPr>
      <w:r w:rsidRPr="008111AC">
        <w:t>bin/kafka-topics.sh --zookeeper "</w:t>
      </w:r>
      <w:r>
        <w:t>zookeeper URL</w:t>
      </w:r>
      <w:r w:rsidRPr="008111AC">
        <w:t xml:space="preserve">"  --delete --topic </w:t>
      </w:r>
      <w:r>
        <w:t>&lt;topic-name&gt;</w:t>
      </w:r>
    </w:p>
    <w:p w14:paraId="41B7EEC4" w14:textId="4B985042" w:rsidR="008111AC" w:rsidRDefault="008111AC" w:rsidP="008111AC">
      <w:pPr>
        <w:rPr>
          <w:b/>
          <w:bCs/>
          <w:sz w:val="24"/>
          <w:szCs w:val="24"/>
        </w:rPr>
      </w:pPr>
      <w:r w:rsidRPr="008111AC">
        <w:rPr>
          <w:b/>
          <w:bCs/>
          <w:sz w:val="24"/>
          <w:szCs w:val="24"/>
        </w:rPr>
        <w:t>Get Bootstrap Details</w:t>
      </w:r>
    </w:p>
    <w:p w14:paraId="0E04C2EE" w14:textId="72EE182E" w:rsidR="008111AC" w:rsidRDefault="008111AC" w:rsidP="008111AC">
      <w:pPr>
        <w:pStyle w:val="ListParagraph"/>
        <w:numPr>
          <w:ilvl w:val="0"/>
          <w:numId w:val="24"/>
        </w:numPr>
      </w:pPr>
      <w:r w:rsidRPr="008111AC">
        <w:t xml:space="preserve">aws kafka get-bootstrap-brokers --cluster-arn </w:t>
      </w:r>
      <w:r>
        <w:t>&lt;arn of the cluster&gt;</w:t>
      </w:r>
      <w:r w:rsidRPr="008111AC">
        <w:t xml:space="preserve">--region </w:t>
      </w:r>
      <w:r>
        <w:t>&lt;region-name&gt;</w:t>
      </w:r>
    </w:p>
    <w:p w14:paraId="4B545F52" w14:textId="407968F1" w:rsidR="008111AC" w:rsidRPr="008111AC" w:rsidRDefault="008111AC" w:rsidP="008111AC">
      <w:pPr>
        <w:rPr>
          <w:sz w:val="24"/>
          <w:szCs w:val="24"/>
        </w:rPr>
      </w:pPr>
      <w:r w:rsidRPr="008111AC">
        <w:rPr>
          <w:sz w:val="24"/>
          <w:szCs w:val="24"/>
        </w:rPr>
        <w:t>Open two sessions one for producer and one for consumer</w:t>
      </w:r>
    </w:p>
    <w:p w14:paraId="1A4B29C3" w14:textId="76AF4573" w:rsidR="008111AC" w:rsidRPr="008111AC" w:rsidRDefault="008111AC" w:rsidP="008111AC">
      <w:pPr>
        <w:rPr>
          <w:b/>
          <w:bCs/>
        </w:rPr>
      </w:pPr>
      <w:r w:rsidRPr="008111AC">
        <w:rPr>
          <w:b/>
          <w:bCs/>
        </w:rPr>
        <w:t>In the Producer session enter the following command to start producing messages.</w:t>
      </w:r>
    </w:p>
    <w:p w14:paraId="70EE43E0" w14:textId="5290A23F" w:rsidR="008111AC" w:rsidRDefault="008111AC" w:rsidP="008111AC">
      <w:r>
        <w:t>Traverse into the bin folder under kafka and run this command.</w:t>
      </w:r>
    </w:p>
    <w:p w14:paraId="2AB37088" w14:textId="7D70B6D6" w:rsidR="008111AC" w:rsidRDefault="008111AC" w:rsidP="008111AC">
      <w:pPr>
        <w:pStyle w:val="ListParagraph"/>
        <w:numPr>
          <w:ilvl w:val="0"/>
          <w:numId w:val="24"/>
        </w:numPr>
      </w:pPr>
      <w:r w:rsidRPr="008111AC">
        <w:t>./kafka-console-producer.sh --broker-list "</w:t>
      </w:r>
      <w:r>
        <w:t>bootstrap url</w:t>
      </w:r>
      <w:r w:rsidRPr="008111AC">
        <w:t xml:space="preserve">" --producer.config client.properties --topic </w:t>
      </w:r>
      <w:r>
        <w:t>&lt;topic-name&gt;</w:t>
      </w:r>
    </w:p>
    <w:p w14:paraId="6D322126" w14:textId="77777777" w:rsidR="008111AC" w:rsidRDefault="008111AC" w:rsidP="008111AC"/>
    <w:p w14:paraId="3B06212B" w14:textId="1FA7E4FB" w:rsidR="008111AC" w:rsidRPr="008111AC" w:rsidRDefault="008111AC" w:rsidP="008111AC">
      <w:pPr>
        <w:rPr>
          <w:b/>
          <w:bCs/>
        </w:rPr>
      </w:pPr>
      <w:r w:rsidRPr="008111AC">
        <w:rPr>
          <w:b/>
          <w:bCs/>
        </w:rPr>
        <w:t xml:space="preserve">In the </w:t>
      </w:r>
      <w:r w:rsidRPr="008111AC">
        <w:rPr>
          <w:b/>
          <w:bCs/>
        </w:rPr>
        <w:t>Consumer</w:t>
      </w:r>
      <w:r w:rsidRPr="008111AC">
        <w:rPr>
          <w:b/>
          <w:bCs/>
        </w:rPr>
        <w:t xml:space="preserve"> session enter the following command to start producing messages.</w:t>
      </w:r>
    </w:p>
    <w:p w14:paraId="753341B7" w14:textId="79CAA0C4" w:rsidR="008111AC" w:rsidRDefault="008111AC" w:rsidP="008111AC">
      <w:r>
        <w:t xml:space="preserve">Traverse into the bin folder under kafka and run this </w:t>
      </w:r>
      <w:r>
        <w:t>command.</w:t>
      </w:r>
    </w:p>
    <w:p w14:paraId="137C43DD" w14:textId="3FDE6108" w:rsidR="008111AC" w:rsidRDefault="008111AC" w:rsidP="008111AC">
      <w:pPr>
        <w:pStyle w:val="ListParagraph"/>
        <w:numPr>
          <w:ilvl w:val="0"/>
          <w:numId w:val="24"/>
        </w:numPr>
      </w:pPr>
      <w:r w:rsidRPr="008111AC">
        <w:t>./kafka-console-consumer.sh --bootstrap-server "</w:t>
      </w:r>
      <w:r>
        <w:t>bootstrap url</w:t>
      </w:r>
      <w:r w:rsidRPr="008111AC">
        <w:t>" --consumer.config client.properties --topic demotopic --from-beginning</w:t>
      </w:r>
    </w:p>
    <w:p w14:paraId="5515A920" w14:textId="77777777" w:rsidR="008111AC" w:rsidRDefault="008111AC" w:rsidP="008111AC"/>
    <w:p w14:paraId="3C74CD93" w14:textId="4F592B5B" w:rsidR="008111AC" w:rsidRPr="008111AC" w:rsidRDefault="008111AC" w:rsidP="008111AC">
      <w:r>
        <w:t>The messages entered on the Producer session will be available on the consumer.</w:t>
      </w:r>
    </w:p>
    <w:sectPr w:rsidR="008111AC" w:rsidRPr="0081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45B"/>
    <w:multiLevelType w:val="hybridMultilevel"/>
    <w:tmpl w:val="CC0ED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A649F"/>
    <w:multiLevelType w:val="hybridMultilevel"/>
    <w:tmpl w:val="E4645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D1468"/>
    <w:multiLevelType w:val="multilevel"/>
    <w:tmpl w:val="26F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4A1A90"/>
    <w:multiLevelType w:val="hybridMultilevel"/>
    <w:tmpl w:val="ED488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F0051"/>
    <w:multiLevelType w:val="multilevel"/>
    <w:tmpl w:val="996C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E00FB7"/>
    <w:multiLevelType w:val="hybridMultilevel"/>
    <w:tmpl w:val="366AF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94EA1"/>
    <w:multiLevelType w:val="multilevel"/>
    <w:tmpl w:val="69A6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A27F0"/>
    <w:multiLevelType w:val="hybridMultilevel"/>
    <w:tmpl w:val="C73E0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A2A87"/>
    <w:multiLevelType w:val="hybridMultilevel"/>
    <w:tmpl w:val="2D7A0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47026"/>
    <w:multiLevelType w:val="multilevel"/>
    <w:tmpl w:val="72BC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41C3E"/>
    <w:multiLevelType w:val="multilevel"/>
    <w:tmpl w:val="78CE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F14329"/>
    <w:multiLevelType w:val="hybridMultilevel"/>
    <w:tmpl w:val="771A9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F3328"/>
    <w:multiLevelType w:val="multilevel"/>
    <w:tmpl w:val="7388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421956"/>
    <w:multiLevelType w:val="multilevel"/>
    <w:tmpl w:val="7D04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BC113F"/>
    <w:multiLevelType w:val="multilevel"/>
    <w:tmpl w:val="9AB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655528"/>
    <w:multiLevelType w:val="multilevel"/>
    <w:tmpl w:val="72FC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C139B8"/>
    <w:multiLevelType w:val="multilevel"/>
    <w:tmpl w:val="0EF29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6D487E"/>
    <w:multiLevelType w:val="hybridMultilevel"/>
    <w:tmpl w:val="8EBC2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DA76E3"/>
    <w:multiLevelType w:val="hybridMultilevel"/>
    <w:tmpl w:val="57000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610267"/>
    <w:multiLevelType w:val="hybridMultilevel"/>
    <w:tmpl w:val="B7A27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24F9F"/>
    <w:multiLevelType w:val="hybridMultilevel"/>
    <w:tmpl w:val="B6EC1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86481"/>
    <w:multiLevelType w:val="multilevel"/>
    <w:tmpl w:val="C638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402CEF"/>
    <w:multiLevelType w:val="multilevel"/>
    <w:tmpl w:val="FEFC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7253C"/>
    <w:multiLevelType w:val="hybridMultilevel"/>
    <w:tmpl w:val="746CD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F0692D"/>
    <w:multiLevelType w:val="multilevel"/>
    <w:tmpl w:val="6D16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723681">
    <w:abstractNumId w:val="4"/>
  </w:num>
  <w:num w:numId="2" w16cid:durableId="1090663513">
    <w:abstractNumId w:val="2"/>
  </w:num>
  <w:num w:numId="3" w16cid:durableId="1748072461">
    <w:abstractNumId w:val="14"/>
  </w:num>
  <w:num w:numId="4" w16cid:durableId="17200322">
    <w:abstractNumId w:val="13"/>
  </w:num>
  <w:num w:numId="5" w16cid:durableId="1271083399">
    <w:abstractNumId w:val="18"/>
  </w:num>
  <w:num w:numId="6" w16cid:durableId="655036210">
    <w:abstractNumId w:val="9"/>
  </w:num>
  <w:num w:numId="7" w16cid:durableId="533616306">
    <w:abstractNumId w:val="21"/>
  </w:num>
  <w:num w:numId="8" w16cid:durableId="1060328148">
    <w:abstractNumId w:val="12"/>
  </w:num>
  <w:num w:numId="9" w16cid:durableId="1479952227">
    <w:abstractNumId w:val="23"/>
  </w:num>
  <w:num w:numId="10" w16cid:durableId="1714161126">
    <w:abstractNumId w:val="15"/>
  </w:num>
  <w:num w:numId="11" w16cid:durableId="231041239">
    <w:abstractNumId w:val="17"/>
  </w:num>
  <w:num w:numId="12" w16cid:durableId="987981918">
    <w:abstractNumId w:val="11"/>
  </w:num>
  <w:num w:numId="13" w16cid:durableId="2036617850">
    <w:abstractNumId w:val="24"/>
  </w:num>
  <w:num w:numId="14" w16cid:durableId="470748944">
    <w:abstractNumId w:val="7"/>
  </w:num>
  <w:num w:numId="15" w16cid:durableId="670257216">
    <w:abstractNumId w:val="10"/>
  </w:num>
  <w:num w:numId="16" w16cid:durableId="110590913">
    <w:abstractNumId w:val="1"/>
  </w:num>
  <w:num w:numId="17" w16cid:durableId="2121026645">
    <w:abstractNumId w:val="16"/>
  </w:num>
  <w:num w:numId="18" w16cid:durableId="1010445041">
    <w:abstractNumId w:val="8"/>
  </w:num>
  <w:num w:numId="19" w16cid:durableId="1040402280">
    <w:abstractNumId w:val="6"/>
  </w:num>
  <w:num w:numId="20" w16cid:durableId="1089619882">
    <w:abstractNumId w:val="5"/>
  </w:num>
  <w:num w:numId="21" w16cid:durableId="175727319">
    <w:abstractNumId w:val="22"/>
  </w:num>
  <w:num w:numId="22" w16cid:durableId="1640378762">
    <w:abstractNumId w:val="19"/>
  </w:num>
  <w:num w:numId="23" w16cid:durableId="1737897342">
    <w:abstractNumId w:val="0"/>
  </w:num>
  <w:num w:numId="24" w16cid:durableId="1718969060">
    <w:abstractNumId w:val="3"/>
  </w:num>
  <w:num w:numId="25" w16cid:durableId="419489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B3"/>
    <w:rsid w:val="001B5DB3"/>
    <w:rsid w:val="002266FE"/>
    <w:rsid w:val="002E323E"/>
    <w:rsid w:val="00601777"/>
    <w:rsid w:val="008111AC"/>
    <w:rsid w:val="008C46A5"/>
    <w:rsid w:val="00C22E6E"/>
    <w:rsid w:val="00CE0F01"/>
    <w:rsid w:val="00D46725"/>
    <w:rsid w:val="00D7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6C12"/>
  <w15:chartTrackingRefBased/>
  <w15:docId w15:val="{E7AC6A67-2C6C-46F0-8F5B-D42880C1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D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D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67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D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D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B5DB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5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E0F0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D4672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46725"/>
    <w:rPr>
      <w:color w:val="0000FF"/>
      <w:u w:val="single"/>
    </w:rPr>
  </w:style>
  <w:style w:type="character" w:customStyle="1" w:styleId="awsuiicon-wrapper4c84z144la453">
    <w:name w:val="awsui_icon-wrapper_4c84z_144la_453"/>
    <w:basedOn w:val="DefaultParagraphFont"/>
    <w:rsid w:val="00D46725"/>
  </w:style>
  <w:style w:type="character" w:styleId="HTMLCode">
    <w:name w:val="HTML Code"/>
    <w:basedOn w:val="DefaultParagraphFont"/>
    <w:uiPriority w:val="99"/>
    <w:semiHidden/>
    <w:unhideWhenUsed/>
    <w:rsid w:val="00D467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467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6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67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3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0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6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7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982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3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0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4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69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1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6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8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5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console.aws.amazon.com/msk/home?region=us-east-1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B67B8-0B20-4A59-9B3C-0AE3470BF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V</dc:creator>
  <cp:keywords/>
  <dc:description/>
  <cp:lastModifiedBy>Gautham V</cp:lastModifiedBy>
  <cp:revision>1</cp:revision>
  <dcterms:created xsi:type="dcterms:W3CDTF">2023-07-10T05:56:00Z</dcterms:created>
  <dcterms:modified xsi:type="dcterms:W3CDTF">2023-07-10T07:06:00Z</dcterms:modified>
</cp:coreProperties>
</file>