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2EDC8" w14:textId="5AFC5A9C" w:rsidR="00875403" w:rsidRPr="00875403" w:rsidRDefault="00875403" w:rsidP="00875403">
      <w:pPr>
        <w:pStyle w:val="Heading1"/>
        <w:rPr>
          <w:b/>
          <w:bCs/>
          <w:u w:val="single"/>
        </w:rPr>
      </w:pPr>
      <w:r w:rsidRPr="00875403">
        <w:rPr>
          <w:b/>
          <w:bCs/>
          <w:u w:val="single"/>
        </w:rPr>
        <w:t>Tableau Prod Requirements</w:t>
      </w:r>
    </w:p>
    <w:p w14:paraId="01A66652" w14:textId="48E664F7" w:rsidR="00875403" w:rsidRPr="00875403" w:rsidRDefault="00875403" w:rsidP="00875403">
      <w:pPr>
        <w:spacing w:before="240"/>
        <w:rPr>
          <w:sz w:val="24"/>
          <w:szCs w:val="24"/>
        </w:rPr>
      </w:pPr>
      <w:r w:rsidRPr="00875403">
        <w:rPr>
          <w:sz w:val="24"/>
          <w:szCs w:val="24"/>
        </w:rPr>
        <w:t xml:space="preserve">INSTALL TYPE: - Single </w:t>
      </w:r>
      <w:r w:rsidRPr="00875403">
        <w:rPr>
          <w:sz w:val="24"/>
          <w:szCs w:val="24"/>
        </w:rPr>
        <w:t>node.</w:t>
      </w:r>
    </w:p>
    <w:p w14:paraId="53D297F5" w14:textId="5C35D827" w:rsidR="00875403" w:rsidRPr="00875403" w:rsidRDefault="00875403" w:rsidP="00875403">
      <w:pPr>
        <w:spacing w:before="240"/>
        <w:rPr>
          <w:sz w:val="24"/>
          <w:szCs w:val="24"/>
        </w:rPr>
      </w:pPr>
      <w:r w:rsidRPr="00875403">
        <w:rPr>
          <w:sz w:val="24"/>
          <w:szCs w:val="24"/>
        </w:rPr>
        <w:t>P</w:t>
      </w:r>
      <w:r w:rsidRPr="00875403">
        <w:rPr>
          <w:sz w:val="24"/>
          <w:szCs w:val="24"/>
        </w:rPr>
        <w:t>ROCESSOR: - 64-bit (x64 chipsets)</w:t>
      </w:r>
      <w:r w:rsidRPr="00875403">
        <w:rPr>
          <w:sz w:val="24"/>
          <w:szCs w:val="24"/>
        </w:rPr>
        <w:t xml:space="preserve"> </w:t>
      </w:r>
      <w:r w:rsidRPr="00875403">
        <w:rPr>
          <w:sz w:val="24"/>
          <w:szCs w:val="24"/>
        </w:rPr>
        <w:t>Must support SSE4.2 and POPCNT instruction sets</w:t>
      </w:r>
      <w:r w:rsidRPr="00875403">
        <w:rPr>
          <w:sz w:val="24"/>
          <w:szCs w:val="24"/>
        </w:rPr>
        <w:t xml:space="preserve"> </w:t>
      </w:r>
      <w:r w:rsidRPr="00875403">
        <w:rPr>
          <w:sz w:val="24"/>
          <w:szCs w:val="24"/>
        </w:rPr>
        <w:t>ARM-based processors are not supported </w:t>
      </w:r>
    </w:p>
    <w:p w14:paraId="4C255AD6" w14:textId="70555121" w:rsidR="00875403" w:rsidRPr="00875403" w:rsidRDefault="00875403" w:rsidP="00875403">
      <w:pPr>
        <w:spacing w:before="240"/>
        <w:rPr>
          <w:sz w:val="24"/>
          <w:szCs w:val="24"/>
        </w:rPr>
      </w:pPr>
      <w:r w:rsidRPr="00875403">
        <w:rPr>
          <w:sz w:val="24"/>
          <w:szCs w:val="24"/>
        </w:rPr>
        <w:t>CPU: - 8 cores (16 vCPUs), 2.0 GHz or higher</w:t>
      </w:r>
    </w:p>
    <w:p w14:paraId="1373CAC0" w14:textId="77777777" w:rsidR="00875403" w:rsidRPr="00875403" w:rsidRDefault="00875403" w:rsidP="00875403">
      <w:pPr>
        <w:spacing w:before="240"/>
        <w:rPr>
          <w:sz w:val="24"/>
          <w:szCs w:val="24"/>
        </w:rPr>
      </w:pPr>
      <w:r w:rsidRPr="00875403">
        <w:rPr>
          <w:sz w:val="24"/>
          <w:szCs w:val="24"/>
        </w:rPr>
        <w:t>RAM: -</w:t>
      </w:r>
      <w:r w:rsidRPr="00875403">
        <w:rPr>
          <w:sz w:val="24"/>
          <w:szCs w:val="24"/>
        </w:rPr>
        <w:t xml:space="preserve"> </w:t>
      </w:r>
      <w:r w:rsidRPr="00875403">
        <w:rPr>
          <w:sz w:val="24"/>
          <w:szCs w:val="24"/>
        </w:rPr>
        <w:t>Version 2022.3 and later: 128 GB</w:t>
      </w:r>
      <w:r w:rsidRPr="00875403">
        <w:rPr>
          <w:sz w:val="24"/>
          <w:szCs w:val="24"/>
        </w:rPr>
        <w:t xml:space="preserve"> </w:t>
      </w:r>
      <w:r w:rsidRPr="00875403">
        <w:rPr>
          <w:sz w:val="24"/>
          <w:szCs w:val="24"/>
        </w:rPr>
        <w:t> </w:t>
      </w:r>
    </w:p>
    <w:p w14:paraId="7442D48D" w14:textId="6FB31FFC" w:rsidR="00875403" w:rsidRPr="00875403" w:rsidRDefault="00875403" w:rsidP="00875403">
      <w:pPr>
        <w:spacing w:before="240" w:line="360" w:lineRule="auto"/>
        <w:rPr>
          <w:sz w:val="24"/>
          <w:szCs w:val="24"/>
        </w:rPr>
      </w:pPr>
      <w:r w:rsidRPr="00875403">
        <w:rPr>
          <w:sz w:val="24"/>
          <w:szCs w:val="24"/>
        </w:rPr>
        <w:t>FREE DISK SPACE: - 500 GB - 1 TB</w:t>
      </w:r>
    </w:p>
    <w:p w14:paraId="576D7390" w14:textId="77777777" w:rsidR="00875403" w:rsidRPr="00875403" w:rsidRDefault="00875403" w:rsidP="00875403">
      <w:pPr>
        <w:pStyle w:val="Heading1"/>
        <w:rPr>
          <w:b/>
          <w:bCs/>
        </w:rPr>
      </w:pPr>
      <w:r w:rsidRPr="00875403">
        <w:rPr>
          <w:b/>
          <w:bCs/>
        </w:rPr>
        <w:t>Tableau Pre-Requisites</w:t>
      </w:r>
    </w:p>
    <w:p w14:paraId="60A123A0" w14:textId="77777777" w:rsidR="00875403" w:rsidRPr="00E42C58" w:rsidRDefault="00875403" w:rsidP="00875403">
      <w:pPr>
        <w:pStyle w:val="ListParagraph"/>
        <w:numPr>
          <w:ilvl w:val="0"/>
          <w:numId w:val="1"/>
        </w:numPr>
        <w:spacing w:before="240"/>
      </w:pPr>
      <w:r w:rsidRPr="00E42C58">
        <w:t>License</w:t>
      </w:r>
      <w:r w:rsidRPr="00E42C58">
        <w:t xml:space="preserve"> key</w:t>
      </w:r>
    </w:p>
    <w:p w14:paraId="5D30BD87" w14:textId="77777777" w:rsidR="00875403" w:rsidRPr="00E42C58" w:rsidRDefault="00875403" w:rsidP="00875403">
      <w:pPr>
        <w:pStyle w:val="ListParagraph"/>
        <w:numPr>
          <w:ilvl w:val="0"/>
          <w:numId w:val="1"/>
        </w:numPr>
        <w:spacing w:before="240"/>
      </w:pPr>
      <w:r w:rsidRPr="00E42C58">
        <w:t>Registration Details</w:t>
      </w:r>
    </w:p>
    <w:p w14:paraId="153F19EE" w14:textId="739B0EC9" w:rsidR="00875403" w:rsidRPr="00E42C58" w:rsidRDefault="00875403" w:rsidP="00875403">
      <w:pPr>
        <w:pStyle w:val="ListParagraph"/>
        <w:numPr>
          <w:ilvl w:val="0"/>
          <w:numId w:val="1"/>
        </w:numPr>
        <w:spacing w:before="240"/>
      </w:pPr>
      <w:r w:rsidRPr="00E42C58">
        <w:t>Tableau server admin username and password</w:t>
      </w:r>
    </w:p>
    <w:p w14:paraId="078CC874" w14:textId="3EF2BA52" w:rsidR="00875403" w:rsidRPr="00E42C58" w:rsidRDefault="00875403" w:rsidP="00875403">
      <w:pPr>
        <w:pStyle w:val="ListParagraph"/>
        <w:numPr>
          <w:ilvl w:val="0"/>
          <w:numId w:val="1"/>
        </w:numPr>
        <w:spacing w:before="240"/>
      </w:pPr>
      <w:r w:rsidRPr="00E42C58">
        <w:t>create root user in the ec2 instance for Tableau Service Manager.</w:t>
      </w:r>
    </w:p>
    <w:p w14:paraId="4A8568D5" w14:textId="6C0B4F5C" w:rsidR="00875403" w:rsidRDefault="00875403" w:rsidP="00875403">
      <w:pPr>
        <w:pStyle w:val="Heading1"/>
      </w:pPr>
      <w:r>
        <w:t>Tableau Installation</w:t>
      </w:r>
    </w:p>
    <w:p w14:paraId="08F05C1C" w14:textId="45C80F14" w:rsidR="00875403" w:rsidRDefault="00875403" w:rsidP="00875403">
      <w:pPr>
        <w:pStyle w:val="Heading2"/>
      </w:pPr>
      <w:r>
        <w:t>Install and Initialize TSM</w:t>
      </w:r>
    </w:p>
    <w:p w14:paraId="28898A2A" w14:textId="38C96D93" w:rsidR="00E42C58" w:rsidRDefault="00E42C58" w:rsidP="00E42C58">
      <w:pPr>
        <w:pStyle w:val="ListParagraph"/>
        <w:numPr>
          <w:ilvl w:val="0"/>
          <w:numId w:val="2"/>
        </w:numPr>
      </w:pPr>
      <w:r>
        <w:t>Install Tableau Server package and start Tableau Services Manager</w:t>
      </w:r>
    </w:p>
    <w:p w14:paraId="187FF403" w14:textId="6DBF5FA4" w:rsidR="00E42C58" w:rsidRDefault="00E42C58" w:rsidP="00F94B32">
      <w:pPr>
        <w:pStyle w:val="ListParagraph"/>
        <w:numPr>
          <w:ilvl w:val="1"/>
          <w:numId w:val="2"/>
        </w:numPr>
      </w:pPr>
      <w:r>
        <w:t>sudo yum update</w:t>
      </w:r>
    </w:p>
    <w:p w14:paraId="2646DEE3" w14:textId="268C69DB" w:rsidR="00E42C58" w:rsidRDefault="00E42C58" w:rsidP="00F94B32">
      <w:pPr>
        <w:pStyle w:val="ListParagraph"/>
        <w:numPr>
          <w:ilvl w:val="1"/>
          <w:numId w:val="2"/>
        </w:numPr>
      </w:pPr>
      <w:r>
        <w:t>sudo yum install tableau-server-&lt;version&gt;.x86_64.rpm</w:t>
      </w:r>
    </w:p>
    <w:p w14:paraId="6F1F52B7" w14:textId="48709882" w:rsidR="00E42C58" w:rsidRDefault="00E42C58" w:rsidP="00E42C58">
      <w:pPr>
        <w:pStyle w:val="ListParagraph"/>
        <w:numPr>
          <w:ilvl w:val="0"/>
          <w:numId w:val="2"/>
        </w:numPr>
      </w:pPr>
      <w:r>
        <w:t>Initialize TSM</w:t>
      </w:r>
    </w:p>
    <w:p w14:paraId="050E3430" w14:textId="55FA197D" w:rsidR="00E42C58" w:rsidRDefault="00E42C58" w:rsidP="00E42C58">
      <w:r>
        <w:tab/>
      </w:r>
      <w:r>
        <w:tab/>
      </w:r>
      <w:r>
        <w:t>Navigate to the scripts directory:</w:t>
      </w:r>
    </w:p>
    <w:p w14:paraId="26E91DE1" w14:textId="2E3C26E1" w:rsidR="00E42C58" w:rsidRDefault="00E42C58" w:rsidP="00F94B32">
      <w:pPr>
        <w:pStyle w:val="ListParagraph"/>
        <w:numPr>
          <w:ilvl w:val="0"/>
          <w:numId w:val="23"/>
        </w:numPr>
      </w:pPr>
      <w:r>
        <w:t>cd /opt/tableau/tableau_server/packages/scripts.&lt;version_code&gt;/</w:t>
      </w:r>
    </w:p>
    <w:p w14:paraId="2B4CFC3F" w14:textId="739CBE1E" w:rsidR="00E42C58" w:rsidRDefault="00E42C58" w:rsidP="00E42C58">
      <w:r>
        <w:tab/>
      </w:r>
      <w:r>
        <w:tab/>
      </w:r>
      <w:r>
        <w:t>Run the following script to start TSM:</w:t>
      </w:r>
    </w:p>
    <w:p w14:paraId="181DAD61" w14:textId="2F290B15" w:rsidR="00E42C58" w:rsidRDefault="00E42C58" w:rsidP="00F94B32">
      <w:pPr>
        <w:pStyle w:val="ListParagraph"/>
        <w:numPr>
          <w:ilvl w:val="0"/>
          <w:numId w:val="23"/>
        </w:numPr>
      </w:pPr>
      <w:r>
        <w:t>sudo ./initialize-tsm --accepteula --activation-service --&lt;optional_parameters&gt;</w:t>
      </w:r>
    </w:p>
    <w:p w14:paraId="76832CBF" w14:textId="45E872DF" w:rsidR="00875403" w:rsidRDefault="00E42C58" w:rsidP="00E42C58">
      <w:r>
        <w:tab/>
      </w:r>
      <w:r>
        <w:tab/>
      </w:r>
      <w:r>
        <w:t>Log off and log on again to the terminal before you configure Tableau Server.</w:t>
      </w:r>
    </w:p>
    <w:p w14:paraId="3D27E0CE" w14:textId="77777777" w:rsidR="00F94B32" w:rsidRPr="00875403" w:rsidRDefault="00F94B32" w:rsidP="00E42C58"/>
    <w:p w14:paraId="1F41E5CA" w14:textId="749780A7" w:rsidR="00E42C58" w:rsidRDefault="00E42C58" w:rsidP="00E42C58">
      <w:pPr>
        <w:pStyle w:val="Heading2"/>
      </w:pPr>
      <w:r>
        <w:t>Activate and Register Tableau</w:t>
      </w:r>
    </w:p>
    <w:p w14:paraId="6C4E03F0" w14:textId="6B86DFD1" w:rsidR="00E42C58" w:rsidRDefault="00E42C58" w:rsidP="00E42C58">
      <w:r>
        <w:t xml:space="preserve">TSM uses port 8850. If you are running a local firewall, open port </w:t>
      </w:r>
      <w:r>
        <w:t>8850.</w:t>
      </w:r>
    </w:p>
    <w:p w14:paraId="1E630B86" w14:textId="374E6A70" w:rsidR="00E42C58" w:rsidRDefault="00E42C58" w:rsidP="00E42C58">
      <w:pPr>
        <w:pStyle w:val="ListParagraph"/>
        <w:numPr>
          <w:ilvl w:val="0"/>
          <w:numId w:val="2"/>
        </w:numPr>
      </w:pPr>
      <w:r>
        <w:t>Activate Tableau Server</w:t>
      </w:r>
    </w:p>
    <w:p w14:paraId="033A2DDA" w14:textId="521C371A" w:rsidR="00F94B32" w:rsidRDefault="00E42C58" w:rsidP="00F94B32">
      <w:pPr>
        <w:pStyle w:val="ListParagraph"/>
        <w:numPr>
          <w:ilvl w:val="1"/>
          <w:numId w:val="2"/>
        </w:numPr>
      </w:pPr>
      <w:r>
        <w:t>tsm licenses activate -k TSSE-988F-5BD0-C07F-12EF</w:t>
      </w:r>
    </w:p>
    <w:p w14:paraId="5A7F4B71" w14:textId="77777777" w:rsidR="00E42C58" w:rsidRDefault="00E42C58" w:rsidP="00E42C58">
      <w:pPr>
        <w:pStyle w:val="ListParagraph"/>
        <w:numPr>
          <w:ilvl w:val="0"/>
          <w:numId w:val="2"/>
        </w:numPr>
      </w:pPr>
      <w:r>
        <w:lastRenderedPageBreak/>
        <w:t>Register Tableau Server</w:t>
      </w:r>
    </w:p>
    <w:p w14:paraId="21903774" w14:textId="69A60541" w:rsidR="00E42C58" w:rsidRDefault="00E42C58" w:rsidP="00E42C58">
      <w:pPr>
        <w:ind w:left="1440"/>
      </w:pPr>
      <w:r>
        <w:t>Generate a template that you can edit by running the following command:</w:t>
      </w:r>
    </w:p>
    <w:p w14:paraId="4A67B3A7" w14:textId="180A3B36" w:rsidR="00E42C58" w:rsidRDefault="00E42C58" w:rsidP="00F94B32">
      <w:pPr>
        <w:pStyle w:val="ListParagraph"/>
        <w:numPr>
          <w:ilvl w:val="0"/>
          <w:numId w:val="22"/>
        </w:numPr>
      </w:pPr>
      <w:r>
        <w:t>tsm register --template &gt; /path/to/&lt;registration_file&gt;.json</w:t>
      </w:r>
    </w:p>
    <w:p w14:paraId="0763EFC1" w14:textId="1176A5E3" w:rsidR="00E42C58" w:rsidRDefault="00E42C58" w:rsidP="00E42C58">
      <w:r>
        <w:tab/>
      </w:r>
      <w:r>
        <w:tab/>
        <w:t>Edit the template file to create your completed registration file.</w:t>
      </w:r>
    </w:p>
    <w:p w14:paraId="0B6FCBEC" w14:textId="49931246" w:rsidR="00E42C58" w:rsidRDefault="00E42C58" w:rsidP="00E42C58">
      <w:r>
        <w:tab/>
      </w:r>
      <w:r>
        <w:tab/>
        <w:t>Here is an example of a registration file in the required format:</w:t>
      </w:r>
    </w:p>
    <w:p w14:paraId="439FD80E" w14:textId="70C65598" w:rsidR="00E42C58" w:rsidRDefault="00E42C58" w:rsidP="00E42C58">
      <w:pPr>
        <w:pStyle w:val="NormalWeb"/>
      </w:pPr>
      <w:r>
        <w:tab/>
      </w:r>
      <w:r w:rsidR="007041DD">
        <w:tab/>
      </w:r>
      <w:r w:rsidR="007041DD">
        <w:tab/>
      </w:r>
      <w:r>
        <w:t>{</w:t>
      </w:r>
      <w:r>
        <w:br/>
        <w:t xml:space="preserve">                    </w:t>
      </w:r>
      <w:r w:rsidR="007041DD">
        <w:tab/>
      </w:r>
      <w:r w:rsidR="007041DD">
        <w:tab/>
        <w:t xml:space="preserve">    </w:t>
      </w:r>
      <w:r>
        <w:t>"first_name" : "Andrew",</w:t>
      </w:r>
      <w:r>
        <w:br/>
        <w:t xml:space="preserve">                    </w:t>
      </w:r>
      <w:r w:rsidR="007041DD">
        <w:tab/>
      </w:r>
      <w:r w:rsidR="007041DD">
        <w:tab/>
        <w:t xml:space="preserve">    </w:t>
      </w:r>
      <w:r>
        <w:t>"last_name" : "Smith",</w:t>
      </w:r>
      <w:r>
        <w:br/>
        <w:t xml:space="preserve">                    </w:t>
      </w:r>
      <w:r w:rsidR="007041DD">
        <w:tab/>
      </w:r>
      <w:r w:rsidR="007041DD">
        <w:tab/>
        <w:t xml:space="preserve">    </w:t>
      </w:r>
      <w:r>
        <w:t>"phone" : "311-555-2368",</w:t>
      </w:r>
      <w:r>
        <w:br/>
        <w:t xml:space="preserve">                    </w:t>
      </w:r>
      <w:r w:rsidR="007041DD">
        <w:tab/>
      </w:r>
      <w:r w:rsidR="007041DD">
        <w:tab/>
        <w:t xml:space="preserve">    </w:t>
      </w:r>
      <w:r>
        <w:t>"email" : "andrew.smith@mycompany.com",</w:t>
      </w:r>
      <w:r>
        <w:br/>
        <w:t xml:space="preserve">                    </w:t>
      </w:r>
      <w:r w:rsidR="007041DD">
        <w:tab/>
      </w:r>
      <w:r w:rsidR="007041DD">
        <w:tab/>
        <w:t xml:space="preserve">    </w:t>
      </w:r>
      <w:r>
        <w:t>"company" : "My Company",</w:t>
      </w:r>
      <w:r>
        <w:br/>
        <w:t xml:space="preserve">                    </w:t>
      </w:r>
      <w:r w:rsidR="007041DD">
        <w:tab/>
      </w:r>
      <w:r w:rsidR="007041DD">
        <w:tab/>
        <w:t xml:space="preserve">    </w:t>
      </w:r>
      <w:r>
        <w:t>"industry" : "Finance",</w:t>
      </w:r>
      <w:r>
        <w:br/>
        <w:t xml:space="preserve">                    </w:t>
      </w:r>
      <w:r w:rsidR="007041DD">
        <w:tab/>
      </w:r>
      <w:r w:rsidR="007041DD">
        <w:tab/>
        <w:t xml:space="preserve">    </w:t>
      </w:r>
      <w:r>
        <w:t>"company_employees" : "500",            </w:t>
      </w:r>
      <w:r>
        <w:br/>
        <w:t>                   </w:t>
      </w:r>
      <w:r w:rsidR="007041DD">
        <w:tab/>
      </w:r>
      <w:r>
        <w:t xml:space="preserve"> </w:t>
      </w:r>
      <w:r w:rsidR="007041DD">
        <w:tab/>
        <w:t xml:space="preserve">    </w:t>
      </w:r>
      <w:r>
        <w:t>"department" : "Engineering",</w:t>
      </w:r>
      <w:r>
        <w:br/>
        <w:t xml:space="preserve">                    </w:t>
      </w:r>
      <w:r w:rsidR="007041DD">
        <w:tab/>
      </w:r>
      <w:r w:rsidR="007041DD">
        <w:tab/>
        <w:t xml:space="preserve">    </w:t>
      </w:r>
      <w:r>
        <w:t>"title" : "Senior Manager",</w:t>
      </w:r>
      <w:r>
        <w:br/>
        <w:t xml:space="preserve">                    </w:t>
      </w:r>
      <w:r w:rsidR="007041DD">
        <w:tab/>
      </w:r>
      <w:r w:rsidR="007041DD">
        <w:tab/>
        <w:t xml:space="preserve">    </w:t>
      </w:r>
      <w:r>
        <w:t>"city" : "Kirkland",</w:t>
      </w:r>
      <w:r>
        <w:br/>
        <w:t xml:space="preserve">                    </w:t>
      </w:r>
      <w:r w:rsidR="007041DD">
        <w:tab/>
      </w:r>
      <w:r w:rsidR="007041DD">
        <w:tab/>
        <w:t xml:space="preserve">    </w:t>
      </w:r>
      <w:r>
        <w:t>"state" : "WA",</w:t>
      </w:r>
      <w:r>
        <w:br/>
        <w:t xml:space="preserve">                    </w:t>
      </w:r>
      <w:r w:rsidR="007041DD">
        <w:tab/>
      </w:r>
      <w:r w:rsidR="007041DD">
        <w:tab/>
        <w:t xml:space="preserve">    </w:t>
      </w:r>
      <w:r>
        <w:t>"zip" : "98034",</w:t>
      </w:r>
      <w:r>
        <w:br/>
        <w:t xml:space="preserve">                    </w:t>
      </w:r>
      <w:r w:rsidR="007041DD">
        <w:tab/>
      </w:r>
      <w:r w:rsidR="007041DD">
        <w:tab/>
        <w:t xml:space="preserve">    </w:t>
      </w:r>
      <w:r>
        <w:t>"country" : "United States",</w:t>
      </w:r>
      <w:r>
        <w:br/>
        <w:t xml:space="preserve">                    </w:t>
      </w:r>
      <w:r w:rsidR="007041DD">
        <w:tab/>
      </w:r>
      <w:r w:rsidR="007041DD">
        <w:tab/>
        <w:t xml:space="preserve">    </w:t>
      </w:r>
      <w:r>
        <w:t>"opt_in" : "true",</w:t>
      </w:r>
      <w:r>
        <w:br/>
        <w:t>                </w:t>
      </w:r>
      <w:r w:rsidR="007041DD">
        <w:tab/>
        <w:t xml:space="preserve"> </w:t>
      </w:r>
      <w:r w:rsidR="007041DD">
        <w:tab/>
        <w:t xml:space="preserve">    </w:t>
      </w:r>
      <w:r>
        <w:t>"eula" : "true"</w:t>
      </w:r>
      <w:r>
        <w:br/>
        <w:t>               </w:t>
      </w:r>
      <w:r w:rsidR="007041DD">
        <w:t xml:space="preserve"> </w:t>
      </w:r>
      <w:r w:rsidR="007041DD">
        <w:tab/>
      </w:r>
      <w:r w:rsidR="007041DD">
        <w:tab/>
      </w:r>
      <w:r>
        <w:t>}</w:t>
      </w:r>
    </w:p>
    <w:p w14:paraId="43E17A12" w14:textId="282EBF6E" w:rsidR="00E42C58" w:rsidRDefault="00E42C58" w:rsidP="007041DD">
      <w:pPr>
        <w:ind w:left="720" w:firstLine="720"/>
      </w:pPr>
      <w:r>
        <w:t>After saving changes to the file, pass it with the --file option to register Tableau Server:</w:t>
      </w:r>
    </w:p>
    <w:p w14:paraId="3A01FE40" w14:textId="2CEBA8EA" w:rsidR="00E42C58" w:rsidRDefault="00E42C58" w:rsidP="00F94B32">
      <w:pPr>
        <w:pStyle w:val="ListParagraph"/>
        <w:numPr>
          <w:ilvl w:val="0"/>
          <w:numId w:val="21"/>
        </w:numPr>
      </w:pPr>
      <w:r>
        <w:t>tsm register --file /path/to/&lt;registration_file&gt;.json</w:t>
      </w:r>
    </w:p>
    <w:p w14:paraId="49C984EB" w14:textId="67BBE5E2" w:rsidR="00E42C58" w:rsidRDefault="00E42C58" w:rsidP="00E42C58">
      <w:r>
        <w:tab/>
      </w:r>
      <w:r>
        <w:tab/>
        <w:t>For example:</w:t>
      </w:r>
    </w:p>
    <w:p w14:paraId="00A3B2C8" w14:textId="250418F0" w:rsidR="00E42C58" w:rsidRPr="00E42C58" w:rsidRDefault="00E42C58" w:rsidP="00F94B32">
      <w:pPr>
        <w:pStyle w:val="ListParagraph"/>
        <w:numPr>
          <w:ilvl w:val="0"/>
          <w:numId w:val="20"/>
        </w:numPr>
      </w:pPr>
      <w:r>
        <w:t>tsm register --file /usr/share/tableau-reg-file.json</w:t>
      </w:r>
    </w:p>
    <w:p w14:paraId="2E6EF6E1" w14:textId="14B626E5" w:rsidR="007041DD" w:rsidRDefault="007041DD" w:rsidP="007041DD">
      <w:pPr>
        <w:pStyle w:val="Heading2"/>
      </w:pPr>
      <w:r>
        <w:t>Configure Initial Node Settings</w:t>
      </w:r>
    </w:p>
    <w:p w14:paraId="0D722094" w14:textId="5503F1F4" w:rsidR="007041DD" w:rsidRDefault="007041DD" w:rsidP="007041DD">
      <w:r>
        <w:t>Important: After you have configured and applied settings for the identity store, it cannot be changed.</w:t>
      </w:r>
    </w:p>
    <w:p w14:paraId="4CB71B97" w14:textId="324147F4" w:rsidR="007041DD" w:rsidRDefault="007041DD" w:rsidP="007041DD">
      <w:pPr>
        <w:pStyle w:val="ListParagraph"/>
        <w:numPr>
          <w:ilvl w:val="0"/>
          <w:numId w:val="2"/>
        </w:numPr>
      </w:pPr>
      <w:r>
        <w:t xml:space="preserve">Configure identity store </w:t>
      </w:r>
      <w:r>
        <w:t xml:space="preserve">settings. </w:t>
      </w:r>
    </w:p>
    <w:p w14:paraId="57BCF891" w14:textId="54DD343B" w:rsidR="007041DD" w:rsidRDefault="007041DD" w:rsidP="007041DD">
      <w:pPr>
        <w:ind w:left="720" w:firstLine="720"/>
      </w:pPr>
      <w:r>
        <w:t>You must configure the identity store settings for the Tableau Server computer.</w:t>
      </w:r>
    </w:p>
    <w:p w14:paraId="776EC7DA" w14:textId="71D5EB22" w:rsidR="007742FB" w:rsidRPr="007742FB" w:rsidRDefault="007041DD" w:rsidP="007742FB">
      <w:pPr>
        <w:pStyle w:val="NormalWeb"/>
        <w:rPr>
          <w:rFonts w:asciiTheme="minorHAnsi" w:hAnsiTheme="minorHAnsi" w:cstheme="minorHAnsi"/>
          <w:sz w:val="22"/>
          <w:szCs w:val="22"/>
        </w:rPr>
      </w:pPr>
      <w:r w:rsidRPr="007041DD">
        <w:rPr>
          <w:rFonts w:asciiTheme="minorHAnsi" w:hAnsiTheme="minorHAnsi" w:cstheme="minorHAnsi"/>
          <w:sz w:val="22"/>
          <w:szCs w:val="22"/>
        </w:rPr>
        <w:t xml:space="preserve">Configure local as the identity store type if your organization does not already have an Active Directory or LDAP server for user </w:t>
      </w:r>
      <w:r w:rsidRPr="007041DD">
        <w:rPr>
          <w:rFonts w:asciiTheme="minorHAnsi" w:hAnsiTheme="minorHAnsi" w:cstheme="minorHAnsi"/>
          <w:sz w:val="22"/>
          <w:szCs w:val="22"/>
        </w:rPr>
        <w:t>authentication.</w:t>
      </w:r>
      <w:r w:rsidR="007742FB">
        <w:rPr>
          <w:rFonts w:asciiTheme="minorHAnsi" w:hAnsiTheme="minorHAnsi" w:cstheme="minorHAnsi"/>
          <w:sz w:val="22"/>
          <w:szCs w:val="22"/>
        </w:rPr>
        <w:t xml:space="preserve"> </w:t>
      </w:r>
      <w:r w:rsidR="007742FB" w:rsidRPr="007742FB">
        <w:rPr>
          <w:rStyle w:val="ui-provider"/>
          <w:rFonts w:asciiTheme="minorHAnsi" w:hAnsiTheme="minorHAnsi" w:cstheme="minorHAnsi"/>
          <w:sz w:val="22"/>
          <w:szCs w:val="22"/>
        </w:rPr>
        <w:t>When you select local as the identity store type, you use Tableau Server to create and manage users.</w:t>
      </w:r>
    </w:p>
    <w:p w14:paraId="41AF53DB" w14:textId="77777777" w:rsidR="007742FB" w:rsidRDefault="007041DD" w:rsidP="007041DD">
      <w:r>
        <w:tab/>
      </w:r>
    </w:p>
    <w:p w14:paraId="348847C2" w14:textId="77777777" w:rsidR="007742FB" w:rsidRDefault="007742FB" w:rsidP="007041DD"/>
    <w:p w14:paraId="7D2F65E8" w14:textId="7E30E32E" w:rsidR="007041DD" w:rsidRDefault="007041DD" w:rsidP="007742FB">
      <w:pPr>
        <w:ind w:firstLine="720"/>
      </w:pPr>
      <w:r>
        <w:lastRenderedPageBreak/>
        <w:t>save the following to a json file:</w:t>
      </w:r>
    </w:p>
    <w:p w14:paraId="1E6574BD" w14:textId="065EF4C2" w:rsidR="007041DD" w:rsidRDefault="007041DD" w:rsidP="007041DD">
      <w:r>
        <w:tab/>
      </w:r>
      <w:r w:rsidR="007742FB">
        <w:tab/>
      </w:r>
      <w:r>
        <w:t>{</w:t>
      </w:r>
    </w:p>
    <w:p w14:paraId="353C2916" w14:textId="506F6855" w:rsidR="007041DD" w:rsidRDefault="007041DD" w:rsidP="007041DD">
      <w:r>
        <w:tab/>
      </w:r>
      <w:r>
        <w:tab/>
        <w:t xml:space="preserve"> </w:t>
      </w:r>
      <w:r w:rsidR="007742FB">
        <w:t xml:space="preserve">    </w:t>
      </w:r>
      <w:r>
        <w:t>"configEntities": {</w:t>
      </w:r>
    </w:p>
    <w:p w14:paraId="60011432" w14:textId="441E5013" w:rsidR="007041DD" w:rsidRDefault="007041DD" w:rsidP="007041DD">
      <w:r>
        <w:tab/>
      </w:r>
      <w:r>
        <w:tab/>
        <w:t xml:space="preserve">    </w:t>
      </w:r>
      <w:r w:rsidR="007742FB">
        <w:t xml:space="preserve">     </w:t>
      </w:r>
      <w:r>
        <w:t>"identityStore": {</w:t>
      </w:r>
    </w:p>
    <w:p w14:paraId="2470AEE3" w14:textId="7D745F4E" w:rsidR="007041DD" w:rsidRDefault="007041DD" w:rsidP="007041DD">
      <w:r>
        <w:tab/>
      </w:r>
      <w:r>
        <w:tab/>
        <w:t xml:space="preserve">     </w:t>
      </w:r>
      <w:r w:rsidR="007742FB">
        <w:t xml:space="preserve">        </w:t>
      </w:r>
      <w:r>
        <w:t>"_type": "identityStoreType",</w:t>
      </w:r>
    </w:p>
    <w:p w14:paraId="11F20373" w14:textId="0292C41B" w:rsidR="007041DD" w:rsidRDefault="007041DD" w:rsidP="007041DD">
      <w:r>
        <w:tab/>
      </w:r>
      <w:r>
        <w:tab/>
        <w:t xml:space="preserve">     </w:t>
      </w:r>
      <w:r w:rsidR="007742FB">
        <w:t xml:space="preserve">        </w:t>
      </w:r>
      <w:r>
        <w:t>"type": "local"</w:t>
      </w:r>
    </w:p>
    <w:p w14:paraId="0C7B031C" w14:textId="7D7176F1" w:rsidR="007041DD" w:rsidRDefault="007041DD" w:rsidP="007041DD">
      <w:r>
        <w:tab/>
      </w:r>
      <w:r>
        <w:tab/>
        <w:t xml:space="preserve">     </w:t>
      </w:r>
      <w:r w:rsidR="007742FB">
        <w:t xml:space="preserve">    </w:t>
      </w:r>
      <w:r>
        <w:t>}</w:t>
      </w:r>
    </w:p>
    <w:p w14:paraId="663302B7" w14:textId="13B67F1A" w:rsidR="007041DD" w:rsidRDefault="007041DD" w:rsidP="007041DD">
      <w:r>
        <w:tab/>
      </w:r>
      <w:r>
        <w:tab/>
        <w:t xml:space="preserve">   </w:t>
      </w:r>
      <w:r w:rsidR="007742FB">
        <w:t xml:space="preserve">  </w:t>
      </w:r>
      <w:r>
        <w:t>}</w:t>
      </w:r>
    </w:p>
    <w:p w14:paraId="4DFC1380" w14:textId="77777777" w:rsidR="007041DD" w:rsidRDefault="007041DD" w:rsidP="007041DD">
      <w:r>
        <w:tab/>
      </w:r>
      <w:r>
        <w:tab/>
        <w:t>}</w:t>
      </w:r>
      <w:r>
        <w:tab/>
      </w:r>
    </w:p>
    <w:p w14:paraId="5A84FA5A" w14:textId="30D4B8D9" w:rsidR="007041DD" w:rsidRDefault="007742FB" w:rsidP="007041DD">
      <w:r>
        <w:tab/>
        <w:t>Run the following commands.</w:t>
      </w:r>
    </w:p>
    <w:p w14:paraId="243F811D" w14:textId="60ED0C93" w:rsidR="007041DD" w:rsidRDefault="007041DD" w:rsidP="00F94B32">
      <w:pPr>
        <w:pStyle w:val="ListParagraph"/>
        <w:numPr>
          <w:ilvl w:val="0"/>
          <w:numId w:val="19"/>
        </w:numPr>
      </w:pPr>
      <w:r>
        <w:t>tsm settings import -f path-to-file.json.</w:t>
      </w:r>
    </w:p>
    <w:p w14:paraId="0FE360F9" w14:textId="385E3513" w:rsidR="007041DD" w:rsidRDefault="007041DD" w:rsidP="00F94B32">
      <w:pPr>
        <w:pStyle w:val="ListParagraph"/>
        <w:numPr>
          <w:ilvl w:val="0"/>
          <w:numId w:val="19"/>
        </w:numPr>
      </w:pPr>
      <w:r>
        <w:t>tsm pending-changes apply</w:t>
      </w:r>
    </w:p>
    <w:p w14:paraId="309F7A32" w14:textId="77777777" w:rsidR="007742FB" w:rsidRDefault="007742FB" w:rsidP="007041DD"/>
    <w:p w14:paraId="210BD7CC" w14:textId="77777777" w:rsidR="007041DD" w:rsidRDefault="007041DD" w:rsidP="007041DD">
      <w:r>
        <w:tab/>
        <w:t>Initialize and start Tableau Server</w:t>
      </w:r>
    </w:p>
    <w:p w14:paraId="6CDC16F2" w14:textId="58B942ED" w:rsidR="007742FB" w:rsidRDefault="007041DD" w:rsidP="007742FB">
      <w:pPr>
        <w:ind w:left="720"/>
      </w:pPr>
      <w:r>
        <w:tab/>
      </w:r>
      <w:r w:rsidR="007742FB">
        <w:t>Note: -</w:t>
      </w:r>
      <w:r w:rsidR="007742FB">
        <w:tab/>
        <w:t>If you are going to reconfigure Tableau Server after initialization, leave the --start-server option off:</w:t>
      </w:r>
    </w:p>
    <w:p w14:paraId="692BD3DB" w14:textId="1C835673" w:rsidR="007742FB" w:rsidRDefault="007041DD" w:rsidP="007742FB">
      <w:pPr>
        <w:ind w:left="720"/>
      </w:pPr>
      <w:r>
        <w:t>To initialize and start Tableau Server, use the --start-server option</w:t>
      </w:r>
      <w:r w:rsidR="007742FB">
        <w:t xml:space="preserve">. </w:t>
      </w:r>
      <w:r w:rsidR="007742FB">
        <w:t>This saves time by starting the server running after initialization.</w:t>
      </w:r>
    </w:p>
    <w:p w14:paraId="6B4053FF" w14:textId="11005809" w:rsidR="007041DD" w:rsidRDefault="007041DD" w:rsidP="00F94B32">
      <w:pPr>
        <w:pStyle w:val="ListParagraph"/>
        <w:numPr>
          <w:ilvl w:val="0"/>
          <w:numId w:val="18"/>
        </w:numPr>
      </w:pPr>
      <w:r>
        <w:t>tsm initialize --start-server --request-timeout 1800</w:t>
      </w:r>
    </w:p>
    <w:p w14:paraId="34C7E78C" w14:textId="6D14936D" w:rsidR="007041DD" w:rsidRDefault="007041DD" w:rsidP="007742FB">
      <w:pPr>
        <w:ind w:left="720"/>
      </w:pPr>
      <w:r>
        <w:t>Start Tableau Server. If you did not use the --start-server option during initialization and are finished configuring Tableau Server, use this command to start the server:</w:t>
      </w:r>
    </w:p>
    <w:p w14:paraId="160B1BDA" w14:textId="1658240A" w:rsidR="00995860" w:rsidRDefault="007041DD" w:rsidP="00F94B32">
      <w:pPr>
        <w:pStyle w:val="ListParagraph"/>
        <w:numPr>
          <w:ilvl w:val="0"/>
          <w:numId w:val="17"/>
        </w:numPr>
      </w:pPr>
      <w:r>
        <w:t xml:space="preserve">tsm start --request-timeout </w:t>
      </w:r>
      <w:r w:rsidR="007742FB">
        <w:t>1800</w:t>
      </w:r>
    </w:p>
    <w:p w14:paraId="12D3DE46" w14:textId="2EC612A8" w:rsidR="00995860" w:rsidRDefault="00995860" w:rsidP="00995860">
      <w:r>
        <w:tab/>
        <w:t>Apply Pending Changes</w:t>
      </w:r>
    </w:p>
    <w:p w14:paraId="7F7FAEE1" w14:textId="41442176" w:rsidR="00995860" w:rsidRDefault="00995860" w:rsidP="00F94B32">
      <w:pPr>
        <w:pStyle w:val="ListParagraph"/>
        <w:numPr>
          <w:ilvl w:val="0"/>
          <w:numId w:val="16"/>
        </w:numPr>
      </w:pPr>
      <w:r>
        <w:t>tsm pending-changes apply</w:t>
      </w:r>
    </w:p>
    <w:p w14:paraId="735C6C27" w14:textId="7ADAC55B" w:rsidR="00995860" w:rsidRDefault="00995860" w:rsidP="00995860">
      <w:pPr>
        <w:pStyle w:val="Heading2"/>
      </w:pPr>
      <w:r>
        <w:t xml:space="preserve">Add an Administrator Account </w:t>
      </w:r>
    </w:p>
    <w:p w14:paraId="75968F1E" w14:textId="5D845F05" w:rsidR="0017254D" w:rsidRDefault="0017254D" w:rsidP="0017254D">
      <w:pPr>
        <w:pStyle w:val="NormalWeb"/>
        <w:rPr>
          <w:rFonts w:asciiTheme="minorHAnsi" w:hAnsiTheme="minorHAnsi" w:cstheme="minorHAnsi"/>
          <w:sz w:val="22"/>
          <w:szCs w:val="22"/>
        </w:rPr>
      </w:pPr>
      <w:r w:rsidRPr="0017254D">
        <w:rPr>
          <w:rFonts w:asciiTheme="minorHAnsi" w:hAnsiTheme="minorHAnsi" w:cstheme="minorHAnsi"/>
          <w:sz w:val="22"/>
          <w:szCs w:val="22"/>
        </w:rPr>
        <w:t>The administrator will have all access to the server including the ability to manage users, groups, and projects.</w:t>
      </w:r>
      <w:r>
        <w:rPr>
          <w:rFonts w:asciiTheme="minorHAnsi" w:hAnsiTheme="minorHAnsi" w:cstheme="minorHAnsi"/>
          <w:sz w:val="22"/>
          <w:szCs w:val="22"/>
        </w:rPr>
        <w:t xml:space="preserve"> </w:t>
      </w:r>
      <w:r w:rsidRPr="0017254D">
        <w:rPr>
          <w:rFonts w:asciiTheme="minorHAnsi" w:hAnsiTheme="minorHAnsi" w:cstheme="minorHAnsi"/>
          <w:sz w:val="22"/>
          <w:szCs w:val="22"/>
        </w:rPr>
        <w:t>The server must be running when you create the initial admin user.</w:t>
      </w:r>
    </w:p>
    <w:p w14:paraId="7F4243A5" w14:textId="1AFF3556" w:rsidR="0017254D" w:rsidRPr="000E02C2" w:rsidRDefault="0017254D" w:rsidP="000E02C2">
      <w:pPr>
        <w:pStyle w:val="NormalWeb"/>
        <w:ind w:firstLine="720"/>
        <w:rPr>
          <w:rFonts w:asciiTheme="minorHAnsi" w:hAnsiTheme="minorHAnsi" w:cstheme="minorHAnsi"/>
          <w:sz w:val="22"/>
          <w:szCs w:val="22"/>
        </w:rPr>
      </w:pPr>
      <w:r w:rsidRPr="000E02C2">
        <w:rPr>
          <w:rStyle w:val="ui-provider"/>
          <w:rFonts w:asciiTheme="minorHAnsi" w:hAnsiTheme="minorHAnsi" w:cstheme="minorHAnsi"/>
          <w:sz w:val="22"/>
          <w:szCs w:val="22"/>
        </w:rPr>
        <w:t>tabcmd initialuser --server </w:t>
      </w:r>
      <w:hyperlink r:id="rId5" w:tgtFrame="_blank" w:tooltip="http://localhost/" w:history="1">
        <w:r w:rsidRPr="000E02C2">
          <w:rPr>
            <w:rStyle w:val="Hyperlink"/>
            <w:rFonts w:asciiTheme="minorHAnsi" w:hAnsiTheme="minorHAnsi" w:cstheme="minorHAnsi"/>
            <w:sz w:val="22"/>
            <w:szCs w:val="22"/>
          </w:rPr>
          <w:t>http://localhost</w:t>
        </w:r>
      </w:hyperlink>
      <w:r w:rsidRPr="000E02C2">
        <w:rPr>
          <w:rStyle w:val="ui-provider"/>
          <w:rFonts w:asciiTheme="minorHAnsi" w:hAnsiTheme="minorHAnsi" w:cstheme="minorHAnsi"/>
          <w:sz w:val="22"/>
          <w:szCs w:val="22"/>
        </w:rPr>
        <w:t xml:space="preserve"> --username '&lt;new-admin-username&gt;'</w:t>
      </w:r>
    </w:p>
    <w:p w14:paraId="28C3695D" w14:textId="69E9B164" w:rsidR="0017254D" w:rsidRPr="0017254D" w:rsidRDefault="000E02C2" w:rsidP="0017254D">
      <w:r>
        <w:t>After running the command, the shell will prompt for an administrative password</w:t>
      </w:r>
    </w:p>
    <w:p w14:paraId="45474A5B" w14:textId="2EDB4B66" w:rsidR="000E02C2" w:rsidRDefault="000E02C2" w:rsidP="000E02C2">
      <w:pPr>
        <w:pStyle w:val="Heading2"/>
      </w:pPr>
      <w:r>
        <w:lastRenderedPageBreak/>
        <w:t>Validate Installation</w:t>
      </w:r>
    </w:p>
    <w:p w14:paraId="69B6A20F" w14:textId="093ED5A2" w:rsidR="000E02C2" w:rsidRDefault="000E02C2" w:rsidP="000E02C2">
      <w:r>
        <w:t xml:space="preserve">Install PostgreSQL </w:t>
      </w:r>
      <w:r>
        <w:t>driver.</w:t>
      </w:r>
    </w:p>
    <w:p w14:paraId="1E7410D0" w14:textId="2AF9C34C" w:rsidR="000E02C2" w:rsidRDefault="000E02C2" w:rsidP="000E02C2">
      <w:r>
        <w:t>Download PostgreSQL drivers from the Driver Download page</w:t>
      </w:r>
      <w:r>
        <w:t>:</w:t>
      </w:r>
    </w:p>
    <w:p w14:paraId="65B5BC99" w14:textId="377A9508" w:rsidR="000E02C2" w:rsidRDefault="000E02C2" w:rsidP="000E02C2">
      <w:pPr>
        <w:ind w:firstLine="720"/>
      </w:pPr>
      <w:hyperlink r:id="rId6" w:history="1">
        <w:r w:rsidRPr="00BA6AB5">
          <w:rPr>
            <w:rStyle w:val="Hyperlink"/>
          </w:rPr>
          <w:t>https://www.tableau.com/support/drivers</w:t>
        </w:r>
      </w:hyperlink>
      <w:r>
        <w:t xml:space="preserve"> </w:t>
      </w:r>
    </w:p>
    <w:p w14:paraId="2F0E0329" w14:textId="77777777" w:rsidR="000E02C2" w:rsidRDefault="000E02C2" w:rsidP="000E02C2">
      <w:r>
        <w:t xml:space="preserve">Copy the .jar file to this folder (you may have to create it manually): </w:t>
      </w:r>
    </w:p>
    <w:p w14:paraId="08112CE7" w14:textId="1C9584A2" w:rsidR="000E02C2" w:rsidRDefault="000E02C2" w:rsidP="000E02C2">
      <w:pPr>
        <w:ind w:firstLine="720"/>
      </w:pPr>
      <w:r>
        <w:t>/opt/tableau/tableau_driver/jdbc.</w:t>
      </w:r>
    </w:p>
    <w:p w14:paraId="04475734" w14:textId="77777777" w:rsidR="000E02C2" w:rsidRDefault="000E02C2" w:rsidP="000E02C2">
      <w:r>
        <w:t>Restart TSM:</w:t>
      </w:r>
    </w:p>
    <w:p w14:paraId="26A71C2E" w14:textId="0B8C611D" w:rsidR="000E02C2" w:rsidRDefault="000E02C2" w:rsidP="00F94B32">
      <w:pPr>
        <w:pStyle w:val="ListParagraph"/>
        <w:numPr>
          <w:ilvl w:val="0"/>
          <w:numId w:val="15"/>
        </w:numPr>
      </w:pPr>
      <w:r>
        <w:t>tsm restart</w:t>
      </w:r>
    </w:p>
    <w:p w14:paraId="463728EA" w14:textId="6F397D64" w:rsidR="000E02C2" w:rsidRDefault="000E02C2" w:rsidP="000E02C2">
      <w:r>
        <w:t>To validate that the drivers installed, navigate to the Administrative Views in Tableau Server.</w:t>
      </w:r>
    </w:p>
    <w:p w14:paraId="43CF70A1" w14:textId="72275BDF" w:rsidR="002B4DDF" w:rsidRPr="002B4DDF" w:rsidRDefault="002B4DDF" w:rsidP="002B4DDF">
      <w:pPr>
        <w:pStyle w:val="NormalWeb"/>
        <w:rPr>
          <w:rFonts w:asciiTheme="minorHAnsi" w:hAnsiTheme="minorHAnsi" w:cstheme="minorHAnsi"/>
          <w:sz w:val="22"/>
          <w:szCs w:val="22"/>
        </w:rPr>
      </w:pPr>
      <w:r w:rsidRPr="002B4DDF">
        <w:rPr>
          <w:rFonts w:asciiTheme="minorHAnsi" w:hAnsiTheme="minorHAnsi" w:cstheme="minorHAnsi"/>
          <w:sz w:val="22"/>
          <w:szCs w:val="22"/>
        </w:rPr>
        <w:t>To see administrative views, click</w:t>
      </w:r>
      <w:r>
        <w:rPr>
          <w:rFonts w:asciiTheme="minorHAnsi" w:hAnsiTheme="minorHAnsi" w:cstheme="minorHAnsi"/>
          <w:sz w:val="22"/>
          <w:szCs w:val="22"/>
        </w:rPr>
        <w:t xml:space="preserve"> Server</w:t>
      </w:r>
      <w:r w:rsidRPr="002B4DDF">
        <w:rPr>
          <w:rFonts w:asciiTheme="minorHAnsi" w:hAnsiTheme="minorHAnsi" w:cstheme="minorHAnsi"/>
          <w:sz w:val="22"/>
          <w:szCs w:val="22"/>
        </w:rPr>
        <w:t xml:space="preserve"> Status. Site administrators can see administrative views for their site. Administrators of multiple sites can see views for the current site.</w:t>
      </w:r>
    </w:p>
    <w:p w14:paraId="55838441" w14:textId="104CCF59" w:rsidR="002B4DDF" w:rsidRDefault="002B4DDF" w:rsidP="000E02C2">
      <w:r>
        <w:rPr>
          <w:noProof/>
        </w:rPr>
        <w:drawing>
          <wp:inline distT="0" distB="0" distL="0" distR="0" wp14:anchorId="6DBB4CEA" wp14:editId="4AB31336">
            <wp:extent cx="2038350" cy="4869180"/>
            <wp:effectExtent l="0" t="0" r="0" b="762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2038350" cy="4869180"/>
                    </a:xfrm>
                    <a:prstGeom prst="rect">
                      <a:avLst/>
                    </a:prstGeom>
                  </pic:spPr>
                </pic:pic>
              </a:graphicData>
            </a:graphic>
          </wp:inline>
        </w:drawing>
      </w:r>
    </w:p>
    <w:p w14:paraId="13F06266" w14:textId="77777777" w:rsidR="002B4DDF" w:rsidRPr="000E02C2" w:rsidRDefault="002B4DDF" w:rsidP="000E02C2"/>
    <w:p w14:paraId="07FBB15C" w14:textId="7EC925C5" w:rsidR="002B4DDF" w:rsidRDefault="002B4DDF">
      <w:pPr>
        <w:pStyle w:val="Heading1"/>
      </w:pPr>
      <w:r>
        <w:t>Tableau Uninstall</w:t>
      </w:r>
    </w:p>
    <w:p w14:paraId="31F104ED" w14:textId="56CD87D3" w:rsidR="002B4DDF" w:rsidRPr="00DC6B12" w:rsidRDefault="002B4DDF" w:rsidP="00DC6B12">
      <w:r w:rsidRPr="00DC6B12">
        <w:t xml:space="preserve">The steps below </w:t>
      </w:r>
      <w:r w:rsidRPr="00DC6B12">
        <w:rPr>
          <w:i/>
          <w:iCs/>
        </w:rPr>
        <w:t xml:space="preserve">completely remove </w:t>
      </w:r>
      <w:r w:rsidRPr="00DC6B12">
        <w:t xml:space="preserve">Tableau Server on Linux, and delete users and groups created by </w:t>
      </w:r>
      <w:r w:rsidRPr="00DC6B12">
        <w:rPr>
          <w:rStyle w:val="HTMLCode"/>
          <w:rFonts w:asciiTheme="minorHAnsi" w:eastAsiaTheme="minorHAnsi" w:hAnsiTheme="minorHAnsi" w:cstheme="minorHAnsi"/>
          <w:sz w:val="22"/>
          <w:szCs w:val="22"/>
        </w:rPr>
        <w:t>initialize-tsm</w:t>
      </w:r>
      <w:r w:rsidRPr="00DC6B12">
        <w:t xml:space="preserve">, all related data, and configuration information. This includes any files in </w:t>
      </w:r>
      <w:r w:rsidRPr="00DC6B12">
        <w:rPr>
          <w:rStyle w:val="HTMLCode"/>
          <w:rFonts w:asciiTheme="minorHAnsi" w:eastAsiaTheme="minorHAnsi" w:hAnsiTheme="minorHAnsi" w:cstheme="minorHAnsi"/>
          <w:sz w:val="22"/>
          <w:szCs w:val="22"/>
        </w:rPr>
        <w:t>/tmp</w:t>
      </w:r>
      <w:r w:rsidRPr="00DC6B12">
        <w:t xml:space="preserve"> or </w:t>
      </w:r>
      <w:r w:rsidRPr="00DC6B12">
        <w:rPr>
          <w:rStyle w:val="HTMLCode"/>
          <w:rFonts w:asciiTheme="minorHAnsi" w:eastAsiaTheme="minorHAnsi" w:hAnsiTheme="minorHAnsi" w:cstheme="minorHAnsi"/>
          <w:sz w:val="22"/>
          <w:szCs w:val="22"/>
        </w:rPr>
        <w:t>/var/tmp</w:t>
      </w:r>
      <w:r w:rsidRPr="00DC6B12">
        <w:t xml:space="preserve"> that are owned by users configured in </w:t>
      </w:r>
      <w:r w:rsidRPr="00DC6B12">
        <w:rPr>
          <w:rStyle w:val="HTMLCode"/>
          <w:rFonts w:asciiTheme="minorHAnsi" w:eastAsiaTheme="minorHAnsi" w:hAnsiTheme="minorHAnsi" w:cstheme="minorHAnsi"/>
          <w:sz w:val="22"/>
          <w:szCs w:val="22"/>
        </w:rPr>
        <w:t>/etc/opt/tableau/tableau_server/environment.bash</w:t>
      </w:r>
      <w:r w:rsidRPr="00DC6B12">
        <w:t xml:space="preserve"> as privileged and unprivileged users (by default, </w:t>
      </w:r>
      <w:r w:rsidRPr="00DC6B12">
        <w:rPr>
          <w:rStyle w:val="HTMLCode"/>
          <w:rFonts w:asciiTheme="minorHAnsi" w:eastAsiaTheme="minorHAnsi" w:hAnsiTheme="minorHAnsi" w:cstheme="minorHAnsi"/>
          <w:sz w:val="22"/>
          <w:szCs w:val="22"/>
        </w:rPr>
        <w:t xml:space="preserve">tsmagent </w:t>
      </w:r>
      <w:r w:rsidRPr="00DC6B12">
        <w:t xml:space="preserve">and </w:t>
      </w:r>
      <w:r w:rsidRPr="00DC6B12">
        <w:rPr>
          <w:rStyle w:val="HTMLCode"/>
          <w:rFonts w:asciiTheme="minorHAnsi" w:eastAsiaTheme="minorHAnsi" w:hAnsiTheme="minorHAnsi" w:cstheme="minorHAnsi"/>
          <w:sz w:val="22"/>
          <w:szCs w:val="22"/>
        </w:rPr>
        <w:t>tableau</w:t>
      </w:r>
      <w:r w:rsidRPr="00DC6B12">
        <w:t xml:space="preserve">). Tableau Server licenses are also deactivated, unless you omit the </w:t>
      </w:r>
      <w:r w:rsidRPr="00DC6B12">
        <w:rPr>
          <w:rStyle w:val="HTMLCode"/>
          <w:rFonts w:asciiTheme="minorHAnsi" w:eastAsiaTheme="minorHAnsi" w:hAnsiTheme="minorHAnsi" w:cstheme="minorHAnsi"/>
          <w:sz w:val="22"/>
          <w:szCs w:val="22"/>
        </w:rPr>
        <w:t>-l</w:t>
      </w:r>
      <w:r w:rsidRPr="00DC6B12">
        <w:t xml:space="preserve"> option when running the command shown below and the computer is connected to the internet.</w:t>
      </w:r>
    </w:p>
    <w:p w14:paraId="0656D6F6" w14:textId="77777777" w:rsidR="002B4DDF" w:rsidRPr="00DC6B12" w:rsidRDefault="002B4DDF" w:rsidP="00DC6B12">
      <w:r w:rsidRPr="00DC6B12">
        <w:t>As part of the regular installation of Tableau Server, a script is installed that provides you a way to completely remove Tableau and all associated files from your computer. This is something you would only do if you did not care about your Tableau data, configuration, or log files, or if you are working with Tableau Technical Support and need to reinstall Tableau Server after an installation or upgrade attempt fails. The obliterate script will not remove any drivers you installed separately, even those you installed to use with Tableau Server.</w:t>
      </w:r>
    </w:p>
    <w:p w14:paraId="4C814D32" w14:textId="77777777" w:rsidR="002B4DDF" w:rsidRPr="00DC6B12" w:rsidRDefault="002B4DDF" w:rsidP="00DC6B12">
      <w:r w:rsidRPr="00DC6B12">
        <w:t xml:space="preserve">The </w:t>
      </w:r>
      <w:r w:rsidRPr="00DC6B12">
        <w:rPr>
          <w:rStyle w:val="HTMLCode"/>
          <w:rFonts w:asciiTheme="minorHAnsi" w:eastAsiaTheme="minorHAnsi" w:hAnsiTheme="minorHAnsi" w:cstheme="minorHAnsi"/>
          <w:sz w:val="22"/>
          <w:szCs w:val="22"/>
        </w:rPr>
        <w:t>tableau-server-obliterate</w:t>
      </w:r>
      <w:r w:rsidRPr="00DC6B12">
        <w:t xml:space="preserve"> script is intended for when you want to completely remove Tableau Server from your computer</w:t>
      </w:r>
    </w:p>
    <w:p w14:paraId="6FABD2DF" w14:textId="77777777" w:rsidR="002B4DDF" w:rsidRPr="00DC6B12" w:rsidRDefault="002B4DDF" w:rsidP="00DC6B12">
      <w:pPr>
        <w:pStyle w:val="Heading2"/>
      </w:pPr>
      <w:r w:rsidRPr="00DC6B12">
        <w:t>What tableau-server-obliterate does</w:t>
      </w:r>
    </w:p>
    <w:p w14:paraId="2DC5A15C" w14:textId="77777777" w:rsidR="002B4DDF" w:rsidRPr="00DC6B12" w:rsidRDefault="002B4DDF" w:rsidP="00DC6B12">
      <w:r w:rsidRPr="00DC6B12">
        <w:t xml:space="preserve">The intent of the </w:t>
      </w:r>
      <w:r w:rsidRPr="00DC6B12">
        <w:rPr>
          <w:rStyle w:val="HTMLCode"/>
          <w:rFonts w:asciiTheme="minorHAnsi" w:eastAsiaTheme="minorHAnsi" w:hAnsiTheme="minorHAnsi" w:cstheme="minorHAnsi"/>
          <w:sz w:val="22"/>
          <w:szCs w:val="22"/>
        </w:rPr>
        <w:t>tableau-server-obliterate</w:t>
      </w:r>
      <w:r w:rsidRPr="00DC6B12">
        <w:t xml:space="preserve"> script is to completely remove Tableau Server from your computer. This includes files, system settings and configurations, and, if you specify, licensing information.</w:t>
      </w:r>
    </w:p>
    <w:p w14:paraId="11CC1314" w14:textId="77777777" w:rsidR="002B4DDF" w:rsidRPr="00DC6B12" w:rsidRDefault="002B4DDF" w:rsidP="00DC6B12">
      <w:r w:rsidRPr="00DC6B12">
        <w:t xml:space="preserve">When you run </w:t>
      </w:r>
      <w:r w:rsidRPr="00DC6B12">
        <w:rPr>
          <w:rStyle w:val="HTMLCode"/>
          <w:rFonts w:asciiTheme="minorHAnsi" w:eastAsiaTheme="minorHAnsi" w:hAnsiTheme="minorHAnsi" w:cstheme="minorHAnsi"/>
          <w:sz w:val="22"/>
          <w:szCs w:val="22"/>
        </w:rPr>
        <w:t>tableau-server-obliterate</w:t>
      </w:r>
      <w:r w:rsidRPr="00DC6B12">
        <w:t>, the following steps are taken:</w:t>
      </w:r>
    </w:p>
    <w:p w14:paraId="5D0492C6" w14:textId="77777777" w:rsidR="002B4DDF" w:rsidRPr="00DC6B12" w:rsidRDefault="002B4DDF" w:rsidP="00DC6B12">
      <w:pPr>
        <w:pStyle w:val="ListParagraph"/>
        <w:numPr>
          <w:ilvl w:val="0"/>
          <w:numId w:val="4"/>
        </w:numPr>
      </w:pPr>
      <w:r w:rsidRPr="00DC6B12">
        <w:t>Uninstall is run for all installed versions of Tableau Server (yum erase or apt-get remove).</w:t>
      </w:r>
    </w:p>
    <w:p w14:paraId="137F8BBA" w14:textId="77777777" w:rsidR="002B4DDF" w:rsidRPr="00DC6B12" w:rsidRDefault="002B4DDF" w:rsidP="00DC6B12">
      <w:pPr>
        <w:pStyle w:val="ListParagraph"/>
        <w:numPr>
          <w:ilvl w:val="0"/>
          <w:numId w:val="4"/>
        </w:numPr>
      </w:pPr>
      <w:r w:rsidRPr="00DC6B12">
        <w:t xml:space="preserve">Most contents of the data directory is removed (by default </w:t>
      </w:r>
      <w:r w:rsidRPr="00DC6B12">
        <w:rPr>
          <w:rStyle w:val="HTMLCode"/>
          <w:rFonts w:asciiTheme="minorHAnsi" w:eastAsiaTheme="minorHAnsi" w:hAnsiTheme="minorHAnsi" w:cstheme="minorHAnsi"/>
          <w:sz w:val="22"/>
          <w:szCs w:val="22"/>
        </w:rPr>
        <w:t>/var/opt/tableau/tableau_server</w:t>
      </w:r>
      <w:r w:rsidRPr="00DC6B12">
        <w:t>). Backup and log files are preserved by default. See the section below, "Preserving Tableau Server backup and log files."</w:t>
      </w:r>
    </w:p>
    <w:p w14:paraId="1F201139" w14:textId="77777777" w:rsidR="002B4DDF" w:rsidRPr="00DC6B12" w:rsidRDefault="002B4DDF" w:rsidP="00DC6B12">
      <w:pPr>
        <w:pStyle w:val="ListParagraph"/>
        <w:numPr>
          <w:ilvl w:val="0"/>
          <w:numId w:val="4"/>
        </w:numPr>
      </w:pPr>
      <w:r w:rsidRPr="00DC6B12">
        <w:t>All semaphores and shared memory segments are deleted.</w:t>
      </w:r>
    </w:p>
    <w:p w14:paraId="2C418975" w14:textId="77777777" w:rsidR="002B4DDF" w:rsidRPr="00DC6B12" w:rsidRDefault="002B4DDF" w:rsidP="00DC6B12">
      <w:pPr>
        <w:pStyle w:val="ListParagraph"/>
        <w:numPr>
          <w:ilvl w:val="0"/>
          <w:numId w:val="4"/>
        </w:numPr>
      </w:pPr>
      <w:r w:rsidRPr="00DC6B12">
        <w:t xml:space="preserve">All temp files owned by the "tableau" user are deleted from </w:t>
      </w:r>
      <w:r w:rsidRPr="00DC6B12">
        <w:rPr>
          <w:rStyle w:val="HTMLCode"/>
          <w:rFonts w:asciiTheme="minorHAnsi" w:eastAsiaTheme="minorHAnsi" w:hAnsiTheme="minorHAnsi" w:cstheme="minorHAnsi"/>
          <w:sz w:val="22"/>
          <w:szCs w:val="22"/>
        </w:rPr>
        <w:t>/tmp</w:t>
      </w:r>
      <w:r w:rsidRPr="00DC6B12">
        <w:t xml:space="preserve"> and </w:t>
      </w:r>
      <w:r w:rsidRPr="00DC6B12">
        <w:rPr>
          <w:rStyle w:val="HTMLCode"/>
          <w:rFonts w:asciiTheme="minorHAnsi" w:eastAsiaTheme="minorHAnsi" w:hAnsiTheme="minorHAnsi" w:cstheme="minorHAnsi"/>
          <w:sz w:val="22"/>
          <w:szCs w:val="22"/>
        </w:rPr>
        <w:t>/var/tmp</w:t>
      </w:r>
      <w:r w:rsidRPr="00DC6B12">
        <w:t>.</w:t>
      </w:r>
    </w:p>
    <w:p w14:paraId="6943077F" w14:textId="77777777" w:rsidR="002B4DDF" w:rsidRPr="00DC6B12" w:rsidRDefault="002B4DDF" w:rsidP="00DC6B12">
      <w:pPr>
        <w:pStyle w:val="ListParagraph"/>
        <w:numPr>
          <w:ilvl w:val="0"/>
          <w:numId w:val="4"/>
        </w:numPr>
      </w:pPr>
      <w:r w:rsidRPr="00DC6B12">
        <w:t>All users and groups created during install are deleted.</w:t>
      </w:r>
    </w:p>
    <w:p w14:paraId="4B83839B" w14:textId="77777777" w:rsidR="002B4DDF" w:rsidRPr="00DC6B12" w:rsidRDefault="002B4DDF" w:rsidP="00DC6B12">
      <w:pPr>
        <w:pStyle w:val="ListParagraph"/>
        <w:numPr>
          <w:ilvl w:val="0"/>
          <w:numId w:val="4"/>
        </w:numPr>
      </w:pPr>
      <w:r w:rsidRPr="00DC6B12">
        <w:rPr>
          <w:rStyle w:val="HTMLCode"/>
          <w:rFonts w:asciiTheme="minorHAnsi" w:eastAsiaTheme="minorHAnsi" w:hAnsiTheme="minorHAnsi" w:cstheme="minorHAnsi"/>
          <w:sz w:val="22"/>
          <w:szCs w:val="22"/>
        </w:rPr>
        <w:t>/etc/opt/tableau</w:t>
      </w:r>
      <w:r w:rsidRPr="00DC6B12">
        <w:t xml:space="preserve"> is deleted.</w:t>
      </w:r>
    </w:p>
    <w:p w14:paraId="0F5C9D70" w14:textId="77777777" w:rsidR="002B4DDF" w:rsidRPr="00DC6B12" w:rsidRDefault="002B4DDF" w:rsidP="00DC6B12">
      <w:pPr>
        <w:pStyle w:val="ListParagraph"/>
        <w:numPr>
          <w:ilvl w:val="0"/>
          <w:numId w:val="4"/>
        </w:numPr>
      </w:pPr>
      <w:r w:rsidRPr="00DC6B12">
        <w:t xml:space="preserve">Trusted certificates are removed from </w:t>
      </w:r>
      <w:r w:rsidRPr="00DC6B12">
        <w:rPr>
          <w:rStyle w:val="HTMLCode"/>
          <w:rFonts w:asciiTheme="minorHAnsi" w:eastAsiaTheme="minorHAnsi" w:hAnsiTheme="minorHAnsi" w:cstheme="minorHAnsi"/>
          <w:sz w:val="22"/>
          <w:szCs w:val="22"/>
        </w:rPr>
        <w:t>/etc/pki/ca-trust/source/anchors/TableauServer</w:t>
      </w:r>
      <w:r w:rsidRPr="00DC6B12">
        <w:t xml:space="preserve"> and </w:t>
      </w:r>
      <w:r w:rsidRPr="00DC6B12">
        <w:rPr>
          <w:rStyle w:val="HTMLCode"/>
          <w:rFonts w:asciiTheme="minorHAnsi" w:eastAsiaTheme="minorHAnsi" w:hAnsiTheme="minorHAnsi" w:cstheme="minorHAnsi"/>
          <w:sz w:val="22"/>
          <w:szCs w:val="22"/>
        </w:rPr>
        <w:t>/usr/share/ca-certificates/tableau</w:t>
      </w:r>
    </w:p>
    <w:p w14:paraId="6F109A24" w14:textId="77777777" w:rsidR="002B4DDF" w:rsidRPr="00DC6B12" w:rsidRDefault="002B4DDF" w:rsidP="00DC6B12">
      <w:pPr>
        <w:pStyle w:val="ListParagraph"/>
        <w:numPr>
          <w:ilvl w:val="0"/>
          <w:numId w:val="4"/>
        </w:numPr>
      </w:pPr>
      <w:r w:rsidRPr="00DC6B12">
        <w:t xml:space="preserve">Configuration files are removed from: </w:t>
      </w:r>
    </w:p>
    <w:p w14:paraId="6AF649B7" w14:textId="77777777" w:rsidR="002B4DDF" w:rsidRPr="00DC6B12" w:rsidRDefault="002B4DDF" w:rsidP="00DC6B12">
      <w:pPr>
        <w:pStyle w:val="ListParagraph"/>
        <w:numPr>
          <w:ilvl w:val="2"/>
          <w:numId w:val="4"/>
        </w:numPr>
      </w:pPr>
      <w:r w:rsidRPr="00DC6B12">
        <w:t>/etc/sysctl.d/99-tableau-server.conf</w:t>
      </w:r>
    </w:p>
    <w:p w14:paraId="0576EE64" w14:textId="77777777" w:rsidR="002B4DDF" w:rsidRPr="00DC6B12" w:rsidRDefault="002B4DDF" w:rsidP="00DC6B12">
      <w:pPr>
        <w:pStyle w:val="ListParagraph"/>
        <w:numPr>
          <w:ilvl w:val="2"/>
          <w:numId w:val="4"/>
        </w:numPr>
      </w:pPr>
      <w:r w:rsidRPr="00DC6B12">
        <w:t>/etc/profile.d/tableau_server*</w:t>
      </w:r>
    </w:p>
    <w:p w14:paraId="3EA41E03" w14:textId="77777777" w:rsidR="002B4DDF" w:rsidRPr="00DC6B12" w:rsidRDefault="002B4DDF" w:rsidP="00DC6B12">
      <w:pPr>
        <w:pStyle w:val="ListParagraph"/>
        <w:numPr>
          <w:ilvl w:val="2"/>
          <w:numId w:val="4"/>
        </w:numPr>
      </w:pPr>
      <w:r w:rsidRPr="00DC6B12">
        <w:t>/etc/security/limits.d/99-tableau_server*</w:t>
      </w:r>
    </w:p>
    <w:p w14:paraId="39202EF5" w14:textId="77777777" w:rsidR="002B4DDF" w:rsidRPr="00DC6B12" w:rsidRDefault="002B4DDF" w:rsidP="00DC6B12">
      <w:pPr>
        <w:pStyle w:val="ListParagraph"/>
        <w:numPr>
          <w:ilvl w:val="2"/>
          <w:numId w:val="4"/>
        </w:numPr>
      </w:pPr>
      <w:r w:rsidRPr="00DC6B12">
        <w:t>/etc/systemd/logind.conf.d/tableau_server*</w:t>
      </w:r>
    </w:p>
    <w:p w14:paraId="22B64CFD" w14:textId="77777777" w:rsidR="002B4DDF" w:rsidRPr="00DC6B12" w:rsidRDefault="002B4DDF" w:rsidP="00DC6B12">
      <w:pPr>
        <w:pStyle w:val="ListParagraph"/>
        <w:numPr>
          <w:ilvl w:val="2"/>
          <w:numId w:val="4"/>
        </w:numPr>
      </w:pPr>
      <w:r w:rsidRPr="00DC6B12">
        <w:t>/usr/share/bash-completion/completions/tsm</w:t>
      </w:r>
    </w:p>
    <w:p w14:paraId="46B45389" w14:textId="77777777" w:rsidR="002B4DDF" w:rsidRPr="00DC6B12" w:rsidRDefault="002B4DDF" w:rsidP="00DC6B12">
      <w:pPr>
        <w:pStyle w:val="ListParagraph"/>
        <w:numPr>
          <w:ilvl w:val="2"/>
          <w:numId w:val="4"/>
        </w:numPr>
      </w:pPr>
      <w:r w:rsidRPr="00DC6B12">
        <w:t>etc/bash_completion.d/tsm</w:t>
      </w:r>
    </w:p>
    <w:p w14:paraId="0EF58F81" w14:textId="77777777" w:rsidR="002B4DDF" w:rsidRPr="00DC6B12" w:rsidRDefault="002B4DDF" w:rsidP="00DC6B12">
      <w:pPr>
        <w:pStyle w:val="ListParagraph"/>
        <w:numPr>
          <w:ilvl w:val="2"/>
          <w:numId w:val="4"/>
        </w:numPr>
      </w:pPr>
      <w:r w:rsidRPr="00DC6B12">
        <w:t>/usr/share/bash-completion/completions/tabcmd</w:t>
      </w:r>
    </w:p>
    <w:p w14:paraId="7D8F0E71" w14:textId="77777777" w:rsidR="002B4DDF" w:rsidRPr="00DC6B12" w:rsidRDefault="002B4DDF" w:rsidP="00DC6B12">
      <w:pPr>
        <w:pStyle w:val="ListParagraph"/>
        <w:numPr>
          <w:ilvl w:val="2"/>
          <w:numId w:val="4"/>
        </w:numPr>
      </w:pPr>
      <w:r w:rsidRPr="00DC6B12">
        <w:t>/etc/bash_completion.d/tabcmd</w:t>
      </w:r>
    </w:p>
    <w:p w14:paraId="742A094C" w14:textId="77777777" w:rsidR="002B4DDF" w:rsidRPr="00DC6B12" w:rsidRDefault="002B4DDF" w:rsidP="00DC6B12">
      <w:pPr>
        <w:pStyle w:val="ListParagraph"/>
        <w:numPr>
          <w:ilvl w:val="2"/>
          <w:numId w:val="4"/>
        </w:numPr>
      </w:pPr>
      <w:r w:rsidRPr="00DC6B12">
        <w:lastRenderedPageBreak/>
        <w:t>/run/tableau</w:t>
      </w:r>
    </w:p>
    <w:p w14:paraId="100A439A" w14:textId="77777777" w:rsidR="00DC6B12" w:rsidRDefault="002B4DDF" w:rsidP="00DC6B12">
      <w:pPr>
        <w:pStyle w:val="ListParagraph"/>
        <w:numPr>
          <w:ilvl w:val="2"/>
          <w:numId w:val="4"/>
        </w:numPr>
      </w:pPr>
      <w:r w:rsidRPr="00DC6B12">
        <w:t>/usr/lib/tmpfiles.d/tableau-server.conf</w:t>
      </w:r>
    </w:p>
    <w:p w14:paraId="040FDFF4" w14:textId="5B99C0F6" w:rsidR="002B4DDF" w:rsidRDefault="002B4DDF" w:rsidP="00DC6B12">
      <w:pPr>
        <w:pStyle w:val="ListParagraph"/>
        <w:numPr>
          <w:ilvl w:val="0"/>
          <w:numId w:val="4"/>
        </w:numPr>
      </w:pPr>
      <w:r w:rsidRPr="00DC6B12">
        <w:t xml:space="preserve">All server licenses are deactivated if you use the </w:t>
      </w:r>
      <w:r w:rsidRPr="00DC6B12">
        <w:rPr>
          <w:rStyle w:val="HTMLCode"/>
          <w:rFonts w:asciiTheme="minorHAnsi" w:eastAsiaTheme="minorHAnsi" w:hAnsiTheme="minorHAnsi" w:cstheme="minorHAnsi"/>
          <w:sz w:val="22"/>
          <w:szCs w:val="22"/>
        </w:rPr>
        <w:t>-l</w:t>
      </w:r>
      <w:r w:rsidRPr="00DC6B12">
        <w:t xml:space="preserve"> option and the computer is connected to the internet. This option does not work in offline situations.</w:t>
      </w:r>
    </w:p>
    <w:p w14:paraId="64B18872" w14:textId="77777777" w:rsidR="00DC6B12" w:rsidRDefault="00DC6B12" w:rsidP="00DC6B12"/>
    <w:p w14:paraId="700F5294" w14:textId="49D39C90" w:rsidR="002B4DDF" w:rsidRPr="00DC6B12" w:rsidRDefault="00DC6B12" w:rsidP="00A8750D">
      <w:pPr>
        <w:pStyle w:val="Heading2"/>
      </w:pPr>
      <w:r>
        <w:t>Uninstall Tableau</w:t>
      </w:r>
    </w:p>
    <w:p w14:paraId="26CBD2C7" w14:textId="6E3ED391" w:rsidR="002B4DDF" w:rsidRPr="00DC6B12" w:rsidRDefault="00A8750D" w:rsidP="00DC6B12">
      <w:r>
        <w:t>O</w:t>
      </w:r>
      <w:r w:rsidR="002B4DDF" w:rsidRPr="00DC6B12">
        <w:t>pen a terminal session.</w:t>
      </w:r>
    </w:p>
    <w:p w14:paraId="7461DE14" w14:textId="77777777" w:rsidR="002B4DDF" w:rsidRPr="00DC6B12" w:rsidRDefault="002B4DDF" w:rsidP="00DC6B12">
      <w:r w:rsidRPr="00DC6B12">
        <w:t xml:space="preserve">Run the </w:t>
      </w:r>
      <w:r w:rsidRPr="00DC6B12">
        <w:rPr>
          <w:rStyle w:val="HTMLCode"/>
          <w:rFonts w:asciiTheme="minorHAnsi" w:eastAsiaTheme="minorHAnsi" w:hAnsiTheme="minorHAnsi" w:cstheme="minorHAnsi"/>
          <w:sz w:val="22"/>
          <w:szCs w:val="22"/>
        </w:rPr>
        <w:t>tableau-server-obliterate</w:t>
      </w:r>
      <w:r w:rsidRPr="00DC6B12">
        <w:t xml:space="preserve"> script:</w:t>
      </w:r>
    </w:p>
    <w:p w14:paraId="108920BF" w14:textId="562A2F5B" w:rsidR="002B4DDF" w:rsidRPr="00DC6B12" w:rsidRDefault="002B4DDF" w:rsidP="00F94B32">
      <w:pPr>
        <w:pStyle w:val="ListParagraph"/>
        <w:numPr>
          <w:ilvl w:val="0"/>
          <w:numId w:val="14"/>
        </w:numPr>
      </w:pPr>
      <w:r w:rsidRPr="00F94B32">
        <w:rPr>
          <w:rStyle w:val="HTMLCode"/>
          <w:rFonts w:asciiTheme="minorHAnsi" w:eastAsiaTheme="minorHAnsi" w:hAnsiTheme="minorHAnsi" w:cstheme="minorHAnsi"/>
          <w:sz w:val="22"/>
          <w:szCs w:val="22"/>
        </w:rPr>
        <w:t>sudo /opt/tableau/tableau_server/packages/scripts.&lt;version_code&gt;/tableau-server-obliterate -a -y -y -y</w:t>
      </w:r>
    </w:p>
    <w:p w14:paraId="77B9E90B" w14:textId="77777777" w:rsidR="002B4DDF" w:rsidRDefault="002B4DDF" w:rsidP="00DC6B12">
      <w:r w:rsidRPr="00DC6B12">
        <w:t xml:space="preserve">Restart each computer you ran the </w:t>
      </w:r>
      <w:r w:rsidRPr="00DC6B12">
        <w:rPr>
          <w:rStyle w:val="HTMLCode"/>
          <w:rFonts w:asciiTheme="minorHAnsi" w:eastAsiaTheme="minorHAnsi" w:hAnsiTheme="minorHAnsi" w:cstheme="minorHAnsi"/>
          <w:sz w:val="22"/>
          <w:szCs w:val="22"/>
        </w:rPr>
        <w:t>tableau-server-obliterate</w:t>
      </w:r>
      <w:r w:rsidRPr="00DC6B12">
        <w:t xml:space="preserve"> script on.</w:t>
      </w:r>
    </w:p>
    <w:p w14:paraId="1556CEA2" w14:textId="77777777" w:rsidR="00A8750D" w:rsidRDefault="00A8750D" w:rsidP="00DC6B12"/>
    <w:p w14:paraId="4021EF8E" w14:textId="16895F05" w:rsidR="00A8750D" w:rsidRPr="00DC6B12" w:rsidRDefault="00A8750D" w:rsidP="00A8750D">
      <w:pPr>
        <w:pStyle w:val="Heading2"/>
      </w:pPr>
      <w:r>
        <w:t>To completely remove Tableau Server and Licensing</w:t>
      </w:r>
    </w:p>
    <w:p w14:paraId="34FC35CB" w14:textId="7C210AE1" w:rsidR="002B4DDF" w:rsidRPr="00DC6B12" w:rsidRDefault="00A8750D" w:rsidP="00A8750D">
      <w:r>
        <w:t>O</w:t>
      </w:r>
      <w:r w:rsidR="002B4DDF" w:rsidRPr="00DC6B12">
        <w:t>pen a terminal session.</w:t>
      </w:r>
    </w:p>
    <w:p w14:paraId="4AA87739" w14:textId="77777777" w:rsidR="002B4DDF" w:rsidRPr="00DC6B12" w:rsidRDefault="002B4DDF" w:rsidP="00A8750D">
      <w:r w:rsidRPr="00DC6B12">
        <w:t>Deactivate any active product keys.</w:t>
      </w:r>
    </w:p>
    <w:p w14:paraId="3BF2B4AD" w14:textId="2D2345C7" w:rsidR="002B4DDF" w:rsidRPr="00DC6B12" w:rsidRDefault="00A8750D" w:rsidP="00F94B32">
      <w:pPr>
        <w:pStyle w:val="ListParagraph"/>
        <w:numPr>
          <w:ilvl w:val="0"/>
          <w:numId w:val="13"/>
        </w:numPr>
      </w:pPr>
      <w:r w:rsidRPr="00F94B32">
        <w:rPr>
          <w:rStyle w:val="HTMLCode"/>
          <w:rFonts w:asciiTheme="minorHAnsi" w:eastAsiaTheme="minorHAnsi" w:hAnsiTheme="minorHAnsi" w:cstheme="minorHAnsi"/>
          <w:sz w:val="22"/>
          <w:szCs w:val="22"/>
        </w:rPr>
        <w:t>tsm licenses deactivate</w:t>
      </w:r>
      <w:r w:rsidR="002B4DDF" w:rsidRPr="00F94B32">
        <w:rPr>
          <w:rStyle w:val="HTMLCode"/>
          <w:rFonts w:asciiTheme="minorHAnsi" w:eastAsiaTheme="minorHAnsi" w:hAnsiTheme="minorHAnsi" w:cstheme="minorHAnsi"/>
          <w:sz w:val="22"/>
          <w:szCs w:val="22"/>
        </w:rPr>
        <w:t>-k &lt;product_key&gt;</w:t>
      </w:r>
    </w:p>
    <w:p w14:paraId="690A2B0F" w14:textId="77777777" w:rsidR="002B4DDF" w:rsidRPr="00DC6B12" w:rsidRDefault="002B4DDF" w:rsidP="00A8750D">
      <w:r w:rsidRPr="00DC6B12">
        <w:t xml:space="preserve">Run the </w:t>
      </w:r>
      <w:r w:rsidRPr="00DC6B12">
        <w:rPr>
          <w:rStyle w:val="HTMLCode"/>
          <w:rFonts w:asciiTheme="minorHAnsi" w:eastAsiaTheme="minorHAnsi" w:hAnsiTheme="minorHAnsi" w:cstheme="minorHAnsi"/>
          <w:sz w:val="22"/>
          <w:szCs w:val="22"/>
        </w:rPr>
        <w:t>tableau-server-obliterate</w:t>
      </w:r>
      <w:r w:rsidRPr="00DC6B12">
        <w:t xml:space="preserve"> script:</w:t>
      </w:r>
    </w:p>
    <w:p w14:paraId="4622D2F6" w14:textId="77777777" w:rsidR="002B4DDF" w:rsidRPr="00DC6B12" w:rsidRDefault="002B4DDF" w:rsidP="00F94B32">
      <w:pPr>
        <w:pStyle w:val="ListParagraph"/>
        <w:numPr>
          <w:ilvl w:val="0"/>
          <w:numId w:val="12"/>
        </w:numPr>
      </w:pPr>
      <w:r w:rsidRPr="00F94B32">
        <w:rPr>
          <w:rStyle w:val="HTMLCode"/>
          <w:rFonts w:asciiTheme="minorHAnsi" w:eastAsiaTheme="minorHAnsi" w:hAnsiTheme="minorHAnsi" w:cstheme="minorHAnsi"/>
          <w:sz w:val="22"/>
          <w:szCs w:val="22"/>
        </w:rPr>
        <w:t>sudo /opt/tableau/tableau_server/packages/scripts.&lt;version_code&gt;/tableau-server-obliterate -a -y -y -y -l</w:t>
      </w:r>
    </w:p>
    <w:p w14:paraId="441C2713" w14:textId="3E41EB87" w:rsidR="00DC6B12" w:rsidRDefault="00DC6B12" w:rsidP="00A8750D">
      <w:r w:rsidRPr="00DC6B12">
        <w:t xml:space="preserve">Restart each computer you ran the </w:t>
      </w:r>
      <w:r w:rsidRPr="00DC6B12">
        <w:rPr>
          <w:rStyle w:val="HTMLCode"/>
          <w:rFonts w:asciiTheme="minorHAnsi" w:eastAsiaTheme="minorHAnsi" w:hAnsiTheme="minorHAnsi" w:cstheme="minorHAnsi"/>
          <w:sz w:val="22"/>
          <w:szCs w:val="22"/>
        </w:rPr>
        <w:t>tableau-server-obliterate</w:t>
      </w:r>
      <w:r w:rsidRPr="00DC6B12">
        <w:t xml:space="preserve"> script on.</w:t>
      </w:r>
    </w:p>
    <w:p w14:paraId="2D14ECC3" w14:textId="77777777" w:rsidR="00EB3AFB" w:rsidRDefault="00EB3AFB" w:rsidP="00A8750D"/>
    <w:p w14:paraId="04E0F376" w14:textId="61230AC2" w:rsidR="00EB3AFB" w:rsidRDefault="00EB3AFB" w:rsidP="00EB3AFB">
      <w:pPr>
        <w:pStyle w:val="Heading1"/>
      </w:pPr>
      <w:r>
        <w:t>Back up Tableau Server Data</w:t>
      </w:r>
    </w:p>
    <w:p w14:paraId="0CBFE692" w14:textId="77777777" w:rsidR="00271E76" w:rsidRPr="00271E76" w:rsidRDefault="00271E76" w:rsidP="00271E76"/>
    <w:p w14:paraId="44E8B076" w14:textId="77777777" w:rsidR="00EB3AFB" w:rsidRPr="00EB3AFB" w:rsidRDefault="00EB3AFB" w:rsidP="00EB3AFB">
      <w:pPr>
        <w:rPr>
          <w:rFonts w:cstheme="minorHAnsi"/>
        </w:rPr>
      </w:pPr>
      <w:r w:rsidRPr="00EB3AFB">
        <w:rPr>
          <w:rFonts w:cstheme="minorHAnsi"/>
        </w:rPr>
        <w:t>Regularly backing up </w:t>
      </w:r>
      <w:r w:rsidRPr="00EB3AFB">
        <w:rPr>
          <w:rStyle w:val="variablesproductname"/>
          <w:rFonts w:cstheme="minorHAnsi"/>
          <w:color w:val="333333"/>
        </w:rPr>
        <w:t>Tableau Server</w:t>
      </w:r>
      <w:r w:rsidRPr="00EB3AFB">
        <w:rPr>
          <w:rFonts w:cstheme="minorHAnsi"/>
        </w:rPr>
        <w:t> is an important step in proper administration and maintenance of your server. You can use the </w:t>
      </w:r>
      <w:r w:rsidRPr="00EB3AFB">
        <w:rPr>
          <w:rStyle w:val="HTMLCode"/>
          <w:rFonts w:asciiTheme="minorHAnsi" w:eastAsiaTheme="majorEastAsia" w:hAnsiTheme="minorHAnsi" w:cstheme="minorHAnsi"/>
          <w:color w:val="333333"/>
          <w:sz w:val="22"/>
          <w:szCs w:val="22"/>
        </w:rPr>
        <w:t>tsm maintenance restore</w:t>
      </w:r>
      <w:r w:rsidRPr="00EB3AFB">
        <w:rPr>
          <w:rFonts w:cstheme="minorHAnsi"/>
        </w:rPr>
        <w:t> command to restore </w:t>
      </w:r>
      <w:r w:rsidRPr="00EB3AFB">
        <w:rPr>
          <w:rStyle w:val="variablesproductname"/>
          <w:rFonts w:cstheme="minorHAnsi"/>
          <w:color w:val="333333"/>
        </w:rPr>
        <w:t>Tableau Server</w:t>
      </w:r>
      <w:r w:rsidRPr="00EB3AFB">
        <w:rPr>
          <w:rFonts w:cstheme="minorHAnsi"/>
        </w:rPr>
        <w:t> backups created using the </w:t>
      </w:r>
      <w:r w:rsidRPr="00EB3AFB">
        <w:rPr>
          <w:rStyle w:val="HTMLCode"/>
          <w:rFonts w:asciiTheme="minorHAnsi" w:eastAsiaTheme="majorEastAsia" w:hAnsiTheme="minorHAnsi" w:cstheme="minorHAnsi"/>
          <w:color w:val="333333"/>
          <w:sz w:val="22"/>
          <w:szCs w:val="22"/>
        </w:rPr>
        <w:t>tsm maintenance backup</w:t>
      </w:r>
      <w:r w:rsidRPr="00EB3AFB">
        <w:rPr>
          <w:rFonts w:cstheme="minorHAnsi"/>
        </w:rPr>
        <w:t> command. Database backups made in other ways, and virtual machine snapshots are not valid sources for restoring </w:t>
      </w:r>
      <w:r w:rsidRPr="00EB3AFB">
        <w:rPr>
          <w:rStyle w:val="variablesproductname"/>
          <w:rFonts w:cstheme="minorHAnsi"/>
          <w:color w:val="333333"/>
        </w:rPr>
        <w:t>Tableau Server</w:t>
      </w:r>
      <w:r w:rsidRPr="00EB3AFB">
        <w:rPr>
          <w:rFonts w:cstheme="minorHAnsi"/>
        </w:rPr>
        <w:t>, so it is critical that you have an up-to-date backup.</w:t>
      </w:r>
    </w:p>
    <w:p w14:paraId="2DC67A5B" w14:textId="77777777" w:rsidR="00EB3AFB" w:rsidRDefault="00EB3AFB" w:rsidP="00EB3AFB">
      <w:pPr>
        <w:rPr>
          <w:rFonts w:cstheme="minorHAnsi"/>
        </w:rPr>
      </w:pPr>
      <w:r w:rsidRPr="00EB3AFB">
        <w:rPr>
          <w:rFonts w:cstheme="minorHAnsi"/>
        </w:rPr>
        <w:t>You can only restore from a backup that has the same type of identity store as the running server. For example, a backup from a server using local authentication can be restored to a Tableau Server initialized with local authentication, but a backup from a server using Active Directory authentication cannot be restored to a server initialized with local authentication.</w:t>
      </w:r>
    </w:p>
    <w:p w14:paraId="714C02CD" w14:textId="77777777" w:rsidR="00271E76" w:rsidRPr="00EB3AFB" w:rsidRDefault="00271E76" w:rsidP="00EB3AFB">
      <w:pPr>
        <w:rPr>
          <w:rFonts w:cstheme="minorHAnsi"/>
        </w:rPr>
      </w:pPr>
    </w:p>
    <w:p w14:paraId="767BBE8E" w14:textId="044A4699" w:rsidR="00F94B32" w:rsidRPr="00F94B32" w:rsidRDefault="00271E76" w:rsidP="00F94B32">
      <w:pPr>
        <w:pStyle w:val="Heading2"/>
      </w:pPr>
      <w:r w:rsidRPr="00271E76">
        <w:lastRenderedPageBreak/>
        <w:t>Create a backup using the TSM command line interface (CLI)</w:t>
      </w:r>
    </w:p>
    <w:p w14:paraId="5854AAFF" w14:textId="77777777" w:rsidR="00F94B32" w:rsidRPr="00F94B32" w:rsidRDefault="00F94B32" w:rsidP="00F94B32">
      <w:pPr>
        <w:rPr>
          <w:rFonts w:cstheme="minorHAnsi"/>
        </w:rPr>
      </w:pPr>
      <w:r w:rsidRPr="00F94B32">
        <w:rPr>
          <w:rFonts w:cstheme="minorHAnsi"/>
        </w:rPr>
        <w:t>When you use the </w:t>
      </w:r>
      <w:r w:rsidRPr="00F94B32">
        <w:rPr>
          <w:rStyle w:val="HTMLCode"/>
          <w:rFonts w:asciiTheme="minorHAnsi" w:eastAsiaTheme="minorHAnsi" w:hAnsiTheme="minorHAnsi" w:cstheme="minorHAnsi"/>
          <w:color w:val="333333"/>
          <w:sz w:val="22"/>
          <w:szCs w:val="22"/>
        </w:rPr>
        <w:t>tsm maintenance backup</w:t>
      </w:r>
      <w:r w:rsidRPr="00F94B32">
        <w:rPr>
          <w:rFonts w:cstheme="minorHAnsi"/>
        </w:rPr>
        <w:t> command, the current date is appended to the backup file:</w:t>
      </w:r>
    </w:p>
    <w:p w14:paraId="4330D553" w14:textId="77777777" w:rsidR="00F94B32" w:rsidRPr="00F94B32" w:rsidRDefault="00F94B32" w:rsidP="00F94B32">
      <w:pPr>
        <w:pStyle w:val="ListParagraph"/>
        <w:numPr>
          <w:ilvl w:val="0"/>
          <w:numId w:val="11"/>
        </w:numPr>
        <w:rPr>
          <w:rFonts w:cstheme="minorHAnsi"/>
        </w:rPr>
      </w:pPr>
      <w:r w:rsidRPr="00F94B32">
        <w:rPr>
          <w:rStyle w:val="HTMLCode"/>
          <w:rFonts w:asciiTheme="minorHAnsi" w:eastAsiaTheme="minorHAnsi" w:hAnsiTheme="minorHAnsi" w:cstheme="minorHAnsi"/>
          <w:color w:val="333333"/>
          <w:sz w:val="22"/>
          <w:szCs w:val="22"/>
        </w:rPr>
        <w:t>tsm maintenance backup -f &lt;backup_file&gt; -d</w:t>
      </w:r>
    </w:p>
    <w:p w14:paraId="3A97BABA" w14:textId="77777777" w:rsidR="00F94B32" w:rsidRPr="00F94B32" w:rsidRDefault="00F94B32" w:rsidP="00F94B32"/>
    <w:p w14:paraId="78D8F50C" w14:textId="77777777" w:rsidR="00F94B32" w:rsidRDefault="00F94B32" w:rsidP="00F94B32">
      <w:pPr>
        <w:pStyle w:val="Heading2"/>
      </w:pPr>
      <w:r w:rsidRPr="00F94B32">
        <w:t>Scheduling and Managing Backups</w:t>
      </w:r>
    </w:p>
    <w:p w14:paraId="757971C5" w14:textId="77777777" w:rsidR="00F94B32" w:rsidRPr="00F94B32" w:rsidRDefault="00F94B32" w:rsidP="00F94B32">
      <w:pPr>
        <w:rPr>
          <w:rFonts w:cstheme="minorHAnsi"/>
        </w:rPr>
      </w:pPr>
      <w:r w:rsidRPr="00F94B32">
        <w:rPr>
          <w:rFonts w:cstheme="minorHAnsi"/>
        </w:rPr>
        <w:t>Open a command prompt as administrator on the initial node (the node where TSM is installed).</w:t>
      </w:r>
    </w:p>
    <w:p w14:paraId="4F0E9AB6" w14:textId="77777777" w:rsidR="00F94B32" w:rsidRPr="00F94B32" w:rsidRDefault="00F94B32" w:rsidP="00F94B32">
      <w:pPr>
        <w:rPr>
          <w:rFonts w:cstheme="minorHAnsi"/>
        </w:rPr>
      </w:pPr>
      <w:r w:rsidRPr="00F94B32">
        <w:rPr>
          <w:rFonts w:cstheme="minorHAnsi"/>
        </w:rPr>
        <w:t>Run the following command:</w:t>
      </w:r>
    </w:p>
    <w:p w14:paraId="7E52139A" w14:textId="77777777" w:rsidR="00F94B32" w:rsidRPr="00F94B32" w:rsidRDefault="00F94B32" w:rsidP="00F94B32">
      <w:pPr>
        <w:pStyle w:val="ListParagraph"/>
        <w:numPr>
          <w:ilvl w:val="0"/>
          <w:numId w:val="10"/>
        </w:numPr>
        <w:rPr>
          <w:rFonts w:cstheme="minorHAnsi"/>
        </w:rPr>
      </w:pPr>
      <w:r w:rsidRPr="00F94B32">
        <w:rPr>
          <w:rFonts w:cstheme="minorHAnsi"/>
        </w:rPr>
        <w:t>tsm maintenance backup -f &lt;backup-file&gt; -sr &lt;recurrence&gt; -st &lt;time-to-run&gt; -sd &lt;days-to-run&gt; -sn &lt;schedule-name&gt;</w:t>
      </w:r>
    </w:p>
    <w:p w14:paraId="2DC6F2D5" w14:textId="77777777" w:rsidR="00F94B32" w:rsidRPr="00F94B32" w:rsidRDefault="00F94B32" w:rsidP="00F94B32">
      <w:pPr>
        <w:rPr>
          <w:rFonts w:cstheme="minorHAnsi"/>
        </w:rPr>
      </w:pPr>
      <w:r w:rsidRPr="00F94B32">
        <w:rPr>
          <w:rFonts w:cstheme="minorHAnsi"/>
        </w:rPr>
        <w:t>For example, to create a backup schedule named "monthly-backup" that runs on the 15th of each month at 2 am and generates a file called &lt;yyyy.mm.dd.hh.mm&gt;-ts-mid_month_backup.tsbak:</w:t>
      </w:r>
    </w:p>
    <w:p w14:paraId="445EA0D5" w14:textId="77777777" w:rsidR="00F94B32" w:rsidRPr="00F94B32" w:rsidRDefault="00F94B32" w:rsidP="00F94B32">
      <w:pPr>
        <w:pStyle w:val="ListParagraph"/>
        <w:numPr>
          <w:ilvl w:val="0"/>
          <w:numId w:val="9"/>
        </w:numPr>
        <w:rPr>
          <w:rFonts w:cstheme="minorHAnsi"/>
        </w:rPr>
      </w:pPr>
      <w:r w:rsidRPr="00F94B32">
        <w:rPr>
          <w:rFonts w:cstheme="minorHAnsi"/>
        </w:rPr>
        <w:t>tsm maintenance backup -f ts-mid_month_backup -sr monthly -st 02:00 -sd 15 -sn monthly-backup</w:t>
      </w:r>
    </w:p>
    <w:p w14:paraId="504884B2" w14:textId="77777777" w:rsidR="00F94B32" w:rsidRPr="00F94B32" w:rsidRDefault="00F94B32" w:rsidP="00F94B32"/>
    <w:p w14:paraId="3861ED7C" w14:textId="77777777" w:rsidR="00F94B32" w:rsidRDefault="00F94B32" w:rsidP="00F94B32">
      <w:pPr>
        <w:pStyle w:val="Heading2"/>
      </w:pPr>
      <w:r>
        <w:t>To view a scheduled backup:</w:t>
      </w:r>
    </w:p>
    <w:p w14:paraId="1FE08EEE" w14:textId="77777777" w:rsidR="00F94B32" w:rsidRPr="00F94B32" w:rsidRDefault="00F94B32" w:rsidP="00F94B32">
      <w:pPr>
        <w:rPr>
          <w:rFonts w:cstheme="minorHAnsi"/>
        </w:rPr>
      </w:pPr>
      <w:r w:rsidRPr="00F94B32">
        <w:rPr>
          <w:rFonts w:cstheme="minorHAnsi"/>
        </w:rPr>
        <w:t>Open a command prompt as administrator on the initial node (the node where TSM is installed).</w:t>
      </w:r>
    </w:p>
    <w:p w14:paraId="04D814FC" w14:textId="77777777" w:rsidR="00F94B32" w:rsidRPr="00F94B32" w:rsidRDefault="00F94B32" w:rsidP="00F94B32">
      <w:pPr>
        <w:rPr>
          <w:rFonts w:cstheme="minorHAnsi"/>
        </w:rPr>
      </w:pPr>
      <w:r w:rsidRPr="00F94B32">
        <w:rPr>
          <w:rFonts w:cstheme="minorHAnsi"/>
        </w:rPr>
        <w:t>Run the following command:</w:t>
      </w:r>
    </w:p>
    <w:p w14:paraId="797DD80F" w14:textId="30374A1F" w:rsidR="00F94B32" w:rsidRDefault="00F94B32" w:rsidP="00F94B32">
      <w:pPr>
        <w:pStyle w:val="ListParagraph"/>
        <w:numPr>
          <w:ilvl w:val="0"/>
          <w:numId w:val="9"/>
        </w:numPr>
        <w:rPr>
          <w:rFonts w:cstheme="minorHAnsi"/>
        </w:rPr>
      </w:pPr>
      <w:r w:rsidRPr="00F94B32">
        <w:rPr>
          <w:rFonts w:cstheme="minorHAnsi"/>
        </w:rPr>
        <w:t xml:space="preserve">tsm schedules list </w:t>
      </w:r>
    </w:p>
    <w:p w14:paraId="1A5286A8" w14:textId="77777777" w:rsidR="00F53F5D" w:rsidRPr="00F53F5D" w:rsidRDefault="00F53F5D" w:rsidP="00F53F5D">
      <w:pPr>
        <w:pStyle w:val="ListParagraph"/>
        <w:ind w:left="1440"/>
        <w:rPr>
          <w:rFonts w:cstheme="minorHAnsi"/>
        </w:rPr>
      </w:pPr>
    </w:p>
    <w:p w14:paraId="106BCB18" w14:textId="7CCB0AA8" w:rsidR="00F53F5D" w:rsidRDefault="00F53F5D">
      <w:pPr>
        <w:pStyle w:val="Heading1"/>
      </w:pPr>
      <w:r>
        <w:t xml:space="preserve">Restore Tableau Server from a backup </w:t>
      </w:r>
      <w:r w:rsidR="00860E86">
        <w:t>file.</w:t>
      </w:r>
    </w:p>
    <w:p w14:paraId="69E8D396" w14:textId="77777777" w:rsidR="00860E86" w:rsidRPr="00860E86" w:rsidRDefault="00860E86" w:rsidP="00860E86">
      <w:pPr>
        <w:rPr>
          <w:rFonts w:cstheme="minorHAnsi"/>
        </w:rPr>
      </w:pPr>
      <w:r w:rsidRPr="00860E86">
        <w:rPr>
          <w:rFonts w:cstheme="minorHAnsi"/>
        </w:rPr>
        <w:t>The </w:t>
      </w:r>
      <w:r w:rsidRPr="00860E86">
        <w:rPr>
          <w:rStyle w:val="HTMLCode"/>
          <w:rFonts w:asciiTheme="minorHAnsi" w:eastAsiaTheme="minorHAnsi" w:hAnsiTheme="minorHAnsi" w:cstheme="minorHAnsi"/>
          <w:color w:val="333333"/>
          <w:sz w:val="22"/>
          <w:szCs w:val="22"/>
        </w:rPr>
        <w:t>restore </w:t>
      </w:r>
      <w:r w:rsidRPr="00860E86">
        <w:rPr>
          <w:rFonts w:cstheme="minorHAnsi"/>
        </w:rPr>
        <w:t>command expects a backup file in the directory defined in the TSM </w:t>
      </w:r>
      <w:r w:rsidRPr="00860E86">
        <w:rPr>
          <w:rStyle w:val="HTMLCode"/>
          <w:rFonts w:asciiTheme="minorHAnsi" w:eastAsiaTheme="minorHAnsi" w:hAnsiTheme="minorHAnsi" w:cstheme="minorHAnsi"/>
          <w:color w:val="333333"/>
          <w:sz w:val="22"/>
          <w:szCs w:val="22"/>
        </w:rPr>
        <w:t>basefilepath.backuprestore</w:t>
      </w:r>
      <w:r w:rsidRPr="00860E86">
        <w:rPr>
          <w:rFonts w:cstheme="minorHAnsi"/>
        </w:rPr>
        <w:t> variable. By default:</w:t>
      </w:r>
    </w:p>
    <w:p w14:paraId="240A1E66" w14:textId="77777777" w:rsidR="00860E86" w:rsidRPr="00860E86" w:rsidRDefault="00860E86" w:rsidP="00860E86">
      <w:pPr>
        <w:ind w:firstLine="720"/>
        <w:rPr>
          <w:rFonts w:cstheme="minorHAnsi"/>
        </w:rPr>
      </w:pPr>
      <w:r w:rsidRPr="00860E86">
        <w:rPr>
          <w:rStyle w:val="HTMLCode"/>
          <w:rFonts w:asciiTheme="minorHAnsi" w:eastAsiaTheme="minorHAnsi" w:hAnsiTheme="minorHAnsi" w:cstheme="minorHAnsi"/>
          <w:color w:val="333333"/>
          <w:sz w:val="22"/>
          <w:szCs w:val="22"/>
        </w:rPr>
        <w:t>/var/opt/tableau/tableau_server/data/tabsvc/files/backups/</w:t>
      </w:r>
    </w:p>
    <w:p w14:paraId="16D66009" w14:textId="77777777" w:rsidR="00860E86" w:rsidRPr="00860E86" w:rsidRDefault="00860E86" w:rsidP="00860E86">
      <w:pPr>
        <w:rPr>
          <w:rFonts w:cstheme="minorHAnsi"/>
        </w:rPr>
      </w:pPr>
      <w:r w:rsidRPr="00860E86">
        <w:rPr>
          <w:rFonts w:cstheme="minorHAnsi"/>
        </w:rPr>
        <w:t>Stop the server. At a command prompt, type:</w:t>
      </w:r>
    </w:p>
    <w:p w14:paraId="392EFEA7" w14:textId="77777777" w:rsidR="00860E86" w:rsidRPr="00860E86" w:rsidRDefault="00860E86" w:rsidP="00860E86">
      <w:pPr>
        <w:pStyle w:val="ListParagraph"/>
        <w:numPr>
          <w:ilvl w:val="0"/>
          <w:numId w:val="9"/>
        </w:numPr>
        <w:rPr>
          <w:rFonts w:cstheme="minorHAnsi"/>
        </w:rPr>
      </w:pPr>
      <w:r w:rsidRPr="00860E86">
        <w:rPr>
          <w:rStyle w:val="HTMLCode"/>
          <w:rFonts w:asciiTheme="minorHAnsi" w:eastAsiaTheme="minorHAnsi" w:hAnsiTheme="minorHAnsi" w:cstheme="minorHAnsi"/>
          <w:color w:val="333333"/>
          <w:sz w:val="22"/>
          <w:szCs w:val="22"/>
        </w:rPr>
        <w:t>tsm stop</w:t>
      </w:r>
    </w:p>
    <w:p w14:paraId="5AEC2E26" w14:textId="77777777" w:rsidR="00860E86" w:rsidRPr="00860E86" w:rsidRDefault="00860E86" w:rsidP="00860E86">
      <w:pPr>
        <w:rPr>
          <w:rFonts w:cstheme="minorHAnsi"/>
        </w:rPr>
      </w:pPr>
      <w:r w:rsidRPr="00860E86">
        <w:rPr>
          <w:rFonts w:cstheme="minorHAnsi"/>
        </w:rPr>
        <w:t>Restore from a backup file. At a command prompt, type:</w:t>
      </w:r>
    </w:p>
    <w:p w14:paraId="31B34DB5" w14:textId="77777777" w:rsidR="00860E86" w:rsidRPr="00860E86" w:rsidRDefault="00860E86" w:rsidP="00860E86">
      <w:pPr>
        <w:pStyle w:val="ListParagraph"/>
        <w:numPr>
          <w:ilvl w:val="0"/>
          <w:numId w:val="9"/>
        </w:numPr>
        <w:rPr>
          <w:rFonts w:cstheme="minorHAnsi"/>
        </w:rPr>
      </w:pPr>
      <w:r w:rsidRPr="00860E86">
        <w:rPr>
          <w:rStyle w:val="HTMLCode"/>
          <w:rFonts w:asciiTheme="minorHAnsi" w:eastAsiaTheme="minorHAnsi" w:hAnsiTheme="minorHAnsi" w:cstheme="minorHAnsi"/>
          <w:color w:val="333333"/>
          <w:sz w:val="22"/>
          <w:szCs w:val="22"/>
        </w:rPr>
        <w:t>tsm maintenance restore --file &lt;file_name&gt;</w:t>
      </w:r>
    </w:p>
    <w:p w14:paraId="0CA13072" w14:textId="77777777" w:rsidR="00860E86" w:rsidRPr="00860E86" w:rsidRDefault="00860E86" w:rsidP="00860E86">
      <w:pPr>
        <w:rPr>
          <w:rFonts w:cstheme="minorHAnsi"/>
        </w:rPr>
      </w:pPr>
      <w:r w:rsidRPr="00860E86">
        <w:rPr>
          <w:rFonts w:cstheme="minorHAnsi"/>
        </w:rPr>
        <w:t>Restart the server:</w:t>
      </w:r>
    </w:p>
    <w:p w14:paraId="1ECC2F27" w14:textId="77777777" w:rsidR="00860E86" w:rsidRPr="00860E86" w:rsidRDefault="00860E86" w:rsidP="00860E86">
      <w:pPr>
        <w:pStyle w:val="ListParagraph"/>
        <w:numPr>
          <w:ilvl w:val="0"/>
          <w:numId w:val="9"/>
        </w:numPr>
        <w:rPr>
          <w:rFonts w:cstheme="minorHAnsi"/>
        </w:rPr>
      </w:pPr>
      <w:r w:rsidRPr="00860E86">
        <w:rPr>
          <w:rStyle w:val="HTMLCode"/>
          <w:rFonts w:asciiTheme="minorHAnsi" w:eastAsiaTheme="minorHAnsi" w:hAnsiTheme="minorHAnsi" w:cstheme="minorHAnsi"/>
          <w:color w:val="333333"/>
          <w:sz w:val="22"/>
          <w:szCs w:val="22"/>
        </w:rPr>
        <w:t>tsm start</w:t>
      </w:r>
    </w:p>
    <w:p w14:paraId="793B424F" w14:textId="77777777" w:rsidR="00F53F5D" w:rsidRPr="00F53F5D" w:rsidRDefault="00F53F5D" w:rsidP="00F53F5D"/>
    <w:p w14:paraId="6CF30D5D" w14:textId="78246AFB" w:rsidR="00860E86" w:rsidRDefault="00860E86">
      <w:pPr>
        <w:pStyle w:val="Heading1"/>
      </w:pPr>
      <w:r>
        <w:lastRenderedPageBreak/>
        <w:t>TSM Maintenance clean up</w:t>
      </w:r>
    </w:p>
    <w:p w14:paraId="63932BF3" w14:textId="21B59CA0" w:rsidR="00860E86" w:rsidRDefault="00860E86" w:rsidP="00860E86">
      <w:r>
        <w:t>To perform a clean up or remove temp and unused files, run the following command</w:t>
      </w:r>
    </w:p>
    <w:p w14:paraId="4CC86929" w14:textId="63CE888D" w:rsidR="00860E86" w:rsidRDefault="00860E86" w:rsidP="00860E86">
      <w:pPr>
        <w:pStyle w:val="ListParagraph"/>
        <w:numPr>
          <w:ilvl w:val="0"/>
          <w:numId w:val="9"/>
        </w:numPr>
      </w:pPr>
      <w:r>
        <w:t>tsm maintenance cleanup</w:t>
      </w:r>
      <w:r>
        <w:t xml:space="preserve"> -a</w:t>
      </w:r>
    </w:p>
    <w:p w14:paraId="3582A489" w14:textId="77777777" w:rsidR="00860E86" w:rsidRDefault="00860E86" w:rsidP="00860E86">
      <w:pPr>
        <w:pStyle w:val="ListParagraph"/>
        <w:ind w:left="1440"/>
      </w:pPr>
    </w:p>
    <w:p w14:paraId="55591F05" w14:textId="0F34D7CB" w:rsidR="00860E86" w:rsidRDefault="00860E86" w:rsidP="00860E86">
      <w:pPr>
        <w:pStyle w:val="Heading1"/>
      </w:pPr>
      <w:r>
        <w:t>TSM Status</w:t>
      </w:r>
    </w:p>
    <w:p w14:paraId="3EA743F4" w14:textId="0686767C" w:rsidR="00860E86" w:rsidRDefault="00860E86" w:rsidP="00860E86">
      <w:r>
        <w:t>To view the status of the sever, run the following command</w:t>
      </w:r>
    </w:p>
    <w:p w14:paraId="5B216102" w14:textId="1A4ED1A0" w:rsidR="00860E86" w:rsidRPr="00860E86" w:rsidRDefault="00860E86" w:rsidP="00860E86">
      <w:pPr>
        <w:pStyle w:val="ListParagraph"/>
        <w:numPr>
          <w:ilvl w:val="0"/>
          <w:numId w:val="9"/>
        </w:numPr>
      </w:pPr>
      <w:r>
        <w:t>tsm status -v</w:t>
      </w:r>
    </w:p>
    <w:sectPr w:rsidR="00860E86" w:rsidRPr="00860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46C"/>
    <w:multiLevelType w:val="hybridMultilevel"/>
    <w:tmpl w:val="CD80455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6673FEF"/>
    <w:multiLevelType w:val="hybridMultilevel"/>
    <w:tmpl w:val="F2E263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544580"/>
    <w:multiLevelType w:val="multilevel"/>
    <w:tmpl w:val="13B4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2A7D"/>
    <w:multiLevelType w:val="hybridMultilevel"/>
    <w:tmpl w:val="5BCAC6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8E2C2C"/>
    <w:multiLevelType w:val="hybridMultilevel"/>
    <w:tmpl w:val="A4CC97F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21F280A"/>
    <w:multiLevelType w:val="hybridMultilevel"/>
    <w:tmpl w:val="8C9E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81830"/>
    <w:multiLevelType w:val="hybridMultilevel"/>
    <w:tmpl w:val="B82ADBA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C267A0B"/>
    <w:multiLevelType w:val="multilevel"/>
    <w:tmpl w:val="B8DE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45A06"/>
    <w:multiLevelType w:val="hybridMultilevel"/>
    <w:tmpl w:val="98A45A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684B39"/>
    <w:multiLevelType w:val="hybridMultilevel"/>
    <w:tmpl w:val="41D2A6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89399C"/>
    <w:multiLevelType w:val="hybridMultilevel"/>
    <w:tmpl w:val="AFF276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495212"/>
    <w:multiLevelType w:val="hybridMultilevel"/>
    <w:tmpl w:val="7658790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A96201D"/>
    <w:multiLevelType w:val="hybridMultilevel"/>
    <w:tmpl w:val="43D4AA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6770FB"/>
    <w:multiLevelType w:val="hybridMultilevel"/>
    <w:tmpl w:val="1C2637C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EAC5C1B"/>
    <w:multiLevelType w:val="hybridMultilevel"/>
    <w:tmpl w:val="948A06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2269EF"/>
    <w:multiLevelType w:val="multilevel"/>
    <w:tmpl w:val="900C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56338C"/>
    <w:multiLevelType w:val="hybridMultilevel"/>
    <w:tmpl w:val="BFA84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54454"/>
    <w:multiLevelType w:val="hybridMultilevel"/>
    <w:tmpl w:val="AB90608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63E1A"/>
    <w:multiLevelType w:val="hybridMultilevel"/>
    <w:tmpl w:val="74AC8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582790E"/>
    <w:multiLevelType w:val="hybridMultilevel"/>
    <w:tmpl w:val="A80A06A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6017B7B"/>
    <w:multiLevelType w:val="multilevel"/>
    <w:tmpl w:val="0114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E17B9"/>
    <w:multiLevelType w:val="hybridMultilevel"/>
    <w:tmpl w:val="80F2675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773D3F46"/>
    <w:multiLevelType w:val="hybridMultilevel"/>
    <w:tmpl w:val="37F049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91616E7"/>
    <w:multiLevelType w:val="hybridMultilevel"/>
    <w:tmpl w:val="96D627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4F0414"/>
    <w:multiLevelType w:val="multilevel"/>
    <w:tmpl w:val="235E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390792">
    <w:abstractNumId w:val="5"/>
  </w:num>
  <w:num w:numId="2" w16cid:durableId="1798528868">
    <w:abstractNumId w:val="16"/>
  </w:num>
  <w:num w:numId="3" w16cid:durableId="1008631247">
    <w:abstractNumId w:val="2"/>
  </w:num>
  <w:num w:numId="4" w16cid:durableId="493034382">
    <w:abstractNumId w:val="17"/>
  </w:num>
  <w:num w:numId="5" w16cid:durableId="1353678542">
    <w:abstractNumId w:val="1"/>
  </w:num>
  <w:num w:numId="6" w16cid:durableId="1882858722">
    <w:abstractNumId w:val="9"/>
  </w:num>
  <w:num w:numId="7" w16cid:durableId="1817380846">
    <w:abstractNumId w:val="7"/>
    <w:lvlOverride w:ilvl="0">
      <w:startOverride w:val="1"/>
    </w:lvlOverride>
  </w:num>
  <w:num w:numId="8" w16cid:durableId="1817380846">
    <w:abstractNumId w:val="7"/>
    <w:lvlOverride w:ilvl="0">
      <w:startOverride w:val="2"/>
    </w:lvlOverride>
  </w:num>
  <w:num w:numId="9" w16cid:durableId="401605012">
    <w:abstractNumId w:val="8"/>
  </w:num>
  <w:num w:numId="10" w16cid:durableId="1715613850">
    <w:abstractNumId w:val="14"/>
  </w:num>
  <w:num w:numId="11" w16cid:durableId="1319454379">
    <w:abstractNumId w:val="12"/>
  </w:num>
  <w:num w:numId="12" w16cid:durableId="495607013">
    <w:abstractNumId w:val="3"/>
  </w:num>
  <w:num w:numId="13" w16cid:durableId="57940354">
    <w:abstractNumId w:val="10"/>
  </w:num>
  <w:num w:numId="14" w16cid:durableId="1782459326">
    <w:abstractNumId w:val="18"/>
  </w:num>
  <w:num w:numId="15" w16cid:durableId="1233851512">
    <w:abstractNumId w:val="23"/>
  </w:num>
  <w:num w:numId="16" w16cid:durableId="1918326054">
    <w:abstractNumId w:val="19"/>
  </w:num>
  <w:num w:numId="17" w16cid:durableId="43598718">
    <w:abstractNumId w:val="22"/>
  </w:num>
  <w:num w:numId="18" w16cid:durableId="1453674319">
    <w:abstractNumId w:val="13"/>
  </w:num>
  <w:num w:numId="19" w16cid:durableId="874121607">
    <w:abstractNumId w:val="6"/>
  </w:num>
  <w:num w:numId="20" w16cid:durableId="125439229">
    <w:abstractNumId w:val="21"/>
  </w:num>
  <w:num w:numId="21" w16cid:durableId="651103794">
    <w:abstractNumId w:val="11"/>
  </w:num>
  <w:num w:numId="22" w16cid:durableId="896405001">
    <w:abstractNumId w:val="4"/>
  </w:num>
  <w:num w:numId="23" w16cid:durableId="378018924">
    <w:abstractNumId w:val="0"/>
  </w:num>
  <w:num w:numId="24" w16cid:durableId="887181957">
    <w:abstractNumId w:val="24"/>
    <w:lvlOverride w:ilvl="0">
      <w:startOverride w:val="1"/>
    </w:lvlOverride>
  </w:num>
  <w:num w:numId="25" w16cid:durableId="887181957">
    <w:abstractNumId w:val="24"/>
    <w:lvlOverride w:ilvl="0">
      <w:startOverride w:val="2"/>
    </w:lvlOverride>
  </w:num>
  <w:num w:numId="26" w16cid:durableId="424037435">
    <w:abstractNumId w:val="15"/>
    <w:lvlOverride w:ilvl="0">
      <w:startOverride w:val="2"/>
    </w:lvlOverride>
  </w:num>
  <w:num w:numId="27" w16cid:durableId="424037435">
    <w:abstractNumId w:val="15"/>
    <w:lvlOverride w:ilvl="0">
      <w:startOverride w:val="3"/>
    </w:lvlOverride>
  </w:num>
  <w:num w:numId="28" w16cid:durableId="33386105">
    <w:abstractNumId w:val="2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03"/>
    <w:rsid w:val="000E02C2"/>
    <w:rsid w:val="0017254D"/>
    <w:rsid w:val="00271E76"/>
    <w:rsid w:val="002B4DDF"/>
    <w:rsid w:val="00557E9F"/>
    <w:rsid w:val="00601777"/>
    <w:rsid w:val="00637FCF"/>
    <w:rsid w:val="007041DD"/>
    <w:rsid w:val="007742FB"/>
    <w:rsid w:val="00860E86"/>
    <w:rsid w:val="00875403"/>
    <w:rsid w:val="00995860"/>
    <w:rsid w:val="00A8750D"/>
    <w:rsid w:val="00D7149C"/>
    <w:rsid w:val="00DC6B12"/>
    <w:rsid w:val="00E42C58"/>
    <w:rsid w:val="00EB3AFB"/>
    <w:rsid w:val="00F53F5D"/>
    <w:rsid w:val="00F9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37A5"/>
  <w15:chartTrackingRefBased/>
  <w15:docId w15:val="{806BDB61-3641-4941-B793-10464BA4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4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54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41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875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0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754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875403"/>
    <w:pPr>
      <w:spacing w:after="0" w:line="240" w:lineRule="auto"/>
    </w:pPr>
  </w:style>
  <w:style w:type="paragraph" w:styleId="ListParagraph">
    <w:name w:val="List Paragraph"/>
    <w:basedOn w:val="Normal"/>
    <w:uiPriority w:val="34"/>
    <w:qFormat/>
    <w:rsid w:val="00875403"/>
    <w:pPr>
      <w:ind w:left="720"/>
      <w:contextualSpacing/>
    </w:pPr>
  </w:style>
  <w:style w:type="character" w:customStyle="1" w:styleId="Heading2Char">
    <w:name w:val="Heading 2 Char"/>
    <w:basedOn w:val="DefaultParagraphFont"/>
    <w:link w:val="Heading2"/>
    <w:uiPriority w:val="9"/>
    <w:rsid w:val="0087540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41DD"/>
    <w:rPr>
      <w:rFonts w:asciiTheme="majorHAnsi" w:eastAsiaTheme="majorEastAsia" w:hAnsiTheme="majorHAnsi" w:cstheme="majorBidi"/>
      <w:color w:val="1F3763" w:themeColor="accent1" w:themeShade="7F"/>
      <w:sz w:val="24"/>
      <w:szCs w:val="24"/>
    </w:rPr>
  </w:style>
  <w:style w:type="character" w:customStyle="1" w:styleId="ui-provider">
    <w:name w:val="ui-provider"/>
    <w:basedOn w:val="DefaultParagraphFont"/>
    <w:rsid w:val="007742FB"/>
  </w:style>
  <w:style w:type="character" w:styleId="Hyperlink">
    <w:name w:val="Hyperlink"/>
    <w:basedOn w:val="DefaultParagraphFont"/>
    <w:uiPriority w:val="99"/>
    <w:unhideWhenUsed/>
    <w:rsid w:val="0017254D"/>
    <w:rPr>
      <w:color w:val="0000FF"/>
      <w:u w:val="single"/>
    </w:rPr>
  </w:style>
  <w:style w:type="character" w:styleId="UnresolvedMention">
    <w:name w:val="Unresolved Mention"/>
    <w:basedOn w:val="DefaultParagraphFont"/>
    <w:uiPriority w:val="99"/>
    <w:semiHidden/>
    <w:unhideWhenUsed/>
    <w:rsid w:val="000E02C2"/>
    <w:rPr>
      <w:color w:val="605E5C"/>
      <w:shd w:val="clear" w:color="auto" w:fill="E1DFDD"/>
    </w:rPr>
  </w:style>
  <w:style w:type="character" w:styleId="HTMLCode">
    <w:name w:val="HTML Code"/>
    <w:basedOn w:val="DefaultParagraphFont"/>
    <w:uiPriority w:val="99"/>
    <w:semiHidden/>
    <w:unhideWhenUsed/>
    <w:rsid w:val="002B4DD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A8750D"/>
    <w:rPr>
      <w:rFonts w:asciiTheme="majorHAnsi" w:eastAsiaTheme="majorEastAsia" w:hAnsiTheme="majorHAnsi" w:cstheme="majorBidi"/>
      <w:i/>
      <w:iCs/>
      <w:color w:val="2F5496" w:themeColor="accent1" w:themeShade="BF"/>
    </w:rPr>
  </w:style>
  <w:style w:type="character" w:customStyle="1" w:styleId="variablesproductname">
    <w:name w:val="variablesproductname"/>
    <w:basedOn w:val="DefaultParagraphFont"/>
    <w:rsid w:val="00EB3AFB"/>
  </w:style>
  <w:style w:type="paragraph" w:styleId="HTMLPreformatted">
    <w:name w:val="HTML Preformatted"/>
    <w:basedOn w:val="Normal"/>
    <w:link w:val="HTMLPreformattedChar"/>
    <w:uiPriority w:val="99"/>
    <w:semiHidden/>
    <w:unhideWhenUsed/>
    <w:rsid w:val="00F94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94B3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26633">
      <w:bodyDiv w:val="1"/>
      <w:marLeft w:val="0"/>
      <w:marRight w:val="0"/>
      <w:marTop w:val="0"/>
      <w:marBottom w:val="0"/>
      <w:divBdr>
        <w:top w:val="none" w:sz="0" w:space="0" w:color="auto"/>
        <w:left w:val="none" w:sz="0" w:space="0" w:color="auto"/>
        <w:bottom w:val="none" w:sz="0" w:space="0" w:color="auto"/>
        <w:right w:val="none" w:sz="0" w:space="0" w:color="auto"/>
      </w:divBdr>
    </w:div>
    <w:div w:id="204368642">
      <w:bodyDiv w:val="1"/>
      <w:marLeft w:val="0"/>
      <w:marRight w:val="0"/>
      <w:marTop w:val="0"/>
      <w:marBottom w:val="0"/>
      <w:divBdr>
        <w:top w:val="none" w:sz="0" w:space="0" w:color="auto"/>
        <w:left w:val="none" w:sz="0" w:space="0" w:color="auto"/>
        <w:bottom w:val="none" w:sz="0" w:space="0" w:color="auto"/>
        <w:right w:val="none" w:sz="0" w:space="0" w:color="auto"/>
      </w:divBdr>
    </w:div>
    <w:div w:id="219484174">
      <w:bodyDiv w:val="1"/>
      <w:marLeft w:val="0"/>
      <w:marRight w:val="0"/>
      <w:marTop w:val="0"/>
      <w:marBottom w:val="0"/>
      <w:divBdr>
        <w:top w:val="none" w:sz="0" w:space="0" w:color="auto"/>
        <w:left w:val="none" w:sz="0" w:space="0" w:color="auto"/>
        <w:bottom w:val="none" w:sz="0" w:space="0" w:color="auto"/>
        <w:right w:val="none" w:sz="0" w:space="0" w:color="auto"/>
      </w:divBdr>
    </w:div>
    <w:div w:id="353774580">
      <w:bodyDiv w:val="1"/>
      <w:marLeft w:val="0"/>
      <w:marRight w:val="0"/>
      <w:marTop w:val="0"/>
      <w:marBottom w:val="0"/>
      <w:divBdr>
        <w:top w:val="none" w:sz="0" w:space="0" w:color="auto"/>
        <w:left w:val="none" w:sz="0" w:space="0" w:color="auto"/>
        <w:bottom w:val="none" w:sz="0" w:space="0" w:color="auto"/>
        <w:right w:val="none" w:sz="0" w:space="0" w:color="auto"/>
      </w:divBdr>
    </w:div>
    <w:div w:id="447549924">
      <w:bodyDiv w:val="1"/>
      <w:marLeft w:val="0"/>
      <w:marRight w:val="0"/>
      <w:marTop w:val="0"/>
      <w:marBottom w:val="0"/>
      <w:divBdr>
        <w:top w:val="none" w:sz="0" w:space="0" w:color="auto"/>
        <w:left w:val="none" w:sz="0" w:space="0" w:color="auto"/>
        <w:bottom w:val="none" w:sz="0" w:space="0" w:color="auto"/>
        <w:right w:val="none" w:sz="0" w:space="0" w:color="auto"/>
      </w:divBdr>
    </w:div>
    <w:div w:id="696930036">
      <w:bodyDiv w:val="1"/>
      <w:marLeft w:val="0"/>
      <w:marRight w:val="0"/>
      <w:marTop w:val="0"/>
      <w:marBottom w:val="0"/>
      <w:divBdr>
        <w:top w:val="none" w:sz="0" w:space="0" w:color="auto"/>
        <w:left w:val="none" w:sz="0" w:space="0" w:color="auto"/>
        <w:bottom w:val="none" w:sz="0" w:space="0" w:color="auto"/>
        <w:right w:val="none" w:sz="0" w:space="0" w:color="auto"/>
      </w:divBdr>
      <w:divsChild>
        <w:div w:id="1134564057">
          <w:marLeft w:val="0"/>
          <w:marRight w:val="0"/>
          <w:marTop w:val="0"/>
          <w:marBottom w:val="0"/>
          <w:divBdr>
            <w:top w:val="none" w:sz="0" w:space="0" w:color="auto"/>
            <w:left w:val="none" w:sz="0" w:space="0" w:color="auto"/>
            <w:bottom w:val="none" w:sz="0" w:space="0" w:color="auto"/>
            <w:right w:val="none" w:sz="0" w:space="0" w:color="auto"/>
          </w:divBdr>
        </w:div>
        <w:div w:id="51776043">
          <w:marLeft w:val="0"/>
          <w:marRight w:val="0"/>
          <w:marTop w:val="0"/>
          <w:marBottom w:val="0"/>
          <w:divBdr>
            <w:top w:val="none" w:sz="0" w:space="0" w:color="auto"/>
            <w:left w:val="none" w:sz="0" w:space="0" w:color="auto"/>
            <w:bottom w:val="none" w:sz="0" w:space="0" w:color="auto"/>
            <w:right w:val="none" w:sz="0" w:space="0" w:color="auto"/>
          </w:divBdr>
          <w:divsChild>
            <w:div w:id="1349481603">
              <w:marLeft w:val="0"/>
              <w:marRight w:val="0"/>
              <w:marTop w:val="0"/>
              <w:marBottom w:val="0"/>
              <w:divBdr>
                <w:top w:val="none" w:sz="0" w:space="0" w:color="auto"/>
                <w:left w:val="none" w:sz="0" w:space="0" w:color="auto"/>
                <w:bottom w:val="none" w:sz="0" w:space="0" w:color="auto"/>
                <w:right w:val="none" w:sz="0" w:space="0" w:color="auto"/>
              </w:divBdr>
              <w:divsChild>
                <w:div w:id="6135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12274">
      <w:bodyDiv w:val="1"/>
      <w:marLeft w:val="0"/>
      <w:marRight w:val="0"/>
      <w:marTop w:val="0"/>
      <w:marBottom w:val="0"/>
      <w:divBdr>
        <w:top w:val="none" w:sz="0" w:space="0" w:color="auto"/>
        <w:left w:val="none" w:sz="0" w:space="0" w:color="auto"/>
        <w:bottom w:val="none" w:sz="0" w:space="0" w:color="auto"/>
        <w:right w:val="none" w:sz="0" w:space="0" w:color="auto"/>
      </w:divBdr>
    </w:div>
    <w:div w:id="1035959403">
      <w:bodyDiv w:val="1"/>
      <w:marLeft w:val="0"/>
      <w:marRight w:val="0"/>
      <w:marTop w:val="0"/>
      <w:marBottom w:val="0"/>
      <w:divBdr>
        <w:top w:val="none" w:sz="0" w:space="0" w:color="auto"/>
        <w:left w:val="none" w:sz="0" w:space="0" w:color="auto"/>
        <w:bottom w:val="none" w:sz="0" w:space="0" w:color="auto"/>
        <w:right w:val="none" w:sz="0" w:space="0" w:color="auto"/>
      </w:divBdr>
      <w:divsChild>
        <w:div w:id="1444571065">
          <w:marLeft w:val="0"/>
          <w:marRight w:val="0"/>
          <w:marTop w:val="0"/>
          <w:marBottom w:val="0"/>
          <w:divBdr>
            <w:top w:val="none" w:sz="0" w:space="0" w:color="auto"/>
            <w:left w:val="none" w:sz="0" w:space="0" w:color="auto"/>
            <w:bottom w:val="none" w:sz="0" w:space="0" w:color="auto"/>
            <w:right w:val="none" w:sz="0" w:space="0" w:color="auto"/>
          </w:divBdr>
          <w:divsChild>
            <w:div w:id="1721586930">
              <w:marLeft w:val="0"/>
              <w:marRight w:val="0"/>
              <w:marTop w:val="0"/>
              <w:marBottom w:val="0"/>
              <w:divBdr>
                <w:top w:val="none" w:sz="0" w:space="0" w:color="auto"/>
                <w:left w:val="none" w:sz="0" w:space="0" w:color="auto"/>
                <w:bottom w:val="none" w:sz="0" w:space="0" w:color="auto"/>
                <w:right w:val="none" w:sz="0" w:space="0" w:color="auto"/>
              </w:divBdr>
              <w:divsChild>
                <w:div w:id="14404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6694">
      <w:bodyDiv w:val="1"/>
      <w:marLeft w:val="0"/>
      <w:marRight w:val="0"/>
      <w:marTop w:val="0"/>
      <w:marBottom w:val="0"/>
      <w:divBdr>
        <w:top w:val="none" w:sz="0" w:space="0" w:color="auto"/>
        <w:left w:val="none" w:sz="0" w:space="0" w:color="auto"/>
        <w:bottom w:val="none" w:sz="0" w:space="0" w:color="auto"/>
        <w:right w:val="none" w:sz="0" w:space="0" w:color="auto"/>
      </w:divBdr>
    </w:div>
    <w:div w:id="1190528035">
      <w:bodyDiv w:val="1"/>
      <w:marLeft w:val="0"/>
      <w:marRight w:val="0"/>
      <w:marTop w:val="0"/>
      <w:marBottom w:val="0"/>
      <w:divBdr>
        <w:top w:val="none" w:sz="0" w:space="0" w:color="auto"/>
        <w:left w:val="none" w:sz="0" w:space="0" w:color="auto"/>
        <w:bottom w:val="none" w:sz="0" w:space="0" w:color="auto"/>
        <w:right w:val="none" w:sz="0" w:space="0" w:color="auto"/>
      </w:divBdr>
    </w:div>
    <w:div w:id="1251307402">
      <w:bodyDiv w:val="1"/>
      <w:marLeft w:val="0"/>
      <w:marRight w:val="0"/>
      <w:marTop w:val="0"/>
      <w:marBottom w:val="0"/>
      <w:divBdr>
        <w:top w:val="none" w:sz="0" w:space="0" w:color="auto"/>
        <w:left w:val="none" w:sz="0" w:space="0" w:color="auto"/>
        <w:bottom w:val="none" w:sz="0" w:space="0" w:color="auto"/>
        <w:right w:val="none" w:sz="0" w:space="0" w:color="auto"/>
      </w:divBdr>
    </w:div>
    <w:div w:id="1301884366">
      <w:bodyDiv w:val="1"/>
      <w:marLeft w:val="0"/>
      <w:marRight w:val="0"/>
      <w:marTop w:val="0"/>
      <w:marBottom w:val="0"/>
      <w:divBdr>
        <w:top w:val="none" w:sz="0" w:space="0" w:color="auto"/>
        <w:left w:val="none" w:sz="0" w:space="0" w:color="auto"/>
        <w:bottom w:val="none" w:sz="0" w:space="0" w:color="auto"/>
        <w:right w:val="none" w:sz="0" w:space="0" w:color="auto"/>
      </w:divBdr>
    </w:div>
    <w:div w:id="1341732910">
      <w:bodyDiv w:val="1"/>
      <w:marLeft w:val="0"/>
      <w:marRight w:val="0"/>
      <w:marTop w:val="0"/>
      <w:marBottom w:val="0"/>
      <w:divBdr>
        <w:top w:val="none" w:sz="0" w:space="0" w:color="auto"/>
        <w:left w:val="none" w:sz="0" w:space="0" w:color="auto"/>
        <w:bottom w:val="none" w:sz="0" w:space="0" w:color="auto"/>
        <w:right w:val="none" w:sz="0" w:space="0" w:color="auto"/>
      </w:divBdr>
      <w:divsChild>
        <w:div w:id="245267755">
          <w:marLeft w:val="0"/>
          <w:marRight w:val="0"/>
          <w:marTop w:val="0"/>
          <w:marBottom w:val="0"/>
          <w:divBdr>
            <w:top w:val="none" w:sz="0" w:space="0" w:color="auto"/>
            <w:left w:val="none" w:sz="0" w:space="0" w:color="auto"/>
            <w:bottom w:val="none" w:sz="0" w:space="0" w:color="auto"/>
            <w:right w:val="none" w:sz="0" w:space="0" w:color="auto"/>
          </w:divBdr>
        </w:div>
      </w:divsChild>
    </w:div>
    <w:div w:id="20238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bleau.com/support/drivers" TargetMode="External"/><Relationship Id="rId5" Type="http://schemas.openxmlformats.org/officeDocument/2006/relationships/hyperlink" Target="http://localho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8</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V</dc:creator>
  <cp:keywords/>
  <dc:description/>
  <cp:lastModifiedBy>Gautham V</cp:lastModifiedBy>
  <cp:revision>1</cp:revision>
  <dcterms:created xsi:type="dcterms:W3CDTF">2023-05-30T15:30:00Z</dcterms:created>
  <dcterms:modified xsi:type="dcterms:W3CDTF">2023-05-31T06:35:00Z</dcterms:modified>
</cp:coreProperties>
</file>