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4FB0D" w14:textId="1FCFD487" w:rsidR="006C7AFB" w:rsidRPr="00455501" w:rsidRDefault="006C7AFB" w:rsidP="006C7AFB">
      <w:pPr>
        <w:jc w:val="center"/>
        <w:rPr>
          <w:rFonts w:ascii="Times New Roman" w:hAnsi="Times New Roman" w:cs="Times New Roman"/>
          <w:sz w:val="40"/>
          <w:szCs w:val="40"/>
        </w:rPr>
      </w:pPr>
      <w:bookmarkStart w:id="0" w:name="_Hlk136343704"/>
      <w:r w:rsidRPr="00E75423">
        <w:rPr>
          <w:rFonts w:ascii="Times New Roman" w:hAnsi="Times New Roman" w:cs="Times New Roman"/>
          <w:sz w:val="40"/>
          <w:szCs w:val="40"/>
          <w:highlight w:val="green"/>
        </w:rPr>
        <w:t>Dynatrace AI for Dynamic Environments</w:t>
      </w:r>
    </w:p>
    <w:bookmarkEnd w:id="0"/>
    <w:p w14:paraId="4D477054" w14:textId="4373F2B6" w:rsidR="006C7AFB" w:rsidRPr="00317DAA" w:rsidRDefault="006C7AFB" w:rsidP="00317DAA">
      <w:pPr>
        <w:pStyle w:val="ListParagraph"/>
        <w:numPr>
          <w:ilvl w:val="0"/>
          <w:numId w:val="4"/>
        </w:numPr>
        <w:rPr>
          <w:rFonts w:ascii="Times New Roman" w:hAnsi="Times New Roman" w:cs="Times New Roman"/>
          <w:sz w:val="24"/>
          <w:szCs w:val="24"/>
        </w:rPr>
      </w:pPr>
      <w:r w:rsidRPr="0077552E">
        <w:rPr>
          <w:rFonts w:ascii="Times New Roman" w:hAnsi="Times New Roman" w:cs="Times New Roman"/>
          <w:b/>
          <w:bCs/>
          <w:sz w:val="32"/>
          <w:szCs w:val="32"/>
          <w:highlight w:val="yellow"/>
          <w:u w:val="single"/>
        </w:rPr>
        <w:t>The DevOps Pipeline</w:t>
      </w:r>
      <w:r w:rsidRPr="005023D2">
        <w:rPr>
          <w:rFonts w:ascii="Times New Roman" w:hAnsi="Times New Roman" w:cs="Times New Roman"/>
          <w:sz w:val="32"/>
          <w:szCs w:val="32"/>
        </w:rPr>
        <w:t>:</w:t>
      </w:r>
      <w:r w:rsidRPr="00317DAA">
        <w:rPr>
          <w:rFonts w:ascii="Times New Roman" w:hAnsi="Times New Roman" w:cs="Times New Roman"/>
          <w:sz w:val="28"/>
          <w:szCs w:val="28"/>
        </w:rPr>
        <w:t xml:space="preserve"> - </w:t>
      </w:r>
      <w:r w:rsidRPr="00317DAA">
        <w:rPr>
          <w:rFonts w:ascii="Times New Roman" w:hAnsi="Times New Roman" w:cs="Times New Roman"/>
          <w:sz w:val="24"/>
          <w:szCs w:val="24"/>
        </w:rPr>
        <w:t>Dynatrace integrates with CI/CD pipelines to enable continuous monitoring and performance analysis of applications throughout the software development lifecycle. By integrating Dynatrace into the pipeline, you can automatically monitor the performance of applications in different environments, such as development, testing, and production. This integration helps identify performance issues early in the pipeline, allowing teams to address them before they impact end-users.</w:t>
      </w:r>
    </w:p>
    <w:p w14:paraId="6406644F" w14:textId="0A1D36C2" w:rsidR="002156EC" w:rsidRDefault="002156EC" w:rsidP="002156E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By using Ansible playbook with OneAgent we can deploy dynatrace in multiple environments.</w:t>
      </w:r>
    </w:p>
    <w:p w14:paraId="669FB1E4" w14:textId="0E0EAF01" w:rsidR="002156EC" w:rsidRDefault="002156EC" w:rsidP="002156EC">
      <w:pPr>
        <w:ind w:left="1080"/>
        <w:rPr>
          <w:rFonts w:ascii="Times New Roman" w:hAnsi="Times New Roman" w:cs="Times New Roman"/>
          <w:sz w:val="24"/>
          <w:szCs w:val="24"/>
        </w:rPr>
      </w:pPr>
      <w:r>
        <w:rPr>
          <w:noProof/>
        </w:rPr>
        <w:drawing>
          <wp:inline distT="0" distB="0" distL="0" distR="0" wp14:anchorId="645C839E" wp14:editId="0136221A">
            <wp:extent cx="5570763" cy="340874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4063" cy="3410763"/>
                    </a:xfrm>
                    <a:prstGeom prst="rect">
                      <a:avLst/>
                    </a:prstGeom>
                  </pic:spPr>
                </pic:pic>
              </a:graphicData>
            </a:graphic>
          </wp:inline>
        </w:drawing>
      </w:r>
    </w:p>
    <w:p w14:paraId="198D283E" w14:textId="5816AB09" w:rsidR="00F22D08" w:rsidRDefault="00F22D08" w:rsidP="00F22D0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By using OneAgent we can discover all like services, Processes and Hosts </w:t>
      </w:r>
      <w:r w:rsidR="005C7084">
        <w:rPr>
          <w:rFonts w:ascii="Times New Roman" w:hAnsi="Times New Roman" w:cs="Times New Roman"/>
          <w:sz w:val="24"/>
          <w:szCs w:val="24"/>
        </w:rPr>
        <w:t>etc.</w:t>
      </w:r>
    </w:p>
    <w:p w14:paraId="03879441" w14:textId="533B0817" w:rsidR="00F22D08" w:rsidRDefault="00F22D08" w:rsidP="00F22D08">
      <w:pPr>
        <w:ind w:left="1080"/>
        <w:rPr>
          <w:rFonts w:ascii="Times New Roman" w:hAnsi="Times New Roman" w:cs="Times New Roman"/>
          <w:sz w:val="24"/>
          <w:szCs w:val="24"/>
        </w:rPr>
      </w:pPr>
      <w:r>
        <w:rPr>
          <w:noProof/>
        </w:rPr>
        <w:drawing>
          <wp:inline distT="0" distB="0" distL="0" distR="0" wp14:anchorId="1AB24BB9" wp14:editId="1420BD62">
            <wp:extent cx="5325864" cy="27432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8836" cy="2816841"/>
                    </a:xfrm>
                    <a:prstGeom prst="rect">
                      <a:avLst/>
                    </a:prstGeom>
                  </pic:spPr>
                </pic:pic>
              </a:graphicData>
            </a:graphic>
          </wp:inline>
        </w:drawing>
      </w:r>
    </w:p>
    <w:p w14:paraId="0F418FCB" w14:textId="4F16DE87" w:rsidR="00FC4678" w:rsidRPr="007D36B9" w:rsidRDefault="00FC4678" w:rsidP="00FC4678">
      <w:pPr>
        <w:pStyle w:val="ListParagraph"/>
        <w:numPr>
          <w:ilvl w:val="0"/>
          <w:numId w:val="1"/>
        </w:numPr>
        <w:rPr>
          <w:rFonts w:ascii="Times New Roman" w:hAnsi="Times New Roman" w:cs="Times New Roman"/>
          <w:b/>
          <w:bCs/>
          <w:sz w:val="24"/>
          <w:szCs w:val="24"/>
        </w:rPr>
      </w:pPr>
      <w:r w:rsidRPr="00852997">
        <w:rPr>
          <w:rFonts w:ascii="Times New Roman" w:hAnsi="Times New Roman" w:cs="Times New Roman"/>
          <w:b/>
          <w:bCs/>
          <w:sz w:val="24"/>
          <w:szCs w:val="24"/>
        </w:rPr>
        <w:lastRenderedPageBreak/>
        <w:t>Test Enviroment and Load Testing</w:t>
      </w:r>
      <w:r>
        <w:rPr>
          <w:rFonts w:ascii="Times New Roman" w:hAnsi="Times New Roman" w:cs="Times New Roman"/>
          <w:b/>
          <w:bCs/>
          <w:sz w:val="24"/>
          <w:szCs w:val="24"/>
        </w:rPr>
        <w:t xml:space="preserve">: - </w:t>
      </w:r>
      <w:r w:rsidRPr="00FC4678">
        <w:rPr>
          <w:rFonts w:ascii="Times New Roman" w:hAnsi="Times New Roman" w:cs="Times New Roman"/>
          <w:sz w:val="24"/>
          <w:szCs w:val="24"/>
        </w:rPr>
        <w:t>Use any of the tagging options to create tags</w:t>
      </w:r>
      <w:r>
        <w:rPr>
          <w:rFonts w:ascii="Times New Roman" w:hAnsi="Times New Roman" w:cs="Times New Roman"/>
          <w:sz w:val="24"/>
          <w:szCs w:val="24"/>
        </w:rPr>
        <w:t xml:space="preserve"> for processes and services to organize the monitoring the dat</w:t>
      </w:r>
      <w:r w:rsidR="007D36B9">
        <w:rPr>
          <w:rFonts w:ascii="Times New Roman" w:hAnsi="Times New Roman" w:cs="Times New Roman"/>
          <w:sz w:val="24"/>
          <w:szCs w:val="24"/>
        </w:rPr>
        <w:t>a.</w:t>
      </w:r>
    </w:p>
    <w:p w14:paraId="1A67F0F6" w14:textId="7F432340" w:rsidR="007D36B9" w:rsidRDefault="007D36B9" w:rsidP="007D36B9">
      <w:pPr>
        <w:ind w:left="360"/>
        <w:rPr>
          <w:rFonts w:ascii="Times New Roman" w:hAnsi="Times New Roman" w:cs="Times New Roman"/>
          <w:b/>
          <w:bCs/>
          <w:sz w:val="24"/>
          <w:szCs w:val="24"/>
        </w:rPr>
      </w:pPr>
      <w:r>
        <w:rPr>
          <w:noProof/>
        </w:rPr>
        <w:drawing>
          <wp:inline distT="0" distB="0" distL="0" distR="0" wp14:anchorId="4DAC42C3" wp14:editId="5ECBD477">
            <wp:extent cx="5731510" cy="32385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38500"/>
                    </a:xfrm>
                    <a:prstGeom prst="rect">
                      <a:avLst/>
                    </a:prstGeom>
                  </pic:spPr>
                </pic:pic>
              </a:graphicData>
            </a:graphic>
          </wp:inline>
        </w:drawing>
      </w:r>
    </w:p>
    <w:p w14:paraId="141D9455" w14:textId="77777777" w:rsidR="004629E4" w:rsidRDefault="004629E4" w:rsidP="004629E4">
      <w:pPr>
        <w:pStyle w:val="ListParagraph"/>
        <w:numPr>
          <w:ilvl w:val="0"/>
          <w:numId w:val="1"/>
        </w:numPr>
        <w:rPr>
          <w:rFonts w:ascii="Times New Roman" w:hAnsi="Times New Roman" w:cs="Times New Roman"/>
          <w:sz w:val="24"/>
          <w:szCs w:val="24"/>
        </w:rPr>
      </w:pPr>
      <w:r w:rsidRPr="004629E4">
        <w:rPr>
          <w:rFonts w:ascii="Times New Roman" w:hAnsi="Times New Roman" w:cs="Times New Roman"/>
          <w:sz w:val="24"/>
          <w:szCs w:val="24"/>
        </w:rPr>
        <w:t xml:space="preserve">After that setup any </w:t>
      </w:r>
      <w:r>
        <w:rPr>
          <w:rFonts w:ascii="Times New Roman" w:hAnsi="Times New Roman" w:cs="Times New Roman"/>
          <w:sz w:val="24"/>
          <w:szCs w:val="24"/>
        </w:rPr>
        <w:t xml:space="preserve">low testing tool </w:t>
      </w:r>
    </w:p>
    <w:p w14:paraId="68B84C9B" w14:textId="690F7CCF" w:rsidR="004629E4" w:rsidRPr="004629E4" w:rsidRDefault="004629E4" w:rsidP="004629E4">
      <w:pPr>
        <w:pStyle w:val="ListParagraph"/>
        <w:rPr>
          <w:rFonts w:ascii="Times New Roman" w:hAnsi="Times New Roman" w:cs="Times New Roman"/>
          <w:sz w:val="24"/>
          <w:szCs w:val="24"/>
        </w:rPr>
      </w:pPr>
      <w:r>
        <w:rPr>
          <w:rFonts w:ascii="Times New Roman" w:hAnsi="Times New Roman" w:cs="Times New Roman"/>
          <w:sz w:val="24"/>
          <w:szCs w:val="24"/>
        </w:rPr>
        <w:t xml:space="preserve">Ex: use HTTP header manger for low testing steps, so you can analyse </w:t>
      </w:r>
      <w:r w:rsidR="002F7AF6">
        <w:rPr>
          <w:rFonts w:ascii="Times New Roman" w:hAnsi="Times New Roman" w:cs="Times New Roman"/>
          <w:sz w:val="24"/>
          <w:szCs w:val="24"/>
        </w:rPr>
        <w:t>low testing metrics from actions such as “Put item in cart” or check out.</w:t>
      </w:r>
      <w:r>
        <w:rPr>
          <w:rFonts w:ascii="Times New Roman" w:hAnsi="Times New Roman" w:cs="Times New Roman"/>
          <w:sz w:val="24"/>
          <w:szCs w:val="24"/>
        </w:rPr>
        <w:t xml:space="preserve">  </w:t>
      </w:r>
    </w:p>
    <w:p w14:paraId="1550565F" w14:textId="460E442B" w:rsidR="00A656DF" w:rsidRDefault="004629E4" w:rsidP="00A656DF">
      <w:pPr>
        <w:ind w:left="360"/>
        <w:rPr>
          <w:rFonts w:ascii="Times New Roman" w:hAnsi="Times New Roman" w:cs="Times New Roman"/>
          <w:b/>
          <w:bCs/>
          <w:sz w:val="24"/>
          <w:szCs w:val="24"/>
        </w:rPr>
      </w:pPr>
      <w:r>
        <w:rPr>
          <w:noProof/>
        </w:rPr>
        <w:drawing>
          <wp:inline distT="0" distB="0" distL="0" distR="0" wp14:anchorId="5E6D8D2D" wp14:editId="13AB8C2F">
            <wp:extent cx="5731510" cy="2552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52700"/>
                    </a:xfrm>
                    <a:prstGeom prst="rect">
                      <a:avLst/>
                    </a:prstGeom>
                  </pic:spPr>
                </pic:pic>
              </a:graphicData>
            </a:graphic>
          </wp:inline>
        </w:drawing>
      </w:r>
    </w:p>
    <w:p w14:paraId="74CC8C67" w14:textId="3C8E9A44" w:rsidR="00A656DF" w:rsidRPr="006C2753" w:rsidRDefault="00A656DF" w:rsidP="00A656DF">
      <w:pPr>
        <w:pStyle w:val="ListParagraph"/>
        <w:numPr>
          <w:ilvl w:val="0"/>
          <w:numId w:val="1"/>
        </w:numPr>
        <w:rPr>
          <w:rFonts w:ascii="Times New Roman" w:hAnsi="Times New Roman" w:cs="Times New Roman"/>
          <w:sz w:val="24"/>
          <w:szCs w:val="24"/>
        </w:rPr>
      </w:pPr>
      <w:r w:rsidRPr="006C2753">
        <w:rPr>
          <w:rFonts w:ascii="Times New Roman" w:hAnsi="Times New Roman" w:cs="Times New Roman"/>
          <w:sz w:val="24"/>
          <w:szCs w:val="24"/>
        </w:rPr>
        <w:t xml:space="preserve">We can also use dynatrace API to push costume events and low testing </w:t>
      </w:r>
      <w:r w:rsidR="00E1078D" w:rsidRPr="006C2753">
        <w:rPr>
          <w:rFonts w:ascii="Times New Roman" w:hAnsi="Times New Roman" w:cs="Times New Roman"/>
          <w:sz w:val="24"/>
          <w:szCs w:val="24"/>
        </w:rPr>
        <w:t>events</w:t>
      </w:r>
      <w:r w:rsidR="00E1078D">
        <w:rPr>
          <w:rFonts w:ascii="Times New Roman" w:hAnsi="Times New Roman" w:cs="Times New Roman"/>
          <w:sz w:val="24"/>
          <w:szCs w:val="24"/>
        </w:rPr>
        <w:t xml:space="preserve"> and create request attributes.</w:t>
      </w:r>
    </w:p>
    <w:p w14:paraId="2F3B54A7" w14:textId="0C2A3611" w:rsidR="00A656DF" w:rsidRDefault="00A656DF" w:rsidP="00A656DF">
      <w:pPr>
        <w:ind w:left="360"/>
        <w:rPr>
          <w:rFonts w:ascii="Times New Roman" w:hAnsi="Times New Roman" w:cs="Times New Roman"/>
          <w:b/>
          <w:bCs/>
          <w:sz w:val="24"/>
          <w:szCs w:val="24"/>
        </w:rPr>
      </w:pPr>
      <w:r>
        <w:rPr>
          <w:noProof/>
        </w:rPr>
        <w:lastRenderedPageBreak/>
        <w:drawing>
          <wp:inline distT="0" distB="0" distL="0" distR="0" wp14:anchorId="4A68D602" wp14:editId="0173041F">
            <wp:extent cx="5428526" cy="26269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562" cy="2655080"/>
                    </a:xfrm>
                    <a:prstGeom prst="rect">
                      <a:avLst/>
                    </a:prstGeom>
                  </pic:spPr>
                </pic:pic>
              </a:graphicData>
            </a:graphic>
          </wp:inline>
        </w:drawing>
      </w:r>
    </w:p>
    <w:p w14:paraId="375B0975" w14:textId="591DFA14" w:rsidR="00837070" w:rsidRPr="00EF2651" w:rsidRDefault="00837070" w:rsidP="00EF2651">
      <w:pPr>
        <w:pStyle w:val="ListParagraph"/>
        <w:numPr>
          <w:ilvl w:val="0"/>
          <w:numId w:val="1"/>
        </w:numPr>
        <w:rPr>
          <w:rFonts w:ascii="Times New Roman" w:hAnsi="Times New Roman" w:cs="Times New Roman"/>
          <w:b/>
          <w:bCs/>
          <w:sz w:val="24"/>
          <w:szCs w:val="24"/>
        </w:rPr>
      </w:pPr>
      <w:r w:rsidRPr="00852997">
        <w:rPr>
          <w:rFonts w:ascii="Times New Roman" w:hAnsi="Times New Roman" w:cs="Times New Roman"/>
          <w:b/>
          <w:bCs/>
          <w:sz w:val="24"/>
          <w:szCs w:val="24"/>
        </w:rPr>
        <w:t>CI/CD Pipeline Integration</w:t>
      </w:r>
      <w:r w:rsidRPr="00EF2651">
        <w:rPr>
          <w:rFonts w:ascii="Times New Roman" w:hAnsi="Times New Roman" w:cs="Times New Roman"/>
          <w:b/>
          <w:bCs/>
          <w:sz w:val="24"/>
          <w:szCs w:val="24"/>
        </w:rPr>
        <w:t xml:space="preserve">: - </w:t>
      </w:r>
      <w:r w:rsidR="00220AE3" w:rsidRPr="00EF2651">
        <w:rPr>
          <w:rFonts w:ascii="Times New Roman" w:hAnsi="Times New Roman" w:cs="Times New Roman"/>
          <w:sz w:val="24"/>
          <w:szCs w:val="24"/>
        </w:rPr>
        <w:t xml:space="preserve">We can use tools like bitbucket, Apache and Jenkins etc., </w:t>
      </w:r>
    </w:p>
    <w:p w14:paraId="5DF58A57" w14:textId="0662B8D7" w:rsidR="00220AE3" w:rsidRDefault="00220AE3" w:rsidP="00A656DF">
      <w:pPr>
        <w:ind w:left="360"/>
        <w:rPr>
          <w:rFonts w:ascii="Times New Roman" w:hAnsi="Times New Roman" w:cs="Times New Roman"/>
          <w:b/>
          <w:bCs/>
          <w:sz w:val="24"/>
          <w:szCs w:val="24"/>
        </w:rPr>
      </w:pPr>
      <w:r>
        <w:rPr>
          <w:noProof/>
        </w:rPr>
        <w:drawing>
          <wp:inline distT="0" distB="0" distL="0" distR="0" wp14:anchorId="1459C2D6" wp14:editId="2B55D9EF">
            <wp:extent cx="5765311" cy="3061504"/>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6671" cy="3062226"/>
                    </a:xfrm>
                    <a:prstGeom prst="rect">
                      <a:avLst/>
                    </a:prstGeom>
                  </pic:spPr>
                </pic:pic>
              </a:graphicData>
            </a:graphic>
          </wp:inline>
        </w:drawing>
      </w:r>
    </w:p>
    <w:p w14:paraId="5737AD27" w14:textId="77777777" w:rsidR="00FD7502" w:rsidRPr="00A656DF" w:rsidRDefault="00FD7502" w:rsidP="00A656DF">
      <w:pPr>
        <w:ind w:left="360"/>
        <w:rPr>
          <w:rFonts w:ascii="Times New Roman" w:hAnsi="Times New Roman" w:cs="Times New Roman"/>
          <w:b/>
          <w:bCs/>
          <w:sz w:val="24"/>
          <w:szCs w:val="24"/>
        </w:rPr>
      </w:pPr>
    </w:p>
    <w:p w14:paraId="71090250" w14:textId="484B872A" w:rsidR="006C7AFB" w:rsidRPr="00FC0F3D" w:rsidRDefault="00C65CA4" w:rsidP="00980538">
      <w:pPr>
        <w:pStyle w:val="ListParagraph"/>
        <w:numPr>
          <w:ilvl w:val="0"/>
          <w:numId w:val="4"/>
        </w:numPr>
        <w:rPr>
          <w:rFonts w:ascii="Times New Roman" w:hAnsi="Times New Roman" w:cs="Times New Roman"/>
          <w:sz w:val="24"/>
          <w:szCs w:val="24"/>
        </w:rPr>
      </w:pPr>
      <w:r w:rsidRPr="00C31E5A">
        <w:rPr>
          <w:rFonts w:ascii="Times New Roman" w:hAnsi="Times New Roman" w:cs="Times New Roman"/>
          <w:b/>
          <w:bCs/>
          <w:sz w:val="32"/>
          <w:szCs w:val="32"/>
          <w:highlight w:val="yellow"/>
          <w:u w:val="single"/>
        </w:rPr>
        <w:t>Auto-remediation</w:t>
      </w:r>
      <w:r w:rsidR="00C31E5A" w:rsidRPr="00C31E5A">
        <w:rPr>
          <w:rFonts w:ascii="Times New Roman" w:hAnsi="Times New Roman" w:cs="Times New Roman"/>
          <w:b/>
          <w:bCs/>
          <w:sz w:val="32"/>
          <w:szCs w:val="32"/>
          <w:highlight w:val="yellow"/>
          <w:u w:val="single"/>
        </w:rPr>
        <w:t xml:space="preserve"> in dynatrace</w:t>
      </w:r>
      <w:r w:rsidRPr="00980538">
        <w:rPr>
          <w:rFonts w:ascii="Times New Roman" w:hAnsi="Times New Roman" w:cs="Times New Roman"/>
          <w:b/>
          <w:bCs/>
          <w:sz w:val="28"/>
          <w:szCs w:val="28"/>
        </w:rPr>
        <w:t xml:space="preserve">: - </w:t>
      </w:r>
      <w:r w:rsidRPr="008F76FA">
        <w:rPr>
          <w:rFonts w:ascii="Times New Roman" w:hAnsi="Times New Roman" w:cs="Times New Roman"/>
          <w:sz w:val="24"/>
          <w:szCs w:val="24"/>
        </w:rPr>
        <w:t>Auto-remediation refers to the automated resolution of performance issues or incidents without manual intervention. Dynatrace supports auto-remediation by integrating with various automation and orchestration tools. When Dynatrace detects a performance degradation or an issue in the monitored applications, it can trigger predefined remediation actions automatically</w:t>
      </w:r>
      <w:r w:rsidRPr="00980538">
        <w:rPr>
          <w:rFonts w:ascii="Times New Roman" w:hAnsi="Times New Roman" w:cs="Times New Roman"/>
          <w:sz w:val="28"/>
          <w:szCs w:val="28"/>
        </w:rPr>
        <w:t>.</w:t>
      </w:r>
    </w:p>
    <w:p w14:paraId="3A29C7F5" w14:textId="41C0AB12" w:rsidR="00FC0F3D" w:rsidRDefault="00FC0F3D" w:rsidP="00FC0F3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When the dynatrace AI detect the issue in the production environment have a problem notification sent to Ansible which involves a playbook that information sent from the dynatrace then it will such as back to previous version. </w:t>
      </w:r>
    </w:p>
    <w:p w14:paraId="79DEC618" w14:textId="22D8DF73" w:rsidR="00A721FB" w:rsidRDefault="00A721FB" w:rsidP="00FC0F3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We can use the role back rules by using the below methods like Workflow and Remediation rules</w:t>
      </w:r>
      <w:r w:rsidR="00833F92">
        <w:rPr>
          <w:rFonts w:ascii="Times New Roman" w:hAnsi="Times New Roman" w:cs="Times New Roman"/>
          <w:sz w:val="24"/>
          <w:szCs w:val="24"/>
        </w:rPr>
        <w:t>.</w:t>
      </w:r>
    </w:p>
    <w:p w14:paraId="344D0973" w14:textId="42087C63" w:rsidR="00A721FB" w:rsidRDefault="00A721FB" w:rsidP="00A721FB">
      <w:pPr>
        <w:ind w:left="360"/>
        <w:rPr>
          <w:rFonts w:ascii="Times New Roman" w:hAnsi="Times New Roman" w:cs="Times New Roman"/>
          <w:sz w:val="24"/>
          <w:szCs w:val="24"/>
        </w:rPr>
      </w:pPr>
      <w:r>
        <w:rPr>
          <w:noProof/>
        </w:rPr>
        <w:lastRenderedPageBreak/>
        <w:drawing>
          <wp:inline distT="0" distB="0" distL="0" distR="0" wp14:anchorId="5A98AB9E" wp14:editId="75BFA9A2">
            <wp:extent cx="5289630" cy="303212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7265" cy="3053698"/>
                    </a:xfrm>
                    <a:prstGeom prst="rect">
                      <a:avLst/>
                    </a:prstGeom>
                  </pic:spPr>
                </pic:pic>
              </a:graphicData>
            </a:graphic>
          </wp:inline>
        </w:drawing>
      </w:r>
    </w:p>
    <w:p w14:paraId="04FB5A88" w14:textId="77777777" w:rsidR="0029670D" w:rsidRDefault="0029670D" w:rsidP="00A721FB">
      <w:pPr>
        <w:ind w:left="360"/>
        <w:rPr>
          <w:rFonts w:ascii="Times New Roman" w:hAnsi="Times New Roman" w:cs="Times New Roman"/>
          <w:sz w:val="24"/>
          <w:szCs w:val="24"/>
        </w:rPr>
      </w:pPr>
    </w:p>
    <w:p w14:paraId="16D07882" w14:textId="372BE0D7" w:rsidR="002C5A87" w:rsidRDefault="002C5A87" w:rsidP="002C5A87">
      <w:pPr>
        <w:pStyle w:val="ListParagraph"/>
        <w:numPr>
          <w:ilvl w:val="0"/>
          <w:numId w:val="4"/>
        </w:numPr>
        <w:rPr>
          <w:rFonts w:ascii="Times New Roman" w:hAnsi="Times New Roman" w:cs="Times New Roman"/>
          <w:sz w:val="24"/>
          <w:szCs w:val="24"/>
        </w:rPr>
      </w:pPr>
      <w:r w:rsidRPr="00C85F7F">
        <w:rPr>
          <w:rFonts w:ascii="Times New Roman" w:hAnsi="Times New Roman" w:cs="Times New Roman"/>
          <w:b/>
          <w:bCs/>
          <w:sz w:val="32"/>
          <w:szCs w:val="32"/>
          <w:highlight w:val="yellow"/>
          <w:u w:val="single"/>
        </w:rPr>
        <w:t>Examining an AIOps Dashboard</w:t>
      </w:r>
      <w:r>
        <w:rPr>
          <w:rFonts w:ascii="Times New Roman" w:hAnsi="Times New Roman" w:cs="Times New Roman"/>
          <w:sz w:val="28"/>
          <w:szCs w:val="28"/>
        </w:rPr>
        <w:t xml:space="preserve">: - </w:t>
      </w:r>
      <w:r w:rsidR="0029670D" w:rsidRPr="0029670D">
        <w:rPr>
          <w:rFonts w:ascii="Times New Roman" w:hAnsi="Times New Roman" w:cs="Times New Roman"/>
          <w:sz w:val="24"/>
          <w:szCs w:val="24"/>
        </w:rPr>
        <w:t>An AIOps (Artificial Intelligence for IT Operations) dashboard provides a consolidated view of various IT operational data and metrics, leveraging AI and machine learning algorithms to analyse and visualize data</w:t>
      </w:r>
      <w:r w:rsidR="00C47C74">
        <w:rPr>
          <w:rFonts w:ascii="Times New Roman" w:hAnsi="Times New Roman" w:cs="Times New Roman"/>
          <w:sz w:val="24"/>
          <w:szCs w:val="24"/>
        </w:rPr>
        <w:t>.</w:t>
      </w:r>
    </w:p>
    <w:p w14:paraId="50663A8F" w14:textId="41D4DD28" w:rsidR="00FC0F3D" w:rsidRDefault="00C47C74" w:rsidP="00C71DCD">
      <w:pPr>
        <w:ind w:left="720"/>
        <w:rPr>
          <w:rFonts w:ascii="Times New Roman" w:hAnsi="Times New Roman" w:cs="Times New Roman"/>
          <w:sz w:val="24"/>
          <w:szCs w:val="24"/>
        </w:rPr>
      </w:pPr>
      <w:r>
        <w:rPr>
          <w:noProof/>
        </w:rPr>
        <w:drawing>
          <wp:inline distT="0" distB="0" distL="0" distR="0" wp14:anchorId="38A5C35B" wp14:editId="6AD2E1C3">
            <wp:extent cx="5397778" cy="251170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5995" cy="2515530"/>
                    </a:xfrm>
                    <a:prstGeom prst="rect">
                      <a:avLst/>
                    </a:prstGeom>
                  </pic:spPr>
                </pic:pic>
              </a:graphicData>
            </a:graphic>
          </wp:inline>
        </w:drawing>
      </w:r>
    </w:p>
    <w:p w14:paraId="2C3A1F24" w14:textId="4F5CCAEE" w:rsidR="00676640" w:rsidRDefault="00676640" w:rsidP="0067664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We use </w:t>
      </w:r>
      <w:proofErr w:type="spellStart"/>
      <w:r>
        <w:rPr>
          <w:rFonts w:ascii="Times New Roman" w:hAnsi="Times New Roman" w:cs="Times New Roman"/>
          <w:sz w:val="24"/>
          <w:szCs w:val="24"/>
        </w:rPr>
        <w:t>BizOps</w:t>
      </w:r>
      <w:proofErr w:type="spellEnd"/>
      <w:r>
        <w:rPr>
          <w:rFonts w:ascii="Times New Roman" w:hAnsi="Times New Roman" w:cs="Times New Roman"/>
          <w:sz w:val="24"/>
          <w:szCs w:val="24"/>
        </w:rPr>
        <w:t xml:space="preserve"> configurator to create dashboards in dynatrace.</w:t>
      </w:r>
    </w:p>
    <w:p w14:paraId="77141580" w14:textId="18909B01" w:rsidR="003A3BE8" w:rsidRPr="003A3BE8" w:rsidRDefault="00676640" w:rsidP="003A3BE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It is a single page app and </w:t>
      </w:r>
      <w:r w:rsidR="00EC626A">
        <w:rPr>
          <w:rFonts w:ascii="Times New Roman" w:hAnsi="Times New Roman" w:cs="Times New Roman"/>
          <w:sz w:val="24"/>
          <w:szCs w:val="24"/>
        </w:rPr>
        <w:t>open-source</w:t>
      </w:r>
      <w:r>
        <w:rPr>
          <w:rFonts w:ascii="Times New Roman" w:hAnsi="Times New Roman" w:cs="Times New Roman"/>
          <w:sz w:val="24"/>
          <w:szCs w:val="24"/>
        </w:rPr>
        <w:t xml:space="preserve"> software not part of the dynatrace </w:t>
      </w:r>
      <w:r w:rsidR="00CB290F">
        <w:rPr>
          <w:rFonts w:ascii="Times New Roman" w:hAnsi="Times New Roman" w:cs="Times New Roman"/>
          <w:sz w:val="24"/>
          <w:szCs w:val="24"/>
        </w:rPr>
        <w:t>product</w:t>
      </w:r>
      <w:r w:rsidR="008B76A3">
        <w:rPr>
          <w:rFonts w:ascii="Times New Roman" w:hAnsi="Times New Roman" w:cs="Times New Roman"/>
          <w:sz w:val="24"/>
          <w:szCs w:val="24"/>
        </w:rPr>
        <w:t>.</w:t>
      </w:r>
      <w:r w:rsidR="00CB290F">
        <w:rPr>
          <w:rFonts w:ascii="Times New Roman" w:hAnsi="Times New Roman" w:cs="Times New Roman"/>
          <w:sz w:val="24"/>
          <w:szCs w:val="24"/>
        </w:rPr>
        <w:t xml:space="preserve"> </w:t>
      </w:r>
    </w:p>
    <w:p w14:paraId="0C3EA3D1" w14:textId="147A32AE" w:rsidR="00676640" w:rsidRDefault="00676640" w:rsidP="00676640">
      <w:pPr>
        <w:ind w:left="360"/>
        <w:rPr>
          <w:rFonts w:ascii="Times New Roman" w:hAnsi="Times New Roman" w:cs="Times New Roman"/>
          <w:sz w:val="24"/>
          <w:szCs w:val="24"/>
        </w:rPr>
      </w:pPr>
      <w:r>
        <w:rPr>
          <w:noProof/>
        </w:rPr>
        <w:drawing>
          <wp:inline distT="0" distB="0" distL="0" distR="0" wp14:anchorId="2EF6FFF9" wp14:editId="1346E03A">
            <wp:extent cx="5417965" cy="139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7640" cy="1433281"/>
                    </a:xfrm>
                    <a:prstGeom prst="rect">
                      <a:avLst/>
                    </a:prstGeom>
                  </pic:spPr>
                </pic:pic>
              </a:graphicData>
            </a:graphic>
          </wp:inline>
        </w:drawing>
      </w:r>
    </w:p>
    <w:p w14:paraId="223DC4C1" w14:textId="77C8F2E9" w:rsidR="00CB290F" w:rsidRDefault="00CB290F" w:rsidP="00CB290F">
      <w:pPr>
        <w:pStyle w:val="ListParagraph"/>
        <w:numPr>
          <w:ilvl w:val="0"/>
          <w:numId w:val="8"/>
        </w:numPr>
        <w:rPr>
          <w:rFonts w:ascii="Times New Roman" w:hAnsi="Times New Roman" w:cs="Times New Roman"/>
          <w:sz w:val="24"/>
          <w:szCs w:val="24"/>
        </w:rPr>
      </w:pPr>
      <w:bookmarkStart w:id="1" w:name="_Hlk136430568"/>
      <w:r>
        <w:rPr>
          <w:rFonts w:ascii="Times New Roman" w:hAnsi="Times New Roman" w:cs="Times New Roman"/>
          <w:sz w:val="24"/>
          <w:szCs w:val="24"/>
        </w:rPr>
        <w:lastRenderedPageBreak/>
        <w:t>First given the Tenant URL and APT token to begin then click on connect.</w:t>
      </w:r>
    </w:p>
    <w:bookmarkEnd w:id="1"/>
    <w:p w14:paraId="5F8A152A" w14:textId="2C72F232" w:rsidR="00CB290F" w:rsidRDefault="00CB290F" w:rsidP="00CB290F">
      <w:pPr>
        <w:ind w:left="360"/>
        <w:rPr>
          <w:rFonts w:ascii="Times New Roman" w:hAnsi="Times New Roman" w:cs="Times New Roman"/>
          <w:sz w:val="24"/>
          <w:szCs w:val="24"/>
        </w:rPr>
      </w:pPr>
      <w:r>
        <w:rPr>
          <w:noProof/>
        </w:rPr>
        <w:drawing>
          <wp:inline distT="0" distB="0" distL="0" distR="0" wp14:anchorId="50C22228" wp14:editId="6F73CCCB">
            <wp:extent cx="5731510" cy="1111885"/>
            <wp:effectExtent l="0" t="0" r="254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6"/>
                    <a:stretch>
                      <a:fillRect/>
                    </a:stretch>
                  </pic:blipFill>
                  <pic:spPr>
                    <a:xfrm>
                      <a:off x="0" y="0"/>
                      <a:ext cx="5731510" cy="1111885"/>
                    </a:xfrm>
                    <a:prstGeom prst="rect">
                      <a:avLst/>
                    </a:prstGeom>
                  </pic:spPr>
                </pic:pic>
              </a:graphicData>
            </a:graphic>
          </wp:inline>
        </w:drawing>
      </w:r>
    </w:p>
    <w:p w14:paraId="2BA25BEE" w14:textId="407FC0A3" w:rsidR="00CB290F" w:rsidRDefault="00CB290F" w:rsidP="00CB290F">
      <w:pPr>
        <w:pStyle w:val="ListParagraph"/>
        <w:numPr>
          <w:ilvl w:val="0"/>
          <w:numId w:val="8"/>
        </w:numPr>
        <w:rPr>
          <w:rFonts w:ascii="Times New Roman" w:hAnsi="Times New Roman" w:cs="Times New Roman"/>
          <w:sz w:val="24"/>
          <w:szCs w:val="24"/>
        </w:rPr>
      </w:pPr>
      <w:bookmarkStart w:id="2" w:name="_Hlk136430577"/>
      <w:r>
        <w:rPr>
          <w:rFonts w:ascii="Times New Roman" w:hAnsi="Times New Roman" w:cs="Times New Roman"/>
          <w:sz w:val="24"/>
          <w:szCs w:val="24"/>
        </w:rPr>
        <w:t>Once done we will get multiple options click on deploy</w:t>
      </w:r>
      <w:r w:rsidR="00095AAF">
        <w:rPr>
          <w:rFonts w:ascii="Times New Roman" w:hAnsi="Times New Roman" w:cs="Times New Roman"/>
          <w:sz w:val="24"/>
          <w:szCs w:val="24"/>
        </w:rPr>
        <w:t xml:space="preserve"> where </w:t>
      </w:r>
      <w:r w:rsidR="00AB3E04">
        <w:rPr>
          <w:rFonts w:ascii="Times New Roman" w:hAnsi="Times New Roman" w:cs="Times New Roman"/>
          <w:sz w:val="24"/>
          <w:szCs w:val="24"/>
        </w:rPr>
        <w:t xml:space="preserve">choose your audience and use cases </w:t>
      </w:r>
      <w:r w:rsidR="00095AAF">
        <w:rPr>
          <w:rFonts w:ascii="Times New Roman" w:hAnsi="Times New Roman" w:cs="Times New Roman"/>
          <w:sz w:val="24"/>
          <w:szCs w:val="24"/>
        </w:rPr>
        <w:t>to get person and username and workflow.</w:t>
      </w:r>
    </w:p>
    <w:bookmarkEnd w:id="2"/>
    <w:p w14:paraId="2905F02F" w14:textId="1458C1B7" w:rsidR="00CB290F" w:rsidRDefault="00CB290F" w:rsidP="00CB290F">
      <w:pPr>
        <w:ind w:left="360"/>
        <w:rPr>
          <w:rFonts w:ascii="Times New Roman" w:hAnsi="Times New Roman" w:cs="Times New Roman"/>
          <w:sz w:val="24"/>
          <w:szCs w:val="24"/>
        </w:rPr>
      </w:pPr>
      <w:r>
        <w:rPr>
          <w:noProof/>
        </w:rPr>
        <w:drawing>
          <wp:inline distT="0" distB="0" distL="0" distR="0" wp14:anchorId="2C0C4BB8" wp14:editId="5CA02C65">
            <wp:extent cx="5731510" cy="30124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12440"/>
                    </a:xfrm>
                    <a:prstGeom prst="rect">
                      <a:avLst/>
                    </a:prstGeom>
                  </pic:spPr>
                </pic:pic>
              </a:graphicData>
            </a:graphic>
          </wp:inline>
        </w:drawing>
      </w:r>
    </w:p>
    <w:p w14:paraId="7D31FDEB" w14:textId="10875A26" w:rsidR="00FF25D2" w:rsidRDefault="00FF25D2" w:rsidP="00FF25D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We can create dashboard for specific technologies and application. </w:t>
      </w:r>
    </w:p>
    <w:p w14:paraId="095EF4DF" w14:textId="77777777" w:rsidR="00533621" w:rsidRDefault="00533621" w:rsidP="00533621">
      <w:pPr>
        <w:rPr>
          <w:rFonts w:ascii="Times New Roman" w:hAnsi="Times New Roman" w:cs="Times New Roman"/>
          <w:sz w:val="24"/>
          <w:szCs w:val="24"/>
        </w:rPr>
      </w:pPr>
    </w:p>
    <w:p w14:paraId="1CAC3585" w14:textId="764BBE5D" w:rsidR="00533621" w:rsidRPr="002214BB" w:rsidRDefault="00533621" w:rsidP="00533621">
      <w:pPr>
        <w:pStyle w:val="ListParagraph"/>
        <w:numPr>
          <w:ilvl w:val="0"/>
          <w:numId w:val="4"/>
        </w:numPr>
        <w:rPr>
          <w:rFonts w:ascii="Times New Roman" w:hAnsi="Times New Roman" w:cs="Times New Roman"/>
          <w:b/>
          <w:bCs/>
          <w:sz w:val="28"/>
          <w:szCs w:val="28"/>
        </w:rPr>
      </w:pPr>
      <w:bookmarkStart w:id="3" w:name="_Hlk136431783"/>
      <w:r w:rsidRPr="002528E7">
        <w:rPr>
          <w:rFonts w:ascii="Times New Roman" w:hAnsi="Times New Roman" w:cs="Times New Roman"/>
          <w:b/>
          <w:bCs/>
          <w:sz w:val="32"/>
          <w:szCs w:val="32"/>
          <w:highlight w:val="yellow"/>
          <w:u w:val="single"/>
        </w:rPr>
        <w:t>How to Extend Dynatrace</w:t>
      </w:r>
      <w:r>
        <w:rPr>
          <w:rFonts w:ascii="Times New Roman" w:hAnsi="Times New Roman" w:cs="Times New Roman"/>
          <w:b/>
          <w:bCs/>
          <w:sz w:val="28"/>
          <w:szCs w:val="28"/>
        </w:rPr>
        <w:t xml:space="preserve">: - </w:t>
      </w:r>
      <w:r w:rsidR="002214BB" w:rsidRPr="002214BB">
        <w:rPr>
          <w:rFonts w:ascii="Times New Roman" w:hAnsi="Times New Roman" w:cs="Times New Roman"/>
          <w:sz w:val="24"/>
          <w:szCs w:val="24"/>
        </w:rPr>
        <w:t>Dynatrace provides several product extensions and integrations that enhance its capabilities and allow you to integrate it with other tools and systems</w:t>
      </w:r>
      <w:bookmarkEnd w:id="3"/>
      <w:r w:rsidR="002214BB">
        <w:rPr>
          <w:rFonts w:ascii="Times New Roman" w:hAnsi="Times New Roman" w:cs="Times New Roman"/>
          <w:sz w:val="24"/>
          <w:szCs w:val="24"/>
        </w:rPr>
        <w:t>.</w:t>
      </w:r>
    </w:p>
    <w:p w14:paraId="40F9A109" w14:textId="29BE988F" w:rsidR="002214BB" w:rsidRPr="002214BB" w:rsidRDefault="002214BB" w:rsidP="002214B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Currently dynatrace provides visibility into the Hosts, Applications and Processes.</w:t>
      </w:r>
    </w:p>
    <w:p w14:paraId="70FE2F9E" w14:textId="2DFF3F95" w:rsidR="002214BB" w:rsidRDefault="002214BB" w:rsidP="002214BB">
      <w:pPr>
        <w:ind w:left="360"/>
        <w:rPr>
          <w:rFonts w:ascii="Times New Roman" w:hAnsi="Times New Roman" w:cs="Times New Roman"/>
          <w:sz w:val="28"/>
          <w:szCs w:val="28"/>
        </w:rPr>
      </w:pPr>
      <w:r>
        <w:rPr>
          <w:noProof/>
        </w:rPr>
        <w:drawing>
          <wp:inline distT="0" distB="0" distL="0" distR="0" wp14:anchorId="3436FBB0" wp14:editId="6CEC81FE">
            <wp:extent cx="5731510" cy="20548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54860"/>
                    </a:xfrm>
                    <a:prstGeom prst="rect">
                      <a:avLst/>
                    </a:prstGeom>
                  </pic:spPr>
                </pic:pic>
              </a:graphicData>
            </a:graphic>
          </wp:inline>
        </w:drawing>
      </w:r>
      <w:r w:rsidRPr="002214BB">
        <w:rPr>
          <w:rFonts w:ascii="Times New Roman" w:hAnsi="Times New Roman" w:cs="Times New Roman"/>
          <w:sz w:val="28"/>
          <w:szCs w:val="28"/>
        </w:rPr>
        <w:t xml:space="preserve"> </w:t>
      </w:r>
    </w:p>
    <w:p w14:paraId="1CA60BCD" w14:textId="70CAA8E7" w:rsidR="002214BB" w:rsidRPr="00A720C0" w:rsidRDefault="002214BB" w:rsidP="002214BB">
      <w:pPr>
        <w:pStyle w:val="ListParagraph"/>
        <w:numPr>
          <w:ilvl w:val="0"/>
          <w:numId w:val="8"/>
        </w:numPr>
        <w:rPr>
          <w:rFonts w:ascii="Times New Roman" w:hAnsi="Times New Roman" w:cs="Times New Roman"/>
          <w:sz w:val="24"/>
          <w:szCs w:val="24"/>
        </w:rPr>
      </w:pPr>
      <w:r w:rsidRPr="00A720C0">
        <w:rPr>
          <w:rFonts w:ascii="Times New Roman" w:hAnsi="Times New Roman" w:cs="Times New Roman"/>
          <w:sz w:val="24"/>
          <w:szCs w:val="24"/>
        </w:rPr>
        <w:lastRenderedPageBreak/>
        <w:t xml:space="preserve">We need some more additional components which bringing visibility on your environments. </w:t>
      </w:r>
    </w:p>
    <w:p w14:paraId="5637F6EC" w14:textId="1DF72787" w:rsidR="002214BB" w:rsidRDefault="002214BB" w:rsidP="002214BB">
      <w:pPr>
        <w:ind w:left="360"/>
        <w:rPr>
          <w:rFonts w:ascii="Times New Roman" w:hAnsi="Times New Roman" w:cs="Times New Roman"/>
          <w:sz w:val="28"/>
          <w:szCs w:val="28"/>
        </w:rPr>
      </w:pPr>
      <w:r>
        <w:rPr>
          <w:noProof/>
        </w:rPr>
        <w:drawing>
          <wp:inline distT="0" distB="0" distL="0" distR="0" wp14:anchorId="2DB42176" wp14:editId="257FC08A">
            <wp:extent cx="5731510" cy="23685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68550"/>
                    </a:xfrm>
                    <a:prstGeom prst="rect">
                      <a:avLst/>
                    </a:prstGeom>
                  </pic:spPr>
                </pic:pic>
              </a:graphicData>
            </a:graphic>
          </wp:inline>
        </w:drawing>
      </w:r>
    </w:p>
    <w:p w14:paraId="7446AB13" w14:textId="397631D3" w:rsidR="00352F08" w:rsidRPr="00352F08" w:rsidRDefault="00352F08" w:rsidP="00352F08">
      <w:pPr>
        <w:pStyle w:val="ListParagraph"/>
        <w:numPr>
          <w:ilvl w:val="0"/>
          <w:numId w:val="8"/>
        </w:numPr>
        <w:rPr>
          <w:rFonts w:ascii="Times New Roman" w:hAnsi="Times New Roman" w:cs="Times New Roman"/>
          <w:sz w:val="24"/>
          <w:szCs w:val="24"/>
        </w:rPr>
      </w:pPr>
      <w:r w:rsidRPr="00352F08">
        <w:rPr>
          <w:rFonts w:ascii="Times New Roman" w:hAnsi="Times New Roman" w:cs="Times New Roman"/>
          <w:sz w:val="24"/>
          <w:szCs w:val="24"/>
        </w:rPr>
        <w:t>We use every</w:t>
      </w:r>
      <w:r>
        <w:rPr>
          <w:rFonts w:ascii="Times New Roman" w:hAnsi="Times New Roman" w:cs="Times New Roman"/>
          <w:sz w:val="24"/>
          <w:szCs w:val="24"/>
        </w:rPr>
        <w:t xml:space="preserve"> </w:t>
      </w:r>
      <w:r w:rsidR="0017508F">
        <w:rPr>
          <w:rFonts w:ascii="Times New Roman" w:hAnsi="Times New Roman" w:cs="Times New Roman"/>
          <w:sz w:val="24"/>
          <w:szCs w:val="24"/>
        </w:rPr>
        <w:t>component</w:t>
      </w:r>
      <w:r>
        <w:rPr>
          <w:rFonts w:ascii="Times New Roman" w:hAnsi="Times New Roman" w:cs="Times New Roman"/>
          <w:sz w:val="24"/>
          <w:szCs w:val="24"/>
        </w:rPr>
        <w:t xml:space="preserve"> to dynatrace extended like OneAgent, ActiveGate Extension, SDK, APT and OpenKit = Dynatrace Extended.</w:t>
      </w:r>
    </w:p>
    <w:p w14:paraId="7D289F7C" w14:textId="1BF0054F" w:rsidR="00352F08" w:rsidRDefault="00352F08" w:rsidP="00352F08">
      <w:pPr>
        <w:ind w:left="360"/>
        <w:rPr>
          <w:rFonts w:ascii="Times New Roman" w:hAnsi="Times New Roman" w:cs="Times New Roman"/>
          <w:sz w:val="28"/>
          <w:szCs w:val="28"/>
        </w:rPr>
      </w:pPr>
      <w:r>
        <w:rPr>
          <w:noProof/>
        </w:rPr>
        <w:drawing>
          <wp:inline distT="0" distB="0" distL="0" distR="0" wp14:anchorId="62087792" wp14:editId="23FA2B3F">
            <wp:extent cx="5731510" cy="19411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41195"/>
                    </a:xfrm>
                    <a:prstGeom prst="rect">
                      <a:avLst/>
                    </a:prstGeom>
                  </pic:spPr>
                </pic:pic>
              </a:graphicData>
            </a:graphic>
          </wp:inline>
        </w:drawing>
      </w:r>
    </w:p>
    <w:p w14:paraId="49907232" w14:textId="2D734FAF" w:rsidR="007E1550" w:rsidRDefault="00624206" w:rsidP="007E1550">
      <w:pPr>
        <w:pStyle w:val="ListParagraph"/>
        <w:numPr>
          <w:ilvl w:val="0"/>
          <w:numId w:val="8"/>
        </w:numPr>
        <w:rPr>
          <w:rFonts w:ascii="Times New Roman" w:hAnsi="Times New Roman" w:cs="Times New Roman"/>
          <w:sz w:val="24"/>
          <w:szCs w:val="24"/>
        </w:rPr>
      </w:pPr>
      <w:r w:rsidRPr="00624206">
        <w:rPr>
          <w:rFonts w:ascii="Times New Roman" w:hAnsi="Times New Roman" w:cs="Times New Roman"/>
          <w:sz w:val="24"/>
          <w:szCs w:val="24"/>
        </w:rPr>
        <w:t>If you want extended applications, hardware</w:t>
      </w:r>
      <w:r w:rsidR="0054281D">
        <w:rPr>
          <w:rFonts w:ascii="Times New Roman" w:hAnsi="Times New Roman" w:cs="Times New Roman"/>
          <w:sz w:val="24"/>
          <w:szCs w:val="24"/>
        </w:rPr>
        <w:t>,</w:t>
      </w:r>
      <w:r w:rsidRPr="00624206">
        <w:rPr>
          <w:rFonts w:ascii="Times New Roman" w:hAnsi="Times New Roman" w:cs="Times New Roman"/>
          <w:sz w:val="24"/>
          <w:szCs w:val="24"/>
        </w:rPr>
        <w:t xml:space="preserve"> and services</w:t>
      </w:r>
      <w:r>
        <w:rPr>
          <w:rFonts w:ascii="Times New Roman" w:hAnsi="Times New Roman" w:cs="Times New Roman"/>
          <w:sz w:val="24"/>
          <w:szCs w:val="24"/>
        </w:rPr>
        <w:t xml:space="preserve"> </w:t>
      </w:r>
      <w:r w:rsidR="00931199">
        <w:rPr>
          <w:rFonts w:ascii="Times New Roman" w:hAnsi="Times New Roman" w:cs="Times New Roman"/>
          <w:sz w:val="24"/>
          <w:szCs w:val="24"/>
        </w:rPr>
        <w:t>within</w:t>
      </w:r>
      <w:r>
        <w:rPr>
          <w:rFonts w:ascii="Times New Roman" w:hAnsi="Times New Roman" w:cs="Times New Roman"/>
          <w:sz w:val="24"/>
          <w:szCs w:val="24"/>
        </w:rPr>
        <w:t xml:space="preserve"> the dashboard and many other dynatrace offered.</w:t>
      </w:r>
    </w:p>
    <w:p w14:paraId="57271A09" w14:textId="77777777" w:rsidR="00C14C1C" w:rsidRPr="00C14C1C" w:rsidRDefault="00C14C1C" w:rsidP="00C14C1C">
      <w:pPr>
        <w:rPr>
          <w:rFonts w:ascii="Times New Roman" w:hAnsi="Times New Roman" w:cs="Times New Roman"/>
          <w:sz w:val="24"/>
          <w:szCs w:val="24"/>
        </w:rPr>
      </w:pPr>
    </w:p>
    <w:p w14:paraId="60DA7219" w14:textId="0191EA2F" w:rsidR="007E1550" w:rsidRDefault="007E1550" w:rsidP="007E1550">
      <w:pPr>
        <w:pStyle w:val="ListParagraph"/>
        <w:numPr>
          <w:ilvl w:val="0"/>
          <w:numId w:val="4"/>
        </w:numPr>
        <w:rPr>
          <w:rFonts w:ascii="Times New Roman" w:hAnsi="Times New Roman" w:cs="Times New Roman"/>
          <w:b/>
          <w:bCs/>
          <w:sz w:val="32"/>
          <w:szCs w:val="32"/>
        </w:rPr>
      </w:pPr>
      <w:bookmarkStart w:id="4" w:name="_Hlk136433502"/>
      <w:r w:rsidRPr="002528E7">
        <w:rPr>
          <w:rFonts w:ascii="Times New Roman" w:hAnsi="Times New Roman" w:cs="Times New Roman"/>
          <w:b/>
          <w:bCs/>
          <w:sz w:val="32"/>
          <w:szCs w:val="32"/>
          <w:highlight w:val="yellow"/>
          <w:u w:val="single"/>
        </w:rPr>
        <w:t>Extensions</w:t>
      </w:r>
      <w:r w:rsidRPr="002528E7">
        <w:rPr>
          <w:rFonts w:ascii="Times New Roman" w:hAnsi="Times New Roman" w:cs="Times New Roman"/>
          <w:b/>
          <w:bCs/>
          <w:sz w:val="32"/>
          <w:szCs w:val="32"/>
          <w:highlight w:val="yellow"/>
        </w:rPr>
        <w:t>:</w:t>
      </w:r>
      <w:r>
        <w:rPr>
          <w:rFonts w:ascii="Times New Roman" w:hAnsi="Times New Roman" w:cs="Times New Roman"/>
          <w:b/>
          <w:bCs/>
          <w:sz w:val="32"/>
          <w:szCs w:val="32"/>
        </w:rPr>
        <w:t xml:space="preserve"> -</w:t>
      </w:r>
    </w:p>
    <w:p w14:paraId="30C112B6" w14:textId="4622C087" w:rsidR="00C14C1C" w:rsidRPr="00C14C1C" w:rsidRDefault="00C14C1C" w:rsidP="00C14C1C">
      <w:pPr>
        <w:pStyle w:val="ListParagraph"/>
        <w:numPr>
          <w:ilvl w:val="0"/>
          <w:numId w:val="8"/>
        </w:numPr>
        <w:rPr>
          <w:rFonts w:ascii="Times New Roman" w:hAnsi="Times New Roman" w:cs="Times New Roman"/>
          <w:b/>
          <w:bCs/>
          <w:sz w:val="24"/>
          <w:szCs w:val="24"/>
        </w:rPr>
      </w:pPr>
      <w:r w:rsidRPr="00594FA4">
        <w:rPr>
          <w:rFonts w:ascii="Times New Roman" w:hAnsi="Times New Roman" w:cs="Times New Roman"/>
          <w:b/>
          <w:bCs/>
          <w:sz w:val="28"/>
          <w:szCs w:val="28"/>
        </w:rPr>
        <w:t xml:space="preserve">ActiveGate Extensions: </w:t>
      </w:r>
      <w:r>
        <w:rPr>
          <w:rFonts w:ascii="Times New Roman" w:hAnsi="Times New Roman" w:cs="Times New Roman"/>
          <w:b/>
          <w:bCs/>
          <w:sz w:val="24"/>
          <w:szCs w:val="24"/>
        </w:rPr>
        <w:t xml:space="preserve">- </w:t>
      </w:r>
      <w:r w:rsidRPr="00C14C1C">
        <w:rPr>
          <w:rFonts w:ascii="Times New Roman" w:hAnsi="Times New Roman" w:cs="Times New Roman"/>
          <w:sz w:val="24"/>
          <w:szCs w:val="24"/>
        </w:rPr>
        <w:t>ActiveGate is a component of the Dynatrace monitoring platform that acts as a communication hub between the monitored environment and the Dynatrace SaaS or managed cluster</w:t>
      </w:r>
      <w:bookmarkEnd w:id="4"/>
      <w:r>
        <w:rPr>
          <w:rFonts w:ascii="Times New Roman" w:hAnsi="Times New Roman" w:cs="Times New Roman"/>
          <w:sz w:val="24"/>
          <w:szCs w:val="24"/>
        </w:rPr>
        <w:t>.</w:t>
      </w:r>
    </w:p>
    <w:p w14:paraId="3567309E" w14:textId="47E7A5AE" w:rsidR="00C14C1C" w:rsidRDefault="00C14C1C" w:rsidP="00C14C1C">
      <w:pPr>
        <w:ind w:left="360"/>
        <w:rPr>
          <w:rFonts w:ascii="Times New Roman" w:hAnsi="Times New Roman" w:cs="Times New Roman"/>
          <w:b/>
          <w:bCs/>
          <w:sz w:val="24"/>
          <w:szCs w:val="24"/>
        </w:rPr>
      </w:pPr>
      <w:r>
        <w:rPr>
          <w:noProof/>
        </w:rPr>
        <w:lastRenderedPageBreak/>
        <w:drawing>
          <wp:inline distT="0" distB="0" distL="0" distR="0" wp14:anchorId="1CCBED56" wp14:editId="4189DE0A">
            <wp:extent cx="5214395" cy="207899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9923" cy="2117077"/>
                    </a:xfrm>
                    <a:prstGeom prst="rect">
                      <a:avLst/>
                    </a:prstGeom>
                  </pic:spPr>
                </pic:pic>
              </a:graphicData>
            </a:graphic>
          </wp:inline>
        </w:drawing>
      </w:r>
    </w:p>
    <w:p w14:paraId="5EECCC69" w14:textId="77777777" w:rsidR="00D6445E" w:rsidRPr="00D6445E" w:rsidRDefault="001C3EFE" w:rsidP="001C3EFE">
      <w:pPr>
        <w:pStyle w:val="ListParagraph"/>
        <w:numPr>
          <w:ilvl w:val="0"/>
          <w:numId w:val="8"/>
        </w:numPr>
        <w:rPr>
          <w:rFonts w:ascii="Times New Roman" w:hAnsi="Times New Roman" w:cs="Times New Roman"/>
          <w:sz w:val="24"/>
          <w:szCs w:val="24"/>
        </w:rPr>
      </w:pPr>
      <w:r w:rsidRPr="00D6445E">
        <w:rPr>
          <w:rFonts w:ascii="Times New Roman" w:hAnsi="Times New Roman" w:cs="Times New Roman"/>
          <w:sz w:val="24"/>
          <w:szCs w:val="24"/>
        </w:rPr>
        <w:t>The AI support same way for all technologies</w:t>
      </w:r>
      <w:r w:rsidR="00D6445E" w:rsidRPr="00D6445E">
        <w:rPr>
          <w:rFonts w:ascii="Times New Roman" w:hAnsi="Times New Roman" w:cs="Times New Roman"/>
          <w:sz w:val="24"/>
          <w:szCs w:val="24"/>
        </w:rPr>
        <w:t>.</w:t>
      </w:r>
    </w:p>
    <w:p w14:paraId="67F4F728" w14:textId="01207740" w:rsidR="001C3EFE" w:rsidRPr="00D6445E" w:rsidRDefault="00D6445E" w:rsidP="001C3EFE">
      <w:pPr>
        <w:pStyle w:val="ListParagraph"/>
        <w:numPr>
          <w:ilvl w:val="0"/>
          <w:numId w:val="8"/>
        </w:numPr>
        <w:rPr>
          <w:rFonts w:ascii="Times New Roman" w:hAnsi="Times New Roman" w:cs="Times New Roman"/>
          <w:sz w:val="24"/>
          <w:szCs w:val="24"/>
        </w:rPr>
      </w:pPr>
      <w:r w:rsidRPr="00D6445E">
        <w:rPr>
          <w:rFonts w:ascii="Times New Roman" w:hAnsi="Times New Roman" w:cs="Times New Roman"/>
          <w:sz w:val="24"/>
          <w:szCs w:val="24"/>
        </w:rPr>
        <w:t xml:space="preserve">ActiveGate </w:t>
      </w:r>
      <w:r>
        <w:rPr>
          <w:rFonts w:ascii="Times New Roman" w:hAnsi="Times New Roman" w:cs="Times New Roman"/>
          <w:sz w:val="24"/>
          <w:szCs w:val="24"/>
        </w:rPr>
        <w:t>extensions can connect remotely monitoring the technologies and each execute each minute</w:t>
      </w:r>
      <w:r w:rsidR="004F40A1">
        <w:rPr>
          <w:rFonts w:ascii="Times New Roman" w:hAnsi="Times New Roman" w:cs="Times New Roman"/>
          <w:sz w:val="24"/>
          <w:szCs w:val="24"/>
        </w:rPr>
        <w:t>, then uploaded to the dynatrace.</w:t>
      </w:r>
    </w:p>
    <w:p w14:paraId="2D3D0CF6" w14:textId="3DE6C49D" w:rsidR="001C3EFE" w:rsidRDefault="00D6445E" w:rsidP="001C3EFE">
      <w:pPr>
        <w:ind w:left="360"/>
        <w:rPr>
          <w:rFonts w:ascii="Times New Roman" w:hAnsi="Times New Roman" w:cs="Times New Roman"/>
          <w:b/>
          <w:bCs/>
          <w:sz w:val="24"/>
          <w:szCs w:val="24"/>
        </w:rPr>
      </w:pPr>
      <w:r>
        <w:rPr>
          <w:noProof/>
        </w:rPr>
        <w:drawing>
          <wp:inline distT="0" distB="0" distL="0" distR="0" wp14:anchorId="59117E52" wp14:editId="264EAFEC">
            <wp:extent cx="5731510" cy="27508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50820"/>
                    </a:xfrm>
                    <a:prstGeom prst="rect">
                      <a:avLst/>
                    </a:prstGeom>
                  </pic:spPr>
                </pic:pic>
              </a:graphicData>
            </a:graphic>
          </wp:inline>
        </w:drawing>
      </w:r>
    </w:p>
    <w:p w14:paraId="31804C23" w14:textId="4AEB8400" w:rsidR="00FE0D76" w:rsidRDefault="00315857" w:rsidP="00FE0D76">
      <w:pPr>
        <w:pStyle w:val="ListParagraph"/>
        <w:numPr>
          <w:ilvl w:val="0"/>
          <w:numId w:val="9"/>
        </w:numPr>
        <w:rPr>
          <w:rFonts w:ascii="Times New Roman" w:hAnsi="Times New Roman" w:cs="Times New Roman"/>
          <w:sz w:val="24"/>
          <w:szCs w:val="24"/>
        </w:rPr>
      </w:pPr>
      <w:bookmarkStart w:id="5" w:name="_Hlk136434946"/>
      <w:r w:rsidRPr="00315857">
        <w:rPr>
          <w:rFonts w:ascii="Times New Roman" w:hAnsi="Times New Roman" w:cs="Times New Roman"/>
          <w:sz w:val="24"/>
          <w:szCs w:val="24"/>
        </w:rPr>
        <w:t xml:space="preserve">Follow the official documents to extension the </w:t>
      </w:r>
      <w:r>
        <w:rPr>
          <w:rFonts w:ascii="Times New Roman" w:hAnsi="Times New Roman" w:cs="Times New Roman"/>
          <w:sz w:val="24"/>
          <w:szCs w:val="24"/>
        </w:rPr>
        <w:t>ActiveGate</w:t>
      </w:r>
      <w:r w:rsidR="005965A5">
        <w:rPr>
          <w:rFonts w:ascii="Times New Roman" w:hAnsi="Times New Roman" w:cs="Times New Roman"/>
          <w:sz w:val="24"/>
          <w:szCs w:val="24"/>
        </w:rPr>
        <w:t>.</w:t>
      </w:r>
      <w:bookmarkEnd w:id="5"/>
    </w:p>
    <w:p w14:paraId="3D1EB699" w14:textId="77777777" w:rsidR="00384BE8" w:rsidRPr="00FE0D76" w:rsidRDefault="00384BE8" w:rsidP="00384BE8">
      <w:pPr>
        <w:pStyle w:val="ListParagraph"/>
        <w:ind w:left="1080"/>
        <w:rPr>
          <w:rFonts w:ascii="Times New Roman" w:hAnsi="Times New Roman" w:cs="Times New Roman"/>
          <w:sz w:val="24"/>
          <w:szCs w:val="24"/>
        </w:rPr>
      </w:pPr>
    </w:p>
    <w:p w14:paraId="05F35071" w14:textId="312254EB" w:rsidR="00FE0D76" w:rsidRPr="00384BE8" w:rsidRDefault="00484F01" w:rsidP="00384BE8">
      <w:pPr>
        <w:pStyle w:val="ListParagraph"/>
        <w:numPr>
          <w:ilvl w:val="0"/>
          <w:numId w:val="4"/>
        </w:numPr>
        <w:rPr>
          <w:rFonts w:ascii="Times New Roman" w:hAnsi="Times New Roman" w:cs="Times New Roman"/>
          <w:b/>
          <w:bCs/>
          <w:sz w:val="24"/>
          <w:szCs w:val="24"/>
        </w:rPr>
      </w:pPr>
      <w:r w:rsidRPr="00384BE8">
        <w:rPr>
          <w:rFonts w:ascii="Times New Roman" w:hAnsi="Times New Roman" w:cs="Times New Roman"/>
          <w:b/>
          <w:bCs/>
          <w:sz w:val="28"/>
          <w:szCs w:val="28"/>
        </w:rPr>
        <w:t>How to create JMX Extension:</w:t>
      </w:r>
      <w:r w:rsidRPr="00384BE8">
        <w:rPr>
          <w:rFonts w:ascii="Times New Roman" w:hAnsi="Times New Roman" w:cs="Times New Roman"/>
          <w:b/>
          <w:bCs/>
          <w:sz w:val="24"/>
          <w:szCs w:val="24"/>
        </w:rPr>
        <w:t xml:space="preserve"> - </w:t>
      </w:r>
      <w:r w:rsidR="00594FA4" w:rsidRPr="00384BE8">
        <w:rPr>
          <w:rFonts w:ascii="Times New Roman" w:hAnsi="Times New Roman" w:cs="Times New Roman"/>
          <w:sz w:val="24"/>
          <w:szCs w:val="24"/>
        </w:rPr>
        <w:t>Java Management Extension</w:t>
      </w:r>
      <w:r w:rsidR="00881542" w:rsidRPr="00384BE8">
        <w:rPr>
          <w:rFonts w:ascii="Times New Roman" w:hAnsi="Times New Roman" w:cs="Times New Roman"/>
          <w:sz w:val="24"/>
          <w:szCs w:val="24"/>
        </w:rPr>
        <w:t>.</w:t>
      </w:r>
    </w:p>
    <w:p w14:paraId="32A2117A" w14:textId="70D1637C" w:rsidR="00881542" w:rsidRDefault="00881542" w:rsidP="00881542">
      <w:pPr>
        <w:pStyle w:val="ListParagraph"/>
        <w:numPr>
          <w:ilvl w:val="0"/>
          <w:numId w:val="9"/>
        </w:numPr>
        <w:rPr>
          <w:rFonts w:ascii="Times New Roman" w:hAnsi="Times New Roman" w:cs="Times New Roman"/>
          <w:sz w:val="24"/>
          <w:szCs w:val="24"/>
        </w:rPr>
      </w:pPr>
      <w:r w:rsidRPr="00881542">
        <w:rPr>
          <w:rFonts w:ascii="Times New Roman" w:hAnsi="Times New Roman" w:cs="Times New Roman"/>
          <w:sz w:val="24"/>
          <w:szCs w:val="24"/>
        </w:rPr>
        <w:t xml:space="preserve">To create </w:t>
      </w:r>
      <w:r>
        <w:rPr>
          <w:rFonts w:ascii="Times New Roman" w:hAnsi="Times New Roman" w:cs="Times New Roman"/>
          <w:sz w:val="24"/>
          <w:szCs w:val="24"/>
        </w:rPr>
        <w:t>or configure JMX follow the path.</w:t>
      </w:r>
    </w:p>
    <w:p w14:paraId="2A796409" w14:textId="73324E25" w:rsidR="00881542" w:rsidRDefault="00881542" w:rsidP="00881542">
      <w:pPr>
        <w:pStyle w:val="ListParagraph"/>
        <w:ind w:left="1080"/>
        <w:rPr>
          <w:rFonts w:ascii="Times New Roman" w:hAnsi="Times New Roman" w:cs="Times New Roman"/>
          <w:sz w:val="24"/>
          <w:szCs w:val="24"/>
        </w:rPr>
      </w:pPr>
      <w:r>
        <w:rPr>
          <w:rFonts w:ascii="Times New Roman" w:hAnsi="Times New Roman" w:cs="Times New Roman"/>
          <w:sz w:val="24"/>
          <w:szCs w:val="24"/>
        </w:rPr>
        <w:t>Settings</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Monitoring</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Monitoring</w:t>
      </w:r>
      <w:proofErr w:type="spellEnd"/>
      <w:r>
        <w:rPr>
          <w:rFonts w:ascii="Times New Roman" w:hAnsi="Times New Roman" w:cs="Times New Roman"/>
          <w:sz w:val="24"/>
          <w:szCs w:val="24"/>
        </w:rPr>
        <w:t xml:space="preserve"> Technologies </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Add new technology   monitoring </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Add JMX extension.</w:t>
      </w:r>
    </w:p>
    <w:p w14:paraId="4A4AE1F0" w14:textId="1D376A65" w:rsidR="00AD6831" w:rsidRDefault="00AD6831" w:rsidP="00881542">
      <w:pPr>
        <w:pStyle w:val="ListParagraph"/>
        <w:ind w:left="1080"/>
        <w:rPr>
          <w:rFonts w:ascii="Times New Roman" w:hAnsi="Times New Roman" w:cs="Times New Roman"/>
          <w:sz w:val="24"/>
          <w:szCs w:val="24"/>
        </w:rPr>
      </w:pPr>
      <w:r>
        <w:rPr>
          <w:noProof/>
        </w:rPr>
        <w:lastRenderedPageBreak/>
        <w:drawing>
          <wp:inline distT="0" distB="0" distL="0" distR="0" wp14:anchorId="71F9626E" wp14:editId="2ECA65F2">
            <wp:extent cx="5128184" cy="21760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2705" cy="2177959"/>
                    </a:xfrm>
                    <a:prstGeom prst="rect">
                      <a:avLst/>
                    </a:prstGeom>
                  </pic:spPr>
                </pic:pic>
              </a:graphicData>
            </a:graphic>
          </wp:inline>
        </w:drawing>
      </w:r>
    </w:p>
    <w:p w14:paraId="1E40B47E" w14:textId="77777777" w:rsidR="00DD3F2E" w:rsidRDefault="00DD3F2E" w:rsidP="00881542">
      <w:pPr>
        <w:pStyle w:val="ListParagraph"/>
        <w:ind w:left="1080"/>
        <w:rPr>
          <w:rFonts w:ascii="Times New Roman" w:hAnsi="Times New Roman" w:cs="Times New Roman"/>
          <w:sz w:val="24"/>
          <w:szCs w:val="24"/>
        </w:rPr>
      </w:pPr>
    </w:p>
    <w:p w14:paraId="7A305D75" w14:textId="77777777" w:rsidR="00DD3F2E" w:rsidRDefault="00DD3F2E" w:rsidP="00881542">
      <w:pPr>
        <w:pStyle w:val="ListParagraph"/>
        <w:ind w:left="1080"/>
        <w:rPr>
          <w:rFonts w:ascii="Times New Roman" w:hAnsi="Times New Roman" w:cs="Times New Roman"/>
          <w:sz w:val="24"/>
          <w:szCs w:val="24"/>
        </w:rPr>
      </w:pPr>
    </w:p>
    <w:p w14:paraId="49024678" w14:textId="370DBCC3" w:rsidR="00DD3F2E" w:rsidRDefault="00DD3F2E" w:rsidP="00DD3F2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If we want to identify the specific host or management zone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we can give on the configuration part.</w:t>
      </w:r>
    </w:p>
    <w:p w14:paraId="6CE3AAE8" w14:textId="0D69586F" w:rsidR="00384BE8" w:rsidRDefault="00BE64F7" w:rsidP="00384BE8">
      <w:pPr>
        <w:ind w:left="720"/>
        <w:rPr>
          <w:rFonts w:ascii="Times New Roman" w:hAnsi="Times New Roman" w:cs="Times New Roman"/>
          <w:sz w:val="24"/>
          <w:szCs w:val="24"/>
        </w:rPr>
      </w:pPr>
      <w:r>
        <w:rPr>
          <w:noProof/>
        </w:rPr>
        <w:drawing>
          <wp:inline distT="0" distB="0" distL="0" distR="0" wp14:anchorId="2D339484" wp14:editId="394F0B45">
            <wp:extent cx="5388015" cy="2515521"/>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2143" cy="2517448"/>
                    </a:xfrm>
                    <a:prstGeom prst="rect">
                      <a:avLst/>
                    </a:prstGeom>
                  </pic:spPr>
                </pic:pic>
              </a:graphicData>
            </a:graphic>
          </wp:inline>
        </w:drawing>
      </w:r>
    </w:p>
    <w:p w14:paraId="023F30A6" w14:textId="14042639" w:rsidR="00384BE8" w:rsidRPr="00384BE8" w:rsidRDefault="00384BE8" w:rsidP="00384BE8">
      <w:pPr>
        <w:pStyle w:val="ListParagraph"/>
        <w:numPr>
          <w:ilvl w:val="0"/>
          <w:numId w:val="4"/>
        </w:numPr>
        <w:rPr>
          <w:rFonts w:ascii="Times New Roman" w:hAnsi="Times New Roman" w:cs="Times New Roman"/>
          <w:sz w:val="28"/>
          <w:szCs w:val="28"/>
        </w:rPr>
      </w:pPr>
      <w:bookmarkStart w:id="6" w:name="_Hlk136437917"/>
      <w:r w:rsidRPr="00384BE8">
        <w:rPr>
          <w:rFonts w:ascii="Times New Roman" w:hAnsi="Times New Roman" w:cs="Times New Roman"/>
          <w:b/>
          <w:bCs/>
          <w:sz w:val="28"/>
          <w:szCs w:val="28"/>
        </w:rPr>
        <w:t>How to create OneAgent Extension</w:t>
      </w:r>
      <w:r w:rsidRPr="00384BE8">
        <w:rPr>
          <w:rFonts w:ascii="Times New Roman" w:hAnsi="Times New Roman" w:cs="Times New Roman"/>
          <w:sz w:val="28"/>
          <w:szCs w:val="28"/>
        </w:rPr>
        <w:t xml:space="preserve">: </w:t>
      </w:r>
      <w:r w:rsidRPr="00384BE8">
        <w:rPr>
          <w:rFonts w:ascii="Times New Roman" w:hAnsi="Times New Roman" w:cs="Times New Roman"/>
          <w:sz w:val="24"/>
          <w:szCs w:val="24"/>
        </w:rPr>
        <w:t xml:space="preserve">- </w:t>
      </w:r>
      <w:bookmarkEnd w:id="6"/>
      <w:r w:rsidRPr="00384BE8">
        <w:rPr>
          <w:rFonts w:ascii="Times New Roman" w:hAnsi="Times New Roman" w:cs="Times New Roman"/>
          <w:sz w:val="24"/>
          <w:szCs w:val="24"/>
        </w:rPr>
        <w:t>To create OneAgent Extension follow the below path on dynatrace dashboard and configure with required details.</w:t>
      </w:r>
    </w:p>
    <w:p w14:paraId="5D2AFB74" w14:textId="5914F6E5" w:rsidR="00384BE8" w:rsidRDefault="00384BE8" w:rsidP="00B44C2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Settings</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Monitoring</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Monitoring</w:t>
      </w:r>
      <w:proofErr w:type="spellEnd"/>
      <w:r>
        <w:rPr>
          <w:rFonts w:ascii="Times New Roman" w:hAnsi="Times New Roman" w:cs="Times New Roman"/>
          <w:sz w:val="24"/>
          <w:szCs w:val="24"/>
        </w:rPr>
        <w:t xml:space="preserve"> Technologies </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Add new technology   monitoring </w:t>
      </w:r>
      <w:r w:rsidRPr="00881542">
        <w:rPr>
          <w:rFonts w:ascii="Times New Roman" w:hAnsi="Times New Roman" w:cs="Times New Roman"/>
          <w:sz w:val="24"/>
          <w:szCs w:val="24"/>
        </w:rPr>
        <w:sym w:font="Wingdings" w:char="F0E0"/>
      </w:r>
      <w:r>
        <w:rPr>
          <w:rFonts w:ascii="Times New Roman" w:hAnsi="Times New Roman" w:cs="Times New Roman"/>
          <w:sz w:val="24"/>
          <w:szCs w:val="24"/>
        </w:rPr>
        <w:t xml:space="preserve">  OneAgent Extension.</w:t>
      </w:r>
    </w:p>
    <w:p w14:paraId="7496BC2F" w14:textId="13C50731" w:rsidR="00384BE8" w:rsidRDefault="00384BE8" w:rsidP="00384BE8">
      <w:pPr>
        <w:pStyle w:val="ListParagraph"/>
        <w:rPr>
          <w:rFonts w:ascii="Times New Roman" w:hAnsi="Times New Roman" w:cs="Times New Roman"/>
          <w:sz w:val="24"/>
          <w:szCs w:val="24"/>
        </w:rPr>
      </w:pPr>
      <w:r>
        <w:rPr>
          <w:noProof/>
        </w:rPr>
        <w:lastRenderedPageBreak/>
        <w:drawing>
          <wp:inline distT="0" distB="0" distL="0" distR="0" wp14:anchorId="08B1A617" wp14:editId="36B89277">
            <wp:extent cx="5364866" cy="2888683"/>
            <wp:effectExtent l="0" t="0" r="762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790" cy="2890258"/>
                    </a:xfrm>
                    <a:prstGeom prst="rect">
                      <a:avLst/>
                    </a:prstGeom>
                  </pic:spPr>
                </pic:pic>
              </a:graphicData>
            </a:graphic>
          </wp:inline>
        </w:drawing>
      </w:r>
    </w:p>
    <w:p w14:paraId="6C27029E" w14:textId="77777777" w:rsidR="00FD3764" w:rsidRDefault="00FD3764" w:rsidP="00384BE8">
      <w:pPr>
        <w:pStyle w:val="ListParagraph"/>
        <w:rPr>
          <w:rFonts w:ascii="Times New Roman" w:hAnsi="Times New Roman" w:cs="Times New Roman"/>
          <w:sz w:val="24"/>
          <w:szCs w:val="24"/>
        </w:rPr>
      </w:pPr>
    </w:p>
    <w:p w14:paraId="55769219" w14:textId="77777777" w:rsidR="00FD3764" w:rsidRDefault="00FD3764" w:rsidP="00384BE8">
      <w:pPr>
        <w:pStyle w:val="ListParagraph"/>
        <w:rPr>
          <w:rFonts w:ascii="Times New Roman" w:hAnsi="Times New Roman" w:cs="Times New Roman"/>
          <w:sz w:val="24"/>
          <w:szCs w:val="24"/>
        </w:rPr>
      </w:pPr>
    </w:p>
    <w:p w14:paraId="68EBE65A" w14:textId="77777777" w:rsidR="00632A34" w:rsidRDefault="00632A34" w:rsidP="00384BE8">
      <w:pPr>
        <w:pStyle w:val="ListParagraph"/>
        <w:rPr>
          <w:rFonts w:ascii="Times New Roman" w:hAnsi="Times New Roman" w:cs="Times New Roman"/>
          <w:sz w:val="24"/>
          <w:szCs w:val="24"/>
        </w:rPr>
      </w:pPr>
    </w:p>
    <w:p w14:paraId="31662829" w14:textId="00F41F07" w:rsidR="00B44C2B" w:rsidRDefault="00B44C2B" w:rsidP="00B44C2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Prerequisites to create OneAgent Extension are Phyton and Dynatrace SDK</w:t>
      </w:r>
    </w:p>
    <w:p w14:paraId="77E9123A" w14:textId="74F2F947" w:rsidR="00653826" w:rsidRDefault="00653826" w:rsidP="00B44C2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Check the Phyton and SDK version are valid or not.</w:t>
      </w:r>
    </w:p>
    <w:p w14:paraId="71171A7C" w14:textId="6955D0AF" w:rsidR="00653826" w:rsidRDefault="00653826" w:rsidP="00B44C2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For development we don’t need </w:t>
      </w:r>
      <w:r w:rsidR="005A285E">
        <w:rPr>
          <w:rFonts w:ascii="Times New Roman" w:hAnsi="Times New Roman" w:cs="Times New Roman"/>
          <w:sz w:val="24"/>
          <w:szCs w:val="24"/>
        </w:rPr>
        <w:t>OneAgent,</w:t>
      </w:r>
      <w:r>
        <w:rPr>
          <w:rFonts w:ascii="Times New Roman" w:hAnsi="Times New Roman" w:cs="Times New Roman"/>
          <w:sz w:val="24"/>
          <w:szCs w:val="24"/>
        </w:rPr>
        <w:t xml:space="preserve"> but it is needed in Host with the extension will be deployed.</w:t>
      </w:r>
    </w:p>
    <w:p w14:paraId="1418F422" w14:textId="63FD7D2A" w:rsidR="00B44C2B" w:rsidRPr="00B44C2B" w:rsidRDefault="00FD3764" w:rsidP="00B44C2B">
      <w:pPr>
        <w:ind w:left="720"/>
        <w:rPr>
          <w:rFonts w:ascii="Times New Roman" w:hAnsi="Times New Roman" w:cs="Times New Roman"/>
          <w:sz w:val="24"/>
          <w:szCs w:val="24"/>
        </w:rPr>
      </w:pPr>
      <w:r>
        <w:rPr>
          <w:noProof/>
        </w:rPr>
        <w:drawing>
          <wp:inline distT="0" distB="0" distL="0" distR="0" wp14:anchorId="0EB79152" wp14:editId="2F08CB36">
            <wp:extent cx="5731510" cy="2841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41625"/>
                    </a:xfrm>
                    <a:prstGeom prst="rect">
                      <a:avLst/>
                    </a:prstGeom>
                  </pic:spPr>
                </pic:pic>
              </a:graphicData>
            </a:graphic>
          </wp:inline>
        </w:drawing>
      </w:r>
    </w:p>
    <w:p w14:paraId="40142BB8" w14:textId="77777777" w:rsidR="007D13EF" w:rsidRDefault="007D13EF" w:rsidP="007D13EF">
      <w:pPr>
        <w:rPr>
          <w:rFonts w:ascii="Times New Roman" w:hAnsi="Times New Roman" w:cs="Times New Roman"/>
          <w:sz w:val="28"/>
          <w:szCs w:val="28"/>
        </w:rPr>
      </w:pPr>
    </w:p>
    <w:p w14:paraId="1A53CBF8" w14:textId="77777777" w:rsidR="007D13EF" w:rsidRDefault="007D13EF" w:rsidP="007D13EF">
      <w:pPr>
        <w:rPr>
          <w:rFonts w:ascii="Times New Roman" w:hAnsi="Times New Roman" w:cs="Times New Roman"/>
          <w:sz w:val="28"/>
          <w:szCs w:val="28"/>
        </w:rPr>
      </w:pPr>
    </w:p>
    <w:p w14:paraId="615DDDB8" w14:textId="77777777" w:rsidR="007D13EF" w:rsidRDefault="007D13EF" w:rsidP="007D13EF">
      <w:pPr>
        <w:rPr>
          <w:rFonts w:ascii="Times New Roman" w:hAnsi="Times New Roman" w:cs="Times New Roman"/>
          <w:sz w:val="28"/>
          <w:szCs w:val="28"/>
        </w:rPr>
      </w:pPr>
    </w:p>
    <w:p w14:paraId="1E6E6192" w14:textId="77777777" w:rsidR="007D13EF" w:rsidRDefault="007D13EF" w:rsidP="007D13EF">
      <w:pPr>
        <w:rPr>
          <w:rFonts w:ascii="Times New Roman" w:hAnsi="Times New Roman" w:cs="Times New Roman"/>
          <w:sz w:val="28"/>
          <w:szCs w:val="28"/>
        </w:rPr>
      </w:pPr>
    </w:p>
    <w:p w14:paraId="5D08E2EE" w14:textId="6C980468" w:rsidR="007D13EF" w:rsidRPr="007D13EF" w:rsidRDefault="007D13EF" w:rsidP="007D13EF">
      <w:pPr>
        <w:pStyle w:val="ListParagraph"/>
        <w:numPr>
          <w:ilvl w:val="0"/>
          <w:numId w:val="4"/>
        </w:numPr>
        <w:rPr>
          <w:rFonts w:ascii="Times New Roman" w:hAnsi="Times New Roman" w:cs="Times New Roman"/>
          <w:b/>
          <w:bCs/>
          <w:sz w:val="32"/>
          <w:szCs w:val="32"/>
        </w:rPr>
      </w:pPr>
      <w:r w:rsidRPr="007D13EF">
        <w:rPr>
          <w:rFonts w:ascii="Times New Roman" w:hAnsi="Times New Roman" w:cs="Times New Roman"/>
          <w:b/>
          <w:bCs/>
          <w:sz w:val="32"/>
          <w:szCs w:val="32"/>
        </w:rPr>
        <w:t xml:space="preserve">SDK’s: - </w:t>
      </w:r>
      <w:r w:rsidR="00632A34">
        <w:rPr>
          <w:rFonts w:ascii="Times New Roman" w:hAnsi="Times New Roman" w:cs="Times New Roman"/>
          <w:b/>
          <w:bCs/>
          <w:sz w:val="32"/>
          <w:szCs w:val="32"/>
        </w:rPr>
        <w:t>Software Development Kit</w:t>
      </w:r>
    </w:p>
    <w:p w14:paraId="071C92B1" w14:textId="371ED45D" w:rsidR="007D13EF" w:rsidRPr="007D13EF" w:rsidRDefault="007D13EF" w:rsidP="007D13EF">
      <w:pPr>
        <w:pStyle w:val="ListParagraph"/>
        <w:numPr>
          <w:ilvl w:val="0"/>
          <w:numId w:val="10"/>
        </w:numPr>
        <w:rPr>
          <w:rFonts w:ascii="Times New Roman" w:hAnsi="Times New Roman" w:cs="Times New Roman"/>
          <w:b/>
          <w:bCs/>
          <w:sz w:val="28"/>
          <w:szCs w:val="28"/>
        </w:rPr>
      </w:pPr>
      <w:r w:rsidRPr="007D13EF">
        <w:rPr>
          <w:rFonts w:ascii="Times New Roman" w:hAnsi="Times New Roman" w:cs="Times New Roman"/>
          <w:b/>
          <w:bCs/>
          <w:sz w:val="28"/>
          <w:szCs w:val="28"/>
          <w:u w:val="single"/>
        </w:rPr>
        <w:lastRenderedPageBreak/>
        <w:t>OpenKit</w:t>
      </w:r>
      <w:r>
        <w:rPr>
          <w:rFonts w:ascii="Times New Roman" w:hAnsi="Times New Roman" w:cs="Times New Roman"/>
          <w:b/>
          <w:bCs/>
          <w:sz w:val="28"/>
          <w:szCs w:val="28"/>
        </w:rPr>
        <w:t xml:space="preserve">: - </w:t>
      </w:r>
      <w:r w:rsidRPr="007D13EF">
        <w:rPr>
          <w:rFonts w:ascii="Times New Roman" w:hAnsi="Times New Roman" w:cs="Times New Roman"/>
          <w:sz w:val="24"/>
          <w:szCs w:val="24"/>
        </w:rPr>
        <w:t>Dynatrace OpenKit is a client-side library that allows you to instrument your applications and send custom monitoring data to Dynatrace. It is particularly useful for monitoring applications that are running on platforms where Dynatrace doesn't have native support, such as IoT devices, gaming consoles, or embedded systems.</w:t>
      </w:r>
    </w:p>
    <w:p w14:paraId="49DBE69F" w14:textId="408CDB6D" w:rsidR="007D13EF" w:rsidRPr="007D13EF" w:rsidRDefault="007D13EF" w:rsidP="007D13EF">
      <w:pPr>
        <w:pStyle w:val="ListParagraph"/>
        <w:numPr>
          <w:ilvl w:val="0"/>
          <w:numId w:val="10"/>
        </w:numPr>
        <w:rPr>
          <w:rFonts w:ascii="Times New Roman" w:hAnsi="Times New Roman" w:cs="Times New Roman"/>
          <w:sz w:val="24"/>
          <w:szCs w:val="24"/>
        </w:rPr>
      </w:pPr>
      <w:r w:rsidRPr="007D13EF">
        <w:rPr>
          <w:rFonts w:ascii="Times New Roman" w:hAnsi="Times New Roman" w:cs="Times New Roman"/>
          <w:sz w:val="24"/>
          <w:szCs w:val="24"/>
        </w:rPr>
        <w:t>Dynatrace is used to communicate with all the application like Rich client application and Digital touchpoint</w:t>
      </w:r>
      <w:r>
        <w:rPr>
          <w:rFonts w:ascii="Times New Roman" w:hAnsi="Times New Roman" w:cs="Times New Roman"/>
          <w:sz w:val="24"/>
          <w:szCs w:val="24"/>
        </w:rPr>
        <w:t>s such as Television and car’s etc.</w:t>
      </w:r>
    </w:p>
    <w:p w14:paraId="79CBD87B" w14:textId="4DCD9995" w:rsidR="002B6A43" w:rsidRDefault="007D13EF" w:rsidP="002B6A43">
      <w:pPr>
        <w:ind w:left="1080"/>
        <w:rPr>
          <w:rFonts w:ascii="Times New Roman" w:hAnsi="Times New Roman" w:cs="Times New Roman"/>
          <w:sz w:val="28"/>
          <w:szCs w:val="28"/>
        </w:rPr>
      </w:pPr>
      <w:r>
        <w:rPr>
          <w:noProof/>
        </w:rPr>
        <w:drawing>
          <wp:inline distT="0" distB="0" distL="0" distR="0" wp14:anchorId="2CDE516D" wp14:editId="2C0BFD5D">
            <wp:extent cx="5731510" cy="28460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46070"/>
                    </a:xfrm>
                    <a:prstGeom prst="rect">
                      <a:avLst/>
                    </a:prstGeom>
                  </pic:spPr>
                </pic:pic>
              </a:graphicData>
            </a:graphic>
          </wp:inline>
        </w:drawing>
      </w:r>
    </w:p>
    <w:p w14:paraId="2AF06FA0" w14:textId="5F252E8A" w:rsidR="008862CC" w:rsidRDefault="008862CC" w:rsidP="008862CC">
      <w:pPr>
        <w:pStyle w:val="ListParagraph"/>
        <w:numPr>
          <w:ilvl w:val="0"/>
          <w:numId w:val="11"/>
        </w:numPr>
        <w:rPr>
          <w:rFonts w:ascii="Times New Roman" w:hAnsi="Times New Roman" w:cs="Times New Roman"/>
          <w:sz w:val="28"/>
          <w:szCs w:val="28"/>
        </w:rPr>
      </w:pPr>
      <w:r w:rsidRPr="00583B3F">
        <w:rPr>
          <w:rFonts w:ascii="Times New Roman" w:hAnsi="Times New Roman" w:cs="Times New Roman"/>
          <w:sz w:val="24"/>
          <w:szCs w:val="24"/>
        </w:rPr>
        <w:t>We can check the capabilities with OpenKit</w:t>
      </w:r>
      <w:r>
        <w:rPr>
          <w:rFonts w:ascii="Times New Roman" w:hAnsi="Times New Roman" w:cs="Times New Roman"/>
          <w:sz w:val="28"/>
          <w:szCs w:val="28"/>
        </w:rPr>
        <w:t>.</w:t>
      </w:r>
    </w:p>
    <w:p w14:paraId="598199BB" w14:textId="36FDF649" w:rsidR="008862CC" w:rsidRDefault="008862CC" w:rsidP="008862CC">
      <w:pPr>
        <w:ind w:left="360"/>
        <w:rPr>
          <w:rFonts w:ascii="Times New Roman" w:hAnsi="Times New Roman" w:cs="Times New Roman"/>
          <w:sz w:val="28"/>
          <w:szCs w:val="28"/>
        </w:rPr>
      </w:pPr>
      <w:r>
        <w:rPr>
          <w:noProof/>
        </w:rPr>
        <w:drawing>
          <wp:inline distT="0" distB="0" distL="0" distR="0" wp14:anchorId="3C0D219B" wp14:editId="502BFC55">
            <wp:extent cx="5731510" cy="26276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27630"/>
                    </a:xfrm>
                    <a:prstGeom prst="rect">
                      <a:avLst/>
                    </a:prstGeom>
                  </pic:spPr>
                </pic:pic>
              </a:graphicData>
            </a:graphic>
          </wp:inline>
        </w:drawing>
      </w:r>
    </w:p>
    <w:p w14:paraId="1C183F2C" w14:textId="56DB17EA" w:rsidR="00583B3F" w:rsidRPr="00296973" w:rsidRDefault="00583B3F" w:rsidP="00583B3F">
      <w:pPr>
        <w:pStyle w:val="ListParagraph"/>
        <w:numPr>
          <w:ilvl w:val="0"/>
          <w:numId w:val="11"/>
        </w:numPr>
        <w:rPr>
          <w:rFonts w:ascii="Times New Roman" w:hAnsi="Times New Roman" w:cs="Times New Roman"/>
          <w:sz w:val="24"/>
          <w:szCs w:val="24"/>
        </w:rPr>
      </w:pPr>
      <w:r w:rsidRPr="00296973">
        <w:rPr>
          <w:rFonts w:ascii="Times New Roman" w:hAnsi="Times New Roman" w:cs="Times New Roman"/>
          <w:sz w:val="24"/>
          <w:szCs w:val="24"/>
        </w:rPr>
        <w:t xml:space="preserve">To Installation the </w:t>
      </w:r>
      <w:r w:rsidR="00C97442" w:rsidRPr="00296973">
        <w:rPr>
          <w:rFonts w:ascii="Times New Roman" w:hAnsi="Times New Roman" w:cs="Times New Roman"/>
          <w:sz w:val="24"/>
          <w:szCs w:val="24"/>
        </w:rPr>
        <w:t xml:space="preserve">monitor a custom application </w:t>
      </w:r>
      <w:r w:rsidRPr="00296973">
        <w:rPr>
          <w:rFonts w:ascii="Times New Roman" w:hAnsi="Times New Roman" w:cs="Times New Roman"/>
          <w:sz w:val="24"/>
          <w:szCs w:val="24"/>
        </w:rPr>
        <w:t>we can follow the procedure.</w:t>
      </w:r>
    </w:p>
    <w:p w14:paraId="14C2B270" w14:textId="162B790E" w:rsidR="00C97442" w:rsidRPr="00296973" w:rsidRDefault="00C97442" w:rsidP="00583B3F">
      <w:pPr>
        <w:pStyle w:val="ListParagraph"/>
        <w:numPr>
          <w:ilvl w:val="0"/>
          <w:numId w:val="11"/>
        </w:numPr>
        <w:rPr>
          <w:rFonts w:ascii="Times New Roman" w:hAnsi="Times New Roman" w:cs="Times New Roman"/>
          <w:sz w:val="24"/>
          <w:szCs w:val="24"/>
        </w:rPr>
      </w:pPr>
      <w:r w:rsidRPr="00296973">
        <w:rPr>
          <w:rFonts w:ascii="Times New Roman" w:hAnsi="Times New Roman" w:cs="Times New Roman"/>
          <w:sz w:val="24"/>
          <w:szCs w:val="24"/>
        </w:rPr>
        <w:t>Click on dashboard and navigate to Deploy dynatrace</w:t>
      </w:r>
      <w:r w:rsidRPr="00296973">
        <w:rPr>
          <w:rFonts w:ascii="Times New Roman" w:hAnsi="Times New Roman" w:cs="Times New Roman"/>
          <w:sz w:val="24"/>
          <w:szCs w:val="24"/>
        </w:rPr>
        <w:sym w:font="Wingdings" w:char="F0E0"/>
      </w:r>
      <w:r w:rsidRPr="00296973">
        <w:rPr>
          <w:rFonts w:ascii="Times New Roman" w:hAnsi="Times New Roman" w:cs="Times New Roman"/>
          <w:sz w:val="24"/>
          <w:szCs w:val="24"/>
        </w:rPr>
        <w:t xml:space="preserve">  monitor a custom application.</w:t>
      </w:r>
    </w:p>
    <w:p w14:paraId="06FAFFD5" w14:textId="33D9FEE6" w:rsidR="00200BAC" w:rsidRPr="00296973" w:rsidRDefault="00200BAC" w:rsidP="00583B3F">
      <w:pPr>
        <w:pStyle w:val="ListParagraph"/>
        <w:numPr>
          <w:ilvl w:val="0"/>
          <w:numId w:val="11"/>
        </w:numPr>
        <w:rPr>
          <w:rFonts w:ascii="Times New Roman" w:hAnsi="Times New Roman" w:cs="Times New Roman"/>
          <w:sz w:val="24"/>
          <w:szCs w:val="24"/>
        </w:rPr>
      </w:pPr>
      <w:r w:rsidRPr="00296973">
        <w:rPr>
          <w:rFonts w:ascii="Times New Roman" w:hAnsi="Times New Roman" w:cs="Times New Roman"/>
          <w:sz w:val="24"/>
          <w:szCs w:val="24"/>
        </w:rPr>
        <w:t>Give the name as required and select the technology as we required like java or .net….</w:t>
      </w:r>
    </w:p>
    <w:p w14:paraId="7DD73C6F" w14:textId="553C7561" w:rsidR="00583B3F" w:rsidRPr="00583B3F" w:rsidRDefault="00583B3F" w:rsidP="00583B3F">
      <w:pPr>
        <w:ind w:left="360"/>
        <w:rPr>
          <w:rFonts w:ascii="Times New Roman" w:hAnsi="Times New Roman" w:cs="Times New Roman"/>
          <w:sz w:val="28"/>
          <w:szCs w:val="28"/>
        </w:rPr>
      </w:pPr>
      <w:r>
        <w:rPr>
          <w:noProof/>
        </w:rPr>
        <w:lastRenderedPageBreak/>
        <w:drawing>
          <wp:inline distT="0" distB="0" distL="0" distR="0" wp14:anchorId="0B6FDD7D" wp14:editId="05FE0161">
            <wp:extent cx="5731510" cy="2075815"/>
            <wp:effectExtent l="0" t="0" r="2540" b="635"/>
            <wp:docPr id="32" name="Picture 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medium confidence"/>
                    <pic:cNvPicPr/>
                  </pic:nvPicPr>
                  <pic:blipFill>
                    <a:blip r:embed="rId29"/>
                    <a:stretch>
                      <a:fillRect/>
                    </a:stretch>
                  </pic:blipFill>
                  <pic:spPr>
                    <a:xfrm>
                      <a:off x="0" y="0"/>
                      <a:ext cx="5731510" cy="2075815"/>
                    </a:xfrm>
                    <a:prstGeom prst="rect">
                      <a:avLst/>
                    </a:prstGeom>
                  </pic:spPr>
                </pic:pic>
              </a:graphicData>
            </a:graphic>
          </wp:inline>
        </w:drawing>
      </w:r>
    </w:p>
    <w:p w14:paraId="3CC6AD2E" w14:textId="77777777" w:rsidR="00384BE8" w:rsidRPr="00BE64F7" w:rsidRDefault="00384BE8" w:rsidP="00384BE8">
      <w:pPr>
        <w:rPr>
          <w:rFonts w:ascii="Times New Roman" w:hAnsi="Times New Roman" w:cs="Times New Roman"/>
          <w:sz w:val="24"/>
          <w:szCs w:val="24"/>
        </w:rPr>
      </w:pPr>
    </w:p>
    <w:p w14:paraId="715A0C52" w14:textId="055C7457" w:rsidR="00AD6831" w:rsidRPr="00AD6831" w:rsidRDefault="00AD6831" w:rsidP="00AD6831">
      <w:pPr>
        <w:rPr>
          <w:rFonts w:ascii="Times New Roman" w:hAnsi="Times New Roman" w:cs="Times New Roman"/>
          <w:sz w:val="24"/>
          <w:szCs w:val="24"/>
        </w:rPr>
      </w:pPr>
      <w:r>
        <w:rPr>
          <w:rFonts w:ascii="Times New Roman" w:hAnsi="Times New Roman" w:cs="Times New Roman"/>
          <w:sz w:val="24"/>
          <w:szCs w:val="24"/>
        </w:rPr>
        <w:t xml:space="preserve">          </w:t>
      </w:r>
    </w:p>
    <w:p w14:paraId="6BBE2C6E" w14:textId="4A2CDE6A" w:rsidR="00465BA5" w:rsidRPr="00484F01" w:rsidRDefault="00465BA5" w:rsidP="00465BA5">
      <w:pPr>
        <w:pStyle w:val="ListParagraph"/>
        <w:rPr>
          <w:rFonts w:ascii="Times New Roman" w:hAnsi="Times New Roman" w:cs="Times New Roman"/>
          <w:b/>
          <w:bCs/>
          <w:sz w:val="24"/>
          <w:szCs w:val="24"/>
        </w:rPr>
      </w:pPr>
    </w:p>
    <w:p w14:paraId="28F31EAF" w14:textId="77777777" w:rsidR="00FE0D76" w:rsidRPr="00FE0D76" w:rsidRDefault="00FE0D76" w:rsidP="00FE0D76">
      <w:pPr>
        <w:pStyle w:val="ListParagraph"/>
        <w:rPr>
          <w:rFonts w:ascii="Times New Roman" w:hAnsi="Times New Roman" w:cs="Times New Roman"/>
          <w:sz w:val="24"/>
          <w:szCs w:val="24"/>
        </w:rPr>
      </w:pPr>
    </w:p>
    <w:p w14:paraId="6B8002AA" w14:textId="77777777" w:rsidR="00FE0D76" w:rsidRPr="00FE0D76" w:rsidRDefault="00FE0D76" w:rsidP="00FE0D76">
      <w:pPr>
        <w:rPr>
          <w:rFonts w:ascii="Times New Roman" w:hAnsi="Times New Roman" w:cs="Times New Roman"/>
          <w:sz w:val="24"/>
          <w:szCs w:val="24"/>
        </w:rPr>
      </w:pPr>
    </w:p>
    <w:p w14:paraId="566AA856" w14:textId="77777777" w:rsidR="00C14C1C" w:rsidRPr="00C14C1C" w:rsidRDefault="00C14C1C" w:rsidP="00C14C1C">
      <w:pPr>
        <w:pStyle w:val="ListParagraph"/>
        <w:rPr>
          <w:rFonts w:ascii="Times New Roman" w:hAnsi="Times New Roman" w:cs="Times New Roman"/>
          <w:b/>
          <w:bCs/>
          <w:sz w:val="24"/>
          <w:szCs w:val="24"/>
        </w:rPr>
      </w:pPr>
    </w:p>
    <w:p w14:paraId="4F5488D1" w14:textId="014B3281" w:rsidR="00C14C1C" w:rsidRPr="007E1550" w:rsidRDefault="00C14C1C" w:rsidP="00C14C1C">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w:t>
      </w:r>
    </w:p>
    <w:sectPr w:rsidR="00C14C1C" w:rsidRPr="007E15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AEA8C" w14:textId="77777777" w:rsidR="00D93DEE" w:rsidRDefault="00D93DEE" w:rsidP="006C7AFB">
      <w:pPr>
        <w:spacing w:after="0" w:line="240" w:lineRule="auto"/>
      </w:pPr>
      <w:r>
        <w:separator/>
      </w:r>
    </w:p>
  </w:endnote>
  <w:endnote w:type="continuationSeparator" w:id="0">
    <w:p w14:paraId="307C5964" w14:textId="77777777" w:rsidR="00D93DEE" w:rsidRDefault="00D93DEE" w:rsidP="006C7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02622" w14:textId="77777777" w:rsidR="00D93DEE" w:rsidRDefault="00D93DEE" w:rsidP="006C7AFB">
      <w:pPr>
        <w:spacing w:after="0" w:line="240" w:lineRule="auto"/>
      </w:pPr>
      <w:r>
        <w:separator/>
      </w:r>
    </w:p>
  </w:footnote>
  <w:footnote w:type="continuationSeparator" w:id="0">
    <w:p w14:paraId="7CD7B8AC" w14:textId="77777777" w:rsidR="00D93DEE" w:rsidRDefault="00D93DEE" w:rsidP="006C7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37372"/>
    <w:multiLevelType w:val="hybridMultilevel"/>
    <w:tmpl w:val="4222A3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32A3629"/>
    <w:multiLevelType w:val="hybridMultilevel"/>
    <w:tmpl w:val="E900533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C0B6DEA"/>
    <w:multiLevelType w:val="hybridMultilevel"/>
    <w:tmpl w:val="5B9E2B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797541B"/>
    <w:multiLevelType w:val="hybridMultilevel"/>
    <w:tmpl w:val="214CE0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DA4FE1"/>
    <w:multiLevelType w:val="hybridMultilevel"/>
    <w:tmpl w:val="213C77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D94805"/>
    <w:multiLevelType w:val="hybridMultilevel"/>
    <w:tmpl w:val="192852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DE4C5A"/>
    <w:multiLevelType w:val="hybridMultilevel"/>
    <w:tmpl w:val="4D36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9F663F"/>
    <w:multiLevelType w:val="hybridMultilevel"/>
    <w:tmpl w:val="4A9E0AA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B3059DB"/>
    <w:multiLevelType w:val="hybridMultilevel"/>
    <w:tmpl w:val="D7FA0C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72239C"/>
    <w:multiLevelType w:val="hybridMultilevel"/>
    <w:tmpl w:val="A64676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52C72D9"/>
    <w:multiLevelType w:val="hybridMultilevel"/>
    <w:tmpl w:val="76309D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85623790">
    <w:abstractNumId w:val="4"/>
  </w:num>
  <w:num w:numId="2" w16cid:durableId="678047989">
    <w:abstractNumId w:val="7"/>
  </w:num>
  <w:num w:numId="3" w16cid:durableId="1458183003">
    <w:abstractNumId w:val="0"/>
  </w:num>
  <w:num w:numId="4" w16cid:durableId="763578321">
    <w:abstractNumId w:val="6"/>
  </w:num>
  <w:num w:numId="5" w16cid:durableId="1636989579">
    <w:abstractNumId w:val="10"/>
  </w:num>
  <w:num w:numId="6" w16cid:durableId="198473425">
    <w:abstractNumId w:val="9"/>
  </w:num>
  <w:num w:numId="7" w16cid:durableId="638847515">
    <w:abstractNumId w:val="8"/>
  </w:num>
  <w:num w:numId="8" w16cid:durableId="893736913">
    <w:abstractNumId w:val="5"/>
  </w:num>
  <w:num w:numId="9" w16cid:durableId="259065466">
    <w:abstractNumId w:val="2"/>
  </w:num>
  <w:num w:numId="10" w16cid:durableId="1764186939">
    <w:abstractNumId w:val="1"/>
  </w:num>
  <w:num w:numId="11" w16cid:durableId="847720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CE"/>
    <w:rsid w:val="00025CA5"/>
    <w:rsid w:val="00042107"/>
    <w:rsid w:val="00051A46"/>
    <w:rsid w:val="000828CE"/>
    <w:rsid w:val="00095AAF"/>
    <w:rsid w:val="000D254A"/>
    <w:rsid w:val="000E20BF"/>
    <w:rsid w:val="0017508F"/>
    <w:rsid w:val="001753B2"/>
    <w:rsid w:val="001B0480"/>
    <w:rsid w:val="001C3EFE"/>
    <w:rsid w:val="00200BAC"/>
    <w:rsid w:val="002156EC"/>
    <w:rsid w:val="00220AE3"/>
    <w:rsid w:val="002214BB"/>
    <w:rsid w:val="002528E7"/>
    <w:rsid w:val="00254E09"/>
    <w:rsid w:val="0029670D"/>
    <w:rsid w:val="00296973"/>
    <w:rsid w:val="002B6A43"/>
    <w:rsid w:val="002C5A87"/>
    <w:rsid w:val="002F7AF6"/>
    <w:rsid w:val="00315857"/>
    <w:rsid w:val="00317DAA"/>
    <w:rsid w:val="00352F08"/>
    <w:rsid w:val="00384BE8"/>
    <w:rsid w:val="003A3BE8"/>
    <w:rsid w:val="003E4198"/>
    <w:rsid w:val="00401F33"/>
    <w:rsid w:val="00455501"/>
    <w:rsid w:val="004629E4"/>
    <w:rsid w:val="00465BA5"/>
    <w:rsid w:val="00484F01"/>
    <w:rsid w:val="004F40A1"/>
    <w:rsid w:val="005023D2"/>
    <w:rsid w:val="00525811"/>
    <w:rsid w:val="00533621"/>
    <w:rsid w:val="0054281D"/>
    <w:rsid w:val="00583B3F"/>
    <w:rsid w:val="00594FA4"/>
    <w:rsid w:val="005965A5"/>
    <w:rsid w:val="005A285E"/>
    <w:rsid w:val="005C02EA"/>
    <w:rsid w:val="005C7084"/>
    <w:rsid w:val="006208E4"/>
    <w:rsid w:val="00624206"/>
    <w:rsid w:val="00632A34"/>
    <w:rsid w:val="00653826"/>
    <w:rsid w:val="006732F4"/>
    <w:rsid w:val="00676640"/>
    <w:rsid w:val="00691F30"/>
    <w:rsid w:val="006C2753"/>
    <w:rsid w:val="006C7AFB"/>
    <w:rsid w:val="0077552E"/>
    <w:rsid w:val="007C6F3C"/>
    <w:rsid w:val="007D13EF"/>
    <w:rsid w:val="007D36B9"/>
    <w:rsid w:val="007E1550"/>
    <w:rsid w:val="00833F92"/>
    <w:rsid w:val="00837070"/>
    <w:rsid w:val="00852997"/>
    <w:rsid w:val="00881542"/>
    <w:rsid w:val="008862CC"/>
    <w:rsid w:val="0089115F"/>
    <w:rsid w:val="008B76A3"/>
    <w:rsid w:val="008F76FA"/>
    <w:rsid w:val="00931199"/>
    <w:rsid w:val="00963CBB"/>
    <w:rsid w:val="00980538"/>
    <w:rsid w:val="00A25049"/>
    <w:rsid w:val="00A656DF"/>
    <w:rsid w:val="00A70082"/>
    <w:rsid w:val="00A720C0"/>
    <w:rsid w:val="00A721FB"/>
    <w:rsid w:val="00A772C7"/>
    <w:rsid w:val="00AB3E04"/>
    <w:rsid w:val="00AD6831"/>
    <w:rsid w:val="00B44C2B"/>
    <w:rsid w:val="00BE64F7"/>
    <w:rsid w:val="00BF2248"/>
    <w:rsid w:val="00C14C1C"/>
    <w:rsid w:val="00C30A2D"/>
    <w:rsid w:val="00C31E5A"/>
    <w:rsid w:val="00C47C74"/>
    <w:rsid w:val="00C65CA4"/>
    <w:rsid w:val="00C71DCD"/>
    <w:rsid w:val="00C85F7F"/>
    <w:rsid w:val="00C97442"/>
    <w:rsid w:val="00CB290F"/>
    <w:rsid w:val="00D419A2"/>
    <w:rsid w:val="00D60785"/>
    <w:rsid w:val="00D6445E"/>
    <w:rsid w:val="00D91A55"/>
    <w:rsid w:val="00D93DEE"/>
    <w:rsid w:val="00DD3F2E"/>
    <w:rsid w:val="00E1078D"/>
    <w:rsid w:val="00E3556F"/>
    <w:rsid w:val="00E75423"/>
    <w:rsid w:val="00EC626A"/>
    <w:rsid w:val="00EF204D"/>
    <w:rsid w:val="00EF2651"/>
    <w:rsid w:val="00F22D08"/>
    <w:rsid w:val="00FB75E6"/>
    <w:rsid w:val="00FC0F3D"/>
    <w:rsid w:val="00FC4678"/>
    <w:rsid w:val="00FD3764"/>
    <w:rsid w:val="00FD7502"/>
    <w:rsid w:val="00FE0D76"/>
    <w:rsid w:val="00FF25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2BA4"/>
  <w15:chartTrackingRefBased/>
  <w15:docId w15:val="{B9831592-B33D-4CDE-B498-8682EFEA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AFB"/>
  </w:style>
  <w:style w:type="paragraph" w:styleId="Footer">
    <w:name w:val="footer"/>
    <w:basedOn w:val="Normal"/>
    <w:link w:val="FooterChar"/>
    <w:uiPriority w:val="99"/>
    <w:unhideWhenUsed/>
    <w:rsid w:val="006C7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AFB"/>
  </w:style>
  <w:style w:type="paragraph" w:styleId="ListParagraph">
    <w:name w:val="List Paragraph"/>
    <w:basedOn w:val="Normal"/>
    <w:uiPriority w:val="34"/>
    <w:qFormat/>
    <w:rsid w:val="006C7A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229549">
      <w:bodyDiv w:val="1"/>
      <w:marLeft w:val="0"/>
      <w:marRight w:val="0"/>
      <w:marTop w:val="0"/>
      <w:marBottom w:val="0"/>
      <w:divBdr>
        <w:top w:val="none" w:sz="0" w:space="0" w:color="auto"/>
        <w:left w:val="none" w:sz="0" w:space="0" w:color="auto"/>
        <w:bottom w:val="none" w:sz="0" w:space="0" w:color="auto"/>
        <w:right w:val="none" w:sz="0" w:space="0" w:color="auto"/>
      </w:divBdr>
    </w:div>
    <w:div w:id="469254377">
      <w:bodyDiv w:val="1"/>
      <w:marLeft w:val="0"/>
      <w:marRight w:val="0"/>
      <w:marTop w:val="0"/>
      <w:marBottom w:val="0"/>
      <w:divBdr>
        <w:top w:val="none" w:sz="0" w:space="0" w:color="auto"/>
        <w:left w:val="none" w:sz="0" w:space="0" w:color="auto"/>
        <w:bottom w:val="none" w:sz="0" w:space="0" w:color="auto"/>
        <w:right w:val="none" w:sz="0" w:space="0" w:color="auto"/>
      </w:divBdr>
    </w:div>
    <w:div w:id="129637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1649</TotalTime>
  <Pages>11</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 Prasad Ammaladdine</dc:creator>
  <cp:keywords/>
  <dc:description/>
  <cp:lastModifiedBy>Achyut Prasad Ammaladdine</cp:lastModifiedBy>
  <cp:revision>108</cp:revision>
  <dcterms:created xsi:type="dcterms:W3CDTF">2023-05-30T07:17:00Z</dcterms:created>
  <dcterms:modified xsi:type="dcterms:W3CDTF">2023-06-01T09:27:00Z</dcterms:modified>
</cp:coreProperties>
</file>