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40"/>
          <w:szCs w:val="40"/>
          <w:rtl w:val="0"/>
        </w:rPr>
        <w:t xml:space="preserve">AVIATION ACCIDENT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815f03"/>
          <w:sz w:val="40"/>
          <w:szCs w:val="40"/>
          <w:rtl w:val="0"/>
        </w:rPr>
        <w:t xml:space="preserve">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This project is meant to explore, analyse and visualize aviation accidents and related factors such as reasons, survival rates, fatalities, locations etc. Detailed analyses of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following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factors: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  -The planes crashed per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  -People aboard per year during crashes.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  -People dead per year during crashes.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  -People survived per year during crashes.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40"/>
          <w:szCs w:val="40"/>
          <w:rtl w:val="0"/>
        </w:rPr>
        <w:t xml:space="preserve">Dataset - Airplane Crashes and Fatalities since 1908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815f03"/>
          <w:sz w:val="40"/>
          <w:szCs w:val="40"/>
          <w:rtl w:val="0"/>
        </w:rPr>
        <w:t xml:space="preserve">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:This dataset 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-All civil and commercial aviation accidents of scheduled and non-scheduled passenger airliners worldwide, which resulted          in a fatality (including all U.S. Part 121 and Part 135 fatal accidents).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-All cargo, positioning, ferry and test flight fatal accidents.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-All military transport accidents with 10 or more fatalities.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-All commercial and military helicopter accidents with greater than 10 fatalities.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-All civil and military airship accidents involving fatalities.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-Aviation accidents involving the death of famous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-Aviation accidents or incidents of noteworthy interest.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:Attribute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-Date:      Date of accident, in the format - January 01,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-Time:      Local time, in 24 hr. format unless otherwise specified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-Location:  Location of the accident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-Operator:  Airline or operator of the aircraft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-Flight:    #Flight number assigned by the aircraft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-Route:     Complete or partial route flown prior to the accident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-Type:      Aircraft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-Registration:ICAO registration of the aircraft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-cn/In:     Construction or serial number / Line or fuselage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-Aboard:    Total aboard (passengers / crew)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-Fatalities:Total fatalities aboard (passengers / crew)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-Ground:    Total killed on the 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-Summary:   Brief description of the accident and cause if known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:Missing Attribute Values: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-Date              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-Time            2219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-Location         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-Operator         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-Flight #        4199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-Route           1706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-Type             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-Registration     335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-cn/In           1228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-Aboard           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-Fatalities       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-Ground           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    -Summary          390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:Creator:  Sauro Grandi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:Date: September,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40"/>
          <w:szCs w:val="40"/>
          <w:rtl w:val="0"/>
        </w:rPr>
        <w:t xml:space="preserve">STEPS INVOLVED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815f03"/>
          <w:sz w:val="40"/>
          <w:szCs w:val="40"/>
          <w:rtl w:val="0"/>
        </w:rPr>
        <w:t xml:space="preserve">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815f03"/>
          <w:sz w:val="28"/>
          <w:szCs w:val="28"/>
          <w:rtl w:val="0"/>
        </w:rPr>
        <w:t xml:space="preserve">  1.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Importing the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815f03"/>
          <w:sz w:val="28"/>
          <w:szCs w:val="28"/>
          <w:rtl w:val="0"/>
        </w:rPr>
        <w:t xml:space="preserve">  2.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Importing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815f03"/>
          <w:sz w:val="28"/>
          <w:szCs w:val="28"/>
          <w:rtl w:val="0"/>
        </w:rPr>
        <w:t xml:space="preserve">  3.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Feature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815f03"/>
          <w:sz w:val="28"/>
          <w:szCs w:val="28"/>
          <w:rtl w:val="0"/>
        </w:rPr>
        <w:t xml:space="preserve">  4.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EDA (Count of accidents by month, weekday, hour)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815f03"/>
          <w:sz w:val="28"/>
          <w:szCs w:val="28"/>
          <w:rtl w:val="0"/>
        </w:rPr>
        <w:t xml:space="preserve">  5.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EDA (Total Fatalities)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815f03"/>
          <w:sz w:val="28"/>
          <w:szCs w:val="28"/>
          <w:rtl w:val="0"/>
        </w:rPr>
        <w:t xml:space="preserve">  6.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Importing the second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815f03"/>
          <w:sz w:val="28"/>
          <w:szCs w:val="28"/>
          <w:rtl w:val="0"/>
        </w:rPr>
        <w:t xml:space="preserve">  7.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EDA (Fatalitites vs 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815f03"/>
          <w:sz w:val="28"/>
          <w:szCs w:val="28"/>
          <w:rtl w:val="0"/>
        </w:rPr>
        <w:t xml:space="preserve">  8.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EDA (Operators)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40"/>
          <w:szCs w:val="40"/>
          <w:rtl w:val="0"/>
        </w:rPr>
        <w:t xml:space="preserve">Libraries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815f03"/>
          <w:sz w:val="40"/>
          <w:szCs w:val="40"/>
          <w:rtl w:val="0"/>
        </w:rPr>
        <w:t xml:space="preserve">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Seaborn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tabs>
          <w:tab w:val="left" w:pos="593"/>
        </w:tabs>
        <w:rPr>
          <w:rFonts w:ascii="Menlo" w:cs="Menlo" w:eastAsia="Menlo" w:hAnsi="Menlo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a0d91"/>
          <w:rtl w:val="0"/>
        </w:rPr>
        <w:t xml:space="preserve">Datetime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enlo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JdgM1yHo08YdU5o2iZn9iGgIzA==">AMUW2mUB+/Q0pKQj5nCKw6bPJHywhFwo+NmXg3HhXHWKClXgfPyH04l9TuxXMCF3+x+3kzrBGvgtmNXbJfeZ7UXb7msyluxpa+bUNHadCSBSvVy71Ng+S2I=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2020-08-12T13:38:00Z</dcterms:created>
  <dc:creator>Microsoft Office User</dc:creator>
</cp:coreProperties>
</file>