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523C" w14:textId="420CB86C" w:rsidR="00CC271C" w:rsidRPr="00CC271C" w:rsidRDefault="00AF2378" w:rsidP="00CC271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NUS-ISS-</w:t>
      </w:r>
      <w:proofErr w:type="spellStart"/>
      <w:r>
        <w:rPr>
          <w:rFonts w:ascii="Arial" w:hAnsi="Arial" w:cs="Arial"/>
          <w:sz w:val="52"/>
          <w:szCs w:val="52"/>
        </w:rPr>
        <w:t>ChatBot</w:t>
      </w:r>
      <w:proofErr w:type="spellEnd"/>
    </w:p>
    <w:p w14:paraId="3B58D1A7" w14:textId="596FC27E" w:rsidR="001763C8" w:rsidRDefault="001763C8" w:rsidP="001763C8">
      <w:pPr>
        <w:jc w:val="center"/>
        <w:rPr>
          <w:rFonts w:ascii="Arial" w:hAnsi="Arial" w:cs="Arial"/>
          <w:sz w:val="52"/>
          <w:szCs w:val="52"/>
        </w:rPr>
      </w:pPr>
    </w:p>
    <w:p w14:paraId="2F854FEA" w14:textId="104F8B7C" w:rsidR="001763C8" w:rsidRDefault="001763C8" w:rsidP="001763C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User Guide</w:t>
      </w:r>
    </w:p>
    <w:p w14:paraId="6078ADF7" w14:textId="530AF3C5" w:rsidR="00F05A05" w:rsidRDefault="00F05A05" w:rsidP="001763C8">
      <w:pPr>
        <w:jc w:val="center"/>
        <w:rPr>
          <w:rFonts w:ascii="Arial" w:hAnsi="Arial" w:cs="Arial"/>
          <w:sz w:val="52"/>
          <w:szCs w:val="52"/>
        </w:rPr>
      </w:pPr>
    </w:p>
    <w:p w14:paraId="4FD3EAB0" w14:textId="7D0BCE43" w:rsidR="00F05A05" w:rsidRPr="001763C8" w:rsidRDefault="00F05A05" w:rsidP="001763C8">
      <w:pPr>
        <w:jc w:val="center"/>
        <w:rPr>
          <w:rFonts w:ascii="Arial" w:hAnsi="Arial" w:cs="Arial"/>
          <w:sz w:val="52"/>
          <w:szCs w:val="52"/>
        </w:rPr>
      </w:pPr>
    </w:p>
    <w:p w14:paraId="7E463FCD" w14:textId="7AA1268E" w:rsidR="00EE3874" w:rsidRDefault="00EE3874" w:rsidP="00EE3874">
      <w:r>
        <w:br w:type="page"/>
      </w:r>
    </w:p>
    <w:p w14:paraId="69618432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lastRenderedPageBreak/>
        <w:t xml:space="preserve">NUS ISS Chat Bot Agent is a </w:t>
      </w:r>
      <w:proofErr w:type="gram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web based</w:t>
      </w:r>
      <w:proofErr w:type="gram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Chat Bot Agent using Google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for providing human like servicing agent providing response to questions raised by prospe</w:t>
      </w:r>
      <w:bookmarkStart w:id="0" w:name="_GoBack"/>
      <w:bookmarkEnd w:id="0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ctive students of NUS ISS. </w:t>
      </w:r>
    </w:p>
    <w:p w14:paraId="5D196627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</w:p>
    <w:p w14:paraId="3270C6E7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Follow below steps to setup NUS ISS Chat Bot Agent system.</w:t>
      </w:r>
    </w:p>
    <w:p w14:paraId="2B8B5281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</w:p>
    <w:p w14:paraId="1AE8D663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+</w:t>
      </w: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ab/>
        <w:t>git clone https://github.com/aivoyagers/IRS-CS-2019-04-27-IS1PT-GRP02-aiVoyagers-NUS-ISS-ChatBot.git</w:t>
      </w:r>
    </w:p>
    <w:p w14:paraId="71755E4B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+</w:t>
      </w: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ab/>
        <w:t xml:space="preserve">Use your web browser to navigate to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website https://dialogflow.com/</w:t>
      </w:r>
    </w:p>
    <w:p w14:paraId="3EAF4447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+ Login to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with your Google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userid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and password</w:t>
      </w:r>
    </w:p>
    <w:p w14:paraId="64DB3A52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+ Click 'Go to Console' to enter in to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</w:p>
    <w:p w14:paraId="49595685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+ Create a new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Agent and Save</w:t>
      </w:r>
    </w:p>
    <w:p w14:paraId="03591A64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+ Upon successful completion of Agent Creation, Click Settings icon next to the Agent name.</w:t>
      </w:r>
    </w:p>
    <w:p w14:paraId="0C561B4A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+ Select 'Export and Import' Menu option in Settings page and Click 'Import From ZIP' option to import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agent from the file "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SystemCodes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\NUS-ISSchatBOT-aiVoyagers.zip" downloaded from GitHub cloned project folder.</w:t>
      </w:r>
    </w:p>
    <w:p w14:paraId="5E6198C2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+ Open Web HTML file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SystemCodes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\NUS-ISS-ChatBot.html using your browser to initiate dialog with Chat Bot Agent system. The default HTML file uses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iFrame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with pre-built Agent running in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. </w:t>
      </w:r>
    </w:p>
    <w:p w14:paraId="612E3120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+ You can follow this step, </w:t>
      </w:r>
      <w:proofErr w:type="gram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If</w:t>
      </w:r>
      <w:proofErr w:type="gram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you like to configure to use your own imported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DialogFlow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agent. You may skip this step, if you want to use default Chat Bot Agent system. Please copy/paste 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iFrame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code from 'Integrations' option selecting 'Web Demo' on to HTML file. </w:t>
      </w:r>
    </w:p>
    <w:p w14:paraId="441F92FC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+ Enter questions </w:t>
      </w:r>
      <w:proofErr w:type="gram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like :</w:t>
      </w:r>
      <w:proofErr w:type="gramEnd"/>
    </w:p>
    <w:p w14:paraId="0A5698C7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 + Overview of Graduate Diploma in Systems Analysis programme (</w:t>
      </w:r>
      <w:proofErr w:type="spellStart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GDipSA</w:t>
      </w:r>
      <w:proofErr w:type="spellEnd"/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>)</w:t>
      </w:r>
    </w:p>
    <w:p w14:paraId="372FCBDB" w14:textId="77777777" w:rsidR="00AF2378" w:rsidRPr="00AF2378" w:rsidRDefault="00AF2378" w:rsidP="00AF2378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b/>
          <w:bCs/>
          <w:lang w:eastAsia="en-US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 + Technical learning outcomes of Master of Technology in Enterprise Business Analytics programme (MTech EBAC)</w:t>
      </w:r>
    </w:p>
    <w:p w14:paraId="07F8B5DD" w14:textId="541BC0FE" w:rsidR="00F74F0C" w:rsidRPr="00AF2378" w:rsidRDefault="00AF2378" w:rsidP="00AF237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 w:rsidRPr="00AF2378">
        <w:rPr>
          <w:rFonts w:asciiTheme="minorHAnsi" w:eastAsiaTheme="minorHAnsi" w:hAnsiTheme="minorHAnsi" w:cstheme="minorBidi"/>
          <w:b/>
          <w:bCs/>
          <w:lang w:eastAsia="en-US"/>
        </w:rPr>
        <w:t xml:space="preserve">  + Modules of Master of Technology in Digital Leadership (MTech DL)</w:t>
      </w:r>
      <w:r w:rsidR="00F74F0C" w:rsidRPr="00AF2378">
        <w:rPr>
          <w:noProof/>
        </w:rPr>
        <w:t xml:space="preserve"> </w:t>
      </w:r>
    </w:p>
    <w:p w14:paraId="16965EDD" w14:textId="60F9C98E" w:rsidR="00F74F0C" w:rsidRDefault="00F74F0C" w:rsidP="00F74F0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6A737D"/>
        </w:rPr>
      </w:pPr>
    </w:p>
    <w:p w14:paraId="69B63C14" w14:textId="77777777" w:rsidR="00D467CF" w:rsidRDefault="00D467CF" w:rsidP="00F74F0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6A737D"/>
        </w:rPr>
      </w:pPr>
    </w:p>
    <w:sectPr w:rsidR="00D4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C96"/>
    <w:multiLevelType w:val="hybridMultilevel"/>
    <w:tmpl w:val="2842B43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21DDC"/>
    <w:multiLevelType w:val="hybridMultilevel"/>
    <w:tmpl w:val="7F7401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5F2D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F32D9D"/>
    <w:multiLevelType w:val="hybridMultilevel"/>
    <w:tmpl w:val="55CAB5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36CD1"/>
    <w:multiLevelType w:val="hybridMultilevel"/>
    <w:tmpl w:val="865CF186"/>
    <w:lvl w:ilvl="0" w:tplc="F724C6A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color w:val="6A73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B5A57"/>
    <w:multiLevelType w:val="hybridMultilevel"/>
    <w:tmpl w:val="B010F4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31"/>
    <w:rsid w:val="001763C8"/>
    <w:rsid w:val="001C188D"/>
    <w:rsid w:val="001D6A3F"/>
    <w:rsid w:val="00221C03"/>
    <w:rsid w:val="002A5331"/>
    <w:rsid w:val="00441C4D"/>
    <w:rsid w:val="004A07D4"/>
    <w:rsid w:val="005132A3"/>
    <w:rsid w:val="005C337E"/>
    <w:rsid w:val="006318E0"/>
    <w:rsid w:val="006708D5"/>
    <w:rsid w:val="006776D1"/>
    <w:rsid w:val="00704665"/>
    <w:rsid w:val="00880C94"/>
    <w:rsid w:val="00944A8F"/>
    <w:rsid w:val="00AF2378"/>
    <w:rsid w:val="00C66C7A"/>
    <w:rsid w:val="00C96A30"/>
    <w:rsid w:val="00CB16A2"/>
    <w:rsid w:val="00CC271C"/>
    <w:rsid w:val="00D0166A"/>
    <w:rsid w:val="00D467CF"/>
    <w:rsid w:val="00DA4946"/>
    <w:rsid w:val="00E43DC4"/>
    <w:rsid w:val="00EE3874"/>
    <w:rsid w:val="00F05A05"/>
    <w:rsid w:val="00F74F0C"/>
    <w:rsid w:val="00F926F0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61C0"/>
  <w15:chartTrackingRefBased/>
  <w15:docId w15:val="{4B6883AE-9A87-4CB6-859F-994FBD11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C8"/>
  </w:style>
  <w:style w:type="paragraph" w:styleId="Heading1">
    <w:name w:val="heading 1"/>
    <w:basedOn w:val="Normal"/>
    <w:next w:val="Normal"/>
    <w:link w:val="Heading1Char"/>
    <w:uiPriority w:val="9"/>
    <w:qFormat/>
    <w:rsid w:val="00944A8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A8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A8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A8F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A8F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A8F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A8F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A8F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A8F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1D6A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A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0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44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4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A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A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A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A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A8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revathi jayaraman</cp:lastModifiedBy>
  <cp:revision>13</cp:revision>
  <dcterms:created xsi:type="dcterms:W3CDTF">2019-03-16T13:22:00Z</dcterms:created>
  <dcterms:modified xsi:type="dcterms:W3CDTF">2019-05-31T14:24:00Z</dcterms:modified>
</cp:coreProperties>
</file>