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C7554" w14:textId="77777777" w:rsidR="00FF047E" w:rsidRPr="00FF047E" w:rsidRDefault="00FF047E" w:rsidP="00FF04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 xml:space="preserve">Exemples de </w:t>
      </w:r>
      <w:proofErr w:type="spellStart"/>
      <w:r w:rsidRPr="00FF04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preprocessing</w:t>
      </w:r>
      <w:proofErr w:type="spellEnd"/>
      <w:r w:rsidRPr="00FF04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 xml:space="preserve"> sur les </w:t>
      </w:r>
      <w:proofErr w:type="spellStart"/>
      <w:r w:rsidRPr="00FF04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>features</w:t>
      </w:r>
      <w:proofErr w:type="spellEnd"/>
    </w:p>
    <w:p w14:paraId="7ACDFB2B" w14:textId="77777777" w:rsidR="00FF047E" w:rsidRPr="00FF047E" w:rsidRDefault="00FF047E" w:rsidP="00FF04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FF047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>Nettoyage des données</w:t>
      </w:r>
    </w:p>
    <w:p w14:paraId="4B2990CA" w14:textId="77777777" w:rsidR="00FF047E" w:rsidRPr="002A4649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</w:pPr>
      <w:r w:rsidRPr="002A4649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Supprimer ou corriger les doublons</w:t>
      </w:r>
    </w:p>
    <w:p w14:paraId="14A46C14" w14:textId="77777777" w:rsidR="00FF047E" w:rsidRPr="002A4649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</w:pPr>
      <w:r w:rsidRPr="002A4649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Gérer les valeurs manquantes (imputation moyenne/médiane/mode, interpolation…)</w:t>
      </w:r>
    </w:p>
    <w:p w14:paraId="02D2F4D1" w14:textId="77777777" w:rsidR="00FF047E" w:rsidRPr="002A4649" w:rsidRDefault="00FF047E" w:rsidP="00FF04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A464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>Encodage des variables catégorielles</w:t>
      </w:r>
    </w:p>
    <w:p w14:paraId="72069638" w14:textId="77777777" w:rsidR="00FF047E" w:rsidRPr="002A4649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</w:pPr>
      <w:r w:rsidRPr="002A4649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 xml:space="preserve">Label </w:t>
      </w:r>
      <w:proofErr w:type="spellStart"/>
      <w:r w:rsidRPr="002A4649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Encoding</w:t>
      </w:r>
      <w:proofErr w:type="spellEnd"/>
      <w:r w:rsidRPr="002A4649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 xml:space="preserve"> (transformer catégories → entiers)</w:t>
      </w:r>
    </w:p>
    <w:p w14:paraId="01BDC734" w14:textId="77777777" w:rsidR="00FF047E" w:rsidRPr="002A4649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</w:pPr>
      <w:proofErr w:type="spellStart"/>
      <w:r w:rsidRPr="002A4649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One-Hot</w:t>
      </w:r>
      <w:proofErr w:type="spellEnd"/>
      <w:r w:rsidRPr="002A4649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 xml:space="preserve"> </w:t>
      </w:r>
      <w:proofErr w:type="spellStart"/>
      <w:r w:rsidRPr="002A4649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Encoding</w:t>
      </w:r>
      <w:proofErr w:type="spellEnd"/>
      <w:r w:rsidRPr="002A4649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 xml:space="preserve"> (colonnes binaires 0/1 pour chaque catégorie)</w:t>
      </w:r>
    </w:p>
    <w:p w14:paraId="4088ECBB" w14:textId="5DB40F48" w:rsidR="002A4649" w:rsidRPr="002A4649" w:rsidRDefault="002A4649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</w:pPr>
      <w:r w:rsidRPr="002A4649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 xml:space="preserve">Ordinal </w:t>
      </w:r>
      <w:proofErr w:type="spellStart"/>
      <w:r w:rsidRPr="002A4649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Encoding</w:t>
      </w:r>
      <w:proofErr w:type="spellEnd"/>
    </w:p>
    <w:p w14:paraId="688FCCD0" w14:textId="77777777" w:rsidR="00FF047E" w:rsidRPr="00420450" w:rsidRDefault="00FF047E" w:rsidP="00FF04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4204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>Mise à l’échelle (</w:t>
      </w:r>
      <w:proofErr w:type="spellStart"/>
      <w:r w:rsidRPr="004204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>scaling</w:t>
      </w:r>
      <w:proofErr w:type="spellEnd"/>
      <w:r w:rsidRPr="004204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>)</w:t>
      </w:r>
    </w:p>
    <w:p w14:paraId="6FB126DF" w14:textId="77777777" w:rsidR="00FF047E" w:rsidRPr="00420450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</w:pPr>
      <w:proofErr w:type="spellStart"/>
      <w:r w:rsidRPr="00420450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StandardScaler</w:t>
      </w:r>
      <w:proofErr w:type="spellEnd"/>
      <w:r w:rsidRPr="00420450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 xml:space="preserve"> (moyenne = 0, variance = 1)</w:t>
      </w:r>
    </w:p>
    <w:p w14:paraId="7A2D2BA6" w14:textId="77777777" w:rsidR="00FF047E" w:rsidRPr="00420450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</w:pPr>
      <w:proofErr w:type="spellStart"/>
      <w:r w:rsidRPr="00420450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MinMaxScaler</w:t>
      </w:r>
      <w:proofErr w:type="spellEnd"/>
      <w:r w:rsidRPr="00420450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 xml:space="preserve"> (ramener entre [0,1])</w:t>
      </w:r>
    </w:p>
    <w:p w14:paraId="31F07C36" w14:textId="77777777" w:rsidR="00FF047E" w:rsidRPr="00420450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</w:pPr>
      <w:proofErr w:type="spellStart"/>
      <w:r w:rsidRPr="00420450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RobustScaler</w:t>
      </w:r>
      <w:proofErr w:type="spellEnd"/>
      <w:r w:rsidRPr="00420450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 xml:space="preserve"> (moins sensible aux </w:t>
      </w:r>
      <w:proofErr w:type="spellStart"/>
      <w:r w:rsidRPr="00420450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outliers</w:t>
      </w:r>
      <w:proofErr w:type="spellEnd"/>
      <w:r w:rsidRPr="00420450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)</w:t>
      </w:r>
    </w:p>
    <w:p w14:paraId="71D9F5A9" w14:textId="77777777" w:rsidR="00FF047E" w:rsidRPr="00247D46" w:rsidRDefault="00FF047E" w:rsidP="00FF04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47D4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>Normalisation des vecteurs</w:t>
      </w:r>
    </w:p>
    <w:p w14:paraId="51B250A0" w14:textId="77777777" w:rsidR="00FF047E" w:rsidRPr="00247D46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</w:pPr>
      <w:r w:rsidRPr="00247D46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Ramener chaque observation à une norme (utile pour KNN, réseaux neuronaux)</w:t>
      </w:r>
    </w:p>
    <w:p w14:paraId="40CBEA42" w14:textId="77777777" w:rsidR="00FF047E" w:rsidRPr="00420450" w:rsidRDefault="00FF047E" w:rsidP="00FF04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4204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 xml:space="preserve">Création de nouvelles </w:t>
      </w:r>
      <w:proofErr w:type="spellStart"/>
      <w:r w:rsidRPr="004204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>features</w:t>
      </w:r>
      <w:proofErr w:type="spellEnd"/>
    </w:p>
    <w:p w14:paraId="69E6C189" w14:textId="77777777" w:rsidR="00FF047E" w:rsidRPr="00420450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</w:pPr>
      <w:r w:rsidRPr="00420450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Combiner plusieurs colonnes (ex : revenu par personne = revenu / nb de personnes)</w:t>
      </w:r>
    </w:p>
    <w:p w14:paraId="549BA39F" w14:textId="77777777" w:rsidR="00FF047E" w:rsidRPr="00420450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</w:pPr>
      <w:r w:rsidRPr="00420450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Extraire info (ex : à partir d’une date → jour, mois, année, jour de semaine)</w:t>
      </w:r>
    </w:p>
    <w:p w14:paraId="71E0F874" w14:textId="77777777" w:rsidR="00FF047E" w:rsidRPr="00546B5C" w:rsidRDefault="00FF047E" w:rsidP="00FF04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546B5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>Réduction de dimension</w:t>
      </w:r>
    </w:p>
    <w:p w14:paraId="5EA87758" w14:textId="77777777" w:rsidR="00FF047E" w:rsidRPr="00546B5C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:sz w:val="24"/>
          <w:szCs w:val="24"/>
          <w:lang w:eastAsia="fr-FR"/>
          <w14:ligatures w14:val="none"/>
        </w:rPr>
      </w:pPr>
      <w:r w:rsidRPr="00546B5C">
        <w:rPr>
          <w:rFonts w:ascii="Times New Roman" w:eastAsia="Times New Roman" w:hAnsi="Times New Roman" w:cs="Times New Roman"/>
          <w:color w:val="EE0000"/>
          <w:kern w:val="0"/>
          <w:sz w:val="24"/>
          <w:szCs w:val="24"/>
          <w:lang w:eastAsia="fr-FR"/>
          <w14:ligatures w14:val="none"/>
        </w:rPr>
        <w:t>PCA (analyse en composantes principales)</w:t>
      </w:r>
    </w:p>
    <w:p w14:paraId="7FF758E3" w14:textId="77777777" w:rsidR="00FF047E" w:rsidRPr="00546B5C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</w:pPr>
      <w:r w:rsidRPr="00546B5C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 xml:space="preserve">Sélection de </w:t>
      </w:r>
      <w:proofErr w:type="spellStart"/>
      <w:r w:rsidRPr="00546B5C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features</w:t>
      </w:r>
      <w:proofErr w:type="spellEnd"/>
      <w:r w:rsidRPr="00546B5C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 xml:space="preserve"> (garder seulement les plus utiles)</w:t>
      </w:r>
    </w:p>
    <w:p w14:paraId="4F19E836" w14:textId="77777777" w:rsidR="00FF047E" w:rsidRPr="00C22498" w:rsidRDefault="00FF047E" w:rsidP="00FF04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C2249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 xml:space="preserve">Détection / traitement des </w:t>
      </w:r>
      <w:proofErr w:type="spellStart"/>
      <w:r w:rsidRPr="00C2249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>outliers</w:t>
      </w:r>
      <w:proofErr w:type="spellEnd"/>
    </w:p>
    <w:p w14:paraId="2FEE4140" w14:textId="77777777" w:rsidR="00FF047E" w:rsidRPr="00C22498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</w:pPr>
      <w:proofErr w:type="spellStart"/>
      <w:r w:rsidRPr="00C22498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Winsorization</w:t>
      </w:r>
      <w:proofErr w:type="spellEnd"/>
      <w:r w:rsidRPr="00C22498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 xml:space="preserve"> (remplacer valeurs extrêmes)</w:t>
      </w:r>
    </w:p>
    <w:p w14:paraId="624A01B9" w14:textId="77777777" w:rsidR="00FF047E" w:rsidRPr="00C22498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</w:pPr>
      <w:r w:rsidRPr="00C22498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Suppression d’</w:t>
      </w:r>
      <w:proofErr w:type="spellStart"/>
      <w:r w:rsidRPr="00C22498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outliers</w:t>
      </w:r>
      <w:proofErr w:type="spellEnd"/>
    </w:p>
    <w:p w14:paraId="5B2A4097" w14:textId="77777777" w:rsidR="00FF047E" w:rsidRPr="00AC5EAA" w:rsidRDefault="00FF047E" w:rsidP="00FF04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AC5E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 xml:space="preserve">Pipeline </w:t>
      </w:r>
      <w:proofErr w:type="spellStart"/>
      <w:r w:rsidRPr="00AC5E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>Scikit</w:t>
      </w:r>
      <w:proofErr w:type="spellEnd"/>
      <w:r w:rsidRPr="00AC5E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fr-FR"/>
          <w14:ligatures w14:val="none"/>
        </w:rPr>
        <w:t>-learn</w:t>
      </w:r>
    </w:p>
    <w:p w14:paraId="7EFCC4BB" w14:textId="77777777" w:rsidR="00FF047E" w:rsidRPr="00AC5EAA" w:rsidRDefault="00FF047E" w:rsidP="00FF047E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</w:pPr>
      <w:r w:rsidRPr="00AC5EAA">
        <w:rPr>
          <w:rFonts w:ascii="Courier New" w:eastAsia="Times New Roman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Pipeline</w:t>
      </w:r>
      <w:r w:rsidRPr="00AC5EAA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 xml:space="preserve"> et </w:t>
      </w:r>
      <w:proofErr w:type="spellStart"/>
      <w:r w:rsidRPr="00AC5EAA">
        <w:rPr>
          <w:rFonts w:ascii="Courier New" w:eastAsia="Times New Roman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ColumnTransformer</w:t>
      </w:r>
      <w:proofErr w:type="spellEnd"/>
      <w:r w:rsidRPr="00AC5EAA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 xml:space="preserve"> pour combiner plusieurs étapes de </w:t>
      </w:r>
      <w:proofErr w:type="spellStart"/>
      <w:r w:rsidRPr="00AC5EAA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>preprocessing</w:t>
      </w:r>
      <w:proofErr w:type="spellEnd"/>
      <w:r w:rsidRPr="00AC5EAA">
        <w:rPr>
          <w:rFonts w:ascii="Times New Roman" w:eastAsia="Times New Roman" w:hAnsi="Times New Roman" w:cs="Times New Roman"/>
          <w:kern w:val="0"/>
          <w:sz w:val="24"/>
          <w:szCs w:val="24"/>
          <w:highlight w:val="green"/>
          <w:lang w:eastAsia="fr-FR"/>
          <w14:ligatures w14:val="none"/>
        </w:rPr>
        <w:t xml:space="preserve"> + modèle dans un seul objet.</w:t>
      </w:r>
    </w:p>
    <w:p w14:paraId="4826B640" w14:textId="77777777" w:rsidR="008B2106" w:rsidRDefault="008B2106"/>
    <w:sectPr w:rsidR="008B21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CB19E4"/>
    <w:multiLevelType w:val="multilevel"/>
    <w:tmpl w:val="01FA2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A65D13"/>
    <w:multiLevelType w:val="multilevel"/>
    <w:tmpl w:val="EF960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7195418">
    <w:abstractNumId w:val="1"/>
  </w:num>
  <w:num w:numId="2" w16cid:durableId="11446656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D1B"/>
    <w:rsid w:val="001B19D1"/>
    <w:rsid w:val="00247D46"/>
    <w:rsid w:val="00251AB4"/>
    <w:rsid w:val="002A4649"/>
    <w:rsid w:val="002A4D1B"/>
    <w:rsid w:val="002F6916"/>
    <w:rsid w:val="00420450"/>
    <w:rsid w:val="00546B5C"/>
    <w:rsid w:val="00564927"/>
    <w:rsid w:val="006A055A"/>
    <w:rsid w:val="006D0C72"/>
    <w:rsid w:val="007002F9"/>
    <w:rsid w:val="0078164F"/>
    <w:rsid w:val="008615A0"/>
    <w:rsid w:val="008B2106"/>
    <w:rsid w:val="008D27E8"/>
    <w:rsid w:val="00AC5EAA"/>
    <w:rsid w:val="00AF06A5"/>
    <w:rsid w:val="00C22498"/>
    <w:rsid w:val="00FF0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96552D"/>
  <w15:chartTrackingRefBased/>
  <w15:docId w15:val="{39D6BE90-5300-49DF-9947-46099A195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A4D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A4D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A4D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A4D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A4D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A4D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A4D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A4D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A4D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A4D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A4D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A4D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A4D1B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A4D1B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A4D1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A4D1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A4D1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A4D1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A4D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A4D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A4D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A4D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A4D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A4D1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A4D1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A4D1B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A4D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A4D1B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2A4D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175</Words>
  <Characters>965</Characters>
  <Application>Microsoft Office Word</Application>
  <DocSecurity>0</DocSecurity>
  <Lines>8</Lines>
  <Paragraphs>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Exemples de preprocessing sur les features</vt:lpstr>
    </vt:vector>
  </TitlesOfParts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12</cp:revision>
  <dcterms:created xsi:type="dcterms:W3CDTF">2025-09-29T10:52:00Z</dcterms:created>
  <dcterms:modified xsi:type="dcterms:W3CDTF">2025-10-03T16:19:00Z</dcterms:modified>
</cp:coreProperties>
</file>