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1C7554" w14:textId="77777777" w:rsidR="00FF047E" w:rsidRPr="00FF047E" w:rsidRDefault="00FF047E" w:rsidP="00FF047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</w:pPr>
      <w:r w:rsidRPr="00FF047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  <w:t xml:space="preserve">Exemples de </w:t>
      </w:r>
      <w:proofErr w:type="spellStart"/>
      <w:r w:rsidRPr="00FF047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  <w:t>preprocessing</w:t>
      </w:r>
      <w:proofErr w:type="spellEnd"/>
      <w:r w:rsidRPr="00FF047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  <w:t xml:space="preserve"> sur les </w:t>
      </w:r>
      <w:proofErr w:type="spellStart"/>
      <w:r w:rsidRPr="00FF047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  <w:t>features</w:t>
      </w:r>
      <w:proofErr w:type="spellEnd"/>
    </w:p>
    <w:p w14:paraId="7ACDFB2B" w14:textId="77777777" w:rsidR="00FF047E" w:rsidRPr="00FF047E" w:rsidRDefault="00FF047E" w:rsidP="00FF047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FF047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eastAsia="fr-FR"/>
          <w14:ligatures w14:val="none"/>
        </w:rPr>
        <w:t>Nettoyage des données</w:t>
      </w:r>
    </w:p>
    <w:p w14:paraId="4B2990CA" w14:textId="77777777" w:rsidR="00FF047E" w:rsidRPr="002A4649" w:rsidRDefault="00FF047E" w:rsidP="00FF047E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green"/>
          <w:lang w:eastAsia="fr-FR"/>
          <w14:ligatures w14:val="none"/>
        </w:rPr>
      </w:pPr>
      <w:r w:rsidRPr="002A4649">
        <w:rPr>
          <w:rFonts w:ascii="Times New Roman" w:eastAsia="Times New Roman" w:hAnsi="Times New Roman" w:cs="Times New Roman"/>
          <w:kern w:val="0"/>
          <w:sz w:val="24"/>
          <w:szCs w:val="24"/>
          <w:highlight w:val="green"/>
          <w:lang w:eastAsia="fr-FR"/>
          <w14:ligatures w14:val="none"/>
        </w:rPr>
        <w:t>Supprimer ou corriger les doublons</w:t>
      </w:r>
    </w:p>
    <w:p w14:paraId="14A46C14" w14:textId="77777777" w:rsidR="00FF047E" w:rsidRPr="002A4649" w:rsidRDefault="00FF047E" w:rsidP="00FF047E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green"/>
          <w:lang w:eastAsia="fr-FR"/>
          <w14:ligatures w14:val="none"/>
        </w:rPr>
      </w:pPr>
      <w:r w:rsidRPr="002A4649">
        <w:rPr>
          <w:rFonts w:ascii="Times New Roman" w:eastAsia="Times New Roman" w:hAnsi="Times New Roman" w:cs="Times New Roman"/>
          <w:kern w:val="0"/>
          <w:sz w:val="24"/>
          <w:szCs w:val="24"/>
          <w:highlight w:val="green"/>
          <w:lang w:eastAsia="fr-FR"/>
          <w14:ligatures w14:val="none"/>
        </w:rPr>
        <w:t>Gérer les valeurs manquantes (imputation moyenne/médiane/mode, interpolation…)</w:t>
      </w:r>
    </w:p>
    <w:p w14:paraId="02D2F4D1" w14:textId="77777777" w:rsidR="00FF047E" w:rsidRPr="002A4649" w:rsidRDefault="00FF047E" w:rsidP="00FF047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2A464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eastAsia="fr-FR"/>
          <w14:ligatures w14:val="none"/>
        </w:rPr>
        <w:t>Encodage des variables catégorielles</w:t>
      </w:r>
    </w:p>
    <w:p w14:paraId="72069638" w14:textId="77777777" w:rsidR="00FF047E" w:rsidRPr="002A4649" w:rsidRDefault="00FF047E" w:rsidP="00FF047E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green"/>
          <w:lang w:eastAsia="fr-FR"/>
          <w14:ligatures w14:val="none"/>
        </w:rPr>
      </w:pPr>
      <w:r w:rsidRPr="002A4649">
        <w:rPr>
          <w:rFonts w:ascii="Times New Roman" w:eastAsia="Times New Roman" w:hAnsi="Times New Roman" w:cs="Times New Roman"/>
          <w:kern w:val="0"/>
          <w:sz w:val="24"/>
          <w:szCs w:val="24"/>
          <w:highlight w:val="green"/>
          <w:lang w:eastAsia="fr-FR"/>
          <w14:ligatures w14:val="none"/>
        </w:rPr>
        <w:t xml:space="preserve">Label </w:t>
      </w:r>
      <w:proofErr w:type="spellStart"/>
      <w:r w:rsidRPr="002A4649">
        <w:rPr>
          <w:rFonts w:ascii="Times New Roman" w:eastAsia="Times New Roman" w:hAnsi="Times New Roman" w:cs="Times New Roman"/>
          <w:kern w:val="0"/>
          <w:sz w:val="24"/>
          <w:szCs w:val="24"/>
          <w:highlight w:val="green"/>
          <w:lang w:eastAsia="fr-FR"/>
          <w14:ligatures w14:val="none"/>
        </w:rPr>
        <w:t>Encoding</w:t>
      </w:r>
      <w:proofErr w:type="spellEnd"/>
      <w:r w:rsidRPr="002A4649">
        <w:rPr>
          <w:rFonts w:ascii="Times New Roman" w:eastAsia="Times New Roman" w:hAnsi="Times New Roman" w:cs="Times New Roman"/>
          <w:kern w:val="0"/>
          <w:sz w:val="24"/>
          <w:szCs w:val="24"/>
          <w:highlight w:val="green"/>
          <w:lang w:eastAsia="fr-FR"/>
          <w14:ligatures w14:val="none"/>
        </w:rPr>
        <w:t xml:space="preserve"> (transformer catégories → entiers)</w:t>
      </w:r>
    </w:p>
    <w:p w14:paraId="01BDC734" w14:textId="77777777" w:rsidR="00FF047E" w:rsidRPr="002A4649" w:rsidRDefault="00FF047E" w:rsidP="00FF047E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green"/>
          <w:lang w:eastAsia="fr-FR"/>
          <w14:ligatures w14:val="none"/>
        </w:rPr>
      </w:pPr>
      <w:proofErr w:type="spellStart"/>
      <w:r w:rsidRPr="002A4649">
        <w:rPr>
          <w:rFonts w:ascii="Times New Roman" w:eastAsia="Times New Roman" w:hAnsi="Times New Roman" w:cs="Times New Roman"/>
          <w:kern w:val="0"/>
          <w:sz w:val="24"/>
          <w:szCs w:val="24"/>
          <w:highlight w:val="green"/>
          <w:lang w:eastAsia="fr-FR"/>
          <w14:ligatures w14:val="none"/>
        </w:rPr>
        <w:t>One-Hot</w:t>
      </w:r>
      <w:proofErr w:type="spellEnd"/>
      <w:r w:rsidRPr="002A4649">
        <w:rPr>
          <w:rFonts w:ascii="Times New Roman" w:eastAsia="Times New Roman" w:hAnsi="Times New Roman" w:cs="Times New Roman"/>
          <w:kern w:val="0"/>
          <w:sz w:val="24"/>
          <w:szCs w:val="24"/>
          <w:highlight w:val="green"/>
          <w:lang w:eastAsia="fr-FR"/>
          <w14:ligatures w14:val="none"/>
        </w:rPr>
        <w:t xml:space="preserve"> </w:t>
      </w:r>
      <w:proofErr w:type="spellStart"/>
      <w:r w:rsidRPr="002A4649">
        <w:rPr>
          <w:rFonts w:ascii="Times New Roman" w:eastAsia="Times New Roman" w:hAnsi="Times New Roman" w:cs="Times New Roman"/>
          <w:kern w:val="0"/>
          <w:sz w:val="24"/>
          <w:szCs w:val="24"/>
          <w:highlight w:val="green"/>
          <w:lang w:eastAsia="fr-FR"/>
          <w14:ligatures w14:val="none"/>
        </w:rPr>
        <w:t>Encoding</w:t>
      </w:r>
      <w:proofErr w:type="spellEnd"/>
      <w:r w:rsidRPr="002A4649">
        <w:rPr>
          <w:rFonts w:ascii="Times New Roman" w:eastAsia="Times New Roman" w:hAnsi="Times New Roman" w:cs="Times New Roman"/>
          <w:kern w:val="0"/>
          <w:sz w:val="24"/>
          <w:szCs w:val="24"/>
          <w:highlight w:val="green"/>
          <w:lang w:eastAsia="fr-FR"/>
          <w14:ligatures w14:val="none"/>
        </w:rPr>
        <w:t xml:space="preserve"> (colonnes binaires 0/1 pour chaque catégorie)</w:t>
      </w:r>
    </w:p>
    <w:p w14:paraId="4088ECBB" w14:textId="5DB40F48" w:rsidR="002A4649" w:rsidRPr="002A4649" w:rsidRDefault="002A4649" w:rsidP="00FF047E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green"/>
          <w:lang w:eastAsia="fr-FR"/>
          <w14:ligatures w14:val="none"/>
        </w:rPr>
      </w:pPr>
      <w:r w:rsidRPr="002A4649">
        <w:rPr>
          <w:rFonts w:ascii="Times New Roman" w:eastAsia="Times New Roman" w:hAnsi="Times New Roman" w:cs="Times New Roman"/>
          <w:kern w:val="0"/>
          <w:sz w:val="24"/>
          <w:szCs w:val="24"/>
          <w:highlight w:val="green"/>
          <w:lang w:eastAsia="fr-FR"/>
          <w14:ligatures w14:val="none"/>
        </w:rPr>
        <w:t xml:space="preserve">Ordinal </w:t>
      </w:r>
      <w:proofErr w:type="spellStart"/>
      <w:r w:rsidRPr="002A4649">
        <w:rPr>
          <w:rFonts w:ascii="Times New Roman" w:eastAsia="Times New Roman" w:hAnsi="Times New Roman" w:cs="Times New Roman"/>
          <w:kern w:val="0"/>
          <w:sz w:val="24"/>
          <w:szCs w:val="24"/>
          <w:highlight w:val="green"/>
          <w:lang w:eastAsia="fr-FR"/>
          <w14:ligatures w14:val="none"/>
        </w:rPr>
        <w:t>Encoding</w:t>
      </w:r>
      <w:proofErr w:type="spellEnd"/>
    </w:p>
    <w:p w14:paraId="688FCCD0" w14:textId="77777777" w:rsidR="00FF047E" w:rsidRPr="00FF047E" w:rsidRDefault="00FF047E" w:rsidP="00FF047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F047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Mise à l’échelle (</w:t>
      </w:r>
      <w:proofErr w:type="spellStart"/>
      <w:r w:rsidRPr="00FF047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scaling</w:t>
      </w:r>
      <w:proofErr w:type="spellEnd"/>
      <w:r w:rsidRPr="00FF047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)</w:t>
      </w:r>
    </w:p>
    <w:p w14:paraId="6FB126DF" w14:textId="77777777" w:rsidR="00FF047E" w:rsidRPr="00FF047E" w:rsidRDefault="00FF047E" w:rsidP="00FF047E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proofErr w:type="spellStart"/>
      <w:r w:rsidRPr="00FF047E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StandardScaler</w:t>
      </w:r>
      <w:proofErr w:type="spellEnd"/>
      <w:r w:rsidRPr="00FF047E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(moyenne = 0, variance = 1)</w:t>
      </w:r>
    </w:p>
    <w:p w14:paraId="7A2D2BA6" w14:textId="77777777" w:rsidR="00FF047E" w:rsidRPr="00FF047E" w:rsidRDefault="00FF047E" w:rsidP="00FF047E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proofErr w:type="spellStart"/>
      <w:r w:rsidRPr="00FF047E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MinMaxScaler</w:t>
      </w:r>
      <w:proofErr w:type="spellEnd"/>
      <w:r w:rsidRPr="00FF047E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(ramener entre [0,1])</w:t>
      </w:r>
    </w:p>
    <w:p w14:paraId="31F07C36" w14:textId="77777777" w:rsidR="00FF047E" w:rsidRPr="00FF047E" w:rsidRDefault="00FF047E" w:rsidP="00FF047E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proofErr w:type="spellStart"/>
      <w:r w:rsidRPr="00FF047E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RobustScaler</w:t>
      </w:r>
      <w:proofErr w:type="spellEnd"/>
      <w:r w:rsidRPr="00FF047E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(moins sensible aux </w:t>
      </w:r>
      <w:proofErr w:type="spellStart"/>
      <w:r w:rsidRPr="00FF047E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outliers</w:t>
      </w:r>
      <w:proofErr w:type="spellEnd"/>
      <w:r w:rsidRPr="00FF047E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)</w:t>
      </w:r>
    </w:p>
    <w:p w14:paraId="71D9F5A9" w14:textId="77777777" w:rsidR="00FF047E" w:rsidRPr="00FF047E" w:rsidRDefault="00FF047E" w:rsidP="00FF047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F047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Normalisation des vecteurs</w:t>
      </w:r>
    </w:p>
    <w:p w14:paraId="51B250A0" w14:textId="77777777" w:rsidR="00FF047E" w:rsidRPr="00FF047E" w:rsidRDefault="00FF047E" w:rsidP="00FF047E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F047E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Ramener chaque observation à une norme (utile pour KNN, réseaux neuronaux)</w:t>
      </w:r>
    </w:p>
    <w:p w14:paraId="40CBEA42" w14:textId="77777777" w:rsidR="00FF047E" w:rsidRPr="00FF047E" w:rsidRDefault="00FF047E" w:rsidP="00FF047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F047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Création de nouvelles </w:t>
      </w:r>
      <w:proofErr w:type="spellStart"/>
      <w:r w:rsidRPr="00FF047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features</w:t>
      </w:r>
      <w:proofErr w:type="spellEnd"/>
    </w:p>
    <w:p w14:paraId="69E6C189" w14:textId="77777777" w:rsidR="00FF047E" w:rsidRPr="00FF047E" w:rsidRDefault="00FF047E" w:rsidP="00FF047E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F047E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Combiner plusieurs colonnes (ex : revenu par personne = revenu / nb de personnes)</w:t>
      </w:r>
    </w:p>
    <w:p w14:paraId="549BA39F" w14:textId="77777777" w:rsidR="00FF047E" w:rsidRPr="00FF047E" w:rsidRDefault="00FF047E" w:rsidP="00FF047E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F047E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Extraire info (ex : à partir d’une date → jour, mois, année, jour de semaine)</w:t>
      </w:r>
    </w:p>
    <w:p w14:paraId="71E0F874" w14:textId="77777777" w:rsidR="00FF047E" w:rsidRPr="00FF047E" w:rsidRDefault="00FF047E" w:rsidP="00FF047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F047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Réduction de dimension</w:t>
      </w:r>
    </w:p>
    <w:p w14:paraId="5EA87758" w14:textId="77777777" w:rsidR="00FF047E" w:rsidRPr="00FF047E" w:rsidRDefault="00FF047E" w:rsidP="00FF047E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F047E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PCA (analyse en composantes principales)</w:t>
      </w:r>
    </w:p>
    <w:p w14:paraId="7FF758E3" w14:textId="77777777" w:rsidR="00FF047E" w:rsidRPr="00FF047E" w:rsidRDefault="00FF047E" w:rsidP="00FF047E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F047E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Sélection de </w:t>
      </w:r>
      <w:proofErr w:type="spellStart"/>
      <w:r w:rsidRPr="00FF047E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features</w:t>
      </w:r>
      <w:proofErr w:type="spellEnd"/>
      <w:r w:rsidRPr="00FF047E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(garder seulement les plus utiles)</w:t>
      </w:r>
    </w:p>
    <w:p w14:paraId="4F19E836" w14:textId="77777777" w:rsidR="00FF047E" w:rsidRPr="00C22498" w:rsidRDefault="00FF047E" w:rsidP="00FF047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C2249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eastAsia="fr-FR"/>
          <w14:ligatures w14:val="none"/>
        </w:rPr>
        <w:t xml:space="preserve">Détection / traitement des </w:t>
      </w:r>
      <w:proofErr w:type="spellStart"/>
      <w:r w:rsidRPr="00C2249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eastAsia="fr-FR"/>
          <w14:ligatures w14:val="none"/>
        </w:rPr>
        <w:t>outliers</w:t>
      </w:r>
      <w:proofErr w:type="spellEnd"/>
    </w:p>
    <w:p w14:paraId="2FEE4140" w14:textId="77777777" w:rsidR="00FF047E" w:rsidRPr="00C22498" w:rsidRDefault="00FF047E" w:rsidP="00FF047E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green"/>
          <w:lang w:eastAsia="fr-FR"/>
          <w14:ligatures w14:val="none"/>
        </w:rPr>
      </w:pPr>
      <w:proofErr w:type="spellStart"/>
      <w:r w:rsidRPr="00C22498">
        <w:rPr>
          <w:rFonts w:ascii="Times New Roman" w:eastAsia="Times New Roman" w:hAnsi="Times New Roman" w:cs="Times New Roman"/>
          <w:kern w:val="0"/>
          <w:sz w:val="24"/>
          <w:szCs w:val="24"/>
          <w:highlight w:val="green"/>
          <w:lang w:eastAsia="fr-FR"/>
          <w14:ligatures w14:val="none"/>
        </w:rPr>
        <w:t>Winsorization</w:t>
      </w:r>
      <w:proofErr w:type="spellEnd"/>
      <w:r w:rsidRPr="00C22498">
        <w:rPr>
          <w:rFonts w:ascii="Times New Roman" w:eastAsia="Times New Roman" w:hAnsi="Times New Roman" w:cs="Times New Roman"/>
          <w:kern w:val="0"/>
          <w:sz w:val="24"/>
          <w:szCs w:val="24"/>
          <w:highlight w:val="green"/>
          <w:lang w:eastAsia="fr-FR"/>
          <w14:ligatures w14:val="none"/>
        </w:rPr>
        <w:t xml:space="preserve"> (remplacer valeurs extrêmes)</w:t>
      </w:r>
    </w:p>
    <w:p w14:paraId="624A01B9" w14:textId="77777777" w:rsidR="00FF047E" w:rsidRPr="00C22498" w:rsidRDefault="00FF047E" w:rsidP="00FF047E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green"/>
          <w:lang w:eastAsia="fr-FR"/>
          <w14:ligatures w14:val="none"/>
        </w:rPr>
      </w:pPr>
      <w:r w:rsidRPr="00C22498">
        <w:rPr>
          <w:rFonts w:ascii="Times New Roman" w:eastAsia="Times New Roman" w:hAnsi="Times New Roman" w:cs="Times New Roman"/>
          <w:kern w:val="0"/>
          <w:sz w:val="24"/>
          <w:szCs w:val="24"/>
          <w:highlight w:val="green"/>
          <w:lang w:eastAsia="fr-FR"/>
          <w14:ligatures w14:val="none"/>
        </w:rPr>
        <w:t>Suppression d’</w:t>
      </w:r>
      <w:proofErr w:type="spellStart"/>
      <w:r w:rsidRPr="00C22498">
        <w:rPr>
          <w:rFonts w:ascii="Times New Roman" w:eastAsia="Times New Roman" w:hAnsi="Times New Roman" w:cs="Times New Roman"/>
          <w:kern w:val="0"/>
          <w:sz w:val="24"/>
          <w:szCs w:val="24"/>
          <w:highlight w:val="green"/>
          <w:lang w:eastAsia="fr-FR"/>
          <w14:ligatures w14:val="none"/>
        </w:rPr>
        <w:t>outliers</w:t>
      </w:r>
      <w:proofErr w:type="spellEnd"/>
    </w:p>
    <w:p w14:paraId="4C310F5E" w14:textId="77777777" w:rsidR="00FF047E" w:rsidRPr="00FF047E" w:rsidRDefault="00FF047E" w:rsidP="00FF047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F047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Transformation des distributions</w:t>
      </w:r>
    </w:p>
    <w:p w14:paraId="112757FA" w14:textId="77777777" w:rsidR="00FF047E" w:rsidRPr="00FF047E" w:rsidRDefault="00FF047E" w:rsidP="00FF047E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F047E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Log-</w:t>
      </w:r>
      <w:proofErr w:type="spellStart"/>
      <w:r w:rsidRPr="00FF047E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transform</w:t>
      </w:r>
      <w:proofErr w:type="spellEnd"/>
      <w:r w:rsidRPr="00FF047E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(pour données très </w:t>
      </w:r>
      <w:proofErr w:type="spellStart"/>
      <w:r w:rsidRPr="00FF047E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skewed</w:t>
      </w:r>
      <w:proofErr w:type="spellEnd"/>
      <w:r w:rsidRPr="00FF047E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)</w:t>
      </w:r>
    </w:p>
    <w:p w14:paraId="2D66C898" w14:textId="77777777" w:rsidR="00FF047E" w:rsidRPr="00FF047E" w:rsidRDefault="00FF047E" w:rsidP="00FF047E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F047E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Box-Cox, Yeo-Johnson</w:t>
      </w:r>
    </w:p>
    <w:p w14:paraId="5B2A4097" w14:textId="77777777" w:rsidR="00FF047E" w:rsidRPr="00FF047E" w:rsidRDefault="00FF047E" w:rsidP="00FF047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F047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Pipeline </w:t>
      </w:r>
      <w:proofErr w:type="spellStart"/>
      <w:r w:rsidRPr="00FF047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Scikit</w:t>
      </w:r>
      <w:proofErr w:type="spellEnd"/>
      <w:r w:rsidRPr="00FF047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-learn</w:t>
      </w:r>
    </w:p>
    <w:p w14:paraId="7EFCC4BB" w14:textId="77777777" w:rsidR="00FF047E" w:rsidRPr="00FF047E" w:rsidRDefault="00FF047E" w:rsidP="00FF047E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F047E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Pipeline</w:t>
      </w:r>
      <w:r w:rsidRPr="00FF047E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et </w:t>
      </w:r>
      <w:proofErr w:type="spellStart"/>
      <w:r w:rsidRPr="00FF047E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ColumnTransformer</w:t>
      </w:r>
      <w:proofErr w:type="spellEnd"/>
      <w:r w:rsidRPr="00FF047E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pour combiner plusieurs étapes de </w:t>
      </w:r>
      <w:proofErr w:type="spellStart"/>
      <w:r w:rsidRPr="00FF047E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preprocessing</w:t>
      </w:r>
      <w:proofErr w:type="spellEnd"/>
      <w:r w:rsidRPr="00FF047E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+ modèle dans un seul objet.</w:t>
      </w:r>
    </w:p>
    <w:p w14:paraId="4826B640" w14:textId="77777777" w:rsidR="008B2106" w:rsidRDefault="008B2106"/>
    <w:sectPr w:rsidR="008B210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CB19E4"/>
    <w:multiLevelType w:val="multilevel"/>
    <w:tmpl w:val="01FA2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AA65D13"/>
    <w:multiLevelType w:val="multilevel"/>
    <w:tmpl w:val="EF960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37195418">
    <w:abstractNumId w:val="1"/>
  </w:num>
  <w:num w:numId="2" w16cid:durableId="11446656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4D1B"/>
    <w:rsid w:val="001B19D1"/>
    <w:rsid w:val="00251AB4"/>
    <w:rsid w:val="002A4649"/>
    <w:rsid w:val="002A4D1B"/>
    <w:rsid w:val="002F6916"/>
    <w:rsid w:val="006A055A"/>
    <w:rsid w:val="006D0C72"/>
    <w:rsid w:val="007002F9"/>
    <w:rsid w:val="008B2106"/>
    <w:rsid w:val="00C22498"/>
    <w:rsid w:val="00FF04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96552D"/>
  <w15:chartTrackingRefBased/>
  <w15:docId w15:val="{39D6BE90-5300-49DF-9947-46099A1959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2A4D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2A4D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2A4D1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2A4D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2A4D1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2A4D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2A4D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2A4D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2A4D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2A4D1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2A4D1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2A4D1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2A4D1B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2A4D1B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2A4D1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2A4D1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2A4D1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2A4D1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2A4D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2A4D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2A4D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2A4D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2A4D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2A4D1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2A4D1B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2A4D1B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2A4D1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2A4D1B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2A4D1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190</Words>
  <Characters>1045</Characters>
  <Application>Microsoft Office Word</Application>
  <DocSecurity>0</DocSecurity>
  <Lines>8</Lines>
  <Paragraphs>2</Paragraphs>
  <ScaleCrop>false</ScaleCrop>
  <Company/>
  <LinksUpToDate>false</LinksUpToDate>
  <CharactersWithSpaces>1233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RAJAA LEBNAITI</dc:creator>
  <cp:keywords/>
  <dc:description/>
  <cp:lastModifiedBy>RAJAA LEBNAITI</cp:lastModifiedBy>
  <cp:revision>6</cp:revision>
  <dcterms:created xsi:type="dcterms:W3CDTF">2025-09-29T10:52:00Z</dcterms:created>
  <dcterms:modified xsi:type="dcterms:W3CDTF">2025-09-29T19:07:00Z</dcterms:modified>
</cp:coreProperties>
</file>