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2BB" w:rsidRPr="00BE0DFA" w:rsidRDefault="005222BB" w:rsidP="00FC11D1">
      <w:pPr>
        <w:spacing w:after="0"/>
        <w:rPr>
          <w:sz w:val="28"/>
        </w:rPr>
      </w:pPr>
    </w:p>
    <w:p w:rsidR="00A03862" w:rsidRPr="00BE0DFA" w:rsidRDefault="00A03862" w:rsidP="00FC11D1">
      <w:pPr>
        <w:spacing w:after="0"/>
        <w:rPr>
          <w:sz w:val="28"/>
        </w:rPr>
      </w:pPr>
    </w:p>
    <w:p w:rsidR="00F64702" w:rsidRDefault="00A03862" w:rsidP="00F64702">
      <w:pPr>
        <w:pStyle w:val="Default"/>
      </w:pPr>
      <w:r w:rsidRPr="00BE0DFA">
        <w:rPr>
          <w:sz w:val="28"/>
        </w:rPr>
        <w:br/>
      </w:r>
    </w:p>
    <w:p w:rsidR="00F64702" w:rsidRDefault="00F64702" w:rsidP="00F64702">
      <w:pPr>
        <w:pStyle w:val="Default"/>
        <w:rPr>
          <w:sz w:val="44"/>
          <w:szCs w:val="44"/>
        </w:rPr>
      </w:pPr>
      <w:r>
        <w:rPr>
          <w:b/>
          <w:bCs/>
          <w:sz w:val="44"/>
          <w:szCs w:val="44"/>
        </w:rPr>
        <w:t xml:space="preserve">The Design and Analysis of an </w:t>
      </w:r>
    </w:p>
    <w:p w:rsidR="00A03862" w:rsidRPr="00BE0DFA" w:rsidRDefault="00F64702" w:rsidP="00F64702">
      <w:pPr>
        <w:spacing w:after="0"/>
        <w:rPr>
          <w:sz w:val="28"/>
        </w:rPr>
      </w:pPr>
      <w:r>
        <w:rPr>
          <w:b/>
          <w:bCs/>
          <w:sz w:val="44"/>
          <w:szCs w:val="44"/>
        </w:rPr>
        <w:t>Internet of Things Prototype Product</w:t>
      </w:r>
    </w:p>
    <w:p w:rsidR="00A03862" w:rsidRDefault="00A03862" w:rsidP="00FC11D1">
      <w:pPr>
        <w:spacing w:after="0"/>
        <w:rPr>
          <w:sz w:val="28"/>
        </w:rPr>
      </w:pPr>
    </w:p>
    <w:p w:rsidR="00DC78A4" w:rsidRDefault="00DC78A4" w:rsidP="00FC11D1">
      <w:pPr>
        <w:spacing w:after="0"/>
        <w:rPr>
          <w:sz w:val="28"/>
        </w:rPr>
      </w:pPr>
    </w:p>
    <w:p w:rsidR="00DC78A4" w:rsidRDefault="00DC78A4" w:rsidP="00FC11D1">
      <w:pPr>
        <w:spacing w:after="0"/>
        <w:rPr>
          <w:sz w:val="28"/>
        </w:rPr>
      </w:pPr>
    </w:p>
    <w:p w:rsidR="00DC78A4" w:rsidRPr="00BE0DFA" w:rsidRDefault="00DC78A4" w:rsidP="00FC11D1">
      <w:pPr>
        <w:spacing w:after="0"/>
        <w:rPr>
          <w:sz w:val="28"/>
        </w:rPr>
      </w:pPr>
    </w:p>
    <w:p w:rsidR="002218FA" w:rsidRDefault="002218FA" w:rsidP="002218FA">
      <w:pPr>
        <w:pStyle w:val="Default"/>
      </w:pPr>
    </w:p>
    <w:p w:rsidR="002218FA" w:rsidRDefault="002218FA" w:rsidP="002218FA">
      <w:pPr>
        <w:pStyle w:val="Default"/>
        <w:rPr>
          <w:sz w:val="28"/>
          <w:szCs w:val="28"/>
        </w:rPr>
      </w:pPr>
      <w:r>
        <w:rPr>
          <w:sz w:val="28"/>
          <w:szCs w:val="28"/>
        </w:rPr>
        <w:t xml:space="preserve">Coursework for EE 4IOT: Internet of Things </w:t>
      </w:r>
    </w:p>
    <w:p w:rsidR="00A03862" w:rsidRDefault="002218FA" w:rsidP="002218FA">
      <w:pPr>
        <w:spacing w:after="0"/>
        <w:rPr>
          <w:sz w:val="28"/>
        </w:rPr>
      </w:pPr>
      <w:proofErr w:type="spellStart"/>
      <w:r>
        <w:rPr>
          <w:sz w:val="28"/>
          <w:szCs w:val="28"/>
        </w:rPr>
        <w:t>Prof.</w:t>
      </w:r>
      <w:proofErr w:type="spellEnd"/>
      <w:r>
        <w:rPr>
          <w:sz w:val="28"/>
          <w:szCs w:val="28"/>
        </w:rPr>
        <w:t xml:space="preserve"> Richard Nock, PhD</w:t>
      </w:r>
    </w:p>
    <w:p w:rsidR="00BE0DFA" w:rsidRDefault="00BE0D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2218FA">
      <w:pPr>
        <w:pStyle w:val="Default"/>
      </w:pPr>
    </w:p>
    <w:p w:rsidR="002218FA" w:rsidRDefault="002218FA" w:rsidP="002218FA">
      <w:pPr>
        <w:pStyle w:val="Default"/>
        <w:rPr>
          <w:sz w:val="28"/>
          <w:szCs w:val="28"/>
        </w:rPr>
      </w:pPr>
      <w:r>
        <w:rPr>
          <w:sz w:val="28"/>
          <w:szCs w:val="28"/>
        </w:rPr>
        <w:t xml:space="preserve">By: </w:t>
      </w:r>
      <w:proofErr w:type="spellStart"/>
      <w:r>
        <w:rPr>
          <w:sz w:val="28"/>
          <w:szCs w:val="28"/>
        </w:rPr>
        <w:t>Akhmadjon</w:t>
      </w:r>
      <w:proofErr w:type="spellEnd"/>
      <w:r>
        <w:rPr>
          <w:sz w:val="28"/>
          <w:szCs w:val="28"/>
        </w:rPr>
        <w:t xml:space="preserve"> Rajabov </w:t>
      </w:r>
    </w:p>
    <w:p w:rsidR="002218FA" w:rsidRDefault="002218FA" w:rsidP="002218FA">
      <w:pPr>
        <w:spacing w:after="0"/>
        <w:rPr>
          <w:sz w:val="28"/>
        </w:rPr>
      </w:pPr>
      <w:r>
        <w:rPr>
          <w:sz w:val="28"/>
          <w:szCs w:val="28"/>
        </w:rPr>
        <w:t xml:space="preserve">MSc </w:t>
      </w:r>
      <w:proofErr w:type="spellStart"/>
      <w:r>
        <w:rPr>
          <w:sz w:val="28"/>
          <w:szCs w:val="28"/>
        </w:rPr>
        <w:t>SmartNet</w:t>
      </w:r>
      <w:proofErr w:type="spellEnd"/>
      <w:r>
        <w:rPr>
          <w:sz w:val="28"/>
          <w:szCs w:val="28"/>
        </w:rPr>
        <w:t xml:space="preserve"> 190200705</w:t>
      </w:r>
    </w:p>
    <w:p w:rsidR="00BE0DFA" w:rsidRDefault="00BE0D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Default="002218FA" w:rsidP="00FC11D1">
      <w:pPr>
        <w:spacing w:after="0"/>
        <w:rPr>
          <w:sz w:val="28"/>
        </w:rPr>
      </w:pPr>
    </w:p>
    <w:p w:rsidR="002218FA" w:rsidRPr="00BE0DFA" w:rsidRDefault="002218FA" w:rsidP="00FC11D1">
      <w:pPr>
        <w:spacing w:after="0"/>
        <w:rPr>
          <w:sz w:val="28"/>
        </w:rPr>
      </w:pPr>
    </w:p>
    <w:p w:rsidR="00A03862" w:rsidRPr="00BE0DFA" w:rsidRDefault="00A03862" w:rsidP="00FC11D1">
      <w:pPr>
        <w:spacing w:after="0"/>
        <w:rPr>
          <w:sz w:val="28"/>
        </w:rPr>
      </w:pPr>
      <w:r w:rsidRPr="00BE0DFA">
        <w:rPr>
          <w:sz w:val="28"/>
        </w:rPr>
        <w:t>Date:</w:t>
      </w:r>
      <w:r w:rsidR="00103250">
        <w:rPr>
          <w:sz w:val="28"/>
        </w:rPr>
        <w:t xml:space="preserve"> April 30, 2020</w:t>
      </w:r>
    </w:p>
    <w:p w:rsidR="00A03862" w:rsidRPr="00BE0DFA" w:rsidRDefault="00A03862" w:rsidP="00FC11D1">
      <w:pPr>
        <w:spacing w:after="0"/>
        <w:rPr>
          <w:sz w:val="28"/>
        </w:rPr>
      </w:pPr>
      <w:r w:rsidRPr="00BE0DFA">
        <w:rPr>
          <w:sz w:val="28"/>
        </w:rPr>
        <w:t>Version:</w:t>
      </w:r>
      <w:r w:rsidR="00F040EC">
        <w:rPr>
          <w:sz w:val="28"/>
        </w:rPr>
        <w:t xml:space="preserve"> 1.0</w:t>
      </w:r>
    </w:p>
    <w:p w:rsidR="00A03862" w:rsidRPr="00642E5B" w:rsidRDefault="00A03862" w:rsidP="00FC11D1">
      <w:pPr>
        <w:spacing w:after="0"/>
        <w:rPr>
          <w:sz w:val="28"/>
          <w:lang w:val="ru-RU"/>
        </w:rPr>
      </w:pPr>
      <w:r w:rsidRPr="00BE0DFA">
        <w:rPr>
          <w:sz w:val="28"/>
        </w:rPr>
        <w:t>Word count:</w:t>
      </w:r>
      <w:r w:rsidR="008A5287">
        <w:rPr>
          <w:sz w:val="28"/>
        </w:rPr>
        <w:t xml:space="preserve"> </w:t>
      </w:r>
      <w:r w:rsidR="00642E5B">
        <w:rPr>
          <w:sz w:val="28"/>
          <w:lang w:val="ru-RU"/>
        </w:rPr>
        <w:t>3141</w:t>
      </w:r>
    </w:p>
    <w:p w:rsidR="00A03862" w:rsidRPr="00BE0DFA" w:rsidRDefault="00A03862" w:rsidP="00FC11D1">
      <w:pPr>
        <w:spacing w:after="0"/>
        <w:rPr>
          <w:sz w:val="28"/>
        </w:rPr>
      </w:pPr>
      <w:bookmarkStart w:id="0" w:name="_GoBack"/>
      <w:bookmarkEnd w:id="0"/>
    </w:p>
    <w:p w:rsidR="00A03862" w:rsidRDefault="00A03862" w:rsidP="00FC11D1">
      <w:pPr>
        <w:spacing w:after="0"/>
      </w:pPr>
    </w:p>
    <w:p w:rsidR="00F6556F" w:rsidRDefault="00F6556F" w:rsidP="00FC11D1">
      <w:pPr>
        <w:spacing w:after="0"/>
      </w:pPr>
    </w:p>
    <w:p w:rsidR="00F6556F" w:rsidRDefault="00F6556F" w:rsidP="00FC11D1">
      <w:pPr>
        <w:spacing w:after="0"/>
      </w:pPr>
    </w:p>
    <w:p w:rsidR="00F6556F" w:rsidRDefault="00F6556F" w:rsidP="00FC11D1">
      <w:pPr>
        <w:spacing w:after="0"/>
      </w:pPr>
    </w:p>
    <w:p w:rsidR="00F6556F" w:rsidRDefault="00F6556F" w:rsidP="00FC11D1">
      <w:pPr>
        <w:spacing w:after="0"/>
      </w:pPr>
    </w:p>
    <w:p w:rsidR="00F6556F" w:rsidRDefault="00F6556F" w:rsidP="00FC11D1">
      <w:pPr>
        <w:spacing w:after="0"/>
      </w:pPr>
    </w:p>
    <w:p w:rsidR="00F6556F" w:rsidRDefault="00F6556F" w:rsidP="00FC11D1">
      <w:pPr>
        <w:spacing w:after="0"/>
      </w:pPr>
    </w:p>
    <w:p w:rsidR="00A03862" w:rsidRDefault="00A03862" w:rsidP="00FC11D1">
      <w:pPr>
        <w:pStyle w:val="Heading1"/>
        <w:spacing w:before="0"/>
      </w:pPr>
      <w:bookmarkStart w:id="1" w:name="_Toc35172036"/>
      <w:r>
        <w:lastRenderedPageBreak/>
        <w:t>Summary</w:t>
      </w:r>
      <w:bookmarkEnd w:id="1"/>
    </w:p>
    <w:p w:rsidR="00A03862" w:rsidRDefault="00A03862" w:rsidP="00FC11D1">
      <w:pPr>
        <w:spacing w:after="0"/>
        <w:rPr>
          <w:color w:val="FF0000"/>
          <w:sz w:val="24"/>
          <w:szCs w:val="24"/>
        </w:rPr>
      </w:pPr>
    </w:p>
    <w:p w:rsidR="008E1F0F" w:rsidRPr="008E1F0F" w:rsidRDefault="008E1F0F" w:rsidP="008E1F0F">
      <w:pPr>
        <w:spacing w:after="0"/>
        <w:jc w:val="both"/>
        <w:rPr>
          <w:sz w:val="24"/>
          <w:szCs w:val="24"/>
          <w:lang w:val="en-US"/>
        </w:rPr>
      </w:pPr>
      <w:r w:rsidRPr="008E1F0F">
        <w:rPr>
          <w:sz w:val="24"/>
          <w:szCs w:val="24"/>
          <w:lang w:val="en-US"/>
        </w:rPr>
        <w:t>The report provides information on the development of a prototype of the Internet of Things (</w:t>
      </w:r>
      <w:proofErr w:type="spellStart"/>
      <w:r w:rsidRPr="008E1F0F">
        <w:rPr>
          <w:sz w:val="24"/>
          <w:szCs w:val="24"/>
          <w:lang w:val="en-US"/>
        </w:rPr>
        <w:t>loT</w:t>
      </w:r>
      <w:proofErr w:type="spellEnd"/>
      <w:r w:rsidRPr="008E1F0F">
        <w:rPr>
          <w:sz w:val="24"/>
          <w:szCs w:val="24"/>
          <w:lang w:val="en-US"/>
        </w:rPr>
        <w:t>) device whose purpose is the collection, analysis</w:t>
      </w:r>
      <w:r w:rsidR="000D3100">
        <w:rPr>
          <w:sz w:val="24"/>
          <w:szCs w:val="24"/>
          <w:lang w:val="en-US"/>
        </w:rPr>
        <w:t>,</w:t>
      </w:r>
      <w:r w:rsidRPr="008E1F0F">
        <w:rPr>
          <w:sz w:val="24"/>
          <w:szCs w:val="24"/>
          <w:lang w:val="en-US"/>
        </w:rPr>
        <w:t xml:space="preserve"> and transmission of data over the network. The device was devel</w:t>
      </w:r>
      <w:r w:rsidR="008D7D68">
        <w:rPr>
          <w:sz w:val="24"/>
          <w:szCs w:val="24"/>
          <w:lang w:val="en-US"/>
        </w:rPr>
        <w:t>oped using the HUZZA FEATHER ESP</w:t>
      </w:r>
      <w:r w:rsidRPr="008E1F0F">
        <w:rPr>
          <w:sz w:val="24"/>
          <w:szCs w:val="24"/>
          <w:lang w:val="en-US"/>
        </w:rPr>
        <w:t xml:space="preserve">8266 board, the code was written </w:t>
      </w:r>
      <w:r w:rsidR="002941D9">
        <w:rPr>
          <w:sz w:val="24"/>
          <w:szCs w:val="24"/>
          <w:lang w:val="en-US"/>
        </w:rPr>
        <w:t>in Arduino using the HTTP and MQ</w:t>
      </w:r>
      <w:r w:rsidRPr="008E1F0F">
        <w:rPr>
          <w:sz w:val="24"/>
          <w:szCs w:val="24"/>
          <w:lang w:val="en-US"/>
        </w:rPr>
        <w:t xml:space="preserve">TTS protocols to count the number of </w:t>
      </w:r>
      <w:r w:rsidR="00011DE1">
        <w:rPr>
          <w:sz w:val="24"/>
          <w:szCs w:val="24"/>
          <w:lang w:val="en-US"/>
        </w:rPr>
        <w:t>footfalls</w:t>
      </w:r>
      <w:r w:rsidRPr="008E1F0F">
        <w:rPr>
          <w:sz w:val="24"/>
          <w:szCs w:val="24"/>
          <w:lang w:val="en-US"/>
        </w:rPr>
        <w:t>, and transfer the collected data.</w:t>
      </w:r>
    </w:p>
    <w:p w:rsidR="00EB7E72" w:rsidRPr="008E1F0F" w:rsidRDefault="008E1F0F" w:rsidP="008E1F0F">
      <w:pPr>
        <w:spacing w:after="0"/>
        <w:jc w:val="both"/>
        <w:rPr>
          <w:sz w:val="24"/>
          <w:szCs w:val="24"/>
          <w:lang w:val="en-US"/>
        </w:rPr>
      </w:pPr>
      <w:r w:rsidRPr="008E1F0F">
        <w:rPr>
          <w:sz w:val="24"/>
          <w:szCs w:val="24"/>
          <w:lang w:val="en-US"/>
        </w:rPr>
        <w:t xml:space="preserve">The report describes the design and development of a prototype with supporting </w:t>
      </w:r>
      <w:r w:rsidR="006E5EDA">
        <w:rPr>
          <w:sz w:val="24"/>
          <w:szCs w:val="24"/>
          <w:lang w:val="en-US"/>
        </w:rPr>
        <w:t>block-diagrams</w:t>
      </w:r>
      <w:r w:rsidRPr="008E1F0F">
        <w:rPr>
          <w:sz w:val="24"/>
          <w:szCs w:val="24"/>
          <w:lang w:val="en-US"/>
        </w:rPr>
        <w:t xml:space="preserve"> and pseudo-codes, presents an analysis of the impact on society, privacy and commerce, the benefits that a product can provide, various aspects of a product, and deployment aspects such as </w:t>
      </w:r>
      <w:r w:rsidR="000D3100">
        <w:rPr>
          <w:sz w:val="24"/>
          <w:szCs w:val="24"/>
          <w:lang w:val="en-US"/>
        </w:rPr>
        <w:t xml:space="preserve">the </w:t>
      </w:r>
      <w:r w:rsidRPr="008E1F0F">
        <w:rPr>
          <w:sz w:val="24"/>
          <w:szCs w:val="24"/>
          <w:lang w:val="en-US"/>
        </w:rPr>
        <w:t>deployment of operating costs</w:t>
      </w:r>
      <w:r w:rsidR="000E5E93">
        <w:rPr>
          <w:sz w:val="24"/>
          <w:szCs w:val="24"/>
          <w:lang w:val="en-US"/>
        </w:rPr>
        <w:t>.</w:t>
      </w:r>
    </w:p>
    <w:p w:rsidR="00EB7E72" w:rsidRPr="00FC11D1" w:rsidRDefault="00EB7E72" w:rsidP="00FC11D1">
      <w:pPr>
        <w:spacing w:after="0"/>
        <w:rPr>
          <w:color w:val="FF0000"/>
          <w:sz w:val="24"/>
          <w:szCs w:val="24"/>
        </w:rPr>
      </w:pPr>
    </w:p>
    <w:p w:rsidR="00BE0DFA" w:rsidRDefault="00BE0DFA" w:rsidP="00FC11D1">
      <w:pPr>
        <w:tabs>
          <w:tab w:val="left" w:pos="3460"/>
        </w:tabs>
        <w:spacing w:after="0"/>
      </w:pPr>
      <w:r w:rsidRPr="00E94389">
        <w:br w:type="page"/>
      </w:r>
    </w:p>
    <w:p w:rsidR="00BE0DFA" w:rsidRPr="007C51F8" w:rsidRDefault="00BE0DFA" w:rsidP="00FC11D1">
      <w:pPr>
        <w:spacing w:after="0"/>
        <w:rPr>
          <w:b/>
          <w:sz w:val="32"/>
          <w:szCs w:val="32"/>
        </w:rPr>
      </w:pPr>
      <w:r w:rsidRPr="007C51F8">
        <w:rPr>
          <w:b/>
          <w:sz w:val="32"/>
          <w:szCs w:val="32"/>
        </w:rPr>
        <w:lastRenderedPageBreak/>
        <w:t>Table of Contents</w:t>
      </w:r>
    </w:p>
    <w:p w:rsidR="00BE0DFA" w:rsidRDefault="00BE0DFA" w:rsidP="00FC11D1">
      <w:pPr>
        <w:pStyle w:val="TOC1"/>
        <w:tabs>
          <w:tab w:val="right" w:leader="dot" w:pos="9016"/>
        </w:tabs>
        <w:spacing w:after="0"/>
      </w:pPr>
    </w:p>
    <w:p w:rsidR="003B772A" w:rsidRDefault="00BE0DFA" w:rsidP="00FC11D1">
      <w:pPr>
        <w:pStyle w:val="TOC1"/>
        <w:tabs>
          <w:tab w:val="right" w:leader="dot" w:pos="9016"/>
        </w:tabs>
        <w:spacing w:after="0"/>
        <w:rPr>
          <w:rFonts w:asciiTheme="minorHAnsi" w:eastAsiaTheme="minorEastAsia" w:hAnsiTheme="minorHAnsi"/>
          <w:noProof/>
          <w:lang w:eastAsia="en-GB"/>
        </w:rPr>
      </w:pPr>
      <w:r>
        <w:fldChar w:fldCharType="begin"/>
      </w:r>
      <w:r>
        <w:instrText xml:space="preserve"> TOC \o "1-3" \h \z \u </w:instrText>
      </w:r>
      <w:r>
        <w:fldChar w:fldCharType="separate"/>
      </w:r>
      <w:hyperlink w:anchor="_Toc35172036" w:history="1">
        <w:r w:rsidR="003B772A" w:rsidRPr="00CA4452">
          <w:rPr>
            <w:rStyle w:val="Hyperlink"/>
            <w:noProof/>
          </w:rPr>
          <w:t>Summary</w:t>
        </w:r>
        <w:r w:rsidR="003B772A">
          <w:rPr>
            <w:noProof/>
            <w:webHidden/>
          </w:rPr>
          <w:tab/>
        </w:r>
        <w:r w:rsidR="003B772A">
          <w:rPr>
            <w:noProof/>
            <w:webHidden/>
          </w:rPr>
          <w:fldChar w:fldCharType="begin"/>
        </w:r>
        <w:r w:rsidR="003B772A">
          <w:rPr>
            <w:noProof/>
            <w:webHidden/>
          </w:rPr>
          <w:instrText xml:space="preserve"> PAGEREF _Toc35172036 \h </w:instrText>
        </w:r>
        <w:r w:rsidR="003B772A">
          <w:rPr>
            <w:noProof/>
            <w:webHidden/>
          </w:rPr>
        </w:r>
        <w:r w:rsidR="003B772A">
          <w:rPr>
            <w:noProof/>
            <w:webHidden/>
          </w:rPr>
          <w:fldChar w:fldCharType="separate"/>
        </w:r>
        <w:r w:rsidR="003B772A">
          <w:rPr>
            <w:noProof/>
            <w:webHidden/>
          </w:rPr>
          <w:t>i</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37" w:history="1">
        <w:r w:rsidR="003B772A" w:rsidRPr="00CA4452">
          <w:rPr>
            <w:rStyle w:val="Hyperlink"/>
            <w:noProof/>
          </w:rPr>
          <w:t>1.0 Introduction</w:t>
        </w:r>
        <w:r w:rsidR="003B772A">
          <w:rPr>
            <w:noProof/>
            <w:webHidden/>
          </w:rPr>
          <w:tab/>
        </w:r>
        <w:r w:rsidR="003B772A">
          <w:rPr>
            <w:noProof/>
            <w:webHidden/>
          </w:rPr>
          <w:fldChar w:fldCharType="begin"/>
        </w:r>
        <w:r w:rsidR="003B772A">
          <w:rPr>
            <w:noProof/>
            <w:webHidden/>
          </w:rPr>
          <w:instrText xml:space="preserve"> PAGEREF _Toc35172037 \h </w:instrText>
        </w:r>
        <w:r w:rsidR="003B772A">
          <w:rPr>
            <w:noProof/>
            <w:webHidden/>
          </w:rPr>
        </w:r>
        <w:r w:rsidR="003B772A">
          <w:rPr>
            <w:noProof/>
            <w:webHidden/>
          </w:rPr>
          <w:fldChar w:fldCharType="separate"/>
        </w:r>
        <w:r w:rsidR="003B772A">
          <w:rPr>
            <w:noProof/>
            <w:webHidden/>
          </w:rPr>
          <w:t>1</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38" w:history="1">
        <w:r w:rsidR="003B772A" w:rsidRPr="00CA4452">
          <w:rPr>
            <w:rStyle w:val="Hyperlink"/>
            <w:noProof/>
          </w:rPr>
          <w:t>2.0 Design and implementation</w:t>
        </w:r>
        <w:r w:rsidR="003B772A">
          <w:rPr>
            <w:noProof/>
            <w:webHidden/>
          </w:rPr>
          <w:tab/>
        </w:r>
        <w:r w:rsidR="003B772A">
          <w:rPr>
            <w:noProof/>
            <w:webHidden/>
          </w:rPr>
          <w:fldChar w:fldCharType="begin"/>
        </w:r>
        <w:r w:rsidR="003B772A">
          <w:rPr>
            <w:noProof/>
            <w:webHidden/>
          </w:rPr>
          <w:instrText xml:space="preserve"> PAGEREF _Toc35172038 \h </w:instrText>
        </w:r>
        <w:r w:rsidR="003B772A">
          <w:rPr>
            <w:noProof/>
            <w:webHidden/>
          </w:rPr>
        </w:r>
        <w:r w:rsidR="003B772A">
          <w:rPr>
            <w:noProof/>
            <w:webHidden/>
          </w:rPr>
          <w:fldChar w:fldCharType="separate"/>
        </w:r>
        <w:r w:rsidR="003B772A">
          <w:rPr>
            <w:noProof/>
            <w:webHidden/>
          </w:rPr>
          <w:t>1</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39" w:history="1">
        <w:r w:rsidR="003B772A" w:rsidRPr="00CA4452">
          <w:rPr>
            <w:rStyle w:val="Hyperlink"/>
            <w:noProof/>
          </w:rPr>
          <w:t>3.0 Societal, privacy and commercial impact analysis</w:t>
        </w:r>
        <w:r w:rsidR="003B772A">
          <w:rPr>
            <w:noProof/>
            <w:webHidden/>
          </w:rPr>
          <w:tab/>
        </w:r>
        <w:r w:rsidR="003B772A">
          <w:rPr>
            <w:noProof/>
            <w:webHidden/>
          </w:rPr>
          <w:fldChar w:fldCharType="begin"/>
        </w:r>
        <w:r w:rsidR="003B772A">
          <w:rPr>
            <w:noProof/>
            <w:webHidden/>
          </w:rPr>
          <w:instrText xml:space="preserve"> PAGEREF _Toc35172039 \h </w:instrText>
        </w:r>
        <w:r w:rsidR="003B772A">
          <w:rPr>
            <w:noProof/>
            <w:webHidden/>
          </w:rPr>
        </w:r>
        <w:r w:rsidR="003B772A">
          <w:rPr>
            <w:noProof/>
            <w:webHidden/>
          </w:rPr>
          <w:fldChar w:fldCharType="separate"/>
        </w:r>
        <w:r w:rsidR="003B772A">
          <w:rPr>
            <w:noProof/>
            <w:webHidden/>
          </w:rPr>
          <w:t>1</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40" w:history="1">
        <w:r w:rsidR="003B772A" w:rsidRPr="00CA4452">
          <w:rPr>
            <w:rStyle w:val="Hyperlink"/>
            <w:noProof/>
          </w:rPr>
          <w:t>4.0 EE4IOT ONLY – Deployment considerations</w:t>
        </w:r>
        <w:r w:rsidR="003B772A">
          <w:rPr>
            <w:noProof/>
            <w:webHidden/>
          </w:rPr>
          <w:tab/>
        </w:r>
        <w:r w:rsidR="003B772A">
          <w:rPr>
            <w:noProof/>
            <w:webHidden/>
          </w:rPr>
          <w:fldChar w:fldCharType="begin"/>
        </w:r>
        <w:r w:rsidR="003B772A">
          <w:rPr>
            <w:noProof/>
            <w:webHidden/>
          </w:rPr>
          <w:instrText xml:space="preserve"> PAGEREF _Toc35172040 \h </w:instrText>
        </w:r>
        <w:r w:rsidR="003B772A">
          <w:rPr>
            <w:noProof/>
            <w:webHidden/>
          </w:rPr>
        </w:r>
        <w:r w:rsidR="003B772A">
          <w:rPr>
            <w:noProof/>
            <w:webHidden/>
          </w:rPr>
          <w:fldChar w:fldCharType="separate"/>
        </w:r>
        <w:r w:rsidR="003B772A">
          <w:rPr>
            <w:noProof/>
            <w:webHidden/>
          </w:rPr>
          <w:t>1</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41" w:history="1">
        <w:r w:rsidR="003B772A" w:rsidRPr="00CA4452">
          <w:rPr>
            <w:rStyle w:val="Hyperlink"/>
            <w:noProof/>
          </w:rPr>
          <w:t>5.0 Conclusion</w:t>
        </w:r>
        <w:r w:rsidR="003B772A">
          <w:rPr>
            <w:noProof/>
            <w:webHidden/>
          </w:rPr>
          <w:tab/>
        </w:r>
        <w:r w:rsidR="003B772A">
          <w:rPr>
            <w:noProof/>
            <w:webHidden/>
          </w:rPr>
          <w:fldChar w:fldCharType="begin"/>
        </w:r>
        <w:r w:rsidR="003B772A">
          <w:rPr>
            <w:noProof/>
            <w:webHidden/>
          </w:rPr>
          <w:instrText xml:space="preserve"> PAGEREF _Toc35172041 \h </w:instrText>
        </w:r>
        <w:r w:rsidR="003B772A">
          <w:rPr>
            <w:noProof/>
            <w:webHidden/>
          </w:rPr>
        </w:r>
        <w:r w:rsidR="003B772A">
          <w:rPr>
            <w:noProof/>
            <w:webHidden/>
          </w:rPr>
          <w:fldChar w:fldCharType="separate"/>
        </w:r>
        <w:r w:rsidR="003B772A">
          <w:rPr>
            <w:noProof/>
            <w:webHidden/>
          </w:rPr>
          <w:t>1</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42" w:history="1">
        <w:r w:rsidR="003B772A" w:rsidRPr="00CA4452">
          <w:rPr>
            <w:rStyle w:val="Hyperlink"/>
            <w:noProof/>
          </w:rPr>
          <w:t>6.0 References</w:t>
        </w:r>
        <w:r w:rsidR="003B772A">
          <w:rPr>
            <w:noProof/>
            <w:webHidden/>
          </w:rPr>
          <w:tab/>
        </w:r>
        <w:r w:rsidR="003B772A">
          <w:rPr>
            <w:noProof/>
            <w:webHidden/>
          </w:rPr>
          <w:fldChar w:fldCharType="begin"/>
        </w:r>
        <w:r w:rsidR="003B772A">
          <w:rPr>
            <w:noProof/>
            <w:webHidden/>
          </w:rPr>
          <w:instrText xml:space="preserve"> PAGEREF _Toc35172042 \h </w:instrText>
        </w:r>
        <w:r w:rsidR="003B772A">
          <w:rPr>
            <w:noProof/>
            <w:webHidden/>
          </w:rPr>
        </w:r>
        <w:r w:rsidR="003B772A">
          <w:rPr>
            <w:noProof/>
            <w:webHidden/>
          </w:rPr>
          <w:fldChar w:fldCharType="separate"/>
        </w:r>
        <w:r w:rsidR="003B772A">
          <w:rPr>
            <w:noProof/>
            <w:webHidden/>
          </w:rPr>
          <w:t>2</w:t>
        </w:r>
        <w:r w:rsidR="003B772A">
          <w:rPr>
            <w:noProof/>
            <w:webHidden/>
          </w:rPr>
          <w:fldChar w:fldCharType="end"/>
        </w:r>
      </w:hyperlink>
    </w:p>
    <w:p w:rsidR="003B772A" w:rsidRDefault="00AF66B4" w:rsidP="00FC11D1">
      <w:pPr>
        <w:pStyle w:val="TOC1"/>
        <w:tabs>
          <w:tab w:val="right" w:leader="dot" w:pos="9016"/>
        </w:tabs>
        <w:spacing w:after="0"/>
        <w:rPr>
          <w:rFonts w:asciiTheme="minorHAnsi" w:eastAsiaTheme="minorEastAsia" w:hAnsiTheme="minorHAnsi"/>
          <w:noProof/>
          <w:lang w:eastAsia="en-GB"/>
        </w:rPr>
      </w:pPr>
      <w:hyperlink w:anchor="_Toc35172043" w:history="1">
        <w:r w:rsidR="003B772A" w:rsidRPr="00CA4452">
          <w:rPr>
            <w:rStyle w:val="Hyperlink"/>
            <w:noProof/>
          </w:rPr>
          <w:t>7.0 Appendices</w:t>
        </w:r>
        <w:r w:rsidR="003B772A">
          <w:rPr>
            <w:noProof/>
            <w:webHidden/>
          </w:rPr>
          <w:tab/>
        </w:r>
        <w:r w:rsidR="003B772A">
          <w:rPr>
            <w:noProof/>
            <w:webHidden/>
          </w:rPr>
          <w:fldChar w:fldCharType="begin"/>
        </w:r>
        <w:r w:rsidR="003B772A">
          <w:rPr>
            <w:noProof/>
            <w:webHidden/>
          </w:rPr>
          <w:instrText xml:space="preserve"> PAGEREF _Toc35172043 \h </w:instrText>
        </w:r>
        <w:r w:rsidR="003B772A">
          <w:rPr>
            <w:noProof/>
            <w:webHidden/>
          </w:rPr>
        </w:r>
        <w:r w:rsidR="003B772A">
          <w:rPr>
            <w:noProof/>
            <w:webHidden/>
          </w:rPr>
          <w:fldChar w:fldCharType="separate"/>
        </w:r>
        <w:r w:rsidR="003B772A">
          <w:rPr>
            <w:noProof/>
            <w:webHidden/>
          </w:rPr>
          <w:t>3</w:t>
        </w:r>
        <w:r w:rsidR="003B772A">
          <w:rPr>
            <w:noProof/>
            <w:webHidden/>
          </w:rPr>
          <w:fldChar w:fldCharType="end"/>
        </w:r>
      </w:hyperlink>
    </w:p>
    <w:p w:rsidR="003B772A" w:rsidRDefault="00AF66B4" w:rsidP="00FC11D1">
      <w:pPr>
        <w:pStyle w:val="TOC2"/>
        <w:tabs>
          <w:tab w:val="right" w:leader="dot" w:pos="9016"/>
        </w:tabs>
        <w:spacing w:after="0"/>
        <w:rPr>
          <w:rFonts w:asciiTheme="minorHAnsi" w:eastAsiaTheme="minorEastAsia" w:hAnsiTheme="minorHAnsi"/>
          <w:noProof/>
          <w:lang w:eastAsia="en-GB"/>
        </w:rPr>
      </w:pPr>
      <w:hyperlink w:anchor="_Toc35172044" w:history="1">
        <w:r w:rsidR="003B772A" w:rsidRPr="00CA4452">
          <w:rPr>
            <w:rStyle w:val="Hyperlink"/>
            <w:noProof/>
          </w:rPr>
          <w:t>7.1 Tables of results (with table heading and captions)</w:t>
        </w:r>
        <w:r w:rsidR="003B772A">
          <w:rPr>
            <w:noProof/>
            <w:webHidden/>
          </w:rPr>
          <w:tab/>
        </w:r>
        <w:r w:rsidR="003B772A">
          <w:rPr>
            <w:noProof/>
            <w:webHidden/>
          </w:rPr>
          <w:fldChar w:fldCharType="begin"/>
        </w:r>
        <w:r w:rsidR="003B772A">
          <w:rPr>
            <w:noProof/>
            <w:webHidden/>
          </w:rPr>
          <w:instrText xml:space="preserve"> PAGEREF _Toc35172044 \h </w:instrText>
        </w:r>
        <w:r w:rsidR="003B772A">
          <w:rPr>
            <w:noProof/>
            <w:webHidden/>
          </w:rPr>
        </w:r>
        <w:r w:rsidR="003B772A">
          <w:rPr>
            <w:noProof/>
            <w:webHidden/>
          </w:rPr>
          <w:fldChar w:fldCharType="separate"/>
        </w:r>
        <w:r w:rsidR="003B772A">
          <w:rPr>
            <w:noProof/>
            <w:webHidden/>
          </w:rPr>
          <w:t>3</w:t>
        </w:r>
        <w:r w:rsidR="003B772A">
          <w:rPr>
            <w:noProof/>
            <w:webHidden/>
          </w:rPr>
          <w:fldChar w:fldCharType="end"/>
        </w:r>
      </w:hyperlink>
    </w:p>
    <w:p w:rsidR="003B772A" w:rsidRDefault="00AF66B4" w:rsidP="00FC11D1">
      <w:pPr>
        <w:pStyle w:val="TOC2"/>
        <w:tabs>
          <w:tab w:val="right" w:leader="dot" w:pos="9016"/>
        </w:tabs>
        <w:spacing w:after="0"/>
        <w:rPr>
          <w:rFonts w:asciiTheme="minorHAnsi" w:eastAsiaTheme="minorEastAsia" w:hAnsiTheme="minorHAnsi"/>
          <w:noProof/>
          <w:lang w:eastAsia="en-GB"/>
        </w:rPr>
      </w:pPr>
      <w:hyperlink w:anchor="_Toc35172045" w:history="1">
        <w:r w:rsidR="003B772A" w:rsidRPr="00CA4452">
          <w:rPr>
            <w:rStyle w:val="Hyperlink"/>
            <w:noProof/>
          </w:rPr>
          <w:t>7.2 Code listing (if necessary, code will be submitted separately)</w:t>
        </w:r>
        <w:r w:rsidR="003B772A">
          <w:rPr>
            <w:noProof/>
            <w:webHidden/>
          </w:rPr>
          <w:tab/>
        </w:r>
        <w:r w:rsidR="003B772A">
          <w:rPr>
            <w:noProof/>
            <w:webHidden/>
          </w:rPr>
          <w:fldChar w:fldCharType="begin"/>
        </w:r>
        <w:r w:rsidR="003B772A">
          <w:rPr>
            <w:noProof/>
            <w:webHidden/>
          </w:rPr>
          <w:instrText xml:space="preserve"> PAGEREF _Toc35172045 \h </w:instrText>
        </w:r>
        <w:r w:rsidR="003B772A">
          <w:rPr>
            <w:noProof/>
            <w:webHidden/>
          </w:rPr>
        </w:r>
        <w:r w:rsidR="003B772A">
          <w:rPr>
            <w:noProof/>
            <w:webHidden/>
          </w:rPr>
          <w:fldChar w:fldCharType="separate"/>
        </w:r>
        <w:r w:rsidR="003B772A">
          <w:rPr>
            <w:noProof/>
            <w:webHidden/>
          </w:rPr>
          <w:t>3</w:t>
        </w:r>
        <w:r w:rsidR="003B772A">
          <w:rPr>
            <w:noProof/>
            <w:webHidden/>
          </w:rPr>
          <w:fldChar w:fldCharType="end"/>
        </w:r>
      </w:hyperlink>
    </w:p>
    <w:p w:rsidR="00A03862" w:rsidRDefault="00BE0DFA" w:rsidP="00FC11D1">
      <w:pPr>
        <w:spacing w:after="0"/>
      </w:pPr>
      <w:r>
        <w:fldChar w:fldCharType="end"/>
      </w:r>
    </w:p>
    <w:p w:rsidR="00BE0DFA" w:rsidRDefault="00BE0DFA" w:rsidP="00FC11D1">
      <w:pPr>
        <w:spacing w:after="0"/>
        <w:sectPr w:rsidR="00BE0DFA" w:rsidSect="00D94B17">
          <w:footerReference w:type="default" r:id="rId8"/>
          <w:pgSz w:w="11906" w:h="16838"/>
          <w:pgMar w:top="1440" w:right="1440" w:bottom="1440" w:left="1440" w:header="708" w:footer="708" w:gutter="0"/>
          <w:pgNumType w:fmt="lowerRoman" w:start="1"/>
          <w:cols w:space="708"/>
          <w:docGrid w:linePitch="360"/>
        </w:sectPr>
      </w:pPr>
      <w:r>
        <w:br w:type="page"/>
      </w:r>
    </w:p>
    <w:p w:rsidR="00B11EC3" w:rsidRPr="00402F58" w:rsidRDefault="00A03862" w:rsidP="00402F58">
      <w:pPr>
        <w:pStyle w:val="Heading1"/>
        <w:spacing w:before="0"/>
      </w:pPr>
      <w:bookmarkStart w:id="2" w:name="_Toc35172037"/>
      <w:r>
        <w:lastRenderedPageBreak/>
        <w:t>1.</w:t>
      </w:r>
      <w:r w:rsidR="00684A39">
        <w:t>0</w:t>
      </w:r>
      <w:r>
        <w:t xml:space="preserve"> Introduction</w:t>
      </w:r>
      <w:bookmarkEnd w:id="2"/>
    </w:p>
    <w:p w:rsidR="00F31CFF" w:rsidRDefault="001C0EDD" w:rsidP="00D54192">
      <w:pPr>
        <w:spacing w:after="0"/>
        <w:jc w:val="both"/>
        <w:rPr>
          <w:sz w:val="24"/>
          <w:szCs w:val="24"/>
        </w:rPr>
      </w:pPr>
      <w:r>
        <w:rPr>
          <w:sz w:val="24"/>
          <w:szCs w:val="24"/>
        </w:rPr>
        <w:t xml:space="preserve">Internet of Things is taking over the world. Every day, more and more objects have some sort of network connection, for example, from coffee makers to security cameras, from air quality sensors to connected cars, there is not a single area of our life that will not be touched by </w:t>
      </w:r>
      <w:proofErr w:type="spellStart"/>
      <w:r>
        <w:rPr>
          <w:sz w:val="24"/>
          <w:szCs w:val="24"/>
        </w:rPr>
        <w:t>IoT</w:t>
      </w:r>
      <w:proofErr w:type="spellEnd"/>
      <w:r>
        <w:rPr>
          <w:sz w:val="24"/>
          <w:szCs w:val="24"/>
        </w:rPr>
        <w:t xml:space="preserve"> devices in the next decades. </w:t>
      </w:r>
    </w:p>
    <w:p w:rsidR="00FC7D64" w:rsidRDefault="00553323" w:rsidP="00D54192">
      <w:pPr>
        <w:spacing w:after="0"/>
        <w:jc w:val="both"/>
        <w:rPr>
          <w:sz w:val="24"/>
          <w:szCs w:val="24"/>
        </w:rPr>
      </w:pPr>
      <w:r w:rsidRPr="00553323">
        <w:rPr>
          <w:sz w:val="24"/>
          <w:szCs w:val="24"/>
        </w:rPr>
        <w:t xml:space="preserve">In this report, the development of the </w:t>
      </w:r>
      <w:proofErr w:type="spellStart"/>
      <w:r w:rsidRPr="00553323">
        <w:rPr>
          <w:sz w:val="24"/>
          <w:szCs w:val="24"/>
        </w:rPr>
        <w:t>IoT</w:t>
      </w:r>
      <w:proofErr w:type="spellEnd"/>
      <w:r w:rsidRPr="00553323">
        <w:rPr>
          <w:sz w:val="24"/>
          <w:szCs w:val="24"/>
        </w:rPr>
        <w:t xml:space="preserve"> prototype was performed, which performs the function of a </w:t>
      </w:r>
      <w:r w:rsidR="00D0120D">
        <w:rPr>
          <w:sz w:val="24"/>
          <w:szCs w:val="24"/>
        </w:rPr>
        <w:t>footfall</w:t>
      </w:r>
      <w:r w:rsidRPr="00553323">
        <w:rPr>
          <w:sz w:val="24"/>
          <w:szCs w:val="24"/>
        </w:rPr>
        <w:t xml:space="preserve"> for installing at the exit and entrance in public places such as shopping </w:t>
      </w:r>
      <w:proofErr w:type="spellStart"/>
      <w:r w:rsidR="00D0120D" w:rsidRPr="00553323">
        <w:rPr>
          <w:sz w:val="24"/>
          <w:szCs w:val="24"/>
        </w:rPr>
        <w:t>cent</w:t>
      </w:r>
      <w:r w:rsidR="000D3100">
        <w:rPr>
          <w:sz w:val="24"/>
          <w:szCs w:val="24"/>
        </w:rPr>
        <w:t>er</w:t>
      </w:r>
      <w:r w:rsidR="00D0120D" w:rsidRPr="00553323">
        <w:rPr>
          <w:sz w:val="24"/>
          <w:szCs w:val="24"/>
        </w:rPr>
        <w:t>s</w:t>
      </w:r>
      <w:proofErr w:type="spellEnd"/>
      <w:r w:rsidRPr="00553323">
        <w:rPr>
          <w:sz w:val="24"/>
          <w:szCs w:val="24"/>
        </w:rPr>
        <w:t xml:space="preserve">, concert halls, in racetracks to calculate the average number of visits, to avoid stowaways in concerts, for example. All this together makes it possible to </w:t>
      </w:r>
      <w:proofErr w:type="spellStart"/>
      <w:r w:rsidR="00D0120D" w:rsidRPr="00553323">
        <w:rPr>
          <w:sz w:val="24"/>
          <w:szCs w:val="24"/>
        </w:rPr>
        <w:t>analy</w:t>
      </w:r>
      <w:r w:rsidR="000D3100">
        <w:rPr>
          <w:sz w:val="24"/>
          <w:szCs w:val="24"/>
        </w:rPr>
        <w:t>z</w:t>
      </w:r>
      <w:r w:rsidR="00D0120D" w:rsidRPr="00553323">
        <w:rPr>
          <w:sz w:val="24"/>
          <w:szCs w:val="24"/>
        </w:rPr>
        <w:t>e</w:t>
      </w:r>
      <w:proofErr w:type="spellEnd"/>
      <w:r w:rsidRPr="00553323">
        <w:rPr>
          <w:sz w:val="24"/>
          <w:szCs w:val="24"/>
        </w:rPr>
        <w:t xml:space="preserve"> the effectiveness of trade, monitoring the effectiveness of staff, scheduling for staff, planning official events, </w:t>
      </w:r>
      <w:proofErr w:type="spellStart"/>
      <w:r w:rsidR="00D0120D" w:rsidRPr="00553323">
        <w:rPr>
          <w:sz w:val="24"/>
          <w:szCs w:val="24"/>
        </w:rPr>
        <w:t>analy</w:t>
      </w:r>
      <w:r w:rsidR="000D3100">
        <w:rPr>
          <w:sz w:val="24"/>
          <w:szCs w:val="24"/>
        </w:rPr>
        <w:t>z</w:t>
      </w:r>
      <w:r w:rsidR="00D0120D" w:rsidRPr="00553323">
        <w:rPr>
          <w:sz w:val="24"/>
          <w:szCs w:val="24"/>
        </w:rPr>
        <w:t>ing</w:t>
      </w:r>
      <w:proofErr w:type="spellEnd"/>
      <w:r w:rsidRPr="00553323">
        <w:rPr>
          <w:sz w:val="24"/>
          <w:szCs w:val="24"/>
        </w:rPr>
        <w:t xml:space="preserve"> the use of resources, of course, an important role in security. </w:t>
      </w:r>
    </w:p>
    <w:p w:rsidR="00B11EC3" w:rsidRPr="008F09FB" w:rsidRDefault="00553323" w:rsidP="00D54192">
      <w:pPr>
        <w:spacing w:after="0"/>
        <w:jc w:val="both"/>
        <w:rPr>
          <w:sz w:val="24"/>
          <w:szCs w:val="24"/>
          <w:lang w:val="en-US"/>
        </w:rPr>
      </w:pPr>
      <w:r w:rsidRPr="00553323">
        <w:rPr>
          <w:sz w:val="24"/>
          <w:szCs w:val="24"/>
        </w:rPr>
        <w:t>The prototype reads the average number of people per minute and sends the received data to the</w:t>
      </w:r>
      <w:r w:rsidR="00917630">
        <w:rPr>
          <w:sz w:val="24"/>
          <w:szCs w:val="24"/>
        </w:rPr>
        <w:t xml:space="preserve"> website using the protocol of </w:t>
      </w:r>
      <w:proofErr w:type="gramStart"/>
      <w:r w:rsidR="00917630">
        <w:rPr>
          <w:sz w:val="24"/>
          <w:szCs w:val="24"/>
        </w:rPr>
        <w:t>HTTP</w:t>
      </w:r>
      <w:r w:rsidR="00254CC0">
        <w:rPr>
          <w:sz w:val="24"/>
          <w:szCs w:val="24"/>
        </w:rPr>
        <w:t>[</w:t>
      </w:r>
      <w:proofErr w:type="gramEnd"/>
      <w:r w:rsidR="00254CC0">
        <w:rPr>
          <w:sz w:val="24"/>
          <w:szCs w:val="24"/>
        </w:rPr>
        <w:t>1]</w:t>
      </w:r>
      <w:r w:rsidR="00917630">
        <w:rPr>
          <w:sz w:val="24"/>
          <w:szCs w:val="24"/>
        </w:rPr>
        <w:t xml:space="preserve"> and MQ</w:t>
      </w:r>
      <w:r w:rsidRPr="00553323">
        <w:rPr>
          <w:sz w:val="24"/>
          <w:szCs w:val="24"/>
        </w:rPr>
        <w:t>TT</w:t>
      </w:r>
      <w:r w:rsidR="004D2309">
        <w:rPr>
          <w:sz w:val="24"/>
          <w:szCs w:val="24"/>
        </w:rPr>
        <w:t>S</w:t>
      </w:r>
      <w:r w:rsidR="00254CC0">
        <w:rPr>
          <w:sz w:val="24"/>
          <w:szCs w:val="24"/>
        </w:rPr>
        <w:t>[2]</w:t>
      </w:r>
      <w:r w:rsidRPr="00553323">
        <w:rPr>
          <w:sz w:val="24"/>
          <w:szCs w:val="24"/>
        </w:rPr>
        <w:t xml:space="preserve"> for further analysis. The report provides information on the design and implementation of the prototype, on the analysis of public, private</w:t>
      </w:r>
      <w:r w:rsidR="000D3100">
        <w:rPr>
          <w:sz w:val="24"/>
          <w:szCs w:val="24"/>
        </w:rPr>
        <w:t>,</w:t>
      </w:r>
      <w:r w:rsidRPr="00553323">
        <w:rPr>
          <w:sz w:val="24"/>
          <w:szCs w:val="24"/>
        </w:rPr>
        <w:t xml:space="preserve"> and commercial influence when using the </w:t>
      </w:r>
      <w:proofErr w:type="spellStart"/>
      <w:r w:rsidRPr="00553323">
        <w:rPr>
          <w:sz w:val="24"/>
          <w:szCs w:val="24"/>
        </w:rPr>
        <w:t>I</w:t>
      </w:r>
      <w:r w:rsidR="000D3100">
        <w:rPr>
          <w:sz w:val="24"/>
          <w:szCs w:val="24"/>
        </w:rPr>
        <w:t>o</w:t>
      </w:r>
      <w:r w:rsidRPr="00553323">
        <w:rPr>
          <w:sz w:val="24"/>
          <w:szCs w:val="24"/>
        </w:rPr>
        <w:t>T</w:t>
      </w:r>
      <w:proofErr w:type="spellEnd"/>
      <w:r w:rsidRPr="00553323">
        <w:rPr>
          <w:sz w:val="24"/>
          <w:szCs w:val="24"/>
        </w:rPr>
        <w:t xml:space="preserve"> device and discussed the deployment of the device.</w:t>
      </w:r>
      <w:r w:rsidR="008F09FB">
        <w:rPr>
          <w:sz w:val="24"/>
          <w:szCs w:val="24"/>
        </w:rPr>
        <w:t xml:space="preserve"> </w:t>
      </w:r>
    </w:p>
    <w:p w:rsidR="004B2FE1" w:rsidRDefault="004B2FE1" w:rsidP="00FC11D1">
      <w:pPr>
        <w:spacing w:after="0"/>
        <w:rPr>
          <w:color w:val="FF0000"/>
          <w:sz w:val="24"/>
          <w:szCs w:val="24"/>
          <w:lang w:val="en-US"/>
        </w:rPr>
      </w:pPr>
    </w:p>
    <w:p w:rsidR="00553323" w:rsidRPr="008221B1" w:rsidRDefault="00DA4035" w:rsidP="008221B1">
      <w:pPr>
        <w:pStyle w:val="Heading1"/>
        <w:spacing w:before="0"/>
      </w:pPr>
      <w:bookmarkStart w:id="3" w:name="_Toc35172038"/>
      <w:r>
        <w:t>2</w:t>
      </w:r>
      <w:r w:rsidR="00A03862">
        <w:t>.</w:t>
      </w:r>
      <w:r w:rsidR="00684A39">
        <w:t>0</w:t>
      </w:r>
      <w:r w:rsidR="00A03862">
        <w:t xml:space="preserve"> </w:t>
      </w:r>
      <w:r w:rsidR="00B077D8">
        <w:t>Design and implementation</w:t>
      </w:r>
      <w:bookmarkEnd w:id="3"/>
    </w:p>
    <w:p w:rsidR="00D168F4" w:rsidRDefault="00124A6E" w:rsidP="00FC11D1">
      <w:pPr>
        <w:spacing w:after="0"/>
        <w:jc w:val="both"/>
        <w:rPr>
          <w:sz w:val="24"/>
          <w:lang w:val="en-US"/>
        </w:rPr>
      </w:pPr>
      <w:r w:rsidRPr="00124A6E">
        <w:rPr>
          <w:sz w:val="24"/>
          <w:lang w:val="en-US"/>
        </w:rPr>
        <w:t xml:space="preserve">To complete the task, an algorithm </w:t>
      </w:r>
      <w:r>
        <w:rPr>
          <w:sz w:val="24"/>
          <w:lang w:val="en-US"/>
        </w:rPr>
        <w:t>and code for A</w:t>
      </w:r>
      <w:r w:rsidRPr="00124A6E">
        <w:rPr>
          <w:sz w:val="24"/>
          <w:lang w:val="en-US"/>
        </w:rPr>
        <w:t>rduino</w:t>
      </w:r>
      <w:r>
        <w:rPr>
          <w:sz w:val="24"/>
          <w:lang w:val="en-US"/>
        </w:rPr>
        <w:t xml:space="preserve"> </w:t>
      </w:r>
      <w:proofErr w:type="gramStart"/>
      <w:r>
        <w:rPr>
          <w:sz w:val="24"/>
          <w:lang w:val="en-US"/>
        </w:rPr>
        <w:t>IDE</w:t>
      </w:r>
      <w:r w:rsidR="001273FC">
        <w:rPr>
          <w:sz w:val="24"/>
          <w:lang w:val="en-US"/>
        </w:rPr>
        <w:t>[</w:t>
      </w:r>
      <w:proofErr w:type="gramEnd"/>
      <w:r w:rsidR="001273FC">
        <w:rPr>
          <w:sz w:val="24"/>
          <w:lang w:val="en-US"/>
        </w:rPr>
        <w:t>3]</w:t>
      </w:r>
      <w:r w:rsidRPr="00124A6E">
        <w:rPr>
          <w:sz w:val="24"/>
          <w:lang w:val="en-US"/>
        </w:rPr>
        <w:t xml:space="preserve"> w</w:t>
      </w:r>
      <w:r w:rsidR="000D3100">
        <w:rPr>
          <w:sz w:val="24"/>
          <w:lang w:val="en-US"/>
        </w:rPr>
        <w:t>ere</w:t>
      </w:r>
      <w:r w:rsidRPr="00124A6E">
        <w:rPr>
          <w:sz w:val="24"/>
          <w:lang w:val="en-US"/>
        </w:rPr>
        <w:t xml:space="preserve"> developed.</w:t>
      </w:r>
      <w:r w:rsidR="00265963">
        <w:rPr>
          <w:sz w:val="24"/>
          <w:lang w:val="en-US"/>
        </w:rPr>
        <w:t xml:space="preserve"> </w:t>
      </w:r>
      <w:r w:rsidR="00265963" w:rsidRPr="00265963">
        <w:rPr>
          <w:sz w:val="24"/>
          <w:lang w:val="en-US"/>
        </w:rPr>
        <w:t xml:space="preserve">To accomplish this task, an algorithm and code for </w:t>
      </w:r>
      <w:r w:rsidR="00265963">
        <w:rPr>
          <w:sz w:val="24"/>
          <w:lang w:val="en-US"/>
        </w:rPr>
        <w:t>A</w:t>
      </w:r>
      <w:r w:rsidR="00265963" w:rsidRPr="00265963">
        <w:rPr>
          <w:sz w:val="24"/>
          <w:lang w:val="en-US"/>
        </w:rPr>
        <w:t>rduino w</w:t>
      </w:r>
      <w:r w:rsidR="000D3100">
        <w:rPr>
          <w:sz w:val="24"/>
          <w:lang w:val="en-US"/>
        </w:rPr>
        <w:t>ere</w:t>
      </w:r>
      <w:r w:rsidR="00265963" w:rsidRPr="00265963">
        <w:rPr>
          <w:sz w:val="24"/>
          <w:lang w:val="en-US"/>
        </w:rPr>
        <w:t xml:space="preserve"> developed. In the development of code and algorithm, a very important role was played by the time constraints established by the task, so some functions were divided by time and not by the tasks they performed. </w:t>
      </w:r>
      <w:r w:rsidR="000D3100">
        <w:rPr>
          <w:sz w:val="24"/>
          <w:lang w:val="en-US"/>
        </w:rPr>
        <w:t>In</w:t>
      </w:r>
      <w:r w:rsidR="00265963" w:rsidRPr="00265963">
        <w:rPr>
          <w:sz w:val="24"/>
          <w:lang w:val="en-US"/>
        </w:rPr>
        <w:t xml:space="preserve"> the beginning, a block diagram of the algorithm was compiled. As can be seen from Figure 1, the algorithm of actions consists in the fact that when the button is pressed, the device calculates the average </w:t>
      </w:r>
      <w:r w:rsidR="00DF3D19">
        <w:rPr>
          <w:sz w:val="24"/>
          <w:lang w:val="en-US"/>
        </w:rPr>
        <w:t>press</w:t>
      </w:r>
      <w:r w:rsidR="00265963" w:rsidRPr="00265963">
        <w:rPr>
          <w:sz w:val="24"/>
          <w:lang w:val="en-US"/>
        </w:rPr>
        <w:t xml:space="preserve"> per minute and sends this data to the website using the HTTP protocol and to the io.</w:t>
      </w:r>
      <w:r w:rsidR="00265963">
        <w:rPr>
          <w:sz w:val="24"/>
          <w:lang w:val="en-US"/>
        </w:rPr>
        <w:t>adafrut.com website using the MQ</w:t>
      </w:r>
      <w:r w:rsidR="00265963" w:rsidRPr="00265963">
        <w:rPr>
          <w:sz w:val="24"/>
          <w:lang w:val="en-US"/>
        </w:rPr>
        <w:t>TT</w:t>
      </w:r>
      <w:r w:rsidR="00863429">
        <w:rPr>
          <w:sz w:val="24"/>
          <w:lang w:val="en-US"/>
        </w:rPr>
        <w:t>S</w:t>
      </w:r>
      <w:r w:rsidR="00265963" w:rsidRPr="00265963">
        <w:rPr>
          <w:sz w:val="24"/>
          <w:lang w:val="en-US"/>
        </w:rPr>
        <w:t xml:space="preserve"> protocol.</w:t>
      </w:r>
    </w:p>
    <w:p w:rsidR="004D1E40" w:rsidRDefault="004D1E40" w:rsidP="004D1E40">
      <w:pPr>
        <w:keepNext/>
        <w:spacing w:after="0"/>
        <w:jc w:val="center"/>
      </w:pPr>
      <w:r>
        <w:rPr>
          <w:noProof/>
          <w:lang w:val="en-US"/>
        </w:rPr>
        <w:drawing>
          <wp:inline distT="0" distB="0" distL="0" distR="0" wp14:anchorId="0C7558FA" wp14:editId="56D36EC6">
            <wp:extent cx="3856119" cy="157249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445" t="26695" r="26545" b="32699"/>
                    <a:stretch/>
                  </pic:blipFill>
                  <pic:spPr bwMode="auto">
                    <a:xfrm>
                      <a:off x="0" y="0"/>
                      <a:ext cx="3882332" cy="1583180"/>
                    </a:xfrm>
                    <a:prstGeom prst="rect">
                      <a:avLst/>
                    </a:prstGeom>
                    <a:ln>
                      <a:noFill/>
                    </a:ln>
                    <a:extLst>
                      <a:ext uri="{53640926-AAD7-44D8-BBD7-CCE9431645EC}">
                        <a14:shadowObscured xmlns:a14="http://schemas.microsoft.com/office/drawing/2010/main"/>
                      </a:ext>
                    </a:extLst>
                  </pic:spPr>
                </pic:pic>
              </a:graphicData>
            </a:graphic>
          </wp:inline>
        </w:drawing>
      </w:r>
    </w:p>
    <w:p w:rsidR="00D168F4" w:rsidRDefault="004D1E40" w:rsidP="004D1E40">
      <w:pPr>
        <w:pStyle w:val="Caption"/>
        <w:jc w:val="center"/>
        <w:rPr>
          <w:sz w:val="24"/>
          <w:lang w:val="en-US"/>
        </w:rPr>
      </w:pPr>
      <w:r w:rsidRPr="00D80B80">
        <w:rPr>
          <w:sz w:val="24"/>
        </w:rPr>
        <w:t xml:space="preserve">Figure </w:t>
      </w:r>
      <w:r w:rsidRPr="00D80B80">
        <w:rPr>
          <w:sz w:val="24"/>
        </w:rPr>
        <w:fldChar w:fldCharType="begin"/>
      </w:r>
      <w:r w:rsidRPr="00D80B80">
        <w:rPr>
          <w:sz w:val="24"/>
        </w:rPr>
        <w:instrText xml:space="preserve"> SEQ Figure \* ARABIC </w:instrText>
      </w:r>
      <w:r w:rsidRPr="00D80B80">
        <w:rPr>
          <w:sz w:val="24"/>
        </w:rPr>
        <w:fldChar w:fldCharType="separate"/>
      </w:r>
      <w:r w:rsidR="00F2063A">
        <w:rPr>
          <w:noProof/>
          <w:sz w:val="24"/>
        </w:rPr>
        <w:t>1</w:t>
      </w:r>
      <w:r w:rsidRPr="00D80B80">
        <w:rPr>
          <w:sz w:val="24"/>
        </w:rPr>
        <w:fldChar w:fldCharType="end"/>
      </w:r>
      <w:r w:rsidRPr="00D80B80">
        <w:rPr>
          <w:sz w:val="24"/>
        </w:rPr>
        <w:t xml:space="preserve"> Block Diagram of Main Algorithm</w:t>
      </w:r>
    </w:p>
    <w:p w:rsidR="00553323" w:rsidRDefault="005C49B6" w:rsidP="00FC11D1">
      <w:pPr>
        <w:spacing w:after="0"/>
        <w:jc w:val="both"/>
        <w:rPr>
          <w:sz w:val="24"/>
          <w:lang w:val="en-US"/>
        </w:rPr>
      </w:pPr>
      <w:r w:rsidRPr="005C49B6">
        <w:rPr>
          <w:sz w:val="24"/>
          <w:lang w:val="en-US"/>
        </w:rPr>
        <w:t xml:space="preserve">Not only data on average </w:t>
      </w:r>
      <w:r w:rsidR="00480C61">
        <w:rPr>
          <w:sz w:val="24"/>
        </w:rPr>
        <w:t>presses</w:t>
      </w:r>
      <w:r w:rsidRPr="005C49B6">
        <w:rPr>
          <w:sz w:val="24"/>
          <w:lang w:val="en-US"/>
        </w:rPr>
        <w:t xml:space="preserve"> per minute are sent, but also </w:t>
      </w:r>
      <w:r w:rsidR="0026009A">
        <w:rPr>
          <w:sz w:val="24"/>
          <w:lang w:val="en-US"/>
        </w:rPr>
        <w:t>total presses</w:t>
      </w:r>
      <w:r w:rsidRPr="005C49B6">
        <w:rPr>
          <w:sz w:val="24"/>
          <w:lang w:val="en-US"/>
        </w:rPr>
        <w:t xml:space="preserve">, there is a data reset function on the website that will reset the total number of </w:t>
      </w:r>
      <w:r w:rsidR="00E10EEC">
        <w:rPr>
          <w:sz w:val="24"/>
          <w:lang w:val="en-US"/>
        </w:rPr>
        <w:t>presses</w:t>
      </w:r>
      <w:r w:rsidRPr="005C49B6">
        <w:rPr>
          <w:sz w:val="24"/>
          <w:lang w:val="en-US"/>
        </w:rPr>
        <w:t>. The reset function exists when using both the HTTP and M</w:t>
      </w:r>
      <w:r w:rsidR="00F866F0">
        <w:rPr>
          <w:sz w:val="24"/>
          <w:lang w:val="en-US"/>
        </w:rPr>
        <w:t>Q</w:t>
      </w:r>
      <w:r w:rsidRPr="005C49B6">
        <w:rPr>
          <w:sz w:val="24"/>
          <w:lang w:val="en-US"/>
        </w:rPr>
        <w:t>TT</w:t>
      </w:r>
      <w:r w:rsidR="00773DC4">
        <w:rPr>
          <w:sz w:val="24"/>
          <w:lang w:val="en-US"/>
        </w:rPr>
        <w:t>S</w:t>
      </w:r>
      <w:r w:rsidRPr="005C49B6">
        <w:rPr>
          <w:sz w:val="24"/>
          <w:lang w:val="en-US"/>
        </w:rPr>
        <w:t xml:space="preserve"> protocols. Pressing the button illustrates us pressing a person with the foot of a sensor that will be installed at the entrance or exit</w:t>
      </w:r>
      <w:r w:rsidR="00265963" w:rsidRPr="00265963">
        <w:rPr>
          <w:sz w:val="24"/>
          <w:lang w:val="en-US"/>
        </w:rPr>
        <w:t>.</w:t>
      </w:r>
    </w:p>
    <w:p w:rsidR="00F228F5" w:rsidRDefault="00403E3E" w:rsidP="00FC11D1">
      <w:pPr>
        <w:spacing w:after="0"/>
        <w:jc w:val="both"/>
        <w:rPr>
          <w:sz w:val="24"/>
          <w:lang w:val="en-US"/>
        </w:rPr>
      </w:pPr>
      <w:r w:rsidRPr="00403E3E">
        <w:rPr>
          <w:sz w:val="24"/>
          <w:lang w:val="en-US"/>
        </w:rPr>
        <w:t xml:space="preserve">Figure 2 shows a block diagram of the code that describes the </w:t>
      </w:r>
      <w:r w:rsidR="00194F44">
        <w:rPr>
          <w:sz w:val="24"/>
          <w:lang w:val="en-US"/>
        </w:rPr>
        <w:t>pre-</w:t>
      </w:r>
      <w:r w:rsidRPr="00403E3E">
        <w:rPr>
          <w:sz w:val="24"/>
          <w:lang w:val="en-US"/>
        </w:rPr>
        <w:t xml:space="preserve">algorithm on which the code is based. The first initial action is to establish a connection with Wi-Fi, then </w:t>
      </w:r>
      <w:r w:rsidRPr="00403E3E">
        <w:rPr>
          <w:sz w:val="24"/>
          <w:lang w:val="en-US"/>
        </w:rPr>
        <w:lastRenderedPageBreak/>
        <w:t>the HTTP server is deployed. After connecting to the s</w:t>
      </w:r>
      <w:r>
        <w:rPr>
          <w:sz w:val="24"/>
          <w:lang w:val="en-US"/>
        </w:rPr>
        <w:t>ite io.adafruit.com using the MQ</w:t>
      </w:r>
      <w:r w:rsidRPr="00403E3E">
        <w:rPr>
          <w:sz w:val="24"/>
          <w:lang w:val="en-US"/>
        </w:rPr>
        <w:t>TT</w:t>
      </w:r>
      <w:r w:rsidR="00E67B4B">
        <w:rPr>
          <w:sz w:val="24"/>
          <w:lang w:val="en-US"/>
        </w:rPr>
        <w:t>S</w:t>
      </w:r>
      <w:r w:rsidRPr="00403E3E">
        <w:rPr>
          <w:sz w:val="24"/>
          <w:lang w:val="en-US"/>
        </w:rPr>
        <w:t xml:space="preserve"> protocol and subscribing to a variable that was created on the same site in advance to store data to reset the total number of </w:t>
      </w:r>
      <w:r>
        <w:rPr>
          <w:sz w:val="24"/>
          <w:lang w:val="en-US"/>
        </w:rPr>
        <w:t>presses</w:t>
      </w:r>
      <w:r w:rsidRPr="00403E3E">
        <w:rPr>
          <w:sz w:val="24"/>
          <w:lang w:val="en-US"/>
        </w:rPr>
        <w:t>.</w:t>
      </w:r>
    </w:p>
    <w:p w:rsidR="000D629F" w:rsidRDefault="000D629F" w:rsidP="000D629F">
      <w:pPr>
        <w:keepNext/>
        <w:spacing w:after="0"/>
        <w:jc w:val="center"/>
      </w:pPr>
      <w:r>
        <w:rPr>
          <w:noProof/>
          <w:lang w:val="en-US"/>
        </w:rPr>
        <w:drawing>
          <wp:inline distT="0" distB="0" distL="0" distR="0" wp14:anchorId="7CB454D5" wp14:editId="5841AB24">
            <wp:extent cx="2479963" cy="25553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29" t="24747" r="36248" b="18240"/>
                    <a:stretch/>
                  </pic:blipFill>
                  <pic:spPr bwMode="auto">
                    <a:xfrm>
                      <a:off x="0" y="0"/>
                      <a:ext cx="2512840" cy="2589212"/>
                    </a:xfrm>
                    <a:prstGeom prst="rect">
                      <a:avLst/>
                    </a:prstGeom>
                    <a:ln>
                      <a:noFill/>
                    </a:ln>
                    <a:extLst>
                      <a:ext uri="{53640926-AAD7-44D8-BBD7-CCE9431645EC}">
                        <a14:shadowObscured xmlns:a14="http://schemas.microsoft.com/office/drawing/2010/main"/>
                      </a:ext>
                    </a:extLst>
                  </pic:spPr>
                </pic:pic>
              </a:graphicData>
            </a:graphic>
          </wp:inline>
        </w:drawing>
      </w:r>
      <w:r w:rsidR="00B33BB5" w:rsidRPr="00B33BB5">
        <w:rPr>
          <w:noProof/>
          <w:lang w:val="en-US"/>
        </w:rPr>
        <w:t xml:space="preserve"> </w:t>
      </w:r>
    </w:p>
    <w:p w:rsidR="00887182" w:rsidRPr="00403E3E" w:rsidRDefault="000D629F" w:rsidP="000D629F">
      <w:pPr>
        <w:pStyle w:val="Caption"/>
        <w:jc w:val="center"/>
        <w:rPr>
          <w:color w:val="auto"/>
          <w:sz w:val="24"/>
          <w:lang w:val="en-US"/>
        </w:rPr>
      </w:pPr>
      <w:r w:rsidRPr="00EA3651">
        <w:rPr>
          <w:sz w:val="24"/>
        </w:rPr>
        <w:t xml:space="preserve">Figure </w:t>
      </w:r>
      <w:r w:rsidRPr="00EA3651">
        <w:rPr>
          <w:sz w:val="24"/>
        </w:rPr>
        <w:fldChar w:fldCharType="begin"/>
      </w:r>
      <w:r w:rsidRPr="00EA3651">
        <w:rPr>
          <w:sz w:val="24"/>
        </w:rPr>
        <w:instrText xml:space="preserve"> SEQ Figure \* ARABIC </w:instrText>
      </w:r>
      <w:r w:rsidRPr="00EA3651">
        <w:rPr>
          <w:sz w:val="24"/>
        </w:rPr>
        <w:fldChar w:fldCharType="separate"/>
      </w:r>
      <w:r w:rsidR="00F2063A">
        <w:rPr>
          <w:noProof/>
          <w:sz w:val="24"/>
        </w:rPr>
        <w:t>2</w:t>
      </w:r>
      <w:r w:rsidRPr="00EA3651">
        <w:rPr>
          <w:sz w:val="24"/>
        </w:rPr>
        <w:fldChar w:fldCharType="end"/>
      </w:r>
      <w:r w:rsidRPr="00EA3651">
        <w:rPr>
          <w:sz w:val="24"/>
          <w:lang w:val="en-US"/>
        </w:rPr>
        <w:t xml:space="preserve"> </w:t>
      </w:r>
      <w:r w:rsidR="00BE3E0F" w:rsidRPr="00EA3651">
        <w:rPr>
          <w:sz w:val="24"/>
          <w:lang w:val="en-US"/>
        </w:rPr>
        <w:t>Pre-</w:t>
      </w:r>
      <w:r w:rsidRPr="00EA3651">
        <w:rPr>
          <w:sz w:val="24"/>
        </w:rPr>
        <w:t>Algorithm for creating Arduino code</w:t>
      </w:r>
      <w:r w:rsidRPr="004E04A4">
        <w:t>.</w:t>
      </w:r>
    </w:p>
    <w:p w:rsidR="00553323" w:rsidRDefault="00485582" w:rsidP="00FC11D1">
      <w:pPr>
        <w:spacing w:after="0"/>
        <w:jc w:val="both"/>
        <w:rPr>
          <w:sz w:val="24"/>
          <w:lang w:val="en-US"/>
        </w:rPr>
      </w:pPr>
      <w:r w:rsidRPr="00485582">
        <w:rPr>
          <w:sz w:val="24"/>
          <w:lang w:val="en-US"/>
        </w:rPr>
        <w:t>A scheduler with a timer is one of the important parts that will control the execution time of the task in the code, which will set a timer for the work of the separate tasks that were indicated.</w:t>
      </w:r>
    </w:p>
    <w:p w:rsidR="00FE11C2" w:rsidRDefault="00FE11C2" w:rsidP="00FE11C2">
      <w:pPr>
        <w:keepNext/>
        <w:spacing w:after="0"/>
        <w:jc w:val="center"/>
      </w:pPr>
      <w:r w:rsidRPr="00FE11C2">
        <w:rPr>
          <w:noProof/>
          <w:sz w:val="24"/>
          <w:lang w:val="en-US"/>
        </w:rPr>
        <w:drawing>
          <wp:inline distT="0" distB="0" distL="0" distR="0" wp14:anchorId="304352B6" wp14:editId="21C8CB17">
            <wp:extent cx="2531977" cy="270856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20" t="22803" r="33514" b="17546"/>
                    <a:stretch/>
                  </pic:blipFill>
                  <pic:spPr bwMode="auto">
                    <a:xfrm>
                      <a:off x="0" y="0"/>
                      <a:ext cx="2559294" cy="2737785"/>
                    </a:xfrm>
                    <a:prstGeom prst="rect">
                      <a:avLst/>
                    </a:prstGeom>
                    <a:ln>
                      <a:noFill/>
                    </a:ln>
                    <a:extLst>
                      <a:ext uri="{53640926-AAD7-44D8-BBD7-CCE9431645EC}">
                        <a14:shadowObscured xmlns:a14="http://schemas.microsoft.com/office/drawing/2010/main"/>
                      </a:ext>
                    </a:extLst>
                  </pic:spPr>
                </pic:pic>
              </a:graphicData>
            </a:graphic>
          </wp:inline>
        </w:drawing>
      </w:r>
    </w:p>
    <w:p w:rsidR="002B5771" w:rsidRPr="00EA3651" w:rsidRDefault="00FE11C2" w:rsidP="00FE11C2">
      <w:pPr>
        <w:pStyle w:val="Caption"/>
        <w:jc w:val="center"/>
        <w:rPr>
          <w:sz w:val="36"/>
          <w:lang w:val="en-US"/>
        </w:rPr>
      </w:pPr>
      <w:r w:rsidRPr="00EA3651">
        <w:rPr>
          <w:sz w:val="24"/>
        </w:rPr>
        <w:t xml:space="preserve">Figure </w:t>
      </w:r>
      <w:r w:rsidRPr="00EA3651">
        <w:rPr>
          <w:sz w:val="24"/>
        </w:rPr>
        <w:fldChar w:fldCharType="begin"/>
      </w:r>
      <w:r w:rsidRPr="00EA3651">
        <w:rPr>
          <w:sz w:val="24"/>
        </w:rPr>
        <w:instrText xml:space="preserve"> SEQ Figure \* ARABIC </w:instrText>
      </w:r>
      <w:r w:rsidRPr="00EA3651">
        <w:rPr>
          <w:sz w:val="24"/>
        </w:rPr>
        <w:fldChar w:fldCharType="separate"/>
      </w:r>
      <w:r w:rsidR="00F2063A">
        <w:rPr>
          <w:noProof/>
          <w:sz w:val="24"/>
        </w:rPr>
        <w:t>3</w:t>
      </w:r>
      <w:r w:rsidRPr="00EA3651">
        <w:rPr>
          <w:sz w:val="24"/>
        </w:rPr>
        <w:fldChar w:fldCharType="end"/>
      </w:r>
      <w:r w:rsidRPr="00EA3651">
        <w:rPr>
          <w:sz w:val="24"/>
        </w:rPr>
        <w:t xml:space="preserve"> Code Implementation Algorithm</w:t>
      </w:r>
    </w:p>
    <w:p w:rsidR="002B5771" w:rsidRDefault="007B3D37" w:rsidP="00FC11D1">
      <w:pPr>
        <w:spacing w:after="0"/>
        <w:jc w:val="both"/>
        <w:rPr>
          <w:sz w:val="24"/>
          <w:lang w:val="en-US"/>
        </w:rPr>
      </w:pPr>
      <w:r w:rsidRPr="007B3D37">
        <w:rPr>
          <w:sz w:val="24"/>
          <w:lang w:val="en-US"/>
        </w:rPr>
        <w:t xml:space="preserve">As a result, the code algorithm code turned out as in Figure 3. At the beginning, the </w:t>
      </w:r>
      <w:proofErr w:type="gramStart"/>
      <w:r w:rsidRPr="007B3D37">
        <w:rPr>
          <w:sz w:val="24"/>
          <w:lang w:val="en-US"/>
        </w:rPr>
        <w:t>setup(</w:t>
      </w:r>
      <w:proofErr w:type="gramEnd"/>
      <w:r w:rsidRPr="007B3D37">
        <w:rPr>
          <w:sz w:val="24"/>
          <w:lang w:val="en-US"/>
        </w:rPr>
        <w:t>) function is called, which in turn call</w:t>
      </w:r>
      <w:r>
        <w:rPr>
          <w:sz w:val="24"/>
          <w:lang w:val="en-US"/>
        </w:rPr>
        <w:t>s other functions such as Wi-</w:t>
      </w:r>
      <w:proofErr w:type="spellStart"/>
      <w:r>
        <w:rPr>
          <w:sz w:val="24"/>
          <w:lang w:val="en-US"/>
        </w:rPr>
        <w:t>Fi</w:t>
      </w:r>
      <w:r w:rsidR="00831ABF">
        <w:rPr>
          <w:sz w:val="24"/>
          <w:lang w:val="en-US"/>
        </w:rPr>
        <w:t>_</w:t>
      </w:r>
      <w:r>
        <w:rPr>
          <w:sz w:val="24"/>
          <w:lang w:val="en-US"/>
        </w:rPr>
        <w:t>Connection</w:t>
      </w:r>
      <w:proofErr w:type="spellEnd"/>
      <w:r>
        <w:rPr>
          <w:sz w:val="24"/>
          <w:lang w:val="en-US"/>
        </w:rPr>
        <w:t xml:space="preserve">(), </w:t>
      </w:r>
      <w:proofErr w:type="spellStart"/>
      <w:r>
        <w:rPr>
          <w:sz w:val="24"/>
          <w:lang w:val="en-US"/>
        </w:rPr>
        <w:t>HTTP</w:t>
      </w:r>
      <w:r w:rsidR="00D93BE4">
        <w:rPr>
          <w:sz w:val="24"/>
          <w:lang w:val="en-US"/>
        </w:rPr>
        <w:t>_</w:t>
      </w:r>
      <w:r>
        <w:rPr>
          <w:sz w:val="24"/>
          <w:lang w:val="en-US"/>
        </w:rPr>
        <w:t>Server</w:t>
      </w:r>
      <w:proofErr w:type="spellEnd"/>
      <w:r>
        <w:rPr>
          <w:sz w:val="24"/>
          <w:lang w:val="en-US"/>
        </w:rPr>
        <w:t xml:space="preserve">(), </w:t>
      </w:r>
      <w:proofErr w:type="spellStart"/>
      <w:r>
        <w:rPr>
          <w:sz w:val="24"/>
          <w:lang w:val="en-US"/>
        </w:rPr>
        <w:t>MQTT</w:t>
      </w:r>
      <w:r w:rsidR="007E0B73">
        <w:rPr>
          <w:sz w:val="24"/>
          <w:lang w:val="en-US"/>
        </w:rPr>
        <w:t>S</w:t>
      </w:r>
      <w:r w:rsidR="008B4292">
        <w:rPr>
          <w:sz w:val="24"/>
          <w:lang w:val="en-US"/>
        </w:rPr>
        <w:t>_</w:t>
      </w:r>
      <w:r>
        <w:rPr>
          <w:sz w:val="24"/>
          <w:lang w:val="en-US"/>
        </w:rPr>
        <w:t>C</w:t>
      </w:r>
      <w:r w:rsidR="00AB7511">
        <w:rPr>
          <w:sz w:val="24"/>
          <w:lang w:val="en-US"/>
        </w:rPr>
        <w:t>onnect</w:t>
      </w:r>
      <w:r w:rsidR="008F0D36">
        <w:rPr>
          <w:sz w:val="24"/>
          <w:lang w:val="en-US"/>
        </w:rPr>
        <w:t>ion</w:t>
      </w:r>
      <w:proofErr w:type="spellEnd"/>
      <w:r w:rsidR="00611921">
        <w:rPr>
          <w:sz w:val="24"/>
          <w:lang w:val="en-US"/>
        </w:rPr>
        <w:t>() and the inclusion of the LC</w:t>
      </w:r>
      <w:r w:rsidR="007B58AD">
        <w:rPr>
          <w:sz w:val="24"/>
          <w:lang w:val="en-US"/>
        </w:rPr>
        <w:t xml:space="preserve">D display. After that, the </w:t>
      </w:r>
      <w:proofErr w:type="gramStart"/>
      <w:r w:rsidR="007B58AD">
        <w:rPr>
          <w:sz w:val="24"/>
          <w:lang w:val="en-US"/>
        </w:rPr>
        <w:t>loop</w:t>
      </w:r>
      <w:r w:rsidRPr="007B3D37">
        <w:rPr>
          <w:sz w:val="24"/>
          <w:lang w:val="en-US"/>
        </w:rPr>
        <w:t>(</w:t>
      </w:r>
      <w:proofErr w:type="gramEnd"/>
      <w:r w:rsidRPr="007B3D37">
        <w:rPr>
          <w:sz w:val="24"/>
          <w:lang w:val="en-US"/>
        </w:rPr>
        <w:t xml:space="preserve">) function is executed in which the timer </w:t>
      </w:r>
      <w:r w:rsidR="009003AA">
        <w:rPr>
          <w:sz w:val="24"/>
          <w:lang w:val="en-US"/>
        </w:rPr>
        <w:t>dr</w:t>
      </w:r>
      <w:r w:rsidR="000D3100">
        <w:rPr>
          <w:sz w:val="24"/>
          <w:lang w:val="en-US"/>
        </w:rPr>
        <w:t>ove</w:t>
      </w:r>
      <w:r w:rsidR="009003AA">
        <w:rPr>
          <w:sz w:val="24"/>
          <w:lang w:val="en-US"/>
        </w:rPr>
        <w:t xml:space="preserve"> </w:t>
      </w:r>
      <w:r w:rsidR="000D3100">
        <w:rPr>
          <w:sz w:val="24"/>
          <w:lang w:val="en-US"/>
        </w:rPr>
        <w:t xml:space="preserve">the </w:t>
      </w:r>
      <w:r w:rsidRPr="007B3D37">
        <w:rPr>
          <w:sz w:val="24"/>
          <w:lang w:val="en-US"/>
        </w:rPr>
        <w:t>scheduler that restarts</w:t>
      </w:r>
      <w:r w:rsidR="00386B69">
        <w:rPr>
          <w:sz w:val="24"/>
          <w:lang w:val="en-US"/>
        </w:rPr>
        <w:t xml:space="preserve"> </w:t>
      </w:r>
      <w:r w:rsidR="00BF3276">
        <w:rPr>
          <w:sz w:val="24"/>
          <w:lang w:val="en-US"/>
        </w:rPr>
        <w:t>watchdog timer (WDT).</w:t>
      </w:r>
    </w:p>
    <w:p w:rsidR="00A50904" w:rsidRPr="004A7BF5" w:rsidRDefault="00962387" w:rsidP="002137AB">
      <w:pPr>
        <w:spacing w:after="0"/>
        <w:jc w:val="both"/>
        <w:rPr>
          <w:sz w:val="24"/>
          <w:lang w:val="en-US"/>
        </w:rPr>
      </w:pPr>
      <w:r w:rsidRPr="00962387">
        <w:rPr>
          <w:sz w:val="24"/>
          <w:lang w:val="en-US"/>
        </w:rPr>
        <w:t>Timer driven scheduler</w:t>
      </w:r>
      <w:r w:rsidRPr="002137AB">
        <w:rPr>
          <w:sz w:val="24"/>
          <w:lang w:val="en-US"/>
        </w:rPr>
        <w:t xml:space="preserve"> </w:t>
      </w:r>
      <w:r w:rsidR="002137AB" w:rsidRPr="002137AB">
        <w:rPr>
          <w:sz w:val="24"/>
          <w:lang w:val="en-US"/>
        </w:rPr>
        <w:t xml:space="preserve">- A delayed software cyclic scheduler suffers from the actual task code, which affects the time between calls since the task code execution time significantly increases the cycle delay. Using the time elapsed since execution </w:t>
      </w:r>
      <w:r w:rsidR="002137AB" w:rsidRPr="002137AB">
        <w:rPr>
          <w:sz w:val="24"/>
          <w:lang w:val="en-US"/>
        </w:rPr>
        <w:lastRenderedPageBreak/>
        <w:t>(provided by the Arduino libraries), we can significantly improve this situation, since the time between interruptions does not depend on the code of our task.</w:t>
      </w:r>
      <w:r w:rsidR="004A7BF5" w:rsidRPr="004A7BF5">
        <w:rPr>
          <w:sz w:val="24"/>
          <w:lang w:val="en-US"/>
        </w:rPr>
        <w:t xml:space="preserve"> </w:t>
      </w:r>
    </w:p>
    <w:p w:rsidR="000B426F" w:rsidRDefault="000B426F" w:rsidP="000B426F">
      <w:pPr>
        <w:keepNext/>
        <w:spacing w:after="0"/>
        <w:jc w:val="center"/>
      </w:pPr>
      <w:r>
        <w:rPr>
          <w:noProof/>
          <w:lang w:val="en-US"/>
        </w:rPr>
        <w:drawing>
          <wp:inline distT="0" distB="0" distL="0" distR="0" wp14:anchorId="41F30970" wp14:editId="5557ADE2">
            <wp:extent cx="2279073" cy="2565221"/>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873" t="28920" r="34120" b="15038"/>
                    <a:stretch/>
                  </pic:blipFill>
                  <pic:spPr bwMode="auto">
                    <a:xfrm>
                      <a:off x="0" y="0"/>
                      <a:ext cx="2300954" cy="2589849"/>
                    </a:xfrm>
                    <a:prstGeom prst="rect">
                      <a:avLst/>
                    </a:prstGeom>
                    <a:ln>
                      <a:noFill/>
                    </a:ln>
                    <a:extLst>
                      <a:ext uri="{53640926-AAD7-44D8-BBD7-CCE9431645EC}">
                        <a14:shadowObscured xmlns:a14="http://schemas.microsoft.com/office/drawing/2010/main"/>
                      </a:ext>
                    </a:extLst>
                  </pic:spPr>
                </pic:pic>
              </a:graphicData>
            </a:graphic>
          </wp:inline>
        </w:drawing>
      </w:r>
    </w:p>
    <w:p w:rsidR="00A50904" w:rsidRPr="000353E3" w:rsidRDefault="000B426F" w:rsidP="000B426F">
      <w:pPr>
        <w:pStyle w:val="Caption"/>
        <w:jc w:val="center"/>
        <w:rPr>
          <w:color w:val="auto"/>
          <w:sz w:val="36"/>
          <w:lang w:val="en-US"/>
        </w:rPr>
      </w:pPr>
      <w:r w:rsidRPr="000353E3">
        <w:rPr>
          <w:sz w:val="24"/>
        </w:rPr>
        <w:t xml:space="preserve">Figure </w:t>
      </w:r>
      <w:r w:rsidRPr="000353E3">
        <w:rPr>
          <w:sz w:val="24"/>
        </w:rPr>
        <w:fldChar w:fldCharType="begin"/>
      </w:r>
      <w:r w:rsidRPr="000353E3">
        <w:rPr>
          <w:sz w:val="24"/>
        </w:rPr>
        <w:instrText xml:space="preserve"> SEQ Figure \* ARABIC </w:instrText>
      </w:r>
      <w:r w:rsidRPr="000353E3">
        <w:rPr>
          <w:sz w:val="24"/>
        </w:rPr>
        <w:fldChar w:fldCharType="separate"/>
      </w:r>
      <w:r w:rsidR="00F2063A">
        <w:rPr>
          <w:noProof/>
          <w:sz w:val="24"/>
        </w:rPr>
        <w:t>4</w:t>
      </w:r>
      <w:r w:rsidRPr="000353E3">
        <w:rPr>
          <w:sz w:val="24"/>
        </w:rPr>
        <w:fldChar w:fldCharType="end"/>
      </w:r>
      <w:r w:rsidRPr="000353E3">
        <w:rPr>
          <w:sz w:val="24"/>
          <w:lang w:val="en-US"/>
        </w:rPr>
        <w:t xml:space="preserve"> </w:t>
      </w:r>
      <w:r w:rsidRPr="000353E3">
        <w:rPr>
          <w:sz w:val="24"/>
        </w:rPr>
        <w:t>Interrupt driven scheduler process</w:t>
      </w:r>
    </w:p>
    <w:p w:rsidR="004A52BF" w:rsidRPr="00665761" w:rsidRDefault="006475FF" w:rsidP="00FC11D1">
      <w:pPr>
        <w:spacing w:after="0"/>
        <w:jc w:val="both"/>
        <w:rPr>
          <w:sz w:val="24"/>
          <w:lang w:val="en-US"/>
        </w:rPr>
      </w:pPr>
      <w:r>
        <w:rPr>
          <w:sz w:val="24"/>
          <w:lang w:val="en-US"/>
        </w:rPr>
        <w:t xml:space="preserve">Figure 4 </w:t>
      </w:r>
      <w:r w:rsidR="004A7BF5" w:rsidRPr="004A7BF5">
        <w:rPr>
          <w:sz w:val="24"/>
          <w:lang w:val="en-US"/>
        </w:rPr>
        <w:t xml:space="preserve">Interrupt driven scheduler process - </w:t>
      </w:r>
      <w:r w:rsidR="004A7BF5">
        <w:rPr>
          <w:sz w:val="24"/>
          <w:lang w:val="en-US"/>
        </w:rPr>
        <w:t>t</w:t>
      </w:r>
      <w:r w:rsidR="004A7BF5" w:rsidRPr="004A7BF5">
        <w:rPr>
          <w:sz w:val="24"/>
          <w:lang w:val="en-US"/>
        </w:rPr>
        <w:t xml:space="preserve">o generate the exact time, </w:t>
      </w:r>
      <w:r w:rsidR="007021E1">
        <w:rPr>
          <w:sz w:val="24"/>
          <w:lang w:val="en-US"/>
        </w:rPr>
        <w:t>there is</w:t>
      </w:r>
      <w:r w:rsidR="004A7BF5" w:rsidRPr="004A7BF5">
        <w:rPr>
          <w:sz w:val="24"/>
          <w:lang w:val="en-US"/>
        </w:rPr>
        <w:t xml:space="preserve"> use</w:t>
      </w:r>
      <w:r w:rsidR="007021E1">
        <w:rPr>
          <w:sz w:val="24"/>
          <w:lang w:val="en-US"/>
        </w:rPr>
        <w:t>d</w:t>
      </w:r>
      <w:r w:rsidR="004A7BF5" w:rsidRPr="004A7BF5">
        <w:rPr>
          <w:sz w:val="24"/>
          <w:lang w:val="en-US"/>
        </w:rPr>
        <w:t xml:space="preserve"> a variable with a constant speed in the timer which increases every 1 </w:t>
      </w:r>
      <w:proofErr w:type="spellStart"/>
      <w:r w:rsidR="00982E7F">
        <w:rPr>
          <w:sz w:val="24"/>
          <w:lang w:val="en-US"/>
        </w:rPr>
        <w:t>ms</w:t>
      </w:r>
      <w:r w:rsidR="004A7BF5" w:rsidRPr="004A7BF5">
        <w:rPr>
          <w:sz w:val="24"/>
          <w:lang w:val="en-US"/>
        </w:rPr>
        <w:t>.</w:t>
      </w:r>
      <w:proofErr w:type="spellEnd"/>
      <w:r w:rsidR="004A7BF5" w:rsidRPr="004A7BF5">
        <w:rPr>
          <w:sz w:val="24"/>
          <w:lang w:val="en-US"/>
        </w:rPr>
        <w:t xml:space="preserve"> </w:t>
      </w:r>
      <w:proofErr w:type="gramStart"/>
      <w:r w:rsidR="00982E7F">
        <w:rPr>
          <w:sz w:val="24"/>
          <w:lang w:val="en-US"/>
        </w:rPr>
        <w:t>T</w:t>
      </w:r>
      <w:r w:rsidR="00982E7F" w:rsidRPr="004A7BF5">
        <w:rPr>
          <w:sz w:val="24"/>
          <w:lang w:val="en-US"/>
        </w:rPr>
        <w:t>his</w:t>
      </w:r>
      <w:proofErr w:type="gramEnd"/>
      <w:r w:rsidR="004A7BF5" w:rsidRPr="004A7BF5">
        <w:rPr>
          <w:sz w:val="24"/>
          <w:lang w:val="en-US"/>
        </w:rPr>
        <w:t xml:space="preserve"> is a feature in Arduino for development. Therefore, to complete the task, the time in milliseconds was read, which is compared with the time of the last call with the current time of the call. If the value exceeds the time between the desired calls (timeout), the task is executed.</w:t>
      </w:r>
    </w:p>
    <w:p w:rsidR="007021E1" w:rsidRDefault="007021E1" w:rsidP="007021E1">
      <w:pPr>
        <w:keepNext/>
        <w:spacing w:after="0"/>
        <w:jc w:val="center"/>
      </w:pPr>
      <w:r>
        <w:rPr>
          <w:noProof/>
          <w:lang w:val="en-US"/>
        </w:rPr>
        <w:drawing>
          <wp:inline distT="0" distB="0" distL="0" distR="0" wp14:anchorId="3F57E6BC" wp14:editId="51908E2A">
            <wp:extent cx="2777837" cy="213762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392" t="29614" r="29371" b="24914"/>
                    <a:stretch/>
                  </pic:blipFill>
                  <pic:spPr bwMode="auto">
                    <a:xfrm>
                      <a:off x="0" y="0"/>
                      <a:ext cx="2809301" cy="2161840"/>
                    </a:xfrm>
                    <a:prstGeom prst="rect">
                      <a:avLst/>
                    </a:prstGeom>
                    <a:ln>
                      <a:noFill/>
                    </a:ln>
                    <a:extLst>
                      <a:ext uri="{53640926-AAD7-44D8-BBD7-CCE9431645EC}">
                        <a14:shadowObscured xmlns:a14="http://schemas.microsoft.com/office/drawing/2010/main"/>
                      </a:ext>
                    </a:extLst>
                  </pic:spPr>
                </pic:pic>
              </a:graphicData>
            </a:graphic>
          </wp:inline>
        </w:drawing>
      </w:r>
    </w:p>
    <w:p w:rsidR="003C0A8F" w:rsidRPr="000353E3" w:rsidRDefault="007021E1" w:rsidP="007021E1">
      <w:pPr>
        <w:pStyle w:val="Caption"/>
        <w:jc w:val="center"/>
        <w:rPr>
          <w:color w:val="FF0000"/>
          <w:sz w:val="24"/>
          <w:lang w:val="en-US"/>
        </w:rPr>
      </w:pPr>
      <w:r w:rsidRPr="000353E3">
        <w:rPr>
          <w:sz w:val="24"/>
        </w:rPr>
        <w:t xml:space="preserve">Figure </w:t>
      </w:r>
      <w:r w:rsidRPr="000353E3">
        <w:rPr>
          <w:sz w:val="24"/>
        </w:rPr>
        <w:fldChar w:fldCharType="begin"/>
      </w:r>
      <w:r w:rsidRPr="000353E3">
        <w:rPr>
          <w:sz w:val="24"/>
        </w:rPr>
        <w:instrText xml:space="preserve"> SEQ Figure \* ARABIC </w:instrText>
      </w:r>
      <w:r w:rsidRPr="000353E3">
        <w:rPr>
          <w:sz w:val="24"/>
        </w:rPr>
        <w:fldChar w:fldCharType="separate"/>
      </w:r>
      <w:r w:rsidR="00F2063A">
        <w:rPr>
          <w:noProof/>
          <w:sz w:val="24"/>
        </w:rPr>
        <w:t>5</w:t>
      </w:r>
      <w:r w:rsidRPr="000353E3">
        <w:rPr>
          <w:sz w:val="24"/>
        </w:rPr>
        <w:fldChar w:fldCharType="end"/>
      </w:r>
      <w:r w:rsidRPr="000353E3">
        <w:rPr>
          <w:sz w:val="24"/>
        </w:rPr>
        <w:t xml:space="preserve"> Algorithm of Wi-Fi connection function</w:t>
      </w:r>
    </w:p>
    <w:p w:rsidR="001315E4" w:rsidRDefault="00F36013" w:rsidP="00FC11D1">
      <w:pPr>
        <w:spacing w:after="0"/>
        <w:jc w:val="both"/>
        <w:rPr>
          <w:sz w:val="24"/>
          <w:lang w:val="en-US"/>
        </w:rPr>
      </w:pPr>
      <w:r w:rsidRPr="00F36013">
        <w:rPr>
          <w:sz w:val="24"/>
          <w:lang w:val="en-US"/>
        </w:rPr>
        <w:t>On</w:t>
      </w:r>
      <w:r w:rsidR="000D3100">
        <w:rPr>
          <w:sz w:val="24"/>
          <w:lang w:val="en-US"/>
        </w:rPr>
        <w:t>-</w:t>
      </w:r>
      <w:r w:rsidRPr="00F36013">
        <w:rPr>
          <w:sz w:val="24"/>
          <w:lang w:val="en-US"/>
        </w:rPr>
        <w:t>demand, the task when connecting to Wi-Fi if there is no conn</w:t>
      </w:r>
      <w:r w:rsidR="003334AF">
        <w:rPr>
          <w:sz w:val="24"/>
          <w:lang w:val="en-US"/>
        </w:rPr>
        <w:t>ection, then the LED should be ON,</w:t>
      </w:r>
      <w:r w:rsidRPr="00F36013">
        <w:rPr>
          <w:sz w:val="24"/>
          <w:lang w:val="en-US"/>
        </w:rPr>
        <w:t xml:space="preserve"> on the board, if there is a connection </w:t>
      </w:r>
      <w:r w:rsidR="003334AF">
        <w:rPr>
          <w:sz w:val="24"/>
          <w:lang w:val="en-US"/>
        </w:rPr>
        <w:t>OFF</w:t>
      </w:r>
      <w:r w:rsidRPr="00F36013">
        <w:rPr>
          <w:sz w:val="24"/>
          <w:lang w:val="en-US"/>
        </w:rPr>
        <w:t xml:space="preserve">. Figure 5 illustrates this algorithm. To connect to Wi-Fi, the ready-made library of our board </w:t>
      </w:r>
      <w:r w:rsidRPr="00BD3B04">
        <w:rPr>
          <w:i/>
          <w:sz w:val="24"/>
          <w:lang w:val="en-US"/>
        </w:rPr>
        <w:t>&lt;ESP8266WiFi.h</w:t>
      </w:r>
      <w:proofErr w:type="gramStart"/>
      <w:r w:rsidRPr="00BD3B04">
        <w:rPr>
          <w:i/>
          <w:sz w:val="24"/>
          <w:lang w:val="en-US"/>
        </w:rPr>
        <w:t>&gt;</w:t>
      </w:r>
      <w:r w:rsidR="00301D25">
        <w:rPr>
          <w:sz w:val="24"/>
          <w:lang w:val="en-US"/>
        </w:rPr>
        <w:t>[</w:t>
      </w:r>
      <w:proofErr w:type="gramEnd"/>
      <w:r w:rsidR="00301D25">
        <w:rPr>
          <w:sz w:val="24"/>
          <w:lang w:val="en-US"/>
        </w:rPr>
        <w:t>4</w:t>
      </w:r>
      <w:r w:rsidR="00573728" w:rsidRPr="00573728">
        <w:rPr>
          <w:sz w:val="24"/>
          <w:lang w:val="en-US"/>
        </w:rPr>
        <w:t>]</w:t>
      </w:r>
      <w:r w:rsidRPr="00F36013">
        <w:rPr>
          <w:sz w:val="24"/>
          <w:lang w:val="en-US"/>
        </w:rPr>
        <w:t xml:space="preserve"> was used. The library provides ready-made functions that help you easily connect to a specific network by specifying the </w:t>
      </w:r>
      <w:r w:rsidRPr="009A2A42">
        <w:rPr>
          <w:i/>
          <w:sz w:val="24"/>
          <w:lang w:val="en-US"/>
        </w:rPr>
        <w:t>SSID</w:t>
      </w:r>
      <w:r w:rsidRPr="00F36013">
        <w:rPr>
          <w:sz w:val="24"/>
          <w:lang w:val="en-US"/>
        </w:rPr>
        <w:t xml:space="preserve"> and </w:t>
      </w:r>
      <w:r w:rsidRPr="009A2A42">
        <w:rPr>
          <w:i/>
          <w:sz w:val="24"/>
          <w:lang w:val="en-US"/>
        </w:rPr>
        <w:t>Password</w:t>
      </w:r>
      <w:r w:rsidRPr="00F36013">
        <w:rPr>
          <w:sz w:val="24"/>
          <w:lang w:val="en-US"/>
        </w:rPr>
        <w:t xml:space="preserve"> of the desired network.</w:t>
      </w:r>
    </w:p>
    <w:p w:rsidR="00733237" w:rsidRDefault="00733237" w:rsidP="00FC11D1">
      <w:pPr>
        <w:spacing w:after="0"/>
        <w:jc w:val="both"/>
        <w:rPr>
          <w:sz w:val="24"/>
          <w:lang w:val="en-US"/>
        </w:rPr>
      </w:pPr>
    </w:p>
    <w:p w:rsidR="0032569E" w:rsidRDefault="0032569E" w:rsidP="00FC11D1">
      <w:pPr>
        <w:spacing w:after="0"/>
        <w:jc w:val="both"/>
        <w:rPr>
          <w:sz w:val="24"/>
          <w:lang w:val="en-US"/>
        </w:rPr>
      </w:pPr>
    </w:p>
    <w:p w:rsidR="0032569E" w:rsidRDefault="0032569E" w:rsidP="00FC11D1">
      <w:pPr>
        <w:spacing w:after="0"/>
        <w:jc w:val="both"/>
        <w:rPr>
          <w:sz w:val="24"/>
          <w:lang w:val="en-US"/>
        </w:rPr>
      </w:pPr>
    </w:p>
    <w:p w:rsidR="00690BD9" w:rsidRPr="00E47685" w:rsidRDefault="00690BD9" w:rsidP="00FC11D1">
      <w:pPr>
        <w:spacing w:after="0"/>
        <w:jc w:val="both"/>
        <w:rPr>
          <w:sz w:val="24"/>
          <w:u w:val="single"/>
          <w:lang w:val="en-US"/>
        </w:rPr>
      </w:pPr>
      <w:r w:rsidRPr="00E47685">
        <w:rPr>
          <w:sz w:val="24"/>
          <w:u w:val="single"/>
          <w:lang w:val="en-US"/>
        </w:rPr>
        <w:lastRenderedPageBreak/>
        <w:t>HTTP Server Development.</w:t>
      </w:r>
    </w:p>
    <w:p w:rsidR="00122844" w:rsidRDefault="00122844" w:rsidP="00122844">
      <w:pPr>
        <w:keepNext/>
        <w:spacing w:after="0"/>
        <w:jc w:val="center"/>
      </w:pPr>
      <w:r>
        <w:rPr>
          <w:noProof/>
          <w:lang w:val="en-US"/>
        </w:rPr>
        <w:drawing>
          <wp:inline distT="0" distB="0" distL="0" distR="0" wp14:anchorId="469CE327" wp14:editId="5AAE27FE">
            <wp:extent cx="5681146"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326" r="3774" b="30194"/>
                    <a:stretch/>
                  </pic:blipFill>
                  <pic:spPr bwMode="auto">
                    <a:xfrm>
                      <a:off x="0" y="0"/>
                      <a:ext cx="5708361" cy="1684431"/>
                    </a:xfrm>
                    <a:prstGeom prst="rect">
                      <a:avLst/>
                    </a:prstGeom>
                    <a:ln>
                      <a:noFill/>
                    </a:ln>
                    <a:extLst>
                      <a:ext uri="{53640926-AAD7-44D8-BBD7-CCE9431645EC}">
                        <a14:shadowObscured xmlns:a14="http://schemas.microsoft.com/office/drawing/2010/main"/>
                      </a:ext>
                    </a:extLst>
                  </pic:spPr>
                </pic:pic>
              </a:graphicData>
            </a:graphic>
          </wp:inline>
        </w:drawing>
      </w:r>
    </w:p>
    <w:p w:rsidR="00733237" w:rsidRPr="00BA5A3D" w:rsidRDefault="00122844" w:rsidP="00122844">
      <w:pPr>
        <w:pStyle w:val="Caption"/>
        <w:jc w:val="center"/>
        <w:rPr>
          <w:color w:val="auto"/>
          <w:sz w:val="32"/>
          <w:lang w:val="en-US"/>
        </w:rPr>
      </w:pPr>
      <w:r w:rsidRPr="00BA5A3D">
        <w:rPr>
          <w:sz w:val="22"/>
        </w:rPr>
        <w:t xml:space="preserve">Figure </w:t>
      </w:r>
      <w:r w:rsidRPr="00BA5A3D">
        <w:rPr>
          <w:sz w:val="22"/>
        </w:rPr>
        <w:fldChar w:fldCharType="begin"/>
      </w:r>
      <w:r w:rsidRPr="00BA5A3D">
        <w:rPr>
          <w:sz w:val="22"/>
        </w:rPr>
        <w:instrText xml:space="preserve"> SEQ Figure \* ARABIC </w:instrText>
      </w:r>
      <w:r w:rsidRPr="00BA5A3D">
        <w:rPr>
          <w:sz w:val="22"/>
        </w:rPr>
        <w:fldChar w:fldCharType="separate"/>
      </w:r>
      <w:r w:rsidR="00F2063A">
        <w:rPr>
          <w:noProof/>
          <w:sz w:val="22"/>
        </w:rPr>
        <w:t>6</w:t>
      </w:r>
      <w:r w:rsidRPr="00BA5A3D">
        <w:rPr>
          <w:sz w:val="22"/>
        </w:rPr>
        <w:fldChar w:fldCharType="end"/>
      </w:r>
      <w:r w:rsidRPr="00BA5A3D">
        <w:rPr>
          <w:sz w:val="22"/>
        </w:rPr>
        <w:t xml:space="preserve"> HTTP Server function</w:t>
      </w:r>
    </w:p>
    <w:p w:rsidR="00E135E6" w:rsidRDefault="006B36A0" w:rsidP="00FC11D1">
      <w:pPr>
        <w:spacing w:after="0"/>
        <w:jc w:val="both"/>
        <w:rPr>
          <w:sz w:val="24"/>
          <w:lang w:val="en-US"/>
        </w:rPr>
      </w:pPr>
      <w:r w:rsidRPr="006B36A0">
        <w:rPr>
          <w:sz w:val="24"/>
          <w:lang w:val="en-US"/>
        </w:rPr>
        <w:t xml:space="preserve">Figure 6 is a piece of code for deploying an HTTP server. As you can see, the </w:t>
      </w:r>
      <w:proofErr w:type="spellStart"/>
      <w:r w:rsidRPr="006B36A0">
        <w:rPr>
          <w:sz w:val="24"/>
          <w:lang w:val="en-US"/>
        </w:rPr>
        <w:t>mDNS</w:t>
      </w:r>
      <w:proofErr w:type="spellEnd"/>
      <w:r w:rsidRPr="006B36A0">
        <w:rPr>
          <w:sz w:val="24"/>
          <w:lang w:val="en-US"/>
        </w:rPr>
        <w:t xml:space="preserve"> technology was used to establish the domain name for the server which gives access to the website where information is stored for the user. After starting the server, the function is called </w:t>
      </w:r>
      <w:proofErr w:type="spellStart"/>
      <w:r w:rsidRPr="005E5B8C">
        <w:rPr>
          <w:i/>
          <w:sz w:val="24"/>
          <w:lang w:val="en-US"/>
        </w:rPr>
        <w:t>Serve_Page_</w:t>
      </w:r>
      <w:proofErr w:type="gramStart"/>
      <w:r w:rsidRPr="005E5B8C">
        <w:rPr>
          <w:i/>
          <w:sz w:val="24"/>
          <w:lang w:val="en-US"/>
        </w:rPr>
        <w:t>Footfall</w:t>
      </w:r>
      <w:proofErr w:type="spellEnd"/>
      <w:r w:rsidR="00490D17" w:rsidRPr="005E5B8C">
        <w:rPr>
          <w:i/>
          <w:sz w:val="24"/>
          <w:lang w:val="en-US"/>
        </w:rPr>
        <w:t>(</w:t>
      </w:r>
      <w:proofErr w:type="gramEnd"/>
      <w:r w:rsidR="00490D17" w:rsidRPr="005E5B8C">
        <w:rPr>
          <w:i/>
          <w:sz w:val="24"/>
          <w:lang w:val="en-US"/>
        </w:rPr>
        <w:t>)</w:t>
      </w:r>
      <w:r w:rsidRPr="006B36A0">
        <w:rPr>
          <w:sz w:val="24"/>
          <w:lang w:val="en-US"/>
        </w:rPr>
        <w:t xml:space="preserve"> which loads the HTML site for viewing and managing with </w:t>
      </w:r>
      <w:r w:rsidR="009B4C98">
        <w:rPr>
          <w:sz w:val="24"/>
          <w:lang w:val="en-US"/>
        </w:rPr>
        <w:t>footfalls</w:t>
      </w:r>
      <w:r w:rsidRPr="006B36A0">
        <w:rPr>
          <w:sz w:val="24"/>
          <w:lang w:val="en-US"/>
        </w:rPr>
        <w:t>.</w:t>
      </w:r>
      <w:r w:rsidR="0017174F">
        <w:rPr>
          <w:sz w:val="24"/>
          <w:lang w:val="en-US"/>
        </w:rPr>
        <w:t xml:space="preserve"> </w:t>
      </w:r>
      <w:r w:rsidR="004E1560">
        <w:rPr>
          <w:sz w:val="24"/>
          <w:lang w:val="en-US"/>
        </w:rPr>
        <w:t xml:space="preserve">Also, for deployed servers in </w:t>
      </w:r>
      <w:r w:rsidR="006B14D4">
        <w:rPr>
          <w:sz w:val="24"/>
          <w:lang w:val="en-US"/>
        </w:rPr>
        <w:t>A</w:t>
      </w:r>
      <w:r w:rsidR="00891A01" w:rsidRPr="00891A01">
        <w:rPr>
          <w:sz w:val="24"/>
          <w:lang w:val="en-US"/>
        </w:rPr>
        <w:t xml:space="preserve">rduino, the ready-made class </w:t>
      </w:r>
      <w:proofErr w:type="gramStart"/>
      <w:r w:rsidR="00891A01" w:rsidRPr="005E5B8C">
        <w:rPr>
          <w:i/>
          <w:sz w:val="24"/>
          <w:lang w:val="en-US"/>
        </w:rPr>
        <w:t>ESP8266WebServer</w:t>
      </w:r>
      <w:r w:rsidR="008D6F91" w:rsidRPr="008D6F91">
        <w:rPr>
          <w:sz w:val="24"/>
          <w:lang w:val="en-US"/>
        </w:rPr>
        <w:t>[</w:t>
      </w:r>
      <w:proofErr w:type="gramEnd"/>
      <w:r w:rsidR="008D6F91" w:rsidRPr="008D6F91">
        <w:rPr>
          <w:sz w:val="24"/>
          <w:lang w:val="en-US"/>
        </w:rPr>
        <w:t>5]</w:t>
      </w:r>
      <w:r w:rsidR="00891A01" w:rsidRPr="005E5B8C">
        <w:rPr>
          <w:i/>
          <w:sz w:val="24"/>
          <w:lang w:val="en-US"/>
        </w:rPr>
        <w:t xml:space="preserve"> SERVER (80)</w:t>
      </w:r>
      <w:r w:rsidR="00891A01" w:rsidRPr="00891A01">
        <w:rPr>
          <w:sz w:val="24"/>
          <w:lang w:val="en-US"/>
        </w:rPr>
        <w:t xml:space="preserve"> is built-in; which when used in the constructor of port 80 is used for HTTP which does not offer encryption or authentication. It is also pos</w:t>
      </w:r>
      <w:r w:rsidR="00B9246F">
        <w:rPr>
          <w:sz w:val="24"/>
          <w:lang w:val="en-US"/>
        </w:rPr>
        <w:t>sible to use the HTTPS protocol,</w:t>
      </w:r>
      <w:r w:rsidR="00891A01" w:rsidRPr="00891A01">
        <w:rPr>
          <w:sz w:val="24"/>
          <w:lang w:val="en-US"/>
        </w:rPr>
        <w:t xml:space="preserve"> for this, you need to specify the 443</w:t>
      </w:r>
      <w:r w:rsidR="000D3100">
        <w:rPr>
          <w:sz w:val="24"/>
          <w:lang w:val="en-US"/>
        </w:rPr>
        <w:t>rd</w:t>
      </w:r>
      <w:r w:rsidR="00891A01" w:rsidRPr="00891A01">
        <w:rPr>
          <w:sz w:val="24"/>
          <w:lang w:val="en-US"/>
        </w:rPr>
        <w:t xml:space="preserve"> port.</w:t>
      </w:r>
    </w:p>
    <w:p w:rsidR="002F3E9A" w:rsidRDefault="002F3E9A" w:rsidP="00FC11D1">
      <w:pPr>
        <w:spacing w:after="0"/>
        <w:jc w:val="both"/>
        <w:rPr>
          <w:sz w:val="24"/>
          <w:lang w:val="en-US"/>
        </w:rPr>
      </w:pPr>
    </w:p>
    <w:p w:rsidR="008B2A20" w:rsidRPr="00E47685" w:rsidRDefault="008B2A20" w:rsidP="00FC11D1">
      <w:pPr>
        <w:spacing w:after="0"/>
        <w:jc w:val="both"/>
        <w:rPr>
          <w:sz w:val="24"/>
          <w:u w:val="single"/>
          <w:lang w:val="en-US"/>
        </w:rPr>
      </w:pPr>
      <w:r w:rsidRPr="00E47685">
        <w:rPr>
          <w:sz w:val="24"/>
          <w:u w:val="single"/>
          <w:lang w:val="en-US"/>
        </w:rPr>
        <w:t>MQTT</w:t>
      </w:r>
      <w:r w:rsidR="00AF3CC7" w:rsidRPr="00E47685">
        <w:rPr>
          <w:sz w:val="24"/>
          <w:u w:val="single"/>
          <w:lang w:val="en-US"/>
        </w:rPr>
        <w:t>.</w:t>
      </w:r>
    </w:p>
    <w:p w:rsidR="002F3E9A" w:rsidRDefault="006F28F7" w:rsidP="00FC11D1">
      <w:pPr>
        <w:spacing w:after="0"/>
        <w:jc w:val="both"/>
        <w:rPr>
          <w:sz w:val="24"/>
          <w:lang w:val="en-US"/>
        </w:rPr>
      </w:pPr>
      <w:r w:rsidRPr="006F28F7">
        <w:rPr>
          <w:sz w:val="24"/>
          <w:lang w:val="en-US"/>
        </w:rPr>
        <w:t xml:space="preserve">The Message Queuing Telemetry Transport (MQTT) protocol has been used for many years, but now it is especially relevant due to the explosive growth of </w:t>
      </w:r>
      <w:proofErr w:type="spellStart"/>
      <w:r w:rsidRPr="006F28F7">
        <w:rPr>
          <w:sz w:val="24"/>
          <w:lang w:val="en-US"/>
        </w:rPr>
        <w:t>IoT</w:t>
      </w:r>
      <w:proofErr w:type="spellEnd"/>
      <w:r w:rsidRPr="006F28F7">
        <w:rPr>
          <w:sz w:val="24"/>
          <w:lang w:val="en-US"/>
        </w:rPr>
        <w:t>: both consumer and industrial devices implement distributed networks and edge computing, and devices with continuous data transmission are becoming part of every</w:t>
      </w:r>
      <w:r w:rsidR="000D3100">
        <w:rPr>
          <w:sz w:val="24"/>
          <w:lang w:val="en-US"/>
        </w:rPr>
        <w:t xml:space="preserve"> </w:t>
      </w:r>
      <w:r w:rsidRPr="006F28F7">
        <w:rPr>
          <w:sz w:val="24"/>
          <w:lang w:val="en-US"/>
        </w:rPr>
        <w:t>day of life. MQTT is a publisher-subscriber-based messaging protocol. Thus, MQTT has become a protocol for streaming data between devices with limited CPU power and</w:t>
      </w:r>
      <w:r w:rsidR="000D3100">
        <w:rPr>
          <w:sz w:val="24"/>
          <w:lang w:val="en-US"/>
        </w:rPr>
        <w:t>/</w:t>
      </w:r>
      <w:r w:rsidRPr="006F28F7">
        <w:rPr>
          <w:sz w:val="24"/>
          <w:lang w:val="en-US"/>
        </w:rPr>
        <w:t>or battery life, as well as for networks with expensive or low bandwidth, unpredictable stability</w:t>
      </w:r>
      <w:r w:rsidR="000D3100">
        <w:rPr>
          <w:sz w:val="24"/>
          <w:lang w:val="en-US"/>
        </w:rPr>
        <w:t>,</w:t>
      </w:r>
      <w:r w:rsidRPr="006F28F7">
        <w:rPr>
          <w:sz w:val="24"/>
          <w:lang w:val="en-US"/>
        </w:rPr>
        <w:t xml:space="preserve"> or high latency.</w:t>
      </w:r>
      <w:r w:rsidR="00BE4F4B" w:rsidRPr="00BE4F4B">
        <w:rPr>
          <w:sz w:val="24"/>
          <w:lang w:val="en-US"/>
        </w:rPr>
        <w:t xml:space="preserve"> </w:t>
      </w:r>
      <w:r w:rsidR="00BE4F4B">
        <w:rPr>
          <w:sz w:val="24"/>
          <w:lang w:val="en-US"/>
        </w:rPr>
        <w:t>In the work, the M</w:t>
      </w:r>
      <w:r w:rsidR="00BE4F4B" w:rsidRPr="00BE4F4B">
        <w:rPr>
          <w:sz w:val="24"/>
          <w:lang w:val="en-US"/>
        </w:rPr>
        <w:t>QTTS protocol was used, this task was required according to the established specification.</w:t>
      </w:r>
      <w:r w:rsidR="00E37976">
        <w:rPr>
          <w:sz w:val="24"/>
          <w:lang w:val="en-US"/>
        </w:rPr>
        <w:t xml:space="preserve"> </w:t>
      </w:r>
      <w:r w:rsidR="00080D9C">
        <w:rPr>
          <w:sz w:val="24"/>
          <w:lang w:val="en-US"/>
        </w:rPr>
        <w:t>In the work, the MQ</w:t>
      </w:r>
      <w:r w:rsidR="00080D9C" w:rsidRPr="00080D9C">
        <w:rPr>
          <w:sz w:val="24"/>
          <w:lang w:val="en-US"/>
        </w:rPr>
        <w:t>TTS protocol was used, this task was required according to the established specification. To achieve the goal, port 8883 was used, which performs</w:t>
      </w:r>
      <w:r w:rsidR="007661A9">
        <w:rPr>
          <w:sz w:val="24"/>
          <w:lang w:val="en-US"/>
        </w:rPr>
        <w:t xml:space="preserve"> authentication encryption in MQ</w:t>
      </w:r>
      <w:r w:rsidR="00080D9C" w:rsidRPr="00080D9C">
        <w:rPr>
          <w:sz w:val="24"/>
          <w:lang w:val="en-US"/>
        </w:rPr>
        <w:t xml:space="preserve">TT. To use </w:t>
      </w:r>
      <w:r w:rsidR="007A26BA">
        <w:rPr>
          <w:sz w:val="24"/>
          <w:lang w:val="en-US"/>
        </w:rPr>
        <w:t>non-secure</w:t>
      </w:r>
      <w:r w:rsidR="00080D9C" w:rsidRPr="00080D9C">
        <w:rPr>
          <w:sz w:val="24"/>
          <w:lang w:val="en-US"/>
        </w:rPr>
        <w:t xml:space="preserve"> mode, </w:t>
      </w:r>
      <w:r w:rsidR="000D3100">
        <w:rPr>
          <w:sz w:val="24"/>
          <w:lang w:val="en-US"/>
        </w:rPr>
        <w:t xml:space="preserve">we </w:t>
      </w:r>
      <w:r w:rsidR="00080D9C" w:rsidRPr="00080D9C">
        <w:rPr>
          <w:sz w:val="24"/>
          <w:lang w:val="en-US"/>
        </w:rPr>
        <w:t>need to use port 1883</w:t>
      </w:r>
      <w:r w:rsidR="00D628A1">
        <w:rPr>
          <w:sz w:val="24"/>
          <w:lang w:val="en-US"/>
        </w:rPr>
        <w:t>.</w:t>
      </w:r>
    </w:p>
    <w:p w:rsidR="007B7A37" w:rsidRPr="00F64702" w:rsidRDefault="007B7A37" w:rsidP="00FC11D1">
      <w:pPr>
        <w:spacing w:after="0"/>
        <w:jc w:val="both"/>
        <w:rPr>
          <w:sz w:val="24"/>
          <w:lang w:val="en-US"/>
        </w:rPr>
      </w:pPr>
    </w:p>
    <w:p w:rsidR="005B2F3E" w:rsidRPr="00E47685" w:rsidRDefault="005B2F3E" w:rsidP="00FC11D1">
      <w:pPr>
        <w:spacing w:after="0"/>
        <w:jc w:val="both"/>
        <w:rPr>
          <w:sz w:val="24"/>
          <w:u w:val="single"/>
          <w:lang w:val="en-US"/>
        </w:rPr>
      </w:pPr>
      <w:r w:rsidRPr="00E47685">
        <w:rPr>
          <w:sz w:val="24"/>
          <w:u w:val="single"/>
          <w:lang w:val="en-US"/>
        </w:rPr>
        <w:t>Main Tasks Function.</w:t>
      </w:r>
    </w:p>
    <w:p w:rsidR="006F28F7" w:rsidRPr="00891A01" w:rsidRDefault="00921327" w:rsidP="00FC11D1">
      <w:pPr>
        <w:spacing w:after="0"/>
        <w:jc w:val="both"/>
        <w:rPr>
          <w:sz w:val="24"/>
          <w:lang w:val="en-US"/>
        </w:rPr>
      </w:pPr>
      <w:r>
        <w:rPr>
          <w:sz w:val="24"/>
          <w:lang w:val="en-US"/>
        </w:rPr>
        <w:t xml:space="preserve">In the </w:t>
      </w:r>
      <w:proofErr w:type="gramStart"/>
      <w:r w:rsidRPr="00921327">
        <w:rPr>
          <w:i/>
          <w:sz w:val="24"/>
          <w:lang w:val="en-US"/>
        </w:rPr>
        <w:t>Task1</w:t>
      </w:r>
      <w:r w:rsidR="009A57A0" w:rsidRPr="00921327">
        <w:rPr>
          <w:i/>
          <w:sz w:val="24"/>
          <w:lang w:val="en-US"/>
        </w:rPr>
        <w:t>(</w:t>
      </w:r>
      <w:proofErr w:type="gramEnd"/>
      <w:r w:rsidR="009A57A0" w:rsidRPr="00921327">
        <w:rPr>
          <w:i/>
          <w:sz w:val="24"/>
          <w:lang w:val="en-US"/>
        </w:rPr>
        <w:t>)</w:t>
      </w:r>
      <w:r w:rsidR="009A57A0" w:rsidRPr="009A57A0">
        <w:rPr>
          <w:sz w:val="24"/>
          <w:lang w:val="en-US"/>
        </w:rPr>
        <w:t xml:space="preserve"> function, each button press is calculated </w:t>
      </w:r>
      <w:r w:rsidR="00132273" w:rsidRPr="00132273">
        <w:rPr>
          <w:sz w:val="24"/>
          <w:lang w:val="en-US"/>
        </w:rPr>
        <w:t xml:space="preserve">for 5 </w:t>
      </w:r>
      <w:proofErr w:type="spellStart"/>
      <w:r w:rsidR="00132273" w:rsidRPr="00132273">
        <w:rPr>
          <w:sz w:val="24"/>
          <w:lang w:val="en-US"/>
        </w:rPr>
        <w:t>ms</w:t>
      </w:r>
      <w:proofErr w:type="spellEnd"/>
      <w:r w:rsidR="00132273" w:rsidRPr="00132273">
        <w:rPr>
          <w:sz w:val="24"/>
          <w:lang w:val="en-US"/>
        </w:rPr>
        <w:t xml:space="preserve"> </w:t>
      </w:r>
      <w:r w:rsidR="009A57A0" w:rsidRPr="009A57A0">
        <w:rPr>
          <w:sz w:val="24"/>
          <w:lang w:val="en-US"/>
        </w:rPr>
        <w:t>and written to a variable.</w:t>
      </w:r>
      <w:r w:rsidR="00132273" w:rsidRPr="00132273">
        <w:rPr>
          <w:sz w:val="24"/>
          <w:lang w:val="en-US"/>
        </w:rPr>
        <w:t xml:space="preserve"> </w:t>
      </w:r>
      <w:r w:rsidR="004B39D2">
        <w:rPr>
          <w:sz w:val="24"/>
          <w:lang w:val="en-US"/>
        </w:rPr>
        <w:t xml:space="preserve">In the second function </w:t>
      </w:r>
      <w:proofErr w:type="gramStart"/>
      <w:r w:rsidR="004B39D2" w:rsidRPr="004B39D2">
        <w:rPr>
          <w:i/>
          <w:sz w:val="24"/>
          <w:lang w:val="en-US"/>
        </w:rPr>
        <w:t>Task2(</w:t>
      </w:r>
      <w:proofErr w:type="gramEnd"/>
      <w:r w:rsidR="004B39D2" w:rsidRPr="004B39D2">
        <w:rPr>
          <w:i/>
          <w:sz w:val="24"/>
          <w:lang w:val="en-US"/>
        </w:rPr>
        <w:t>)</w:t>
      </w:r>
      <w:r w:rsidR="004B39D2" w:rsidRPr="004B39D2">
        <w:rPr>
          <w:sz w:val="24"/>
          <w:lang w:val="en-US"/>
        </w:rPr>
        <w:t>,</w:t>
      </w:r>
      <w:r w:rsidR="000D3100">
        <w:rPr>
          <w:sz w:val="24"/>
          <w:lang w:val="en-US"/>
        </w:rPr>
        <w:t xml:space="preserve"> </w:t>
      </w:r>
      <w:r w:rsidR="000F706C">
        <w:rPr>
          <w:sz w:val="24"/>
          <w:lang w:val="en-US"/>
        </w:rPr>
        <w:t>using MQ</w:t>
      </w:r>
      <w:r w:rsidR="004B39D2" w:rsidRPr="004B39D2">
        <w:rPr>
          <w:sz w:val="24"/>
          <w:lang w:val="en-US"/>
        </w:rPr>
        <w:t>TT</w:t>
      </w:r>
      <w:r w:rsidR="000F706C">
        <w:rPr>
          <w:sz w:val="24"/>
          <w:lang w:val="en-US"/>
        </w:rPr>
        <w:t>S</w:t>
      </w:r>
      <w:r w:rsidR="004B39D2" w:rsidRPr="004B39D2">
        <w:rPr>
          <w:sz w:val="24"/>
          <w:lang w:val="en-US"/>
        </w:rPr>
        <w:t xml:space="preserve"> subscribes to the reset function from the io.adafruit.com website, which, when receiving a command from the website, resets the </w:t>
      </w:r>
      <w:r w:rsidR="004B39D2" w:rsidRPr="00B528D2">
        <w:rPr>
          <w:i/>
          <w:sz w:val="24"/>
          <w:lang w:val="en-US"/>
        </w:rPr>
        <w:t>TOTAL</w:t>
      </w:r>
      <w:r w:rsidR="004B39D2" w:rsidRPr="004B39D2">
        <w:rPr>
          <w:sz w:val="24"/>
          <w:lang w:val="en-US"/>
        </w:rPr>
        <w:t xml:space="preserve"> variable. Also in this functi</w:t>
      </w:r>
      <w:r w:rsidR="00BB704A">
        <w:rPr>
          <w:sz w:val="24"/>
          <w:lang w:val="en-US"/>
        </w:rPr>
        <w:t>on, commands to output to the LC</w:t>
      </w:r>
      <w:r w:rsidR="005F373E">
        <w:rPr>
          <w:sz w:val="24"/>
          <w:lang w:val="en-US"/>
        </w:rPr>
        <w:t>D display the loc</w:t>
      </w:r>
      <w:r w:rsidR="004B39D2" w:rsidRPr="004B39D2">
        <w:rPr>
          <w:sz w:val="24"/>
          <w:lang w:val="en-US"/>
        </w:rPr>
        <w:t>al IP address</w:t>
      </w:r>
      <w:r w:rsidR="000D3100">
        <w:rPr>
          <w:sz w:val="24"/>
          <w:lang w:val="en-US"/>
        </w:rPr>
        <w:t>,</w:t>
      </w:r>
      <w:r w:rsidR="00CD2C1A">
        <w:rPr>
          <w:sz w:val="24"/>
          <w:lang w:val="en-US"/>
        </w:rPr>
        <w:t xml:space="preserve"> and average press per minute</w:t>
      </w:r>
      <w:r w:rsidR="004B39D2" w:rsidRPr="004B39D2">
        <w:rPr>
          <w:sz w:val="24"/>
          <w:lang w:val="en-US"/>
        </w:rPr>
        <w:t xml:space="preserve"> are executed.</w:t>
      </w:r>
      <w:r w:rsidR="00BE392D">
        <w:rPr>
          <w:sz w:val="24"/>
          <w:lang w:val="en-US"/>
        </w:rPr>
        <w:t xml:space="preserve"> </w:t>
      </w:r>
      <w:r w:rsidR="00C63E76">
        <w:rPr>
          <w:sz w:val="24"/>
          <w:lang w:val="en-US"/>
        </w:rPr>
        <w:t xml:space="preserve">In the last </w:t>
      </w:r>
      <w:proofErr w:type="gramStart"/>
      <w:r w:rsidR="00C63E76" w:rsidRPr="00C63E76">
        <w:rPr>
          <w:i/>
          <w:sz w:val="24"/>
          <w:lang w:val="en-US"/>
        </w:rPr>
        <w:t>Task3(</w:t>
      </w:r>
      <w:proofErr w:type="gramEnd"/>
      <w:r w:rsidR="00C63E76" w:rsidRPr="00C63E76">
        <w:rPr>
          <w:i/>
          <w:sz w:val="24"/>
          <w:lang w:val="en-US"/>
        </w:rPr>
        <w:t>)</w:t>
      </w:r>
      <w:r w:rsidR="00C63E76" w:rsidRPr="00C63E76">
        <w:rPr>
          <w:sz w:val="24"/>
          <w:lang w:val="en-US"/>
        </w:rPr>
        <w:t xml:space="preserve"> function, the average </w:t>
      </w:r>
      <w:r w:rsidR="007905C0">
        <w:rPr>
          <w:sz w:val="24"/>
          <w:lang w:val="en-US"/>
        </w:rPr>
        <w:t>press</w:t>
      </w:r>
      <w:r w:rsidR="00C63E76" w:rsidRPr="00C63E76">
        <w:rPr>
          <w:sz w:val="24"/>
          <w:lang w:val="en-US"/>
        </w:rPr>
        <w:t xml:space="preserve"> per minute is considered and the data, the total number of </w:t>
      </w:r>
      <w:r w:rsidR="001F1FA2">
        <w:rPr>
          <w:sz w:val="24"/>
          <w:lang w:val="en-US"/>
        </w:rPr>
        <w:t>presses</w:t>
      </w:r>
      <w:r w:rsidR="000D3100">
        <w:rPr>
          <w:sz w:val="24"/>
          <w:lang w:val="en-US"/>
        </w:rPr>
        <w:t>,</w:t>
      </w:r>
      <w:r w:rsidR="00C63E76" w:rsidRPr="00C63E76">
        <w:rPr>
          <w:sz w:val="24"/>
          <w:lang w:val="en-US"/>
        </w:rPr>
        <w:t xml:space="preserve"> and the average </w:t>
      </w:r>
      <w:r w:rsidR="00105B1E">
        <w:rPr>
          <w:sz w:val="24"/>
          <w:lang w:val="en-US"/>
        </w:rPr>
        <w:t>press</w:t>
      </w:r>
      <w:r w:rsidR="00C63E76" w:rsidRPr="00C63E76">
        <w:rPr>
          <w:sz w:val="24"/>
          <w:lang w:val="en-US"/>
        </w:rPr>
        <w:t xml:space="preserve"> per minute are sent to the io.a</w:t>
      </w:r>
      <w:r w:rsidR="006C7918">
        <w:rPr>
          <w:sz w:val="24"/>
          <w:lang w:val="en-US"/>
        </w:rPr>
        <w:t>dafruit.com website using the MQT</w:t>
      </w:r>
      <w:r w:rsidR="00C63E76" w:rsidRPr="00C63E76">
        <w:rPr>
          <w:sz w:val="24"/>
          <w:lang w:val="en-US"/>
        </w:rPr>
        <w:t>TS protocol</w:t>
      </w:r>
      <w:r w:rsidR="000B29D7">
        <w:rPr>
          <w:sz w:val="24"/>
          <w:lang w:val="en-US"/>
        </w:rPr>
        <w:t>.</w:t>
      </w:r>
    </w:p>
    <w:p w:rsidR="006B36A0" w:rsidRDefault="006B36A0" w:rsidP="00FC11D1">
      <w:pPr>
        <w:spacing w:after="0"/>
        <w:jc w:val="both"/>
        <w:rPr>
          <w:color w:val="FF0000"/>
          <w:lang w:val="en-US"/>
        </w:rPr>
      </w:pPr>
    </w:p>
    <w:p w:rsidR="007F002E" w:rsidRPr="00CD0BA0" w:rsidRDefault="00DA4035" w:rsidP="00CD0BA0">
      <w:pPr>
        <w:pStyle w:val="Heading1"/>
        <w:spacing w:before="0"/>
      </w:pPr>
      <w:bookmarkStart w:id="4" w:name="_Toc35172039"/>
      <w:r>
        <w:lastRenderedPageBreak/>
        <w:t>3</w:t>
      </w:r>
      <w:r w:rsidR="0098438B">
        <w:t>.</w:t>
      </w:r>
      <w:r w:rsidR="00684A39">
        <w:t>0</w:t>
      </w:r>
      <w:r w:rsidR="0098438B">
        <w:t xml:space="preserve"> </w:t>
      </w:r>
      <w:r w:rsidR="0098438B" w:rsidRPr="00DC78A4">
        <w:t>Societal</w:t>
      </w:r>
      <w:r w:rsidR="0098438B">
        <w:t>,</w:t>
      </w:r>
      <w:r w:rsidR="0098438B" w:rsidRPr="00DC78A4">
        <w:t xml:space="preserve"> privacy</w:t>
      </w:r>
      <w:r w:rsidR="000D3100">
        <w:t>,</w:t>
      </w:r>
      <w:r w:rsidR="0098438B" w:rsidRPr="00DC78A4">
        <w:t xml:space="preserve"> </w:t>
      </w:r>
      <w:r w:rsidR="0098438B">
        <w:t>and</w:t>
      </w:r>
      <w:r w:rsidR="0098438B" w:rsidRPr="00DC78A4">
        <w:t xml:space="preserve"> commercial impact </w:t>
      </w:r>
      <w:r w:rsidR="0098438B">
        <w:t>analysis</w:t>
      </w:r>
      <w:bookmarkEnd w:id="4"/>
    </w:p>
    <w:p w:rsidR="00841C16" w:rsidRPr="00841C16" w:rsidRDefault="00841C16" w:rsidP="00FC11D1">
      <w:pPr>
        <w:spacing w:after="0"/>
        <w:jc w:val="both"/>
        <w:rPr>
          <w:sz w:val="24"/>
          <w:u w:val="single"/>
          <w:lang w:val="en-US"/>
        </w:rPr>
      </w:pPr>
      <w:r w:rsidRPr="00841C16">
        <w:rPr>
          <w:sz w:val="24"/>
          <w:u w:val="single"/>
          <w:lang w:val="en-US"/>
        </w:rPr>
        <w:t>Social and Commercial Impact</w:t>
      </w:r>
    </w:p>
    <w:p w:rsidR="007F002E" w:rsidRDefault="00256019" w:rsidP="00FC11D1">
      <w:pPr>
        <w:spacing w:after="0"/>
        <w:jc w:val="both"/>
        <w:rPr>
          <w:sz w:val="24"/>
          <w:lang w:val="en-US"/>
        </w:rPr>
      </w:pPr>
      <w:r w:rsidRPr="00256019">
        <w:rPr>
          <w:sz w:val="24"/>
          <w:lang w:val="en-US"/>
        </w:rPr>
        <w:t>There are a lot of business ideas and solutions on the market for calculating the number of people entering and leaving stores, shopping centers</w:t>
      </w:r>
      <w:r w:rsidR="000D3100">
        <w:rPr>
          <w:sz w:val="24"/>
          <w:lang w:val="en-US"/>
        </w:rPr>
        <w:t>,</w:t>
      </w:r>
      <w:r w:rsidRPr="00256019">
        <w:rPr>
          <w:sz w:val="24"/>
          <w:lang w:val="en-US"/>
        </w:rPr>
        <w:t xml:space="preserve"> and other buildings. The implementation of this idea is very different from simple cameras to 3D cameras that are installed in places with complex architecture. There are also a lot of counting solutions, not only </w:t>
      </w:r>
      <w:r>
        <w:rPr>
          <w:sz w:val="24"/>
          <w:lang w:val="en-US"/>
        </w:rPr>
        <w:t>indoor solutions but outdoor solutions too</w:t>
      </w:r>
      <w:r w:rsidRPr="00256019">
        <w:rPr>
          <w:sz w:val="24"/>
          <w:lang w:val="en-US"/>
        </w:rPr>
        <w:t>, for example, pedestrian counting for deciding where to open a coffee shop or restaurant. All of these decisions add up to Smart City's huge idea. Already existing solutions include the Thermal People Counter, a small thermal imaging camera that is installed in the ceiling</w:t>
      </w:r>
      <w:r w:rsidR="000D3100">
        <w:rPr>
          <w:sz w:val="24"/>
          <w:lang w:val="en-US"/>
        </w:rPr>
        <w:t>,</w:t>
      </w:r>
      <w:r w:rsidRPr="00256019">
        <w:rPr>
          <w:sz w:val="24"/>
          <w:lang w:val="en-US"/>
        </w:rPr>
        <w:t xml:space="preserve"> and uses thermal imaging technology to detect changes in people's temperature compared to the environment. The body heat of the consumer is detected by thermal imaging cameras that provide reliable data even with a large amount of </w:t>
      </w:r>
      <w:proofErr w:type="gramStart"/>
      <w:r w:rsidR="007702CA" w:rsidRPr="00256019">
        <w:rPr>
          <w:sz w:val="24"/>
          <w:lang w:val="en-US"/>
        </w:rPr>
        <w:t>traffic</w:t>
      </w:r>
      <w:r w:rsidR="007702CA">
        <w:rPr>
          <w:sz w:val="24"/>
          <w:lang w:val="en-US"/>
        </w:rPr>
        <w:t>[</w:t>
      </w:r>
      <w:proofErr w:type="gramEnd"/>
      <w:r w:rsidR="007E117D">
        <w:rPr>
          <w:sz w:val="24"/>
          <w:lang w:val="en-US"/>
        </w:rPr>
        <w:t>6</w:t>
      </w:r>
      <w:r w:rsidR="00D365EE">
        <w:rPr>
          <w:sz w:val="24"/>
          <w:lang w:val="en-US"/>
        </w:rPr>
        <w:t>]</w:t>
      </w:r>
      <w:r w:rsidRPr="00256019">
        <w:rPr>
          <w:sz w:val="24"/>
          <w:lang w:val="en-US"/>
        </w:rPr>
        <w:t>. Multiple cameras can be connected to create wider zones, as well as</w:t>
      </w:r>
      <w:r w:rsidR="000D3100">
        <w:rPr>
          <w:sz w:val="24"/>
          <w:lang w:val="en-US"/>
        </w:rPr>
        <w:t xml:space="preserve"> to</w:t>
      </w:r>
      <w:r w:rsidRPr="00256019">
        <w:rPr>
          <w:sz w:val="24"/>
          <w:lang w:val="en-US"/>
        </w:rPr>
        <w:t xml:space="preserve"> adapt to complex entrances, offering continuous counting of retail traffic in difficult conditions. Retail Sensing</w:t>
      </w:r>
      <w:r w:rsidR="00947C67">
        <w:rPr>
          <w:sz w:val="24"/>
          <w:lang w:val="en-US"/>
        </w:rPr>
        <w:t xml:space="preserve"> UK Company</w:t>
      </w:r>
      <w:r w:rsidRPr="00256019">
        <w:rPr>
          <w:sz w:val="24"/>
          <w:lang w:val="en-US"/>
        </w:rPr>
        <w:t xml:space="preserve"> provides a solution, for example, counting not only people but also cyclists, cars. Counting bicycles helps control and support healthy travel promotion and provides insight into how green or green areas are in the city center. </w:t>
      </w:r>
      <w:r w:rsidR="00965D73" w:rsidRPr="00965D73">
        <w:rPr>
          <w:sz w:val="24"/>
          <w:lang w:val="en-US"/>
        </w:rPr>
        <w:t>Vehicle counting can effectively control the traffic flow along the busiest routes in the city and track the days and time</w:t>
      </w:r>
      <w:r w:rsidR="000D3100">
        <w:rPr>
          <w:sz w:val="24"/>
          <w:lang w:val="en-US"/>
        </w:rPr>
        <w:t>s</w:t>
      </w:r>
      <w:r w:rsidR="00965D73" w:rsidRPr="00965D73">
        <w:rPr>
          <w:sz w:val="24"/>
          <w:lang w:val="en-US"/>
        </w:rPr>
        <w:t xml:space="preserve"> of the most intense </w:t>
      </w:r>
      <w:proofErr w:type="gramStart"/>
      <w:r w:rsidR="00965D73" w:rsidRPr="00965D73">
        <w:rPr>
          <w:sz w:val="24"/>
          <w:lang w:val="en-US"/>
        </w:rPr>
        <w:t>traffic</w:t>
      </w:r>
      <w:r w:rsidR="00582AB0">
        <w:rPr>
          <w:sz w:val="24"/>
          <w:lang w:val="en-US"/>
        </w:rPr>
        <w:t>[</w:t>
      </w:r>
      <w:proofErr w:type="gramEnd"/>
      <w:r w:rsidR="007E117D">
        <w:rPr>
          <w:sz w:val="24"/>
          <w:lang w:val="en-US"/>
        </w:rPr>
        <w:t>7</w:t>
      </w:r>
      <w:r w:rsidR="00582AB0">
        <w:rPr>
          <w:sz w:val="24"/>
          <w:lang w:val="en-US"/>
        </w:rPr>
        <w:t>]</w:t>
      </w:r>
      <w:r w:rsidRPr="00256019">
        <w:rPr>
          <w:sz w:val="24"/>
          <w:lang w:val="en-US"/>
        </w:rPr>
        <w:t>.</w:t>
      </w:r>
    </w:p>
    <w:p w:rsidR="00836543" w:rsidRDefault="00836543" w:rsidP="00FC11D1">
      <w:pPr>
        <w:spacing w:after="0"/>
        <w:jc w:val="both"/>
        <w:rPr>
          <w:sz w:val="24"/>
          <w:lang w:val="en-US"/>
        </w:rPr>
      </w:pPr>
    </w:p>
    <w:p w:rsidR="00873477" w:rsidRPr="00244FCA" w:rsidRDefault="00873477" w:rsidP="00FC11D1">
      <w:pPr>
        <w:spacing w:after="0"/>
        <w:jc w:val="both"/>
        <w:rPr>
          <w:sz w:val="24"/>
          <w:u w:val="single"/>
          <w:lang w:val="ru-RU"/>
        </w:rPr>
      </w:pPr>
      <w:r w:rsidRPr="00873477">
        <w:rPr>
          <w:sz w:val="24"/>
          <w:u w:val="single"/>
          <w:lang w:val="en-US"/>
        </w:rPr>
        <w:t xml:space="preserve">Powering the </w:t>
      </w:r>
      <w:proofErr w:type="spellStart"/>
      <w:r w:rsidRPr="00873477">
        <w:rPr>
          <w:sz w:val="24"/>
          <w:u w:val="single"/>
          <w:lang w:val="en-US"/>
        </w:rPr>
        <w:t>IoT</w:t>
      </w:r>
      <w:proofErr w:type="spellEnd"/>
      <w:r w:rsidRPr="00873477">
        <w:rPr>
          <w:sz w:val="24"/>
          <w:u w:val="single"/>
          <w:lang w:val="en-US"/>
        </w:rPr>
        <w:t xml:space="preserve"> Product</w:t>
      </w:r>
    </w:p>
    <w:p w:rsidR="00836543" w:rsidRDefault="00BE0685" w:rsidP="00FC11D1">
      <w:pPr>
        <w:spacing w:after="0"/>
        <w:jc w:val="both"/>
        <w:rPr>
          <w:sz w:val="24"/>
          <w:lang w:val="en-US"/>
        </w:rPr>
      </w:pPr>
      <w:r w:rsidRPr="0093261D">
        <w:rPr>
          <w:sz w:val="24"/>
          <w:lang w:val="en-US"/>
        </w:rPr>
        <w:t xml:space="preserve">To solve the problem with power consumption, it was chosen to use lithium batteries that have 3.6 V, the same as the ESP8622 board. The choice of the battery is due to the fact that our sensor is mainly in sleep mode and turns on only for a certain time when the people counting sensor is activated thereby saving energy. The battery is made of primary lithium cell LS and LSH, based on the chemistry of lithium </w:t>
      </w:r>
      <w:proofErr w:type="spellStart"/>
      <w:r w:rsidRPr="0093261D">
        <w:rPr>
          <w:sz w:val="24"/>
          <w:lang w:val="en-US"/>
        </w:rPr>
        <w:t>thionyl</w:t>
      </w:r>
      <w:proofErr w:type="spellEnd"/>
      <w:r w:rsidRPr="0093261D">
        <w:rPr>
          <w:sz w:val="24"/>
          <w:lang w:val="en-US"/>
        </w:rPr>
        <w:t xml:space="preserve"> chloride (Li-SOCl2), ideal for high energies and high voltage over a wide temperature range. The design of the LS series provides maximum loading of active materials and, therefore, maximum energy. With its surprisingly low self-discharge, it is ideally suited for long-term (from five to 20 years or more) applications with several base </w:t>
      </w:r>
      <w:r w:rsidRPr="00BE0685">
        <w:rPr>
          <w:sz w:val="24"/>
          <w:lang w:val="ru-RU"/>
        </w:rPr>
        <w:t>μ</w:t>
      </w:r>
      <w:r w:rsidRPr="0093261D">
        <w:rPr>
          <w:sz w:val="24"/>
          <w:lang w:val="en-US"/>
        </w:rPr>
        <w:t xml:space="preserve">A currents and periodic pulses, usually in the range of 5-150 </w:t>
      </w:r>
      <w:proofErr w:type="gramStart"/>
      <w:r w:rsidRPr="0093261D">
        <w:rPr>
          <w:sz w:val="24"/>
          <w:lang w:val="en-US"/>
        </w:rPr>
        <w:t>mA</w:t>
      </w:r>
      <w:r w:rsidR="00116361">
        <w:rPr>
          <w:sz w:val="24"/>
          <w:lang w:val="en-US"/>
        </w:rPr>
        <w:t>[</w:t>
      </w:r>
      <w:proofErr w:type="gramEnd"/>
      <w:r w:rsidR="00AB6372">
        <w:rPr>
          <w:sz w:val="24"/>
          <w:lang w:val="en-US"/>
        </w:rPr>
        <w:t>8</w:t>
      </w:r>
      <w:r w:rsidR="00116361">
        <w:rPr>
          <w:sz w:val="24"/>
          <w:lang w:val="en-US"/>
        </w:rPr>
        <w:t>]</w:t>
      </w:r>
      <w:r w:rsidRPr="0093261D">
        <w:rPr>
          <w:sz w:val="24"/>
          <w:lang w:val="en-US"/>
        </w:rPr>
        <w:t>.</w:t>
      </w:r>
    </w:p>
    <w:p w:rsidR="00244FCA" w:rsidRDefault="00244FCA" w:rsidP="00FC11D1">
      <w:pPr>
        <w:spacing w:after="0"/>
        <w:jc w:val="both"/>
        <w:rPr>
          <w:sz w:val="24"/>
          <w:lang w:val="en-US"/>
        </w:rPr>
      </w:pPr>
    </w:p>
    <w:p w:rsidR="00BD792D" w:rsidRPr="00BD792D" w:rsidRDefault="00BD792D" w:rsidP="00FC11D1">
      <w:pPr>
        <w:spacing w:after="0"/>
        <w:jc w:val="both"/>
        <w:rPr>
          <w:sz w:val="24"/>
          <w:u w:val="single"/>
          <w:lang w:val="en-US"/>
        </w:rPr>
      </w:pPr>
      <w:r>
        <w:rPr>
          <w:sz w:val="24"/>
          <w:u w:val="single"/>
          <w:lang w:val="en-US"/>
        </w:rPr>
        <w:t>P</w:t>
      </w:r>
      <w:r w:rsidR="00B83971">
        <w:rPr>
          <w:sz w:val="24"/>
          <w:u w:val="single"/>
          <w:lang w:val="en-US"/>
        </w:rPr>
        <w:t>rivacy a</w:t>
      </w:r>
      <w:r>
        <w:rPr>
          <w:sz w:val="24"/>
          <w:u w:val="single"/>
          <w:lang w:val="en-US"/>
        </w:rPr>
        <w:t>nd S</w:t>
      </w:r>
      <w:r w:rsidRPr="00BD792D">
        <w:rPr>
          <w:sz w:val="24"/>
          <w:u w:val="single"/>
          <w:lang w:val="en-US"/>
        </w:rPr>
        <w:t>ecurity</w:t>
      </w:r>
    </w:p>
    <w:p w:rsidR="00695792" w:rsidRDefault="00695792" w:rsidP="00695792">
      <w:pPr>
        <w:spacing w:after="0"/>
        <w:jc w:val="both"/>
        <w:rPr>
          <w:sz w:val="24"/>
          <w:lang w:val="en-US"/>
        </w:rPr>
      </w:pPr>
      <w:r w:rsidRPr="00695792">
        <w:rPr>
          <w:sz w:val="24"/>
          <w:lang w:val="en-US"/>
        </w:rPr>
        <w:t xml:space="preserve">Different physical and network devices embedded with sensors and connectivity, also known as </w:t>
      </w:r>
      <w:r w:rsidR="000D3100">
        <w:rPr>
          <w:sz w:val="24"/>
          <w:lang w:val="en-US"/>
        </w:rPr>
        <w:t xml:space="preserve">the </w:t>
      </w:r>
      <w:r w:rsidRPr="00695792">
        <w:rPr>
          <w:sz w:val="24"/>
          <w:lang w:val="en-US"/>
        </w:rPr>
        <w:t xml:space="preserve">Internet of Things, are one of the emerging cyber threats. Smartphones, smartwatches, smart homes, smart refrigerators, even running shoes are examples of </w:t>
      </w:r>
      <w:proofErr w:type="spellStart"/>
      <w:r w:rsidRPr="00695792">
        <w:rPr>
          <w:sz w:val="24"/>
          <w:lang w:val="en-US"/>
        </w:rPr>
        <w:t>IoT</w:t>
      </w:r>
      <w:proofErr w:type="spellEnd"/>
      <w:r w:rsidRPr="00695792">
        <w:rPr>
          <w:sz w:val="24"/>
          <w:lang w:val="en-US"/>
        </w:rPr>
        <w:t xml:space="preserve"> devices. </w:t>
      </w:r>
      <w:proofErr w:type="spellStart"/>
      <w:r w:rsidRPr="00695792">
        <w:rPr>
          <w:sz w:val="24"/>
          <w:lang w:val="en-US"/>
        </w:rPr>
        <w:t>IoT</w:t>
      </w:r>
      <w:proofErr w:type="spellEnd"/>
      <w:r w:rsidRPr="00695792">
        <w:rPr>
          <w:sz w:val="24"/>
          <w:lang w:val="en-US"/>
        </w:rPr>
        <w:t xml:space="preserve"> spreads in all areas of human life and </w:t>
      </w:r>
      <w:r w:rsidR="000D3100">
        <w:rPr>
          <w:sz w:val="24"/>
          <w:lang w:val="en-US"/>
        </w:rPr>
        <w:t xml:space="preserve">the </w:t>
      </w:r>
      <w:r w:rsidRPr="00695792">
        <w:rPr>
          <w:sz w:val="24"/>
          <w:lang w:val="en-US"/>
        </w:rPr>
        <w:t>number of devices raise</w:t>
      </w:r>
      <w:r w:rsidR="000D3100">
        <w:rPr>
          <w:sz w:val="24"/>
          <w:lang w:val="en-US"/>
        </w:rPr>
        <w:t>s</w:t>
      </w:r>
      <w:r w:rsidRPr="00695792">
        <w:rPr>
          <w:sz w:val="24"/>
          <w:lang w:val="en-US"/>
        </w:rPr>
        <w:t xml:space="preserve"> rapidly. By 2020, it is expected that over 50 billion </w:t>
      </w:r>
      <w:r>
        <w:rPr>
          <w:sz w:val="24"/>
          <w:lang w:val="en-US"/>
        </w:rPr>
        <w:t xml:space="preserve">connected devices will </w:t>
      </w:r>
      <w:proofErr w:type="gramStart"/>
      <w:r>
        <w:rPr>
          <w:sz w:val="24"/>
          <w:lang w:val="en-US"/>
        </w:rPr>
        <w:t>exist[</w:t>
      </w:r>
      <w:proofErr w:type="gramEnd"/>
      <w:r w:rsidR="004A7C05">
        <w:rPr>
          <w:sz w:val="24"/>
          <w:lang w:val="en-US"/>
        </w:rPr>
        <w:t>9</w:t>
      </w:r>
      <w:r w:rsidRPr="00695792">
        <w:rPr>
          <w:sz w:val="24"/>
          <w:lang w:val="en-US"/>
        </w:rPr>
        <w:t>]</w:t>
      </w:r>
      <w:r>
        <w:rPr>
          <w:sz w:val="24"/>
          <w:lang w:val="en-US"/>
        </w:rPr>
        <w:t>.</w:t>
      </w:r>
    </w:p>
    <w:p w:rsidR="00790B2C" w:rsidRDefault="00695792" w:rsidP="00695792">
      <w:pPr>
        <w:spacing w:after="0"/>
        <w:jc w:val="both"/>
        <w:rPr>
          <w:sz w:val="24"/>
          <w:lang w:val="en-US"/>
        </w:rPr>
      </w:pPr>
      <w:r w:rsidRPr="00695792">
        <w:rPr>
          <w:sz w:val="24"/>
          <w:lang w:val="en-US"/>
        </w:rPr>
        <w:t>With increasing</w:t>
      </w:r>
      <w:r w:rsidR="000D3100">
        <w:rPr>
          <w:sz w:val="24"/>
          <w:lang w:val="en-US"/>
        </w:rPr>
        <w:t>,</w:t>
      </w:r>
      <w:r w:rsidRPr="00695792">
        <w:rPr>
          <w:sz w:val="24"/>
          <w:lang w:val="en-US"/>
        </w:rPr>
        <w:t xml:space="preserve"> </w:t>
      </w:r>
      <w:proofErr w:type="spellStart"/>
      <w:r w:rsidRPr="00695792">
        <w:rPr>
          <w:sz w:val="24"/>
          <w:lang w:val="en-US"/>
        </w:rPr>
        <w:t>IoT</w:t>
      </w:r>
      <w:proofErr w:type="spellEnd"/>
      <w:r w:rsidRPr="00695792">
        <w:rPr>
          <w:sz w:val="24"/>
          <w:lang w:val="en-US"/>
        </w:rPr>
        <w:t xml:space="preserve"> products security challenges are increasing respectively. Smart devices that collect and store personal, biometric or health information can cause information leakage and </w:t>
      </w:r>
      <w:r w:rsidR="000D3100">
        <w:rPr>
          <w:sz w:val="24"/>
          <w:lang w:val="en-US"/>
        </w:rPr>
        <w:t>dangerously affect people's life</w:t>
      </w:r>
      <w:r w:rsidRPr="00695792">
        <w:rPr>
          <w:sz w:val="24"/>
          <w:lang w:val="en-US"/>
        </w:rPr>
        <w:t>. A</w:t>
      </w:r>
      <w:r w:rsidR="000D3100">
        <w:rPr>
          <w:sz w:val="24"/>
          <w:lang w:val="en-US"/>
        </w:rPr>
        <w:t xml:space="preserve">n </w:t>
      </w:r>
      <w:r w:rsidRPr="00695792">
        <w:rPr>
          <w:sz w:val="24"/>
          <w:lang w:val="en-US"/>
        </w:rPr>
        <w:t xml:space="preserve">example can be used </w:t>
      </w:r>
      <w:r w:rsidR="000D3100">
        <w:rPr>
          <w:sz w:val="24"/>
          <w:lang w:val="en-US"/>
        </w:rPr>
        <w:t xml:space="preserve">in </w:t>
      </w:r>
      <w:r w:rsidRPr="00695792">
        <w:rPr>
          <w:sz w:val="24"/>
          <w:lang w:val="en-US"/>
        </w:rPr>
        <w:t>different cases of hacking car-tracking system</w:t>
      </w:r>
      <w:r w:rsidR="000D3100">
        <w:rPr>
          <w:sz w:val="24"/>
          <w:lang w:val="en-US"/>
        </w:rPr>
        <w:t>s</w:t>
      </w:r>
      <w:r w:rsidRPr="00695792">
        <w:rPr>
          <w:sz w:val="24"/>
          <w:lang w:val="en-US"/>
        </w:rPr>
        <w:t xml:space="preserve"> or smart </w:t>
      </w:r>
      <w:proofErr w:type="gramStart"/>
      <w:r w:rsidRPr="00695792">
        <w:rPr>
          <w:sz w:val="24"/>
          <w:lang w:val="en-US"/>
        </w:rPr>
        <w:t>houses</w:t>
      </w:r>
      <w:r w:rsidR="00421EB6">
        <w:rPr>
          <w:sz w:val="24"/>
          <w:lang w:val="en-US"/>
        </w:rPr>
        <w:t>[</w:t>
      </w:r>
      <w:proofErr w:type="gramEnd"/>
      <w:r w:rsidR="00421EB6">
        <w:rPr>
          <w:sz w:val="24"/>
          <w:lang w:val="en-US"/>
        </w:rPr>
        <w:t>10]</w:t>
      </w:r>
      <w:r w:rsidR="00790B2C">
        <w:rPr>
          <w:sz w:val="24"/>
          <w:lang w:val="en-US"/>
        </w:rPr>
        <w:t>.</w:t>
      </w:r>
    </w:p>
    <w:p w:rsidR="00695792" w:rsidRPr="00695792" w:rsidRDefault="00695792" w:rsidP="00695792">
      <w:pPr>
        <w:spacing w:after="0"/>
        <w:jc w:val="both"/>
        <w:rPr>
          <w:sz w:val="24"/>
          <w:lang w:val="en-US"/>
        </w:rPr>
      </w:pPr>
      <w:r w:rsidRPr="00695792">
        <w:rPr>
          <w:sz w:val="24"/>
          <w:lang w:val="en-US"/>
        </w:rPr>
        <w:t xml:space="preserve">It is necessary to test and analyze every </w:t>
      </w:r>
      <w:proofErr w:type="spellStart"/>
      <w:r w:rsidRPr="00695792">
        <w:rPr>
          <w:sz w:val="24"/>
          <w:lang w:val="en-US"/>
        </w:rPr>
        <w:t>IoT</w:t>
      </w:r>
      <w:proofErr w:type="spellEnd"/>
      <w:r w:rsidRPr="00695792">
        <w:rPr>
          <w:sz w:val="24"/>
          <w:lang w:val="en-US"/>
        </w:rPr>
        <w:t xml:space="preserve"> device, consider different ways and test-cases not to cause security problem</w:t>
      </w:r>
      <w:r w:rsidR="000D3100">
        <w:rPr>
          <w:sz w:val="24"/>
          <w:lang w:val="en-US"/>
        </w:rPr>
        <w:t>s</w:t>
      </w:r>
      <w:r w:rsidRPr="00695792">
        <w:rPr>
          <w:sz w:val="24"/>
          <w:lang w:val="en-US"/>
        </w:rPr>
        <w:t xml:space="preserve"> or harm people and their reputation. Developed </w:t>
      </w:r>
      <w:r w:rsidRPr="00695792">
        <w:rPr>
          <w:sz w:val="24"/>
          <w:lang w:val="en-US"/>
        </w:rPr>
        <w:lastRenderedPageBreak/>
        <w:t xml:space="preserve">prototype with </w:t>
      </w:r>
      <w:r w:rsidR="000D3100">
        <w:rPr>
          <w:sz w:val="24"/>
          <w:lang w:val="en-US"/>
        </w:rPr>
        <w:t xml:space="preserve">a </w:t>
      </w:r>
      <w:r w:rsidRPr="00695792">
        <w:rPr>
          <w:sz w:val="24"/>
          <w:lang w:val="en-US"/>
        </w:rPr>
        <w:t>given specification monitor</w:t>
      </w:r>
      <w:r w:rsidR="000D3100">
        <w:rPr>
          <w:sz w:val="24"/>
          <w:lang w:val="en-US"/>
        </w:rPr>
        <w:t>s</w:t>
      </w:r>
      <w:r w:rsidRPr="00695792">
        <w:rPr>
          <w:sz w:val="24"/>
          <w:lang w:val="en-US"/>
        </w:rPr>
        <w:t xml:space="preserve"> the amount of entering visitors. Sensors placed in entrance in public places do not have recognition feature, hence this product collect</w:t>
      </w:r>
      <w:r w:rsidR="000D3100">
        <w:rPr>
          <w:sz w:val="24"/>
          <w:lang w:val="en-US"/>
        </w:rPr>
        <w:t>s</w:t>
      </w:r>
      <w:r w:rsidRPr="00695792">
        <w:rPr>
          <w:sz w:val="24"/>
          <w:lang w:val="en-US"/>
        </w:rPr>
        <w:t xml:space="preserve"> and use</w:t>
      </w:r>
      <w:r w:rsidR="000D3100">
        <w:rPr>
          <w:sz w:val="24"/>
          <w:lang w:val="en-US"/>
        </w:rPr>
        <w:t>s</w:t>
      </w:r>
      <w:r w:rsidRPr="00695792">
        <w:rPr>
          <w:sz w:val="24"/>
          <w:lang w:val="en-US"/>
        </w:rPr>
        <w:t xml:space="preserve"> only impersonal information, which cannot be used against visitors. Therefore no potential security or ethical issues can be raised. However, data leakage may cause problems for the shopping center management. Consequently</w:t>
      </w:r>
      <w:r w:rsidR="000D3100">
        <w:rPr>
          <w:sz w:val="24"/>
          <w:lang w:val="en-US"/>
        </w:rPr>
        <w:t>,</w:t>
      </w:r>
      <w:r w:rsidRPr="00695792">
        <w:rPr>
          <w:sz w:val="24"/>
          <w:lang w:val="en-US"/>
        </w:rPr>
        <w:t xml:space="preserve"> all collected information required to use </w:t>
      </w:r>
      <w:r w:rsidR="000D3100">
        <w:rPr>
          <w:sz w:val="24"/>
          <w:lang w:val="en-US"/>
        </w:rPr>
        <w:t xml:space="preserve">the </w:t>
      </w:r>
      <w:r w:rsidRPr="00695792">
        <w:rPr>
          <w:sz w:val="24"/>
          <w:lang w:val="en-US"/>
        </w:rPr>
        <w:t xml:space="preserve">encryption algorithm and safe transferring. </w:t>
      </w:r>
    </w:p>
    <w:p w:rsidR="00244FCA" w:rsidRDefault="00695792" w:rsidP="00695792">
      <w:pPr>
        <w:spacing w:after="0"/>
        <w:jc w:val="both"/>
        <w:rPr>
          <w:sz w:val="24"/>
          <w:lang w:val="en-US"/>
        </w:rPr>
      </w:pPr>
      <w:r w:rsidRPr="00695792">
        <w:rPr>
          <w:sz w:val="24"/>
          <w:lang w:val="en-US"/>
        </w:rPr>
        <w:t>Considering fact</w:t>
      </w:r>
      <w:r w:rsidR="000D3100">
        <w:rPr>
          <w:sz w:val="24"/>
          <w:lang w:val="en-US"/>
        </w:rPr>
        <w:t>s</w:t>
      </w:r>
      <w:r w:rsidRPr="00695792">
        <w:rPr>
          <w:sz w:val="24"/>
          <w:lang w:val="en-US"/>
        </w:rPr>
        <w:t xml:space="preserve"> and details above the Internet of things device that senses footfalls </w:t>
      </w:r>
      <w:r w:rsidR="00000610" w:rsidRPr="00695792">
        <w:rPr>
          <w:sz w:val="24"/>
          <w:lang w:val="en-US"/>
        </w:rPr>
        <w:t>offers accurately</w:t>
      </w:r>
      <w:r w:rsidRPr="00695792">
        <w:rPr>
          <w:sz w:val="24"/>
          <w:lang w:val="en-US"/>
        </w:rPr>
        <w:t xml:space="preserve"> count incoming visitors in a store and with the gathered data, it can help businesses make smart decisions to increase profitability and operational efficiency. It is particularly helpful in establishments </w:t>
      </w:r>
      <w:r w:rsidR="00423C00">
        <w:rPr>
          <w:sz w:val="24"/>
          <w:lang w:val="en-US"/>
        </w:rPr>
        <w:t>like gaming/casinos, libraries</w:t>
      </w:r>
      <w:r w:rsidR="008323AA">
        <w:rPr>
          <w:sz w:val="24"/>
          <w:lang w:val="en-US"/>
        </w:rPr>
        <w:t xml:space="preserve">, </w:t>
      </w:r>
      <w:proofErr w:type="gramStart"/>
      <w:r w:rsidR="008323AA">
        <w:rPr>
          <w:sz w:val="24"/>
          <w:lang w:val="en-US"/>
        </w:rPr>
        <w:t>offices[</w:t>
      </w:r>
      <w:proofErr w:type="gramEnd"/>
      <w:r w:rsidR="005713B8">
        <w:rPr>
          <w:sz w:val="24"/>
          <w:lang w:val="en-US"/>
        </w:rPr>
        <w:t>11</w:t>
      </w:r>
      <w:r w:rsidR="008323AA">
        <w:rPr>
          <w:sz w:val="24"/>
          <w:lang w:val="en-US"/>
        </w:rPr>
        <w:t>]</w:t>
      </w:r>
      <w:r w:rsidR="00423C00">
        <w:rPr>
          <w:sz w:val="24"/>
          <w:lang w:val="en-US"/>
        </w:rPr>
        <w:t>.</w:t>
      </w:r>
    </w:p>
    <w:p w:rsidR="002155B0" w:rsidRDefault="002155B0" w:rsidP="00695792">
      <w:pPr>
        <w:spacing w:after="0"/>
        <w:jc w:val="both"/>
        <w:rPr>
          <w:sz w:val="24"/>
          <w:lang w:val="en-US"/>
        </w:rPr>
      </w:pPr>
    </w:p>
    <w:p w:rsidR="002155B0" w:rsidRPr="002155B0" w:rsidRDefault="002155B0" w:rsidP="00695792">
      <w:pPr>
        <w:spacing w:after="0"/>
        <w:jc w:val="both"/>
        <w:rPr>
          <w:sz w:val="24"/>
          <w:u w:val="single"/>
          <w:lang w:val="en-US"/>
        </w:rPr>
      </w:pPr>
      <w:r w:rsidRPr="002155B0">
        <w:rPr>
          <w:sz w:val="24"/>
          <w:u w:val="single"/>
          <w:lang w:val="en-US"/>
        </w:rPr>
        <w:t>Comparison</w:t>
      </w:r>
    </w:p>
    <w:p w:rsidR="007F002E" w:rsidRPr="000B3700" w:rsidRDefault="000B3700" w:rsidP="00FC11D1">
      <w:pPr>
        <w:spacing w:after="0"/>
        <w:jc w:val="both"/>
        <w:rPr>
          <w:sz w:val="24"/>
          <w:lang w:val="en-US"/>
        </w:rPr>
      </w:pPr>
      <w:r w:rsidRPr="000B3700">
        <w:rPr>
          <w:sz w:val="24"/>
          <w:lang w:val="en-US"/>
        </w:rPr>
        <w:t xml:space="preserve">In comparing the prototype and existing systems, we can primarily single out the fact that the prototype is cheaper and the operation of the prototype is cheaper. Since existing solutions are mainly based on cameras that are more expensive than other sensors and they can also take people's faces, which leads to total control. It will be either a hacker or a state that will be able to monitor ordinary citizens and use the data obtained for carnal purposes. Implementing people counting with the help of a developed prototype can help avoid this. But </w:t>
      </w:r>
      <w:r w:rsidR="000D3100">
        <w:rPr>
          <w:sz w:val="24"/>
          <w:lang w:val="en-US"/>
        </w:rPr>
        <w:t>despite</w:t>
      </w:r>
      <w:r w:rsidRPr="000B3700">
        <w:rPr>
          <w:sz w:val="24"/>
          <w:lang w:val="en-US"/>
        </w:rPr>
        <w:t xml:space="preserve"> these advantages, the prototype needs to be worked out more accurately using other components and tested in real conditions, since it can be tricked, for example, by jumping elementarily, but this will not happen with the camera thereby proving that the system developed is not entirely reliable.</w:t>
      </w:r>
    </w:p>
    <w:p w:rsidR="005A7071" w:rsidRDefault="005A7071" w:rsidP="00FC11D1">
      <w:pPr>
        <w:spacing w:after="0"/>
        <w:jc w:val="both"/>
        <w:rPr>
          <w:color w:val="FF0000"/>
        </w:rPr>
      </w:pPr>
    </w:p>
    <w:p w:rsidR="008C34E3" w:rsidRPr="00911D63" w:rsidRDefault="00DA4035" w:rsidP="00911D63">
      <w:pPr>
        <w:pStyle w:val="Heading1"/>
        <w:spacing w:before="0"/>
      </w:pPr>
      <w:bookmarkStart w:id="5" w:name="_Toc35172040"/>
      <w:r>
        <w:t>4.</w:t>
      </w:r>
      <w:r w:rsidR="00684A39">
        <w:t>0</w:t>
      </w:r>
      <w:r>
        <w:t xml:space="preserve"> EE4IOT ONLY – Deployment considerations</w:t>
      </w:r>
      <w:bookmarkEnd w:id="5"/>
    </w:p>
    <w:p w:rsidR="008C34E3" w:rsidRDefault="00A716BD" w:rsidP="00FC11D1">
      <w:pPr>
        <w:spacing w:after="0"/>
        <w:jc w:val="both"/>
        <w:rPr>
          <w:sz w:val="24"/>
          <w:lang w:val="en-US"/>
        </w:rPr>
      </w:pPr>
      <w:r w:rsidRPr="00A716BD">
        <w:rPr>
          <w:sz w:val="24"/>
          <w:lang w:val="en-US"/>
        </w:rPr>
        <w:t xml:space="preserve">The deployment issue can be attributed primarily to the distances between the </w:t>
      </w:r>
      <w:proofErr w:type="spellStart"/>
      <w:r w:rsidRPr="00A716BD">
        <w:rPr>
          <w:sz w:val="24"/>
          <w:lang w:val="en-US"/>
        </w:rPr>
        <w:t>I</w:t>
      </w:r>
      <w:r w:rsidR="000D3100">
        <w:rPr>
          <w:sz w:val="24"/>
          <w:lang w:val="en-US"/>
        </w:rPr>
        <w:t>o</w:t>
      </w:r>
      <w:r w:rsidRPr="00A716BD">
        <w:rPr>
          <w:sz w:val="24"/>
          <w:lang w:val="en-US"/>
        </w:rPr>
        <w:t>T</w:t>
      </w:r>
      <w:proofErr w:type="spellEnd"/>
      <w:r w:rsidRPr="00A716BD">
        <w:rPr>
          <w:sz w:val="24"/>
          <w:lang w:val="en-US"/>
        </w:rPr>
        <w:t xml:space="preserve"> products and the Wi-Fi access point. In the work, the ESP8266 board was used in which there are co</w:t>
      </w:r>
      <w:r w:rsidR="0042170C">
        <w:rPr>
          <w:sz w:val="24"/>
          <w:lang w:val="en-US"/>
        </w:rPr>
        <w:t>mponents such as LED, button, LC</w:t>
      </w:r>
      <w:r w:rsidRPr="00A716BD">
        <w:rPr>
          <w:sz w:val="24"/>
          <w:lang w:val="en-US"/>
        </w:rPr>
        <w:t>D display, RFID, potentiometer, LDR, humidity</w:t>
      </w:r>
      <w:r w:rsidR="00F14B0F">
        <w:rPr>
          <w:sz w:val="24"/>
          <w:lang w:val="en-US"/>
        </w:rPr>
        <w:t xml:space="preserve"> and temperature sensors</w:t>
      </w:r>
      <w:r w:rsidR="000D3100">
        <w:rPr>
          <w:sz w:val="24"/>
          <w:lang w:val="en-US"/>
        </w:rPr>
        <w:t>,</w:t>
      </w:r>
      <w:r w:rsidR="00F14B0F">
        <w:rPr>
          <w:sz w:val="24"/>
          <w:lang w:val="en-US"/>
        </w:rPr>
        <w:t xml:space="preserve"> and a Wi-F</w:t>
      </w:r>
      <w:r w:rsidRPr="00A716BD">
        <w:rPr>
          <w:sz w:val="24"/>
          <w:lang w:val="en-US"/>
        </w:rPr>
        <w:t xml:space="preserve">i module. In order to calculate the distance between the access point and the </w:t>
      </w:r>
      <w:proofErr w:type="spellStart"/>
      <w:r w:rsidRPr="00A716BD">
        <w:rPr>
          <w:sz w:val="24"/>
          <w:lang w:val="en-US"/>
        </w:rPr>
        <w:t>IoT</w:t>
      </w:r>
      <w:proofErr w:type="spellEnd"/>
      <w:r w:rsidRPr="00A716BD">
        <w:rPr>
          <w:sz w:val="24"/>
          <w:lang w:val="en-US"/>
        </w:rPr>
        <w:t xml:space="preserve"> device, we need to use the formula</w:t>
      </w:r>
      <w:r w:rsidR="00B46DEB" w:rsidRPr="00B46DEB">
        <w:rPr>
          <w:sz w:val="24"/>
          <w:lang w:val="en-US"/>
        </w:rPr>
        <w:t xml:space="preserve"> </w:t>
      </w:r>
      <w:r w:rsidR="00D86FFE">
        <w:rPr>
          <w:sz w:val="24"/>
          <w:lang w:val="en-US"/>
        </w:rPr>
        <w:t>Free Space Path Loss (</w:t>
      </w:r>
      <w:r w:rsidR="00B46DEB">
        <w:rPr>
          <w:sz w:val="24"/>
          <w:lang w:val="en-US"/>
        </w:rPr>
        <w:t>FSPL</w:t>
      </w:r>
      <w:proofErr w:type="gramStart"/>
      <w:r w:rsidR="00D86FFE">
        <w:rPr>
          <w:sz w:val="24"/>
          <w:lang w:val="en-US"/>
        </w:rPr>
        <w:t>)</w:t>
      </w:r>
      <w:r w:rsidR="00C6267F">
        <w:rPr>
          <w:sz w:val="24"/>
          <w:lang w:val="en-US"/>
        </w:rPr>
        <w:t>[</w:t>
      </w:r>
      <w:proofErr w:type="gramEnd"/>
      <w:r w:rsidR="00C6267F">
        <w:rPr>
          <w:sz w:val="24"/>
          <w:lang w:val="en-US"/>
        </w:rPr>
        <w:t>17]</w:t>
      </w:r>
      <w:r>
        <w:rPr>
          <w:sz w:val="24"/>
          <w:lang w:val="en-US"/>
        </w:rPr>
        <w:t>:</w:t>
      </w:r>
    </w:p>
    <w:p w:rsidR="003824FC" w:rsidRPr="00F22F11" w:rsidRDefault="00AF66B4" w:rsidP="00FC11D1">
      <w:pPr>
        <w:spacing w:after="0"/>
        <w:jc w:val="both"/>
        <w:rPr>
          <w:rFonts w:eastAsiaTheme="minorEastAsia"/>
          <w:sz w:val="24"/>
          <w:lang w:val="en-US"/>
        </w:rPr>
      </w:pPr>
      <m:oMathPara>
        <m:oMath>
          <m:sSub>
            <m:sSubPr>
              <m:ctrlPr>
                <w:rPr>
                  <w:rFonts w:ascii="Cambria Math" w:hAnsi="Cambria Math"/>
                  <w:i/>
                  <w:sz w:val="24"/>
                  <w:lang w:val="en-US"/>
                </w:rPr>
              </m:ctrlPr>
            </m:sSubPr>
            <m:e>
              <m:r>
                <w:rPr>
                  <w:rFonts w:ascii="Cambria Math" w:hAnsi="Cambria Math"/>
                  <w:sz w:val="24"/>
                </w:rPr>
                <m:t>P</m:t>
              </m:r>
            </m:e>
            <m:sub>
              <m:r>
                <w:rPr>
                  <w:rFonts w:ascii="Cambria Math" w:hAnsi="Cambria Math"/>
                  <w:sz w:val="24"/>
                  <w:lang w:val="en-US"/>
                </w:rPr>
                <m:t>r</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t</m:t>
              </m:r>
            </m:sub>
          </m:sSub>
          <m:sSub>
            <m:sSubPr>
              <m:ctrlPr>
                <w:rPr>
                  <w:rFonts w:ascii="Cambria Math" w:hAnsi="Cambria Math"/>
                  <w:i/>
                  <w:sz w:val="24"/>
                  <w:lang w:val="en-US"/>
                </w:rPr>
              </m:ctrlPr>
            </m:sSubPr>
            <m:e>
              <m:r>
                <w:rPr>
                  <w:rFonts w:ascii="Cambria Math" w:hAnsi="Cambria Math"/>
                  <w:sz w:val="24"/>
                  <w:lang w:val="en-US"/>
                </w:rPr>
                <m:t>G</m:t>
              </m:r>
            </m:e>
            <m:sub>
              <m:r>
                <w:rPr>
                  <w:rFonts w:ascii="Cambria Math" w:hAnsi="Cambria Math"/>
                  <w:sz w:val="24"/>
                  <w:lang w:val="en-US"/>
                </w:rPr>
                <m:t>r</m:t>
              </m:r>
            </m:sub>
          </m:sSub>
          <m:sSub>
            <m:sSubPr>
              <m:ctrlPr>
                <w:rPr>
                  <w:rFonts w:ascii="Cambria Math" w:hAnsi="Cambria Math"/>
                  <w:i/>
                  <w:sz w:val="24"/>
                  <w:lang w:val="en-US"/>
                </w:rPr>
              </m:ctrlPr>
            </m:sSubPr>
            <m:e>
              <m:r>
                <w:rPr>
                  <w:rFonts w:ascii="Cambria Math" w:hAnsi="Cambria Math"/>
                  <w:sz w:val="24"/>
                  <w:lang w:val="en-US"/>
                </w:rPr>
                <m:t>G</m:t>
              </m:r>
            </m:e>
            <m:sub>
              <m:r>
                <w:rPr>
                  <w:rFonts w:ascii="Cambria Math" w:hAnsi="Cambria Math"/>
                  <w:sz w:val="24"/>
                  <w:lang w:val="en-US"/>
                </w:rPr>
                <m:t>t</m:t>
              </m:r>
            </m:sub>
          </m:sSub>
          <m:r>
            <w:rPr>
              <w:rFonts w:ascii="Cambria Math" w:hAnsi="Cambria Math"/>
              <w:sz w:val="24"/>
              <w:lang w:val="en-US"/>
            </w:rPr>
            <m:t>(</m:t>
          </m:r>
          <m:sSup>
            <m:sSupPr>
              <m:ctrlPr>
                <w:rPr>
                  <w:rFonts w:ascii="Cambria Math" w:hAnsi="Cambria Math"/>
                  <w:i/>
                  <w:sz w:val="24"/>
                  <w:lang w:val="en-US"/>
                </w:rPr>
              </m:ctrlPr>
            </m:sSupPr>
            <m:e>
              <m:f>
                <m:fPr>
                  <m:ctrlPr>
                    <w:rPr>
                      <w:rFonts w:ascii="Cambria Math" w:hAnsi="Cambria Math"/>
                      <w:i/>
                      <w:sz w:val="24"/>
                      <w:lang w:val="en-US"/>
                    </w:rPr>
                  </m:ctrlPr>
                </m:fPr>
                <m:num>
                  <m:r>
                    <w:rPr>
                      <w:rFonts w:ascii="Cambria Math" w:hAnsi="Cambria Math"/>
                      <w:sz w:val="24"/>
                      <w:lang w:val="en-US"/>
                    </w:rPr>
                    <m:t>λ</m:t>
                  </m:r>
                </m:num>
                <m:den>
                  <m:r>
                    <w:rPr>
                      <w:rFonts w:ascii="Cambria Math" w:hAnsi="Cambria Math"/>
                      <w:sz w:val="24"/>
                      <w:lang w:val="en-US"/>
                    </w:rPr>
                    <m:t>4π</m:t>
                  </m:r>
                  <m:r>
                    <w:rPr>
                      <w:rFonts w:ascii="Cambria Math" w:hAnsi="Cambria Math"/>
                      <w:sz w:val="24"/>
                    </w:rPr>
                    <m:t>d</m:t>
                  </m:r>
                </m:den>
              </m:f>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Watts</m:t>
          </m:r>
        </m:oMath>
      </m:oMathPara>
    </w:p>
    <w:p w:rsidR="00F22F11" w:rsidRDefault="00F14B0F" w:rsidP="00FC11D1">
      <w:pPr>
        <w:spacing w:after="0"/>
        <w:jc w:val="both"/>
        <w:rPr>
          <w:rFonts w:eastAsiaTheme="minorEastAsia"/>
          <w:sz w:val="24"/>
          <w:lang w:val="en-US"/>
        </w:rPr>
      </w:pPr>
      <w:r>
        <w:rPr>
          <w:rFonts w:eastAsiaTheme="minorEastAsia"/>
          <w:sz w:val="24"/>
          <w:lang w:val="en-US"/>
        </w:rPr>
        <w:t>Distance for ESP8622 will be</w:t>
      </w:r>
      <w:r w:rsidR="00123E7A">
        <w:rPr>
          <w:rFonts w:eastAsiaTheme="minorEastAsia"/>
          <w:sz w:val="24"/>
          <w:lang w:val="en-US"/>
        </w:rPr>
        <w:t xml:space="preserve"> calculated using </w:t>
      </w:r>
      <w:r w:rsidR="00661018">
        <w:rPr>
          <w:rFonts w:eastAsiaTheme="minorEastAsia"/>
          <w:sz w:val="24"/>
          <w:lang w:val="en-US"/>
        </w:rPr>
        <w:t xml:space="preserve">parameters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G</m:t>
            </m:r>
          </m:e>
          <m:sub>
            <m:r>
              <w:rPr>
                <w:rFonts w:ascii="Cambria Math" w:eastAsiaTheme="minorEastAsia" w:hAnsi="Cambria Math"/>
                <w:sz w:val="24"/>
                <w:lang w:val="en-US"/>
              </w:rPr>
              <m:t>r</m:t>
            </m:r>
          </m:sub>
        </m:sSub>
        <m:r>
          <w:rPr>
            <w:rFonts w:ascii="Cambria Math" w:eastAsiaTheme="minorEastAsia" w:hAnsi="Cambria Math"/>
            <w:sz w:val="24"/>
            <w:lang w:val="en-US"/>
          </w:rPr>
          <m:t xml:space="preserve">=4 dB, </m:t>
        </m:r>
        <m:sSub>
          <m:sSubPr>
            <m:ctrlPr>
              <w:rPr>
                <w:rFonts w:ascii="Cambria Math" w:eastAsiaTheme="minorEastAsia" w:hAnsi="Cambria Math"/>
                <w:i/>
                <w:sz w:val="24"/>
                <w:lang w:val="en-US"/>
              </w:rPr>
            </m:ctrlPr>
          </m:sSubPr>
          <m:e>
            <m:r>
              <w:rPr>
                <w:rFonts w:ascii="Cambria Math" w:eastAsiaTheme="minorEastAsia" w:hAnsi="Cambria Math"/>
                <w:sz w:val="24"/>
                <w:lang w:val="en-US"/>
              </w:rPr>
              <m:t>G</m:t>
            </m:r>
          </m:e>
          <m:sub>
            <m:r>
              <w:rPr>
                <w:rFonts w:ascii="Cambria Math" w:eastAsiaTheme="minorEastAsia" w:hAnsi="Cambria Math"/>
                <w:sz w:val="24"/>
                <w:lang w:val="en-US"/>
              </w:rPr>
              <m:t>t</m:t>
            </m:r>
          </m:sub>
        </m:sSub>
        <m:r>
          <w:rPr>
            <w:rFonts w:ascii="Cambria Math" w:eastAsiaTheme="minorEastAsia" w:hAnsi="Cambria Math"/>
            <w:sz w:val="24"/>
            <w:lang w:val="en-US"/>
          </w:rPr>
          <m:t>=3 dB</m:t>
        </m:r>
        <m:d>
          <m:dPr>
            <m:begChr m:val="["/>
            <m:endChr m:val="]"/>
            <m:ctrlPr>
              <w:rPr>
                <w:rFonts w:ascii="Cambria Math" w:eastAsiaTheme="minorEastAsia" w:hAnsi="Cambria Math"/>
                <w:i/>
                <w:sz w:val="24"/>
                <w:lang w:val="en-US"/>
              </w:rPr>
            </m:ctrlPr>
          </m:dPr>
          <m:e>
            <m:r>
              <w:rPr>
                <w:rFonts w:ascii="Cambria Math" w:eastAsiaTheme="minorEastAsia" w:hAnsi="Cambria Math"/>
                <w:sz w:val="24"/>
                <w:lang w:val="en-US"/>
              </w:rPr>
              <m:t>12</m:t>
            </m:r>
          </m:e>
        </m:d>
        <m:r>
          <w:rPr>
            <w:rFonts w:ascii="Cambria Math" w:eastAsiaTheme="minorEastAsia" w:hAnsi="Cambria Math"/>
            <w:sz w:val="24"/>
            <w:lang w:val="en-US"/>
          </w:rPr>
          <m:t>f=2.4 GHz for 11 Mbps</m:t>
        </m:r>
        <m:d>
          <m:dPr>
            <m:begChr m:val="["/>
            <m:endChr m:val="]"/>
            <m:ctrlPr>
              <w:rPr>
                <w:rFonts w:ascii="Cambria Math" w:eastAsiaTheme="minorEastAsia" w:hAnsi="Cambria Math"/>
                <w:i/>
                <w:sz w:val="24"/>
                <w:lang w:val="en-US"/>
              </w:rPr>
            </m:ctrlPr>
          </m:dPr>
          <m:e>
            <m:r>
              <w:rPr>
                <w:rFonts w:ascii="Cambria Math" w:eastAsiaTheme="minorEastAsia" w:hAnsi="Cambria Math"/>
                <w:sz w:val="24"/>
                <w:lang w:val="en-US"/>
              </w:rPr>
              <m:t>13</m:t>
            </m:r>
          </m:e>
        </m:d>
        <m:r>
          <w:rPr>
            <w:rFonts w:ascii="Cambria Math" w:eastAsiaTheme="minorEastAsia"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r</m:t>
            </m:r>
          </m:sub>
        </m:sSub>
        <m:r>
          <w:rPr>
            <w:rFonts w:ascii="Cambria Math" w:eastAsiaTheme="minorEastAsia" w:hAnsi="Cambria Math"/>
            <w:sz w:val="24"/>
            <w:lang w:val="en-US"/>
          </w:rPr>
          <m:t xml:space="preserve">=-88 dBm, </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t</m:t>
            </m:r>
          </m:sub>
        </m:sSub>
        <m:r>
          <w:rPr>
            <w:rFonts w:ascii="Cambria Math" w:eastAsiaTheme="minorEastAsia" w:hAnsi="Cambria Math"/>
            <w:sz w:val="24"/>
            <w:lang w:val="en-US"/>
          </w:rPr>
          <m:t xml:space="preserve">=20 dBm </m:t>
        </m:r>
      </m:oMath>
      <w:r w:rsidR="0057179F">
        <w:rPr>
          <w:rFonts w:eastAsiaTheme="minorEastAsia"/>
          <w:sz w:val="24"/>
          <w:lang w:val="en-US"/>
        </w:rPr>
        <w:t xml:space="preserve"> and using as access point Cisco Aironet 3800 Series Access </w:t>
      </w:r>
      <w:proofErr w:type="gramStart"/>
      <w:r w:rsidR="0057179F">
        <w:rPr>
          <w:rFonts w:eastAsiaTheme="minorEastAsia"/>
          <w:sz w:val="24"/>
          <w:lang w:val="en-US"/>
        </w:rPr>
        <w:t>Point</w:t>
      </w:r>
      <w:r w:rsidR="00131104">
        <w:rPr>
          <w:rFonts w:eastAsiaTheme="minorEastAsia"/>
          <w:sz w:val="24"/>
          <w:lang w:val="en-US"/>
        </w:rPr>
        <w:t>[</w:t>
      </w:r>
      <w:proofErr w:type="gramEnd"/>
      <w:r w:rsidR="002A5107">
        <w:rPr>
          <w:rFonts w:eastAsiaTheme="minorEastAsia"/>
          <w:sz w:val="24"/>
          <w:lang w:val="en-US"/>
        </w:rPr>
        <w:t>14</w:t>
      </w:r>
      <w:r w:rsidR="00131104">
        <w:rPr>
          <w:rFonts w:eastAsiaTheme="minorEastAsia"/>
          <w:sz w:val="24"/>
          <w:lang w:val="en-US"/>
        </w:rPr>
        <w:t>]</w:t>
      </w:r>
      <w:r w:rsidR="00B11129">
        <w:rPr>
          <w:rFonts w:eastAsiaTheme="minorEastAsia"/>
          <w:sz w:val="24"/>
          <w:lang w:val="en-US"/>
        </w:rPr>
        <w:t>.</w:t>
      </w:r>
    </w:p>
    <w:p w:rsidR="00A83899" w:rsidRDefault="00295108" w:rsidP="00FC11D1">
      <w:pPr>
        <w:spacing w:after="0"/>
        <w:jc w:val="both"/>
        <w:rPr>
          <w:rFonts w:eastAsiaTheme="minorEastAsia"/>
          <w:sz w:val="24"/>
          <w:lang w:val="en-US"/>
        </w:rPr>
      </w:pPr>
      <m:oMathPara>
        <m:oMath>
          <m:r>
            <w:rPr>
              <w:rFonts w:ascii="Cambria Math" w:hAnsi="Cambria Math"/>
              <w:sz w:val="24"/>
              <w:lang w:val="en-US"/>
            </w:rPr>
            <m:t>λ=</m:t>
          </m:r>
          <m:f>
            <m:fPr>
              <m:ctrlPr>
                <w:rPr>
                  <w:rFonts w:ascii="Cambria Math" w:hAnsi="Cambria Math"/>
                  <w:i/>
                  <w:sz w:val="24"/>
                  <w:lang w:val="en-US"/>
                </w:rPr>
              </m:ctrlPr>
            </m:fPr>
            <m:num>
              <m:r>
                <w:rPr>
                  <w:rFonts w:ascii="Cambria Math" w:hAnsi="Cambria Math"/>
                  <w:sz w:val="24"/>
                  <w:lang w:val="en-US"/>
                </w:rPr>
                <m:t>f</m:t>
              </m:r>
            </m:num>
            <m:den>
              <m:r>
                <w:rPr>
                  <w:rFonts w:ascii="Cambria Math" w:hAnsi="Cambria Math"/>
                  <w:sz w:val="24"/>
                  <w:lang w:val="en-US"/>
                </w:rPr>
                <m:t>c</m:t>
              </m:r>
            </m:den>
          </m:f>
          <m:r>
            <w:rPr>
              <w:rFonts w:ascii="Cambria Math" w:hAnsi="Cambria Math"/>
              <w:sz w:val="24"/>
              <w:lang w:val="en-US"/>
            </w:rPr>
            <m:t>=</m:t>
          </m:r>
          <m:f>
            <m:fPr>
              <m:ctrlPr>
                <w:rPr>
                  <w:rFonts w:ascii="Cambria Math" w:hAnsi="Cambria Math"/>
                  <w:i/>
                  <w:sz w:val="24"/>
                  <w:lang w:val="en-US"/>
                </w:rPr>
              </m:ctrlPr>
            </m:fPr>
            <m:num>
              <m:r>
                <w:rPr>
                  <w:rFonts w:ascii="Cambria Math" w:hAnsi="Cambria Math"/>
                  <w:sz w:val="24"/>
                  <w:lang w:val="en-US"/>
                </w:rPr>
                <m:t>2.4*</m:t>
              </m:r>
              <m:sSup>
                <m:sSupPr>
                  <m:ctrlPr>
                    <w:rPr>
                      <w:rFonts w:ascii="Cambria Math" w:hAnsi="Cambria Math"/>
                      <w:i/>
                      <w:sz w:val="24"/>
                      <w:lang w:val="en-US"/>
                    </w:rPr>
                  </m:ctrlPr>
                </m:sSupPr>
                <m:e>
                  <m:r>
                    <w:rPr>
                      <w:rFonts w:ascii="Cambria Math" w:hAnsi="Cambria Math"/>
                      <w:sz w:val="24"/>
                      <w:lang w:val="en-US"/>
                    </w:rPr>
                    <m:t>10</m:t>
                  </m:r>
                </m:e>
                <m:sup>
                  <m:r>
                    <w:rPr>
                      <w:rFonts w:ascii="Cambria Math" w:hAnsi="Cambria Math"/>
                      <w:sz w:val="24"/>
                      <w:lang w:val="en-US"/>
                    </w:rPr>
                    <m:t>9</m:t>
                  </m:r>
                </m:sup>
              </m:sSup>
            </m:num>
            <m:den>
              <m:r>
                <w:rPr>
                  <w:rFonts w:ascii="Cambria Math" w:hAnsi="Cambria Math"/>
                  <w:sz w:val="24"/>
                  <w:lang w:val="en-US"/>
                </w:rPr>
                <m:t>3*</m:t>
              </m:r>
              <m:sSup>
                <m:sSupPr>
                  <m:ctrlPr>
                    <w:rPr>
                      <w:rFonts w:ascii="Cambria Math" w:hAnsi="Cambria Math"/>
                      <w:i/>
                      <w:sz w:val="24"/>
                      <w:lang w:val="en-US"/>
                    </w:rPr>
                  </m:ctrlPr>
                </m:sSupPr>
                <m:e>
                  <m:r>
                    <w:rPr>
                      <w:rFonts w:ascii="Cambria Math" w:hAnsi="Cambria Math"/>
                      <w:sz w:val="24"/>
                      <w:lang w:val="en-US"/>
                    </w:rPr>
                    <m:t>10</m:t>
                  </m:r>
                </m:e>
                <m:sup>
                  <m:r>
                    <w:rPr>
                      <w:rFonts w:ascii="Cambria Math" w:hAnsi="Cambria Math"/>
                      <w:sz w:val="24"/>
                      <w:lang w:val="en-US"/>
                    </w:rPr>
                    <m:t>8</m:t>
                  </m:r>
                </m:sup>
              </m:sSup>
            </m:den>
          </m:f>
          <m:r>
            <w:rPr>
              <w:rFonts w:ascii="Cambria Math" w:hAnsi="Cambria Math"/>
              <w:sz w:val="24"/>
              <w:lang w:val="en-US"/>
            </w:rPr>
            <m:t>=8</m:t>
          </m:r>
        </m:oMath>
      </m:oMathPara>
    </w:p>
    <w:p w:rsidR="00F14B0F" w:rsidRPr="00295108" w:rsidRDefault="00A83899" w:rsidP="00FC11D1">
      <w:pPr>
        <w:spacing w:after="0"/>
        <w:jc w:val="both"/>
        <w:rPr>
          <w:i/>
          <w:sz w:val="24"/>
          <w:lang w:val="ru-RU"/>
        </w:rPr>
      </w:pPr>
      <m:oMathPara>
        <m:oMath>
          <m:r>
            <w:rPr>
              <w:rFonts w:ascii="Cambria Math" w:hAnsi="Cambria Math"/>
              <w:sz w:val="24"/>
              <w:lang w:val="en-US"/>
            </w:rPr>
            <m:t xml:space="preserve">d= </m:t>
          </m:r>
          <m:rad>
            <m:radPr>
              <m:degHide m:val="1"/>
              <m:ctrlPr>
                <w:rPr>
                  <w:rFonts w:ascii="Cambria Math" w:hAnsi="Cambria Math"/>
                  <w:i/>
                  <w:sz w:val="24"/>
                  <w:lang w:val="en-US"/>
                </w:rPr>
              </m:ctrlPr>
            </m:radPr>
            <m:deg/>
            <m:e>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t</m:t>
                      </m:r>
                    </m:sub>
                  </m:sSub>
                  <m:sSub>
                    <m:sSubPr>
                      <m:ctrlPr>
                        <w:rPr>
                          <w:rFonts w:ascii="Cambria Math" w:hAnsi="Cambria Math"/>
                          <w:i/>
                          <w:sz w:val="24"/>
                          <w:lang w:val="en-US"/>
                        </w:rPr>
                      </m:ctrlPr>
                    </m:sSubPr>
                    <m:e>
                      <m:r>
                        <w:rPr>
                          <w:rFonts w:ascii="Cambria Math" w:hAnsi="Cambria Math"/>
                          <w:sz w:val="24"/>
                          <w:lang w:val="en-US"/>
                        </w:rPr>
                        <m:t>G</m:t>
                      </m:r>
                    </m:e>
                    <m:sub>
                      <m:r>
                        <w:rPr>
                          <w:rFonts w:ascii="Cambria Math" w:hAnsi="Cambria Math"/>
                          <w:sz w:val="24"/>
                          <w:lang w:val="en-US"/>
                        </w:rPr>
                        <m:t>r</m:t>
                      </m:r>
                    </m:sub>
                  </m:sSub>
                  <m:sSub>
                    <m:sSubPr>
                      <m:ctrlPr>
                        <w:rPr>
                          <w:rFonts w:ascii="Cambria Math" w:hAnsi="Cambria Math"/>
                          <w:i/>
                          <w:sz w:val="24"/>
                          <w:lang w:val="en-US"/>
                        </w:rPr>
                      </m:ctrlPr>
                    </m:sSubPr>
                    <m:e>
                      <m:r>
                        <w:rPr>
                          <w:rFonts w:ascii="Cambria Math" w:hAnsi="Cambria Math"/>
                          <w:sz w:val="24"/>
                          <w:lang w:val="en-US"/>
                        </w:rPr>
                        <m:t>G</m:t>
                      </m:r>
                    </m:e>
                    <m:sub>
                      <m:r>
                        <w:rPr>
                          <w:rFonts w:ascii="Cambria Math" w:hAnsi="Cambria Math"/>
                          <w:sz w:val="24"/>
                          <w:lang w:val="en-US"/>
                        </w:rPr>
                        <m:t>t</m:t>
                      </m:r>
                    </m:sub>
                  </m:sSub>
                  <m:sSup>
                    <m:sSupPr>
                      <m:ctrlPr>
                        <w:rPr>
                          <w:rFonts w:ascii="Cambria Math" w:hAnsi="Cambria Math"/>
                          <w:i/>
                          <w:sz w:val="24"/>
                          <w:lang w:val="en-US"/>
                        </w:rPr>
                      </m:ctrlPr>
                    </m:sSupPr>
                    <m:e>
                      <m:r>
                        <w:rPr>
                          <w:rFonts w:ascii="Cambria Math" w:hAnsi="Cambria Math"/>
                          <w:sz w:val="24"/>
                          <w:lang w:val="en-US"/>
                        </w:rPr>
                        <m:t>λ</m:t>
                      </m:r>
                    </m:e>
                    <m:sup>
                      <m:r>
                        <w:rPr>
                          <w:rFonts w:ascii="Cambria Math" w:hAnsi="Cambria Math"/>
                          <w:sz w:val="24"/>
                          <w:lang w:val="en-US"/>
                        </w:rPr>
                        <m:t>2</m:t>
                      </m:r>
                    </m:sup>
                  </m:sSup>
                </m:num>
                <m:den>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r</m:t>
                      </m:r>
                    </m:sub>
                  </m:sSub>
                  <m:sSup>
                    <m:sSupPr>
                      <m:ctrlPr>
                        <w:rPr>
                          <w:rFonts w:ascii="Cambria Math" w:hAnsi="Cambria Math"/>
                          <w:i/>
                          <w:sz w:val="24"/>
                          <w:lang w:val="en-US"/>
                        </w:rPr>
                      </m:ctrlPr>
                    </m:sSupPr>
                    <m:e>
                      <m:r>
                        <w:rPr>
                          <w:rFonts w:ascii="Cambria Math" w:hAnsi="Cambria Math"/>
                          <w:sz w:val="24"/>
                          <w:lang w:val="en-US"/>
                        </w:rPr>
                        <m:t>(4π)</m:t>
                      </m:r>
                    </m:e>
                    <m:sup>
                      <m:r>
                        <w:rPr>
                          <w:rFonts w:ascii="Cambria Math" w:hAnsi="Cambria Math"/>
                          <w:sz w:val="24"/>
                          <w:lang w:val="en-US"/>
                        </w:rPr>
                        <m:t>2</m:t>
                      </m:r>
                    </m:sup>
                  </m:sSup>
                </m:den>
              </m:f>
            </m:e>
          </m:rad>
          <m:r>
            <w:rPr>
              <w:rFonts w:ascii="Cambria Math" w:hAnsi="Cambria Math"/>
              <w:sz w:val="24"/>
              <w:lang w:val="en-US"/>
            </w:rPr>
            <m:t>≈5.5 km</m:t>
          </m:r>
        </m:oMath>
      </m:oMathPara>
    </w:p>
    <w:p w:rsidR="008C34E3" w:rsidRDefault="0074004D" w:rsidP="00FC11D1">
      <w:pPr>
        <w:spacing w:after="0"/>
        <w:jc w:val="both"/>
        <w:rPr>
          <w:sz w:val="24"/>
          <w:lang w:val="en-US"/>
        </w:rPr>
      </w:pPr>
      <w:r w:rsidRPr="0074004D">
        <w:rPr>
          <w:sz w:val="24"/>
          <w:lang w:val="en-US"/>
        </w:rPr>
        <w:t>The result was a very large distance because the free space model does not take into account scattering diffraction reflection.</w:t>
      </w:r>
    </w:p>
    <w:p w:rsidR="00817C81" w:rsidRPr="00FE20B8" w:rsidRDefault="00817C81" w:rsidP="00FC11D1">
      <w:pPr>
        <w:spacing w:after="0"/>
        <w:jc w:val="both"/>
        <w:rPr>
          <w:sz w:val="24"/>
          <w:lang w:val="en-US"/>
        </w:rPr>
      </w:pPr>
    </w:p>
    <w:p w:rsidR="00407A46" w:rsidRPr="009C028D" w:rsidRDefault="00407A46" w:rsidP="00FC11D1">
      <w:pPr>
        <w:spacing w:after="0"/>
        <w:jc w:val="both"/>
        <w:rPr>
          <w:sz w:val="24"/>
          <w:u w:val="single"/>
        </w:rPr>
      </w:pPr>
      <w:r w:rsidRPr="009C028D">
        <w:rPr>
          <w:sz w:val="24"/>
          <w:u w:val="single"/>
        </w:rPr>
        <w:lastRenderedPageBreak/>
        <w:t>C</w:t>
      </w:r>
      <w:r w:rsidR="007B67BB" w:rsidRPr="009C028D">
        <w:rPr>
          <w:sz w:val="24"/>
          <w:u w:val="single"/>
        </w:rPr>
        <w:t>ost of C</w:t>
      </w:r>
      <w:r w:rsidRPr="009C028D">
        <w:rPr>
          <w:sz w:val="24"/>
          <w:u w:val="single"/>
        </w:rPr>
        <w:t>omponents</w:t>
      </w:r>
    </w:p>
    <w:p w:rsidR="00295108" w:rsidRPr="00FF1BC0" w:rsidRDefault="00FF1BC0" w:rsidP="00FC11D1">
      <w:pPr>
        <w:spacing w:after="0"/>
        <w:jc w:val="both"/>
        <w:rPr>
          <w:sz w:val="24"/>
          <w:lang w:val="en-US"/>
        </w:rPr>
      </w:pPr>
      <w:r>
        <w:rPr>
          <w:sz w:val="24"/>
          <w:lang w:val="en-US"/>
        </w:rPr>
        <w:t xml:space="preserve">The cost of an </w:t>
      </w:r>
      <w:proofErr w:type="spellStart"/>
      <w:r>
        <w:rPr>
          <w:sz w:val="24"/>
          <w:lang w:val="en-US"/>
        </w:rPr>
        <w:t>Io</w:t>
      </w:r>
      <w:r w:rsidRPr="00FF1BC0">
        <w:rPr>
          <w:sz w:val="24"/>
          <w:lang w:val="en-US"/>
        </w:rPr>
        <w:t>T</w:t>
      </w:r>
      <w:proofErr w:type="spellEnd"/>
      <w:r w:rsidRPr="00FF1BC0">
        <w:rPr>
          <w:sz w:val="24"/>
          <w:lang w:val="en-US"/>
        </w:rPr>
        <w:t xml:space="preserve"> device will depend on the components. There </w:t>
      </w:r>
      <w:r w:rsidR="000D3100">
        <w:rPr>
          <w:sz w:val="24"/>
          <w:lang w:val="en-US"/>
        </w:rPr>
        <w:t>is</w:t>
      </w:r>
      <w:r w:rsidRPr="00FF1BC0">
        <w:rPr>
          <w:sz w:val="24"/>
          <w:lang w:val="en-US"/>
        </w:rPr>
        <w:t xml:space="preserve"> a lot of equipment on the market from different suppliers and the price of components is different. For example, HUZZA FEATHER esp8266, the cost of this board differs in different sources, in Amaz</w:t>
      </w:r>
      <w:r w:rsidR="00211D3A">
        <w:rPr>
          <w:sz w:val="24"/>
          <w:lang w:val="en-US"/>
        </w:rPr>
        <w:t>on the cost of a component is $</w:t>
      </w:r>
      <w:r w:rsidRPr="00FF1BC0">
        <w:rPr>
          <w:sz w:val="24"/>
          <w:lang w:val="en-US"/>
        </w:rPr>
        <w:t>30, which is about the mo</w:t>
      </w:r>
      <w:r w:rsidR="00211D3A">
        <w:rPr>
          <w:sz w:val="24"/>
          <w:lang w:val="en-US"/>
        </w:rPr>
        <w:t>st expensive package and for $</w:t>
      </w:r>
      <w:r w:rsidRPr="00FF1BC0">
        <w:rPr>
          <w:sz w:val="24"/>
          <w:lang w:val="en-US"/>
        </w:rPr>
        <w:t>10</w:t>
      </w:r>
      <w:r w:rsidR="00211D3A">
        <w:rPr>
          <w:sz w:val="24"/>
          <w:lang w:val="en-US"/>
        </w:rPr>
        <w:t xml:space="preserve"> – $</w:t>
      </w:r>
      <w:r w:rsidRPr="00FF1BC0">
        <w:rPr>
          <w:sz w:val="24"/>
          <w:lang w:val="en-US"/>
        </w:rPr>
        <w:t>15 the cheapest</w:t>
      </w:r>
      <w:r w:rsidR="003F6CA5">
        <w:rPr>
          <w:sz w:val="24"/>
          <w:lang w:val="en-US"/>
        </w:rPr>
        <w:t xml:space="preserve"> version. But we also need an LC</w:t>
      </w:r>
      <w:r w:rsidR="00F9159D">
        <w:rPr>
          <w:sz w:val="24"/>
          <w:lang w:val="en-US"/>
        </w:rPr>
        <w:t>D display that costs about $</w:t>
      </w:r>
      <w:r w:rsidR="00414B4C">
        <w:rPr>
          <w:sz w:val="24"/>
          <w:lang w:val="en-US"/>
        </w:rPr>
        <w:t>10, a button cost $</w:t>
      </w:r>
      <w:r w:rsidRPr="00FF1BC0">
        <w:rPr>
          <w:sz w:val="24"/>
          <w:lang w:val="en-US"/>
        </w:rPr>
        <w:t>1</w:t>
      </w:r>
      <w:r w:rsidR="003E0D0A">
        <w:rPr>
          <w:sz w:val="24"/>
          <w:lang w:val="en-US"/>
        </w:rPr>
        <w:t xml:space="preserve"> per set</w:t>
      </w:r>
      <w:r w:rsidR="00FE20B8">
        <w:rPr>
          <w:sz w:val="24"/>
          <w:lang w:val="en-US"/>
        </w:rPr>
        <w:t xml:space="preserve"> but in </w:t>
      </w:r>
      <w:r w:rsidR="00FE20B8" w:rsidRPr="00B01E79">
        <w:rPr>
          <w:sz w:val="24"/>
          <w:lang w:val="en-US"/>
        </w:rPr>
        <w:t>real industry</w:t>
      </w:r>
      <w:r w:rsidR="00FE20B8" w:rsidRPr="00FE20B8">
        <w:rPr>
          <w:color w:val="FF0000"/>
          <w:sz w:val="24"/>
          <w:lang w:val="en-US"/>
        </w:rPr>
        <w:t xml:space="preserve"> </w:t>
      </w:r>
      <w:r w:rsidR="00B01E79" w:rsidRPr="00B01E79">
        <w:rPr>
          <w:sz w:val="24"/>
          <w:lang w:val="en-US"/>
        </w:rPr>
        <w:t>solutions</w:t>
      </w:r>
      <w:r w:rsidR="003E53EE">
        <w:rPr>
          <w:sz w:val="24"/>
          <w:lang w:val="en-US"/>
        </w:rPr>
        <w:t>, for example, can be used</w:t>
      </w:r>
      <w:r w:rsidR="00B01E79" w:rsidRPr="00B01E79">
        <w:rPr>
          <w:sz w:val="24"/>
          <w:lang w:val="en-US"/>
        </w:rPr>
        <w:t xml:space="preserve"> </w:t>
      </w:r>
      <w:r w:rsidR="00B01E79">
        <w:rPr>
          <w:sz w:val="24"/>
          <w:lang w:val="en-US"/>
        </w:rPr>
        <w:t>IR D</w:t>
      </w:r>
      <w:r w:rsidR="00B01E79" w:rsidRPr="00B01E79">
        <w:rPr>
          <w:sz w:val="24"/>
          <w:lang w:val="en-US"/>
        </w:rPr>
        <w:t>epth sensor</w:t>
      </w:r>
      <w:r w:rsidR="003E53EE">
        <w:rPr>
          <w:sz w:val="24"/>
          <w:lang w:val="en-US"/>
        </w:rPr>
        <w:t xml:space="preserve"> cost $25</w:t>
      </w:r>
      <w:r w:rsidR="003E0D0A">
        <w:rPr>
          <w:sz w:val="24"/>
          <w:lang w:val="en-US"/>
        </w:rPr>
        <w:t>, a set of LEDs about $</w:t>
      </w:r>
      <w:r w:rsidRPr="00FF1BC0">
        <w:rPr>
          <w:sz w:val="24"/>
          <w:lang w:val="en-US"/>
        </w:rPr>
        <w:t>12.</w:t>
      </w:r>
      <w:r w:rsidR="00296D24">
        <w:rPr>
          <w:sz w:val="24"/>
          <w:lang w:val="en-US"/>
        </w:rPr>
        <w:t xml:space="preserve"> </w:t>
      </w:r>
    </w:p>
    <w:p w:rsidR="00295108" w:rsidRPr="00FE20B8" w:rsidRDefault="00295108" w:rsidP="00FC11D1">
      <w:pPr>
        <w:spacing w:after="0"/>
        <w:jc w:val="both"/>
        <w:rPr>
          <w:color w:val="FF0000"/>
          <w:lang w:val="en-US"/>
        </w:rPr>
      </w:pPr>
    </w:p>
    <w:p w:rsidR="00B72E67" w:rsidRPr="00284AAE" w:rsidRDefault="00284AAE" w:rsidP="00FC11D1">
      <w:pPr>
        <w:spacing w:after="0"/>
        <w:jc w:val="both"/>
        <w:rPr>
          <w:sz w:val="24"/>
          <w:u w:val="single"/>
        </w:rPr>
      </w:pPr>
      <w:r>
        <w:rPr>
          <w:sz w:val="24"/>
          <w:u w:val="single"/>
        </w:rPr>
        <w:t>E</w:t>
      </w:r>
      <w:r w:rsidR="00D04311">
        <w:rPr>
          <w:sz w:val="24"/>
          <w:u w:val="single"/>
        </w:rPr>
        <w:t>nergy C</w:t>
      </w:r>
      <w:r>
        <w:rPr>
          <w:sz w:val="24"/>
          <w:u w:val="single"/>
        </w:rPr>
        <w:t>onsumption</w:t>
      </w:r>
    </w:p>
    <w:p w:rsidR="008D30F6" w:rsidRDefault="002C72A0" w:rsidP="00FC11D1">
      <w:pPr>
        <w:spacing w:after="0"/>
        <w:jc w:val="both"/>
        <w:rPr>
          <w:sz w:val="24"/>
          <w:lang w:val="en-US"/>
        </w:rPr>
      </w:pPr>
      <w:r w:rsidRPr="002C72A0">
        <w:rPr>
          <w:sz w:val="24"/>
          <w:lang w:val="en-US"/>
        </w:rPr>
        <w:t>As described in Chapter 3, using batteries is one way of providing energy to a prototype. When using a lithium-</w:t>
      </w:r>
      <w:proofErr w:type="spellStart"/>
      <w:r w:rsidRPr="002C72A0">
        <w:rPr>
          <w:sz w:val="24"/>
          <w:lang w:val="en-US"/>
        </w:rPr>
        <w:t>thionyl</w:t>
      </w:r>
      <w:proofErr w:type="spellEnd"/>
      <w:r w:rsidRPr="002C72A0">
        <w:rPr>
          <w:sz w:val="24"/>
          <w:lang w:val="en-US"/>
        </w:rPr>
        <w:t xml:space="preserve"> chloride</w:t>
      </w:r>
      <w:r w:rsidR="00701B01">
        <w:rPr>
          <w:sz w:val="24"/>
          <w:lang w:val="en-US"/>
        </w:rPr>
        <w:t xml:space="preserve"> battery with a voltage of 3.6</w:t>
      </w:r>
      <w:r w:rsidR="00701B01">
        <w:rPr>
          <w:sz w:val="24"/>
        </w:rPr>
        <w:t>V</w:t>
      </w:r>
      <w:r w:rsidRPr="002C72A0">
        <w:rPr>
          <w:sz w:val="24"/>
          <w:lang w:val="en-US"/>
        </w:rPr>
        <w:t>. For example, a battery from the manufacturer of</w:t>
      </w:r>
      <w:r w:rsidR="00871792">
        <w:rPr>
          <w:sz w:val="24"/>
          <w:lang w:val="en-US"/>
        </w:rPr>
        <w:t xml:space="preserve"> </w:t>
      </w:r>
      <w:proofErr w:type="spellStart"/>
      <w:r w:rsidR="00871792">
        <w:rPr>
          <w:sz w:val="24"/>
          <w:lang w:val="en-US"/>
        </w:rPr>
        <w:t>Saft</w:t>
      </w:r>
      <w:proofErr w:type="spellEnd"/>
      <w:r w:rsidRPr="002C72A0">
        <w:rPr>
          <w:sz w:val="24"/>
          <w:lang w:val="en-US"/>
        </w:rPr>
        <w:t xml:space="preserve"> LS33600</w:t>
      </w:r>
      <w:r w:rsidR="008C0260">
        <w:rPr>
          <w:sz w:val="24"/>
          <w:lang w:val="en-US"/>
        </w:rPr>
        <w:t>[</w:t>
      </w:r>
      <w:r w:rsidR="00D26463">
        <w:rPr>
          <w:sz w:val="24"/>
          <w:lang w:val="en-US"/>
        </w:rPr>
        <w:t>8</w:t>
      </w:r>
      <w:r w:rsidR="008C0260">
        <w:rPr>
          <w:sz w:val="24"/>
          <w:lang w:val="en-US"/>
        </w:rPr>
        <w:t>]</w:t>
      </w:r>
      <w:r w:rsidRPr="002C72A0">
        <w:rPr>
          <w:sz w:val="24"/>
          <w:lang w:val="en-US"/>
        </w:rPr>
        <w:t xml:space="preserve"> with a capacity of 17 Ah turns out 212 hours of operation life of the motherboard ESP8622 as its power consumption is 0.288 watts.</w:t>
      </w:r>
      <w:r w:rsidR="00144665">
        <w:rPr>
          <w:sz w:val="24"/>
          <w:lang w:val="en-US"/>
        </w:rPr>
        <w:t xml:space="preserve"> </w:t>
      </w:r>
    </w:p>
    <w:p w:rsidR="008D30F6" w:rsidRDefault="008D30F6" w:rsidP="00FC11D1">
      <w:pPr>
        <w:spacing w:after="0"/>
        <w:jc w:val="both"/>
        <w:rPr>
          <w:sz w:val="24"/>
          <w:lang w:val="en-US"/>
        </w:rPr>
      </w:pPr>
      <m:oMathPara>
        <m:oMath>
          <m:r>
            <w:rPr>
              <w:rFonts w:ascii="Cambria Math" w:hAnsi="Cambria Math"/>
              <w:sz w:val="24"/>
              <w:lang w:val="en-US"/>
            </w:rPr>
            <m:t>Power Consuption of Device P=I*U=80mA*3.6V=0.288 Watt</m:t>
          </m:r>
        </m:oMath>
      </m:oMathPara>
    </w:p>
    <w:p w:rsidR="00295108" w:rsidRDefault="00F67E78" w:rsidP="00FC11D1">
      <w:pPr>
        <w:spacing w:after="0"/>
        <w:jc w:val="both"/>
        <w:rPr>
          <w:sz w:val="24"/>
          <w:lang w:val="en-US"/>
        </w:rPr>
      </w:pPr>
      <w:r w:rsidRPr="00F67E78">
        <w:rPr>
          <w:sz w:val="24"/>
          <w:lang w:val="en-US"/>
        </w:rPr>
        <w:t xml:space="preserve">Based on the price of electricity in the UK, 1 kWh costs 14.40p. If you roughly calculate the working hours of a supermarket or a shopping center that works from 7 am to 11 pm, the device must work 16 hours a </w:t>
      </w:r>
      <w:proofErr w:type="gramStart"/>
      <w:r w:rsidRPr="00F67E78">
        <w:rPr>
          <w:sz w:val="24"/>
          <w:lang w:val="en-US"/>
        </w:rPr>
        <w:t>day</w:t>
      </w:r>
      <w:r w:rsidR="00FC136E">
        <w:rPr>
          <w:sz w:val="24"/>
        </w:rPr>
        <w:t>[</w:t>
      </w:r>
      <w:proofErr w:type="gramEnd"/>
      <w:r w:rsidR="00FC136E">
        <w:rPr>
          <w:sz w:val="24"/>
        </w:rPr>
        <w:t>16]</w:t>
      </w:r>
      <w:r w:rsidRPr="00F67E78">
        <w:rPr>
          <w:sz w:val="24"/>
          <w:lang w:val="en-US"/>
        </w:rPr>
        <w:t xml:space="preserve">. With a power consumption of 0.288 W per year, 1.68192 kWh is </w:t>
      </w:r>
      <w:proofErr w:type="gramStart"/>
      <w:r w:rsidRPr="00F67E78">
        <w:rPr>
          <w:sz w:val="24"/>
          <w:lang w:val="en-US"/>
        </w:rPr>
        <w:t>spent</w:t>
      </w:r>
      <w:r w:rsidR="00E71A46">
        <w:rPr>
          <w:sz w:val="24"/>
          <w:lang w:val="en-US"/>
        </w:rPr>
        <w:t>[</w:t>
      </w:r>
      <w:proofErr w:type="gramEnd"/>
      <w:r w:rsidR="00E71A46">
        <w:rPr>
          <w:sz w:val="24"/>
          <w:lang w:val="en-US"/>
        </w:rPr>
        <w:t>15]</w:t>
      </w:r>
      <w:r w:rsidRPr="00F67E78">
        <w:rPr>
          <w:sz w:val="24"/>
          <w:lang w:val="en-US"/>
        </w:rPr>
        <w:t>.</w:t>
      </w:r>
    </w:p>
    <w:p w:rsidR="007F206A" w:rsidRDefault="007F206A" w:rsidP="00FC11D1">
      <w:pPr>
        <w:spacing w:after="0"/>
        <w:jc w:val="both"/>
        <w:rPr>
          <w:sz w:val="24"/>
          <w:lang w:val="en-US"/>
        </w:rPr>
      </w:pPr>
    </w:p>
    <w:p w:rsidR="007F206A" w:rsidRPr="004B12D2" w:rsidRDefault="004B12D2" w:rsidP="00FC11D1">
      <w:pPr>
        <w:spacing w:after="0"/>
        <w:jc w:val="both"/>
        <w:rPr>
          <w:sz w:val="24"/>
          <w:lang w:val="en-US"/>
        </w:rPr>
      </w:pPr>
      <w:r w:rsidRPr="004B12D2">
        <w:rPr>
          <w:sz w:val="24"/>
          <w:lang w:val="en-US"/>
        </w:rPr>
        <w:t>As a result, for the implementation of the project</w:t>
      </w:r>
      <w:r w:rsidR="000D3100">
        <w:rPr>
          <w:sz w:val="24"/>
          <w:lang w:val="en-US"/>
        </w:rPr>
        <w:t>,</w:t>
      </w:r>
      <w:r w:rsidRPr="004B12D2">
        <w:rPr>
          <w:sz w:val="24"/>
          <w:lang w:val="en-US"/>
        </w:rPr>
        <w:t xml:space="preserve"> it will be necessary at the beginning of about 50 pounds for only one device. And the number of devices will depend on the area of the room and how many inputs and outputs will exist. Also, this price is not accurate since there is a very extensive range of assortments for components.</w:t>
      </w:r>
    </w:p>
    <w:p w:rsidR="003E0A75" w:rsidRDefault="003E0A75" w:rsidP="00FC11D1">
      <w:pPr>
        <w:spacing w:after="0"/>
        <w:jc w:val="both"/>
        <w:rPr>
          <w:color w:val="FF0000"/>
        </w:rPr>
      </w:pPr>
    </w:p>
    <w:p w:rsidR="00A03862" w:rsidRDefault="00A03862" w:rsidP="00CB4F8D">
      <w:pPr>
        <w:pStyle w:val="Heading1"/>
        <w:spacing w:before="0"/>
      </w:pPr>
      <w:bookmarkStart w:id="6" w:name="_Toc35172041"/>
      <w:r>
        <w:t>5.0 Conclusion</w:t>
      </w:r>
      <w:bookmarkEnd w:id="6"/>
    </w:p>
    <w:p w:rsidR="00DE41F3" w:rsidRDefault="00746BFD" w:rsidP="00746BFD">
      <w:pPr>
        <w:spacing w:after="0"/>
        <w:jc w:val="both"/>
        <w:rPr>
          <w:sz w:val="24"/>
        </w:rPr>
      </w:pPr>
      <w:r w:rsidRPr="00746BFD">
        <w:rPr>
          <w:sz w:val="24"/>
        </w:rPr>
        <w:t xml:space="preserve">As a result of the work done, information about the </w:t>
      </w:r>
      <w:proofErr w:type="spellStart"/>
      <w:r w:rsidRPr="00746BFD">
        <w:rPr>
          <w:sz w:val="24"/>
        </w:rPr>
        <w:t>I</w:t>
      </w:r>
      <w:r w:rsidR="000D3100">
        <w:rPr>
          <w:sz w:val="24"/>
        </w:rPr>
        <w:t>o</w:t>
      </w:r>
      <w:r w:rsidRPr="00746BFD">
        <w:rPr>
          <w:sz w:val="24"/>
        </w:rPr>
        <w:t>T</w:t>
      </w:r>
      <w:proofErr w:type="spellEnd"/>
      <w:r w:rsidRPr="00746BFD">
        <w:rPr>
          <w:sz w:val="24"/>
        </w:rPr>
        <w:t xml:space="preserve"> system was studied, what concept and business solution exist on the market. The approximate cost of the project and the initial costs for real implementation were calculated. What components are needed for their valuable categories and energy </w:t>
      </w:r>
      <w:proofErr w:type="gramStart"/>
      <w:r w:rsidRPr="00746BFD">
        <w:rPr>
          <w:sz w:val="24"/>
        </w:rPr>
        <w:t>costs.</w:t>
      </w:r>
      <w:proofErr w:type="gramEnd"/>
      <w:r w:rsidRPr="00746BFD">
        <w:rPr>
          <w:sz w:val="24"/>
        </w:rPr>
        <w:t xml:space="preserve"> Also, technical calculations related to power and hardware were performed. </w:t>
      </w:r>
    </w:p>
    <w:p w:rsidR="00614E9B" w:rsidRDefault="00746BFD" w:rsidP="00746BFD">
      <w:pPr>
        <w:spacing w:after="0"/>
        <w:jc w:val="both"/>
        <w:rPr>
          <w:sz w:val="24"/>
        </w:rPr>
      </w:pPr>
      <w:r w:rsidRPr="00746BFD">
        <w:rPr>
          <w:sz w:val="24"/>
        </w:rPr>
        <w:t xml:space="preserve">Moreover, the market was </w:t>
      </w:r>
      <w:proofErr w:type="spellStart"/>
      <w:r w:rsidR="00DE41F3" w:rsidRPr="00746BFD">
        <w:rPr>
          <w:sz w:val="24"/>
        </w:rPr>
        <w:t>analy</w:t>
      </w:r>
      <w:r w:rsidR="000D3100">
        <w:rPr>
          <w:sz w:val="24"/>
        </w:rPr>
        <w:t>z</w:t>
      </w:r>
      <w:r w:rsidR="00DE41F3" w:rsidRPr="00746BFD">
        <w:rPr>
          <w:sz w:val="24"/>
        </w:rPr>
        <w:t>ed</w:t>
      </w:r>
      <w:proofErr w:type="spellEnd"/>
      <w:r w:rsidRPr="00746BFD">
        <w:rPr>
          <w:sz w:val="24"/>
        </w:rPr>
        <w:t xml:space="preserve"> at the moment which systems have their advantages and disadvantages in commercial use, there was a comparison with the prototype and solutions that already exist. </w:t>
      </w:r>
    </w:p>
    <w:p w:rsidR="00B00785" w:rsidRDefault="00746BFD" w:rsidP="00B00785">
      <w:pPr>
        <w:spacing w:after="0"/>
        <w:jc w:val="both"/>
        <w:rPr>
          <w:sz w:val="24"/>
          <w:lang w:val="en-US"/>
        </w:rPr>
      </w:pPr>
      <w:r w:rsidRPr="00746BFD">
        <w:rPr>
          <w:sz w:val="24"/>
        </w:rPr>
        <w:t xml:space="preserve">The approach that was used in this report is not perfect since the implementation of the code needs to be reviewed and optimized, and new features added that can expand the prototype's potential. </w:t>
      </w:r>
      <w:r w:rsidR="00B00785" w:rsidRPr="00B00785">
        <w:rPr>
          <w:sz w:val="24"/>
        </w:rPr>
        <w:t>In the future, the project recommends improving the algorithm and implementing an adaptive approach to various environmental changes and emergenc</w:t>
      </w:r>
      <w:r w:rsidR="000D3100">
        <w:rPr>
          <w:sz w:val="24"/>
        </w:rPr>
        <w:t>ie</w:t>
      </w:r>
      <w:r w:rsidR="00B00785" w:rsidRPr="00B00785">
        <w:rPr>
          <w:sz w:val="24"/>
        </w:rPr>
        <w:t>s</w:t>
      </w:r>
      <w:r w:rsidR="00B00785">
        <w:rPr>
          <w:sz w:val="24"/>
          <w:lang w:val="en-US"/>
        </w:rPr>
        <w:t>.</w:t>
      </w:r>
    </w:p>
    <w:p w:rsidR="00A03862" w:rsidRDefault="00A03862" w:rsidP="00FC11D1">
      <w:pPr>
        <w:spacing w:after="0"/>
        <w:rPr>
          <w:rFonts w:eastAsiaTheme="majorEastAsia" w:cstheme="majorBidi"/>
          <w:b/>
          <w:sz w:val="32"/>
          <w:szCs w:val="32"/>
        </w:rPr>
      </w:pPr>
      <w:r>
        <w:br w:type="page"/>
      </w:r>
    </w:p>
    <w:p w:rsidR="00A03862" w:rsidRDefault="00A03862" w:rsidP="00FC11D1">
      <w:pPr>
        <w:pStyle w:val="Heading1"/>
        <w:spacing w:before="0"/>
      </w:pPr>
      <w:bookmarkStart w:id="7" w:name="_Toc35172042"/>
      <w:r>
        <w:lastRenderedPageBreak/>
        <w:t>6.0 References</w:t>
      </w:r>
      <w:bookmarkEnd w:id="7"/>
    </w:p>
    <w:p w:rsidR="00E94389" w:rsidRDefault="00E94389" w:rsidP="00FC11D1">
      <w:pPr>
        <w:spacing w:after="0"/>
      </w:pPr>
    </w:p>
    <w:p w:rsidR="005532DA" w:rsidRPr="001D1DB1" w:rsidRDefault="00E34141" w:rsidP="001445FC">
      <w:pPr>
        <w:pStyle w:val="ListParagraph"/>
        <w:numPr>
          <w:ilvl w:val="0"/>
          <w:numId w:val="3"/>
        </w:numPr>
        <w:spacing w:after="0"/>
        <w:rPr>
          <w:sz w:val="24"/>
          <w:lang w:val="en-US"/>
        </w:rPr>
      </w:pPr>
      <w:r>
        <w:rPr>
          <w:rFonts w:cs="Arial"/>
          <w:color w:val="000000"/>
          <w:sz w:val="20"/>
          <w:szCs w:val="20"/>
          <w:shd w:val="clear" w:color="auto" w:fill="FFFFFF"/>
        </w:rPr>
        <w:t>MDN Web Docs. 2020. </w:t>
      </w:r>
      <w:r>
        <w:rPr>
          <w:rFonts w:cs="Arial"/>
          <w:i/>
          <w:iCs/>
          <w:color w:val="000000"/>
          <w:sz w:val="20"/>
          <w:szCs w:val="20"/>
          <w:shd w:val="clear" w:color="auto" w:fill="FFFFFF"/>
        </w:rPr>
        <w:t xml:space="preserve">An Overview </w:t>
      </w:r>
      <w:proofErr w:type="gramStart"/>
      <w:r>
        <w:rPr>
          <w:rFonts w:cs="Arial"/>
          <w:i/>
          <w:iCs/>
          <w:color w:val="000000"/>
          <w:sz w:val="20"/>
          <w:szCs w:val="20"/>
          <w:shd w:val="clear" w:color="auto" w:fill="FFFFFF"/>
        </w:rPr>
        <w:t>Of</w:t>
      </w:r>
      <w:proofErr w:type="gramEnd"/>
      <w:r>
        <w:rPr>
          <w:rFonts w:cs="Arial"/>
          <w:i/>
          <w:iCs/>
          <w:color w:val="000000"/>
          <w:sz w:val="20"/>
          <w:szCs w:val="20"/>
          <w:shd w:val="clear" w:color="auto" w:fill="FFFFFF"/>
        </w:rPr>
        <w:t xml:space="preserve"> HTTP</w:t>
      </w:r>
      <w:r>
        <w:rPr>
          <w:rFonts w:cs="Arial"/>
          <w:color w:val="000000"/>
          <w:sz w:val="20"/>
          <w:szCs w:val="20"/>
          <w:shd w:val="clear" w:color="auto" w:fill="FFFFFF"/>
        </w:rPr>
        <w:t>. [online] Available at: &lt;https://developer.mozilla.org/en-US/docs/Web/HTTP/Overview&gt; [Accessed 30 April 2020].</w:t>
      </w:r>
    </w:p>
    <w:p w:rsidR="001D1DB1" w:rsidRPr="00144BF1" w:rsidRDefault="00144BF1" w:rsidP="001445FC">
      <w:pPr>
        <w:pStyle w:val="ListParagraph"/>
        <w:numPr>
          <w:ilvl w:val="0"/>
          <w:numId w:val="3"/>
        </w:numPr>
        <w:spacing w:after="0"/>
        <w:rPr>
          <w:sz w:val="24"/>
          <w:lang w:val="en-US"/>
        </w:rPr>
      </w:pPr>
      <w:r>
        <w:rPr>
          <w:rFonts w:cs="Arial"/>
          <w:color w:val="000000"/>
          <w:sz w:val="20"/>
          <w:szCs w:val="20"/>
          <w:shd w:val="clear" w:color="auto" w:fill="FFFFFF"/>
        </w:rPr>
        <w:t>Mqtt.org. 2020. </w:t>
      </w:r>
      <w:r>
        <w:rPr>
          <w:rFonts w:cs="Arial"/>
          <w:i/>
          <w:iCs/>
          <w:color w:val="000000"/>
          <w:sz w:val="20"/>
          <w:szCs w:val="20"/>
          <w:shd w:val="clear" w:color="auto" w:fill="FFFFFF"/>
        </w:rPr>
        <w:t>Documentation | MQTT</w:t>
      </w:r>
      <w:r>
        <w:rPr>
          <w:rFonts w:cs="Arial"/>
          <w:color w:val="000000"/>
          <w:sz w:val="20"/>
          <w:szCs w:val="20"/>
          <w:shd w:val="clear" w:color="auto" w:fill="FFFFFF"/>
        </w:rPr>
        <w:t>. [online] Available at: &lt;http://mqtt.org/documentation&gt; [Accessed 30 April 2020].</w:t>
      </w:r>
    </w:p>
    <w:p w:rsidR="00144BF1" w:rsidRPr="00ED66A1" w:rsidRDefault="00ED66A1" w:rsidP="001445FC">
      <w:pPr>
        <w:pStyle w:val="ListParagraph"/>
        <w:numPr>
          <w:ilvl w:val="0"/>
          <w:numId w:val="3"/>
        </w:numPr>
        <w:spacing w:after="0"/>
        <w:rPr>
          <w:sz w:val="24"/>
          <w:lang w:val="en-US"/>
        </w:rPr>
      </w:pPr>
      <w:r>
        <w:rPr>
          <w:rFonts w:cs="Arial"/>
          <w:color w:val="000000"/>
          <w:sz w:val="20"/>
          <w:szCs w:val="20"/>
          <w:shd w:val="clear" w:color="auto" w:fill="FFFFFF"/>
        </w:rPr>
        <w:t>Arduino.cc. 2020. </w:t>
      </w:r>
      <w:r>
        <w:rPr>
          <w:rFonts w:cs="Arial"/>
          <w:i/>
          <w:iCs/>
          <w:color w:val="000000"/>
          <w:sz w:val="20"/>
          <w:szCs w:val="20"/>
          <w:shd w:val="clear" w:color="auto" w:fill="FFFFFF"/>
        </w:rPr>
        <w:t>Arduino - Docs</w:t>
      </w:r>
      <w:r>
        <w:rPr>
          <w:rFonts w:cs="Arial"/>
          <w:color w:val="000000"/>
          <w:sz w:val="20"/>
          <w:szCs w:val="20"/>
          <w:shd w:val="clear" w:color="auto" w:fill="FFFFFF"/>
        </w:rPr>
        <w:t>. [online] Available at: &lt;https://www.arduino.cc/en/main/docs&gt; [Accessed 30 April 2020].</w:t>
      </w:r>
    </w:p>
    <w:p w:rsidR="00ED66A1" w:rsidRPr="002F22DC" w:rsidRDefault="000C111E" w:rsidP="001445FC">
      <w:pPr>
        <w:pStyle w:val="ListParagraph"/>
        <w:numPr>
          <w:ilvl w:val="0"/>
          <w:numId w:val="3"/>
        </w:numPr>
        <w:spacing w:after="0"/>
        <w:rPr>
          <w:sz w:val="24"/>
          <w:lang w:val="en-US"/>
        </w:rPr>
      </w:pPr>
      <w:r>
        <w:rPr>
          <w:rFonts w:cs="Arial"/>
          <w:color w:val="000000"/>
          <w:sz w:val="20"/>
          <w:szCs w:val="20"/>
          <w:shd w:val="clear" w:color="auto" w:fill="FFFFFF"/>
        </w:rPr>
        <w:t>Arduino-esp8266.readthedocs.io. 2020. </w:t>
      </w:r>
      <w:r>
        <w:rPr>
          <w:rFonts w:cs="Arial"/>
          <w:i/>
          <w:iCs/>
          <w:color w:val="000000"/>
          <w:sz w:val="20"/>
          <w:szCs w:val="20"/>
          <w:shd w:val="clear" w:color="auto" w:fill="FFFFFF"/>
        </w:rPr>
        <w:t>Esp8266wifi Library — ESP8266 Arduino Core Documentation</w:t>
      </w:r>
      <w:r>
        <w:rPr>
          <w:rFonts w:cs="Arial"/>
          <w:color w:val="000000"/>
          <w:sz w:val="20"/>
          <w:szCs w:val="20"/>
          <w:shd w:val="clear" w:color="auto" w:fill="FFFFFF"/>
        </w:rPr>
        <w:t>. [online] Available at: &lt;https://arduino-esp8266.readthedocs.io/en/latest/esp8266wifi/readme.html&gt; [Accessed 30 April 2020].</w:t>
      </w:r>
    </w:p>
    <w:p w:rsidR="002F22DC" w:rsidRPr="002F22DC" w:rsidRDefault="002F22DC" w:rsidP="001445FC">
      <w:pPr>
        <w:pStyle w:val="ListParagraph"/>
        <w:numPr>
          <w:ilvl w:val="0"/>
          <w:numId w:val="3"/>
        </w:numPr>
        <w:spacing w:after="0"/>
        <w:rPr>
          <w:sz w:val="24"/>
          <w:lang w:val="en-US"/>
        </w:rPr>
      </w:pPr>
      <w:r>
        <w:rPr>
          <w:rFonts w:cs="Arial"/>
          <w:color w:val="000000"/>
          <w:sz w:val="20"/>
          <w:szCs w:val="20"/>
          <w:shd w:val="clear" w:color="auto" w:fill="FFFFFF"/>
        </w:rPr>
        <w:t>Arduino-esp8266.readthedocs.io. 2020. </w:t>
      </w:r>
      <w:r>
        <w:rPr>
          <w:rFonts w:cs="Arial"/>
          <w:i/>
          <w:iCs/>
          <w:color w:val="000000"/>
          <w:sz w:val="20"/>
          <w:szCs w:val="20"/>
          <w:shd w:val="clear" w:color="auto" w:fill="FFFFFF"/>
        </w:rPr>
        <w:t>Server — ESP8266 Arduino Core Documentation</w:t>
      </w:r>
      <w:r>
        <w:rPr>
          <w:rFonts w:cs="Arial"/>
          <w:color w:val="000000"/>
          <w:sz w:val="20"/>
          <w:szCs w:val="20"/>
          <w:shd w:val="clear" w:color="auto" w:fill="FFFFFF"/>
        </w:rPr>
        <w:t>. [online] Available at: &lt;https://arduino-esp8266.readthedocs.io/en/latest/esp8266wifi/server-examples.html&gt; [Accessed 30 April 2020].</w:t>
      </w:r>
    </w:p>
    <w:p w:rsidR="002F22DC" w:rsidRPr="00FB04FC" w:rsidRDefault="001B4C5F" w:rsidP="001445FC">
      <w:pPr>
        <w:pStyle w:val="ListParagraph"/>
        <w:numPr>
          <w:ilvl w:val="0"/>
          <w:numId w:val="3"/>
        </w:numPr>
        <w:spacing w:after="0"/>
        <w:rPr>
          <w:sz w:val="24"/>
          <w:lang w:val="en-US"/>
        </w:rPr>
      </w:pPr>
      <w:proofErr w:type="spellStart"/>
      <w:r>
        <w:rPr>
          <w:rFonts w:cs="Arial"/>
          <w:color w:val="000000"/>
          <w:sz w:val="20"/>
          <w:szCs w:val="20"/>
          <w:shd w:val="clear" w:color="auto" w:fill="FFFFFF"/>
        </w:rPr>
        <w:t>Ipsos</w:t>
      </w:r>
      <w:proofErr w:type="spellEnd"/>
      <w:r>
        <w:rPr>
          <w:rFonts w:cs="Arial"/>
          <w:color w:val="000000"/>
          <w:sz w:val="20"/>
          <w:szCs w:val="20"/>
          <w:shd w:val="clear" w:color="auto" w:fill="FFFFFF"/>
        </w:rPr>
        <w:t>. 2020. </w:t>
      </w:r>
      <w:r>
        <w:rPr>
          <w:rFonts w:cs="Arial"/>
          <w:i/>
          <w:iCs/>
          <w:color w:val="000000"/>
          <w:sz w:val="20"/>
          <w:szCs w:val="20"/>
          <w:shd w:val="clear" w:color="auto" w:fill="FFFFFF"/>
        </w:rPr>
        <w:t xml:space="preserve">7 TYPES OF PEOPLE COUNTER SYSTEMS YOU SHOULD BE AWARE OF » </w:t>
      </w:r>
      <w:proofErr w:type="spellStart"/>
      <w:r>
        <w:rPr>
          <w:rFonts w:cs="Arial"/>
          <w:i/>
          <w:iCs/>
          <w:color w:val="000000"/>
          <w:sz w:val="20"/>
          <w:szCs w:val="20"/>
          <w:shd w:val="clear" w:color="auto" w:fill="FFFFFF"/>
        </w:rPr>
        <w:t>Ipsos</w:t>
      </w:r>
      <w:proofErr w:type="spellEnd"/>
      <w:r>
        <w:rPr>
          <w:rFonts w:cs="Arial"/>
          <w:i/>
          <w:iCs/>
          <w:color w:val="000000"/>
          <w:sz w:val="20"/>
          <w:szCs w:val="20"/>
          <w:shd w:val="clear" w:color="auto" w:fill="FFFFFF"/>
        </w:rPr>
        <w:t xml:space="preserve"> » Market Leader In People Counting, Management And Behaviour Insights</w:t>
      </w:r>
      <w:r>
        <w:rPr>
          <w:rFonts w:cs="Arial"/>
          <w:color w:val="000000"/>
          <w:sz w:val="20"/>
          <w:szCs w:val="20"/>
          <w:shd w:val="clear" w:color="auto" w:fill="FFFFFF"/>
        </w:rPr>
        <w:t>. [online] Available at: &lt;https://www.ipsos-retailperformance.com/en/insights/people-counter-systems-aware/&gt; [Accessed 30 April 2020].</w:t>
      </w:r>
    </w:p>
    <w:p w:rsidR="00FB04FC" w:rsidRPr="004916DF" w:rsidRDefault="00515387" w:rsidP="001445FC">
      <w:pPr>
        <w:pStyle w:val="ListParagraph"/>
        <w:numPr>
          <w:ilvl w:val="0"/>
          <w:numId w:val="3"/>
        </w:numPr>
        <w:spacing w:after="0"/>
        <w:rPr>
          <w:sz w:val="24"/>
          <w:lang w:val="en-US"/>
        </w:rPr>
      </w:pPr>
      <w:r>
        <w:rPr>
          <w:rFonts w:cs="Arial"/>
          <w:color w:val="000000"/>
          <w:sz w:val="20"/>
          <w:szCs w:val="20"/>
          <w:shd w:val="clear" w:color="auto" w:fill="FFFFFF"/>
        </w:rPr>
        <w:t>Sensing, R., Sensing, R., Solutions, S.</w:t>
      </w:r>
      <w:r w:rsidR="000D3100">
        <w:rPr>
          <w:rFonts w:cs="Arial"/>
          <w:color w:val="000000"/>
          <w:sz w:val="20"/>
          <w:szCs w:val="20"/>
          <w:shd w:val="clear" w:color="auto" w:fill="FFFFFF"/>
        </w:rPr>
        <w:t>,</w:t>
      </w:r>
      <w:r>
        <w:rPr>
          <w:rFonts w:cs="Arial"/>
          <w:color w:val="000000"/>
          <w:sz w:val="20"/>
          <w:szCs w:val="20"/>
          <w:shd w:val="clear" w:color="auto" w:fill="FFFFFF"/>
        </w:rPr>
        <w:t xml:space="preserve"> and Ltd, R., 2020. </w:t>
      </w:r>
      <w:r>
        <w:rPr>
          <w:rFonts w:cs="Arial"/>
          <w:i/>
          <w:iCs/>
          <w:color w:val="000000"/>
          <w:sz w:val="20"/>
          <w:szCs w:val="20"/>
          <w:shd w:val="clear" w:color="auto" w:fill="FFFFFF"/>
        </w:rPr>
        <w:t xml:space="preserve">Smart City Solutions - Counting Pedestrians, Vehicles &amp; Bicycles </w:t>
      </w:r>
      <w:proofErr w:type="gramStart"/>
      <w:r>
        <w:rPr>
          <w:rFonts w:cs="Arial"/>
          <w:i/>
          <w:iCs/>
          <w:color w:val="000000"/>
          <w:sz w:val="20"/>
          <w:szCs w:val="20"/>
          <w:shd w:val="clear" w:color="auto" w:fill="FFFFFF"/>
        </w:rPr>
        <w:t>With</w:t>
      </w:r>
      <w:proofErr w:type="gramEnd"/>
      <w:r>
        <w:rPr>
          <w:rFonts w:cs="Arial"/>
          <w:i/>
          <w:iCs/>
          <w:color w:val="000000"/>
          <w:sz w:val="20"/>
          <w:szCs w:val="20"/>
          <w:shd w:val="clear" w:color="auto" w:fill="FFFFFF"/>
        </w:rPr>
        <w:t xml:space="preserve"> The </w:t>
      </w:r>
      <w:proofErr w:type="spellStart"/>
      <w:r>
        <w:rPr>
          <w:rFonts w:cs="Arial"/>
          <w:i/>
          <w:iCs/>
          <w:color w:val="000000"/>
          <w:sz w:val="20"/>
          <w:szCs w:val="20"/>
          <w:shd w:val="clear" w:color="auto" w:fill="FFFFFF"/>
        </w:rPr>
        <w:t>Io</w:t>
      </w:r>
      <w:r w:rsidR="000D3100">
        <w:rPr>
          <w:rFonts w:cs="Arial"/>
          <w:i/>
          <w:iCs/>
          <w:color w:val="000000"/>
          <w:sz w:val="20"/>
          <w:szCs w:val="20"/>
          <w:shd w:val="clear" w:color="auto" w:fill="FFFFFF"/>
        </w:rPr>
        <w:t>T</w:t>
      </w:r>
      <w:proofErr w:type="spellEnd"/>
      <w:r>
        <w:rPr>
          <w:rFonts w:cs="Arial"/>
          <w:color w:val="000000"/>
          <w:sz w:val="20"/>
          <w:szCs w:val="20"/>
          <w:shd w:val="clear" w:color="auto" w:fill="FFFFFF"/>
        </w:rPr>
        <w:t>. [online] Retail Sensing. Available at: &lt;https://www.retailsensing.com/smart-city-iot.html#count-pedestrians&gt; [Accessed 30 April 2020].</w:t>
      </w:r>
    </w:p>
    <w:p w:rsidR="004916DF" w:rsidRPr="005562BB" w:rsidRDefault="005562BB" w:rsidP="001445FC">
      <w:pPr>
        <w:pStyle w:val="ListParagraph"/>
        <w:numPr>
          <w:ilvl w:val="0"/>
          <w:numId w:val="3"/>
        </w:numPr>
        <w:spacing w:after="0"/>
        <w:rPr>
          <w:sz w:val="24"/>
          <w:lang w:val="en-US"/>
        </w:rPr>
      </w:pPr>
      <w:r>
        <w:rPr>
          <w:rFonts w:cs="Arial"/>
          <w:color w:val="000000"/>
          <w:sz w:val="20"/>
          <w:szCs w:val="20"/>
          <w:shd w:val="clear" w:color="auto" w:fill="FFFFFF"/>
        </w:rPr>
        <w:t>Directory.ifsecglobal.com. 2020. [online] Available at: &lt;https://directory.ifsecglobal.com/Selector-guide_54083-2-0219-LD-file093890.pdf&gt; [Accessed 30 April 2020].</w:t>
      </w:r>
    </w:p>
    <w:p w:rsidR="005562BB" w:rsidRPr="00FB66AA" w:rsidRDefault="00FB66AA" w:rsidP="001445FC">
      <w:pPr>
        <w:pStyle w:val="ListParagraph"/>
        <w:numPr>
          <w:ilvl w:val="0"/>
          <w:numId w:val="3"/>
        </w:numPr>
        <w:spacing w:after="0"/>
        <w:rPr>
          <w:sz w:val="24"/>
          <w:lang w:val="en-US"/>
        </w:rPr>
      </w:pPr>
      <w:proofErr w:type="spellStart"/>
      <w:r>
        <w:rPr>
          <w:rFonts w:cs="Arial"/>
          <w:color w:val="000000"/>
          <w:sz w:val="20"/>
          <w:szCs w:val="20"/>
          <w:shd w:val="clear" w:color="auto" w:fill="FFFFFF"/>
        </w:rPr>
        <w:t>MyTechMag</w:t>
      </w:r>
      <w:proofErr w:type="spellEnd"/>
      <w:r>
        <w:rPr>
          <w:rFonts w:cs="Arial"/>
          <w:color w:val="000000"/>
          <w:sz w:val="20"/>
          <w:szCs w:val="20"/>
          <w:shd w:val="clear" w:color="auto" w:fill="FFFFFF"/>
        </w:rPr>
        <w:t>. 2020. </w:t>
      </w:r>
      <w:r>
        <w:rPr>
          <w:rFonts w:cs="Arial"/>
          <w:i/>
          <w:iCs/>
          <w:color w:val="000000"/>
          <w:sz w:val="20"/>
          <w:szCs w:val="20"/>
          <w:shd w:val="clear" w:color="auto" w:fill="FFFFFF"/>
        </w:rPr>
        <w:t xml:space="preserve">The Societal Impacts </w:t>
      </w:r>
      <w:proofErr w:type="gramStart"/>
      <w:r>
        <w:rPr>
          <w:rFonts w:cs="Arial"/>
          <w:i/>
          <w:iCs/>
          <w:color w:val="000000"/>
          <w:sz w:val="20"/>
          <w:szCs w:val="20"/>
          <w:shd w:val="clear" w:color="auto" w:fill="FFFFFF"/>
        </w:rPr>
        <w:t>Of</w:t>
      </w:r>
      <w:proofErr w:type="gramEnd"/>
      <w:r>
        <w:rPr>
          <w:rFonts w:cs="Arial"/>
          <w:i/>
          <w:iCs/>
          <w:color w:val="000000"/>
          <w:sz w:val="20"/>
          <w:szCs w:val="20"/>
          <w:shd w:val="clear" w:color="auto" w:fill="FFFFFF"/>
        </w:rPr>
        <w:t xml:space="preserve"> Internet Of Things (</w:t>
      </w:r>
      <w:proofErr w:type="spellStart"/>
      <w:r>
        <w:rPr>
          <w:rFonts w:cs="Arial"/>
          <w:i/>
          <w:iCs/>
          <w:color w:val="000000"/>
          <w:sz w:val="20"/>
          <w:szCs w:val="20"/>
          <w:shd w:val="clear" w:color="auto" w:fill="FFFFFF"/>
        </w:rPr>
        <w:t>Io</w:t>
      </w:r>
      <w:r w:rsidR="000D3100">
        <w:rPr>
          <w:rFonts w:cs="Arial"/>
          <w:i/>
          <w:iCs/>
          <w:color w:val="000000"/>
          <w:sz w:val="20"/>
          <w:szCs w:val="20"/>
          <w:shd w:val="clear" w:color="auto" w:fill="FFFFFF"/>
        </w:rPr>
        <w:t>T</w:t>
      </w:r>
      <w:proofErr w:type="spellEnd"/>
      <w:r>
        <w:rPr>
          <w:rFonts w:cs="Arial"/>
          <w:i/>
          <w:iCs/>
          <w:color w:val="000000"/>
          <w:sz w:val="20"/>
          <w:szCs w:val="20"/>
          <w:shd w:val="clear" w:color="auto" w:fill="FFFFFF"/>
        </w:rPr>
        <w:t xml:space="preserve">) | </w:t>
      </w:r>
      <w:proofErr w:type="spellStart"/>
      <w:r>
        <w:rPr>
          <w:rFonts w:cs="Arial"/>
          <w:i/>
          <w:iCs/>
          <w:color w:val="000000"/>
          <w:sz w:val="20"/>
          <w:szCs w:val="20"/>
          <w:shd w:val="clear" w:color="auto" w:fill="FFFFFF"/>
        </w:rPr>
        <w:t>I</w:t>
      </w:r>
      <w:r w:rsidR="000D3100">
        <w:rPr>
          <w:rFonts w:cs="Arial"/>
          <w:i/>
          <w:iCs/>
          <w:color w:val="000000"/>
          <w:sz w:val="20"/>
          <w:szCs w:val="20"/>
          <w:shd w:val="clear" w:color="auto" w:fill="FFFFFF"/>
        </w:rPr>
        <w:t>o</w:t>
      </w:r>
      <w:r>
        <w:rPr>
          <w:rFonts w:cs="Arial"/>
          <w:i/>
          <w:iCs/>
          <w:color w:val="000000"/>
          <w:sz w:val="20"/>
          <w:szCs w:val="20"/>
          <w:shd w:val="clear" w:color="auto" w:fill="FFFFFF"/>
        </w:rPr>
        <w:t>T</w:t>
      </w:r>
      <w:proofErr w:type="spellEnd"/>
      <w:r>
        <w:rPr>
          <w:rFonts w:cs="Arial"/>
          <w:color w:val="000000"/>
          <w:sz w:val="20"/>
          <w:szCs w:val="20"/>
          <w:shd w:val="clear" w:color="auto" w:fill="FFFFFF"/>
        </w:rPr>
        <w:t>. [online] Available at: &lt;https://iot.mytechmag.com/the-societal-impacts-of-iot-1177.html&gt; [Accessed 30 April 2020].</w:t>
      </w:r>
    </w:p>
    <w:p w:rsidR="00FB66AA" w:rsidRPr="0071425C" w:rsidRDefault="001C7717" w:rsidP="001445FC">
      <w:pPr>
        <w:pStyle w:val="ListParagraph"/>
        <w:numPr>
          <w:ilvl w:val="0"/>
          <w:numId w:val="3"/>
        </w:numPr>
        <w:spacing w:after="0"/>
        <w:rPr>
          <w:sz w:val="24"/>
          <w:lang w:val="en-US"/>
        </w:rPr>
      </w:pPr>
      <w:r>
        <w:rPr>
          <w:rFonts w:cs="Arial"/>
          <w:color w:val="000000"/>
          <w:sz w:val="20"/>
          <w:szCs w:val="20"/>
          <w:shd w:val="clear" w:color="auto" w:fill="FFFFFF"/>
        </w:rPr>
        <w:t>The</w:t>
      </w:r>
      <w:r w:rsidR="0071425C">
        <w:rPr>
          <w:rFonts w:cs="Arial"/>
          <w:color w:val="000000"/>
          <w:sz w:val="20"/>
          <w:szCs w:val="20"/>
          <w:shd w:val="clear" w:color="auto" w:fill="FFFFFF"/>
        </w:rPr>
        <w:t xml:space="preserve"> Guardian. 2020. </w:t>
      </w:r>
      <w:r w:rsidR="0071425C">
        <w:rPr>
          <w:rFonts w:cs="Arial"/>
          <w:i/>
          <w:iCs/>
          <w:color w:val="000000"/>
          <w:sz w:val="20"/>
          <w:szCs w:val="20"/>
          <w:shd w:val="clear" w:color="auto" w:fill="FFFFFF"/>
        </w:rPr>
        <w:t xml:space="preserve">There Are Real </w:t>
      </w:r>
      <w:proofErr w:type="gramStart"/>
      <w:r w:rsidR="0071425C">
        <w:rPr>
          <w:rFonts w:cs="Arial"/>
          <w:i/>
          <w:iCs/>
          <w:color w:val="000000"/>
          <w:sz w:val="20"/>
          <w:szCs w:val="20"/>
          <w:shd w:val="clear" w:color="auto" w:fill="FFFFFF"/>
        </w:rPr>
        <w:t>And</w:t>
      </w:r>
      <w:proofErr w:type="gramEnd"/>
      <w:r w:rsidR="0071425C">
        <w:rPr>
          <w:rFonts w:cs="Arial"/>
          <w:i/>
          <w:iCs/>
          <w:color w:val="000000"/>
          <w:sz w:val="20"/>
          <w:szCs w:val="20"/>
          <w:shd w:val="clear" w:color="auto" w:fill="FFFFFF"/>
        </w:rPr>
        <w:t xml:space="preserve"> Present Dangers Around The Internet Of Things</w:t>
      </w:r>
      <w:r w:rsidR="0071425C">
        <w:rPr>
          <w:rFonts w:cs="Arial"/>
          <w:color w:val="000000"/>
          <w:sz w:val="20"/>
          <w:szCs w:val="20"/>
          <w:shd w:val="clear" w:color="auto" w:fill="FFFFFF"/>
        </w:rPr>
        <w:t>. [online] Available at: &lt;https://www.theguardian.com/technology/2014/mar/20/internet-of-things-security-dangers&gt; [Accessed 30 April 2020].</w:t>
      </w:r>
    </w:p>
    <w:p w:rsidR="0071425C" w:rsidRPr="00E43C60" w:rsidRDefault="00E43C60" w:rsidP="001445FC">
      <w:pPr>
        <w:pStyle w:val="ListParagraph"/>
        <w:numPr>
          <w:ilvl w:val="0"/>
          <w:numId w:val="3"/>
        </w:numPr>
        <w:spacing w:after="0"/>
        <w:rPr>
          <w:sz w:val="24"/>
          <w:lang w:val="en-US"/>
        </w:rPr>
      </w:pPr>
      <w:r>
        <w:rPr>
          <w:rFonts w:cs="Arial"/>
          <w:color w:val="000000"/>
          <w:sz w:val="20"/>
          <w:szCs w:val="20"/>
          <w:shd w:val="clear" w:color="auto" w:fill="FFFFFF"/>
        </w:rPr>
        <w:t>Tech Times. 2020. </w:t>
      </w:r>
      <w:r>
        <w:rPr>
          <w:rFonts w:cs="Arial"/>
          <w:i/>
          <w:iCs/>
          <w:color w:val="000000"/>
          <w:sz w:val="20"/>
          <w:szCs w:val="20"/>
          <w:shd w:val="clear" w:color="auto" w:fill="FFFFFF"/>
        </w:rPr>
        <w:t>Top 5 Best People Counting Software In 2019</w:t>
      </w:r>
      <w:r>
        <w:rPr>
          <w:rFonts w:cs="Arial"/>
          <w:color w:val="000000"/>
          <w:sz w:val="20"/>
          <w:szCs w:val="20"/>
          <w:shd w:val="clear" w:color="auto" w:fill="FFFFFF"/>
        </w:rPr>
        <w:t>. [online] Available at: &lt;https://www.techtimes.com/brandspin/237845/20190129/top-5-best-people-counting-software-2019.htm&gt; [Accessed 30 April 2020].</w:t>
      </w:r>
    </w:p>
    <w:p w:rsidR="00E43C60" w:rsidRPr="00691F87" w:rsidRDefault="00A83E5D" w:rsidP="001445FC">
      <w:pPr>
        <w:pStyle w:val="ListParagraph"/>
        <w:numPr>
          <w:ilvl w:val="0"/>
          <w:numId w:val="3"/>
        </w:numPr>
        <w:spacing w:after="0"/>
        <w:rPr>
          <w:sz w:val="24"/>
          <w:lang w:val="en-US"/>
        </w:rPr>
      </w:pPr>
      <w:r>
        <w:rPr>
          <w:rFonts w:cs="Arial"/>
          <w:color w:val="000000"/>
          <w:sz w:val="20"/>
          <w:szCs w:val="20"/>
          <w:shd w:val="clear" w:color="auto" w:fill="FFFFFF"/>
        </w:rPr>
        <w:t>Mouser.com. 2020. [online] Available at: &lt;https://www.mouser.com/datasheet/2/336/W3320-1082542.pdf&gt; [Accessed 30 April 2020].</w:t>
      </w:r>
    </w:p>
    <w:p w:rsidR="00691F87" w:rsidRPr="00B72073" w:rsidRDefault="00126BF8" w:rsidP="001445FC">
      <w:pPr>
        <w:pStyle w:val="ListParagraph"/>
        <w:numPr>
          <w:ilvl w:val="0"/>
          <w:numId w:val="3"/>
        </w:numPr>
        <w:spacing w:after="0"/>
        <w:rPr>
          <w:sz w:val="24"/>
          <w:lang w:val="en-US"/>
        </w:rPr>
      </w:pPr>
      <w:r>
        <w:rPr>
          <w:rFonts w:cs="Arial"/>
          <w:color w:val="000000"/>
          <w:sz w:val="20"/>
          <w:szCs w:val="20"/>
          <w:shd w:val="clear" w:color="auto" w:fill="FFFFFF"/>
        </w:rPr>
        <w:t>Espressif.com. 2020. [online] Available at: &lt;https://www.espressif.com/sites/default/files/documentation/0a-esp8266ex_datasheet_en.pdf&gt; [Accessed 30 April 2020].</w:t>
      </w:r>
    </w:p>
    <w:p w:rsidR="00B72073" w:rsidRPr="00401273" w:rsidRDefault="004534F2" w:rsidP="001445FC">
      <w:pPr>
        <w:pStyle w:val="ListParagraph"/>
        <w:numPr>
          <w:ilvl w:val="0"/>
          <w:numId w:val="3"/>
        </w:numPr>
        <w:spacing w:after="0"/>
        <w:rPr>
          <w:sz w:val="24"/>
          <w:lang w:val="en-US"/>
        </w:rPr>
      </w:pPr>
      <w:r>
        <w:rPr>
          <w:rFonts w:cs="Arial"/>
          <w:color w:val="000000"/>
          <w:sz w:val="20"/>
          <w:szCs w:val="20"/>
          <w:shd w:val="clear" w:color="auto" w:fill="FFFFFF"/>
        </w:rPr>
        <w:t>Cisco.com. 2020. [online] Available at: &lt;https://www.cisco.com/c/en/us/products/collateral/wireless/aironet-3800-series-access-points/datasheet-c78-741682.pdf&gt; [Accessed 30 April 2020].</w:t>
      </w:r>
    </w:p>
    <w:p w:rsidR="00401273" w:rsidRPr="000352FE" w:rsidRDefault="001573A4" w:rsidP="001445FC">
      <w:pPr>
        <w:pStyle w:val="ListParagraph"/>
        <w:numPr>
          <w:ilvl w:val="0"/>
          <w:numId w:val="3"/>
        </w:numPr>
        <w:spacing w:after="0"/>
        <w:rPr>
          <w:sz w:val="24"/>
          <w:lang w:val="en-US"/>
        </w:rPr>
      </w:pPr>
      <w:r>
        <w:rPr>
          <w:rFonts w:cs="Arial"/>
          <w:color w:val="000000"/>
          <w:sz w:val="20"/>
          <w:szCs w:val="20"/>
          <w:shd w:val="clear" w:color="auto" w:fill="FFFFFF"/>
        </w:rPr>
        <w:t>Electricity, B., Gas, B., Comparison, E.</w:t>
      </w:r>
      <w:r w:rsidR="000D3100">
        <w:rPr>
          <w:rFonts w:cs="Arial"/>
          <w:color w:val="000000"/>
          <w:sz w:val="20"/>
          <w:szCs w:val="20"/>
          <w:shd w:val="clear" w:color="auto" w:fill="FFFFFF"/>
        </w:rPr>
        <w:t>,</w:t>
      </w:r>
      <w:r>
        <w:rPr>
          <w:rFonts w:cs="Arial"/>
          <w:color w:val="000000"/>
          <w:sz w:val="20"/>
          <w:szCs w:val="20"/>
          <w:shd w:val="clear" w:color="auto" w:fill="FFFFFF"/>
        </w:rPr>
        <w:t xml:space="preserve"> and Suppliers, E., 2020. </w:t>
      </w:r>
      <w:r>
        <w:rPr>
          <w:rFonts w:cs="Arial"/>
          <w:i/>
          <w:iCs/>
          <w:color w:val="000000"/>
          <w:sz w:val="20"/>
          <w:szCs w:val="20"/>
          <w:shd w:val="clear" w:color="auto" w:fill="FFFFFF"/>
        </w:rPr>
        <w:t xml:space="preserve">Compare 2020 Electricity Prices: Average UK Rates &amp; Tariffs </w:t>
      </w:r>
      <w:proofErr w:type="gramStart"/>
      <w:r>
        <w:rPr>
          <w:rFonts w:cs="Arial"/>
          <w:i/>
          <w:iCs/>
          <w:color w:val="000000"/>
          <w:sz w:val="20"/>
          <w:szCs w:val="20"/>
          <w:shd w:val="clear" w:color="auto" w:fill="FFFFFF"/>
        </w:rPr>
        <w:t>Per</w:t>
      </w:r>
      <w:proofErr w:type="gramEnd"/>
      <w:r>
        <w:rPr>
          <w:rFonts w:cs="Arial"/>
          <w:i/>
          <w:iCs/>
          <w:color w:val="000000"/>
          <w:sz w:val="20"/>
          <w:szCs w:val="20"/>
          <w:shd w:val="clear" w:color="auto" w:fill="FFFFFF"/>
        </w:rPr>
        <w:t xml:space="preserve"> Kwh</w:t>
      </w:r>
      <w:r>
        <w:rPr>
          <w:rFonts w:cs="Arial"/>
          <w:color w:val="000000"/>
          <w:sz w:val="20"/>
          <w:szCs w:val="20"/>
          <w:shd w:val="clear" w:color="auto" w:fill="FFFFFF"/>
        </w:rPr>
        <w:t>. [online] Power Compare. Available at: &lt;https://powercompare.co.uk/electricity-prices/&gt; [Accessed 30 April 2020].</w:t>
      </w:r>
    </w:p>
    <w:p w:rsidR="0014390A" w:rsidRPr="00E77B6F" w:rsidRDefault="00E77B6F" w:rsidP="001445FC">
      <w:pPr>
        <w:pStyle w:val="ListParagraph"/>
        <w:numPr>
          <w:ilvl w:val="0"/>
          <w:numId w:val="3"/>
        </w:numPr>
        <w:spacing w:after="0"/>
        <w:rPr>
          <w:sz w:val="24"/>
          <w:lang w:val="en-US"/>
        </w:rPr>
      </w:pPr>
      <w:r>
        <w:rPr>
          <w:rFonts w:cs="Arial"/>
          <w:color w:val="000000"/>
          <w:sz w:val="20"/>
          <w:szCs w:val="20"/>
          <w:shd w:val="clear" w:color="auto" w:fill="FFFFFF"/>
        </w:rPr>
        <w:t>Rapidtables.com. 2020. </w:t>
      </w:r>
      <w:r>
        <w:rPr>
          <w:rFonts w:cs="Arial"/>
          <w:i/>
          <w:iCs/>
          <w:color w:val="000000"/>
          <w:sz w:val="20"/>
          <w:szCs w:val="20"/>
          <w:shd w:val="clear" w:color="auto" w:fill="FFFFFF"/>
        </w:rPr>
        <w:t xml:space="preserve">Energy Consumption Calculator | </w:t>
      </w:r>
      <w:proofErr w:type="gramStart"/>
      <w:r>
        <w:rPr>
          <w:rFonts w:cs="Arial"/>
          <w:i/>
          <w:iCs/>
          <w:color w:val="000000"/>
          <w:sz w:val="20"/>
          <w:szCs w:val="20"/>
          <w:shd w:val="clear" w:color="auto" w:fill="FFFFFF"/>
        </w:rPr>
        <w:t>Kwh</w:t>
      </w:r>
      <w:proofErr w:type="gramEnd"/>
      <w:r>
        <w:rPr>
          <w:rFonts w:cs="Arial"/>
          <w:i/>
          <w:iCs/>
          <w:color w:val="000000"/>
          <w:sz w:val="20"/>
          <w:szCs w:val="20"/>
          <w:shd w:val="clear" w:color="auto" w:fill="FFFFFF"/>
        </w:rPr>
        <w:t xml:space="preserve"> Calculator</w:t>
      </w:r>
      <w:r>
        <w:rPr>
          <w:rFonts w:cs="Arial"/>
          <w:color w:val="000000"/>
          <w:sz w:val="20"/>
          <w:szCs w:val="20"/>
          <w:shd w:val="clear" w:color="auto" w:fill="FFFFFF"/>
        </w:rPr>
        <w:t>. [online] Available at: &lt;https://www.rapidtables.com/calc/electric/energy-consumption-calculator.html&gt; [Accessed 30 April 2020].</w:t>
      </w:r>
    </w:p>
    <w:p w:rsidR="00A03862" w:rsidRDefault="003B5EE9" w:rsidP="00797B00">
      <w:pPr>
        <w:pStyle w:val="ListParagraph"/>
        <w:numPr>
          <w:ilvl w:val="0"/>
          <w:numId w:val="3"/>
        </w:numPr>
        <w:spacing w:after="0"/>
      </w:pPr>
      <w:r w:rsidRPr="00ED5830">
        <w:rPr>
          <w:rFonts w:cs="Arial"/>
          <w:color w:val="000000"/>
          <w:sz w:val="20"/>
          <w:szCs w:val="20"/>
          <w:shd w:val="clear" w:color="auto" w:fill="FFFFFF"/>
        </w:rPr>
        <w:t>2020. [</w:t>
      </w:r>
      <w:proofErr w:type="gramStart"/>
      <w:r w:rsidRPr="00ED5830">
        <w:rPr>
          <w:rFonts w:cs="Arial"/>
          <w:color w:val="000000"/>
          <w:sz w:val="20"/>
          <w:szCs w:val="20"/>
          <w:shd w:val="clear" w:color="auto" w:fill="FFFFFF"/>
        </w:rPr>
        <w:t>online</w:t>
      </w:r>
      <w:proofErr w:type="gramEnd"/>
      <w:r w:rsidRPr="00ED5830">
        <w:rPr>
          <w:rFonts w:cs="Arial"/>
          <w:color w:val="000000"/>
          <w:sz w:val="20"/>
          <w:szCs w:val="20"/>
          <w:shd w:val="clear" w:color="auto" w:fill="FFFFFF"/>
        </w:rPr>
        <w:t>] Available at: &lt;https://www.quora.com/Whats-the-maximum-distance-a-Wi-Fi-signal-can-be-reached&gt; [Accessed 30 April 2020].</w:t>
      </w:r>
      <w:r w:rsidR="00A03862" w:rsidRPr="00ED5830">
        <w:rPr>
          <w:b/>
        </w:rPr>
        <w:br w:type="page"/>
      </w:r>
    </w:p>
    <w:p w:rsidR="00A03862" w:rsidRDefault="00A03862" w:rsidP="00FC11D1">
      <w:pPr>
        <w:pStyle w:val="Heading1"/>
        <w:spacing w:before="0"/>
      </w:pPr>
      <w:bookmarkStart w:id="8" w:name="_Toc35172043"/>
      <w:r>
        <w:lastRenderedPageBreak/>
        <w:t>7.0 Appendices</w:t>
      </w:r>
      <w:bookmarkEnd w:id="8"/>
    </w:p>
    <w:p w:rsidR="00A03862" w:rsidRPr="00A03862" w:rsidRDefault="00A03862" w:rsidP="00FC11D1">
      <w:pPr>
        <w:spacing w:after="0"/>
      </w:pPr>
    </w:p>
    <w:p w:rsidR="00A03862" w:rsidRDefault="00A03862" w:rsidP="00FC11D1">
      <w:pPr>
        <w:pStyle w:val="Heading2"/>
        <w:spacing w:before="0"/>
      </w:pPr>
      <w:bookmarkStart w:id="9" w:name="_Toc35172044"/>
      <w:r>
        <w:t>7.1 Tables of results (with table heading and captions)</w:t>
      </w:r>
      <w:bookmarkEnd w:id="9"/>
    </w:p>
    <w:p w:rsidR="008B3F12" w:rsidRDefault="009B35AC" w:rsidP="008B3F12">
      <w:pPr>
        <w:keepNext/>
        <w:spacing w:after="0"/>
        <w:jc w:val="center"/>
      </w:pPr>
      <w:r>
        <w:rPr>
          <w:noProof/>
          <w:lang w:val="en-US"/>
        </w:rPr>
        <w:drawing>
          <wp:inline distT="0" distB="0" distL="0" distR="0" wp14:anchorId="3B699CE6" wp14:editId="5DB4E86A">
            <wp:extent cx="2515559" cy="136467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086" b="64384"/>
                    <a:stretch/>
                  </pic:blipFill>
                  <pic:spPr bwMode="auto">
                    <a:xfrm>
                      <a:off x="0" y="0"/>
                      <a:ext cx="2536569" cy="1376071"/>
                    </a:xfrm>
                    <a:prstGeom prst="rect">
                      <a:avLst/>
                    </a:prstGeom>
                    <a:ln>
                      <a:noFill/>
                    </a:ln>
                    <a:extLst>
                      <a:ext uri="{53640926-AAD7-44D8-BBD7-CCE9431645EC}">
                        <a14:shadowObscured xmlns:a14="http://schemas.microsoft.com/office/drawing/2010/main"/>
                      </a:ext>
                    </a:extLst>
                  </pic:spPr>
                </pic:pic>
              </a:graphicData>
            </a:graphic>
          </wp:inline>
        </w:drawing>
      </w:r>
      <w:r w:rsidR="008B3F12">
        <w:rPr>
          <w:noProof/>
          <w:lang w:val="en-US"/>
        </w:rPr>
        <w:drawing>
          <wp:inline distT="0" distB="0" distL="0" distR="0" wp14:anchorId="6A806CFA" wp14:editId="5BE1A622">
            <wp:extent cx="2729345" cy="13798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2197" b="66010"/>
                    <a:stretch/>
                  </pic:blipFill>
                  <pic:spPr bwMode="auto">
                    <a:xfrm>
                      <a:off x="0" y="0"/>
                      <a:ext cx="2822809" cy="1427057"/>
                    </a:xfrm>
                    <a:prstGeom prst="rect">
                      <a:avLst/>
                    </a:prstGeom>
                    <a:ln>
                      <a:noFill/>
                    </a:ln>
                    <a:extLst>
                      <a:ext uri="{53640926-AAD7-44D8-BBD7-CCE9431645EC}">
                        <a14:shadowObscured xmlns:a14="http://schemas.microsoft.com/office/drawing/2010/main"/>
                      </a:ext>
                    </a:extLst>
                  </pic:spPr>
                </pic:pic>
              </a:graphicData>
            </a:graphic>
          </wp:inline>
        </w:drawing>
      </w:r>
    </w:p>
    <w:p w:rsidR="008B3F12" w:rsidRPr="00A37387" w:rsidRDefault="008B3F12" w:rsidP="008B3F12">
      <w:pPr>
        <w:pStyle w:val="Caption"/>
        <w:jc w:val="center"/>
        <w:rPr>
          <w:sz w:val="24"/>
        </w:rPr>
      </w:pPr>
      <w:r w:rsidRPr="00A37387">
        <w:rPr>
          <w:sz w:val="24"/>
        </w:rPr>
        <w:t xml:space="preserve">Figure </w:t>
      </w:r>
      <w:r w:rsidRPr="00A37387">
        <w:rPr>
          <w:sz w:val="24"/>
        </w:rPr>
        <w:fldChar w:fldCharType="begin"/>
      </w:r>
      <w:r w:rsidRPr="00A37387">
        <w:rPr>
          <w:sz w:val="24"/>
        </w:rPr>
        <w:instrText xml:space="preserve"> SEQ Figure \* ARABIC </w:instrText>
      </w:r>
      <w:r w:rsidRPr="00A37387">
        <w:rPr>
          <w:sz w:val="24"/>
        </w:rPr>
        <w:fldChar w:fldCharType="separate"/>
      </w:r>
      <w:r w:rsidR="00F2063A">
        <w:rPr>
          <w:noProof/>
          <w:sz w:val="24"/>
        </w:rPr>
        <w:t>7</w:t>
      </w:r>
      <w:r w:rsidRPr="00A37387">
        <w:rPr>
          <w:sz w:val="24"/>
        </w:rPr>
        <w:fldChar w:fldCharType="end"/>
      </w:r>
      <w:r w:rsidRPr="00A37387">
        <w:rPr>
          <w:sz w:val="24"/>
        </w:rPr>
        <w:t xml:space="preserve"> </w:t>
      </w:r>
      <w:r w:rsidR="00CE7560" w:rsidRPr="00A37387">
        <w:rPr>
          <w:sz w:val="24"/>
          <w:lang w:val="en-US"/>
        </w:rPr>
        <w:t xml:space="preserve">Implementation of the website using the HTTP protocol and the use of the </w:t>
      </w:r>
      <w:r w:rsidR="00641A3D" w:rsidRPr="00A37387">
        <w:rPr>
          <w:sz w:val="24"/>
          <w:lang w:val="en-US"/>
        </w:rPr>
        <w:t>R</w:t>
      </w:r>
      <w:r w:rsidR="00CE7560" w:rsidRPr="00A37387">
        <w:rPr>
          <w:sz w:val="24"/>
          <w:lang w:val="en-US"/>
        </w:rPr>
        <w:t>eset function</w:t>
      </w:r>
    </w:p>
    <w:p w:rsidR="008B3F12" w:rsidRDefault="009B35AC" w:rsidP="008B3F12">
      <w:pPr>
        <w:keepNext/>
        <w:spacing w:after="0"/>
        <w:jc w:val="center"/>
      </w:pPr>
      <w:r>
        <w:rPr>
          <w:noProof/>
          <w:lang w:val="en-US"/>
        </w:rPr>
        <w:drawing>
          <wp:inline distT="0" distB="0" distL="0" distR="0" wp14:anchorId="7EDFD2B0" wp14:editId="6BA29322">
            <wp:extent cx="4828309" cy="279861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028" b="23743"/>
                    <a:stretch/>
                  </pic:blipFill>
                  <pic:spPr bwMode="auto">
                    <a:xfrm>
                      <a:off x="0" y="0"/>
                      <a:ext cx="4854260" cy="2813653"/>
                    </a:xfrm>
                    <a:prstGeom prst="rect">
                      <a:avLst/>
                    </a:prstGeom>
                    <a:ln>
                      <a:noFill/>
                    </a:ln>
                    <a:extLst>
                      <a:ext uri="{53640926-AAD7-44D8-BBD7-CCE9431645EC}">
                        <a14:shadowObscured xmlns:a14="http://schemas.microsoft.com/office/drawing/2010/main"/>
                      </a:ext>
                    </a:extLst>
                  </pic:spPr>
                </pic:pic>
              </a:graphicData>
            </a:graphic>
          </wp:inline>
        </w:drawing>
      </w:r>
    </w:p>
    <w:p w:rsidR="009B35AC" w:rsidRPr="00206378" w:rsidRDefault="008B3F12" w:rsidP="008B3F12">
      <w:pPr>
        <w:pStyle w:val="Caption"/>
        <w:jc w:val="center"/>
        <w:rPr>
          <w:sz w:val="24"/>
        </w:rPr>
      </w:pPr>
      <w:r w:rsidRPr="00206378">
        <w:rPr>
          <w:sz w:val="24"/>
        </w:rPr>
        <w:t xml:space="preserve">Figure </w:t>
      </w:r>
      <w:r w:rsidRPr="00206378">
        <w:rPr>
          <w:sz w:val="24"/>
        </w:rPr>
        <w:fldChar w:fldCharType="begin"/>
      </w:r>
      <w:r w:rsidRPr="00206378">
        <w:rPr>
          <w:sz w:val="24"/>
        </w:rPr>
        <w:instrText xml:space="preserve"> SEQ Figure \* ARABIC </w:instrText>
      </w:r>
      <w:r w:rsidRPr="00206378">
        <w:rPr>
          <w:sz w:val="24"/>
        </w:rPr>
        <w:fldChar w:fldCharType="separate"/>
      </w:r>
      <w:r w:rsidR="00F2063A">
        <w:rPr>
          <w:noProof/>
          <w:sz w:val="24"/>
        </w:rPr>
        <w:t>8</w:t>
      </w:r>
      <w:r w:rsidRPr="00206378">
        <w:rPr>
          <w:sz w:val="24"/>
        </w:rPr>
        <w:fldChar w:fldCharType="end"/>
      </w:r>
      <w:r w:rsidR="00BB58D5" w:rsidRPr="00206378">
        <w:rPr>
          <w:sz w:val="24"/>
        </w:rPr>
        <w:t xml:space="preserve"> Data from the </w:t>
      </w:r>
      <w:r w:rsidR="00BB58D5" w:rsidRPr="00206378">
        <w:rPr>
          <w:sz w:val="24"/>
          <w:lang w:val="en-US"/>
        </w:rPr>
        <w:t>web</w:t>
      </w:r>
      <w:r w:rsidR="00D3400F" w:rsidRPr="00206378">
        <w:rPr>
          <w:sz w:val="24"/>
        </w:rPr>
        <w:t>site io.adafruit.com and R</w:t>
      </w:r>
      <w:r w:rsidR="00DE7BB9" w:rsidRPr="00206378">
        <w:rPr>
          <w:sz w:val="24"/>
        </w:rPr>
        <w:t>eset function using MQ</w:t>
      </w:r>
      <w:r w:rsidR="00BB58D5" w:rsidRPr="00206378">
        <w:rPr>
          <w:sz w:val="24"/>
        </w:rPr>
        <w:t>TT</w:t>
      </w:r>
      <w:r w:rsidR="00DE7BB9" w:rsidRPr="00206378">
        <w:rPr>
          <w:sz w:val="24"/>
        </w:rPr>
        <w:t>S</w:t>
      </w:r>
    </w:p>
    <w:p w:rsidR="00F2063A" w:rsidRDefault="009A29FA" w:rsidP="00F2063A">
      <w:pPr>
        <w:keepNext/>
        <w:spacing w:after="0"/>
        <w:jc w:val="center"/>
      </w:pPr>
      <w:r w:rsidRPr="009A29FA">
        <w:rPr>
          <w:noProof/>
          <w:sz w:val="24"/>
          <w:lang w:val="en-US"/>
        </w:rPr>
        <w:drawing>
          <wp:inline distT="0" distB="0" distL="0" distR="0">
            <wp:extent cx="3484418" cy="2612904"/>
            <wp:effectExtent l="0" t="0" r="1905" b="0"/>
            <wp:docPr id="11" name="Picture 11" descr="C:\Users\Asus\OneDrive\Desktop\photo_2020-04-30_12-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photo_2020-04-30_12-13-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a:off x="0" y="0"/>
                      <a:ext cx="3558847" cy="2668717"/>
                    </a:xfrm>
                    <a:prstGeom prst="rect">
                      <a:avLst/>
                    </a:prstGeom>
                    <a:noFill/>
                    <a:ln>
                      <a:noFill/>
                    </a:ln>
                  </pic:spPr>
                </pic:pic>
              </a:graphicData>
            </a:graphic>
          </wp:inline>
        </w:drawing>
      </w:r>
    </w:p>
    <w:p w:rsidR="00075A67" w:rsidRPr="00D4368C" w:rsidRDefault="00F2063A" w:rsidP="00F2063A">
      <w:pPr>
        <w:pStyle w:val="Caption"/>
        <w:jc w:val="center"/>
        <w:rPr>
          <w:sz w:val="36"/>
          <w:lang w:val="en-US"/>
        </w:rPr>
      </w:pPr>
      <w:r w:rsidRPr="00D4368C">
        <w:rPr>
          <w:sz w:val="24"/>
        </w:rPr>
        <w:t xml:space="preserve">Figure </w:t>
      </w:r>
      <w:r w:rsidRPr="00D4368C">
        <w:rPr>
          <w:sz w:val="24"/>
        </w:rPr>
        <w:fldChar w:fldCharType="begin"/>
      </w:r>
      <w:r w:rsidRPr="00D4368C">
        <w:rPr>
          <w:sz w:val="24"/>
        </w:rPr>
        <w:instrText xml:space="preserve"> SEQ Figure \* ARABIC </w:instrText>
      </w:r>
      <w:r w:rsidRPr="00D4368C">
        <w:rPr>
          <w:sz w:val="24"/>
        </w:rPr>
        <w:fldChar w:fldCharType="separate"/>
      </w:r>
      <w:r w:rsidRPr="00D4368C">
        <w:rPr>
          <w:noProof/>
          <w:sz w:val="24"/>
        </w:rPr>
        <w:t>9</w:t>
      </w:r>
      <w:r w:rsidRPr="00D4368C">
        <w:rPr>
          <w:sz w:val="24"/>
        </w:rPr>
        <w:fldChar w:fldCharType="end"/>
      </w:r>
      <w:r w:rsidRPr="00D4368C">
        <w:rPr>
          <w:sz w:val="24"/>
        </w:rPr>
        <w:t xml:space="preserve"> Hardware implementation of the code, display of IP address and average </w:t>
      </w:r>
      <w:r w:rsidR="00EA0B0E" w:rsidRPr="00D4368C">
        <w:rPr>
          <w:sz w:val="24"/>
        </w:rPr>
        <w:t>press</w:t>
      </w:r>
      <w:r w:rsidRPr="00D4368C">
        <w:rPr>
          <w:sz w:val="24"/>
        </w:rPr>
        <w:t xml:space="preserve"> per minute</w:t>
      </w:r>
    </w:p>
    <w:p w:rsidR="00405207" w:rsidRPr="00405207" w:rsidRDefault="00A03862" w:rsidP="00FC11D1">
      <w:pPr>
        <w:pStyle w:val="Heading2"/>
        <w:spacing w:before="0"/>
      </w:pPr>
      <w:bookmarkStart w:id="10" w:name="_Toc35172045"/>
      <w:r>
        <w:lastRenderedPageBreak/>
        <w:t xml:space="preserve">7.2 </w:t>
      </w:r>
      <w:r w:rsidR="00405207">
        <w:t>Code listing (if necessary, code will be submitted separately)</w:t>
      </w:r>
      <w:bookmarkEnd w:id="10"/>
    </w:p>
    <w:p w:rsidR="00E94AE7" w:rsidRDefault="00E94AE7" w:rsidP="000C4D4F">
      <w:pPr>
        <w:spacing w:after="0"/>
        <w:jc w:val="center"/>
        <w:rPr>
          <w:sz w:val="24"/>
        </w:rPr>
      </w:pPr>
    </w:p>
    <w:p w:rsidR="00C87B55" w:rsidRPr="000C4D4F" w:rsidRDefault="000C4D4F" w:rsidP="000C4D4F">
      <w:pPr>
        <w:spacing w:after="0"/>
        <w:jc w:val="center"/>
        <w:rPr>
          <w:b/>
          <w:color w:val="FF0000"/>
          <w:sz w:val="24"/>
        </w:rPr>
      </w:pPr>
      <w:r w:rsidRPr="000C4D4F">
        <w:rPr>
          <w:sz w:val="24"/>
        </w:rPr>
        <w:t>Submitted separately</w:t>
      </w:r>
    </w:p>
    <w:sectPr w:rsidR="00C87B55" w:rsidRPr="000C4D4F" w:rsidSect="00D94B17">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6B4" w:rsidRDefault="00AF66B4" w:rsidP="00A03862">
      <w:pPr>
        <w:spacing w:after="0" w:line="240" w:lineRule="auto"/>
      </w:pPr>
      <w:r>
        <w:separator/>
      </w:r>
    </w:p>
  </w:endnote>
  <w:endnote w:type="continuationSeparator" w:id="0">
    <w:p w:rsidR="00AF66B4" w:rsidRDefault="00AF66B4" w:rsidP="00A03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547824"/>
      <w:docPartObj>
        <w:docPartGallery w:val="Page Numbers (Bottom of Page)"/>
        <w:docPartUnique/>
      </w:docPartObj>
    </w:sdtPr>
    <w:sdtEndPr>
      <w:rPr>
        <w:noProof/>
      </w:rPr>
    </w:sdtEndPr>
    <w:sdtContent>
      <w:p w:rsidR="00D94B17" w:rsidRDefault="00D94B17">
        <w:pPr>
          <w:pStyle w:val="Footer"/>
          <w:pBdr>
            <w:bottom w:val="single" w:sz="12" w:space="1" w:color="auto"/>
          </w:pBdr>
          <w:jc w:val="center"/>
        </w:pPr>
      </w:p>
      <w:p w:rsidR="00D94B17" w:rsidRDefault="00D94B17">
        <w:pPr>
          <w:pStyle w:val="Footer"/>
          <w:jc w:val="center"/>
        </w:pPr>
      </w:p>
      <w:p w:rsidR="00D94B17" w:rsidRDefault="00D94B17">
        <w:pPr>
          <w:pStyle w:val="Footer"/>
          <w:jc w:val="center"/>
        </w:pPr>
        <w:r>
          <w:fldChar w:fldCharType="begin"/>
        </w:r>
        <w:r>
          <w:instrText xml:space="preserve"> PAGE   \* MERGEFORMAT </w:instrText>
        </w:r>
        <w:r>
          <w:fldChar w:fldCharType="separate"/>
        </w:r>
        <w:r w:rsidR="00642E5B">
          <w:rPr>
            <w:noProof/>
          </w:rPr>
          <w:t>iii</w:t>
        </w:r>
        <w:r>
          <w:rPr>
            <w:noProof/>
          </w:rPr>
          <w:fldChar w:fldCharType="end"/>
        </w:r>
      </w:p>
    </w:sdtContent>
  </w:sdt>
  <w:p w:rsidR="00D94B17" w:rsidRDefault="00D94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4B17" w:rsidRDefault="00D94B17" w:rsidP="00D94B17">
    <w:pPr>
      <w:pStyle w:val="Footer"/>
      <w:pBdr>
        <w:bottom w:val="single" w:sz="12" w:space="1" w:color="auto"/>
      </w:pBdr>
      <w:jc w:val="center"/>
    </w:pPr>
  </w:p>
  <w:p w:rsidR="00D94B17" w:rsidRDefault="00D94B17" w:rsidP="00D94B17">
    <w:pPr>
      <w:pStyle w:val="Footer"/>
      <w:jc w:val="center"/>
    </w:pPr>
  </w:p>
  <w:p w:rsidR="00D94B17" w:rsidRDefault="00AF66B4" w:rsidP="00D94B17">
    <w:pPr>
      <w:pStyle w:val="Footer"/>
      <w:jc w:val="center"/>
    </w:pPr>
    <w:sdt>
      <w:sdtPr>
        <w:id w:val="658889540"/>
        <w:docPartObj>
          <w:docPartGallery w:val="Page Numbers (Bottom of Page)"/>
          <w:docPartUnique/>
        </w:docPartObj>
      </w:sdtPr>
      <w:sdtEndPr>
        <w:rPr>
          <w:noProof/>
        </w:rPr>
      </w:sdtEndPr>
      <w:sdtContent>
        <w:r w:rsidR="00D94B17">
          <w:fldChar w:fldCharType="begin"/>
        </w:r>
        <w:r w:rsidR="00D94B17">
          <w:instrText xml:space="preserve"> PAGE   \* MERGEFORMAT </w:instrText>
        </w:r>
        <w:r w:rsidR="00D94B17">
          <w:fldChar w:fldCharType="separate"/>
        </w:r>
        <w:r w:rsidR="00642E5B">
          <w:rPr>
            <w:noProof/>
          </w:rPr>
          <w:t>10</w:t>
        </w:r>
        <w:r w:rsidR="00D94B17">
          <w:rPr>
            <w:noProof/>
          </w:rPr>
          <w:fldChar w:fldCharType="end"/>
        </w:r>
      </w:sdtContent>
    </w:sdt>
  </w:p>
  <w:p w:rsidR="00D94B17" w:rsidRDefault="00D94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6B4" w:rsidRDefault="00AF66B4" w:rsidP="00A03862">
      <w:pPr>
        <w:spacing w:after="0" w:line="240" w:lineRule="auto"/>
      </w:pPr>
      <w:r>
        <w:separator/>
      </w:r>
    </w:p>
  </w:footnote>
  <w:footnote w:type="continuationSeparator" w:id="0">
    <w:p w:rsidR="00AF66B4" w:rsidRDefault="00AF66B4" w:rsidP="00A03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02EEA"/>
    <w:multiLevelType w:val="hybridMultilevel"/>
    <w:tmpl w:val="FA88E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E2FC8"/>
    <w:multiLevelType w:val="hybridMultilevel"/>
    <w:tmpl w:val="8D1CD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FC2AFF"/>
    <w:multiLevelType w:val="hybridMultilevel"/>
    <w:tmpl w:val="7890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QNDA0tzcyNDY0NjJR2l4NTi4sz8PJAC41oA3j2XDSwAAAA="/>
  </w:docVars>
  <w:rsids>
    <w:rsidRoot w:val="00A03862"/>
    <w:rsid w:val="00000610"/>
    <w:rsid w:val="00000AD4"/>
    <w:rsid w:val="00011DE1"/>
    <w:rsid w:val="00025895"/>
    <w:rsid w:val="00033D8A"/>
    <w:rsid w:val="000352FE"/>
    <w:rsid w:val="000353E3"/>
    <w:rsid w:val="00075A67"/>
    <w:rsid w:val="00080D9C"/>
    <w:rsid w:val="000974C5"/>
    <w:rsid w:val="000A1D1D"/>
    <w:rsid w:val="000B29D7"/>
    <w:rsid w:val="000B3700"/>
    <w:rsid w:val="000B426F"/>
    <w:rsid w:val="000C111E"/>
    <w:rsid w:val="000C4D4F"/>
    <w:rsid w:val="000C538C"/>
    <w:rsid w:val="000C7BC5"/>
    <w:rsid w:val="000D05C8"/>
    <w:rsid w:val="000D3100"/>
    <w:rsid w:val="000D629F"/>
    <w:rsid w:val="000E5E93"/>
    <w:rsid w:val="000E731B"/>
    <w:rsid w:val="000F706C"/>
    <w:rsid w:val="000F793B"/>
    <w:rsid w:val="00103250"/>
    <w:rsid w:val="00105B1E"/>
    <w:rsid w:val="00116361"/>
    <w:rsid w:val="00121E3E"/>
    <w:rsid w:val="00122844"/>
    <w:rsid w:val="00123E7A"/>
    <w:rsid w:val="00124A6E"/>
    <w:rsid w:val="00126BF8"/>
    <w:rsid w:val="001273FC"/>
    <w:rsid w:val="00131104"/>
    <w:rsid w:val="001315E4"/>
    <w:rsid w:val="00132273"/>
    <w:rsid w:val="0014390A"/>
    <w:rsid w:val="001445FC"/>
    <w:rsid w:val="00144665"/>
    <w:rsid w:val="00144BF1"/>
    <w:rsid w:val="00151C0A"/>
    <w:rsid w:val="001573A4"/>
    <w:rsid w:val="0017174F"/>
    <w:rsid w:val="001737EE"/>
    <w:rsid w:val="00194F44"/>
    <w:rsid w:val="001B1936"/>
    <w:rsid w:val="001B4C5F"/>
    <w:rsid w:val="001C0EDD"/>
    <w:rsid w:val="001C7717"/>
    <w:rsid w:val="001D1DB1"/>
    <w:rsid w:val="001F1FA2"/>
    <w:rsid w:val="00203DE4"/>
    <w:rsid w:val="00206378"/>
    <w:rsid w:val="00211D3A"/>
    <w:rsid w:val="002137AB"/>
    <w:rsid w:val="002155B0"/>
    <w:rsid w:val="002218FA"/>
    <w:rsid w:val="00244FCA"/>
    <w:rsid w:val="00254CC0"/>
    <w:rsid w:val="00256019"/>
    <w:rsid w:val="0026009A"/>
    <w:rsid w:val="00265963"/>
    <w:rsid w:val="002724B3"/>
    <w:rsid w:val="002828CB"/>
    <w:rsid w:val="00284AAE"/>
    <w:rsid w:val="002854D0"/>
    <w:rsid w:val="002941D9"/>
    <w:rsid w:val="00295108"/>
    <w:rsid w:val="00296D24"/>
    <w:rsid w:val="002A5107"/>
    <w:rsid w:val="002A7924"/>
    <w:rsid w:val="002B5771"/>
    <w:rsid w:val="002C72A0"/>
    <w:rsid w:val="002E5AFD"/>
    <w:rsid w:val="002F22DC"/>
    <w:rsid w:val="002F3E9A"/>
    <w:rsid w:val="00301D25"/>
    <w:rsid w:val="00302553"/>
    <w:rsid w:val="0032569E"/>
    <w:rsid w:val="003301BD"/>
    <w:rsid w:val="003334AF"/>
    <w:rsid w:val="00370900"/>
    <w:rsid w:val="003824FC"/>
    <w:rsid w:val="00386B69"/>
    <w:rsid w:val="003B5EE9"/>
    <w:rsid w:val="003B772A"/>
    <w:rsid w:val="003C0A8F"/>
    <w:rsid w:val="003E0A75"/>
    <w:rsid w:val="003E0D0A"/>
    <w:rsid w:val="003E53EE"/>
    <w:rsid w:val="003F6CA5"/>
    <w:rsid w:val="00401273"/>
    <w:rsid w:val="00402F58"/>
    <w:rsid w:val="00403E3E"/>
    <w:rsid w:val="00404A6E"/>
    <w:rsid w:val="00405207"/>
    <w:rsid w:val="00407A46"/>
    <w:rsid w:val="00414B4C"/>
    <w:rsid w:val="0042170C"/>
    <w:rsid w:val="00421EB6"/>
    <w:rsid w:val="004227E7"/>
    <w:rsid w:val="00423C00"/>
    <w:rsid w:val="004454E1"/>
    <w:rsid w:val="004534F2"/>
    <w:rsid w:val="00472BB8"/>
    <w:rsid w:val="00480C61"/>
    <w:rsid w:val="00485582"/>
    <w:rsid w:val="00487006"/>
    <w:rsid w:val="00490D17"/>
    <w:rsid w:val="004916DF"/>
    <w:rsid w:val="0049180A"/>
    <w:rsid w:val="004A52BF"/>
    <w:rsid w:val="004A7BF5"/>
    <w:rsid w:val="004A7C05"/>
    <w:rsid w:val="004B12D2"/>
    <w:rsid w:val="004B2FE1"/>
    <w:rsid w:val="004B39D2"/>
    <w:rsid w:val="004D1E40"/>
    <w:rsid w:val="004D2309"/>
    <w:rsid w:val="004E1560"/>
    <w:rsid w:val="004F13EA"/>
    <w:rsid w:val="005055B2"/>
    <w:rsid w:val="00515387"/>
    <w:rsid w:val="005222BB"/>
    <w:rsid w:val="005266D2"/>
    <w:rsid w:val="005532DA"/>
    <w:rsid w:val="00553323"/>
    <w:rsid w:val="005549ED"/>
    <w:rsid w:val="00555B26"/>
    <w:rsid w:val="005562BB"/>
    <w:rsid w:val="005713B8"/>
    <w:rsid w:val="0057179F"/>
    <w:rsid w:val="00573728"/>
    <w:rsid w:val="00574F9A"/>
    <w:rsid w:val="00580736"/>
    <w:rsid w:val="00582AB0"/>
    <w:rsid w:val="005A7071"/>
    <w:rsid w:val="005B2F3E"/>
    <w:rsid w:val="005C37B0"/>
    <w:rsid w:val="005C49B6"/>
    <w:rsid w:val="005D339A"/>
    <w:rsid w:val="005E261D"/>
    <w:rsid w:val="005E5B8C"/>
    <w:rsid w:val="005F373E"/>
    <w:rsid w:val="00607016"/>
    <w:rsid w:val="00611921"/>
    <w:rsid w:val="00614E9B"/>
    <w:rsid w:val="00633445"/>
    <w:rsid w:val="00641A3D"/>
    <w:rsid w:val="00642E5B"/>
    <w:rsid w:val="006475FF"/>
    <w:rsid w:val="006478EE"/>
    <w:rsid w:val="00661018"/>
    <w:rsid w:val="00665761"/>
    <w:rsid w:val="006816EE"/>
    <w:rsid w:val="00684A39"/>
    <w:rsid w:val="00686CE8"/>
    <w:rsid w:val="00690BD9"/>
    <w:rsid w:val="00691F87"/>
    <w:rsid w:val="00695792"/>
    <w:rsid w:val="006B14D4"/>
    <w:rsid w:val="006B36A0"/>
    <w:rsid w:val="006C7918"/>
    <w:rsid w:val="006E5EDA"/>
    <w:rsid w:val="006F28F7"/>
    <w:rsid w:val="00701B01"/>
    <w:rsid w:val="007021E1"/>
    <w:rsid w:val="0070523D"/>
    <w:rsid w:val="0070734F"/>
    <w:rsid w:val="0071425C"/>
    <w:rsid w:val="00733237"/>
    <w:rsid w:val="00736F3C"/>
    <w:rsid w:val="0074004D"/>
    <w:rsid w:val="00746BFD"/>
    <w:rsid w:val="007661A9"/>
    <w:rsid w:val="007702CA"/>
    <w:rsid w:val="007702F3"/>
    <w:rsid w:val="00773DC4"/>
    <w:rsid w:val="0078279A"/>
    <w:rsid w:val="00782EAC"/>
    <w:rsid w:val="007905C0"/>
    <w:rsid w:val="00790B2C"/>
    <w:rsid w:val="0079344F"/>
    <w:rsid w:val="007A26BA"/>
    <w:rsid w:val="007B3D37"/>
    <w:rsid w:val="007B58AD"/>
    <w:rsid w:val="007B67BB"/>
    <w:rsid w:val="007B7A37"/>
    <w:rsid w:val="007C51F8"/>
    <w:rsid w:val="007D15F6"/>
    <w:rsid w:val="007E0B73"/>
    <w:rsid w:val="007E117D"/>
    <w:rsid w:val="007E1DF4"/>
    <w:rsid w:val="007F002E"/>
    <w:rsid w:val="007F206A"/>
    <w:rsid w:val="00817C81"/>
    <w:rsid w:val="008221B1"/>
    <w:rsid w:val="00831ABF"/>
    <w:rsid w:val="008323AA"/>
    <w:rsid w:val="00836543"/>
    <w:rsid w:val="00841C16"/>
    <w:rsid w:val="00863429"/>
    <w:rsid w:val="00871792"/>
    <w:rsid w:val="00873477"/>
    <w:rsid w:val="00887182"/>
    <w:rsid w:val="00891A01"/>
    <w:rsid w:val="008A5287"/>
    <w:rsid w:val="008B0BFA"/>
    <w:rsid w:val="008B2A20"/>
    <w:rsid w:val="008B3F12"/>
    <w:rsid w:val="008B4292"/>
    <w:rsid w:val="008C0260"/>
    <w:rsid w:val="008C34E3"/>
    <w:rsid w:val="008C5B15"/>
    <w:rsid w:val="008D30F6"/>
    <w:rsid w:val="008D6F91"/>
    <w:rsid w:val="008D7D68"/>
    <w:rsid w:val="008E1F0F"/>
    <w:rsid w:val="008E3194"/>
    <w:rsid w:val="008F09FB"/>
    <w:rsid w:val="008F0D36"/>
    <w:rsid w:val="008F2F0F"/>
    <w:rsid w:val="009003AA"/>
    <w:rsid w:val="00911D63"/>
    <w:rsid w:val="00917630"/>
    <w:rsid w:val="0092044D"/>
    <w:rsid w:val="00921327"/>
    <w:rsid w:val="00926C02"/>
    <w:rsid w:val="0093261D"/>
    <w:rsid w:val="009336E8"/>
    <w:rsid w:val="00947C67"/>
    <w:rsid w:val="00962387"/>
    <w:rsid w:val="00965D73"/>
    <w:rsid w:val="009751AE"/>
    <w:rsid w:val="0097698D"/>
    <w:rsid w:val="0097769D"/>
    <w:rsid w:val="00982E7F"/>
    <w:rsid w:val="0098438B"/>
    <w:rsid w:val="00986873"/>
    <w:rsid w:val="009A29FA"/>
    <w:rsid w:val="009A2A42"/>
    <w:rsid w:val="009A57A0"/>
    <w:rsid w:val="009B32CC"/>
    <w:rsid w:val="009B35AC"/>
    <w:rsid w:val="009B4C98"/>
    <w:rsid w:val="009C028D"/>
    <w:rsid w:val="009E5C16"/>
    <w:rsid w:val="009E6B3A"/>
    <w:rsid w:val="00A03862"/>
    <w:rsid w:val="00A37387"/>
    <w:rsid w:val="00A50904"/>
    <w:rsid w:val="00A66DEB"/>
    <w:rsid w:val="00A716BD"/>
    <w:rsid w:val="00A83899"/>
    <w:rsid w:val="00A83E5D"/>
    <w:rsid w:val="00A9436B"/>
    <w:rsid w:val="00AB4765"/>
    <w:rsid w:val="00AB6372"/>
    <w:rsid w:val="00AB7511"/>
    <w:rsid w:val="00AF3CC7"/>
    <w:rsid w:val="00AF66B4"/>
    <w:rsid w:val="00B00785"/>
    <w:rsid w:val="00B01E79"/>
    <w:rsid w:val="00B077D8"/>
    <w:rsid w:val="00B11129"/>
    <w:rsid w:val="00B11EC3"/>
    <w:rsid w:val="00B15F9F"/>
    <w:rsid w:val="00B23763"/>
    <w:rsid w:val="00B33BB5"/>
    <w:rsid w:val="00B46DEB"/>
    <w:rsid w:val="00B528D2"/>
    <w:rsid w:val="00B561AD"/>
    <w:rsid w:val="00B60064"/>
    <w:rsid w:val="00B60B40"/>
    <w:rsid w:val="00B71D65"/>
    <w:rsid w:val="00B72073"/>
    <w:rsid w:val="00B72E67"/>
    <w:rsid w:val="00B83971"/>
    <w:rsid w:val="00B9246F"/>
    <w:rsid w:val="00B94FD3"/>
    <w:rsid w:val="00BA4DDE"/>
    <w:rsid w:val="00BA5A3D"/>
    <w:rsid w:val="00BB58D5"/>
    <w:rsid w:val="00BB67CD"/>
    <w:rsid w:val="00BB704A"/>
    <w:rsid w:val="00BD3B04"/>
    <w:rsid w:val="00BD792D"/>
    <w:rsid w:val="00BE0685"/>
    <w:rsid w:val="00BE0DFA"/>
    <w:rsid w:val="00BE2126"/>
    <w:rsid w:val="00BE392D"/>
    <w:rsid w:val="00BE3E0F"/>
    <w:rsid w:val="00BE4C67"/>
    <w:rsid w:val="00BE4F4B"/>
    <w:rsid w:val="00BF3276"/>
    <w:rsid w:val="00C20BE6"/>
    <w:rsid w:val="00C4291D"/>
    <w:rsid w:val="00C44562"/>
    <w:rsid w:val="00C55369"/>
    <w:rsid w:val="00C6267F"/>
    <w:rsid w:val="00C63E76"/>
    <w:rsid w:val="00C817EB"/>
    <w:rsid w:val="00C81933"/>
    <w:rsid w:val="00C87B55"/>
    <w:rsid w:val="00CA1437"/>
    <w:rsid w:val="00CB4F8D"/>
    <w:rsid w:val="00CC0017"/>
    <w:rsid w:val="00CC4401"/>
    <w:rsid w:val="00CD0BA0"/>
    <w:rsid w:val="00CD2B9C"/>
    <w:rsid w:val="00CD2C1A"/>
    <w:rsid w:val="00CD4B90"/>
    <w:rsid w:val="00CE7560"/>
    <w:rsid w:val="00D0120D"/>
    <w:rsid w:val="00D04311"/>
    <w:rsid w:val="00D168F4"/>
    <w:rsid w:val="00D26463"/>
    <w:rsid w:val="00D3400F"/>
    <w:rsid w:val="00D365EE"/>
    <w:rsid w:val="00D4368C"/>
    <w:rsid w:val="00D54192"/>
    <w:rsid w:val="00D628A1"/>
    <w:rsid w:val="00D755C4"/>
    <w:rsid w:val="00D80B80"/>
    <w:rsid w:val="00D84FC5"/>
    <w:rsid w:val="00D86FFE"/>
    <w:rsid w:val="00D93BE4"/>
    <w:rsid w:val="00D94B17"/>
    <w:rsid w:val="00D97E23"/>
    <w:rsid w:val="00DA4035"/>
    <w:rsid w:val="00DC6416"/>
    <w:rsid w:val="00DC749F"/>
    <w:rsid w:val="00DC78A4"/>
    <w:rsid w:val="00DD5010"/>
    <w:rsid w:val="00DE41F3"/>
    <w:rsid w:val="00DE7BB9"/>
    <w:rsid w:val="00DF3D19"/>
    <w:rsid w:val="00E0341A"/>
    <w:rsid w:val="00E10EEC"/>
    <w:rsid w:val="00E135E6"/>
    <w:rsid w:val="00E34141"/>
    <w:rsid w:val="00E37976"/>
    <w:rsid w:val="00E43C60"/>
    <w:rsid w:val="00E47685"/>
    <w:rsid w:val="00E51219"/>
    <w:rsid w:val="00E65E7C"/>
    <w:rsid w:val="00E67B4B"/>
    <w:rsid w:val="00E71A46"/>
    <w:rsid w:val="00E77B6F"/>
    <w:rsid w:val="00E94389"/>
    <w:rsid w:val="00E94AE7"/>
    <w:rsid w:val="00EA0B0E"/>
    <w:rsid w:val="00EA3651"/>
    <w:rsid w:val="00EB7E72"/>
    <w:rsid w:val="00ED5830"/>
    <w:rsid w:val="00ED66A1"/>
    <w:rsid w:val="00EE0BB5"/>
    <w:rsid w:val="00EF4B02"/>
    <w:rsid w:val="00EF4F1C"/>
    <w:rsid w:val="00F040EC"/>
    <w:rsid w:val="00F04B35"/>
    <w:rsid w:val="00F06DCC"/>
    <w:rsid w:val="00F14B0F"/>
    <w:rsid w:val="00F16803"/>
    <w:rsid w:val="00F2063A"/>
    <w:rsid w:val="00F228F5"/>
    <w:rsid w:val="00F22F11"/>
    <w:rsid w:val="00F27889"/>
    <w:rsid w:val="00F31CFF"/>
    <w:rsid w:val="00F36013"/>
    <w:rsid w:val="00F431E0"/>
    <w:rsid w:val="00F51837"/>
    <w:rsid w:val="00F57E35"/>
    <w:rsid w:val="00F64702"/>
    <w:rsid w:val="00F6556F"/>
    <w:rsid w:val="00F67E78"/>
    <w:rsid w:val="00F866F0"/>
    <w:rsid w:val="00F9159D"/>
    <w:rsid w:val="00FA664F"/>
    <w:rsid w:val="00FB04FC"/>
    <w:rsid w:val="00FB66AA"/>
    <w:rsid w:val="00FC11D1"/>
    <w:rsid w:val="00FC136E"/>
    <w:rsid w:val="00FC4122"/>
    <w:rsid w:val="00FC7D64"/>
    <w:rsid w:val="00FE11C2"/>
    <w:rsid w:val="00FE20B8"/>
    <w:rsid w:val="00FF1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A8E01"/>
  <w15:chartTrackingRefBased/>
  <w15:docId w15:val="{1EC5A43F-CD84-4F1D-9482-AA139C2DE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862"/>
    <w:rPr>
      <w:rFonts w:ascii="Arial" w:hAnsi="Arial"/>
    </w:rPr>
  </w:style>
  <w:style w:type="paragraph" w:styleId="Heading1">
    <w:name w:val="heading 1"/>
    <w:basedOn w:val="Normal"/>
    <w:next w:val="Normal"/>
    <w:link w:val="Heading1Char"/>
    <w:uiPriority w:val="9"/>
    <w:qFormat/>
    <w:rsid w:val="00A0386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03862"/>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862"/>
    <w:pPr>
      <w:ind w:left="720"/>
      <w:contextualSpacing/>
    </w:pPr>
  </w:style>
  <w:style w:type="character" w:customStyle="1" w:styleId="Heading1Char">
    <w:name w:val="Heading 1 Char"/>
    <w:basedOn w:val="DefaultParagraphFont"/>
    <w:link w:val="Heading1"/>
    <w:uiPriority w:val="9"/>
    <w:rsid w:val="00A03862"/>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A03862"/>
    <w:rPr>
      <w:rFonts w:ascii="Arial" w:eastAsiaTheme="majorEastAsia" w:hAnsi="Arial" w:cstheme="majorBidi"/>
      <w:b/>
      <w:sz w:val="26"/>
      <w:szCs w:val="26"/>
    </w:rPr>
  </w:style>
  <w:style w:type="paragraph" w:styleId="Header">
    <w:name w:val="header"/>
    <w:basedOn w:val="Normal"/>
    <w:link w:val="HeaderChar"/>
    <w:uiPriority w:val="99"/>
    <w:unhideWhenUsed/>
    <w:rsid w:val="00A038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862"/>
    <w:rPr>
      <w:rFonts w:ascii="Arial" w:hAnsi="Arial"/>
    </w:rPr>
  </w:style>
  <w:style w:type="paragraph" w:styleId="Footer">
    <w:name w:val="footer"/>
    <w:basedOn w:val="Normal"/>
    <w:link w:val="FooterChar"/>
    <w:uiPriority w:val="99"/>
    <w:unhideWhenUsed/>
    <w:rsid w:val="00A038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862"/>
    <w:rPr>
      <w:rFonts w:ascii="Arial" w:hAnsi="Arial"/>
    </w:rPr>
  </w:style>
  <w:style w:type="paragraph" w:styleId="TOC1">
    <w:name w:val="toc 1"/>
    <w:basedOn w:val="Normal"/>
    <w:next w:val="Normal"/>
    <w:autoRedefine/>
    <w:uiPriority w:val="39"/>
    <w:unhideWhenUsed/>
    <w:rsid w:val="00BE0DFA"/>
    <w:pPr>
      <w:spacing w:after="100"/>
    </w:pPr>
  </w:style>
  <w:style w:type="paragraph" w:styleId="TOC2">
    <w:name w:val="toc 2"/>
    <w:basedOn w:val="Normal"/>
    <w:next w:val="Normal"/>
    <w:autoRedefine/>
    <w:uiPriority w:val="39"/>
    <w:unhideWhenUsed/>
    <w:rsid w:val="00BE0DFA"/>
    <w:pPr>
      <w:spacing w:after="100"/>
      <w:ind w:left="220"/>
    </w:pPr>
  </w:style>
  <w:style w:type="character" w:styleId="Hyperlink">
    <w:name w:val="Hyperlink"/>
    <w:basedOn w:val="DefaultParagraphFont"/>
    <w:uiPriority w:val="99"/>
    <w:unhideWhenUsed/>
    <w:rsid w:val="00BE0DFA"/>
    <w:rPr>
      <w:color w:val="0563C1" w:themeColor="hyperlink"/>
      <w:u w:val="single"/>
    </w:rPr>
  </w:style>
  <w:style w:type="table" w:styleId="TableGrid">
    <w:name w:val="Table Grid"/>
    <w:basedOn w:val="TableNormal"/>
    <w:uiPriority w:val="39"/>
    <w:rsid w:val="00F51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D1E4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22F11"/>
    <w:rPr>
      <w:color w:val="808080"/>
    </w:rPr>
  </w:style>
  <w:style w:type="paragraph" w:customStyle="1" w:styleId="Default">
    <w:name w:val="Default"/>
    <w:rsid w:val="00F64702"/>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30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7B32A-0AF4-4B11-94F4-FB9B8285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6065</TotalTime>
  <Pages>13</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Nock</dc:creator>
  <cp:keywords/>
  <dc:description/>
  <cp:lastModifiedBy>Ahmadjon Rajabov</cp:lastModifiedBy>
  <cp:revision>359</cp:revision>
  <dcterms:created xsi:type="dcterms:W3CDTF">2019-03-11T13:20:00Z</dcterms:created>
  <dcterms:modified xsi:type="dcterms:W3CDTF">2020-04-30T11:49:00Z</dcterms:modified>
</cp:coreProperties>
</file>