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Status : Manula deployment success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9130D7"/>
    <w:rsid w:val="0B91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2023-03-29T09:45:00Z</dcterms:created>
  <dc:creator>rvenkataramani</dc:creator>
  <cp:lastModifiedBy>Rajagopal Aswin</cp:lastModifiedBy>
  <dcterms:modified xsi:type="dcterms:W3CDTF">2023-03-29T09:46:21Z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4798B3B3232C412DBFB26A8905C8F40A</vt:lpwstr>
  </property>
</Properties>
</file>