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724B" w:rsidRDefault="005D4C40">
      <w:pPr>
        <w:rPr>
          <w:color w:val="171717" w:themeColor="background2" w:themeShade="1A"/>
        </w:rPr>
      </w:pPr>
      <w:r>
        <w:rPr>
          <w:color w:val="171717" w:themeColor="background2" w:themeShade="1A"/>
        </w:rPr>
        <w:t xml:space="preserve">                            </w:t>
      </w:r>
      <w:r w:rsidR="0055329E">
        <w:rPr>
          <w:color w:val="171717" w:themeColor="background2" w:themeShade="1A"/>
        </w:rPr>
        <w:t>IMAGE RECOGNITION WITH CLOUD VISUAL RECOGNITIONS</w:t>
      </w:r>
    </w:p>
    <w:p w:rsidR="00377E7F" w:rsidRDefault="00377E7F">
      <w:pPr>
        <w:rPr>
          <w:color w:val="171717" w:themeColor="background2" w:themeShade="1A"/>
        </w:rPr>
      </w:pPr>
      <w:r w:rsidRPr="005D4C40">
        <w:rPr>
          <w:color w:val="FF0000"/>
        </w:rPr>
        <w:t>Problem</w:t>
      </w:r>
      <w:r>
        <w:rPr>
          <w:color w:val="171717" w:themeColor="background2" w:themeShade="1A"/>
        </w:rPr>
        <w:t xml:space="preserve"> </w:t>
      </w:r>
      <w:r w:rsidRPr="005D4C40">
        <w:rPr>
          <w:color w:val="FF0000"/>
        </w:rPr>
        <w:t>Definition</w:t>
      </w:r>
      <w:r>
        <w:rPr>
          <w:color w:val="171717" w:themeColor="background2" w:themeShade="1A"/>
        </w:rPr>
        <w:t xml:space="preserve"> :</w:t>
      </w:r>
    </w:p>
    <w:p w:rsidR="00377E7F" w:rsidRDefault="00377E7F">
      <w:pPr>
        <w:rPr>
          <w:color w:val="171717" w:themeColor="background2" w:themeShade="1A"/>
        </w:rPr>
      </w:pPr>
      <w:r>
        <w:rPr>
          <w:color w:val="171717" w:themeColor="background2" w:themeShade="1A"/>
        </w:rPr>
        <w:t xml:space="preserve">The project involves creating an image recognition system using IBM Cloud </w:t>
      </w:r>
      <w:proofErr w:type="spellStart"/>
      <w:r>
        <w:rPr>
          <w:color w:val="171717" w:themeColor="background2" w:themeShade="1A"/>
        </w:rPr>
        <w:t>VisualRecognition</w:t>
      </w:r>
      <w:proofErr w:type="spellEnd"/>
      <w:r>
        <w:rPr>
          <w:color w:val="171717" w:themeColor="background2" w:themeShade="1A"/>
        </w:rPr>
        <w:t xml:space="preserve">. The goal is to develop a platform where users can upload images, and </w:t>
      </w:r>
      <w:proofErr w:type="spellStart"/>
      <w:r>
        <w:rPr>
          <w:color w:val="171717" w:themeColor="background2" w:themeShade="1A"/>
        </w:rPr>
        <w:t>theSystem</w:t>
      </w:r>
      <w:proofErr w:type="spellEnd"/>
      <w:r>
        <w:rPr>
          <w:color w:val="171717" w:themeColor="background2" w:themeShade="1A"/>
        </w:rPr>
        <w:t xml:space="preserve"> accurately classifies and describes the image contents. This will enable users to </w:t>
      </w:r>
      <w:proofErr w:type="spellStart"/>
      <w:r>
        <w:rPr>
          <w:color w:val="171717" w:themeColor="background2" w:themeShade="1A"/>
        </w:rPr>
        <w:t>craftEngaging</w:t>
      </w:r>
      <w:proofErr w:type="spellEnd"/>
      <w:r>
        <w:rPr>
          <w:color w:val="171717" w:themeColor="background2" w:themeShade="1A"/>
        </w:rPr>
        <w:t xml:space="preserve"> visual stories with the help of AI-generated captions, enhancing their </w:t>
      </w:r>
      <w:proofErr w:type="spellStart"/>
      <w:r>
        <w:rPr>
          <w:color w:val="171717" w:themeColor="background2" w:themeShade="1A"/>
        </w:rPr>
        <w:t>connectionWith</w:t>
      </w:r>
      <w:proofErr w:type="spellEnd"/>
      <w:r>
        <w:rPr>
          <w:color w:val="171717" w:themeColor="background2" w:themeShade="1A"/>
        </w:rPr>
        <w:t xml:space="preserve"> the audience through captivating visuals and compelling narratives</w:t>
      </w:r>
    </w:p>
    <w:p w:rsidR="00747DFB" w:rsidRDefault="0028617F" w:rsidP="00747DFB">
      <w:pPr>
        <w:rPr>
          <w:color w:val="171717" w:themeColor="background2" w:themeShade="1A"/>
        </w:rPr>
      </w:pPr>
      <w:r w:rsidRPr="005D4C40">
        <w:rPr>
          <w:color w:val="FF0000"/>
        </w:rPr>
        <w:t>Design</w:t>
      </w:r>
      <w:r>
        <w:rPr>
          <w:color w:val="171717" w:themeColor="background2" w:themeShade="1A"/>
        </w:rPr>
        <w:t xml:space="preserve"> </w:t>
      </w:r>
      <w:r w:rsidRPr="005D4C40">
        <w:rPr>
          <w:color w:val="FF0000"/>
        </w:rPr>
        <w:t>Thinking</w:t>
      </w:r>
      <w:r>
        <w:rPr>
          <w:color w:val="171717" w:themeColor="background2" w:themeShade="1A"/>
        </w:rPr>
        <w:t>:</w:t>
      </w:r>
    </w:p>
    <w:p w:rsidR="00C94118" w:rsidRDefault="00EB6453" w:rsidP="00C94118">
      <w:pPr>
        <w:rPr>
          <w:color w:val="171717" w:themeColor="background2" w:themeShade="1A"/>
        </w:rPr>
      </w:pPr>
      <w:r>
        <w:rPr>
          <w:color w:val="171717" w:themeColor="background2" w:themeShade="1A"/>
        </w:rPr>
        <w:t xml:space="preserve">   </w:t>
      </w:r>
      <w:r w:rsidR="00F77956">
        <w:rPr>
          <w:color w:val="171717" w:themeColor="background2" w:themeShade="1A"/>
        </w:rPr>
        <w:t xml:space="preserve">  1.</w:t>
      </w:r>
      <w:r w:rsidR="00747DFB">
        <w:rPr>
          <w:color w:val="171717" w:themeColor="background2" w:themeShade="1A"/>
        </w:rPr>
        <w:t xml:space="preserve"> </w:t>
      </w:r>
      <w:r w:rsidR="0028617F" w:rsidRPr="00747DFB">
        <w:rPr>
          <w:color w:val="171717" w:themeColor="background2" w:themeShade="1A"/>
        </w:rPr>
        <w:t xml:space="preserve">Image Recognition Setup: Set up the IBM Cloud Visual Recognition service </w:t>
      </w:r>
      <w:proofErr w:type="spellStart"/>
      <w:r w:rsidR="0028617F" w:rsidRPr="00747DFB">
        <w:rPr>
          <w:color w:val="171717" w:themeColor="background2" w:themeShade="1A"/>
        </w:rPr>
        <w:t>andObtain</w:t>
      </w:r>
      <w:proofErr w:type="spellEnd"/>
      <w:r w:rsidR="0028617F" w:rsidRPr="00747DFB">
        <w:rPr>
          <w:color w:val="171717" w:themeColor="background2" w:themeShade="1A"/>
        </w:rPr>
        <w:t xml:space="preserve"> the necessary API keys.</w:t>
      </w:r>
    </w:p>
    <w:p w:rsidR="00C67CBA" w:rsidRPr="00C94118" w:rsidRDefault="00C94118" w:rsidP="00C94118">
      <w:pPr>
        <w:rPr>
          <w:color w:val="171717" w:themeColor="background2" w:themeShade="1A"/>
        </w:rPr>
      </w:pPr>
      <w:r>
        <w:rPr>
          <w:color w:val="171717" w:themeColor="background2" w:themeShade="1A"/>
        </w:rPr>
        <w:t xml:space="preserve">       </w:t>
      </w:r>
      <w:r w:rsidR="00F77956">
        <w:rPr>
          <w:color w:val="171717" w:themeColor="background2" w:themeShade="1A"/>
        </w:rPr>
        <w:t>2</w:t>
      </w:r>
      <w:r>
        <w:rPr>
          <w:color w:val="171717" w:themeColor="background2" w:themeShade="1A"/>
        </w:rPr>
        <w:t>.</w:t>
      </w:r>
      <w:r w:rsidR="0028617F" w:rsidRPr="00C94118">
        <w:rPr>
          <w:color w:val="171717" w:themeColor="background2" w:themeShade="1A"/>
        </w:rPr>
        <w:t xml:space="preserve">User Interface: Design a user-friendly interface for users to upload images and </w:t>
      </w:r>
      <w:proofErr w:type="spellStart"/>
      <w:r w:rsidR="0028617F" w:rsidRPr="00C94118">
        <w:rPr>
          <w:color w:val="171717" w:themeColor="background2" w:themeShade="1A"/>
        </w:rPr>
        <w:t>viewThe</w:t>
      </w:r>
      <w:proofErr w:type="spellEnd"/>
      <w:r w:rsidR="0028617F" w:rsidRPr="00C94118">
        <w:rPr>
          <w:color w:val="171717" w:themeColor="background2" w:themeShade="1A"/>
        </w:rPr>
        <w:t xml:space="preserve"> AI-generated captions.</w:t>
      </w:r>
    </w:p>
    <w:p w:rsidR="00C67CBA" w:rsidRPr="00F77956" w:rsidRDefault="00F77956" w:rsidP="00F77956">
      <w:pPr>
        <w:rPr>
          <w:color w:val="171717" w:themeColor="background2" w:themeShade="1A"/>
        </w:rPr>
      </w:pPr>
      <w:r>
        <w:rPr>
          <w:color w:val="171717" w:themeColor="background2" w:themeShade="1A"/>
          <w:highlight w:val="lightGray"/>
        </w:rPr>
        <w:t xml:space="preserve">      </w:t>
      </w:r>
      <w:r w:rsidRPr="00F77956">
        <w:rPr>
          <w:color w:val="171717" w:themeColor="background2" w:themeShade="1A"/>
          <w:highlight w:val="lightGray"/>
        </w:rPr>
        <w:t>3.</w:t>
      </w:r>
      <w:r w:rsidR="0028617F" w:rsidRPr="00F77956">
        <w:rPr>
          <w:color w:val="171717" w:themeColor="background2" w:themeShade="1A"/>
        </w:rPr>
        <w:t xml:space="preserve">Image Classification: Implement the image classification process using the </w:t>
      </w:r>
      <w:proofErr w:type="spellStart"/>
      <w:r w:rsidR="0028617F" w:rsidRPr="00F77956">
        <w:rPr>
          <w:color w:val="171717" w:themeColor="background2" w:themeShade="1A"/>
        </w:rPr>
        <w:t>IB</w:t>
      </w:r>
      <w:r w:rsidR="00C67CBA" w:rsidRPr="00F77956">
        <w:rPr>
          <w:color w:val="171717" w:themeColor="background2" w:themeShade="1A"/>
        </w:rPr>
        <w:t>M</w:t>
      </w:r>
      <w:r w:rsidR="0028617F" w:rsidRPr="00F77956">
        <w:rPr>
          <w:color w:val="171717" w:themeColor="background2" w:themeShade="1A"/>
        </w:rPr>
        <w:t>Cloud</w:t>
      </w:r>
      <w:proofErr w:type="spellEnd"/>
      <w:r w:rsidR="0028617F" w:rsidRPr="00F77956">
        <w:rPr>
          <w:color w:val="171717" w:themeColor="background2" w:themeShade="1A"/>
        </w:rPr>
        <w:t xml:space="preserve"> Visual Recognition API.</w:t>
      </w:r>
    </w:p>
    <w:p w:rsidR="005D58E2" w:rsidRPr="00291803" w:rsidRDefault="00291803" w:rsidP="00291803">
      <w:pPr>
        <w:rPr>
          <w:color w:val="171717" w:themeColor="background2" w:themeShade="1A"/>
        </w:rPr>
      </w:pPr>
      <w:r>
        <w:rPr>
          <w:color w:val="171717" w:themeColor="background2" w:themeShade="1A"/>
        </w:rPr>
        <w:t xml:space="preserve">      4.</w:t>
      </w:r>
      <w:r w:rsidR="0028617F" w:rsidRPr="00291803">
        <w:rPr>
          <w:color w:val="171717" w:themeColor="background2" w:themeShade="1A"/>
        </w:rPr>
        <w:t xml:space="preserve">AI-Generated Captions: Integrate natural language generation to create captions </w:t>
      </w:r>
      <w:proofErr w:type="spellStart"/>
      <w:r w:rsidR="0028617F" w:rsidRPr="00291803">
        <w:rPr>
          <w:color w:val="171717" w:themeColor="background2" w:themeShade="1A"/>
        </w:rPr>
        <w:t>forThe</w:t>
      </w:r>
      <w:proofErr w:type="spellEnd"/>
      <w:r w:rsidR="0028617F" w:rsidRPr="00291803">
        <w:rPr>
          <w:color w:val="171717" w:themeColor="background2" w:themeShade="1A"/>
        </w:rPr>
        <w:t xml:space="preserve"> recognized images.</w:t>
      </w:r>
    </w:p>
    <w:p w:rsidR="0028617F" w:rsidRDefault="00291803" w:rsidP="00291803">
      <w:pPr>
        <w:rPr>
          <w:color w:val="171717" w:themeColor="background2" w:themeShade="1A"/>
        </w:rPr>
      </w:pPr>
      <w:r>
        <w:rPr>
          <w:color w:val="171717" w:themeColor="background2" w:themeShade="1A"/>
        </w:rPr>
        <w:t xml:space="preserve">       5.</w:t>
      </w:r>
      <w:r w:rsidR="0028617F" w:rsidRPr="00291803">
        <w:rPr>
          <w:color w:val="171717" w:themeColor="background2" w:themeShade="1A"/>
        </w:rPr>
        <w:t xml:space="preserve">User Engagement: Design features to allow users to explore, save, and share </w:t>
      </w:r>
      <w:proofErr w:type="spellStart"/>
      <w:r w:rsidR="0028617F" w:rsidRPr="00291803">
        <w:rPr>
          <w:color w:val="171717" w:themeColor="background2" w:themeShade="1A"/>
        </w:rPr>
        <w:t>theirAIenhanced</w:t>
      </w:r>
      <w:proofErr w:type="spellEnd"/>
      <w:r w:rsidR="0028617F" w:rsidRPr="00291803">
        <w:rPr>
          <w:color w:val="171717" w:themeColor="background2" w:themeShade="1A"/>
        </w:rPr>
        <w:t xml:space="preserve"> images.</w:t>
      </w:r>
    </w:p>
    <w:p w:rsidR="00267990" w:rsidRDefault="00267990" w:rsidP="00291803">
      <w:pPr>
        <w:rPr>
          <w:color w:val="171717" w:themeColor="background2" w:themeShade="1A"/>
        </w:rPr>
      </w:pPr>
      <w:r w:rsidRPr="005D4C40">
        <w:rPr>
          <w:color w:val="FF0000"/>
        </w:rPr>
        <w:t>INTRODUCTION</w:t>
      </w:r>
      <w:r>
        <w:rPr>
          <w:color w:val="171717" w:themeColor="background2" w:themeShade="1A"/>
        </w:rPr>
        <w:t>:</w:t>
      </w:r>
    </w:p>
    <w:p w:rsidR="0023165C" w:rsidRDefault="00267990" w:rsidP="00291803">
      <w:pPr>
        <w:rPr>
          <w:color w:val="171717" w:themeColor="background2" w:themeShade="1A"/>
        </w:rPr>
      </w:pPr>
      <w:r>
        <w:rPr>
          <w:color w:val="171717" w:themeColor="background2" w:themeShade="1A"/>
        </w:rPr>
        <w:t xml:space="preserve">Code reviews are policy in many software development organizations, and it is </w:t>
      </w:r>
      <w:proofErr w:type="spellStart"/>
      <w:r>
        <w:rPr>
          <w:color w:val="171717" w:themeColor="background2" w:themeShade="1A"/>
        </w:rPr>
        <w:t>commonlyBelieved</w:t>
      </w:r>
      <w:proofErr w:type="spellEnd"/>
      <w:r>
        <w:rPr>
          <w:color w:val="171717" w:themeColor="background2" w:themeShade="1A"/>
        </w:rPr>
        <w:t xml:space="preserve"> that code reviews are an economical way to discover faults before a </w:t>
      </w:r>
      <w:proofErr w:type="spellStart"/>
      <w:r>
        <w:rPr>
          <w:color w:val="171717" w:themeColor="background2" w:themeShade="1A"/>
        </w:rPr>
        <w:t>softwareProduct</w:t>
      </w:r>
      <w:proofErr w:type="spellEnd"/>
      <w:r>
        <w:rPr>
          <w:color w:val="171717" w:themeColor="background2" w:themeShade="1A"/>
        </w:rPr>
        <w:t xml:space="preserve"> is deployed. Indeed, it is even suggested that code that has not been </w:t>
      </w:r>
      <w:proofErr w:type="spellStart"/>
      <w:r>
        <w:rPr>
          <w:color w:val="171717" w:themeColor="background2" w:themeShade="1A"/>
        </w:rPr>
        <w:t>adequatelyReviewed</w:t>
      </w:r>
      <w:proofErr w:type="spellEnd"/>
      <w:r>
        <w:rPr>
          <w:color w:val="171717" w:themeColor="background2" w:themeShade="1A"/>
        </w:rPr>
        <w:t xml:space="preserve"> has twice the faults of reviewed code. However, many software engineers </w:t>
      </w:r>
      <w:proofErr w:type="spellStart"/>
      <w:r>
        <w:rPr>
          <w:color w:val="171717" w:themeColor="background2" w:themeShade="1A"/>
        </w:rPr>
        <w:t>areOverwhelmed</w:t>
      </w:r>
      <w:proofErr w:type="spellEnd"/>
      <w:r>
        <w:rPr>
          <w:color w:val="171717" w:themeColor="background2" w:themeShade="1A"/>
        </w:rPr>
        <w:t xml:space="preserve"> with work, so proper code reviews are often not done. The reviewability </w:t>
      </w:r>
      <w:proofErr w:type="spellStart"/>
      <w:r>
        <w:rPr>
          <w:color w:val="171717" w:themeColor="background2" w:themeShade="1A"/>
        </w:rPr>
        <w:t>ofSoftware</w:t>
      </w:r>
      <w:proofErr w:type="spellEnd"/>
      <w:r>
        <w:rPr>
          <w:color w:val="171717" w:themeColor="background2" w:themeShade="1A"/>
        </w:rPr>
        <w:t xml:space="preserve"> is affected by many factors such as documentation, logic, semantics, and </w:t>
      </w:r>
      <w:proofErr w:type="spellStart"/>
      <w:r>
        <w:rPr>
          <w:color w:val="171717" w:themeColor="background2" w:themeShade="1A"/>
        </w:rPr>
        <w:t>syntax.Source</w:t>
      </w:r>
      <w:proofErr w:type="spellEnd"/>
      <w:r>
        <w:rPr>
          <w:color w:val="171717" w:themeColor="background2" w:themeShade="1A"/>
        </w:rPr>
        <w:t xml:space="preserve"> code includes aspects that might even be considered aesthetic, and </w:t>
      </w:r>
      <w:proofErr w:type="spellStart"/>
      <w:r>
        <w:rPr>
          <w:color w:val="171717" w:themeColor="background2" w:themeShade="1A"/>
        </w:rPr>
        <w:t>aestheticAspects</w:t>
      </w:r>
      <w:proofErr w:type="spellEnd"/>
      <w:r>
        <w:rPr>
          <w:color w:val="171717" w:themeColor="background2" w:themeShade="1A"/>
        </w:rPr>
        <w:t xml:space="preserve"> might turn tedious and possibly overwhelm the review process . In a paper </w:t>
      </w:r>
      <w:proofErr w:type="spellStart"/>
      <w:r>
        <w:rPr>
          <w:color w:val="171717" w:themeColor="background2" w:themeShade="1A"/>
        </w:rPr>
        <w:t>byYazdani</w:t>
      </w:r>
      <w:proofErr w:type="spellEnd"/>
      <w:r>
        <w:rPr>
          <w:color w:val="171717" w:themeColor="background2" w:themeShade="1A"/>
        </w:rPr>
        <w:t xml:space="preserve"> and </w:t>
      </w:r>
      <w:proofErr w:type="spellStart"/>
      <w:r>
        <w:rPr>
          <w:color w:val="171717" w:themeColor="background2" w:themeShade="1A"/>
        </w:rPr>
        <w:t>Manovich</w:t>
      </w:r>
      <w:proofErr w:type="spellEnd"/>
      <w:r>
        <w:rPr>
          <w:color w:val="171717" w:themeColor="background2" w:themeShade="1A"/>
        </w:rPr>
        <w:t xml:space="preserve">, non-photographic images, such as screenshots and images of </w:t>
      </w:r>
      <w:proofErr w:type="spellStart"/>
      <w:r>
        <w:rPr>
          <w:color w:val="171717" w:themeColor="background2" w:themeShade="1A"/>
        </w:rPr>
        <w:t>textMessages</w:t>
      </w:r>
      <w:proofErr w:type="spellEnd"/>
      <w:r>
        <w:rPr>
          <w:color w:val="171717" w:themeColor="background2" w:themeShade="1A"/>
        </w:rPr>
        <w:t xml:space="preserve">, were </w:t>
      </w:r>
      <w:proofErr w:type="spellStart"/>
      <w:r>
        <w:rPr>
          <w:color w:val="171717" w:themeColor="background2" w:themeShade="1A"/>
        </w:rPr>
        <w:t>analysed</w:t>
      </w:r>
      <w:proofErr w:type="spellEnd"/>
      <w:r>
        <w:rPr>
          <w:color w:val="171717" w:themeColor="background2" w:themeShade="1A"/>
        </w:rPr>
        <w:t xml:space="preserve"> and found they could be useful in predicting social trends . </w:t>
      </w:r>
      <w:proofErr w:type="spellStart"/>
      <w:r>
        <w:rPr>
          <w:color w:val="171717" w:themeColor="background2" w:themeShade="1A"/>
        </w:rPr>
        <w:t>ThisPaper</w:t>
      </w:r>
      <w:proofErr w:type="spellEnd"/>
      <w:r>
        <w:rPr>
          <w:color w:val="171717" w:themeColor="background2" w:themeShade="1A"/>
        </w:rPr>
        <w:t xml:space="preserve"> aims to evaluate the possibility of using “screenshots” of source code with </w:t>
      </w:r>
      <w:proofErr w:type="spellStart"/>
      <w:r>
        <w:rPr>
          <w:color w:val="171717" w:themeColor="background2" w:themeShade="1A"/>
        </w:rPr>
        <w:t>machineLearning</w:t>
      </w:r>
      <w:proofErr w:type="spellEnd"/>
      <w:r>
        <w:rPr>
          <w:color w:val="171717" w:themeColor="background2" w:themeShade="1A"/>
        </w:rPr>
        <w:t xml:space="preserve"> image recognition as part of the software code review process. Tools to </w:t>
      </w:r>
      <w:proofErr w:type="spellStart"/>
      <w:r>
        <w:rPr>
          <w:color w:val="171717" w:themeColor="background2" w:themeShade="1A"/>
        </w:rPr>
        <w:t>reduceMonotonous</w:t>
      </w:r>
      <w:proofErr w:type="spellEnd"/>
      <w:r>
        <w:rPr>
          <w:color w:val="171717" w:themeColor="background2" w:themeShade="1A"/>
        </w:rPr>
        <w:t xml:space="preserve"> tasks related to reviews could be very valuable. This paper begins </w:t>
      </w:r>
      <w:proofErr w:type="spellStart"/>
      <w:r>
        <w:rPr>
          <w:color w:val="171717" w:themeColor="background2" w:themeShade="1A"/>
        </w:rPr>
        <w:t>byDiscussing</w:t>
      </w:r>
      <w:proofErr w:type="spellEnd"/>
      <w:r>
        <w:rPr>
          <w:color w:val="171717" w:themeColor="background2" w:themeShade="1A"/>
        </w:rPr>
        <w:t xml:space="preserve"> the readability aspects of code and estimates the impact style has on </w:t>
      </w:r>
      <w:proofErr w:type="spellStart"/>
      <w:r>
        <w:rPr>
          <w:color w:val="171717" w:themeColor="background2" w:themeShade="1A"/>
        </w:rPr>
        <w:t>reviews.We</w:t>
      </w:r>
      <w:proofErr w:type="spellEnd"/>
      <w:r>
        <w:rPr>
          <w:color w:val="171717" w:themeColor="background2" w:themeShade="1A"/>
        </w:rPr>
        <w:t xml:space="preserve"> then created images of poorly styled code and properly styled code and used </w:t>
      </w:r>
      <w:proofErr w:type="spellStart"/>
      <w:r>
        <w:rPr>
          <w:color w:val="171717" w:themeColor="background2" w:themeShade="1A"/>
        </w:rPr>
        <w:t>machineLearning</w:t>
      </w:r>
      <w:proofErr w:type="spellEnd"/>
      <w:r>
        <w:rPr>
          <w:color w:val="171717" w:themeColor="background2" w:themeShade="1A"/>
        </w:rPr>
        <w:t xml:space="preserve"> to train an image recognizer to identify poorly formatted code and present </w:t>
      </w:r>
      <w:proofErr w:type="spellStart"/>
      <w:r>
        <w:rPr>
          <w:color w:val="171717" w:themeColor="background2" w:themeShade="1A"/>
        </w:rPr>
        <w:t>positiveResults</w:t>
      </w:r>
      <w:proofErr w:type="spellEnd"/>
      <w:r>
        <w:rPr>
          <w:color w:val="171717" w:themeColor="background2" w:themeShade="1A"/>
        </w:rPr>
        <w:t xml:space="preserve">. Creating source </w:t>
      </w:r>
      <w:proofErr w:type="spellStart"/>
      <w:r>
        <w:rPr>
          <w:color w:val="171717" w:themeColor="background2" w:themeShade="1A"/>
        </w:rPr>
        <w:t>code“screenshot</w:t>
      </w:r>
      <w:proofErr w:type="spellEnd"/>
      <w:r>
        <w:rPr>
          <w:color w:val="171717" w:themeColor="background2" w:themeShade="1A"/>
        </w:rPr>
        <w:t xml:space="preserve"> images” for analysis could be part of </w:t>
      </w:r>
      <w:proofErr w:type="spellStart"/>
      <w:r>
        <w:rPr>
          <w:color w:val="171717" w:themeColor="background2" w:themeShade="1A"/>
        </w:rPr>
        <w:t>automatingCode</w:t>
      </w:r>
      <w:proofErr w:type="spellEnd"/>
      <w:r>
        <w:rPr>
          <w:color w:val="171717" w:themeColor="background2" w:themeShade="1A"/>
        </w:rPr>
        <w:t xml:space="preserve"> reviews. Using automation as part of the review process could make </w:t>
      </w:r>
      <w:proofErr w:type="spellStart"/>
      <w:r>
        <w:rPr>
          <w:color w:val="171717" w:themeColor="background2" w:themeShade="1A"/>
        </w:rPr>
        <w:t>softwareEngineers</w:t>
      </w:r>
      <w:proofErr w:type="spellEnd"/>
      <w:r>
        <w:rPr>
          <w:color w:val="171717" w:themeColor="background2" w:themeShade="1A"/>
        </w:rPr>
        <w:t xml:space="preserve"> more </w:t>
      </w:r>
      <w:proofErr w:type="spellStart"/>
      <w:r>
        <w:rPr>
          <w:color w:val="171717" w:themeColor="background2" w:themeShade="1A"/>
        </w:rPr>
        <w:t>efficient</w:t>
      </w:r>
      <w:r w:rsidR="0042365B">
        <w:rPr>
          <w:color w:val="171717" w:themeColor="background2" w:themeShade="1A"/>
        </w:rPr>
        <w:t>.</w:t>
      </w:r>
      <w:r w:rsidR="0023165C">
        <w:rPr>
          <w:color w:val="171717" w:themeColor="background2" w:themeShade="1A"/>
        </w:rPr>
        <w:t>The</w:t>
      </w:r>
      <w:proofErr w:type="spellEnd"/>
      <w:r w:rsidR="0023165C">
        <w:rPr>
          <w:color w:val="171717" w:themeColor="background2" w:themeShade="1A"/>
        </w:rPr>
        <w:t xml:space="preserve"> diversity and high </w:t>
      </w:r>
      <w:proofErr w:type="spellStart"/>
      <w:r w:rsidR="0023165C">
        <w:rPr>
          <w:color w:val="171717" w:themeColor="background2" w:themeShade="1A"/>
        </w:rPr>
        <w:t>generationSpeed</w:t>
      </w:r>
      <w:proofErr w:type="spellEnd"/>
      <w:r w:rsidR="0023165C">
        <w:rPr>
          <w:color w:val="171717" w:themeColor="background2" w:themeShade="1A"/>
        </w:rPr>
        <w:t xml:space="preserve"> of license plate training sample set can achieve the purpose of effectively </w:t>
      </w:r>
      <w:proofErr w:type="spellStart"/>
      <w:r w:rsidR="0023165C">
        <w:rPr>
          <w:color w:val="171717" w:themeColor="background2" w:themeShade="1A"/>
        </w:rPr>
        <w:t>trainingStrong</w:t>
      </w:r>
      <w:proofErr w:type="spellEnd"/>
      <w:r w:rsidR="0023165C">
        <w:rPr>
          <w:color w:val="171717" w:themeColor="background2" w:themeShade="1A"/>
        </w:rPr>
        <w:t xml:space="preserve"> classifier. By using genetic algorithm to optimize BP neural network to classify </w:t>
      </w:r>
      <w:proofErr w:type="spellStart"/>
      <w:r w:rsidR="0023165C">
        <w:rPr>
          <w:color w:val="171717" w:themeColor="background2" w:themeShade="1A"/>
        </w:rPr>
        <w:t>licensePlate</w:t>
      </w:r>
      <w:proofErr w:type="spellEnd"/>
      <w:r w:rsidR="0023165C">
        <w:rPr>
          <w:color w:val="171717" w:themeColor="background2" w:themeShade="1A"/>
        </w:rPr>
        <w:t xml:space="preserve"> information, the anti-interference ability and license plate recognition accuracy </w:t>
      </w:r>
      <w:proofErr w:type="spellStart"/>
      <w:r w:rsidR="0023165C">
        <w:rPr>
          <w:color w:val="171717" w:themeColor="background2" w:themeShade="1A"/>
        </w:rPr>
        <w:t>areImproved</w:t>
      </w:r>
      <w:proofErr w:type="spellEnd"/>
      <w:r w:rsidR="0023165C">
        <w:rPr>
          <w:color w:val="171717" w:themeColor="background2" w:themeShade="1A"/>
        </w:rPr>
        <w:t xml:space="preserve"> to a certain extent</w:t>
      </w:r>
      <w:r w:rsidR="00881E5F">
        <w:rPr>
          <w:color w:val="171717" w:themeColor="background2" w:themeShade="1A"/>
        </w:rPr>
        <w:t>.</w:t>
      </w:r>
    </w:p>
    <w:p w:rsidR="002103B4" w:rsidRDefault="00C00FCD" w:rsidP="00291803">
      <w:pPr>
        <w:rPr>
          <w:color w:val="171717" w:themeColor="background2" w:themeShade="1A"/>
        </w:rPr>
      </w:pPr>
      <w:r w:rsidRPr="00C00FCD">
        <w:rPr>
          <w:b/>
          <w:bCs/>
          <w:color w:val="171717" w:themeColor="background2" w:themeShade="1A"/>
        </w:rPr>
        <w:t>Result</w:t>
      </w:r>
      <w:r>
        <w:rPr>
          <w:color w:val="171717" w:themeColor="background2" w:themeShade="1A"/>
        </w:rPr>
        <w:t xml:space="preserve"> </w:t>
      </w:r>
      <w:r w:rsidRPr="00C00FCD">
        <w:rPr>
          <w:b/>
          <w:bCs/>
          <w:color w:val="171717" w:themeColor="background2" w:themeShade="1A"/>
        </w:rPr>
        <w:t>and</w:t>
      </w:r>
      <w:r>
        <w:rPr>
          <w:color w:val="171717" w:themeColor="background2" w:themeShade="1A"/>
        </w:rPr>
        <w:t xml:space="preserve"> </w:t>
      </w:r>
      <w:r w:rsidRPr="00C00FCD">
        <w:rPr>
          <w:b/>
          <w:bCs/>
          <w:color w:val="171717" w:themeColor="background2" w:themeShade="1A"/>
        </w:rPr>
        <w:t>data</w:t>
      </w:r>
      <w:r>
        <w:rPr>
          <w:color w:val="171717" w:themeColor="background2" w:themeShade="1A"/>
        </w:rPr>
        <w:t xml:space="preserve"> </w:t>
      </w:r>
      <w:r w:rsidRPr="00C00FCD">
        <w:rPr>
          <w:b/>
          <w:bCs/>
          <w:color w:val="171717" w:themeColor="background2" w:themeShade="1A"/>
        </w:rPr>
        <w:t>analysis</w:t>
      </w:r>
      <w:r>
        <w:rPr>
          <w:color w:val="171717" w:themeColor="background2" w:themeShade="1A"/>
        </w:rPr>
        <w:t xml:space="preserve"> :</w:t>
      </w:r>
    </w:p>
    <w:p w:rsidR="00C00FCD" w:rsidRDefault="00915BBA" w:rsidP="00291803">
      <w:pPr>
        <w:rPr>
          <w:color w:val="171717" w:themeColor="background2" w:themeShade="1A"/>
        </w:rPr>
      </w:pPr>
      <w:r>
        <w:rPr>
          <w:noProof/>
          <w:color w:val="E7E6E6" w:themeColor="background2"/>
        </w:rPr>
        <w:drawing>
          <wp:anchor distT="0" distB="0" distL="114300" distR="114300" simplePos="0" relativeHeight="251659264" behindDoc="0" locked="0" layoutInCell="1" allowOverlap="1">
            <wp:simplePos x="0" y="0"/>
            <wp:positionH relativeFrom="column">
              <wp:posOffset>0</wp:posOffset>
            </wp:positionH>
            <wp:positionV relativeFrom="paragraph">
              <wp:posOffset>356235</wp:posOffset>
            </wp:positionV>
            <wp:extent cx="5855970" cy="58559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55970" cy="5855970"/>
                    </a:xfrm>
                    <a:prstGeom prst="rect">
                      <a:avLst/>
                    </a:prstGeom>
                  </pic:spPr>
                </pic:pic>
              </a:graphicData>
            </a:graphic>
            <wp14:sizeRelH relativeFrom="margin">
              <wp14:pctWidth>0</wp14:pctWidth>
            </wp14:sizeRelH>
            <wp14:sizeRelV relativeFrom="margin">
              <wp14:pctHeight>0</wp14:pctHeight>
            </wp14:sizeRelV>
          </wp:anchor>
        </w:drawing>
      </w:r>
    </w:p>
    <w:p w:rsidR="0042365B" w:rsidRPr="00291803" w:rsidRDefault="0042365B" w:rsidP="00291803">
      <w:pPr>
        <w:rPr>
          <w:color w:val="171717" w:themeColor="background2" w:themeShade="1A"/>
        </w:rPr>
      </w:pPr>
    </w:p>
    <w:p w:rsidR="0028617F" w:rsidRPr="00BD45CE" w:rsidRDefault="003E4080">
      <w:pPr>
        <w:rPr>
          <w:color w:val="FF0000"/>
        </w:rPr>
      </w:pPr>
      <w:r w:rsidRPr="00BD45CE">
        <w:rPr>
          <w:b/>
          <w:bCs/>
          <w:color w:val="FF0000"/>
        </w:rPr>
        <w:t>Uses</w:t>
      </w:r>
      <w:r>
        <w:rPr>
          <w:color w:val="171717" w:themeColor="background2" w:themeShade="1A"/>
        </w:rPr>
        <w:t xml:space="preserve"> </w:t>
      </w:r>
      <w:r w:rsidRPr="00BD45CE">
        <w:rPr>
          <w:b/>
          <w:bCs/>
          <w:color w:val="FF0000"/>
        </w:rPr>
        <w:t>of</w:t>
      </w:r>
      <w:r>
        <w:rPr>
          <w:color w:val="171717" w:themeColor="background2" w:themeShade="1A"/>
        </w:rPr>
        <w:t xml:space="preserve"> </w:t>
      </w:r>
      <w:r w:rsidRPr="00BD45CE">
        <w:rPr>
          <w:b/>
          <w:bCs/>
          <w:color w:val="FF0000"/>
        </w:rPr>
        <w:t>Image</w:t>
      </w:r>
      <w:r>
        <w:rPr>
          <w:color w:val="171717" w:themeColor="background2" w:themeShade="1A"/>
        </w:rPr>
        <w:t xml:space="preserve"> </w:t>
      </w:r>
      <w:r w:rsidRPr="00BD45CE">
        <w:rPr>
          <w:b/>
          <w:bCs/>
          <w:color w:val="FF0000"/>
        </w:rPr>
        <w:t>Recognition</w:t>
      </w:r>
      <w:r>
        <w:rPr>
          <w:color w:val="171717" w:themeColor="background2" w:themeShade="1A"/>
        </w:rPr>
        <w:t xml:space="preserve"> </w:t>
      </w:r>
      <w:r w:rsidR="00BD45CE">
        <w:rPr>
          <w:color w:val="171717" w:themeColor="background2" w:themeShade="1A"/>
        </w:rPr>
        <w:t>:</w:t>
      </w:r>
    </w:p>
    <w:p w:rsidR="006E7010" w:rsidRDefault="006E7010">
      <w:pPr>
        <w:rPr>
          <w:color w:val="171717" w:themeColor="background2" w:themeShade="1A"/>
        </w:rPr>
      </w:pPr>
      <w:r w:rsidRPr="00306A4B">
        <w:rPr>
          <w:color w:val="7030A0"/>
        </w:rPr>
        <w:t>Drones</w:t>
      </w:r>
      <w:r>
        <w:rPr>
          <w:color w:val="171717" w:themeColor="background2" w:themeShade="1A"/>
        </w:rPr>
        <w:t>:</w:t>
      </w:r>
    </w:p>
    <w:p w:rsidR="006E7010" w:rsidRDefault="00F10944">
      <w:pPr>
        <w:rPr>
          <w:color w:val="171717" w:themeColor="background2" w:themeShade="1A"/>
        </w:rPr>
      </w:pPr>
      <w:r>
        <w:rPr>
          <w:color w:val="171717" w:themeColor="background2" w:themeShade="1A"/>
        </w:rPr>
        <w:t xml:space="preserve">    </w:t>
      </w:r>
      <w:r w:rsidR="006E7010">
        <w:rPr>
          <w:color w:val="171717" w:themeColor="background2" w:themeShade="1A"/>
        </w:rPr>
        <w:t>Drones equipped with image recognition capabilities Can provide vision-based automatic monitoring, Inspection, and control of the assets located in remote Areas.</w:t>
      </w:r>
    </w:p>
    <w:p w:rsidR="006E7010" w:rsidRDefault="006E7010">
      <w:pPr>
        <w:rPr>
          <w:color w:val="171717" w:themeColor="background2" w:themeShade="1A"/>
        </w:rPr>
      </w:pPr>
      <w:r w:rsidRPr="00306A4B">
        <w:rPr>
          <w:color w:val="7030A0"/>
        </w:rPr>
        <w:t>Manufacturing</w:t>
      </w:r>
      <w:r>
        <w:rPr>
          <w:color w:val="171717" w:themeColor="background2" w:themeShade="1A"/>
        </w:rPr>
        <w:t xml:space="preserve">: </w:t>
      </w:r>
    </w:p>
    <w:p w:rsidR="006E7010" w:rsidRDefault="00980815">
      <w:pPr>
        <w:rPr>
          <w:color w:val="171717" w:themeColor="background2" w:themeShade="1A"/>
        </w:rPr>
      </w:pPr>
      <w:r>
        <w:rPr>
          <w:color w:val="171717" w:themeColor="background2" w:themeShade="1A"/>
        </w:rPr>
        <w:t xml:space="preserve">      </w:t>
      </w:r>
      <w:r w:rsidR="006E7010">
        <w:rPr>
          <w:color w:val="171717" w:themeColor="background2" w:themeShade="1A"/>
        </w:rPr>
        <w:t>Inspecting production lines, evaluating critical Points on a regular basis within the premises. Monitoring the quality of the final products to Reduce the defects</w:t>
      </w:r>
    </w:p>
    <w:p w:rsidR="009C3CBD" w:rsidRDefault="009C3CBD">
      <w:pPr>
        <w:rPr>
          <w:color w:val="171717" w:themeColor="background2" w:themeShade="1A"/>
        </w:rPr>
      </w:pPr>
      <w:proofErr w:type="spellStart"/>
      <w:r w:rsidRPr="00B1288E">
        <w:rPr>
          <w:color w:val="7030A0"/>
        </w:rPr>
        <w:t>AutonomousVehicles</w:t>
      </w:r>
      <w:proofErr w:type="spellEnd"/>
      <w:r>
        <w:rPr>
          <w:color w:val="171717" w:themeColor="background2" w:themeShade="1A"/>
        </w:rPr>
        <w:t>:</w:t>
      </w:r>
    </w:p>
    <w:p w:rsidR="009C3CBD" w:rsidRDefault="00B1288E">
      <w:pPr>
        <w:rPr>
          <w:color w:val="171717" w:themeColor="background2" w:themeShade="1A"/>
        </w:rPr>
      </w:pPr>
      <w:r>
        <w:rPr>
          <w:color w:val="171717" w:themeColor="background2" w:themeShade="1A"/>
        </w:rPr>
        <w:t xml:space="preserve">        </w:t>
      </w:r>
      <w:r w:rsidR="009C3CBD">
        <w:rPr>
          <w:color w:val="171717" w:themeColor="background2" w:themeShade="1A"/>
        </w:rPr>
        <w:t>Autonomous vehicles with image recognition can Identify activities on the road and take necessary Actions. Mini robots can help logistics industries To locate and transfer the objects from one place To another. It also maintains the database of the Product movement history to prevent the product From being misplaced or stolen.</w:t>
      </w:r>
    </w:p>
    <w:p w:rsidR="009C3CBD" w:rsidRDefault="009C3CBD">
      <w:pPr>
        <w:rPr>
          <w:color w:val="171717" w:themeColor="background2" w:themeShade="1A"/>
        </w:rPr>
      </w:pPr>
      <w:proofErr w:type="spellStart"/>
      <w:r w:rsidRPr="00B1288E">
        <w:rPr>
          <w:color w:val="7030A0"/>
        </w:rPr>
        <w:t>MilitarySurveillance</w:t>
      </w:r>
      <w:proofErr w:type="spellEnd"/>
      <w:r>
        <w:rPr>
          <w:color w:val="171717" w:themeColor="background2" w:themeShade="1A"/>
        </w:rPr>
        <w:t>:</w:t>
      </w:r>
    </w:p>
    <w:p w:rsidR="00E97CD9" w:rsidRDefault="001C7952">
      <w:pPr>
        <w:rPr>
          <w:color w:val="171717" w:themeColor="background2" w:themeShade="1A"/>
        </w:rPr>
      </w:pPr>
      <w:r>
        <w:rPr>
          <w:color w:val="171717" w:themeColor="background2" w:themeShade="1A"/>
        </w:rPr>
        <w:t xml:space="preserve">     </w:t>
      </w:r>
      <w:r w:rsidR="009C3CBD">
        <w:rPr>
          <w:color w:val="171717" w:themeColor="background2" w:themeShade="1A"/>
        </w:rPr>
        <w:t xml:space="preserve">Detection of unusual activities in the border </w:t>
      </w:r>
      <w:r w:rsidR="00E97CD9">
        <w:rPr>
          <w:color w:val="171717" w:themeColor="background2" w:themeShade="1A"/>
        </w:rPr>
        <w:t xml:space="preserve">areas and automatic decision-making Capabilities can help prevent infiltration and </w:t>
      </w:r>
    </w:p>
    <w:p w:rsidR="00E97CD9" w:rsidRDefault="00E97CD9">
      <w:pPr>
        <w:rPr>
          <w:color w:val="171717" w:themeColor="background2" w:themeShade="1A"/>
        </w:rPr>
      </w:pPr>
      <w:r>
        <w:rPr>
          <w:color w:val="171717" w:themeColor="background2" w:themeShade="1A"/>
        </w:rPr>
        <w:t>Result in saving the lives of soldiers.</w:t>
      </w:r>
    </w:p>
    <w:p w:rsidR="00E97CD9" w:rsidRDefault="00E97CD9">
      <w:pPr>
        <w:rPr>
          <w:color w:val="171717" w:themeColor="background2" w:themeShade="1A"/>
        </w:rPr>
      </w:pPr>
      <w:r w:rsidRPr="00FB353A">
        <w:rPr>
          <w:color w:val="7030A0"/>
        </w:rPr>
        <w:t>Forest</w:t>
      </w:r>
      <w:r>
        <w:rPr>
          <w:color w:val="171717" w:themeColor="background2" w:themeShade="1A"/>
        </w:rPr>
        <w:t xml:space="preserve"> </w:t>
      </w:r>
      <w:r w:rsidRPr="00FB353A">
        <w:rPr>
          <w:color w:val="7030A0"/>
        </w:rPr>
        <w:t>Activities</w:t>
      </w:r>
      <w:r>
        <w:rPr>
          <w:color w:val="171717" w:themeColor="background2" w:themeShade="1A"/>
        </w:rPr>
        <w:t>:</w:t>
      </w:r>
    </w:p>
    <w:p w:rsidR="00E97CD9" w:rsidRDefault="00FB353A">
      <w:pPr>
        <w:rPr>
          <w:color w:val="171717" w:themeColor="background2" w:themeShade="1A"/>
        </w:rPr>
      </w:pPr>
      <w:r>
        <w:rPr>
          <w:color w:val="171717" w:themeColor="background2" w:themeShade="1A"/>
        </w:rPr>
        <w:t xml:space="preserve">            </w:t>
      </w:r>
      <w:r w:rsidR="00E97CD9">
        <w:rPr>
          <w:color w:val="171717" w:themeColor="background2" w:themeShade="1A"/>
        </w:rPr>
        <w:t>Unmanned Aerial Vehicles can monitor the Forest, predict changes that can result in forest Fires, and prevent poaching. It can also provide a Complete monitoring of the vast lands, which Humans cannot access easily</w:t>
      </w:r>
      <w:r>
        <w:rPr>
          <w:color w:val="171717" w:themeColor="background2" w:themeShade="1A"/>
        </w:rPr>
        <w:t>.</w:t>
      </w:r>
    </w:p>
    <w:p w:rsidR="00FB353A" w:rsidRDefault="007B228B">
      <w:pPr>
        <w:rPr>
          <w:color w:val="171717" w:themeColor="background2" w:themeShade="1A"/>
        </w:rPr>
      </w:pPr>
      <w:r>
        <w:rPr>
          <w:noProof/>
          <w:color w:val="171717" w:themeColor="background2" w:themeShade="1A"/>
        </w:rPr>
        <w:drawing>
          <wp:anchor distT="0" distB="0" distL="114300" distR="114300" simplePos="0" relativeHeight="251660288" behindDoc="0" locked="0" layoutInCell="1" allowOverlap="1">
            <wp:simplePos x="0" y="0"/>
            <wp:positionH relativeFrom="column">
              <wp:posOffset>217170</wp:posOffset>
            </wp:positionH>
            <wp:positionV relativeFrom="paragraph">
              <wp:posOffset>367030</wp:posOffset>
            </wp:positionV>
            <wp:extent cx="5641975" cy="39509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41975" cy="3950970"/>
                    </a:xfrm>
                    <a:prstGeom prst="rect">
                      <a:avLst/>
                    </a:prstGeom>
                  </pic:spPr>
                </pic:pic>
              </a:graphicData>
            </a:graphic>
            <wp14:sizeRelH relativeFrom="margin">
              <wp14:pctWidth>0</wp14:pctWidth>
            </wp14:sizeRelH>
            <wp14:sizeRelV relativeFrom="margin">
              <wp14:pctHeight>0</wp14:pctHeight>
            </wp14:sizeRelV>
          </wp:anchor>
        </w:drawing>
      </w:r>
      <w:r w:rsidR="001E2C81" w:rsidRPr="00800A31">
        <w:rPr>
          <w:b/>
          <w:bCs/>
          <w:color w:val="0070C0"/>
        </w:rPr>
        <w:t>Image</w:t>
      </w:r>
      <w:r w:rsidR="001E2C81">
        <w:rPr>
          <w:color w:val="171717" w:themeColor="background2" w:themeShade="1A"/>
        </w:rPr>
        <w:t xml:space="preserve"> </w:t>
      </w:r>
      <w:r w:rsidR="001E2C81" w:rsidRPr="00800A31">
        <w:rPr>
          <w:b/>
          <w:bCs/>
          <w:color w:val="00B0F0"/>
        </w:rPr>
        <w:t>recognition</w:t>
      </w:r>
      <w:r w:rsidR="001E2C81">
        <w:rPr>
          <w:color w:val="171717" w:themeColor="background2" w:themeShade="1A"/>
        </w:rPr>
        <w:t xml:space="preserve"> :</w:t>
      </w:r>
    </w:p>
    <w:p w:rsidR="00800A31" w:rsidRPr="0077724B" w:rsidRDefault="00800A31">
      <w:pPr>
        <w:rPr>
          <w:color w:val="171717" w:themeColor="background2" w:themeShade="1A"/>
        </w:rPr>
      </w:pPr>
    </w:p>
    <w:p w:rsidR="00B05227" w:rsidRDefault="00BA7BA6">
      <w:pPr>
        <w:rPr>
          <w:color w:val="171717" w:themeColor="background2" w:themeShade="1A"/>
        </w:rPr>
      </w:pPr>
      <w:r>
        <w:rPr>
          <w:noProof/>
          <w:color w:val="171717" w:themeColor="background2" w:themeShade="1A"/>
        </w:rPr>
        <w:drawing>
          <wp:anchor distT="0" distB="0" distL="114300" distR="114300" simplePos="0" relativeHeight="251661312" behindDoc="0" locked="0" layoutInCell="1" allowOverlap="1">
            <wp:simplePos x="0" y="0"/>
            <wp:positionH relativeFrom="column">
              <wp:posOffset>141514</wp:posOffset>
            </wp:positionH>
            <wp:positionV relativeFrom="paragraph">
              <wp:posOffset>0</wp:posOffset>
            </wp:positionV>
            <wp:extent cx="6324600" cy="3557588"/>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324600" cy="3557588"/>
                    </a:xfrm>
                    <a:prstGeom prst="rect">
                      <a:avLst/>
                    </a:prstGeom>
                  </pic:spPr>
                </pic:pic>
              </a:graphicData>
            </a:graphic>
            <wp14:sizeRelH relativeFrom="margin">
              <wp14:pctWidth>0</wp14:pctWidth>
            </wp14:sizeRelH>
            <wp14:sizeRelV relativeFrom="margin">
              <wp14:pctHeight>0</wp14:pctHeight>
            </wp14:sizeRelV>
          </wp:anchor>
        </w:drawing>
      </w:r>
    </w:p>
    <w:p w:rsidR="00934BB0" w:rsidRDefault="00934BB0">
      <w:pPr>
        <w:rPr>
          <w:color w:val="171717" w:themeColor="background2" w:themeShade="1A"/>
        </w:rPr>
      </w:pPr>
    </w:p>
    <w:p w:rsidR="002C0367" w:rsidRDefault="002C0367">
      <w:pPr>
        <w:rPr>
          <w:color w:val="171717" w:themeColor="background2" w:themeShade="1A"/>
        </w:rPr>
      </w:pPr>
      <w:r>
        <w:rPr>
          <w:color w:val="171717" w:themeColor="background2" w:themeShade="1A"/>
        </w:rPr>
        <w:t xml:space="preserve">This paper begins </w:t>
      </w:r>
      <w:proofErr w:type="spellStart"/>
      <w:r>
        <w:rPr>
          <w:color w:val="171717" w:themeColor="background2" w:themeShade="1A"/>
        </w:rPr>
        <w:t>byDiscussing</w:t>
      </w:r>
      <w:proofErr w:type="spellEnd"/>
      <w:r>
        <w:rPr>
          <w:color w:val="171717" w:themeColor="background2" w:themeShade="1A"/>
        </w:rPr>
        <w:t xml:space="preserve"> the readability aspects of code and estimates the impact style has on </w:t>
      </w:r>
      <w:proofErr w:type="spellStart"/>
      <w:r>
        <w:rPr>
          <w:color w:val="171717" w:themeColor="background2" w:themeShade="1A"/>
        </w:rPr>
        <w:t>reviewsWe</w:t>
      </w:r>
      <w:proofErr w:type="spellEnd"/>
      <w:r>
        <w:rPr>
          <w:color w:val="171717" w:themeColor="background2" w:themeShade="1A"/>
        </w:rPr>
        <w:t xml:space="preserve"> then created images of poorly styled code and properly styled code and used </w:t>
      </w:r>
      <w:proofErr w:type="spellStart"/>
      <w:r>
        <w:rPr>
          <w:color w:val="171717" w:themeColor="background2" w:themeShade="1A"/>
        </w:rPr>
        <w:t>machineLearning</w:t>
      </w:r>
      <w:proofErr w:type="spellEnd"/>
      <w:r>
        <w:rPr>
          <w:color w:val="171717" w:themeColor="background2" w:themeShade="1A"/>
        </w:rPr>
        <w:t xml:space="preserve"> to train an image recognizer to identify poorly formatted code and present </w:t>
      </w:r>
      <w:proofErr w:type="spellStart"/>
      <w:r>
        <w:rPr>
          <w:color w:val="171717" w:themeColor="background2" w:themeShade="1A"/>
        </w:rPr>
        <w:t>positiveResults</w:t>
      </w:r>
      <w:proofErr w:type="spellEnd"/>
      <w:r>
        <w:rPr>
          <w:color w:val="171717" w:themeColor="background2" w:themeShade="1A"/>
        </w:rPr>
        <w:t xml:space="preserve">. Creating source </w:t>
      </w:r>
      <w:proofErr w:type="spellStart"/>
      <w:r>
        <w:rPr>
          <w:color w:val="171717" w:themeColor="background2" w:themeShade="1A"/>
        </w:rPr>
        <w:t>code“screenshot</w:t>
      </w:r>
      <w:proofErr w:type="spellEnd"/>
      <w:r>
        <w:rPr>
          <w:color w:val="171717" w:themeColor="background2" w:themeShade="1A"/>
        </w:rPr>
        <w:t xml:space="preserve"> images” for analysis could be part of </w:t>
      </w:r>
      <w:proofErr w:type="spellStart"/>
      <w:r>
        <w:rPr>
          <w:color w:val="171717" w:themeColor="background2" w:themeShade="1A"/>
        </w:rPr>
        <w:t>automatingCode</w:t>
      </w:r>
      <w:proofErr w:type="spellEnd"/>
      <w:r>
        <w:rPr>
          <w:color w:val="171717" w:themeColor="background2" w:themeShade="1A"/>
        </w:rPr>
        <w:t xml:space="preserve"> reviews. Using automation as part of the review process could make </w:t>
      </w:r>
      <w:proofErr w:type="spellStart"/>
      <w:r>
        <w:rPr>
          <w:color w:val="171717" w:themeColor="background2" w:themeShade="1A"/>
        </w:rPr>
        <w:t>softwareEngineers</w:t>
      </w:r>
      <w:proofErr w:type="spellEnd"/>
      <w:r>
        <w:rPr>
          <w:color w:val="171717" w:themeColor="background2" w:themeShade="1A"/>
        </w:rPr>
        <w:t xml:space="preserve"> more efficient.</w:t>
      </w:r>
    </w:p>
    <w:p w:rsidR="002C0367" w:rsidRDefault="002C0367">
      <w:pPr>
        <w:rPr>
          <w:color w:val="171717" w:themeColor="background2" w:themeShade="1A"/>
        </w:rPr>
      </w:pPr>
    </w:p>
    <w:p w:rsidR="006E705C" w:rsidRDefault="006E705C">
      <w:pPr>
        <w:rPr>
          <w:b/>
          <w:bCs/>
          <w:color w:val="171717" w:themeColor="background2" w:themeShade="1A"/>
        </w:rPr>
      </w:pPr>
      <w:r>
        <w:rPr>
          <w:b/>
          <w:bCs/>
          <w:noProof/>
          <w:color w:val="171717" w:themeColor="background2" w:themeShade="1A"/>
        </w:rPr>
        <w:drawing>
          <wp:anchor distT="0" distB="0" distL="114300" distR="114300" simplePos="0" relativeHeight="251662336" behindDoc="0" locked="0" layoutInCell="1" allowOverlap="1">
            <wp:simplePos x="0" y="0"/>
            <wp:positionH relativeFrom="column">
              <wp:posOffset>-36830</wp:posOffset>
            </wp:positionH>
            <wp:positionV relativeFrom="paragraph">
              <wp:posOffset>397510</wp:posOffset>
            </wp:positionV>
            <wp:extent cx="5141595" cy="23876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141595" cy="2387600"/>
                    </a:xfrm>
                    <a:prstGeom prst="rect">
                      <a:avLst/>
                    </a:prstGeom>
                  </pic:spPr>
                </pic:pic>
              </a:graphicData>
            </a:graphic>
            <wp14:sizeRelH relativeFrom="margin">
              <wp14:pctWidth>0</wp14:pctWidth>
            </wp14:sizeRelH>
            <wp14:sizeRelV relativeFrom="margin">
              <wp14:pctHeight>0</wp14:pctHeight>
            </wp14:sizeRelV>
          </wp:anchor>
        </w:drawing>
      </w:r>
    </w:p>
    <w:p w:rsidR="00461DE6" w:rsidRPr="00E77398" w:rsidRDefault="00E54EA4">
      <w:pPr>
        <w:rPr>
          <w:b/>
          <w:bCs/>
          <w:color w:val="002060"/>
        </w:rPr>
      </w:pPr>
      <w:proofErr w:type="spellStart"/>
      <w:r w:rsidRPr="00E77398">
        <w:rPr>
          <w:b/>
          <w:bCs/>
          <w:color w:val="002060"/>
        </w:rPr>
        <w:t>Github</w:t>
      </w:r>
      <w:proofErr w:type="spellEnd"/>
      <w:r w:rsidRPr="00E77398">
        <w:rPr>
          <w:b/>
          <w:bCs/>
          <w:color w:val="002060"/>
        </w:rPr>
        <w:t xml:space="preserve"> ling:</w:t>
      </w:r>
    </w:p>
    <w:p w:rsidR="00E54EA4" w:rsidRDefault="00D72417" w:rsidP="00C74ED5">
      <w:pPr>
        <w:rPr>
          <w:b/>
          <w:bCs/>
          <w:color w:val="0070C0"/>
        </w:rPr>
      </w:pPr>
      <w:hyperlink r:id="rId9" w:history="1">
        <w:r w:rsidR="00E54EA4" w:rsidRPr="00BB1407">
          <w:rPr>
            <w:rStyle w:val="Hyperlink"/>
            <w:b/>
            <w:bCs/>
          </w:rPr>
          <w:t>https://github.com/users/JabaCHristena/emails/280617661/confirm_verification/44354</w:t>
        </w:r>
      </w:hyperlink>
    </w:p>
    <w:p w:rsidR="00E54EA4" w:rsidRDefault="00E54EA4" w:rsidP="00C74ED5">
      <w:pPr>
        <w:rPr>
          <w:b/>
          <w:bCs/>
          <w:color w:val="0070C0"/>
        </w:rPr>
      </w:pPr>
      <w:r>
        <w:rPr>
          <w:b/>
          <w:bCs/>
          <w:color w:val="0070C0"/>
        </w:rPr>
        <w:t>293?via_launch_code_email=true</w:t>
      </w:r>
    </w:p>
    <w:p w:rsidR="00C5393B" w:rsidRDefault="00C5393B">
      <w:pPr>
        <w:rPr>
          <w:b/>
          <w:bCs/>
          <w:color w:val="0070C0"/>
        </w:rPr>
      </w:pPr>
    </w:p>
    <w:p w:rsidR="00531F10" w:rsidRDefault="004F680C">
      <w:pPr>
        <w:rPr>
          <w:b/>
          <w:bCs/>
          <w:color w:val="171717" w:themeColor="background2" w:themeShade="1A"/>
        </w:rPr>
      </w:pPr>
      <w:r w:rsidRPr="00E77398">
        <w:rPr>
          <w:b/>
          <w:bCs/>
          <w:color w:val="7030A0"/>
        </w:rPr>
        <w:t>Coding</w:t>
      </w:r>
      <w:r>
        <w:rPr>
          <w:b/>
          <w:bCs/>
          <w:color w:val="171717" w:themeColor="background2" w:themeShade="1A"/>
        </w:rPr>
        <w:t>:</w:t>
      </w:r>
    </w:p>
    <w:p w:rsidR="00531F10" w:rsidRDefault="00531F10">
      <w:pPr>
        <w:rPr>
          <w:b/>
          <w:bCs/>
          <w:color w:val="171717" w:themeColor="background2" w:themeShade="1A"/>
        </w:rPr>
      </w:pPr>
    </w:p>
    <w:p w:rsidR="004A0CEC" w:rsidRPr="00813CE8" w:rsidRDefault="004A0CEC" w:rsidP="000E235E">
      <w:pPr>
        <w:rPr>
          <w:b/>
          <w:bCs/>
          <w:color w:val="171717" w:themeColor="background2" w:themeShade="1A"/>
        </w:rPr>
      </w:pPr>
      <w:r>
        <w:rPr>
          <w:sz w:val="30"/>
        </w:rPr>
        <w:t xml:space="preserve"># This is a demo of running face recognition on live video from your webcam. import face_rec0U1itiM1 import cv2 import </w:t>
      </w:r>
      <w:proofErr w:type="spellStart"/>
      <w:r>
        <w:rPr>
          <w:sz w:val="30"/>
        </w:rPr>
        <w:t>nt</w:t>
      </w:r>
      <w:proofErr w:type="spellEnd"/>
      <w:r>
        <w:rPr>
          <w:sz w:val="30"/>
        </w:rPr>
        <w:t xml:space="preserve">—y as </w:t>
      </w:r>
      <w:proofErr w:type="spellStart"/>
      <w:r>
        <w:rPr>
          <w:sz w:val="30"/>
        </w:rPr>
        <w:t>rp</w:t>
      </w:r>
      <w:proofErr w:type="spellEnd"/>
    </w:p>
    <w:p w:rsidR="004A0CEC" w:rsidRDefault="004A0CEC" w:rsidP="000E235E">
      <w:pPr>
        <w:tabs>
          <w:tab w:val="center" w:pos="5880"/>
        </w:tabs>
        <w:spacing w:after="372" w:line="223" w:lineRule="auto"/>
      </w:pPr>
      <w:r>
        <w:rPr>
          <w:sz w:val="32"/>
        </w:rPr>
        <w:t xml:space="preserve"># Get a reference to webcam </w:t>
      </w:r>
      <w:r>
        <w:rPr>
          <w:sz w:val="32"/>
        </w:rPr>
        <w:tab/>
        <w:t>(the default one)</w:t>
      </w:r>
    </w:p>
    <w:p w:rsidR="004A0CEC" w:rsidRDefault="004A0CEC" w:rsidP="000E235E">
      <w:pPr>
        <w:spacing w:after="397"/>
      </w:pPr>
      <w:r>
        <w:rPr>
          <w:sz w:val="34"/>
        </w:rPr>
        <w:t># Load a sample picture and learn how to recognize it.</w:t>
      </w:r>
    </w:p>
    <w:p w:rsidR="004A0CEC" w:rsidRDefault="004A0CEC" w:rsidP="000E235E">
      <w:pPr>
        <w:spacing w:after="456" w:line="216" w:lineRule="auto"/>
        <w:ind w:left="12" w:hanging="10"/>
      </w:pPr>
      <w:r>
        <w:rPr>
          <w:sz w:val="28"/>
        </w:rPr>
        <w:t># Load a second sample picture and learn how to recognize it.</w:t>
      </w:r>
    </w:p>
    <w:p w:rsidR="004A0CEC" w:rsidRDefault="004A0CEC" w:rsidP="000E235E">
      <w:pPr>
        <w:spacing w:after="1119" w:line="223" w:lineRule="auto"/>
        <w:ind w:left="-5" w:right="191" w:hanging="10"/>
        <w:jc w:val="both"/>
      </w:pPr>
      <w:r>
        <w:rPr>
          <w:sz w:val="30"/>
        </w:rPr>
        <w:t># Create arrays of known face encodings and their names</w:t>
      </w:r>
    </w:p>
    <w:p w:rsidR="004A0CEC" w:rsidRDefault="004A0CEC" w:rsidP="000E235E">
      <w:pPr>
        <w:spacing w:after="0" w:line="216" w:lineRule="auto"/>
        <w:ind w:left="12" w:right="9069" w:hanging="10"/>
      </w:pPr>
      <w:r>
        <w:rPr>
          <w:rFonts w:ascii="Calibri" w:eastAsia="Calibri" w:hAnsi="Calibri" w:cs="Calibri"/>
          <w:sz w:val="28"/>
        </w:rPr>
        <w:t xml:space="preserve">1 </w:t>
      </w:r>
      <w:proofErr w:type="spellStart"/>
      <w:r>
        <w:rPr>
          <w:sz w:val="28"/>
        </w:rPr>
        <w:t>kncm</w:t>
      </w:r>
      <w:proofErr w:type="spellEnd"/>
      <w:r>
        <w:rPr>
          <w:sz w:val="28"/>
        </w:rPr>
        <w:t xml:space="preserve">. face </w:t>
      </w:r>
      <w:proofErr w:type="spellStart"/>
      <w:r>
        <w:rPr>
          <w:sz w:val="28"/>
        </w:rPr>
        <w:t>n.s</w:t>
      </w:r>
      <w:proofErr w:type="spellEnd"/>
    </w:p>
    <w:p w:rsidR="004A0CEC" w:rsidRDefault="004A0CEC" w:rsidP="000E235E">
      <w:pPr>
        <w:spacing w:after="45" w:line="223" w:lineRule="auto"/>
        <w:ind w:left="764" w:right="191" w:hanging="10"/>
        <w:jc w:val="both"/>
      </w:pPr>
      <w:r>
        <w:rPr>
          <w:sz w:val="30"/>
        </w:rPr>
        <w:t>Barack %</w:t>
      </w:r>
      <w:proofErr w:type="spellStart"/>
      <w:r>
        <w:rPr>
          <w:sz w:val="30"/>
        </w:rPr>
        <w:t>a.a</w:t>
      </w:r>
      <w:proofErr w:type="spellEnd"/>
      <w:r>
        <w:rPr>
          <w:sz w:val="30"/>
        </w:rPr>
        <w:t>" ,</w:t>
      </w:r>
    </w:p>
    <w:p w:rsidR="004A0CEC" w:rsidRDefault="004A0CEC" w:rsidP="000E235E">
      <w:pPr>
        <w:spacing w:after="372" w:line="223" w:lineRule="auto"/>
        <w:ind w:left="612" w:hanging="10"/>
        <w:jc w:val="both"/>
      </w:pPr>
      <w:r>
        <w:rPr>
          <w:sz w:val="32"/>
        </w:rPr>
        <w:t>"Joe Biden"</w:t>
      </w:r>
    </w:p>
    <w:p w:rsidR="004A0CEC" w:rsidRDefault="004A0CEC" w:rsidP="000E235E">
      <w:pPr>
        <w:pStyle w:val="Heading1"/>
      </w:pPr>
      <w:r>
        <w:t xml:space="preserve"># </w:t>
      </w:r>
      <w:proofErr w:type="spellStart"/>
      <w:r>
        <w:t>Initialise</w:t>
      </w:r>
      <w:proofErr w:type="spellEnd"/>
      <w:r>
        <w:t xml:space="preserve"> some variables</w:t>
      </w:r>
    </w:p>
    <w:p w:rsidR="004A0CEC" w:rsidRDefault="004A0CEC" w:rsidP="000E235E">
      <w:pPr>
        <w:spacing w:after="236" w:line="223" w:lineRule="auto"/>
        <w:ind w:left="-5" w:right="7731" w:hanging="10"/>
        <w:jc w:val="both"/>
      </w:pPr>
      <w:proofErr w:type="spellStart"/>
      <w:r>
        <w:rPr>
          <w:sz w:val="30"/>
        </w:rPr>
        <w:t>face_encodings</w:t>
      </w:r>
      <w:proofErr w:type="spellEnd"/>
      <w:r>
        <w:rPr>
          <w:sz w:val="30"/>
        </w:rPr>
        <w:t xml:space="preserve"> = [J </w:t>
      </w:r>
      <w:proofErr w:type="spellStart"/>
      <w:r>
        <w:rPr>
          <w:sz w:val="30"/>
        </w:rPr>
        <w:t>face_rwnes</w:t>
      </w:r>
      <w:proofErr w:type="spellEnd"/>
      <w:r>
        <w:rPr>
          <w:sz w:val="30"/>
        </w:rPr>
        <w:t xml:space="preserve"> = [J </w:t>
      </w:r>
      <w:proofErr w:type="spellStart"/>
      <w:r>
        <w:rPr>
          <w:sz w:val="30"/>
        </w:rPr>
        <w:t>process_this</w:t>
      </w:r>
      <w:proofErr w:type="spellEnd"/>
      <w:r>
        <w:rPr>
          <w:sz w:val="30"/>
        </w:rPr>
        <w:t xml:space="preserve"> </w:t>
      </w:r>
      <w:proofErr w:type="spellStart"/>
      <w:r>
        <w:rPr>
          <w:sz w:val="30"/>
        </w:rPr>
        <w:t>fr</w:t>
      </w:r>
      <w:proofErr w:type="spellEnd"/>
      <w:r>
        <w:rPr>
          <w:sz w:val="30"/>
        </w:rPr>
        <w:t>— = True</w:t>
      </w:r>
    </w:p>
    <w:p w:rsidR="004A0CEC" w:rsidRDefault="004A0CEC" w:rsidP="000E235E">
      <w:pPr>
        <w:spacing w:after="0"/>
      </w:pPr>
      <w:r>
        <w:rPr>
          <w:rFonts w:ascii="Calibri" w:eastAsia="Calibri" w:hAnsi="Calibri" w:cs="Calibri"/>
          <w:sz w:val="30"/>
        </w:rPr>
        <w:t>*</w:t>
      </w:r>
      <w:proofErr w:type="spellStart"/>
      <w:r>
        <w:rPr>
          <w:rFonts w:ascii="Calibri" w:eastAsia="Calibri" w:hAnsi="Calibri" w:cs="Calibri"/>
          <w:sz w:val="30"/>
        </w:rPr>
        <w:t>ile</w:t>
      </w:r>
      <w:proofErr w:type="spellEnd"/>
      <w:r>
        <w:rPr>
          <w:rFonts w:ascii="Calibri" w:eastAsia="Calibri" w:hAnsi="Calibri" w:cs="Calibri"/>
          <w:sz w:val="30"/>
        </w:rPr>
        <w:t xml:space="preserve"> True:</w:t>
      </w:r>
    </w:p>
    <w:p w:rsidR="004A0CEC" w:rsidRDefault="004A0CEC" w:rsidP="000E235E">
      <w:pPr>
        <w:spacing w:after="0" w:line="223" w:lineRule="auto"/>
        <w:ind w:left="612" w:right="2400" w:hanging="10"/>
        <w:jc w:val="both"/>
      </w:pPr>
      <w:r>
        <w:rPr>
          <w:sz w:val="32"/>
        </w:rPr>
        <w:t xml:space="preserve"># Grab a single frame of video ret, </w:t>
      </w:r>
      <w:proofErr w:type="spellStart"/>
      <w:r>
        <w:rPr>
          <w:sz w:val="32"/>
        </w:rPr>
        <w:t>fr</w:t>
      </w:r>
      <w:proofErr w:type="spellEnd"/>
      <w:r>
        <w:rPr>
          <w:sz w:val="32"/>
        </w:rPr>
        <w:t xml:space="preserve">— = </w:t>
      </w:r>
      <w:proofErr w:type="spellStart"/>
      <w:r>
        <w:rPr>
          <w:sz w:val="32"/>
        </w:rPr>
        <w:t>video_capture.read</w:t>
      </w:r>
      <w:proofErr w:type="spellEnd"/>
      <w:r>
        <w:rPr>
          <w:sz w:val="32"/>
        </w:rPr>
        <w:t xml:space="preserve">() # Resize frame of video to 1/4 size </w:t>
      </w:r>
      <w:proofErr w:type="spellStart"/>
      <w:r>
        <w:rPr>
          <w:sz w:val="32"/>
        </w:rPr>
        <w:t>snall_fr</w:t>
      </w:r>
      <w:proofErr w:type="spellEnd"/>
      <w:r>
        <w:rPr>
          <w:sz w:val="32"/>
        </w:rPr>
        <w:t>— = cv2.resize(</w:t>
      </w:r>
      <w:proofErr w:type="spellStart"/>
      <w:r>
        <w:rPr>
          <w:sz w:val="32"/>
        </w:rPr>
        <w:t>fr</w:t>
      </w:r>
      <w:proofErr w:type="spellEnd"/>
      <w:r>
        <w:rPr>
          <w:sz w:val="32"/>
        </w:rPr>
        <w:t xml:space="preserve">—, (O, O), </w:t>
      </w:r>
      <w:proofErr w:type="spellStart"/>
      <w:r>
        <w:rPr>
          <w:sz w:val="32"/>
        </w:rPr>
        <w:t>fx</w:t>
      </w:r>
      <w:proofErr w:type="spellEnd"/>
      <w:r>
        <w:rPr>
          <w:sz w:val="32"/>
        </w:rPr>
        <w:t>=ø. 25, free. 25)</w:t>
      </w:r>
    </w:p>
    <w:p w:rsidR="004A0CEC" w:rsidRDefault="004A0CEC" w:rsidP="000E235E">
      <w:pPr>
        <w:spacing w:after="372" w:line="223" w:lineRule="auto"/>
        <w:ind w:left="17" w:firstLine="566"/>
        <w:jc w:val="both"/>
      </w:pPr>
      <w:r>
        <w:rPr>
          <w:sz w:val="32"/>
        </w:rPr>
        <w:t xml:space="preserve"># Convert the image from BGR color to RGB color (which </w:t>
      </w:r>
      <w:proofErr w:type="spellStart"/>
      <w:r>
        <w:rPr>
          <w:sz w:val="32"/>
        </w:rPr>
        <w:t>face_recognition</w:t>
      </w:r>
      <w:proofErr w:type="spellEnd"/>
      <w:r>
        <w:rPr>
          <w:sz w:val="32"/>
        </w:rPr>
        <w:t xml:space="preserve"> uses)</w:t>
      </w:r>
    </w:p>
    <w:p w:rsidR="004A0CEC" w:rsidRDefault="004A0CEC" w:rsidP="000E235E">
      <w:pPr>
        <w:spacing w:after="48" w:line="223" w:lineRule="auto"/>
        <w:ind w:left="612" w:hanging="10"/>
        <w:jc w:val="both"/>
      </w:pPr>
      <w:r>
        <w:rPr>
          <w:sz w:val="32"/>
        </w:rPr>
        <w:t xml:space="preserve">if </w:t>
      </w:r>
      <w:proofErr w:type="spellStart"/>
      <w:r>
        <w:rPr>
          <w:sz w:val="32"/>
        </w:rPr>
        <w:t>process_thi</w:t>
      </w:r>
      <w:proofErr w:type="spellEnd"/>
      <w:r>
        <w:rPr>
          <w:sz w:val="32"/>
        </w:rPr>
        <w:t xml:space="preserve"> </w:t>
      </w:r>
      <w:proofErr w:type="spellStart"/>
      <w:r>
        <w:rPr>
          <w:sz w:val="32"/>
        </w:rPr>
        <w:t>s_fr</w:t>
      </w:r>
      <w:proofErr w:type="spellEnd"/>
      <w:r>
        <w:rPr>
          <w:sz w:val="32"/>
        </w:rPr>
        <w:t>— :</w:t>
      </w:r>
    </w:p>
    <w:p w:rsidR="004A0CEC" w:rsidRPr="00934BB0" w:rsidRDefault="004A0CEC" w:rsidP="000E235E">
      <w:pPr>
        <w:rPr>
          <w:b/>
          <w:bCs/>
          <w:color w:val="171717" w:themeColor="background2" w:themeShade="1A"/>
        </w:rPr>
      </w:pPr>
      <w:r>
        <w:rPr>
          <w:sz w:val="32"/>
        </w:rPr>
        <w:t xml:space="preserve"># Find all the faces and face encodings in the current frame of video face </w:t>
      </w:r>
      <w:proofErr w:type="spellStart"/>
      <w:r>
        <w:rPr>
          <w:sz w:val="32"/>
        </w:rPr>
        <w:t>locatims</w:t>
      </w:r>
      <w:proofErr w:type="spellEnd"/>
    </w:p>
    <w:p w:rsidR="006964EA" w:rsidRDefault="006964EA" w:rsidP="00AE5FAE">
      <w:pPr>
        <w:spacing w:after="1295"/>
      </w:pPr>
      <w:proofErr w:type="spellStart"/>
      <w:r>
        <w:rPr>
          <w:sz w:val="30"/>
        </w:rPr>
        <w:t>def</w:t>
      </w:r>
      <w:proofErr w:type="spellEnd"/>
      <w:r>
        <w:rPr>
          <w:sz w:val="30"/>
        </w:rPr>
        <w:t xml:space="preserve"> </w:t>
      </w:r>
      <w:proofErr w:type="spellStart"/>
      <w:r>
        <w:rPr>
          <w:sz w:val="30"/>
        </w:rPr>
        <w:t>fer_simple_cnn</w:t>
      </w:r>
      <w:proofErr w:type="spellEnd"/>
      <w:r>
        <w:rPr>
          <w:sz w:val="30"/>
        </w:rPr>
        <w:t>()</w:t>
      </w:r>
    </w:p>
    <w:p w:rsidR="006964EA" w:rsidRDefault="006964EA" w:rsidP="00AE5FAE">
      <w:pPr>
        <w:pStyle w:val="Heading1"/>
        <w:spacing w:after="703"/>
        <w:ind w:left="1284"/>
      </w:pPr>
      <w:r>
        <w:t>model = A)</w:t>
      </w:r>
      <w:proofErr w:type="spellStart"/>
      <w:r>
        <w:t>dels</w:t>
      </w:r>
      <w:proofErr w:type="spellEnd"/>
      <w:r>
        <w:t xml:space="preserve">. Sequential( ) </w:t>
      </w:r>
      <w:proofErr w:type="spellStart"/>
      <w:r>
        <w:t>model.add</w:t>
      </w:r>
      <w:proofErr w:type="spellEnd"/>
      <w:r>
        <w:t xml:space="preserve">(Conv2D(32, (3, 3), activation= </w:t>
      </w:r>
      <w:proofErr w:type="spellStart"/>
      <w:r>
        <w:t>relu</w:t>
      </w:r>
      <w:proofErr w:type="spellEnd"/>
      <w:r>
        <w:t>• ,</w:t>
      </w:r>
      <w:r>
        <w:tab/>
      </w:r>
      <w:r>
        <w:rPr>
          <w:rFonts w:ascii="Calibri" w:eastAsia="Calibri" w:hAnsi="Calibri" w:cs="Calibri"/>
        </w:rPr>
        <w:t>48,</w:t>
      </w:r>
    </w:p>
    <w:p w:rsidR="006964EA" w:rsidRDefault="006964EA" w:rsidP="00AE5FAE">
      <w:pPr>
        <w:spacing w:after="700" w:line="264" w:lineRule="auto"/>
        <w:ind w:left="1252" w:right="6331" w:firstLine="37"/>
      </w:pPr>
      <w:proofErr w:type="spellStart"/>
      <w:r>
        <w:rPr>
          <w:sz w:val="28"/>
        </w:rPr>
        <w:t>model.add</w:t>
      </w:r>
      <w:proofErr w:type="spellEnd"/>
      <w:r>
        <w:rPr>
          <w:sz w:val="28"/>
        </w:rPr>
        <w:t xml:space="preserve"> (MaxP001ing2D( (2, 2)) ) model. </w:t>
      </w:r>
      <w:r>
        <w:rPr>
          <w:sz w:val="28"/>
        </w:rPr>
        <w:tab/>
        <w:t xml:space="preserve">(3, 3), activation= </w:t>
      </w:r>
      <w:proofErr w:type="spellStart"/>
      <w:r>
        <w:rPr>
          <w:sz w:val="28"/>
        </w:rPr>
        <w:t>relu</w:t>
      </w:r>
      <w:proofErr w:type="spellEnd"/>
      <w:r>
        <w:rPr>
          <w:sz w:val="28"/>
        </w:rPr>
        <w:t xml:space="preserve">' ) ) model. add (MaxPooIing2D( (2, 2)) ) </w:t>
      </w:r>
      <w:proofErr w:type="spellStart"/>
      <w:r>
        <w:rPr>
          <w:sz w:val="28"/>
        </w:rPr>
        <w:t>model.add</w:t>
      </w:r>
      <w:proofErr w:type="spellEnd"/>
      <w:r>
        <w:rPr>
          <w:sz w:val="28"/>
        </w:rPr>
        <w:t xml:space="preserve"> (Conv2D(64, (3, 3), activation= </w:t>
      </w:r>
      <w:proofErr w:type="spellStart"/>
      <w:r>
        <w:rPr>
          <w:sz w:val="28"/>
        </w:rPr>
        <w:t>relu</w:t>
      </w:r>
      <w:proofErr w:type="spellEnd"/>
      <w:r>
        <w:rPr>
          <w:sz w:val="28"/>
        </w:rPr>
        <w:t xml:space="preserve"> ) ) model. add (Flatten( ) ) </w:t>
      </w:r>
      <w:proofErr w:type="spellStart"/>
      <w:r>
        <w:rPr>
          <w:sz w:val="28"/>
        </w:rPr>
        <w:t>model.add</w:t>
      </w:r>
      <w:proofErr w:type="spellEnd"/>
      <w:r>
        <w:rPr>
          <w:sz w:val="28"/>
        </w:rPr>
        <w:t xml:space="preserve"> (Dense (64, </w:t>
      </w:r>
      <w:proofErr w:type="spellStart"/>
      <w:r>
        <w:rPr>
          <w:sz w:val="28"/>
        </w:rPr>
        <w:t>activaticm</w:t>
      </w:r>
      <w:proofErr w:type="spellEnd"/>
      <w:r>
        <w:rPr>
          <w:sz w:val="28"/>
        </w:rPr>
        <w:t xml:space="preserve">= • </w:t>
      </w:r>
      <w:proofErr w:type="spellStart"/>
      <w:r>
        <w:rPr>
          <w:sz w:val="28"/>
        </w:rPr>
        <w:t>relu</w:t>
      </w:r>
      <w:proofErr w:type="spellEnd"/>
      <w:r>
        <w:rPr>
          <w:sz w:val="28"/>
        </w:rPr>
        <w:t xml:space="preserve">• ) ) </w:t>
      </w:r>
      <w:proofErr w:type="spellStart"/>
      <w:r>
        <w:rPr>
          <w:sz w:val="28"/>
        </w:rPr>
        <w:t>model.add</w:t>
      </w:r>
      <w:proofErr w:type="spellEnd"/>
      <w:r>
        <w:rPr>
          <w:sz w:val="28"/>
        </w:rPr>
        <w:t xml:space="preserve"> (Dense (7, activation= • </w:t>
      </w:r>
      <w:proofErr w:type="spellStart"/>
      <w:r>
        <w:rPr>
          <w:sz w:val="28"/>
        </w:rPr>
        <w:t>softmax</w:t>
      </w:r>
      <w:proofErr w:type="spellEnd"/>
      <w:r>
        <w:rPr>
          <w:sz w:val="28"/>
        </w:rPr>
        <w:t xml:space="preserve"> ))</w:t>
      </w:r>
    </w:p>
    <w:p w:rsidR="00D935B8" w:rsidRDefault="006964EA" w:rsidP="004A0CEC">
      <w:r>
        <w:t>return</w:t>
      </w:r>
    </w:p>
    <w:p w:rsidR="006636BD" w:rsidRDefault="00194DB0" w:rsidP="004A0CEC">
      <w:r>
        <w:t xml:space="preserve">        </w:t>
      </w:r>
    </w:p>
    <w:p w:rsidR="006636BD" w:rsidRDefault="006636BD" w:rsidP="004A0CEC"/>
    <w:p w:rsidR="006636BD" w:rsidRPr="003B6ACD" w:rsidRDefault="003B6ACD" w:rsidP="004A0CEC">
      <w:pPr>
        <w:rPr>
          <w:b/>
          <w:bCs/>
          <w:color w:val="FF0000"/>
        </w:rPr>
        <w:sectPr w:rsidR="006636BD" w:rsidRPr="003B6ACD">
          <w:pgSz w:w="12240" w:h="15840"/>
          <w:pgMar w:top="1440" w:right="1440" w:bottom="1440" w:left="1440" w:header="720" w:footer="720" w:gutter="0"/>
          <w:cols w:space="720"/>
          <w:docGrid w:linePitch="360"/>
        </w:sectPr>
      </w:pPr>
      <w:r>
        <w:t xml:space="preserve">                                  </w:t>
      </w:r>
      <w:r w:rsidR="00A165EB">
        <w:t xml:space="preserve">             </w:t>
      </w:r>
      <w:r w:rsidR="006636BD">
        <w:t xml:space="preserve"> </w:t>
      </w:r>
      <w:r w:rsidR="006636BD" w:rsidRPr="003B6ACD">
        <w:rPr>
          <w:color w:val="FF0000"/>
        </w:rPr>
        <w:t>Thank</w:t>
      </w:r>
      <w:r w:rsidR="006636BD">
        <w:t xml:space="preserve"> </w:t>
      </w:r>
      <w:r w:rsidR="006636BD" w:rsidRPr="003B6ACD">
        <w:rPr>
          <w:color w:val="FF0000"/>
        </w:rPr>
        <w:t>you</w:t>
      </w:r>
      <w:r>
        <w:rPr>
          <w:color w:val="FF0000"/>
        </w:rPr>
        <w:t>.</w:t>
      </w:r>
    </w:p>
    <w:p w:rsidR="004A0CEC" w:rsidRPr="00934BB0" w:rsidRDefault="00E341F5" w:rsidP="004A0CEC">
      <w:pPr>
        <w:rPr>
          <w:b/>
          <w:bCs/>
          <w:color w:val="171717" w:themeColor="background2" w:themeShade="1A"/>
        </w:rPr>
      </w:pPr>
      <w:r>
        <w:rPr>
          <w:b/>
          <w:bCs/>
          <w:color w:val="171717" w:themeColor="background2" w:themeShade="1A"/>
        </w:rPr>
        <w:br w:type="page"/>
      </w:r>
    </w:p>
    <w:p w:rsidR="00C702BA" w:rsidRDefault="00C702BA">
      <w:pPr>
        <w:rPr>
          <w:b/>
          <w:bCs/>
          <w:color w:val="171717" w:themeColor="background2" w:themeShade="1A"/>
        </w:rPr>
        <w:sectPr w:rsidR="00C702BA">
          <w:pgSz w:w="12240" w:h="15840"/>
          <w:pgMar w:top="1440" w:right="1440" w:bottom="1440" w:left="1440" w:header="720" w:footer="720" w:gutter="0"/>
          <w:cols w:space="720"/>
          <w:docGrid w:linePitch="360"/>
        </w:sectPr>
      </w:pPr>
    </w:p>
    <w:p w:rsidR="00F639F7" w:rsidRPr="00934BB0" w:rsidRDefault="00F639F7" w:rsidP="004A0CEC">
      <w:pPr>
        <w:rPr>
          <w:b/>
          <w:bCs/>
          <w:color w:val="171717" w:themeColor="background2" w:themeShade="1A"/>
        </w:rPr>
      </w:pPr>
    </w:p>
    <w:sectPr w:rsidR="00F639F7" w:rsidRPr="0093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059F3"/>
    <w:multiLevelType w:val="hybridMultilevel"/>
    <w:tmpl w:val="C33ECA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7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4B"/>
    <w:rsid w:val="00027A66"/>
    <w:rsid w:val="00194DB0"/>
    <w:rsid w:val="001C7952"/>
    <w:rsid w:val="001E2C81"/>
    <w:rsid w:val="002103B4"/>
    <w:rsid w:val="0023165C"/>
    <w:rsid w:val="00267990"/>
    <w:rsid w:val="0028617F"/>
    <w:rsid w:val="00291803"/>
    <w:rsid w:val="002C0367"/>
    <w:rsid w:val="00306A4B"/>
    <w:rsid w:val="00377E7F"/>
    <w:rsid w:val="003B6ACD"/>
    <w:rsid w:val="003E4080"/>
    <w:rsid w:val="00412221"/>
    <w:rsid w:val="0042365B"/>
    <w:rsid w:val="00461DE6"/>
    <w:rsid w:val="004A0CEC"/>
    <w:rsid w:val="004C538F"/>
    <w:rsid w:val="004F680C"/>
    <w:rsid w:val="00531F10"/>
    <w:rsid w:val="0055329E"/>
    <w:rsid w:val="00585FB3"/>
    <w:rsid w:val="005A0262"/>
    <w:rsid w:val="005D4C40"/>
    <w:rsid w:val="005D58E2"/>
    <w:rsid w:val="0064481F"/>
    <w:rsid w:val="006636BD"/>
    <w:rsid w:val="006964EA"/>
    <w:rsid w:val="006E7010"/>
    <w:rsid w:val="006E705C"/>
    <w:rsid w:val="00747DFB"/>
    <w:rsid w:val="00766C0C"/>
    <w:rsid w:val="0077724B"/>
    <w:rsid w:val="007B228B"/>
    <w:rsid w:val="00800A31"/>
    <w:rsid w:val="00813CE8"/>
    <w:rsid w:val="00821EDB"/>
    <w:rsid w:val="00881E5F"/>
    <w:rsid w:val="00915BBA"/>
    <w:rsid w:val="00934BB0"/>
    <w:rsid w:val="00973EF5"/>
    <w:rsid w:val="0097524C"/>
    <w:rsid w:val="00980815"/>
    <w:rsid w:val="009B4F9A"/>
    <w:rsid w:val="009C3CBD"/>
    <w:rsid w:val="00A165EB"/>
    <w:rsid w:val="00B04848"/>
    <w:rsid w:val="00B05227"/>
    <w:rsid w:val="00B1288E"/>
    <w:rsid w:val="00BA7BA6"/>
    <w:rsid w:val="00BD45CE"/>
    <w:rsid w:val="00C00FCD"/>
    <w:rsid w:val="00C5393B"/>
    <w:rsid w:val="00C67CBA"/>
    <w:rsid w:val="00C702BA"/>
    <w:rsid w:val="00C94118"/>
    <w:rsid w:val="00CC3888"/>
    <w:rsid w:val="00D935B8"/>
    <w:rsid w:val="00E055D9"/>
    <w:rsid w:val="00E341F5"/>
    <w:rsid w:val="00E54EA4"/>
    <w:rsid w:val="00E77398"/>
    <w:rsid w:val="00E97CD9"/>
    <w:rsid w:val="00EB6453"/>
    <w:rsid w:val="00F10944"/>
    <w:rsid w:val="00F173F2"/>
    <w:rsid w:val="00F45B47"/>
    <w:rsid w:val="00F639F7"/>
    <w:rsid w:val="00F77956"/>
    <w:rsid w:val="00FB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31B27F2-7C33-B148-A538-41A5DE91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17F"/>
    <w:pPr>
      <w:ind w:left="720"/>
      <w:contextualSpacing/>
    </w:pPr>
  </w:style>
  <w:style w:type="character" w:customStyle="1" w:styleId="Heading1Char">
    <w:name w:val="Heading 1 Char"/>
    <w:basedOn w:val="DefaultParagraphFont"/>
    <w:link w:val="Heading1"/>
    <w:uiPriority w:val="9"/>
    <w:rsid w:val="004A0C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B4F9A"/>
    <w:rPr>
      <w:color w:val="0563C1" w:themeColor="hyperlink"/>
      <w:u w:val="single"/>
    </w:rPr>
  </w:style>
  <w:style w:type="character" w:styleId="UnresolvedMention">
    <w:name w:val="Unresolved Mention"/>
    <w:basedOn w:val="DefaultParagraphFont"/>
    <w:uiPriority w:val="99"/>
    <w:semiHidden/>
    <w:unhideWhenUsed/>
    <w:rsid w:val="009B4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github.com/users/JabaCHristena/emails/280617661/confirm_verification/443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2023-11-01T06:02:00Z</dcterms:created>
  <dcterms:modified xsi:type="dcterms:W3CDTF">2023-11-01T06:02:00Z</dcterms:modified>
</cp:coreProperties>
</file>