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E9D" w:rsidRDefault="00C27EFC" w:rsidP="00C27EFC">
      <w:pPr>
        <w:ind w:left="720" w:hanging="720"/>
        <w:rPr>
          <w:sz w:val="72"/>
          <w:szCs w:val="72"/>
        </w:rPr>
      </w:pPr>
      <w:r>
        <w:rPr>
          <w:sz w:val="72"/>
          <w:szCs w:val="72"/>
        </w:rPr>
        <w:t>CHATBOT DEPLOYMENT WITH IBM CLOUD WATSON ASSISTANT</w:t>
      </w:r>
    </w:p>
    <w:p w:rsidR="00C27EFC" w:rsidRDefault="00C27EFC" w:rsidP="00C27EFC">
      <w:pPr>
        <w:ind w:left="720" w:hanging="720"/>
        <w:rPr>
          <w:sz w:val="72"/>
          <w:szCs w:val="72"/>
        </w:rPr>
      </w:pPr>
    </w:p>
    <w:p w:rsidR="00C27EFC" w:rsidRDefault="00C27EFC" w:rsidP="00C27EFC">
      <w:pPr>
        <w:ind w:left="720" w:hanging="720"/>
        <w:rPr>
          <w:color w:val="C00000"/>
          <w:sz w:val="72"/>
          <w:szCs w:val="72"/>
        </w:rPr>
      </w:pPr>
      <w:r>
        <w:rPr>
          <w:color w:val="C00000"/>
          <w:sz w:val="72"/>
          <w:szCs w:val="72"/>
        </w:rPr>
        <w:t>AI&amp;ADS:</w:t>
      </w:r>
    </w:p>
    <w:p w:rsidR="00C27EFC" w:rsidRDefault="00C27EFC" w:rsidP="00C27EFC">
      <w:pPr>
        <w:ind w:left="720" w:hanging="720"/>
        <w:rPr>
          <w:color w:val="000000" w:themeColor="text1"/>
          <w:sz w:val="72"/>
          <w:szCs w:val="72"/>
        </w:rPr>
      </w:pPr>
      <w:r>
        <w:rPr>
          <w:color w:val="000000" w:themeColor="text1"/>
          <w:sz w:val="72"/>
          <w:szCs w:val="72"/>
        </w:rPr>
        <w:t>Documentation</w:t>
      </w:r>
    </w:p>
    <w:p w:rsidR="00C27EFC" w:rsidRPr="00C27EFC" w:rsidRDefault="00C27EFC" w:rsidP="00C27EFC">
      <w:pPr>
        <w:pStyle w:val="Heading1"/>
        <w:shd w:val="clear" w:color="auto" w:fill="FFFFFF"/>
        <w:spacing w:before="0" w:beforeAutospacing="0" w:after="450" w:afterAutospacing="0" w:line="540" w:lineRule="atLeast"/>
        <w:jc w:val="center"/>
        <w:textAlignment w:val="baseline"/>
        <w:rPr>
          <w:rFonts w:ascii="Arial" w:hAnsi="Arial" w:cs="Arial"/>
          <w:color w:val="20334F"/>
          <w:spacing w:val="4"/>
          <w:sz w:val="41"/>
          <w:szCs w:val="41"/>
        </w:rPr>
      </w:pPr>
      <w:r>
        <w:rPr>
          <w:color w:val="000000" w:themeColor="text1"/>
          <w:sz w:val="72"/>
          <w:szCs w:val="72"/>
        </w:rPr>
        <w:t xml:space="preserve">   </w:t>
      </w:r>
      <w:r w:rsidRPr="00C27EFC">
        <w:rPr>
          <w:rFonts w:ascii="Arial" w:hAnsi="Arial" w:cs="Arial"/>
          <w:color w:val="20334F"/>
          <w:spacing w:val="4"/>
          <w:sz w:val="41"/>
          <w:szCs w:val="41"/>
        </w:rPr>
        <w:t>AI Chatbot Project Implementation: A Step-by-Step Guide for Managers</w:t>
      </w:r>
    </w:p>
    <w:p w:rsidR="00C27EFC" w:rsidRDefault="00C27EFC" w:rsidP="00C27EFC">
      <w:pPr>
        <w:ind w:left="720" w:hanging="720"/>
        <w:rPr>
          <w:color w:val="000000" w:themeColor="text1"/>
          <w:sz w:val="72"/>
          <w:szCs w:val="72"/>
        </w:rPr>
      </w:pPr>
    </w:p>
    <w:p w:rsidR="00C27EFC" w:rsidRDefault="00C27EFC" w:rsidP="00C27EFC">
      <w:pPr>
        <w:pStyle w:val="Heading2"/>
        <w:shd w:val="clear" w:color="auto" w:fill="FFFFFF"/>
        <w:spacing w:before="0" w:after="45" w:line="540" w:lineRule="atLeast"/>
        <w:textAlignment w:val="baseline"/>
        <w:rPr>
          <w:rFonts w:ascii="Helvetica" w:hAnsi="Helvetica"/>
          <w:b w:val="0"/>
          <w:bCs w:val="0"/>
          <w:color w:val="20334F"/>
          <w:sz w:val="27"/>
          <w:szCs w:val="27"/>
        </w:rPr>
      </w:pPr>
      <w:r>
        <w:rPr>
          <w:rFonts w:ascii="Helvetica" w:hAnsi="Helvetica"/>
          <w:b w:val="0"/>
          <w:bCs w:val="0"/>
          <w:color w:val="20334F"/>
          <w:sz w:val="27"/>
          <w:szCs w:val="27"/>
        </w:rPr>
        <w:t>Table of contents</w:t>
      </w:r>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7" w:anchor="Stage-1:-Identifying-Customer-Needs" w:history="1">
        <w:r>
          <w:rPr>
            <w:rStyle w:val="Hyperlink"/>
            <w:rFonts w:ascii="Helvetica" w:hAnsi="Helvetica"/>
            <w:color w:val="4D94FF"/>
            <w:sz w:val="21"/>
            <w:szCs w:val="21"/>
            <w:bdr w:val="none" w:sz="0" w:space="0" w:color="auto" w:frame="1"/>
          </w:rPr>
          <w:t>Stage 1: Identifying Customer Needs</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8" w:anchor="Stage-2:-Process-Analysis" w:history="1">
        <w:r>
          <w:rPr>
            <w:rStyle w:val="Hyperlink"/>
            <w:rFonts w:ascii="Helvetica" w:hAnsi="Helvetica"/>
            <w:color w:val="4D94FF"/>
            <w:sz w:val="21"/>
            <w:szCs w:val="21"/>
            <w:bdr w:val="none" w:sz="0" w:space="0" w:color="auto" w:frame="1"/>
          </w:rPr>
          <w:t>Stage 2: Process Analysis</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9" w:anchor="Stage-3:-Chatbot-Implementation-on-the-Platform-and-Tests" w:history="1">
        <w:r>
          <w:rPr>
            <w:rStyle w:val="Hyperlink"/>
            <w:rFonts w:ascii="Helvetica" w:hAnsi="Helvetica"/>
            <w:color w:val="4D94FF"/>
            <w:sz w:val="21"/>
            <w:szCs w:val="21"/>
            <w:bdr w:val="none" w:sz="0" w:space="0" w:color="auto" w:frame="1"/>
          </w:rPr>
          <w:t>Stage 3: Chatbot Implementation on the Platform and Tests</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10" w:anchor="Stage-4:-Pilot-Production-Deployment" w:history="1">
        <w:r>
          <w:rPr>
            <w:rStyle w:val="Hyperlink"/>
            <w:rFonts w:ascii="Helvetica" w:hAnsi="Helvetica"/>
            <w:color w:val="4D94FF"/>
            <w:sz w:val="21"/>
            <w:szCs w:val="21"/>
            <w:bdr w:val="none" w:sz="0" w:space="0" w:color="auto" w:frame="1"/>
          </w:rPr>
          <w:t>Stage 4: Pilot Production Deployment</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11" w:anchor="Stage-5:-Chatbot-Maintenance-and-Development" w:history="1">
        <w:r>
          <w:rPr>
            <w:rStyle w:val="Hyperlink"/>
            <w:rFonts w:ascii="Helvetica" w:hAnsi="Helvetica"/>
            <w:color w:val="4D94FF"/>
            <w:sz w:val="21"/>
            <w:szCs w:val="21"/>
            <w:bdr w:val="none" w:sz="0" w:space="0" w:color="auto" w:frame="1"/>
          </w:rPr>
          <w:t>Stage 5: Chatbot Maintenance and Development</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12" w:anchor="Work-with-SentiOne-%E2%80%93-Your-Bot-Building-Partner" w:history="1">
        <w:r>
          <w:rPr>
            <w:rStyle w:val="Hyperlink"/>
            <w:rFonts w:ascii="Helvetica" w:hAnsi="Helvetica"/>
            <w:color w:val="4D94FF"/>
            <w:sz w:val="21"/>
            <w:szCs w:val="21"/>
            <w:bdr w:val="none" w:sz="0" w:space="0" w:color="auto" w:frame="1"/>
          </w:rPr>
          <w:t>Work with SentiOne – Your Bot-Building Partner</w:t>
        </w:r>
      </w:hyperlink>
    </w:p>
    <w:p w:rsidR="00C27EFC" w:rsidRDefault="00C27EFC" w:rsidP="00C27EFC">
      <w:pPr>
        <w:numPr>
          <w:ilvl w:val="0"/>
          <w:numId w:val="1"/>
        </w:numPr>
        <w:shd w:val="clear" w:color="auto" w:fill="FFFFFF"/>
        <w:spacing w:after="0" w:line="495" w:lineRule="atLeast"/>
        <w:ind w:left="0"/>
        <w:textAlignment w:val="baseline"/>
        <w:rPr>
          <w:rFonts w:ascii="Helvetica" w:hAnsi="Helvetica"/>
          <w:sz w:val="21"/>
          <w:szCs w:val="21"/>
        </w:rPr>
      </w:pPr>
      <w:hyperlink r:id="rId13" w:anchor="Article-Summary" w:history="1">
        <w:r>
          <w:rPr>
            <w:rStyle w:val="Hyperlink"/>
            <w:rFonts w:ascii="Helvetica" w:hAnsi="Helvetica"/>
            <w:color w:val="4D94FF"/>
            <w:sz w:val="21"/>
            <w:szCs w:val="21"/>
            <w:bdr w:val="none" w:sz="0" w:space="0" w:color="auto" w:frame="1"/>
          </w:rPr>
          <w:t>Article Summary</w:t>
        </w:r>
      </w:hyperlink>
    </w:p>
    <w:p w:rsidR="00C27EFC" w:rsidRDefault="00C27EFC" w:rsidP="00C27EFC">
      <w:pPr>
        <w:pStyle w:val="Heading2"/>
        <w:shd w:val="clear" w:color="auto" w:fill="FFFFFF"/>
        <w:spacing w:before="0" w:after="180" w:line="540" w:lineRule="atLeast"/>
        <w:textAlignment w:val="baseline"/>
        <w:rPr>
          <w:rFonts w:ascii="Arial" w:hAnsi="Arial" w:cs="Arial"/>
          <w:b w:val="0"/>
          <w:bCs w:val="0"/>
          <w:color w:val="20334F"/>
          <w:spacing w:val="4"/>
        </w:rPr>
      </w:pPr>
      <w:r>
        <w:rPr>
          <w:color w:val="000000" w:themeColor="text1"/>
          <w:sz w:val="72"/>
          <w:szCs w:val="72"/>
        </w:rPr>
        <w:tab/>
      </w:r>
      <w:r>
        <w:rPr>
          <w:color w:val="000000" w:themeColor="text1"/>
          <w:sz w:val="72"/>
          <w:szCs w:val="72"/>
        </w:rPr>
        <w:tab/>
      </w:r>
      <w:r>
        <w:rPr>
          <w:rFonts w:ascii="Arial" w:hAnsi="Arial" w:cs="Arial"/>
          <w:b w:val="0"/>
          <w:bCs w:val="0"/>
          <w:color w:val="20334F"/>
          <w:spacing w:val="4"/>
        </w:rPr>
        <w:t>Identifying Customer Needs</w:t>
      </w:r>
    </w:p>
    <w:p w:rsidR="00C27EFC" w:rsidRDefault="00C27EFC" w:rsidP="00C27EFC">
      <w:pPr>
        <w:pStyle w:val="NormalWeb"/>
        <w:shd w:val="clear" w:color="auto" w:fill="FFFFFF"/>
        <w:spacing w:before="0" w:beforeAutospacing="0" w:after="0" w:afterAutospacing="0" w:line="405" w:lineRule="atLeast"/>
        <w:textAlignment w:val="baseline"/>
        <w:rPr>
          <w:rFonts w:ascii="Helvetica" w:hAnsi="Helvetica"/>
          <w:spacing w:val="3"/>
          <w:sz w:val="21"/>
          <w:szCs w:val="21"/>
        </w:rPr>
      </w:pPr>
      <w:hyperlink r:id="rId14" w:history="1">
        <w:r>
          <w:rPr>
            <w:rStyle w:val="Hyperlink"/>
            <w:rFonts w:ascii="Helvetica" w:hAnsi="Helvetica"/>
            <w:spacing w:val="3"/>
            <w:sz w:val="21"/>
            <w:szCs w:val="21"/>
            <w:bdr w:val="none" w:sz="0" w:space="0" w:color="auto" w:frame="1"/>
          </w:rPr>
          <w:t>Your future chatbot has to address a certain use case and bring tangible results</w:t>
        </w:r>
      </w:hyperlink>
      <w:r>
        <w:rPr>
          <w:rFonts w:ascii="Helvetica" w:hAnsi="Helvetica"/>
          <w:spacing w:val="3"/>
          <w:sz w:val="21"/>
          <w:szCs w:val="21"/>
        </w:rPr>
        <w:t> – it should support your customers in dealing with everyday tasks such as booking an appointment, asking for order status, and more. This stage is essential as it shapes the whole </w:t>
      </w:r>
      <w:hyperlink r:id="rId15" w:history="1">
        <w:r>
          <w:rPr>
            <w:rStyle w:val="Hyperlink"/>
            <w:rFonts w:ascii="inherit" w:hAnsi="inherit"/>
            <w:b/>
            <w:bCs/>
            <w:spacing w:val="3"/>
            <w:sz w:val="21"/>
            <w:szCs w:val="21"/>
            <w:bdr w:val="none" w:sz="0" w:space="0" w:color="auto" w:frame="1"/>
          </w:rPr>
          <w:t>chatbot design process</w:t>
        </w:r>
      </w:hyperlink>
      <w:r>
        <w:rPr>
          <w:rFonts w:ascii="Helvetica" w:hAnsi="Helvetica"/>
          <w:spacing w:val="3"/>
          <w:sz w:val="21"/>
          <w:szCs w:val="21"/>
        </w:rPr>
        <w:t>. That’s why everyone involved in direct work with customers should be included.</w:t>
      </w:r>
    </w:p>
    <w:p w:rsidR="00C27EFC" w:rsidRDefault="00C27EFC" w:rsidP="00C27EFC">
      <w:pPr>
        <w:pStyle w:val="Heading3"/>
        <w:shd w:val="clear" w:color="auto" w:fill="FFFFFF"/>
        <w:spacing w:before="0" w:after="180" w:line="405" w:lineRule="atLeast"/>
        <w:textAlignment w:val="baseline"/>
        <w:rPr>
          <w:rFonts w:ascii="Arial" w:hAnsi="Arial" w:cs="Arial"/>
          <w:color w:val="20334F"/>
          <w:spacing w:val="4"/>
          <w:sz w:val="27"/>
          <w:szCs w:val="27"/>
        </w:rPr>
      </w:pPr>
      <w:r>
        <w:rPr>
          <w:rFonts w:ascii="Arial" w:hAnsi="Arial" w:cs="Arial"/>
          <w:color w:val="20334F"/>
          <w:spacing w:val="4"/>
        </w:rPr>
        <w:t>Stakeholders</w:t>
      </w:r>
    </w:p>
    <w:p w:rsidR="00C27EFC" w:rsidRDefault="00C27EFC" w:rsidP="00C27EFC">
      <w:pPr>
        <w:pStyle w:val="NormalWeb"/>
        <w:shd w:val="clear" w:color="auto" w:fill="FFFFFF"/>
        <w:spacing w:before="0" w:beforeAutospacing="0" w:after="405" w:afterAutospacing="0" w:line="405" w:lineRule="atLeast"/>
        <w:textAlignment w:val="baseline"/>
        <w:rPr>
          <w:rFonts w:ascii="Helvetica" w:hAnsi="Helvetica"/>
          <w:spacing w:val="3"/>
          <w:sz w:val="21"/>
          <w:szCs w:val="21"/>
        </w:rPr>
      </w:pPr>
      <w:r>
        <w:rPr>
          <w:rFonts w:ascii="Helvetica" w:hAnsi="Helvetica"/>
          <w:spacing w:val="3"/>
          <w:sz w:val="21"/>
          <w:szCs w:val="21"/>
        </w:rPr>
        <w:t>Identifying customer needs should happen with the participation of:</w:t>
      </w:r>
    </w:p>
    <w:p w:rsidR="00C27EFC" w:rsidRPr="00C27EFC" w:rsidRDefault="00C27EFC" w:rsidP="00C27EFC">
      <w:pPr>
        <w:pStyle w:val="NormalWeb"/>
        <w:shd w:val="clear" w:color="auto" w:fill="FFFFFF"/>
        <w:spacing w:before="0" w:beforeAutospacing="0" w:after="405" w:afterAutospacing="0" w:line="405" w:lineRule="atLeast"/>
        <w:textAlignment w:val="baseline"/>
        <w:rPr>
          <w:rFonts w:ascii="Helvetica" w:hAnsi="Helvetica"/>
          <w:color w:val="4BACC6" w:themeColor="accent5"/>
          <w:spacing w:val="3"/>
          <w:sz w:val="40"/>
          <w:szCs w:val="40"/>
        </w:rPr>
      </w:pPr>
      <w:r>
        <w:rPr>
          <w:rFonts w:ascii="Helvetica" w:hAnsi="Helvetica"/>
          <w:color w:val="4BACC6" w:themeColor="accent5"/>
          <w:spacing w:val="3"/>
          <w:sz w:val="40"/>
          <w:szCs w:val="40"/>
        </w:rPr>
        <w:t>Process;</w:t>
      </w:r>
    </w:p>
    <w:p w:rsidR="00C27EFC" w:rsidRPr="00C27EFC" w:rsidRDefault="00C27EFC" w:rsidP="00C27EFC">
      <w:pPr>
        <w:pStyle w:val="NormalWeb"/>
        <w:shd w:val="clear" w:color="auto" w:fill="FFFFFF"/>
        <w:spacing w:before="0" w:beforeAutospacing="0" w:after="405" w:afterAutospacing="0" w:line="405" w:lineRule="atLeast"/>
        <w:textAlignment w:val="baseline"/>
        <w:rPr>
          <w:rFonts w:ascii="Helvetica" w:hAnsi="Helvetica"/>
          <w:spacing w:val="3"/>
          <w:sz w:val="21"/>
          <w:szCs w:val="21"/>
        </w:rPr>
      </w:pPr>
      <w:r>
        <w:rPr>
          <w:rFonts w:ascii="Helvetica" w:hAnsi="Helvetica"/>
          <w:spacing w:val="3"/>
          <w:sz w:val="21"/>
          <w:szCs w:val="21"/>
        </w:rPr>
        <w:t>Now, it’s time to dig deeper and get the full picture of how your future bot should work and behave. Above all, your company (together with the bot provider) must assess which part of the e.g., customer service process should be automated. This requires having a closer look .</w:t>
      </w:r>
    </w:p>
    <w:p w:rsidR="00C27EFC" w:rsidRPr="00C27EFC" w:rsidRDefault="00C27EFC" w:rsidP="00C27EFC">
      <w:pPr>
        <w:pStyle w:val="Heading2"/>
        <w:shd w:val="clear" w:color="auto" w:fill="FFFFFF"/>
        <w:spacing w:before="0" w:after="180" w:line="540" w:lineRule="atLeast"/>
        <w:textAlignment w:val="baseline"/>
        <w:rPr>
          <w:rFonts w:ascii="Arial" w:hAnsi="Arial" w:cs="Arial"/>
          <w:b w:val="0"/>
          <w:bCs w:val="0"/>
          <w:color w:val="92CDDC" w:themeColor="accent5" w:themeTint="99"/>
          <w:spacing w:val="4"/>
          <w:sz w:val="52"/>
          <w:szCs w:val="52"/>
        </w:rPr>
      </w:pPr>
      <w:r>
        <w:rPr>
          <w:rFonts w:ascii="Arial" w:hAnsi="Arial" w:cs="Arial"/>
          <w:b w:val="0"/>
          <w:bCs w:val="0"/>
          <w:color w:val="92CDDC" w:themeColor="accent5" w:themeTint="99"/>
          <w:spacing w:val="4"/>
          <w:sz w:val="52"/>
          <w:szCs w:val="52"/>
        </w:rPr>
        <w:t>Article summary</w:t>
      </w:r>
    </w:p>
    <w:p w:rsidR="00C27EFC" w:rsidRDefault="00C27EFC" w:rsidP="00C27EFC">
      <w:pPr>
        <w:pStyle w:val="NormalWeb"/>
        <w:shd w:val="clear" w:color="auto" w:fill="FFFFFF"/>
        <w:spacing w:before="0" w:beforeAutospacing="0" w:after="405" w:afterAutospacing="0" w:line="405" w:lineRule="atLeast"/>
        <w:textAlignment w:val="baseline"/>
        <w:rPr>
          <w:rFonts w:ascii="Helvetica" w:hAnsi="Helvetica"/>
          <w:spacing w:val="3"/>
          <w:sz w:val="21"/>
          <w:szCs w:val="21"/>
        </w:rPr>
      </w:pPr>
      <w:r>
        <w:rPr>
          <w:rFonts w:ascii="Helvetica" w:hAnsi="Helvetica"/>
          <w:spacing w:val="3"/>
          <w:sz w:val="21"/>
          <w:szCs w:val="21"/>
        </w:rPr>
        <w:t>This article presents a step-by-step guide for managers on implementing AI chatbot projects. The process includes identifying customer needs, analysing processes, deploying and testing the chatbot, piloting production, and maintaining the bot.</w:t>
      </w:r>
    </w:p>
    <w:p w:rsidR="00C27EFC" w:rsidRDefault="00C27EFC" w:rsidP="00C27EFC">
      <w:pPr>
        <w:ind w:left="720" w:hanging="720"/>
        <w:rPr>
          <w:color w:val="4BACC6" w:themeColor="accent5"/>
          <w:sz w:val="72"/>
          <w:szCs w:val="72"/>
        </w:rPr>
      </w:pPr>
      <w:r>
        <w:rPr>
          <w:color w:val="4BACC6" w:themeColor="accent5"/>
          <w:sz w:val="72"/>
          <w:szCs w:val="72"/>
        </w:rPr>
        <w:t>Abstract</w:t>
      </w:r>
    </w:p>
    <w:p w:rsidR="00C27EFC" w:rsidRDefault="00C27EFC" w:rsidP="00C27EFC">
      <w:pPr>
        <w:ind w:left="720" w:hanging="720"/>
        <w:rPr>
          <w:rFonts w:ascii="Arial" w:hAnsi="Arial" w:cs="Arial"/>
          <w:color w:val="202124"/>
          <w:sz w:val="30"/>
          <w:szCs w:val="30"/>
          <w:shd w:val="clear" w:color="auto" w:fill="FFFFFF"/>
        </w:rPr>
      </w:pPr>
      <w:r>
        <w:rPr>
          <w:color w:val="4BACC6" w:themeColor="accent5"/>
          <w:sz w:val="72"/>
          <w:szCs w:val="72"/>
        </w:rPr>
        <w:t xml:space="preserve">      </w:t>
      </w:r>
      <w:r>
        <w:rPr>
          <w:rFonts w:ascii="Arial" w:hAnsi="Arial" w:cs="Arial"/>
          <w:color w:val="202124"/>
          <w:sz w:val="30"/>
          <w:szCs w:val="30"/>
          <w:shd w:val="clear" w:color="auto" w:fill="FFFFFF"/>
        </w:rPr>
        <w:t> Internet of Things (IoT) is fast becoming a disruptive technology business opportunity, with standards emerging primarily for wireless communication between sensors, actuators and gadgets in day-to-day human life, all in general being referred to as “Things”.</w:t>
      </w:r>
    </w:p>
    <w:p w:rsidR="00C27EFC" w:rsidRPr="00C27EFC" w:rsidRDefault="00C27EFC" w:rsidP="00C27EFC">
      <w:pPr>
        <w:tabs>
          <w:tab w:val="left" w:pos="8520"/>
        </w:tabs>
        <w:ind w:left="720" w:hanging="720"/>
        <w:rPr>
          <w:color w:val="4BACC6" w:themeColor="accent5"/>
          <w:sz w:val="72"/>
          <w:szCs w:val="72"/>
        </w:rPr>
      </w:pPr>
      <w:r>
        <w:rPr>
          <w:color w:val="4BACC6" w:themeColor="accent5"/>
          <w:sz w:val="72"/>
          <w:szCs w:val="72"/>
        </w:rPr>
        <w:lastRenderedPageBreak/>
        <w:tab/>
      </w:r>
      <w:r>
        <w:rPr>
          <w:noProof/>
        </w:rPr>
        <w:lastRenderedPageBreak/>
        <w:drawing>
          <wp:inline distT="0" distB="0" distL="0" distR="0">
            <wp:extent cx="5943600" cy="12209120"/>
            <wp:effectExtent l="19050" t="0" r="0" b="0"/>
            <wp:docPr id="1" name="Picture 1" descr="https://miro.medium.com/v2/resize:fit:1015/1*RKMPq2gyzpEuglXSKPch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15/1*RKMPq2gyzpEuglXSKPch0Q.png"/>
                    <pic:cNvPicPr>
                      <a:picLocks noChangeAspect="1" noChangeArrowheads="1"/>
                    </pic:cNvPicPr>
                  </pic:nvPicPr>
                  <pic:blipFill>
                    <a:blip r:embed="rId16"/>
                    <a:srcRect/>
                    <a:stretch>
                      <a:fillRect/>
                    </a:stretch>
                  </pic:blipFill>
                  <pic:spPr bwMode="auto">
                    <a:xfrm>
                      <a:off x="0" y="0"/>
                      <a:ext cx="5943600" cy="12209120"/>
                    </a:xfrm>
                    <a:prstGeom prst="rect">
                      <a:avLst/>
                    </a:prstGeom>
                    <a:noFill/>
                    <a:ln w="9525">
                      <a:noFill/>
                      <a:miter lim="800000"/>
                      <a:headEnd/>
                      <a:tailEnd/>
                    </a:ln>
                  </pic:spPr>
                </pic:pic>
              </a:graphicData>
            </a:graphic>
          </wp:inline>
        </w:drawing>
      </w:r>
    </w:p>
    <w:p w:rsidR="00C27EFC" w:rsidRPr="00C27EFC" w:rsidRDefault="00C27EFC" w:rsidP="00C27EFC">
      <w:pPr>
        <w:shd w:val="clear" w:color="auto" w:fill="FFFFFF"/>
        <w:spacing w:after="0" w:line="240" w:lineRule="auto"/>
        <w:rPr>
          <w:rFonts w:ascii="ff2" w:eastAsia="Times New Roman" w:hAnsi="ff2" w:cs="Times New Roman"/>
          <w:color w:val="000000"/>
          <w:spacing w:val="715"/>
          <w:sz w:val="28"/>
          <w:szCs w:val="28"/>
        </w:rPr>
      </w:pPr>
      <w:r w:rsidRPr="00C27EFC">
        <w:rPr>
          <w:rFonts w:ascii="ff1" w:eastAsia="Times New Roman" w:hAnsi="ff1" w:cs="Times New Roman"/>
          <w:color w:val="000000"/>
          <w:position w:val="-76"/>
          <w:sz w:val="28"/>
          <w:szCs w:val="28"/>
        </w:rPr>
        <w:lastRenderedPageBreak/>
        <w:t xml:space="preserve">IoT Cloud Platform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IoT  Cloud  based  Platforms  is  an  important  enabling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technology in many IoT systems today. They deal with various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fragmented  technologies  in  embedded  devices  from  access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protocols (eg. Message Queuing Telemetry Transport (MQTT)</w:t>
      </w:r>
      <w:r w:rsidRPr="00C27EFC">
        <w:rPr>
          <w:rFonts w:ascii="ff2" w:eastAsia="Times New Roman" w:hAnsi="ff2" w:cs="Times New Roman"/>
          <w:color w:val="000000"/>
          <w:spacing w:val="-5"/>
          <w:sz w:val="28"/>
          <w:szCs w:val="28"/>
        </w:rPr>
        <w:t xml:space="preserve">,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HTTP etc.), wireless protocols (Zigbee, Bluetooth Low Energy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(BLE)) to various services, SDKs and integrations. There has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been positive reports on the established advantages of Cloud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based  IoT  platforms  [</w:t>
      </w:r>
      <w:r w:rsidRPr="00C27EFC">
        <w:rPr>
          <w:rFonts w:ascii="ff2" w:eastAsia="Times New Roman" w:hAnsi="ff2" w:cs="Times New Roman"/>
          <w:color w:val="000000"/>
          <w:spacing w:val="4"/>
          <w:sz w:val="28"/>
          <w:szCs w:val="28"/>
        </w:rPr>
        <w:t>25</w:t>
      </w:r>
      <w:r w:rsidRPr="00C27EFC">
        <w:rPr>
          <w:rFonts w:ascii="ff2" w:eastAsia="Times New Roman" w:hAnsi="ff2" w:cs="Times New Roman"/>
          <w:color w:val="000000"/>
          <w:spacing w:val="3"/>
          <w:sz w:val="28"/>
          <w:szCs w:val="28"/>
        </w:rPr>
        <w:t>]</w:t>
      </w:r>
      <w:r w:rsidRPr="00C27EFC">
        <w:rPr>
          <w:rFonts w:ascii="ff2" w:eastAsia="Times New Roman" w:hAnsi="ff2" w:cs="Times New Roman"/>
          <w:color w:val="000000"/>
          <w:spacing w:val="2"/>
          <w:sz w:val="28"/>
          <w:szCs w:val="28"/>
        </w:rPr>
        <w:t xml:space="preserve">.  </w:t>
      </w:r>
      <w:r w:rsidRPr="00C27EFC">
        <w:rPr>
          <w:rFonts w:ascii="ff2" w:eastAsia="Times New Roman" w:hAnsi="ff2" w:cs="Times New Roman"/>
          <w:color w:val="000000"/>
          <w:sz w:val="28"/>
          <w:szCs w:val="28"/>
        </w:rPr>
        <w:t xml:space="preserve">Our  system  design  stresses  on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accessing and  controlling the  embedded devices in  question,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such  as Smart  Car, Light,  Thermostat etc.,  through the  API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Management/Gateway of the IoT Cloud Platform, regardless of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the standards and protocols of the individual embedded devices.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On the  other hand,  complex components in Networking  and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Computing infrastructure for the Cloud platform have not been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addressed in this  paper. Popular IoT platforms  today include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Microsoft  Azure  IoT,  IBM  IoT,  APIGEE  Io </w:t>
      </w:r>
    </w:p>
    <w:p w:rsidR="00C27EFC" w:rsidRPr="00C27EFC" w:rsidRDefault="00C27EFC" w:rsidP="00C27EFC">
      <w:pPr>
        <w:shd w:val="clear" w:color="auto" w:fill="FFFFFF"/>
        <w:spacing w:after="0" w:line="240" w:lineRule="auto"/>
        <w:rPr>
          <w:rFonts w:ascii="ff1" w:eastAsia="Times New Roman" w:hAnsi="ff1" w:cs="Times New Roman"/>
          <w:color w:val="000000"/>
          <w:spacing w:val="2"/>
          <w:sz w:val="28"/>
          <w:szCs w:val="28"/>
        </w:rPr>
      </w:pPr>
      <w:r w:rsidRPr="00C27EFC">
        <w:rPr>
          <w:rFonts w:ascii="ff1" w:eastAsia="Times New Roman" w:hAnsi="ff1" w:cs="Times New Roman"/>
          <w:color w:val="000000"/>
          <w:sz w:val="28"/>
          <w:szCs w:val="28"/>
        </w:rPr>
        <w:t xml:space="preserve">Chatbot System </w:t>
      </w:r>
    </w:p>
    <w:p w:rsidR="00C27EFC" w:rsidRPr="00C27EFC" w:rsidRDefault="00C27EFC" w:rsidP="00C27EFC">
      <w:pPr>
        <w:shd w:val="clear" w:color="auto" w:fill="FFFFFF"/>
        <w:spacing w:after="0" w:line="240" w:lineRule="auto"/>
        <w:rPr>
          <w:rFonts w:ascii="ff1" w:eastAsia="Times New Roman" w:hAnsi="ff1" w:cs="Times New Roman"/>
          <w:color w:val="000000"/>
          <w:spacing w:val="4"/>
          <w:sz w:val="60"/>
          <w:szCs w:val="60"/>
        </w:rPr>
      </w:pPr>
      <w:r w:rsidRPr="00C27EFC">
        <w:rPr>
          <w:rFonts w:ascii="ff1" w:eastAsia="Times New Roman" w:hAnsi="ff1" w:cs="Times New Roman"/>
          <w:color w:val="000000"/>
          <w:spacing w:val="4"/>
          <w:sz w:val="60"/>
          <w:szCs w:val="60"/>
        </w:rPr>
        <w:t>1)</w:t>
      </w:r>
      <w:r w:rsidRPr="00C27EFC">
        <w:rPr>
          <w:rFonts w:ascii="ff9" w:eastAsia="Times New Roman" w:hAnsi="ff9" w:cs="Times New Roman"/>
          <w:color w:val="000000"/>
          <w:spacing w:val="93"/>
          <w:sz w:val="60"/>
        </w:rPr>
        <w:t xml:space="preserve"> </w:t>
      </w:r>
      <w:r w:rsidRPr="00C27EFC">
        <w:rPr>
          <w:rFonts w:ascii="ff1" w:eastAsia="Times New Roman" w:hAnsi="ff1" w:cs="Times New Roman"/>
          <w:color w:val="000000"/>
          <w:sz w:val="60"/>
        </w:rPr>
        <w:t xml:space="preserve">Chatbot Channels and Platforms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  Chatbot Channels are applications which run Chatbots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on  supported  Mobile devices  (eg.  Smartphones,  Tablets)  or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Terminals (eg. Desktop Applications).They are typically built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on  top of  the  existing instant  messaging  platforms. Popular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Chatbot  channels  include  Facebook  Messenger,  Slack,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Telegram, Kik, Skype, Line and Twilio SMS. These channels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are essentially the Chatbot applications in which a user interacts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with the  bot. The area of  Chatbot development  is still in its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infancy  and  there  can  be  many  different  architectural </w:t>
      </w:r>
    </w:p>
    <w:p w:rsidR="00C27EFC" w:rsidRPr="00C27EFC" w:rsidRDefault="00C27EFC" w:rsidP="00C27EFC">
      <w:pPr>
        <w:shd w:val="clear" w:color="auto" w:fill="FFFFFF"/>
        <w:spacing w:after="0" w:line="240" w:lineRule="auto"/>
        <w:rPr>
          <w:rFonts w:ascii="ff2" w:eastAsia="Times New Roman" w:hAnsi="ff2" w:cs="Times New Roman"/>
          <w:color w:val="000000"/>
          <w:sz w:val="28"/>
          <w:szCs w:val="28"/>
        </w:rPr>
      </w:pPr>
      <w:r w:rsidRPr="00C27EFC">
        <w:rPr>
          <w:rFonts w:ascii="ff2" w:eastAsia="Times New Roman" w:hAnsi="ff2" w:cs="Times New Roman"/>
          <w:color w:val="000000"/>
          <w:sz w:val="28"/>
          <w:szCs w:val="28"/>
        </w:rPr>
        <w:t xml:space="preserve">approaches in implementing Chatbots.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  In  some  approaches,  the  channels  are  interfaced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separately  from  the  Chatbot  Platforms  through  connectors.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Here, the Chatbot Platforms are hosted on cloud services which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can use Webhooks to communicate with the  Channel. In the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context of this paper, we consider the integration of Chatbots as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text based inputs to IoT. By using Software Development Kits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 xml:space="preserve">(SDK)  it is  possible to  integrate  IoT  to voice/speech  based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lastRenderedPageBreak/>
        <w:t xml:space="preserve">Intelligent  Personal Assistants  such as  Amazon Echo  (using </w:t>
      </w:r>
    </w:p>
    <w:p w:rsidR="00C27EFC" w:rsidRPr="00C27EFC" w:rsidRDefault="00C27EFC" w:rsidP="00C27EFC">
      <w:pPr>
        <w:shd w:val="clear" w:color="auto" w:fill="FFFFFF"/>
        <w:spacing w:after="0" w:line="240" w:lineRule="auto"/>
        <w:rPr>
          <w:rFonts w:ascii="ff2" w:eastAsia="Times New Roman" w:hAnsi="ff2" w:cs="Times New Roman"/>
          <w:color w:val="000000"/>
          <w:sz w:val="32"/>
          <w:szCs w:val="32"/>
        </w:rPr>
      </w:pPr>
      <w:r w:rsidRPr="00C27EFC">
        <w:rPr>
          <w:rFonts w:ascii="ff2" w:eastAsia="Times New Roman" w:hAnsi="ff2" w:cs="Times New Roman"/>
          <w:color w:val="000000"/>
          <w:sz w:val="32"/>
          <w:szCs w:val="32"/>
        </w:rPr>
        <w:t>Alexa SDK) and Google Home (using Google Assistant</w:t>
      </w:r>
    </w:p>
    <w:p w:rsidR="00C27EFC" w:rsidRPr="00C27EFC" w:rsidRDefault="00C27EFC" w:rsidP="00C27EFC">
      <w:pPr>
        <w:shd w:val="clear" w:color="auto" w:fill="FFFFFF"/>
        <w:spacing w:after="0" w:line="240" w:lineRule="auto"/>
        <w:rPr>
          <w:rFonts w:ascii="ff2" w:eastAsia="Times New Roman" w:hAnsi="ff2" w:cs="Times New Roman"/>
          <w:color w:val="000000"/>
          <w:sz w:val="36"/>
          <w:szCs w:val="36"/>
        </w:rPr>
      </w:pPr>
      <w:r w:rsidRPr="00C27EFC">
        <w:rPr>
          <w:rFonts w:ascii="ff2" w:eastAsia="Times New Roman" w:hAnsi="ff2" w:cs="Times New Roman"/>
          <w:color w:val="000000"/>
          <w:sz w:val="36"/>
          <w:szCs w:val="36"/>
        </w:rPr>
        <w:t xml:space="preserve">             Once the action has been set and the require parameters have </w:t>
      </w:r>
    </w:p>
    <w:p w:rsidR="00C27EFC" w:rsidRPr="00C27EFC" w:rsidRDefault="00C27EFC" w:rsidP="00C27EFC">
      <w:pPr>
        <w:shd w:val="clear" w:color="auto" w:fill="FFFFFF"/>
        <w:spacing w:after="0" w:line="240" w:lineRule="auto"/>
        <w:rPr>
          <w:rFonts w:ascii="ff2" w:eastAsia="Times New Roman" w:hAnsi="ff2" w:cs="Times New Roman"/>
          <w:color w:val="000000"/>
          <w:sz w:val="36"/>
          <w:szCs w:val="36"/>
        </w:rPr>
      </w:pPr>
      <w:r w:rsidRPr="00C27EFC">
        <w:rPr>
          <w:rFonts w:ascii="ff2" w:eastAsia="Times New Roman" w:hAnsi="ff2" w:cs="Times New Roman"/>
          <w:color w:val="000000"/>
          <w:sz w:val="36"/>
          <w:szCs w:val="36"/>
        </w:rPr>
        <w:t xml:space="preserve">also been defined, the correct intent can be mapped to an IoT </w:t>
      </w:r>
    </w:p>
    <w:p w:rsidR="00C27EFC" w:rsidRDefault="00C27EFC" w:rsidP="00C27EFC">
      <w:pPr>
        <w:shd w:val="clear" w:color="auto" w:fill="FFFFFF"/>
        <w:spacing w:after="0" w:line="240" w:lineRule="auto"/>
        <w:rPr>
          <w:rFonts w:ascii="ff2" w:eastAsia="Times New Roman" w:hAnsi="ff2" w:cs="Times New Roman"/>
          <w:color w:val="000000"/>
          <w:sz w:val="36"/>
          <w:szCs w:val="36"/>
        </w:rPr>
      </w:pPr>
      <w:r>
        <w:rPr>
          <w:rFonts w:ascii="ff2" w:eastAsia="Times New Roman" w:hAnsi="ff2" w:cs="Times New Roman"/>
          <w:color w:val="000000"/>
          <w:sz w:val="36"/>
          <w:szCs w:val="36"/>
        </w:rPr>
        <w:t>API endpoint and a HTT</w:t>
      </w: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r>
        <w:rPr>
          <w:rFonts w:ascii="ff2" w:eastAsia="Times New Roman" w:hAnsi="ff2" w:cs="Times New Roman"/>
          <w:color w:val="000000"/>
          <w:sz w:val="36"/>
          <w:szCs w:val="36"/>
        </w:rPr>
        <w:t>GITHUB LINK</w:t>
      </w: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tbl>
      <w:tblPr>
        <w:tblW w:w="5000" w:type="pct"/>
        <w:jc w:val="center"/>
        <w:shd w:val="clear" w:color="auto" w:fill="FFFFFF"/>
        <w:tblCellMar>
          <w:left w:w="0" w:type="dxa"/>
          <w:right w:w="0" w:type="dxa"/>
        </w:tblCellMar>
        <w:tblLook w:val="04A0"/>
      </w:tblPr>
      <w:tblGrid>
        <w:gridCol w:w="9360"/>
      </w:tblGrid>
      <w:tr w:rsidR="00C27EFC" w:rsidRPr="00C27EFC" w:rsidTr="00C27EFC">
        <w:trPr>
          <w:jc w:val="center"/>
        </w:trPr>
        <w:tc>
          <w:tcPr>
            <w:tcW w:w="0" w:type="auto"/>
            <w:shd w:val="clear" w:color="auto" w:fill="FFFFFF"/>
            <w:vAlign w:val="center"/>
            <w:hideMark/>
          </w:tcPr>
          <w:tbl>
            <w:tblPr>
              <w:tblW w:w="0" w:type="auto"/>
              <w:jc w:val="center"/>
              <w:tblCellMar>
                <w:top w:w="15" w:type="dxa"/>
                <w:left w:w="15" w:type="dxa"/>
                <w:bottom w:w="15" w:type="dxa"/>
                <w:right w:w="15" w:type="dxa"/>
              </w:tblCellMar>
              <w:tblLook w:val="04A0"/>
            </w:tblPr>
            <w:tblGrid>
              <w:gridCol w:w="60"/>
            </w:tblGrid>
            <w:tr w:rsidR="00C27EFC" w:rsidRPr="00C27EFC">
              <w:trPr>
                <w:trHeight w:val="240"/>
                <w:jc w:val="center"/>
              </w:trPr>
              <w:tc>
                <w:tcPr>
                  <w:tcW w:w="0" w:type="auto"/>
                  <w:tcMar>
                    <w:top w:w="0" w:type="dxa"/>
                    <w:left w:w="0" w:type="dxa"/>
                    <w:bottom w:w="0" w:type="dxa"/>
                    <w:right w:w="0" w:type="dxa"/>
                  </w:tcMar>
                  <w:vAlign w:val="center"/>
                  <w:hideMark/>
                </w:tcPr>
                <w:p w:rsidR="00C27EFC" w:rsidRPr="00C27EFC" w:rsidRDefault="00C27EFC" w:rsidP="00C27EFC">
                  <w:pPr>
                    <w:spacing w:after="0" w:line="240" w:lineRule="atLeast"/>
                    <w:rPr>
                      <w:rFonts w:ascii="Times New Roman" w:eastAsia="Times New Roman" w:hAnsi="Times New Roman" w:cs="Times New Roman"/>
                      <w:sz w:val="24"/>
                      <w:szCs w:val="24"/>
                    </w:rPr>
                  </w:pPr>
                  <w:r w:rsidRPr="00C27EFC">
                    <w:rPr>
                      <w:rFonts w:ascii="Times New Roman" w:eastAsia="Times New Roman" w:hAnsi="Times New Roman" w:cs="Times New Roman"/>
                      <w:sz w:val="24"/>
                      <w:szCs w:val="24"/>
                    </w:rPr>
                    <w:t> </w:t>
                  </w:r>
                </w:p>
              </w:tc>
            </w:tr>
          </w:tbl>
          <w:p w:rsidR="00C27EFC" w:rsidRPr="00C27EFC" w:rsidRDefault="00C27EFC" w:rsidP="00C27EFC">
            <w:pPr>
              <w:spacing w:after="0" w:line="240" w:lineRule="auto"/>
              <w:jc w:val="center"/>
              <w:rPr>
                <w:rFonts w:ascii="Times New Roman" w:eastAsia="Times New Roman" w:hAnsi="Times New Roman" w:cs="Times New Roman"/>
                <w:vanish/>
                <w:sz w:val="24"/>
                <w:szCs w:val="24"/>
              </w:rPr>
            </w:pPr>
          </w:p>
          <w:tbl>
            <w:tblPr>
              <w:tblW w:w="7680" w:type="dxa"/>
              <w:jc w:val="center"/>
              <w:tblCellMar>
                <w:top w:w="15" w:type="dxa"/>
                <w:left w:w="15" w:type="dxa"/>
                <w:bottom w:w="15" w:type="dxa"/>
                <w:right w:w="15" w:type="dxa"/>
              </w:tblCellMar>
              <w:tblLook w:val="04A0"/>
            </w:tblPr>
            <w:tblGrid>
              <w:gridCol w:w="9360"/>
            </w:tblGrid>
            <w:tr w:rsidR="00C27EFC" w:rsidRPr="00C27EFC">
              <w:trPr>
                <w:jc w:val="center"/>
              </w:trPr>
              <w:tc>
                <w:tcPr>
                  <w:tcW w:w="0" w:type="auto"/>
                  <w:tcMar>
                    <w:top w:w="0" w:type="dxa"/>
                    <w:left w:w="0" w:type="dxa"/>
                    <w:bottom w:w="0" w:type="dxa"/>
                    <w:right w:w="0" w:type="dxa"/>
                  </w:tcMar>
                  <w:vAlign w:val="center"/>
                  <w:hideMark/>
                </w:tcPr>
                <w:tbl>
                  <w:tblPr>
                    <w:tblW w:w="9420" w:type="dxa"/>
                    <w:tblCellMar>
                      <w:top w:w="15" w:type="dxa"/>
                      <w:left w:w="15" w:type="dxa"/>
                      <w:bottom w:w="15" w:type="dxa"/>
                      <w:right w:w="15" w:type="dxa"/>
                    </w:tblCellMar>
                    <w:tblLook w:val="04A0"/>
                  </w:tblPr>
                  <w:tblGrid>
                    <w:gridCol w:w="52"/>
                    <w:gridCol w:w="9308"/>
                  </w:tblGrid>
                  <w:tr w:rsidR="0082464E" w:rsidRPr="00C27EFC" w:rsidTr="0082464E">
                    <w:tc>
                      <w:tcPr>
                        <w:tcW w:w="0" w:type="auto"/>
                        <w:tcMar>
                          <w:top w:w="0" w:type="dxa"/>
                          <w:left w:w="0" w:type="dxa"/>
                          <w:bottom w:w="0" w:type="dxa"/>
                          <w:right w:w="0" w:type="dxa"/>
                        </w:tcMar>
                        <w:vAlign w:val="center"/>
                        <w:hideMark/>
                      </w:tcPr>
                      <w:p w:rsidR="0082464E" w:rsidRPr="00C27EFC" w:rsidRDefault="0082464E" w:rsidP="00C27EF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52"/>
                        </w:tblGrid>
                        <w:tr w:rsidR="0082464E" w:rsidRPr="00C27EFC">
                          <w:trPr>
                            <w:trHeight w:val="240"/>
                          </w:trPr>
                          <w:tc>
                            <w:tcPr>
                              <w:tcW w:w="0" w:type="auto"/>
                              <w:tcMar>
                                <w:top w:w="0" w:type="dxa"/>
                                <w:left w:w="0" w:type="dxa"/>
                                <w:bottom w:w="0" w:type="dxa"/>
                                <w:right w:w="0" w:type="dxa"/>
                              </w:tcMar>
                              <w:vAlign w:val="center"/>
                              <w:hideMark/>
                            </w:tcPr>
                            <w:p w:rsidR="0082464E" w:rsidRPr="00C27EFC" w:rsidRDefault="0082464E" w:rsidP="00C27EFC">
                              <w:pPr>
                                <w:spacing w:after="0" w:line="240" w:lineRule="atLeast"/>
                                <w:rPr>
                                  <w:rFonts w:ascii="Times New Roman" w:eastAsia="Times New Roman" w:hAnsi="Times New Roman" w:cs="Times New Roman"/>
                                  <w:sz w:val="24"/>
                                  <w:szCs w:val="24"/>
                                </w:rPr>
                              </w:pPr>
                              <w:r w:rsidRPr="00C27EFC">
                                <w:rPr>
                                  <w:rFonts w:ascii="Times New Roman" w:eastAsia="Times New Roman" w:hAnsi="Times New Roman" w:cs="Times New Roman"/>
                                  <w:sz w:val="24"/>
                                  <w:szCs w:val="24"/>
                                </w:rPr>
                                <w:t> </w:t>
                              </w:r>
                            </w:p>
                          </w:tc>
                        </w:tr>
                      </w:tbl>
                      <w:p w:rsidR="0082464E" w:rsidRPr="00C27EFC" w:rsidRDefault="0082464E" w:rsidP="0082464E">
                        <w:pPr>
                          <w:spacing w:after="0" w:line="240" w:lineRule="auto"/>
                          <w:rPr>
                            <w:rFonts w:ascii="Times New Roman" w:eastAsia="Times New Roman" w:hAnsi="Times New Roman" w:cs="Times New Roman"/>
                            <w:sz w:val="24"/>
                            <w:szCs w:val="24"/>
                          </w:rPr>
                        </w:pPr>
                      </w:p>
                    </w:tc>
                    <w:tc>
                      <w:tcPr>
                        <w:tcW w:w="0" w:type="auto"/>
                        <w:vAlign w:val="center"/>
                      </w:tcPr>
                      <w:tbl>
                        <w:tblPr>
                          <w:tblW w:w="0" w:type="auto"/>
                          <w:jc w:val="center"/>
                          <w:tblCellMar>
                            <w:top w:w="15" w:type="dxa"/>
                            <w:left w:w="15" w:type="dxa"/>
                            <w:bottom w:w="15" w:type="dxa"/>
                            <w:right w:w="15" w:type="dxa"/>
                          </w:tblCellMar>
                          <w:tblLook w:val="04A0"/>
                        </w:tblPr>
                        <w:tblGrid>
                          <w:gridCol w:w="50"/>
                        </w:tblGrid>
                        <w:tr w:rsidR="0082464E">
                          <w:trPr>
                            <w:trHeight w:val="240"/>
                            <w:jc w:val="center"/>
                          </w:trPr>
                          <w:tc>
                            <w:tcPr>
                              <w:tcW w:w="0" w:type="auto"/>
                              <w:tcMar>
                                <w:top w:w="0" w:type="dxa"/>
                                <w:left w:w="0" w:type="dxa"/>
                                <w:bottom w:w="0" w:type="dxa"/>
                                <w:right w:w="0" w:type="dxa"/>
                              </w:tcMar>
                              <w:vAlign w:val="center"/>
                              <w:hideMark/>
                            </w:tcPr>
                            <w:p w:rsidR="0082464E" w:rsidRDefault="0082464E">
                              <w:pPr>
                                <w:spacing w:line="240" w:lineRule="atLeast"/>
                                <w:rPr>
                                  <w:sz w:val="24"/>
                                  <w:szCs w:val="24"/>
                                </w:rPr>
                              </w:pPr>
                              <w:r>
                                <w:t> </w:t>
                              </w:r>
                            </w:p>
                          </w:tc>
                        </w:tr>
                      </w:tbl>
                      <w:p w:rsidR="0082464E" w:rsidRDefault="0082464E">
                        <w:pPr>
                          <w:jc w:val="center"/>
                          <w:rPr>
                            <w:vanish/>
                          </w:rPr>
                        </w:pPr>
                      </w:p>
                      <w:tbl>
                        <w:tblPr>
                          <w:tblW w:w="7435" w:type="dxa"/>
                          <w:jc w:val="center"/>
                          <w:tblCellMar>
                            <w:top w:w="15" w:type="dxa"/>
                            <w:left w:w="15" w:type="dxa"/>
                            <w:bottom w:w="15" w:type="dxa"/>
                            <w:right w:w="15" w:type="dxa"/>
                          </w:tblCellMar>
                          <w:tblLook w:val="04A0"/>
                        </w:tblPr>
                        <w:tblGrid>
                          <w:gridCol w:w="9278"/>
                        </w:tblGrid>
                        <w:tr w:rsidR="0082464E">
                          <w:trPr>
                            <w:jc w:val="center"/>
                          </w:trPr>
                          <w:tc>
                            <w:tcPr>
                              <w:tcW w:w="0" w:type="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tblPr>
                              <w:tblGrid>
                                <w:gridCol w:w="9278"/>
                              </w:tblGrid>
                              <w:tr w:rsidR="0082464E">
                                <w:tc>
                                  <w:tcPr>
                                    <w:tcW w:w="0" w:type="auto"/>
                                    <w:tcMar>
                                      <w:top w:w="0" w:type="dxa"/>
                                      <w:left w:w="0" w:type="dxa"/>
                                      <w:bottom w:w="0" w:type="dxa"/>
                                      <w:right w:w="0" w:type="dxa"/>
                                    </w:tcMar>
                                    <w:vAlign w:val="center"/>
                                    <w:hideMark/>
                                  </w:tcPr>
                                  <w:p w:rsidR="0082464E" w:rsidRDefault="0082464E"/>
                                  <w:tbl>
                                    <w:tblPr>
                                      <w:tblW w:w="0" w:type="auto"/>
                                      <w:tblCellMar>
                                        <w:top w:w="15" w:type="dxa"/>
                                        <w:left w:w="15" w:type="dxa"/>
                                        <w:bottom w:w="15" w:type="dxa"/>
                                        <w:right w:w="15" w:type="dxa"/>
                                      </w:tblCellMar>
                                      <w:tblLook w:val="04A0"/>
                                    </w:tblPr>
                                    <w:tblGrid>
                                      <w:gridCol w:w="50"/>
                                    </w:tblGrid>
                                    <w:tr w:rsidR="0082464E">
                                      <w:trPr>
                                        <w:trHeight w:val="240"/>
                                      </w:trPr>
                                      <w:tc>
                                        <w:tcPr>
                                          <w:tcW w:w="0" w:type="auto"/>
                                          <w:tcMar>
                                            <w:top w:w="0" w:type="dxa"/>
                                            <w:left w:w="0" w:type="dxa"/>
                                            <w:bottom w:w="0" w:type="dxa"/>
                                            <w:right w:w="0" w:type="dxa"/>
                                          </w:tcMar>
                                          <w:vAlign w:val="center"/>
                                          <w:hideMark/>
                                        </w:tcPr>
                                        <w:p w:rsidR="0082464E" w:rsidRDefault="0082464E">
                                          <w:pPr>
                                            <w:spacing w:line="240" w:lineRule="atLeast"/>
                                            <w:rPr>
                                              <w:sz w:val="24"/>
                                              <w:szCs w:val="24"/>
                                            </w:rPr>
                                          </w:pPr>
                                          <w:r>
                                            <w:t> </w:t>
                                          </w:r>
                                        </w:p>
                                      </w:tc>
                                    </w:tr>
                                  </w:tbl>
                                  <w:p w:rsidR="0082464E" w:rsidRDefault="0082464E">
                                    <w:pPr>
                                      <w:rPr>
                                        <w:sz w:val="24"/>
                                        <w:szCs w:val="24"/>
                                      </w:rPr>
                                    </w:pPr>
                                    <w:r>
                                      <w:t>Not able to enter the code? Paste the following link into your browser:</w:t>
                                    </w:r>
                                    <w:r>
                                      <w:br/>
                                    </w:r>
                                    <w:hyperlink r:id="rId17" w:tgtFrame="_blank" w:history="1">
                                      <w:r>
                                        <w:rPr>
                                          <w:rStyle w:val="Hyperlink"/>
                                          <w:color w:val="0366D6"/>
                                        </w:rPr>
                                        <w:t>https://github.com/users/Kanmani456/emails/283665712/confirm_verification/82135795?via_launch_code_email=true</w:t>
                                      </w:r>
                                    </w:hyperlink>
                                  </w:p>
                                </w:tc>
                              </w:tr>
                            </w:tbl>
                            <w:p w:rsidR="0082464E" w:rsidRDefault="0082464E">
                              <w:pPr>
                                <w:rPr>
                                  <w:sz w:val="24"/>
                                  <w:szCs w:val="24"/>
                                </w:rPr>
                              </w:pPr>
                            </w:p>
                          </w:tc>
                        </w:tr>
                      </w:tbl>
                      <w:p w:rsidR="0082464E" w:rsidRDefault="0082464E">
                        <w:pPr>
                          <w:jc w:val="center"/>
                          <w:rPr>
                            <w:sz w:val="24"/>
                            <w:szCs w:val="24"/>
                          </w:rPr>
                        </w:pPr>
                      </w:p>
                    </w:tc>
                  </w:tr>
                </w:tbl>
                <w:p w:rsidR="00C27EFC" w:rsidRPr="00C27EFC" w:rsidRDefault="00C27EFC" w:rsidP="00C27EFC">
                  <w:pPr>
                    <w:spacing w:after="0" w:line="240" w:lineRule="auto"/>
                    <w:rPr>
                      <w:rFonts w:ascii="Times New Roman" w:eastAsia="Times New Roman" w:hAnsi="Times New Roman" w:cs="Times New Roman"/>
                      <w:sz w:val="24"/>
                      <w:szCs w:val="24"/>
                    </w:rPr>
                  </w:pPr>
                </w:p>
              </w:tc>
            </w:tr>
          </w:tbl>
          <w:p w:rsidR="00C27EFC" w:rsidRPr="00C27EFC" w:rsidRDefault="00C27EFC" w:rsidP="00C27EFC">
            <w:pPr>
              <w:spacing w:after="0" w:line="240" w:lineRule="auto"/>
              <w:jc w:val="center"/>
              <w:rPr>
                <w:rFonts w:ascii="Times New Roman" w:eastAsia="Times New Roman" w:hAnsi="Times New Roman" w:cs="Times New Roman"/>
                <w:sz w:val="24"/>
                <w:szCs w:val="24"/>
              </w:rPr>
            </w:pPr>
          </w:p>
        </w:tc>
      </w:tr>
    </w:tbl>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Pr="00C27EFC" w:rsidRDefault="00C27EFC" w:rsidP="00C27EFC">
      <w:pPr>
        <w:shd w:val="clear" w:color="auto" w:fill="FFFFFF"/>
        <w:spacing w:after="0" w:line="240" w:lineRule="auto"/>
        <w:rPr>
          <w:rFonts w:ascii="ff2" w:eastAsia="Times New Roman" w:hAnsi="ff2" w:cs="Times New Roman"/>
          <w:color w:val="000000"/>
          <w:sz w:val="44"/>
          <w:szCs w:val="44"/>
        </w:rPr>
      </w:pPr>
      <w:r>
        <w:rPr>
          <w:rFonts w:ascii="ff2" w:eastAsia="Times New Roman" w:hAnsi="ff2" w:cs="Times New Roman"/>
          <w:color w:val="000000"/>
          <w:sz w:val="44"/>
          <w:szCs w:val="44"/>
        </w:rPr>
        <w:t>CODING</w:t>
      </w:r>
    </w:p>
    <w:p w:rsidR="00C27EFC" w:rsidRPr="00C27EFC" w:rsidRDefault="00C27EFC" w:rsidP="00C27EFC">
      <w:pPr>
        <w:shd w:val="clear" w:color="auto" w:fill="FFFFFF"/>
        <w:spacing w:after="0" w:line="240" w:lineRule="auto"/>
        <w:rPr>
          <w:rFonts w:ascii="ff2" w:eastAsia="Times New Roman" w:hAnsi="ff2" w:cs="Times New Roman"/>
          <w:color w:val="000000"/>
          <w:sz w:val="36"/>
          <w:szCs w:val="36"/>
        </w:rPr>
      </w:pPr>
    </w:p>
    <w:p w:rsidR="00C27EFC" w:rsidRPr="00C27EFC" w:rsidRDefault="00C27EFC" w:rsidP="00C27E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27EFC" w:rsidRDefault="00C27EFC" w:rsidP="00C27EFC">
      <w:pPr>
        <w:pStyle w:val="HTMLPreformatted"/>
        <w:shd w:val="clear" w:color="auto" w:fill="F6F6F6"/>
        <w:spacing w:line="360" w:lineRule="atLeast"/>
        <w:rPr>
          <w:rStyle w:val="HTMLCode"/>
          <w:rFonts w:ascii="Consolas" w:hAnsi="Consolas"/>
          <w:color w:val="212529"/>
        </w:rPr>
      </w:pPr>
      <w:r>
        <w:rPr>
          <w:rStyle w:val="c1"/>
          <w:rFonts w:ascii="Consolas" w:eastAsiaTheme="majorEastAsia" w:hAnsi="Consolas"/>
          <w:color w:val="8F5902"/>
        </w:rPr>
        <w:t># cleaner.py</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re</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remove_chat_metadata</w:t>
      </w:r>
      <w:r>
        <w:rPr>
          <w:rStyle w:val="p"/>
          <w:rFonts w:ascii="Consolas" w:hAnsi="Consolas"/>
          <w:color w:val="000000"/>
        </w:rPr>
        <w:t>(</w:t>
      </w:r>
      <w:r>
        <w:rPr>
          <w:rStyle w:val="n"/>
          <w:rFonts w:ascii="Consolas" w:hAnsi="Consolas"/>
          <w:color w:val="000000"/>
        </w:rPr>
        <w:t>chat_export_file</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n"/>
          <w:rFonts w:ascii="Consolas" w:hAnsi="Consolas"/>
          <w:color w:val="000000"/>
        </w:rPr>
        <w:t>date_time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2"/>
          <w:rFonts w:ascii="Consolas" w:hAnsi="Consolas"/>
          <w:color w:val="4E9A06"/>
        </w:rPr>
        <w:t>"(\d+\/\d+\/\d+,\s\d+:\d+)"</w:t>
      </w:r>
      <w:r>
        <w:rPr>
          <w:rStyle w:val="HTMLCode"/>
          <w:rFonts w:ascii="Consolas" w:hAnsi="Consolas"/>
          <w:color w:val="212529"/>
        </w:rPr>
        <w:t xml:space="preserve">  </w:t>
      </w:r>
      <w:r>
        <w:rPr>
          <w:rStyle w:val="c1"/>
          <w:rFonts w:ascii="Consolas" w:eastAsiaTheme="majorEastAsia" w:hAnsi="Consolas"/>
          <w:color w:val="8F5902"/>
        </w:rPr>
        <w:t># e.g. "9/16/22, 06:34"</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lastRenderedPageBreak/>
        <w:t xml:space="preserve"> 7</w:t>
      </w:r>
      <w:r>
        <w:rPr>
          <w:rStyle w:val="HTMLCode"/>
          <w:rFonts w:ascii="Consolas" w:hAnsi="Consolas"/>
          <w:color w:val="212529"/>
        </w:rPr>
        <w:t xml:space="preserve">    </w:t>
      </w:r>
      <w:r>
        <w:rPr>
          <w:rStyle w:val="n"/>
          <w:rFonts w:ascii="Consolas" w:hAnsi="Consolas"/>
          <w:color w:val="000000"/>
        </w:rPr>
        <w:t>dash_whitespace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2"/>
          <w:rFonts w:ascii="Consolas" w:hAnsi="Consolas"/>
          <w:color w:val="4E9A06"/>
        </w:rPr>
        <w:t>"\s-\s"</w:t>
      </w:r>
      <w:r>
        <w:rPr>
          <w:rStyle w:val="HTMLCode"/>
          <w:rFonts w:ascii="Consolas" w:hAnsi="Consolas"/>
          <w:color w:val="212529"/>
        </w:rPr>
        <w:t xml:space="preserve">  </w:t>
      </w:r>
      <w:r>
        <w:rPr>
          <w:rStyle w:val="c1"/>
          <w:rFonts w:ascii="Consolas" w:eastAsiaTheme="majorEastAsia" w:hAnsi="Consolas"/>
          <w:color w:val="8F5902"/>
        </w:rPr>
        <w:t># " - "</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HTMLCode"/>
          <w:rFonts w:ascii="Consolas" w:hAnsi="Consolas"/>
          <w:color w:val="212529"/>
        </w:rPr>
        <w:t xml:space="preserve">    </w:t>
      </w:r>
      <w:r>
        <w:rPr>
          <w:rStyle w:val="n"/>
          <w:rFonts w:ascii="Consolas" w:hAnsi="Consolas"/>
          <w:color w:val="000000"/>
        </w:rPr>
        <w:t>username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2"/>
          <w:rFonts w:ascii="Consolas" w:hAnsi="Consolas"/>
          <w:color w:val="4E9A06"/>
        </w:rPr>
        <w:t>"([\w\s]+)"</w:t>
      </w:r>
      <w:r>
        <w:rPr>
          <w:rStyle w:val="HTMLCode"/>
          <w:rFonts w:ascii="Consolas" w:hAnsi="Consolas"/>
          <w:color w:val="212529"/>
        </w:rPr>
        <w:t xml:space="preserve">  </w:t>
      </w:r>
      <w:r>
        <w:rPr>
          <w:rStyle w:val="c1"/>
          <w:rFonts w:ascii="Consolas" w:eastAsiaTheme="majorEastAsia" w:hAnsi="Consolas"/>
          <w:color w:val="8F5902"/>
        </w:rPr>
        <w:t># e.g. "Martin"</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HTMLCode"/>
          <w:rFonts w:ascii="Consolas" w:hAnsi="Consolas"/>
          <w:color w:val="212529"/>
        </w:rPr>
        <w:t xml:space="preserve">    </w:t>
      </w:r>
      <w:r>
        <w:rPr>
          <w:rStyle w:val="n"/>
          <w:rFonts w:ascii="Consolas" w:hAnsi="Consolas"/>
          <w:color w:val="000000"/>
        </w:rPr>
        <w:t>metadata_end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2"/>
          <w:rFonts w:ascii="Consolas" w:hAnsi="Consolas"/>
          <w:color w:val="4E9A06"/>
        </w:rPr>
        <w:t>":\s"</w:t>
      </w:r>
      <w:r>
        <w:rPr>
          <w:rStyle w:val="HTMLCode"/>
          <w:rFonts w:ascii="Consolas" w:hAnsi="Consolas"/>
          <w:color w:val="212529"/>
        </w:rPr>
        <w:t xml:space="preserve">  </w:t>
      </w:r>
      <w:r>
        <w:rPr>
          <w:rStyle w:val="c1"/>
          <w:rFonts w:ascii="Consolas" w:eastAsiaTheme="majorEastAsia" w:hAnsi="Consolas"/>
          <w:color w:val="8F5902"/>
        </w:rPr>
        <w:t># ": "</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
          <w:rFonts w:ascii="Consolas" w:hAnsi="Consolas"/>
          <w:color w:val="000000"/>
        </w:rPr>
        <w:t>pattern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date_time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dash_whitespace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username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metadata_end</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n"/>
          <w:rFonts w:ascii="Consolas" w:hAnsi="Consolas"/>
          <w:color w:val="000000"/>
        </w:rPr>
        <w:t>chat_export_file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"r"</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corpus_file</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r>
        <w:rPr>
          <w:rStyle w:val="HTMLCode"/>
          <w:rFonts w:ascii="Consolas" w:hAnsi="Consolas"/>
          <w:color w:val="212529"/>
        </w:rPr>
        <w:t xml:space="preserve">        </w:t>
      </w:r>
      <w:r>
        <w:rPr>
          <w:rStyle w:val="n"/>
          <w:rFonts w:ascii="Consolas" w:hAnsi="Consolas"/>
          <w:color w:val="000000"/>
        </w:rPr>
        <w:t>content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corpus_file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HTMLCode"/>
          <w:rFonts w:ascii="Consolas" w:hAnsi="Consolas"/>
          <w:color w:val="212529"/>
        </w:rPr>
        <w:t xml:space="preserve">    </w:t>
      </w:r>
      <w:r>
        <w:rPr>
          <w:rStyle w:val="n"/>
          <w:rFonts w:ascii="Consolas" w:hAnsi="Consolas"/>
          <w:color w:val="000000"/>
        </w:rPr>
        <w:t>cleaned_corpus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sub</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content</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15</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b"/>
          <w:rFonts w:ascii="Consolas" w:hAnsi="Consolas"/>
          <w:color w:val="204A87"/>
        </w:rPr>
        <w:t>tuple</w:t>
      </w:r>
      <w:r>
        <w:rPr>
          <w:rStyle w:val="p"/>
          <w:rFonts w:ascii="Consolas" w:hAnsi="Consolas"/>
          <w:color w:val="000000"/>
        </w:rPr>
        <w:t>(</w:t>
      </w:r>
      <w:r>
        <w:rPr>
          <w:rStyle w:val="n"/>
          <w:rFonts w:ascii="Consolas" w:hAnsi="Consolas"/>
          <w:color w:val="000000"/>
        </w:rPr>
        <w:t>cleaned_corpus</w:t>
      </w:r>
      <w:r>
        <w:rPr>
          <w:rStyle w:val="o"/>
          <w:rFonts w:ascii="Consolas" w:hAnsi="Consolas"/>
          <w:color w:val="CE5C00"/>
        </w:rPr>
        <w:t>.</w:t>
      </w:r>
      <w:r>
        <w:rPr>
          <w:rStyle w:val="n"/>
          <w:rFonts w:ascii="Consolas" w:hAnsi="Consolas"/>
          <w:color w:val="000000"/>
        </w:rPr>
        <w:t>split</w:t>
      </w:r>
      <w:r>
        <w:rPr>
          <w:rStyle w:val="p"/>
          <w:rFonts w:ascii="Consolas" w:hAnsi="Consolas"/>
          <w:color w:val="000000"/>
        </w:rPr>
        <w:t>(</w:t>
      </w:r>
      <w:r>
        <w:rPr>
          <w:rStyle w:val="s2"/>
          <w:rFonts w:ascii="Consolas" w:hAnsi="Consolas"/>
          <w:color w:val="4E9A06"/>
        </w:rPr>
        <w:t>"</w:t>
      </w:r>
      <w:r>
        <w:rPr>
          <w:rStyle w:val="se"/>
          <w:rFonts w:ascii="Consolas" w:hAnsi="Consolas"/>
          <w:color w:val="4E9A06"/>
        </w:rPr>
        <w:t>\n</w:t>
      </w:r>
      <w:r>
        <w:rPr>
          <w:rStyle w:val="s2"/>
          <w:rFonts w:ascii="Consolas" w:hAnsi="Consolas"/>
          <w:color w:val="4E9A06"/>
        </w:rPr>
        <w:t>"</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16</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17</w:t>
      </w: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rsidR="00C27EFC" w:rsidRDefault="00C27EFC" w:rsidP="00C27EFC">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18</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remove_chat_metadata</w:t>
      </w:r>
      <w:r>
        <w:rPr>
          <w:rStyle w:val="p"/>
          <w:rFonts w:ascii="Consolas" w:hAnsi="Consolas"/>
          <w:color w:val="000000"/>
        </w:rPr>
        <w:t>(</w:t>
      </w:r>
      <w:r>
        <w:rPr>
          <w:rStyle w:val="s2"/>
          <w:rFonts w:ascii="Consolas" w:hAnsi="Consolas"/>
          <w:color w:val="4E9A06"/>
        </w:rPr>
        <w:t>"chat.txt"</w:t>
      </w:r>
      <w:r>
        <w:rPr>
          <w:rStyle w:val="p"/>
          <w:rFonts w:ascii="Consolas" w:hAnsi="Consolas"/>
          <w:color w:val="000000"/>
        </w:rPr>
        <w:t>))</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import sys</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import logging</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import getpass</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import os</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from optparse import OptionParser</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import sleekxmpp</w:t>
      </w:r>
    </w:p>
    <w:p w:rsidR="00C27EFC" w:rsidRPr="00C27EFC" w:rsidRDefault="00C27EFC" w:rsidP="00C27EFC">
      <w:pPr>
        <w:pStyle w:val="NormalWeb"/>
        <w:shd w:val="clear" w:color="auto" w:fill="FFFFFF"/>
        <w:rPr>
          <w:rFonts w:ascii="Segoe UI" w:hAnsi="Segoe UI" w:cs="Segoe UI"/>
          <w:color w:val="222222"/>
          <w:sz w:val="27"/>
          <w:szCs w:val="27"/>
        </w:rPr>
      </w:pPr>
      <w:r w:rsidRPr="00C27EFC">
        <w:rPr>
          <w:rFonts w:ascii="Segoe UI" w:hAnsi="Segoe UI" w:cs="Segoe UI"/>
          <w:color w:val="222222"/>
          <w:sz w:val="27"/>
          <w:szCs w:val="27"/>
        </w:rPr>
        <w:t>from sleekxmpp.xmlstream import ET</w:t>
      </w:r>
    </w:p>
    <w:p w:rsidR="00C27EFC" w:rsidRDefault="00C27EFC" w:rsidP="00C27EFC">
      <w:pPr>
        <w:pStyle w:val="NormalWeb"/>
        <w:shd w:val="clear" w:color="auto" w:fill="FFFFFF"/>
        <w:spacing w:before="0" w:beforeAutospacing="0"/>
        <w:rPr>
          <w:rFonts w:ascii="Segoe UI" w:hAnsi="Segoe UI" w:cs="Segoe UI"/>
          <w:color w:val="222222"/>
          <w:sz w:val="27"/>
          <w:szCs w:val="27"/>
        </w:rPr>
      </w:pPr>
      <w:r w:rsidRPr="00C27EFC">
        <w:rPr>
          <w:rFonts w:ascii="Segoe UI" w:hAnsi="Segoe UI" w:cs="Segoe UI"/>
          <w:color w:val="222222"/>
          <w:sz w:val="27"/>
          <w:szCs w:val="27"/>
        </w:rPr>
        <w:t>import subprocess</w:t>
      </w:r>
    </w:p>
    <w:p w:rsidR="00C27EFC" w:rsidRPr="00C27EFC" w:rsidRDefault="00C27EFC" w:rsidP="00C27EFC">
      <w:pPr>
        <w:ind w:left="720" w:hanging="720"/>
        <w:rPr>
          <w:color w:val="000000" w:themeColor="text1"/>
          <w:sz w:val="28"/>
          <w:szCs w:val="28"/>
        </w:rPr>
      </w:pPr>
      <w:r w:rsidRPr="00C27EFC">
        <w:rPr>
          <w:color w:val="000000" w:themeColor="text1"/>
          <w:sz w:val="28"/>
          <w:szCs w:val="28"/>
        </w:rPr>
        <w:t># Python versions before 3.0 do not use UTF-8 encoding</w:t>
      </w:r>
    </w:p>
    <w:p w:rsidR="00C27EFC" w:rsidRPr="00C27EFC" w:rsidRDefault="00C27EFC" w:rsidP="00C27EFC">
      <w:pPr>
        <w:ind w:left="720" w:hanging="720"/>
        <w:rPr>
          <w:color w:val="000000" w:themeColor="text1"/>
          <w:sz w:val="28"/>
          <w:szCs w:val="28"/>
        </w:rPr>
      </w:pPr>
      <w:r w:rsidRPr="00C27EFC">
        <w:rPr>
          <w:color w:val="000000" w:themeColor="text1"/>
          <w:sz w:val="28"/>
          <w:szCs w:val="28"/>
        </w:rPr>
        <w:t># by default. To ensure that Unicode is handled properly</w:t>
      </w:r>
    </w:p>
    <w:p w:rsidR="00C27EFC" w:rsidRPr="00C27EFC" w:rsidRDefault="00C27EFC" w:rsidP="00C27EFC">
      <w:pPr>
        <w:ind w:left="720" w:hanging="720"/>
        <w:rPr>
          <w:color w:val="000000" w:themeColor="text1"/>
          <w:sz w:val="28"/>
          <w:szCs w:val="28"/>
        </w:rPr>
      </w:pPr>
      <w:r w:rsidRPr="00C27EFC">
        <w:rPr>
          <w:color w:val="000000" w:themeColor="text1"/>
          <w:sz w:val="28"/>
          <w:szCs w:val="28"/>
        </w:rPr>
        <w:t># throughout SleekXMPP, we will set the default encoding</w:t>
      </w:r>
    </w:p>
    <w:p w:rsidR="00C27EFC" w:rsidRPr="00C27EFC" w:rsidRDefault="00C27EFC" w:rsidP="00C27EFC">
      <w:pPr>
        <w:ind w:left="720" w:hanging="720"/>
        <w:rPr>
          <w:color w:val="000000" w:themeColor="text1"/>
          <w:sz w:val="28"/>
          <w:szCs w:val="28"/>
        </w:rPr>
      </w:pPr>
      <w:r w:rsidRPr="00C27EFC">
        <w:rPr>
          <w:color w:val="000000" w:themeColor="text1"/>
          <w:sz w:val="28"/>
          <w:szCs w:val="28"/>
        </w:rPr>
        <w:t># ourselves to UTF-8.</w:t>
      </w:r>
    </w:p>
    <w:p w:rsidR="00C27EFC" w:rsidRPr="00C27EFC" w:rsidRDefault="00C27EFC" w:rsidP="00C27EFC">
      <w:pPr>
        <w:ind w:left="720" w:hanging="720"/>
        <w:rPr>
          <w:color w:val="000000" w:themeColor="text1"/>
          <w:sz w:val="28"/>
          <w:szCs w:val="28"/>
        </w:rPr>
      </w:pPr>
      <w:r w:rsidRPr="00C27EFC">
        <w:rPr>
          <w:color w:val="000000" w:themeColor="text1"/>
          <w:sz w:val="28"/>
          <w:szCs w:val="28"/>
        </w:rPr>
        <w:t>if sys.version_info &lt; (3, 0):</w:t>
      </w:r>
    </w:p>
    <w:p w:rsidR="00C27EFC" w:rsidRPr="00C27EFC" w:rsidRDefault="00C27EFC" w:rsidP="00C27EFC">
      <w:pPr>
        <w:ind w:left="720" w:hanging="720"/>
        <w:rPr>
          <w:color w:val="000000" w:themeColor="text1"/>
          <w:sz w:val="28"/>
          <w:szCs w:val="28"/>
        </w:rPr>
      </w:pPr>
      <w:r w:rsidRPr="00C27EFC">
        <w:rPr>
          <w:color w:val="000000" w:themeColor="text1"/>
          <w:sz w:val="28"/>
          <w:szCs w:val="28"/>
        </w:rPr>
        <w:lastRenderedPageBreak/>
        <w:t xml:space="preserve">    reload(sys)</w:t>
      </w:r>
    </w:p>
    <w:p w:rsidR="00C27EFC" w:rsidRPr="00C27EFC" w:rsidRDefault="00C27EFC" w:rsidP="00C27EFC">
      <w:pPr>
        <w:ind w:left="720" w:hanging="720"/>
        <w:rPr>
          <w:color w:val="000000" w:themeColor="text1"/>
          <w:sz w:val="28"/>
          <w:szCs w:val="28"/>
        </w:rPr>
      </w:pPr>
      <w:r w:rsidRPr="00C27EFC">
        <w:rPr>
          <w:color w:val="000000" w:themeColor="text1"/>
          <w:sz w:val="28"/>
          <w:szCs w:val="28"/>
        </w:rPr>
        <w:t xml:space="preserve">    sys.setdefaultencoding('utf8')</w:t>
      </w:r>
    </w:p>
    <w:p w:rsidR="00C27EFC" w:rsidRPr="00C27EFC" w:rsidRDefault="00C27EFC" w:rsidP="00C27EFC">
      <w:pPr>
        <w:ind w:left="720" w:hanging="720"/>
        <w:rPr>
          <w:color w:val="000000" w:themeColor="text1"/>
          <w:sz w:val="28"/>
          <w:szCs w:val="28"/>
        </w:rPr>
      </w:pPr>
      <w:r w:rsidRPr="00C27EFC">
        <w:rPr>
          <w:color w:val="000000" w:themeColor="text1"/>
          <w:sz w:val="28"/>
          <w:szCs w:val="28"/>
        </w:rPr>
        <w:t>else:</w:t>
      </w:r>
    </w:p>
    <w:p w:rsidR="00C27EFC" w:rsidRDefault="00C27EFC" w:rsidP="00C27EFC">
      <w:pPr>
        <w:ind w:left="720" w:hanging="720"/>
        <w:rPr>
          <w:color w:val="000000" w:themeColor="text1"/>
          <w:sz w:val="28"/>
          <w:szCs w:val="28"/>
        </w:rPr>
      </w:pPr>
      <w:r w:rsidRPr="00C27EFC">
        <w:rPr>
          <w:color w:val="000000" w:themeColor="text1"/>
          <w:sz w:val="28"/>
          <w:szCs w:val="28"/>
        </w:rPr>
        <w:t xml:space="preserve">    raw_input = input</w:t>
      </w:r>
    </w:p>
    <w:p w:rsidR="00C27EFC" w:rsidRDefault="00C27EFC" w:rsidP="00C27EFC">
      <w:pPr>
        <w:pStyle w:val="HTMLPreformatted"/>
        <w:textAlignment w:val="baseline"/>
        <w:rPr>
          <w:rFonts w:asciiTheme="minorHAnsi" w:eastAsiaTheme="minorHAnsi" w:hAnsiTheme="minorHAnsi" w:cstheme="minorBidi"/>
          <w:color w:val="000000" w:themeColor="text1"/>
          <w:sz w:val="28"/>
          <w:szCs w:val="28"/>
        </w:rPr>
      </w:pPr>
    </w:p>
    <w:p w:rsidR="00C27EFC" w:rsidRDefault="00C27EFC" w:rsidP="00C27EFC">
      <w:pPr>
        <w:pStyle w:val="HTMLPreformatted"/>
        <w:textAlignment w:val="baseline"/>
        <w:rPr>
          <w:rFonts w:asciiTheme="minorHAnsi" w:eastAsiaTheme="minorHAnsi" w:hAnsiTheme="minorHAnsi" w:cstheme="minorBidi"/>
          <w:color w:val="000000" w:themeColor="text1"/>
          <w:sz w:val="28"/>
          <w:szCs w:val="28"/>
        </w:rPr>
      </w:pPr>
    </w:p>
    <w:p w:rsidR="00C27EFC" w:rsidRDefault="00C27EFC" w:rsidP="00C27EFC">
      <w:pPr>
        <w:pStyle w:val="HTMLPreformatted"/>
        <w:textAlignment w:val="baseline"/>
        <w:rPr>
          <w:rFonts w:asciiTheme="minorHAnsi" w:eastAsiaTheme="minorHAnsi" w:hAnsiTheme="minorHAnsi" w:cstheme="minorBidi"/>
          <w:color w:val="000000" w:themeColor="text1"/>
          <w:sz w:val="52"/>
          <w:szCs w:val="52"/>
        </w:rPr>
      </w:pPr>
      <w:r w:rsidRPr="00C27EFC">
        <w:rPr>
          <w:rFonts w:asciiTheme="minorHAnsi" w:eastAsiaTheme="minorHAnsi" w:hAnsiTheme="minorHAnsi" w:cstheme="minorBidi"/>
          <w:color w:val="000000" w:themeColor="text1"/>
          <w:sz w:val="52"/>
          <w:szCs w:val="52"/>
        </w:rPr>
        <w:t>OUTPUT</w:t>
      </w:r>
      <w:r>
        <w:rPr>
          <w:rFonts w:asciiTheme="minorHAnsi" w:eastAsiaTheme="minorHAnsi" w:hAnsiTheme="minorHAnsi" w:cstheme="minorBidi"/>
          <w:color w:val="000000" w:themeColor="text1"/>
          <w:sz w:val="52"/>
          <w:szCs w:val="52"/>
        </w:rPr>
        <w:t xml:space="preserve">          </w:t>
      </w:r>
    </w:p>
    <w:p w:rsidR="00C27EFC" w:rsidRDefault="00C27EFC" w:rsidP="00C27EFC">
      <w:pPr>
        <w:pStyle w:val="HTMLPreformatted"/>
        <w:textAlignment w:val="baseline"/>
        <w:rPr>
          <w:rFonts w:asciiTheme="minorHAnsi" w:eastAsiaTheme="minorHAnsi" w:hAnsiTheme="minorHAnsi" w:cstheme="minorBidi"/>
          <w:color w:val="000000" w:themeColor="text1"/>
          <w:sz w:val="52"/>
          <w:szCs w:val="52"/>
        </w:rPr>
      </w:pPr>
      <w:r>
        <w:rPr>
          <w:rFonts w:asciiTheme="minorHAnsi" w:eastAsiaTheme="minorHAnsi" w:hAnsiTheme="minorHAnsi" w:cstheme="minorBidi"/>
          <w:color w:val="000000" w:themeColor="text1"/>
          <w:sz w:val="52"/>
          <w:szCs w:val="52"/>
        </w:rPr>
        <w:t xml:space="preserve">      </w:t>
      </w:r>
    </w:p>
    <w:p w:rsidR="00C27EFC" w:rsidRPr="00C27EFC" w:rsidRDefault="00C27EFC" w:rsidP="00C27EFC">
      <w:pPr>
        <w:pStyle w:val="HTMLPreformatted"/>
        <w:textAlignment w:val="baseline"/>
        <w:rPr>
          <w:rFonts w:ascii="Consolas" w:hAnsi="Consolas"/>
          <w:color w:val="273239"/>
          <w:spacing w:val="2"/>
          <w:sz w:val="28"/>
          <w:szCs w:val="28"/>
          <w:bdr w:val="none" w:sz="0" w:space="0" w:color="auto" w:frame="1"/>
        </w:rPr>
      </w:pPr>
      <w:r w:rsidRPr="00C27EFC">
        <w:rPr>
          <w:rFonts w:asciiTheme="minorHAnsi" w:eastAsiaTheme="minorHAnsi" w:hAnsiTheme="minorHAnsi" w:cstheme="minorBidi"/>
          <w:color w:val="000000" w:themeColor="text1"/>
          <w:sz w:val="28"/>
          <w:szCs w:val="28"/>
        </w:rPr>
        <w:t xml:space="preserve">     </w:t>
      </w:r>
      <w:r w:rsidRPr="00C27EFC">
        <w:rPr>
          <w:rFonts w:ascii="Consolas" w:hAnsi="Consolas"/>
          <w:color w:val="273239"/>
          <w:spacing w:val="2"/>
          <w:sz w:val="28"/>
          <w:szCs w:val="28"/>
          <w:bdr w:val="none" w:sz="0" w:space="0" w:color="auto" w:frame="1"/>
        </w:rPr>
        <w:t>GeeksForGeeks is the best platform for DSA content</w:t>
      </w:r>
    </w:p>
    <w:p w:rsidR="00C27EFC" w:rsidRPr="00C27EFC" w:rsidRDefault="00C27EFC" w:rsidP="00C27EFC">
      <w:pPr>
        <w:pStyle w:val="HTMLPreformatted"/>
        <w:textAlignment w:val="baseline"/>
        <w:rPr>
          <w:rFonts w:ascii="Consolas" w:hAnsi="Consolas"/>
          <w:color w:val="273239"/>
          <w:spacing w:val="2"/>
          <w:sz w:val="28"/>
          <w:szCs w:val="28"/>
        </w:rPr>
      </w:pPr>
      <w:r w:rsidRPr="00C27EFC">
        <w:rPr>
          <w:rFonts w:ascii="Consolas" w:hAnsi="Consolas"/>
          <w:color w:val="273239"/>
          <w:spacing w:val="2"/>
          <w:sz w:val="28"/>
          <w:szCs w:val="28"/>
          <w:bdr w:val="none" w:sz="0" w:space="0" w:color="auto" w:frame="1"/>
        </w:rPr>
        <w:t>GeeksForGeeks is the best platform for DSA content**Welcome to GFG</w:t>
      </w:r>
    </w:p>
    <w:p w:rsidR="00C27EFC" w:rsidRDefault="00C27EFC" w:rsidP="00C27EFC">
      <w:pPr>
        <w:pStyle w:val="HTMLPreformatted"/>
        <w:textAlignment w:val="baseline"/>
        <w:rPr>
          <w:rFonts w:ascii="Consolas" w:hAnsi="Consolas"/>
          <w:color w:val="273239"/>
          <w:spacing w:val="2"/>
          <w:sz w:val="24"/>
          <w:szCs w:val="24"/>
          <w:bdr w:val="none" w:sz="0" w:space="0" w:color="auto" w:frame="1"/>
        </w:rPr>
      </w:pPr>
      <w:r>
        <w:rPr>
          <w:rFonts w:asciiTheme="minorHAnsi" w:eastAsiaTheme="minorHAnsi" w:hAnsiTheme="minorHAnsi" w:cstheme="minorBidi"/>
          <w:color w:val="000000" w:themeColor="text1"/>
          <w:sz w:val="52"/>
          <w:szCs w:val="52"/>
        </w:rPr>
        <w:t xml:space="preserve">  </w:t>
      </w:r>
      <w:r>
        <w:rPr>
          <w:rFonts w:ascii="Consolas" w:hAnsi="Consolas"/>
          <w:color w:val="273239"/>
          <w:spacing w:val="2"/>
          <w:sz w:val="24"/>
          <w:szCs w:val="24"/>
          <w:bdr w:val="none" w:sz="0" w:space="0" w:color="auto" w:frame="1"/>
        </w:rPr>
        <w:t xml:space="preserve">  File "0b97e8c5-bacf-4e89-9ea3-c5510b916cdb.py", line 1</w:t>
      </w:r>
    </w:p>
    <w:p w:rsidR="00C27EFC" w:rsidRDefault="00C27EFC" w:rsidP="00C27EFC">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print(10, 20, sep=' - ', 30)</w:t>
      </w:r>
    </w:p>
    <w:p w:rsidR="00C27EFC" w:rsidRDefault="00C27EFC" w:rsidP="00C27EFC">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w:t>
      </w:r>
    </w:p>
    <w:p w:rsidR="00C27EFC" w:rsidRDefault="00C27EFC" w:rsidP="00C27EFC">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SyntaxError: positional argument follows keyword argument</w:t>
      </w:r>
    </w:p>
    <w:p w:rsidR="00C27EFC" w:rsidRPr="00C27EFC" w:rsidRDefault="00C27EFC" w:rsidP="00C27EFC">
      <w:pPr>
        <w:pStyle w:val="HTMLPreformatted"/>
        <w:textAlignment w:val="baseline"/>
        <w:rPr>
          <w:rFonts w:asciiTheme="minorHAnsi" w:eastAsiaTheme="minorHAnsi" w:hAnsiTheme="minorHAnsi" w:cstheme="minorBidi"/>
          <w:color w:val="000000" w:themeColor="text1"/>
          <w:sz w:val="52"/>
          <w:szCs w:val="52"/>
        </w:rPr>
      </w:pPr>
      <w:r>
        <w:rPr>
          <w:rFonts w:asciiTheme="minorHAnsi" w:eastAsiaTheme="minorHAnsi" w:hAnsiTheme="minorHAnsi" w:cstheme="minorBidi"/>
          <w:color w:val="000000" w:themeColor="text1"/>
          <w:sz w:val="52"/>
          <w:szCs w:val="52"/>
        </w:rPr>
        <w:t xml:space="preserve">                                                              </w:t>
      </w:r>
    </w:p>
    <w:p w:rsidR="00C27EFC" w:rsidRPr="00C27EFC" w:rsidRDefault="00C27EFC" w:rsidP="00C27EFC">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w:t>
      </w: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Pr="00C27EFC" w:rsidRDefault="00C27EFC" w:rsidP="00C27EFC">
      <w:pPr>
        <w:ind w:left="720" w:hanging="720"/>
        <w:rPr>
          <w:color w:val="000000" w:themeColor="text1"/>
          <w:sz w:val="48"/>
          <w:szCs w:val="48"/>
        </w:rPr>
      </w:pPr>
      <w:r w:rsidRPr="00C27EFC">
        <w:rPr>
          <w:color w:val="000000" w:themeColor="text1"/>
          <w:sz w:val="48"/>
          <w:szCs w:val="48"/>
        </w:rPr>
        <w:t>THANK YOU</w:t>
      </w: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Default="00C27EFC" w:rsidP="00C27EFC">
      <w:pPr>
        <w:ind w:left="720" w:hanging="720"/>
        <w:rPr>
          <w:color w:val="000000" w:themeColor="text1"/>
          <w:sz w:val="24"/>
          <w:szCs w:val="24"/>
        </w:rPr>
      </w:pPr>
    </w:p>
    <w:p w:rsidR="00C27EFC" w:rsidRPr="00C27EFC" w:rsidRDefault="00C27EFC" w:rsidP="00C27EFC">
      <w:pPr>
        <w:ind w:left="720" w:hanging="720"/>
        <w:rPr>
          <w:color w:val="000000" w:themeColor="text1"/>
          <w:sz w:val="24"/>
          <w:szCs w:val="24"/>
        </w:rPr>
      </w:pPr>
    </w:p>
    <w:sectPr w:rsidR="00C27EFC" w:rsidRPr="00C27EFC" w:rsidSect="00330E9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73A" w:rsidRDefault="0088573A" w:rsidP="00C27EFC">
      <w:pPr>
        <w:spacing w:after="0" w:line="240" w:lineRule="auto"/>
      </w:pPr>
      <w:r>
        <w:separator/>
      </w:r>
    </w:p>
  </w:endnote>
  <w:endnote w:type="continuationSeparator" w:id="1">
    <w:p w:rsidR="0088573A" w:rsidRDefault="0088573A" w:rsidP="00C2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73A" w:rsidRDefault="0088573A" w:rsidP="00C27EFC">
      <w:pPr>
        <w:spacing w:after="0" w:line="240" w:lineRule="auto"/>
      </w:pPr>
      <w:r>
        <w:separator/>
      </w:r>
    </w:p>
  </w:footnote>
  <w:footnote w:type="continuationSeparator" w:id="1">
    <w:p w:rsidR="0088573A" w:rsidRDefault="0088573A" w:rsidP="00C2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F4C8A"/>
    <w:multiLevelType w:val="multilevel"/>
    <w:tmpl w:val="128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7EFC"/>
    <w:rsid w:val="00097013"/>
    <w:rsid w:val="00330E9D"/>
    <w:rsid w:val="00690C5A"/>
    <w:rsid w:val="0082464E"/>
    <w:rsid w:val="0088573A"/>
    <w:rsid w:val="00C27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E9D"/>
  </w:style>
  <w:style w:type="paragraph" w:styleId="Heading1">
    <w:name w:val="heading 1"/>
    <w:basedOn w:val="Normal"/>
    <w:link w:val="Heading1Char"/>
    <w:uiPriority w:val="9"/>
    <w:qFormat/>
    <w:rsid w:val="00C27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7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7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E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27E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27EFC"/>
    <w:rPr>
      <w:color w:val="0000FF"/>
      <w:u w:val="single"/>
    </w:rPr>
  </w:style>
  <w:style w:type="character" w:customStyle="1" w:styleId="Heading3Char">
    <w:name w:val="Heading 3 Char"/>
    <w:basedOn w:val="DefaultParagraphFont"/>
    <w:link w:val="Heading3"/>
    <w:uiPriority w:val="9"/>
    <w:semiHidden/>
    <w:rsid w:val="00C27EF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27E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2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EFC"/>
  </w:style>
  <w:style w:type="paragraph" w:styleId="Footer">
    <w:name w:val="footer"/>
    <w:basedOn w:val="Normal"/>
    <w:link w:val="FooterChar"/>
    <w:uiPriority w:val="99"/>
    <w:semiHidden/>
    <w:unhideWhenUsed/>
    <w:rsid w:val="00C27E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EFC"/>
  </w:style>
  <w:style w:type="paragraph" w:styleId="BalloonText">
    <w:name w:val="Balloon Text"/>
    <w:basedOn w:val="Normal"/>
    <w:link w:val="BalloonTextChar"/>
    <w:uiPriority w:val="99"/>
    <w:semiHidden/>
    <w:unhideWhenUsed/>
    <w:rsid w:val="00C27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EFC"/>
    <w:rPr>
      <w:rFonts w:ascii="Tahoma" w:hAnsi="Tahoma" w:cs="Tahoma"/>
      <w:sz w:val="16"/>
      <w:szCs w:val="16"/>
    </w:rPr>
  </w:style>
  <w:style w:type="character" w:customStyle="1" w:styleId="ff1">
    <w:name w:val="ff1"/>
    <w:basedOn w:val="DefaultParagraphFont"/>
    <w:rsid w:val="00C27EFC"/>
  </w:style>
  <w:style w:type="character" w:customStyle="1" w:styleId="a">
    <w:name w:val="_"/>
    <w:basedOn w:val="DefaultParagraphFont"/>
    <w:rsid w:val="00C27EFC"/>
  </w:style>
  <w:style w:type="character" w:customStyle="1" w:styleId="ls9">
    <w:name w:val="ls9"/>
    <w:basedOn w:val="DefaultParagraphFont"/>
    <w:rsid w:val="00C27EFC"/>
  </w:style>
  <w:style w:type="character" w:customStyle="1" w:styleId="ls0">
    <w:name w:val="ls0"/>
    <w:basedOn w:val="DefaultParagraphFont"/>
    <w:rsid w:val="00C27EFC"/>
  </w:style>
  <w:style w:type="character" w:customStyle="1" w:styleId="ls2">
    <w:name w:val="ls2"/>
    <w:basedOn w:val="DefaultParagraphFont"/>
    <w:rsid w:val="00C27EFC"/>
  </w:style>
  <w:style w:type="character" w:customStyle="1" w:styleId="ls6">
    <w:name w:val="ls6"/>
    <w:basedOn w:val="DefaultParagraphFont"/>
    <w:rsid w:val="00C27EFC"/>
  </w:style>
  <w:style w:type="character" w:customStyle="1" w:styleId="ff9">
    <w:name w:val="ff9"/>
    <w:basedOn w:val="DefaultParagraphFont"/>
    <w:rsid w:val="00C27EFC"/>
  </w:style>
  <w:style w:type="paragraph" w:styleId="HTMLPreformatted">
    <w:name w:val="HTML Preformatted"/>
    <w:basedOn w:val="Normal"/>
    <w:link w:val="HTMLPreformattedChar"/>
    <w:uiPriority w:val="99"/>
    <w:semiHidden/>
    <w:unhideWhenUsed/>
    <w:rsid w:val="00C2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EFC"/>
    <w:rPr>
      <w:rFonts w:ascii="Courier New" w:eastAsia="Times New Roman" w:hAnsi="Courier New" w:cs="Courier New"/>
      <w:sz w:val="20"/>
      <w:szCs w:val="20"/>
    </w:rPr>
  </w:style>
  <w:style w:type="character" w:customStyle="1" w:styleId="c1">
    <w:name w:val="c1"/>
    <w:basedOn w:val="DefaultParagraphFont"/>
    <w:rsid w:val="00C27EFC"/>
  </w:style>
  <w:style w:type="character" w:customStyle="1" w:styleId="linenos">
    <w:name w:val="linenos"/>
    <w:basedOn w:val="DefaultParagraphFont"/>
    <w:rsid w:val="00C27EFC"/>
  </w:style>
  <w:style w:type="character" w:customStyle="1" w:styleId="kn">
    <w:name w:val="kn"/>
    <w:basedOn w:val="DefaultParagraphFont"/>
    <w:rsid w:val="00C27EFC"/>
  </w:style>
  <w:style w:type="character" w:customStyle="1" w:styleId="nn">
    <w:name w:val="nn"/>
    <w:basedOn w:val="DefaultParagraphFont"/>
    <w:rsid w:val="00C27EFC"/>
  </w:style>
  <w:style w:type="character" w:customStyle="1" w:styleId="n">
    <w:name w:val="n"/>
    <w:basedOn w:val="DefaultParagraphFont"/>
    <w:rsid w:val="00C27EFC"/>
  </w:style>
  <w:style w:type="character" w:customStyle="1" w:styleId="o">
    <w:name w:val="o"/>
    <w:basedOn w:val="DefaultParagraphFont"/>
    <w:rsid w:val="00C27EFC"/>
  </w:style>
  <w:style w:type="character" w:customStyle="1" w:styleId="p">
    <w:name w:val="p"/>
    <w:basedOn w:val="DefaultParagraphFont"/>
    <w:rsid w:val="00C27EFC"/>
  </w:style>
  <w:style w:type="character" w:customStyle="1" w:styleId="s2">
    <w:name w:val="s2"/>
    <w:basedOn w:val="DefaultParagraphFont"/>
    <w:rsid w:val="00C27EFC"/>
  </w:style>
  <w:style w:type="character" w:customStyle="1" w:styleId="k">
    <w:name w:val="k"/>
    <w:basedOn w:val="DefaultParagraphFont"/>
    <w:rsid w:val="00C27EFC"/>
  </w:style>
  <w:style w:type="character" w:customStyle="1" w:styleId="kc">
    <w:name w:val="kc"/>
    <w:basedOn w:val="DefaultParagraphFont"/>
    <w:rsid w:val="00C27EFC"/>
  </w:style>
  <w:style w:type="character" w:customStyle="1" w:styleId="nb">
    <w:name w:val="nb"/>
    <w:basedOn w:val="DefaultParagraphFont"/>
    <w:rsid w:val="00C27EFC"/>
  </w:style>
  <w:style w:type="character" w:customStyle="1" w:styleId="ow">
    <w:name w:val="ow"/>
    <w:basedOn w:val="DefaultParagraphFont"/>
    <w:rsid w:val="00C27EFC"/>
  </w:style>
  <w:style w:type="character" w:customStyle="1" w:styleId="sa">
    <w:name w:val="sa"/>
    <w:basedOn w:val="DefaultParagraphFont"/>
    <w:rsid w:val="00C27EFC"/>
  </w:style>
  <w:style w:type="character" w:customStyle="1" w:styleId="si">
    <w:name w:val="si"/>
    <w:basedOn w:val="DefaultParagraphFont"/>
    <w:rsid w:val="00C27EFC"/>
  </w:style>
  <w:style w:type="character" w:customStyle="1" w:styleId="nf">
    <w:name w:val="nf"/>
    <w:basedOn w:val="DefaultParagraphFont"/>
    <w:rsid w:val="00C27EFC"/>
  </w:style>
  <w:style w:type="character" w:customStyle="1" w:styleId="se">
    <w:name w:val="se"/>
    <w:basedOn w:val="DefaultParagraphFont"/>
    <w:rsid w:val="00C27EFC"/>
  </w:style>
  <w:style w:type="character" w:customStyle="1" w:styleId="vm">
    <w:name w:val="vm"/>
    <w:basedOn w:val="DefaultParagraphFont"/>
    <w:rsid w:val="00C27EFC"/>
  </w:style>
  <w:style w:type="character" w:styleId="Strong">
    <w:name w:val="Strong"/>
    <w:basedOn w:val="DefaultParagraphFont"/>
    <w:uiPriority w:val="22"/>
    <w:qFormat/>
    <w:rsid w:val="00C27EFC"/>
    <w:rPr>
      <w:b/>
      <w:bCs/>
    </w:rPr>
  </w:style>
</w:styles>
</file>

<file path=word/webSettings.xml><?xml version="1.0" encoding="utf-8"?>
<w:webSettings xmlns:r="http://schemas.openxmlformats.org/officeDocument/2006/relationships" xmlns:w="http://schemas.openxmlformats.org/wordprocessingml/2006/main">
  <w:divs>
    <w:div w:id="188645008">
      <w:bodyDiv w:val="1"/>
      <w:marLeft w:val="0"/>
      <w:marRight w:val="0"/>
      <w:marTop w:val="0"/>
      <w:marBottom w:val="0"/>
      <w:divBdr>
        <w:top w:val="none" w:sz="0" w:space="0" w:color="auto"/>
        <w:left w:val="none" w:sz="0" w:space="0" w:color="auto"/>
        <w:bottom w:val="none" w:sz="0" w:space="0" w:color="auto"/>
        <w:right w:val="none" w:sz="0" w:space="0" w:color="auto"/>
      </w:divBdr>
    </w:div>
    <w:div w:id="231548071">
      <w:bodyDiv w:val="1"/>
      <w:marLeft w:val="0"/>
      <w:marRight w:val="0"/>
      <w:marTop w:val="0"/>
      <w:marBottom w:val="0"/>
      <w:divBdr>
        <w:top w:val="none" w:sz="0" w:space="0" w:color="auto"/>
        <w:left w:val="none" w:sz="0" w:space="0" w:color="auto"/>
        <w:bottom w:val="none" w:sz="0" w:space="0" w:color="auto"/>
        <w:right w:val="none" w:sz="0" w:space="0" w:color="auto"/>
      </w:divBdr>
    </w:div>
    <w:div w:id="599147904">
      <w:bodyDiv w:val="1"/>
      <w:marLeft w:val="0"/>
      <w:marRight w:val="0"/>
      <w:marTop w:val="0"/>
      <w:marBottom w:val="0"/>
      <w:divBdr>
        <w:top w:val="none" w:sz="0" w:space="0" w:color="auto"/>
        <w:left w:val="none" w:sz="0" w:space="0" w:color="auto"/>
        <w:bottom w:val="none" w:sz="0" w:space="0" w:color="auto"/>
        <w:right w:val="none" w:sz="0" w:space="0" w:color="auto"/>
      </w:divBdr>
      <w:divsChild>
        <w:div w:id="1619530344">
          <w:marLeft w:val="0"/>
          <w:marRight w:val="0"/>
          <w:marTop w:val="0"/>
          <w:marBottom w:val="0"/>
          <w:divBdr>
            <w:top w:val="none" w:sz="0" w:space="0" w:color="auto"/>
            <w:left w:val="none" w:sz="0" w:space="0" w:color="auto"/>
            <w:bottom w:val="none" w:sz="0" w:space="0" w:color="auto"/>
            <w:right w:val="none" w:sz="0" w:space="0" w:color="auto"/>
          </w:divBdr>
          <w:divsChild>
            <w:div w:id="7842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5494">
      <w:bodyDiv w:val="1"/>
      <w:marLeft w:val="0"/>
      <w:marRight w:val="0"/>
      <w:marTop w:val="0"/>
      <w:marBottom w:val="0"/>
      <w:divBdr>
        <w:top w:val="none" w:sz="0" w:space="0" w:color="auto"/>
        <w:left w:val="none" w:sz="0" w:space="0" w:color="auto"/>
        <w:bottom w:val="none" w:sz="0" w:space="0" w:color="auto"/>
        <w:right w:val="none" w:sz="0" w:space="0" w:color="auto"/>
      </w:divBdr>
    </w:div>
    <w:div w:id="1179006788">
      <w:bodyDiv w:val="1"/>
      <w:marLeft w:val="0"/>
      <w:marRight w:val="0"/>
      <w:marTop w:val="0"/>
      <w:marBottom w:val="0"/>
      <w:divBdr>
        <w:top w:val="none" w:sz="0" w:space="0" w:color="auto"/>
        <w:left w:val="none" w:sz="0" w:space="0" w:color="auto"/>
        <w:bottom w:val="none" w:sz="0" w:space="0" w:color="auto"/>
        <w:right w:val="none" w:sz="0" w:space="0" w:color="auto"/>
      </w:divBdr>
    </w:div>
    <w:div w:id="1239291155">
      <w:bodyDiv w:val="1"/>
      <w:marLeft w:val="0"/>
      <w:marRight w:val="0"/>
      <w:marTop w:val="0"/>
      <w:marBottom w:val="0"/>
      <w:divBdr>
        <w:top w:val="none" w:sz="0" w:space="0" w:color="auto"/>
        <w:left w:val="none" w:sz="0" w:space="0" w:color="auto"/>
        <w:bottom w:val="none" w:sz="0" w:space="0" w:color="auto"/>
        <w:right w:val="none" w:sz="0" w:space="0" w:color="auto"/>
      </w:divBdr>
    </w:div>
    <w:div w:id="1373192147">
      <w:bodyDiv w:val="1"/>
      <w:marLeft w:val="0"/>
      <w:marRight w:val="0"/>
      <w:marTop w:val="0"/>
      <w:marBottom w:val="0"/>
      <w:divBdr>
        <w:top w:val="none" w:sz="0" w:space="0" w:color="auto"/>
        <w:left w:val="none" w:sz="0" w:space="0" w:color="auto"/>
        <w:bottom w:val="none" w:sz="0" w:space="0" w:color="auto"/>
        <w:right w:val="none" w:sz="0" w:space="0" w:color="auto"/>
      </w:divBdr>
    </w:div>
    <w:div w:id="1439521154">
      <w:bodyDiv w:val="1"/>
      <w:marLeft w:val="0"/>
      <w:marRight w:val="0"/>
      <w:marTop w:val="0"/>
      <w:marBottom w:val="0"/>
      <w:divBdr>
        <w:top w:val="none" w:sz="0" w:space="0" w:color="auto"/>
        <w:left w:val="none" w:sz="0" w:space="0" w:color="auto"/>
        <w:bottom w:val="none" w:sz="0" w:space="0" w:color="auto"/>
        <w:right w:val="none" w:sz="0" w:space="0" w:color="auto"/>
      </w:divBdr>
    </w:div>
    <w:div w:id="1527597512">
      <w:bodyDiv w:val="1"/>
      <w:marLeft w:val="0"/>
      <w:marRight w:val="0"/>
      <w:marTop w:val="0"/>
      <w:marBottom w:val="0"/>
      <w:divBdr>
        <w:top w:val="none" w:sz="0" w:space="0" w:color="auto"/>
        <w:left w:val="none" w:sz="0" w:space="0" w:color="auto"/>
        <w:bottom w:val="none" w:sz="0" w:space="0" w:color="auto"/>
        <w:right w:val="none" w:sz="0" w:space="0" w:color="auto"/>
      </w:divBdr>
    </w:div>
    <w:div w:id="1555967091">
      <w:bodyDiv w:val="1"/>
      <w:marLeft w:val="0"/>
      <w:marRight w:val="0"/>
      <w:marTop w:val="0"/>
      <w:marBottom w:val="0"/>
      <w:divBdr>
        <w:top w:val="none" w:sz="0" w:space="0" w:color="auto"/>
        <w:left w:val="none" w:sz="0" w:space="0" w:color="auto"/>
        <w:bottom w:val="none" w:sz="0" w:space="0" w:color="auto"/>
        <w:right w:val="none" w:sz="0" w:space="0" w:color="auto"/>
      </w:divBdr>
    </w:div>
    <w:div w:id="1648393407">
      <w:bodyDiv w:val="1"/>
      <w:marLeft w:val="0"/>
      <w:marRight w:val="0"/>
      <w:marTop w:val="0"/>
      <w:marBottom w:val="0"/>
      <w:divBdr>
        <w:top w:val="none" w:sz="0" w:space="0" w:color="auto"/>
        <w:left w:val="none" w:sz="0" w:space="0" w:color="auto"/>
        <w:bottom w:val="none" w:sz="0" w:space="0" w:color="auto"/>
        <w:right w:val="none" w:sz="0" w:space="0" w:color="auto"/>
      </w:divBdr>
    </w:div>
    <w:div w:id="1725250844">
      <w:bodyDiv w:val="1"/>
      <w:marLeft w:val="0"/>
      <w:marRight w:val="0"/>
      <w:marTop w:val="0"/>
      <w:marBottom w:val="0"/>
      <w:divBdr>
        <w:top w:val="none" w:sz="0" w:space="0" w:color="auto"/>
        <w:left w:val="none" w:sz="0" w:space="0" w:color="auto"/>
        <w:bottom w:val="none" w:sz="0" w:space="0" w:color="auto"/>
        <w:right w:val="none" w:sz="0" w:space="0" w:color="auto"/>
      </w:divBdr>
    </w:div>
    <w:div w:id="1857570157">
      <w:bodyDiv w:val="1"/>
      <w:marLeft w:val="0"/>
      <w:marRight w:val="0"/>
      <w:marTop w:val="0"/>
      <w:marBottom w:val="0"/>
      <w:divBdr>
        <w:top w:val="none" w:sz="0" w:space="0" w:color="auto"/>
        <w:left w:val="none" w:sz="0" w:space="0" w:color="auto"/>
        <w:bottom w:val="none" w:sz="0" w:space="0" w:color="auto"/>
        <w:right w:val="none" w:sz="0" w:space="0" w:color="auto"/>
      </w:divBdr>
    </w:div>
    <w:div w:id="1960916758">
      <w:bodyDiv w:val="1"/>
      <w:marLeft w:val="0"/>
      <w:marRight w:val="0"/>
      <w:marTop w:val="0"/>
      <w:marBottom w:val="0"/>
      <w:divBdr>
        <w:top w:val="none" w:sz="0" w:space="0" w:color="auto"/>
        <w:left w:val="none" w:sz="0" w:space="0" w:color="auto"/>
        <w:bottom w:val="none" w:sz="0" w:space="0" w:color="auto"/>
        <w:right w:val="none" w:sz="0" w:space="0" w:color="auto"/>
      </w:divBdr>
    </w:div>
    <w:div w:id="20609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ntione.com/blog/chatbot-project-implementation-guide-for-managers" TargetMode="External"/><Relationship Id="rId13" Type="http://schemas.openxmlformats.org/officeDocument/2006/relationships/hyperlink" Target="https://sentione.com/blog/chatbot-project-implementation-guide-for-manag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ntione.com/blog/chatbot-project-implementation-guide-for-managers" TargetMode="External"/><Relationship Id="rId12" Type="http://schemas.openxmlformats.org/officeDocument/2006/relationships/hyperlink" Target="https://sentione.com/blog/chatbot-project-implementation-guide-for-managers" TargetMode="External"/><Relationship Id="rId17" Type="http://schemas.openxmlformats.org/officeDocument/2006/relationships/hyperlink" Target="https://github.com/users/Kanmani456/emails/283665712/confirm_verification/82135795?via_launch_code_email=true"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ntione.com/blog/chatbot-project-implementation-guide-for-managers" TargetMode="External"/><Relationship Id="rId5" Type="http://schemas.openxmlformats.org/officeDocument/2006/relationships/footnotes" Target="footnotes.xml"/><Relationship Id="rId15" Type="http://schemas.openxmlformats.org/officeDocument/2006/relationships/hyperlink" Target="https://sentione.com/blog/how-to-design-effective-chatbot" TargetMode="External"/><Relationship Id="rId10" Type="http://schemas.openxmlformats.org/officeDocument/2006/relationships/hyperlink" Target="https://sentione.com/blog/chatbot-project-implementation-guide-for-manag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ntione.com/blog/chatbot-project-implementation-guide-for-managers" TargetMode="External"/><Relationship Id="rId14" Type="http://schemas.openxmlformats.org/officeDocument/2006/relationships/hyperlink" Target="https://sentione.com/blog/maximising-roi-with-ai-chatbots-voice-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2023-11-01T13:50:00Z</dcterms:created>
  <dcterms:modified xsi:type="dcterms:W3CDTF">2023-11-01T16:08:00Z</dcterms:modified>
</cp:coreProperties>
</file>