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9E60" w14:textId="77777777" w:rsidR="00142813" w:rsidRDefault="00142813" w:rsidP="00C2231F">
      <w:pPr>
        <w:pStyle w:val="Default"/>
        <w:spacing w:after="200" w:line="360" w:lineRule="auto"/>
        <w:jc w:val="center"/>
        <w:rPr>
          <w:iCs/>
          <w:sz w:val="32"/>
          <w:szCs w:val="32"/>
        </w:rPr>
      </w:pPr>
      <w:bookmarkStart w:id="0" w:name="_Hlk194941650"/>
      <w:bookmarkEnd w:id="0"/>
    </w:p>
    <w:p w14:paraId="57B3D9C2" w14:textId="49035AFF" w:rsidR="00C2231F" w:rsidRPr="00E17B29" w:rsidRDefault="00E17B29" w:rsidP="00C2231F">
      <w:pPr>
        <w:pStyle w:val="Default"/>
        <w:spacing w:after="200" w:line="360" w:lineRule="auto"/>
        <w:jc w:val="center"/>
        <w:rPr>
          <w:b/>
          <w:bCs/>
          <w:iCs/>
          <w:sz w:val="40"/>
          <w:szCs w:val="40"/>
        </w:rPr>
      </w:pPr>
      <w:r w:rsidRPr="00E17B29">
        <w:rPr>
          <w:b/>
          <w:bCs/>
          <w:iCs/>
          <w:sz w:val="40"/>
          <w:szCs w:val="40"/>
          <w:lang w:val="en-US"/>
        </w:rPr>
        <w:t xml:space="preserve">Lung Cancer Prediction </w:t>
      </w:r>
      <w:r>
        <w:rPr>
          <w:b/>
          <w:bCs/>
          <w:iCs/>
          <w:sz w:val="40"/>
          <w:szCs w:val="40"/>
          <w:lang w:val="en-US"/>
        </w:rPr>
        <w:t>using AI-ML</w:t>
      </w:r>
    </w:p>
    <w:p w14:paraId="51A8E618" w14:textId="6899F859" w:rsidR="00525F2B" w:rsidRDefault="008B5E6E" w:rsidP="00F916E9">
      <w:pPr>
        <w:rPr>
          <w:rFonts w:eastAsia="Times New Roman"/>
          <w:i/>
          <w:iCs/>
          <w:color w:val="000000"/>
          <w:sz w:val="26"/>
          <w:szCs w:val="26"/>
          <w:lang w:val="en-IN" w:eastAsia="en-IN" w:bidi="hi-IN"/>
        </w:rPr>
      </w:pPr>
      <w:r>
        <w:rPr>
          <w:rFonts w:eastAsia="Times New Roman"/>
          <w:i/>
          <w:iCs/>
          <w:color w:val="000000"/>
          <w:sz w:val="26"/>
          <w:szCs w:val="26"/>
          <w:lang w:val="en-IN" w:eastAsia="en-IN" w:bidi="hi-IN"/>
        </w:rPr>
        <w:t xml:space="preserve"> </w:t>
      </w:r>
      <w:r w:rsidR="00F916E9" w:rsidRPr="00F916E9">
        <w:rPr>
          <w:rFonts w:eastAsia="Times New Roman"/>
          <w:i/>
          <w:iCs/>
          <w:color w:val="000000"/>
          <w:sz w:val="26"/>
          <w:szCs w:val="26"/>
          <w:lang w:val="en-IN" w:eastAsia="en-IN" w:bidi="hi-IN"/>
        </w:rPr>
        <w:t>A Project</w:t>
      </w:r>
      <w:r>
        <w:rPr>
          <w:rFonts w:eastAsia="Times New Roman"/>
          <w:i/>
          <w:iCs/>
          <w:color w:val="000000"/>
          <w:sz w:val="26"/>
          <w:szCs w:val="26"/>
          <w:lang w:val="en-IN" w:eastAsia="en-IN" w:bidi="hi-IN"/>
        </w:rPr>
        <w:t xml:space="preserve"> Based Learning</w:t>
      </w:r>
      <w:r w:rsidR="00F916E9" w:rsidRPr="00F916E9">
        <w:rPr>
          <w:rFonts w:eastAsia="Times New Roman"/>
          <w:i/>
          <w:iCs/>
          <w:color w:val="000000"/>
          <w:sz w:val="26"/>
          <w:szCs w:val="26"/>
          <w:lang w:val="en-IN" w:eastAsia="en-IN" w:bidi="hi-IN"/>
        </w:rPr>
        <w:t xml:space="preserve"> Report Submitted in partial </w:t>
      </w:r>
      <w:r w:rsidR="00F916E9" w:rsidRPr="00525F2B">
        <w:rPr>
          <w:rFonts w:eastAsia="Times New Roman"/>
          <w:i/>
          <w:iCs/>
          <w:color w:val="000000"/>
          <w:sz w:val="26"/>
          <w:szCs w:val="26"/>
          <w:lang w:val="en-IN" w:eastAsia="en-IN" w:bidi="hi-IN"/>
        </w:rPr>
        <w:t>fulfilment</w:t>
      </w:r>
      <w:r w:rsidR="00F916E9"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2D6FC38A"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of</w:t>
      </w:r>
      <w:r w:rsidR="00552183">
        <w:rPr>
          <w:rFonts w:eastAsia="Times New Roman"/>
          <w:b/>
          <w:bCs/>
          <w:sz w:val="28"/>
          <w:szCs w:val="28"/>
          <w:lang w:bidi="hi-IN"/>
        </w:rPr>
        <w:t xml:space="preserve"> Computer Science and Engineering</w:t>
      </w:r>
    </w:p>
    <w:p w14:paraId="75056B71" w14:textId="43B81342" w:rsidR="003D51F0" w:rsidRPr="00190CA9" w:rsidRDefault="00552183" w:rsidP="00C2231F">
      <w:pPr>
        <w:pStyle w:val="Default"/>
        <w:spacing w:after="120" w:line="240" w:lineRule="exact"/>
        <w:jc w:val="center"/>
        <w:rPr>
          <w:b/>
          <w:bCs/>
          <w:color w:val="FF0000"/>
          <w:sz w:val="28"/>
          <w:szCs w:val="28"/>
        </w:rPr>
      </w:pPr>
      <w:r w:rsidRPr="00552183">
        <w:rPr>
          <w:b/>
          <w:bCs/>
          <w:color w:val="FF0000"/>
          <w:sz w:val="28"/>
          <w:szCs w:val="28"/>
          <w:lang w:val="en-US"/>
        </w:rPr>
        <w:t>22AIP3305A</w:t>
      </w:r>
      <w:r>
        <w:rPr>
          <w:b/>
          <w:bCs/>
          <w:color w:val="FF0000"/>
          <w:sz w:val="28"/>
          <w:szCs w:val="28"/>
          <w:lang w:val="en-US"/>
        </w:rPr>
        <w:t xml:space="preserve"> </w:t>
      </w:r>
      <w:r w:rsidRPr="00552183">
        <w:rPr>
          <w:b/>
          <w:bCs/>
          <w:color w:val="FF0000"/>
          <w:sz w:val="28"/>
          <w:szCs w:val="28"/>
          <w:lang w:val="en-US"/>
        </w:rPr>
        <w:t>DEEP LEARNING</w:t>
      </w:r>
    </w:p>
    <w:p w14:paraId="26E5A287" w14:textId="77777777" w:rsidR="003D51F0" w:rsidRDefault="003D51F0" w:rsidP="00C2231F">
      <w:pPr>
        <w:pStyle w:val="Default"/>
        <w:spacing w:after="120" w:line="240" w:lineRule="exact"/>
        <w:jc w:val="center"/>
        <w:rPr>
          <w:sz w:val="28"/>
          <w:szCs w:val="28"/>
        </w:rPr>
      </w:pPr>
    </w:p>
    <w:p w14:paraId="66A3059B" w14:textId="28BCFB67" w:rsidR="00C2231F" w:rsidRDefault="00AD0A38" w:rsidP="00C2231F">
      <w:pPr>
        <w:pStyle w:val="Default"/>
        <w:spacing w:after="120" w:line="240" w:lineRule="exact"/>
        <w:jc w:val="center"/>
        <w:rPr>
          <w:sz w:val="28"/>
          <w:szCs w:val="28"/>
        </w:rPr>
      </w:pPr>
      <w:r>
        <w:rPr>
          <w:sz w:val="28"/>
          <w:szCs w:val="28"/>
        </w:rPr>
        <w:t>Submitted by</w:t>
      </w:r>
    </w:p>
    <w:p w14:paraId="3C5BECF8" w14:textId="751F5A09" w:rsidR="00AD0A38" w:rsidRPr="008B5E6E" w:rsidRDefault="00552183" w:rsidP="00C2231F">
      <w:pPr>
        <w:pStyle w:val="Default"/>
        <w:spacing w:after="120" w:line="240" w:lineRule="exact"/>
        <w:jc w:val="center"/>
        <w:rPr>
          <w:b/>
          <w:bCs/>
          <w:sz w:val="28"/>
          <w:szCs w:val="28"/>
        </w:rPr>
      </w:pPr>
      <w:r>
        <w:rPr>
          <w:b/>
          <w:bCs/>
          <w:sz w:val="28"/>
          <w:szCs w:val="28"/>
        </w:rPr>
        <w:t>2210030358: N. AKSHITA REDDY</w:t>
      </w:r>
    </w:p>
    <w:p w14:paraId="45DAFDB8" w14:textId="7265B476" w:rsidR="00AD0A38" w:rsidRPr="008B5E6E" w:rsidRDefault="00552183" w:rsidP="00C2231F">
      <w:pPr>
        <w:pStyle w:val="Default"/>
        <w:spacing w:after="120" w:line="240" w:lineRule="exact"/>
        <w:jc w:val="center"/>
        <w:rPr>
          <w:b/>
          <w:bCs/>
          <w:sz w:val="28"/>
          <w:szCs w:val="28"/>
        </w:rPr>
      </w:pPr>
      <w:r>
        <w:rPr>
          <w:b/>
          <w:bCs/>
          <w:sz w:val="28"/>
          <w:szCs w:val="28"/>
        </w:rPr>
        <w:t>2210030</w:t>
      </w:r>
      <w:r w:rsidR="007B474F">
        <w:rPr>
          <w:b/>
          <w:bCs/>
          <w:sz w:val="28"/>
          <w:szCs w:val="28"/>
        </w:rPr>
        <w:t>240</w:t>
      </w:r>
      <w:r>
        <w:rPr>
          <w:b/>
          <w:bCs/>
          <w:sz w:val="28"/>
          <w:szCs w:val="28"/>
        </w:rPr>
        <w:t xml:space="preserve">: </w:t>
      </w:r>
      <w:r w:rsidR="007B474F">
        <w:rPr>
          <w:b/>
          <w:bCs/>
          <w:sz w:val="28"/>
          <w:szCs w:val="28"/>
        </w:rPr>
        <w:t>P. RAJA KEERTHANA</w:t>
      </w:r>
    </w:p>
    <w:p w14:paraId="6A848B25" w14:textId="526C79FA" w:rsidR="00365AA2" w:rsidRPr="008B5E6E" w:rsidRDefault="00552183" w:rsidP="00C2231F">
      <w:pPr>
        <w:pStyle w:val="Default"/>
        <w:spacing w:after="120" w:line="240" w:lineRule="exact"/>
        <w:jc w:val="center"/>
        <w:rPr>
          <w:b/>
          <w:bCs/>
          <w:sz w:val="28"/>
          <w:szCs w:val="28"/>
        </w:rPr>
      </w:pPr>
      <w:r>
        <w:rPr>
          <w:b/>
          <w:bCs/>
          <w:sz w:val="28"/>
          <w:szCs w:val="28"/>
        </w:rPr>
        <w:t>2210030</w:t>
      </w:r>
      <w:r w:rsidR="007B474F">
        <w:rPr>
          <w:b/>
          <w:bCs/>
          <w:sz w:val="28"/>
          <w:szCs w:val="28"/>
        </w:rPr>
        <w:t>029</w:t>
      </w:r>
      <w:r>
        <w:rPr>
          <w:b/>
          <w:bCs/>
          <w:sz w:val="28"/>
          <w:szCs w:val="28"/>
        </w:rPr>
        <w:t xml:space="preserve">: </w:t>
      </w:r>
      <w:r w:rsidR="007B474F">
        <w:rPr>
          <w:b/>
          <w:bCs/>
          <w:sz w:val="28"/>
          <w:szCs w:val="28"/>
        </w:rPr>
        <w:t>G. SUMA</w:t>
      </w:r>
    </w:p>
    <w:p w14:paraId="064DA148" w14:textId="77777777" w:rsidR="00C2231F" w:rsidRDefault="00C2231F" w:rsidP="00C2231F">
      <w:pPr>
        <w:pStyle w:val="Default"/>
        <w:spacing w:after="120" w:line="240" w:lineRule="exact"/>
        <w:jc w:val="center"/>
        <w:rPr>
          <w:sz w:val="23"/>
          <w:szCs w:val="23"/>
        </w:rPr>
      </w:pPr>
    </w:p>
    <w:p w14:paraId="4B3E09AA" w14:textId="583609E0" w:rsidR="00C2231F" w:rsidRDefault="00C2231F" w:rsidP="00E17B29">
      <w:pPr>
        <w:pStyle w:val="Default"/>
        <w:spacing w:after="200" w:line="360" w:lineRule="auto"/>
        <w:jc w:val="center"/>
        <w:rPr>
          <w:sz w:val="23"/>
          <w:szCs w:val="23"/>
        </w:rPr>
      </w:pPr>
      <w:r w:rsidRPr="004273FB">
        <w:rPr>
          <w:sz w:val="23"/>
          <w:szCs w:val="23"/>
        </w:rPr>
        <w:t>Under the guidance of</w:t>
      </w:r>
    </w:p>
    <w:p w14:paraId="413B8DBC" w14:textId="2BC23393" w:rsidR="00E17B29" w:rsidRPr="00E17B29" w:rsidRDefault="00E17B29" w:rsidP="00E17B29">
      <w:pPr>
        <w:pStyle w:val="Default"/>
        <w:spacing w:after="200" w:line="360" w:lineRule="auto"/>
        <w:jc w:val="center"/>
        <w:rPr>
          <w:sz w:val="23"/>
          <w:szCs w:val="23"/>
        </w:rPr>
      </w:pPr>
      <w:r>
        <w:rPr>
          <w:sz w:val="23"/>
          <w:szCs w:val="23"/>
        </w:rPr>
        <w:t>DR.SAI SUDHA GADDE</w:t>
      </w:r>
    </w:p>
    <w:p w14:paraId="3D624626" w14:textId="77777777" w:rsidR="003D51F0" w:rsidRPr="004273FB" w:rsidRDefault="003D51F0" w:rsidP="00C2231F">
      <w:pPr>
        <w:pStyle w:val="Default"/>
        <w:spacing w:after="200" w:line="360" w:lineRule="auto"/>
        <w:jc w:val="center"/>
        <w:rPr>
          <w:b/>
          <w:bCs/>
          <w:sz w:val="23"/>
          <w:szCs w:val="23"/>
        </w:rPr>
      </w:pP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0487015A"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552183">
        <w:rPr>
          <w:sz w:val="23"/>
          <w:szCs w:val="23"/>
        </w:rPr>
        <w:t>Computer Science and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5131A577" w14:textId="2EC61D1C" w:rsidR="00C2231F" w:rsidRPr="004273FB" w:rsidRDefault="003D51F0" w:rsidP="00C2231F">
      <w:pPr>
        <w:pStyle w:val="Default"/>
        <w:spacing w:after="200" w:line="360" w:lineRule="auto"/>
        <w:jc w:val="center"/>
        <w:rPr>
          <w:sz w:val="23"/>
          <w:szCs w:val="23"/>
        </w:rPr>
      </w:pPr>
      <w:r>
        <w:rPr>
          <w:sz w:val="23"/>
          <w:szCs w:val="23"/>
        </w:rPr>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p>
    <w:p w14:paraId="12F3081D" w14:textId="6A50CD01" w:rsidR="008D3342" w:rsidRDefault="00D05559" w:rsidP="00C2231F">
      <w:pPr>
        <w:spacing w:line="360" w:lineRule="auto"/>
        <w:rPr>
          <w:sz w:val="23"/>
          <w:szCs w:val="23"/>
        </w:rPr>
        <w:sectPr w:rsidR="008D3342" w:rsidSect="00575EB3">
          <w:footerReference w:type="first" r:id="rId9"/>
          <w:type w:val="continuous"/>
          <w:pgSz w:w="11906" w:h="16838" w:code="9"/>
          <w:pgMar w:top="450" w:right="893" w:bottom="1440" w:left="893" w:header="720" w:footer="720" w:gutter="0"/>
          <w:cols w:space="720"/>
          <w:docGrid w:linePitch="360"/>
        </w:sectPr>
      </w:pPr>
      <w:r>
        <w:rPr>
          <w:sz w:val="23"/>
          <w:szCs w:val="23"/>
        </w:rPr>
        <w:t>FEB</w:t>
      </w:r>
      <w:r w:rsidR="00C2231F" w:rsidRPr="004273FB">
        <w:rPr>
          <w:sz w:val="23"/>
          <w:szCs w:val="23"/>
        </w:rPr>
        <w:t xml:space="preserve"> - 20</w:t>
      </w:r>
      <w:r w:rsidR="003D51F0">
        <w:rPr>
          <w:sz w:val="23"/>
          <w:szCs w:val="23"/>
        </w:rPr>
        <w:t>2</w:t>
      </w:r>
      <w:r>
        <w:rPr>
          <w:sz w:val="23"/>
          <w:szCs w:val="23"/>
        </w:rPr>
        <w:t>5</w:t>
      </w:r>
      <w:r w:rsidR="00C2231F" w:rsidRPr="004273FB">
        <w:rPr>
          <w:sz w:val="23"/>
          <w:szCs w:val="23"/>
        </w:rPr>
        <w:t>.</w:t>
      </w:r>
    </w:p>
    <w:p w14:paraId="2C0223D8" w14:textId="199DF7FF" w:rsidR="008F6F98" w:rsidRPr="00033DE9" w:rsidRDefault="004D2F1C" w:rsidP="00FE4176">
      <w:pPr>
        <w:pStyle w:val="ListParagraph"/>
        <w:numPr>
          <w:ilvl w:val="0"/>
          <w:numId w:val="37"/>
        </w:numPr>
        <w:spacing w:line="360" w:lineRule="auto"/>
        <w:rPr>
          <w:b/>
          <w:bCs/>
          <w:kern w:val="48"/>
          <w:sz w:val="30"/>
          <w:szCs w:val="30"/>
        </w:rPr>
      </w:pPr>
      <w:r w:rsidRPr="00033DE9">
        <w:rPr>
          <w:b/>
          <w:bCs/>
          <w:kern w:val="48"/>
          <w:sz w:val="30"/>
          <w:szCs w:val="30"/>
        </w:rPr>
        <w:lastRenderedPageBreak/>
        <w:t>ABSTRACT</w:t>
      </w:r>
    </w:p>
    <w:p w14:paraId="2F15F5B8" w14:textId="77777777" w:rsidR="004D2F1C" w:rsidRDefault="004D2F1C" w:rsidP="004D2F1C">
      <w:pPr>
        <w:spacing w:line="360" w:lineRule="auto"/>
        <w:rPr>
          <w:b/>
          <w:bCs/>
          <w:kern w:val="48"/>
          <w:sz w:val="30"/>
          <w:szCs w:val="30"/>
        </w:rPr>
      </w:pPr>
    </w:p>
    <w:p w14:paraId="75FCDB86" w14:textId="77777777" w:rsidR="004D2F1C" w:rsidRDefault="004D2F1C" w:rsidP="004D2F1C">
      <w:pPr>
        <w:spacing w:line="360" w:lineRule="auto"/>
        <w:jc w:val="both"/>
        <w:rPr>
          <w:kern w:val="48"/>
          <w:sz w:val="24"/>
          <w:szCs w:val="24"/>
          <w:lang w:val="en-IN"/>
        </w:rPr>
      </w:pPr>
      <w:r w:rsidRPr="004D2F1C">
        <w:rPr>
          <w:kern w:val="48"/>
          <w:sz w:val="24"/>
          <w:szCs w:val="24"/>
          <w:lang w:val="en-IN"/>
        </w:rPr>
        <w:t>Lung cancer is one of the most fatal diseases worldwide, accounting for a significant percentage of cancer-related deaths. Early detection plays a crucial role in increasing survival rates, as timely diagnosis allows for effective treatment and management. Traditional diagnostic methods, such as CT scans and biopsies, often rely on manual interpretation, which can be prone to human error and inconsistencies. To overcome these challenges, machine learning has emerged as a powerful tool in medical diagnostics, offering automated and highly accurate detection techniques.</w:t>
      </w:r>
    </w:p>
    <w:p w14:paraId="3BFD9B9B" w14:textId="77777777" w:rsidR="004D2F1C" w:rsidRPr="004D2F1C" w:rsidRDefault="004D2F1C" w:rsidP="004D2F1C">
      <w:pPr>
        <w:spacing w:line="360" w:lineRule="auto"/>
        <w:jc w:val="both"/>
        <w:rPr>
          <w:kern w:val="48"/>
          <w:sz w:val="24"/>
          <w:szCs w:val="24"/>
          <w:lang w:val="en-IN"/>
        </w:rPr>
      </w:pPr>
    </w:p>
    <w:p w14:paraId="007E8E02" w14:textId="77777777" w:rsidR="004D2F1C" w:rsidRDefault="004D2F1C" w:rsidP="004D2F1C">
      <w:pPr>
        <w:spacing w:line="360" w:lineRule="auto"/>
        <w:jc w:val="both"/>
        <w:rPr>
          <w:kern w:val="48"/>
          <w:sz w:val="24"/>
          <w:szCs w:val="24"/>
          <w:lang w:val="en-IN"/>
        </w:rPr>
      </w:pPr>
      <w:r w:rsidRPr="004D2F1C">
        <w:rPr>
          <w:kern w:val="48"/>
          <w:sz w:val="24"/>
          <w:szCs w:val="24"/>
          <w:lang w:val="en-IN"/>
        </w:rPr>
        <w:t>This study explores the application of machine learning models for lung cancer detection and early diagnosis. Various deep learning architectures, including ResNet and AlexNet, have been analyzed to determine their effectiveness in identifying lung cancer from medical imaging data. The study evaluates model performance based on key metrics such as accuracy, precision, recall, and F1-score. The results indicate that while ResNet and AlexNet achieve respectable accuracies of 85.2% and 86.5%, respectively, further improvements are needed to enhance detection rates and reduce false positives and negatives.</w:t>
      </w:r>
    </w:p>
    <w:p w14:paraId="4CC1D9D4" w14:textId="77777777" w:rsidR="004D2F1C" w:rsidRPr="004D2F1C" w:rsidRDefault="004D2F1C" w:rsidP="004D2F1C">
      <w:pPr>
        <w:spacing w:line="360" w:lineRule="auto"/>
        <w:jc w:val="both"/>
        <w:rPr>
          <w:kern w:val="48"/>
          <w:sz w:val="24"/>
          <w:szCs w:val="24"/>
          <w:lang w:val="en-IN"/>
        </w:rPr>
      </w:pPr>
    </w:p>
    <w:p w14:paraId="121A8C9D" w14:textId="77777777" w:rsidR="004D2F1C" w:rsidRDefault="004D2F1C" w:rsidP="004D2F1C">
      <w:pPr>
        <w:spacing w:line="360" w:lineRule="auto"/>
        <w:jc w:val="both"/>
        <w:rPr>
          <w:kern w:val="48"/>
          <w:sz w:val="24"/>
          <w:szCs w:val="24"/>
          <w:lang w:val="en-IN"/>
        </w:rPr>
      </w:pPr>
      <w:r w:rsidRPr="004D2F1C">
        <w:rPr>
          <w:kern w:val="48"/>
          <w:sz w:val="24"/>
          <w:szCs w:val="24"/>
          <w:lang w:val="en-IN"/>
        </w:rPr>
        <w:t>The primary objective of this research is to improve diagnostic precision by leveraging machine learning algorithms, thereby assisting radiologists and medical practitioners in making informed decisions. By automating the detection process, this study aims to reduce human intervention, minimize diagnostic errors, and increase efficiency in healthcare settings. Additionally, the integration of machine learning in medical imaging has the potential to facilitate early diagnosis, ultimately leading to improved patient outcomes.</w:t>
      </w:r>
    </w:p>
    <w:p w14:paraId="64D76C5B" w14:textId="77777777" w:rsidR="004D2F1C" w:rsidRPr="004D2F1C" w:rsidRDefault="004D2F1C" w:rsidP="004D2F1C">
      <w:pPr>
        <w:spacing w:line="360" w:lineRule="auto"/>
        <w:jc w:val="both"/>
        <w:rPr>
          <w:kern w:val="48"/>
          <w:sz w:val="24"/>
          <w:szCs w:val="24"/>
          <w:lang w:val="en-IN"/>
        </w:rPr>
      </w:pPr>
    </w:p>
    <w:p w14:paraId="1F912B1F" w14:textId="77777777" w:rsidR="004D2F1C" w:rsidRPr="004D2F1C" w:rsidRDefault="004D2F1C" w:rsidP="004D2F1C">
      <w:pPr>
        <w:spacing w:line="360" w:lineRule="auto"/>
        <w:jc w:val="both"/>
        <w:rPr>
          <w:kern w:val="48"/>
          <w:sz w:val="24"/>
          <w:szCs w:val="24"/>
          <w:lang w:val="en-IN"/>
        </w:rPr>
      </w:pPr>
      <w:r w:rsidRPr="004D2F1C">
        <w:rPr>
          <w:kern w:val="48"/>
          <w:sz w:val="24"/>
          <w:szCs w:val="24"/>
          <w:lang w:val="en-IN"/>
        </w:rPr>
        <w:t>The findings of this research highlight the growing significance of artificial intelligence in the healthcare sector. Future advancements may focus on optimizing deep learning models, incorporating hybrid approaches, and utilizing larger datasets to further improve accuracy. The study contributes to the ongoing efforts in developing reliable and efficient lung cancer detection systems, paving the way for enhanced clinical decision-making and better patient care.</w:t>
      </w:r>
    </w:p>
    <w:p w14:paraId="1545C651" w14:textId="77777777" w:rsidR="004D2F1C" w:rsidRDefault="004D2F1C" w:rsidP="004D2F1C">
      <w:pPr>
        <w:spacing w:line="360" w:lineRule="auto"/>
        <w:rPr>
          <w:b/>
          <w:bCs/>
          <w:kern w:val="48"/>
          <w:sz w:val="30"/>
          <w:szCs w:val="30"/>
        </w:rPr>
      </w:pPr>
    </w:p>
    <w:p w14:paraId="6EB26A23" w14:textId="77777777" w:rsidR="004D2F1C" w:rsidRDefault="004D2F1C" w:rsidP="004D2F1C">
      <w:pPr>
        <w:spacing w:line="360" w:lineRule="auto"/>
        <w:rPr>
          <w:b/>
          <w:bCs/>
          <w:kern w:val="48"/>
          <w:sz w:val="30"/>
          <w:szCs w:val="30"/>
        </w:rPr>
      </w:pPr>
    </w:p>
    <w:p w14:paraId="5B482C8D" w14:textId="77777777" w:rsidR="004D2F1C" w:rsidRDefault="004D2F1C" w:rsidP="004D2F1C">
      <w:pPr>
        <w:spacing w:line="360" w:lineRule="auto"/>
        <w:rPr>
          <w:b/>
          <w:bCs/>
          <w:kern w:val="48"/>
          <w:sz w:val="30"/>
          <w:szCs w:val="30"/>
        </w:rPr>
      </w:pPr>
    </w:p>
    <w:p w14:paraId="4D482A86" w14:textId="77777777" w:rsidR="004D2F1C" w:rsidRDefault="004D2F1C" w:rsidP="004D2F1C">
      <w:pPr>
        <w:spacing w:line="360" w:lineRule="auto"/>
        <w:rPr>
          <w:b/>
          <w:bCs/>
          <w:kern w:val="48"/>
          <w:sz w:val="30"/>
          <w:szCs w:val="30"/>
        </w:rPr>
      </w:pPr>
    </w:p>
    <w:p w14:paraId="22EB3D71" w14:textId="77777777" w:rsidR="004D2F1C" w:rsidRDefault="004D2F1C" w:rsidP="004D2F1C">
      <w:pPr>
        <w:spacing w:line="360" w:lineRule="auto"/>
        <w:rPr>
          <w:b/>
          <w:bCs/>
          <w:kern w:val="48"/>
          <w:sz w:val="30"/>
          <w:szCs w:val="30"/>
        </w:rPr>
      </w:pPr>
    </w:p>
    <w:p w14:paraId="7598811B" w14:textId="771A73F1" w:rsidR="004D2F1C" w:rsidRPr="00033DE9" w:rsidRDefault="00033DE9" w:rsidP="00033DE9">
      <w:pPr>
        <w:pStyle w:val="ListParagraph"/>
        <w:numPr>
          <w:ilvl w:val="0"/>
          <w:numId w:val="37"/>
        </w:numPr>
        <w:spacing w:line="360" w:lineRule="auto"/>
        <w:rPr>
          <w:b/>
          <w:bCs/>
          <w:kern w:val="48"/>
          <w:sz w:val="30"/>
          <w:szCs w:val="30"/>
        </w:rPr>
      </w:pPr>
      <w:r w:rsidRPr="00033DE9">
        <w:rPr>
          <w:b/>
          <w:bCs/>
          <w:kern w:val="48"/>
          <w:sz w:val="30"/>
          <w:szCs w:val="30"/>
        </w:rPr>
        <w:lastRenderedPageBreak/>
        <w:t xml:space="preserve">INTRODUCTION </w:t>
      </w:r>
    </w:p>
    <w:p w14:paraId="4B654182" w14:textId="77777777" w:rsidR="00033DE9" w:rsidRDefault="00033DE9" w:rsidP="004D2F1C">
      <w:pPr>
        <w:spacing w:line="360" w:lineRule="auto"/>
        <w:rPr>
          <w:b/>
          <w:bCs/>
          <w:kern w:val="48"/>
          <w:sz w:val="30"/>
          <w:szCs w:val="30"/>
        </w:rPr>
      </w:pPr>
    </w:p>
    <w:p w14:paraId="1A8BABAD" w14:textId="77777777" w:rsidR="00033DE9" w:rsidRDefault="00033DE9" w:rsidP="00033DE9">
      <w:pPr>
        <w:spacing w:line="360" w:lineRule="auto"/>
        <w:jc w:val="both"/>
        <w:rPr>
          <w:kern w:val="48"/>
          <w:sz w:val="24"/>
          <w:szCs w:val="24"/>
          <w:lang w:val="en-IN"/>
        </w:rPr>
      </w:pPr>
      <w:r w:rsidRPr="00033DE9">
        <w:rPr>
          <w:kern w:val="48"/>
          <w:sz w:val="24"/>
          <w:szCs w:val="24"/>
          <w:lang w:val="en-IN"/>
        </w:rPr>
        <w:t>Lung cancer is one of the deadliest forms of cancer, accounting for a significant proportion of cancer-related deaths worldwide. The aggressive nature of the disease and its tendency to remain undetected until the later stages make early diagnosis crucial for improving survival rates. Conventional diagnostic methods, such as X-rays, CT scans, and biopsies, rely heavily on human expertise, which can sometimes lead to errors, misdiagnoses, or delays in treatment. As a result, there is an increasing need for automated, accurate, and efficient diagnostic tools that can assist medical professionals in early detection.</w:t>
      </w:r>
    </w:p>
    <w:p w14:paraId="0CCA570F" w14:textId="77777777" w:rsidR="00033DE9" w:rsidRPr="00033DE9" w:rsidRDefault="00033DE9" w:rsidP="00033DE9">
      <w:pPr>
        <w:spacing w:line="360" w:lineRule="auto"/>
        <w:jc w:val="both"/>
        <w:rPr>
          <w:kern w:val="48"/>
          <w:sz w:val="24"/>
          <w:szCs w:val="24"/>
          <w:lang w:val="en-IN"/>
        </w:rPr>
      </w:pPr>
    </w:p>
    <w:p w14:paraId="7B45D3B3" w14:textId="77777777" w:rsidR="00033DE9" w:rsidRDefault="00033DE9" w:rsidP="00033DE9">
      <w:pPr>
        <w:spacing w:line="360" w:lineRule="auto"/>
        <w:jc w:val="both"/>
        <w:rPr>
          <w:kern w:val="48"/>
          <w:sz w:val="24"/>
          <w:szCs w:val="24"/>
          <w:lang w:val="en-IN"/>
        </w:rPr>
      </w:pPr>
      <w:r w:rsidRPr="00033DE9">
        <w:rPr>
          <w:kern w:val="48"/>
          <w:sz w:val="24"/>
          <w:szCs w:val="24"/>
          <w:lang w:val="en-IN"/>
        </w:rPr>
        <w:t>With advancements in artificial intelligence (AI) and machine learning (ML), computational models are now being developed to analyze medical imaging data with high precision. Machine learning algorithms have the capability to process vast amounts of data, detect intricate patterns, and make predictions that can significantly improve the accuracy of lung cancer diagnosis. Deep learning models, such as Convolutional Neural Networks (CNNs), have demonstrated promising results in image classification tasks, making them suitable for medical image analysis.</w:t>
      </w:r>
    </w:p>
    <w:p w14:paraId="7F66DA76" w14:textId="77777777" w:rsidR="00033DE9" w:rsidRPr="00033DE9" w:rsidRDefault="00033DE9" w:rsidP="00033DE9">
      <w:pPr>
        <w:spacing w:line="360" w:lineRule="auto"/>
        <w:jc w:val="both"/>
        <w:rPr>
          <w:kern w:val="48"/>
          <w:sz w:val="24"/>
          <w:szCs w:val="24"/>
          <w:lang w:val="en-IN"/>
        </w:rPr>
      </w:pPr>
    </w:p>
    <w:p w14:paraId="40D781A6" w14:textId="77777777" w:rsidR="00033DE9" w:rsidRDefault="00033DE9" w:rsidP="00033DE9">
      <w:pPr>
        <w:spacing w:line="360" w:lineRule="auto"/>
        <w:jc w:val="both"/>
        <w:rPr>
          <w:kern w:val="48"/>
          <w:sz w:val="24"/>
          <w:szCs w:val="24"/>
          <w:lang w:val="en-IN"/>
        </w:rPr>
      </w:pPr>
      <w:r w:rsidRPr="00033DE9">
        <w:rPr>
          <w:kern w:val="48"/>
          <w:sz w:val="24"/>
          <w:szCs w:val="24"/>
          <w:lang w:val="en-IN"/>
        </w:rPr>
        <w:t>This study focuses on the application of machine learning techniques for lung cancer detection and early diagnosis. By evaluating models such as ResNet and AlexNet, we aim to determine their effectiveness in identifying lung cancer from medical imaging datasets. The study not only compares the performance of these models but also highlights the challenges associated with automated detection, such as the need for large, high-quality datasets and the potential risks of false positives or negatives.</w:t>
      </w:r>
    </w:p>
    <w:p w14:paraId="20975937" w14:textId="77777777" w:rsidR="00033DE9" w:rsidRPr="00033DE9" w:rsidRDefault="00033DE9" w:rsidP="00033DE9">
      <w:pPr>
        <w:spacing w:line="360" w:lineRule="auto"/>
        <w:jc w:val="both"/>
        <w:rPr>
          <w:kern w:val="48"/>
          <w:sz w:val="24"/>
          <w:szCs w:val="24"/>
          <w:lang w:val="en-IN"/>
        </w:rPr>
      </w:pPr>
    </w:p>
    <w:p w14:paraId="26958E74" w14:textId="77777777" w:rsidR="00033DE9" w:rsidRPr="00033DE9" w:rsidRDefault="00033DE9" w:rsidP="00033DE9">
      <w:pPr>
        <w:spacing w:line="360" w:lineRule="auto"/>
        <w:jc w:val="both"/>
        <w:rPr>
          <w:kern w:val="48"/>
          <w:sz w:val="24"/>
          <w:szCs w:val="24"/>
          <w:lang w:val="en-IN"/>
        </w:rPr>
      </w:pPr>
      <w:r w:rsidRPr="00033DE9">
        <w:rPr>
          <w:kern w:val="48"/>
          <w:sz w:val="24"/>
          <w:szCs w:val="24"/>
          <w:lang w:val="en-IN"/>
        </w:rPr>
        <w:t>Despite significant progress in AI-driven medical imaging, several challenges remain. The accuracy and generalization of machine learning models depend heavily on the quality and diversity of the training datasets. Additionally, integrating these AI-based tools into clinical settings requires extensive validation and regulatory approvals to ensure their reliability and safety. Future research should focus on refining existing models, incorporating hybrid approaches, and exploring novel architectures to enhance predictive performance. By addressing these challenges, machine learning can play a transformative role in the early detection and treatment of lung cancer, ultimately improving patient outcomes and reducing mortality rates.</w:t>
      </w:r>
    </w:p>
    <w:p w14:paraId="1AA1F867" w14:textId="77777777" w:rsidR="00033DE9" w:rsidRPr="004D2F1C" w:rsidRDefault="00033DE9" w:rsidP="004D2F1C">
      <w:pPr>
        <w:spacing w:line="360" w:lineRule="auto"/>
        <w:rPr>
          <w:b/>
          <w:bCs/>
          <w:kern w:val="48"/>
          <w:sz w:val="30"/>
          <w:szCs w:val="30"/>
        </w:rPr>
      </w:pPr>
    </w:p>
    <w:p w14:paraId="3138E8D8" w14:textId="77777777" w:rsidR="00033DE9" w:rsidRDefault="00033DE9" w:rsidP="008F6F98">
      <w:pPr>
        <w:spacing w:line="360" w:lineRule="auto"/>
        <w:jc w:val="both"/>
        <w:rPr>
          <w:kern w:val="48"/>
        </w:rPr>
      </w:pPr>
    </w:p>
    <w:p w14:paraId="4A273BC6" w14:textId="77777777" w:rsidR="001B7D0F" w:rsidRDefault="001B7D0F" w:rsidP="008F6F98">
      <w:pPr>
        <w:spacing w:line="360" w:lineRule="auto"/>
        <w:jc w:val="both"/>
        <w:rPr>
          <w:kern w:val="48"/>
        </w:rPr>
      </w:pPr>
    </w:p>
    <w:p w14:paraId="7CD6C553" w14:textId="77777777" w:rsidR="001B7D0F" w:rsidRDefault="001B7D0F" w:rsidP="008F6F98">
      <w:pPr>
        <w:spacing w:line="360" w:lineRule="auto"/>
        <w:jc w:val="both"/>
        <w:rPr>
          <w:kern w:val="48"/>
        </w:rPr>
      </w:pPr>
    </w:p>
    <w:p w14:paraId="6DAD37D5" w14:textId="16F05067" w:rsidR="00033DE9" w:rsidRDefault="00033DE9" w:rsidP="00033DE9">
      <w:pPr>
        <w:pStyle w:val="ListParagraph"/>
        <w:numPr>
          <w:ilvl w:val="0"/>
          <w:numId w:val="37"/>
        </w:numPr>
        <w:spacing w:line="360" w:lineRule="auto"/>
        <w:rPr>
          <w:b/>
          <w:bCs/>
          <w:kern w:val="48"/>
          <w:sz w:val="30"/>
          <w:szCs w:val="30"/>
        </w:rPr>
      </w:pPr>
      <w:r w:rsidRPr="00033DE9">
        <w:rPr>
          <w:b/>
          <w:bCs/>
          <w:kern w:val="48"/>
          <w:sz w:val="30"/>
          <w:szCs w:val="30"/>
        </w:rPr>
        <w:lastRenderedPageBreak/>
        <w:t>NEED FOR AUTOMATION</w:t>
      </w:r>
    </w:p>
    <w:p w14:paraId="5F8BAE9B" w14:textId="77777777" w:rsidR="00033DE9" w:rsidRPr="00033DE9" w:rsidRDefault="00033DE9" w:rsidP="00FE4176">
      <w:pPr>
        <w:spacing w:before="100" w:beforeAutospacing="1" w:after="100" w:afterAutospacing="1" w:line="360" w:lineRule="auto"/>
        <w:jc w:val="both"/>
        <w:rPr>
          <w:rFonts w:eastAsia="Times New Roman"/>
          <w:sz w:val="24"/>
          <w:szCs w:val="24"/>
          <w:lang w:val="en-IN" w:eastAsia="en-IN"/>
        </w:rPr>
      </w:pPr>
      <w:r w:rsidRPr="00033DE9">
        <w:rPr>
          <w:rFonts w:eastAsia="Times New Roman"/>
          <w:sz w:val="24"/>
          <w:szCs w:val="24"/>
          <w:lang w:val="en-IN" w:eastAsia="en-IN"/>
        </w:rPr>
        <w:t>Lung cancer diagnosis is a time-sensitive process that requires accurate detection and timely intervention to improve survival rates. Traditional diagnostic techniques, such as X-rays, CT scans, and biopsies, are highly dependent on radiologists and medical professionals, making the process time-consuming and prone to human error. Misinterpretation of imaging data, fatigue, and variations in expertise can lead to misdiagnoses or delayed treatment, ultimately affecting patient outcomes. With the increasing number of lung cancer cases worldwide, there is an urgent need for automated systems that can assist healthcare professionals in making faster and more precise diagnoses.</w:t>
      </w:r>
    </w:p>
    <w:p w14:paraId="0CB6473B" w14:textId="77777777" w:rsidR="00033DE9" w:rsidRPr="00033DE9" w:rsidRDefault="00033DE9" w:rsidP="00FE4176">
      <w:pPr>
        <w:spacing w:before="100" w:beforeAutospacing="1" w:after="100" w:afterAutospacing="1" w:line="360" w:lineRule="auto"/>
        <w:jc w:val="both"/>
        <w:rPr>
          <w:rFonts w:eastAsia="Times New Roman"/>
          <w:sz w:val="24"/>
          <w:szCs w:val="24"/>
          <w:lang w:val="en-IN" w:eastAsia="en-IN"/>
        </w:rPr>
      </w:pPr>
      <w:r w:rsidRPr="00033DE9">
        <w:rPr>
          <w:rFonts w:eastAsia="Times New Roman"/>
          <w:sz w:val="24"/>
          <w:szCs w:val="24"/>
          <w:lang w:val="en-IN" w:eastAsia="en-IN"/>
        </w:rPr>
        <w:t>Automation through machine learning and artificial intelligence (AI) has the potential to revolutionize medical imaging by reducing manual workload and improving diagnostic accuracy. Machine learning models, particularly deep learning-based approaches, can analyze vast amounts of medical imaging data, recognize complex patterns, and classify lung cancer cases with high precision. These automated systems not only speed up the diagnostic process but also enhance consistency, eliminating variations in interpretation among different radiologists. By integrating AI-driven tools into the healthcare system, early-stage lung cancer detection can be significantly improved, leading to timely treatment and better patient outcomes.</w:t>
      </w:r>
    </w:p>
    <w:p w14:paraId="47D74A85" w14:textId="77777777" w:rsidR="00033DE9" w:rsidRPr="00033DE9" w:rsidRDefault="00033DE9" w:rsidP="00FE4176">
      <w:pPr>
        <w:spacing w:before="100" w:beforeAutospacing="1" w:after="100" w:afterAutospacing="1" w:line="360" w:lineRule="auto"/>
        <w:jc w:val="both"/>
        <w:rPr>
          <w:rFonts w:eastAsia="Times New Roman"/>
          <w:sz w:val="24"/>
          <w:szCs w:val="24"/>
          <w:lang w:val="en-IN" w:eastAsia="en-IN"/>
        </w:rPr>
      </w:pPr>
      <w:r w:rsidRPr="00033DE9">
        <w:rPr>
          <w:rFonts w:eastAsia="Times New Roman"/>
          <w:sz w:val="24"/>
          <w:szCs w:val="24"/>
          <w:lang w:val="en-IN" w:eastAsia="en-IN"/>
        </w:rPr>
        <w:t>Moreover, automated lung cancer detection can help address the shortage of skilled radiologists, especially in underdeveloped regions where access to medical experts is limited. AI-powered solutions can serve as decision-support tools, guiding doctors in identifying malignancies more effectively. Furthermore, automation allows for continuous learning and improvement of diagnostic models as more data is collected, ensuring that detection techniques evolve over time. As research progresses, AI-driven automation is expected to become an essential component of modern healthcare, enabling faster, more reliable, and cost-effective cancer diagnosis and treatment.</w:t>
      </w:r>
    </w:p>
    <w:p w14:paraId="0DCED2AA" w14:textId="4117E67D" w:rsidR="00033DE9" w:rsidRPr="00276874" w:rsidRDefault="00033DE9" w:rsidP="00F6635C">
      <w:pPr>
        <w:pStyle w:val="ListParagraph"/>
        <w:numPr>
          <w:ilvl w:val="0"/>
          <w:numId w:val="47"/>
        </w:numPr>
        <w:spacing w:line="360" w:lineRule="auto"/>
        <w:jc w:val="both"/>
        <w:rPr>
          <w:b/>
          <w:bCs/>
          <w:kern w:val="48"/>
          <w:sz w:val="26"/>
          <w:szCs w:val="26"/>
        </w:rPr>
      </w:pPr>
      <w:r w:rsidRPr="00276874">
        <w:rPr>
          <w:b/>
          <w:bCs/>
          <w:kern w:val="48"/>
          <w:sz w:val="26"/>
          <w:szCs w:val="26"/>
        </w:rPr>
        <w:t>TRADITIONAL APPROACHES:</w:t>
      </w:r>
    </w:p>
    <w:p w14:paraId="1D8E62A6" w14:textId="77777777" w:rsidR="00033DE9" w:rsidRDefault="00033DE9" w:rsidP="00EF7195">
      <w:pPr>
        <w:spacing w:line="360" w:lineRule="auto"/>
        <w:jc w:val="both"/>
        <w:rPr>
          <w:kern w:val="48"/>
          <w:sz w:val="24"/>
          <w:szCs w:val="24"/>
          <w:lang w:val="en-IN"/>
        </w:rPr>
      </w:pPr>
      <w:r w:rsidRPr="00033DE9">
        <w:rPr>
          <w:kern w:val="48"/>
          <w:sz w:val="24"/>
          <w:szCs w:val="24"/>
          <w:lang w:val="en-IN"/>
        </w:rPr>
        <w:t>Lung cancer detection has historically relied on conventional diagnostic methods, including medical imaging, laboratory tests, and biopsy procedures. These traditional approaches, while effective, often suffer from limitations such as subjectivity, high dependency on medical expertise, and delays in diagnosis. The most commonly used methods for lung cancer detection include:</w:t>
      </w:r>
    </w:p>
    <w:p w14:paraId="203C914A" w14:textId="77777777" w:rsidR="00FE4176" w:rsidRPr="00033DE9" w:rsidRDefault="00FE4176" w:rsidP="00EF7195">
      <w:pPr>
        <w:spacing w:line="360" w:lineRule="auto"/>
        <w:jc w:val="both"/>
        <w:rPr>
          <w:kern w:val="48"/>
          <w:sz w:val="24"/>
          <w:szCs w:val="24"/>
          <w:lang w:val="en-IN"/>
        </w:rPr>
      </w:pPr>
    </w:p>
    <w:p w14:paraId="7A6B4468" w14:textId="7F437B2C" w:rsidR="00033DE9" w:rsidRPr="00033DE9" w:rsidRDefault="00033DE9" w:rsidP="00033DE9">
      <w:pPr>
        <w:numPr>
          <w:ilvl w:val="0"/>
          <w:numId w:val="42"/>
        </w:numPr>
        <w:spacing w:line="360" w:lineRule="auto"/>
        <w:jc w:val="left"/>
        <w:rPr>
          <w:kern w:val="48"/>
          <w:sz w:val="24"/>
          <w:szCs w:val="24"/>
          <w:lang w:val="en-IN"/>
        </w:rPr>
      </w:pPr>
      <w:r>
        <w:rPr>
          <w:b/>
          <w:bCs/>
          <w:kern w:val="48"/>
          <w:sz w:val="24"/>
          <w:szCs w:val="24"/>
          <w:lang w:val="en-IN"/>
        </w:rPr>
        <w:t>C</w:t>
      </w:r>
      <w:r w:rsidRPr="00033DE9">
        <w:rPr>
          <w:b/>
          <w:bCs/>
          <w:kern w:val="48"/>
          <w:sz w:val="24"/>
          <w:szCs w:val="24"/>
          <w:lang w:val="en-IN"/>
        </w:rPr>
        <w:t>hest X-rays and CT Scans</w:t>
      </w:r>
      <w:r w:rsidRPr="00033DE9">
        <w:rPr>
          <w:kern w:val="48"/>
          <w:sz w:val="24"/>
          <w:szCs w:val="24"/>
          <w:lang w:val="en-IN"/>
        </w:rPr>
        <w:br/>
        <w:t xml:space="preserve">Chest X-rays are one of the first imaging techniques used to detect abnormalities in the lungs. </w:t>
      </w:r>
      <w:r w:rsidRPr="00033DE9">
        <w:rPr>
          <w:kern w:val="48"/>
          <w:sz w:val="24"/>
          <w:szCs w:val="24"/>
          <w:lang w:val="en-IN"/>
        </w:rPr>
        <w:lastRenderedPageBreak/>
        <w:t>However, they often fail to distinguish between benign and malignant nodules accurately. Computed Tomography (CT) scans provide more detailed cross-sectional images of the lungs, allowing for better detection of tumors. Low-Dose Computed Tomography (LDCT) is widely recommended for high-risk individuals as a screening tool. Despite its advantages, CT scan analysis heavily relies on radiologists, making the process prone to human error and subjective interpretation.</w:t>
      </w:r>
    </w:p>
    <w:p w14:paraId="002C3C47" w14:textId="77777777" w:rsidR="00033DE9" w:rsidRPr="00033DE9" w:rsidRDefault="00033DE9" w:rsidP="00033DE9">
      <w:pPr>
        <w:numPr>
          <w:ilvl w:val="0"/>
          <w:numId w:val="42"/>
        </w:numPr>
        <w:spacing w:line="360" w:lineRule="auto"/>
        <w:jc w:val="left"/>
        <w:rPr>
          <w:kern w:val="48"/>
          <w:sz w:val="24"/>
          <w:szCs w:val="24"/>
          <w:lang w:val="en-IN"/>
        </w:rPr>
      </w:pPr>
      <w:r w:rsidRPr="00033DE9">
        <w:rPr>
          <w:b/>
          <w:bCs/>
          <w:kern w:val="48"/>
          <w:sz w:val="24"/>
          <w:szCs w:val="24"/>
          <w:lang w:val="en-IN"/>
        </w:rPr>
        <w:t>Sputum Cytology</w:t>
      </w:r>
      <w:r w:rsidRPr="00033DE9">
        <w:rPr>
          <w:b/>
          <w:bCs/>
          <w:kern w:val="48"/>
          <w:sz w:val="24"/>
          <w:szCs w:val="24"/>
          <w:lang w:val="en-IN"/>
        </w:rPr>
        <w:br/>
      </w:r>
      <w:r w:rsidRPr="00033DE9">
        <w:rPr>
          <w:kern w:val="48"/>
          <w:sz w:val="24"/>
          <w:szCs w:val="24"/>
          <w:lang w:val="en-IN"/>
        </w:rPr>
        <w:t>This method involves examining mucus (sputum) coughed up from the lungs under a microscope to detect the presence of cancerous cells. While it is a non-invasive and cost-effective approach, it has low sensitivity, especially in detecting early-stage lung cancer, as not all tumors shed detectable cancer cells into the sputum.</w:t>
      </w:r>
    </w:p>
    <w:p w14:paraId="3C1111E3" w14:textId="77777777" w:rsidR="00033DE9" w:rsidRPr="00033DE9" w:rsidRDefault="00033DE9" w:rsidP="00EF7195">
      <w:pPr>
        <w:numPr>
          <w:ilvl w:val="0"/>
          <w:numId w:val="42"/>
        </w:numPr>
        <w:spacing w:line="360" w:lineRule="auto"/>
        <w:jc w:val="left"/>
        <w:rPr>
          <w:kern w:val="48"/>
          <w:sz w:val="24"/>
          <w:szCs w:val="24"/>
          <w:lang w:val="en-IN"/>
        </w:rPr>
      </w:pPr>
      <w:r w:rsidRPr="00033DE9">
        <w:rPr>
          <w:b/>
          <w:bCs/>
          <w:kern w:val="48"/>
          <w:sz w:val="24"/>
          <w:szCs w:val="24"/>
          <w:lang w:val="en-IN"/>
        </w:rPr>
        <w:t>Biopsy and Histopathological Analysis</w:t>
      </w:r>
      <w:r w:rsidRPr="00033DE9">
        <w:rPr>
          <w:kern w:val="48"/>
          <w:sz w:val="24"/>
          <w:szCs w:val="24"/>
          <w:lang w:val="en-IN"/>
        </w:rPr>
        <w:br/>
        <w:t>A biopsy is the most definitive diagnostic method, where a tissue sample is collected from a suspicious lung nodule through procedures such as needle biopsy, bronchoscopy, or surgical biopsy. Pathologists then analyze the sample under a microscope to determine whether the cells are cancerous. While this method provides high accuracy, it is invasive, time-consuming, and carries risks such as infection, bleeding, or complications from anesthesia.</w:t>
      </w:r>
    </w:p>
    <w:p w14:paraId="5DF9DDD5" w14:textId="20A663DC" w:rsidR="00033DE9" w:rsidRDefault="00033DE9" w:rsidP="00033DE9">
      <w:pPr>
        <w:numPr>
          <w:ilvl w:val="0"/>
          <w:numId w:val="42"/>
        </w:numPr>
        <w:spacing w:line="360" w:lineRule="auto"/>
        <w:jc w:val="left"/>
        <w:rPr>
          <w:kern w:val="48"/>
          <w:sz w:val="24"/>
          <w:szCs w:val="24"/>
          <w:lang w:val="en-IN"/>
        </w:rPr>
      </w:pPr>
      <w:r w:rsidRPr="00033DE9">
        <w:rPr>
          <w:b/>
          <w:bCs/>
          <w:kern w:val="48"/>
          <w:sz w:val="24"/>
          <w:szCs w:val="24"/>
          <w:lang w:val="en-IN"/>
        </w:rPr>
        <w:t>Positron Emission Tomography (PET) Scans</w:t>
      </w:r>
      <w:r w:rsidRPr="00033DE9">
        <w:rPr>
          <w:b/>
          <w:bCs/>
          <w:kern w:val="48"/>
          <w:sz w:val="24"/>
          <w:szCs w:val="24"/>
          <w:lang w:val="en-IN"/>
        </w:rPr>
        <w:br/>
      </w:r>
      <w:r w:rsidRPr="00033DE9">
        <w:rPr>
          <w:kern w:val="48"/>
          <w:sz w:val="24"/>
          <w:szCs w:val="24"/>
          <w:lang w:val="en-IN"/>
        </w:rPr>
        <w:t>PET scans are often used in combination with CT scans to provide metabolic information about lung nodules. By injecting a radioactive tracer into the patient’s body, PET scans can highlight cancerous tissues with increased metabolic activity. This method is useful for staging lung cancer and evaluating treatment response. However, PET scans are expensive and may not be widely accessible in all medical facilities.</w:t>
      </w:r>
    </w:p>
    <w:p w14:paraId="1064368D" w14:textId="77777777" w:rsidR="00FE4176" w:rsidRDefault="00FE4176" w:rsidP="001B7D0F">
      <w:pPr>
        <w:spacing w:line="360" w:lineRule="auto"/>
        <w:jc w:val="left"/>
        <w:rPr>
          <w:kern w:val="48"/>
          <w:sz w:val="24"/>
          <w:szCs w:val="24"/>
          <w:lang w:val="en-IN"/>
        </w:rPr>
      </w:pPr>
    </w:p>
    <w:p w14:paraId="5AC0DED5" w14:textId="6885513F" w:rsidR="00E52CAF" w:rsidRPr="00276874" w:rsidRDefault="00033DE9" w:rsidP="00E52CAF">
      <w:pPr>
        <w:pStyle w:val="ListParagraph"/>
        <w:numPr>
          <w:ilvl w:val="0"/>
          <w:numId w:val="47"/>
        </w:numPr>
        <w:spacing w:line="360" w:lineRule="auto"/>
        <w:jc w:val="left"/>
        <w:rPr>
          <w:kern w:val="48"/>
          <w:sz w:val="26"/>
          <w:szCs w:val="26"/>
          <w:lang w:val="en-IN"/>
        </w:rPr>
      </w:pPr>
      <w:r w:rsidRPr="00276874">
        <w:rPr>
          <w:b/>
          <w:bCs/>
          <w:kern w:val="48"/>
          <w:sz w:val="26"/>
          <w:szCs w:val="26"/>
          <w:lang w:val="en-IN"/>
        </w:rPr>
        <w:t>LIMITATIONS:</w:t>
      </w:r>
    </w:p>
    <w:p w14:paraId="2F329D38" w14:textId="77777777" w:rsidR="00033DE9" w:rsidRPr="00033DE9" w:rsidRDefault="00033DE9" w:rsidP="00033DE9">
      <w:pPr>
        <w:spacing w:line="360" w:lineRule="auto"/>
        <w:jc w:val="left"/>
        <w:rPr>
          <w:kern w:val="48"/>
          <w:sz w:val="24"/>
          <w:szCs w:val="24"/>
          <w:lang w:val="en-IN"/>
        </w:rPr>
      </w:pPr>
      <w:r w:rsidRPr="00033DE9">
        <w:rPr>
          <w:kern w:val="48"/>
          <w:sz w:val="24"/>
          <w:szCs w:val="24"/>
          <w:lang w:val="en-IN"/>
        </w:rPr>
        <w:t>Despite their effectiveness, traditional lung cancer detection methods have several limitations:</w:t>
      </w:r>
    </w:p>
    <w:p w14:paraId="43C62876" w14:textId="77777777" w:rsidR="00033DE9" w:rsidRPr="00033DE9" w:rsidRDefault="00033DE9" w:rsidP="00033DE9">
      <w:pPr>
        <w:numPr>
          <w:ilvl w:val="0"/>
          <w:numId w:val="43"/>
        </w:numPr>
        <w:spacing w:line="360" w:lineRule="auto"/>
        <w:jc w:val="left"/>
        <w:rPr>
          <w:kern w:val="48"/>
          <w:sz w:val="24"/>
          <w:szCs w:val="24"/>
          <w:lang w:val="en-IN"/>
        </w:rPr>
      </w:pPr>
      <w:r w:rsidRPr="00033DE9">
        <w:rPr>
          <w:b/>
          <w:bCs/>
          <w:kern w:val="48"/>
          <w:sz w:val="24"/>
          <w:szCs w:val="24"/>
          <w:lang w:val="en-IN"/>
        </w:rPr>
        <w:t>Late Diagnosis:</w:t>
      </w:r>
      <w:r w:rsidRPr="00033DE9">
        <w:rPr>
          <w:kern w:val="48"/>
          <w:sz w:val="24"/>
          <w:szCs w:val="24"/>
          <w:lang w:val="en-IN"/>
        </w:rPr>
        <w:t xml:space="preserve"> Many lung cancer cases are detected at an advanced stage due to the limitations of early screening techniques.</w:t>
      </w:r>
    </w:p>
    <w:p w14:paraId="240B1CC6" w14:textId="77777777" w:rsidR="00033DE9" w:rsidRPr="00033DE9" w:rsidRDefault="00033DE9" w:rsidP="00033DE9">
      <w:pPr>
        <w:numPr>
          <w:ilvl w:val="0"/>
          <w:numId w:val="43"/>
        </w:numPr>
        <w:spacing w:line="360" w:lineRule="auto"/>
        <w:jc w:val="left"/>
        <w:rPr>
          <w:kern w:val="48"/>
          <w:sz w:val="24"/>
          <w:szCs w:val="24"/>
          <w:lang w:val="en-IN"/>
        </w:rPr>
      </w:pPr>
      <w:r w:rsidRPr="00033DE9">
        <w:rPr>
          <w:b/>
          <w:bCs/>
          <w:kern w:val="48"/>
          <w:sz w:val="24"/>
          <w:szCs w:val="24"/>
          <w:lang w:val="en-IN"/>
        </w:rPr>
        <w:t>Human Error:</w:t>
      </w:r>
      <w:r w:rsidRPr="00033DE9">
        <w:rPr>
          <w:kern w:val="48"/>
          <w:sz w:val="24"/>
          <w:szCs w:val="24"/>
          <w:lang w:val="en-IN"/>
        </w:rPr>
        <w:t xml:space="preserve"> Diagnostic accuracy depends on the expertise of radiologists and pathologists, leading to variability in results.</w:t>
      </w:r>
    </w:p>
    <w:p w14:paraId="595B8C9A" w14:textId="77777777" w:rsidR="00033DE9" w:rsidRPr="00033DE9" w:rsidRDefault="00033DE9" w:rsidP="00033DE9">
      <w:pPr>
        <w:numPr>
          <w:ilvl w:val="0"/>
          <w:numId w:val="43"/>
        </w:numPr>
        <w:spacing w:line="360" w:lineRule="auto"/>
        <w:jc w:val="left"/>
        <w:rPr>
          <w:kern w:val="48"/>
          <w:sz w:val="24"/>
          <w:szCs w:val="24"/>
          <w:lang w:val="en-IN"/>
        </w:rPr>
      </w:pPr>
      <w:r w:rsidRPr="00033DE9">
        <w:rPr>
          <w:b/>
          <w:bCs/>
          <w:kern w:val="48"/>
          <w:sz w:val="24"/>
          <w:szCs w:val="24"/>
          <w:lang w:val="en-IN"/>
        </w:rPr>
        <w:t>Time-Consuming:</w:t>
      </w:r>
      <w:r w:rsidRPr="00033DE9">
        <w:rPr>
          <w:kern w:val="48"/>
          <w:sz w:val="24"/>
          <w:szCs w:val="24"/>
          <w:lang w:val="en-IN"/>
        </w:rPr>
        <w:t xml:space="preserve"> Biopsy procedures and laboratory analyses take time, delaying treatment decisions.</w:t>
      </w:r>
    </w:p>
    <w:p w14:paraId="282DE463" w14:textId="77777777" w:rsidR="00033DE9" w:rsidRPr="00033DE9" w:rsidRDefault="00033DE9" w:rsidP="00033DE9">
      <w:pPr>
        <w:numPr>
          <w:ilvl w:val="0"/>
          <w:numId w:val="43"/>
        </w:numPr>
        <w:spacing w:line="360" w:lineRule="auto"/>
        <w:jc w:val="left"/>
        <w:rPr>
          <w:kern w:val="48"/>
          <w:sz w:val="24"/>
          <w:szCs w:val="24"/>
          <w:lang w:val="en-IN"/>
        </w:rPr>
      </w:pPr>
      <w:r w:rsidRPr="00033DE9">
        <w:rPr>
          <w:b/>
          <w:bCs/>
          <w:kern w:val="48"/>
          <w:sz w:val="24"/>
          <w:szCs w:val="24"/>
          <w:lang w:val="en-IN"/>
        </w:rPr>
        <w:t>Invasiveness:</w:t>
      </w:r>
      <w:r w:rsidRPr="00033DE9">
        <w:rPr>
          <w:kern w:val="48"/>
          <w:sz w:val="24"/>
          <w:szCs w:val="24"/>
          <w:lang w:val="en-IN"/>
        </w:rPr>
        <w:t xml:space="preserve"> Some techniques, such as biopsies, are invasive and may pose health risks to patients.</w:t>
      </w:r>
    </w:p>
    <w:p w14:paraId="039F67C9" w14:textId="77777777" w:rsidR="00033DE9" w:rsidRDefault="00033DE9" w:rsidP="00033DE9">
      <w:pPr>
        <w:numPr>
          <w:ilvl w:val="0"/>
          <w:numId w:val="43"/>
        </w:numPr>
        <w:spacing w:line="360" w:lineRule="auto"/>
        <w:jc w:val="left"/>
        <w:rPr>
          <w:kern w:val="48"/>
          <w:sz w:val="24"/>
          <w:szCs w:val="24"/>
          <w:lang w:val="en-IN"/>
        </w:rPr>
      </w:pPr>
      <w:r w:rsidRPr="00033DE9">
        <w:rPr>
          <w:b/>
          <w:bCs/>
          <w:kern w:val="48"/>
          <w:sz w:val="24"/>
          <w:szCs w:val="24"/>
          <w:lang w:val="en-IN"/>
        </w:rPr>
        <w:lastRenderedPageBreak/>
        <w:t>Cost Constraints:</w:t>
      </w:r>
      <w:r w:rsidRPr="00033DE9">
        <w:rPr>
          <w:kern w:val="48"/>
          <w:sz w:val="24"/>
          <w:szCs w:val="24"/>
          <w:lang w:val="en-IN"/>
        </w:rPr>
        <w:t xml:space="preserve"> Advanced imaging techniques like PET scans and LDCT are expensive and not always accessible in low-resource settings.</w:t>
      </w:r>
    </w:p>
    <w:p w14:paraId="732D3E2E" w14:textId="77777777" w:rsidR="00FE4176" w:rsidRPr="00033DE9" w:rsidRDefault="00FE4176" w:rsidP="00FE4176">
      <w:pPr>
        <w:spacing w:line="360" w:lineRule="auto"/>
        <w:ind w:left="720"/>
        <w:jc w:val="left"/>
        <w:rPr>
          <w:kern w:val="48"/>
          <w:sz w:val="24"/>
          <w:szCs w:val="24"/>
          <w:lang w:val="en-IN"/>
        </w:rPr>
      </w:pPr>
    </w:p>
    <w:p w14:paraId="00F09D49" w14:textId="3DF156B5" w:rsidR="00F6635C" w:rsidRDefault="00033DE9" w:rsidP="001B7D0F">
      <w:pPr>
        <w:spacing w:line="360" w:lineRule="auto"/>
        <w:jc w:val="both"/>
        <w:rPr>
          <w:kern w:val="48"/>
          <w:sz w:val="24"/>
          <w:szCs w:val="24"/>
          <w:lang w:val="en-IN"/>
        </w:rPr>
      </w:pPr>
      <w:r w:rsidRPr="00033DE9">
        <w:rPr>
          <w:kern w:val="48"/>
          <w:sz w:val="24"/>
          <w:szCs w:val="24"/>
          <w:lang w:val="en-IN"/>
        </w:rPr>
        <w:t>Given these limitations, there is an increasing need for automated solutions that can enhance the accuracy, speed, and reliability of lung cancer diagnosis. Machine learning and artificial intelligence have emerged as promising tools to complement traditional diagnostic approaches, improving early detection and patient outcomes.</w:t>
      </w:r>
    </w:p>
    <w:p w14:paraId="773A368B" w14:textId="77777777" w:rsidR="00F6635C" w:rsidRDefault="00F6635C" w:rsidP="00033DE9">
      <w:pPr>
        <w:spacing w:line="360" w:lineRule="auto"/>
        <w:jc w:val="left"/>
        <w:rPr>
          <w:kern w:val="48"/>
          <w:sz w:val="24"/>
          <w:szCs w:val="24"/>
          <w:lang w:val="en-IN"/>
        </w:rPr>
      </w:pPr>
    </w:p>
    <w:p w14:paraId="51DE67C1" w14:textId="586C3478" w:rsidR="00033DE9" w:rsidRPr="00E52CAF" w:rsidRDefault="00033DE9" w:rsidP="00F6635C">
      <w:pPr>
        <w:pStyle w:val="ListParagraph"/>
        <w:numPr>
          <w:ilvl w:val="0"/>
          <w:numId w:val="47"/>
        </w:numPr>
        <w:spacing w:line="360" w:lineRule="auto"/>
        <w:jc w:val="left"/>
        <w:rPr>
          <w:b/>
          <w:bCs/>
          <w:kern w:val="48"/>
          <w:sz w:val="26"/>
          <w:szCs w:val="26"/>
          <w:lang w:val="en-IN"/>
        </w:rPr>
      </w:pPr>
      <w:r w:rsidRPr="00E52CAF">
        <w:rPr>
          <w:b/>
          <w:bCs/>
          <w:kern w:val="48"/>
          <w:sz w:val="26"/>
          <w:szCs w:val="26"/>
          <w:lang w:val="en-IN"/>
        </w:rPr>
        <w:t>GAPS IDENTIFIED IN TRADITIONAL APPROACHES:</w:t>
      </w:r>
    </w:p>
    <w:p w14:paraId="5A3CDEF2" w14:textId="454FA85C" w:rsidR="00F6635C" w:rsidRPr="00F6635C" w:rsidRDefault="00F6635C" w:rsidP="00FE4176">
      <w:pPr>
        <w:pStyle w:val="ListParagraph"/>
        <w:numPr>
          <w:ilvl w:val="0"/>
          <w:numId w:val="46"/>
        </w:numPr>
        <w:spacing w:before="100" w:beforeAutospacing="1" w:after="100" w:afterAutospacing="1" w:line="360" w:lineRule="auto"/>
        <w:jc w:val="both"/>
        <w:rPr>
          <w:rFonts w:eastAsia="Times New Roman"/>
          <w:sz w:val="24"/>
          <w:szCs w:val="24"/>
          <w:lang w:val="en-IN" w:eastAsia="en-IN"/>
        </w:rPr>
      </w:pPr>
      <w:r w:rsidRPr="00F6635C">
        <w:rPr>
          <w:rFonts w:eastAsia="Times New Roman"/>
          <w:b/>
          <w:bCs/>
          <w:sz w:val="24"/>
          <w:szCs w:val="24"/>
          <w:lang w:val="en-IN" w:eastAsia="en-IN"/>
        </w:rPr>
        <w:t>Limited Early Detection</w:t>
      </w:r>
      <w:r w:rsidR="00276874">
        <w:rPr>
          <w:rFonts w:eastAsia="Times New Roman"/>
          <w:sz w:val="24"/>
          <w:szCs w:val="24"/>
          <w:lang w:val="en-IN" w:eastAsia="en-IN"/>
        </w:rPr>
        <w:t xml:space="preserve">: </w:t>
      </w:r>
      <w:r w:rsidRPr="00F6635C">
        <w:rPr>
          <w:rFonts w:eastAsia="Times New Roman"/>
          <w:sz w:val="24"/>
          <w:szCs w:val="24"/>
          <w:lang w:val="en-IN" w:eastAsia="en-IN"/>
        </w:rPr>
        <w:t>Traditional methods like X-rays and CT scans struggle to detect small or early-stage lung nodules, leading to delayed diagnoses and reduced treatment effectiveness.</w:t>
      </w:r>
    </w:p>
    <w:p w14:paraId="6C41E11F" w14:textId="0D4FB140" w:rsidR="00F6635C" w:rsidRPr="00F6635C" w:rsidRDefault="00F6635C" w:rsidP="00FE4176">
      <w:pPr>
        <w:pStyle w:val="ListParagraph"/>
        <w:numPr>
          <w:ilvl w:val="0"/>
          <w:numId w:val="46"/>
        </w:numPr>
        <w:spacing w:before="100" w:beforeAutospacing="1" w:after="100" w:afterAutospacing="1" w:line="360" w:lineRule="auto"/>
        <w:jc w:val="both"/>
        <w:rPr>
          <w:rFonts w:eastAsia="Times New Roman"/>
          <w:sz w:val="24"/>
          <w:szCs w:val="24"/>
          <w:lang w:val="en-IN" w:eastAsia="en-IN"/>
        </w:rPr>
      </w:pPr>
      <w:r w:rsidRPr="00F6635C">
        <w:rPr>
          <w:rFonts w:eastAsia="Times New Roman"/>
          <w:b/>
          <w:bCs/>
          <w:sz w:val="24"/>
          <w:szCs w:val="24"/>
          <w:lang w:val="en-IN" w:eastAsia="en-IN"/>
        </w:rPr>
        <w:t>High False Positive and False Negative Rates</w:t>
      </w:r>
      <w:r w:rsidR="00276874">
        <w:rPr>
          <w:rFonts w:eastAsia="Times New Roman"/>
          <w:sz w:val="24"/>
          <w:szCs w:val="24"/>
          <w:lang w:val="en-IN" w:eastAsia="en-IN"/>
        </w:rPr>
        <w:t xml:space="preserve">: </w:t>
      </w:r>
      <w:r w:rsidRPr="00F6635C">
        <w:rPr>
          <w:rFonts w:eastAsia="Times New Roman"/>
          <w:sz w:val="24"/>
          <w:szCs w:val="24"/>
          <w:lang w:val="en-IN" w:eastAsia="en-IN"/>
        </w:rPr>
        <w:t>Misinterpretation of imaging results often leads to incorrect diagnoses, causing unnecessary procedures for false positives and missed treatments for false negatives.</w:t>
      </w:r>
    </w:p>
    <w:p w14:paraId="36666217" w14:textId="6C658296" w:rsidR="00F6635C" w:rsidRPr="00F6635C" w:rsidRDefault="00F6635C" w:rsidP="00FE4176">
      <w:pPr>
        <w:pStyle w:val="ListParagraph"/>
        <w:numPr>
          <w:ilvl w:val="0"/>
          <w:numId w:val="46"/>
        </w:numPr>
        <w:spacing w:before="100" w:beforeAutospacing="1" w:after="100" w:afterAutospacing="1" w:line="360" w:lineRule="auto"/>
        <w:jc w:val="both"/>
        <w:rPr>
          <w:rFonts w:eastAsia="Times New Roman"/>
          <w:sz w:val="24"/>
          <w:szCs w:val="24"/>
          <w:lang w:val="en-IN" w:eastAsia="en-IN"/>
        </w:rPr>
      </w:pPr>
      <w:r w:rsidRPr="00F6635C">
        <w:rPr>
          <w:rFonts w:eastAsia="Times New Roman"/>
          <w:b/>
          <w:bCs/>
          <w:sz w:val="24"/>
          <w:szCs w:val="24"/>
          <w:lang w:val="en-IN" w:eastAsia="en-IN"/>
        </w:rPr>
        <w:t>Dependence on Human Expertise</w:t>
      </w:r>
      <w:r w:rsidR="00276874">
        <w:rPr>
          <w:rFonts w:eastAsia="Times New Roman"/>
          <w:sz w:val="24"/>
          <w:szCs w:val="24"/>
          <w:lang w:val="en-IN" w:eastAsia="en-IN"/>
        </w:rPr>
        <w:t xml:space="preserve">: </w:t>
      </w:r>
      <w:r w:rsidRPr="00F6635C">
        <w:rPr>
          <w:rFonts w:eastAsia="Times New Roman"/>
          <w:sz w:val="24"/>
          <w:szCs w:val="24"/>
          <w:lang w:val="en-IN" w:eastAsia="en-IN"/>
        </w:rPr>
        <w:t>Radiologists and pathologists interpret scans manually, making the process subjective and prone to errors due to fatigue, experience variation, or inconsistencies in assessment.</w:t>
      </w:r>
    </w:p>
    <w:p w14:paraId="10CDE1B4" w14:textId="01C00F40" w:rsidR="00F6635C" w:rsidRPr="00F6635C" w:rsidRDefault="00F6635C" w:rsidP="00FE4176">
      <w:pPr>
        <w:pStyle w:val="ListParagraph"/>
        <w:numPr>
          <w:ilvl w:val="0"/>
          <w:numId w:val="46"/>
        </w:numPr>
        <w:spacing w:before="100" w:beforeAutospacing="1" w:after="100" w:afterAutospacing="1" w:line="360" w:lineRule="auto"/>
        <w:jc w:val="both"/>
        <w:rPr>
          <w:rFonts w:eastAsia="Times New Roman"/>
          <w:sz w:val="24"/>
          <w:szCs w:val="24"/>
          <w:lang w:val="en-IN" w:eastAsia="en-IN"/>
        </w:rPr>
      </w:pPr>
      <w:r w:rsidRPr="00F6635C">
        <w:rPr>
          <w:rFonts w:eastAsia="Times New Roman"/>
          <w:b/>
          <w:bCs/>
          <w:sz w:val="24"/>
          <w:szCs w:val="24"/>
          <w:lang w:val="en-IN" w:eastAsia="en-IN"/>
        </w:rPr>
        <w:t>Time-Consuming and Invasive Procedures</w:t>
      </w:r>
      <w:r w:rsidR="00276874">
        <w:rPr>
          <w:rFonts w:eastAsia="Times New Roman"/>
          <w:sz w:val="24"/>
          <w:szCs w:val="24"/>
          <w:lang w:val="en-IN" w:eastAsia="en-IN"/>
        </w:rPr>
        <w:t xml:space="preserve">: </w:t>
      </w:r>
      <w:r w:rsidRPr="00F6635C">
        <w:rPr>
          <w:rFonts w:eastAsia="Times New Roman"/>
          <w:sz w:val="24"/>
          <w:szCs w:val="24"/>
          <w:lang w:val="en-IN" w:eastAsia="en-IN"/>
        </w:rPr>
        <w:t>Biopsies and other confirmatory tests take time and can be invasive, leading to delays in treatment and potential health risks for patients.</w:t>
      </w:r>
    </w:p>
    <w:p w14:paraId="4640247B" w14:textId="400D867C" w:rsidR="00033DE9" w:rsidRDefault="00F6635C" w:rsidP="00FE4176">
      <w:pPr>
        <w:pStyle w:val="ListParagraph"/>
        <w:numPr>
          <w:ilvl w:val="0"/>
          <w:numId w:val="46"/>
        </w:numPr>
        <w:spacing w:before="100" w:beforeAutospacing="1" w:after="100" w:afterAutospacing="1" w:line="360" w:lineRule="auto"/>
        <w:jc w:val="both"/>
        <w:rPr>
          <w:rFonts w:eastAsia="Times New Roman"/>
          <w:sz w:val="24"/>
          <w:szCs w:val="24"/>
          <w:lang w:val="en-IN" w:eastAsia="en-IN"/>
        </w:rPr>
      </w:pPr>
      <w:r w:rsidRPr="00F6635C">
        <w:rPr>
          <w:rFonts w:eastAsia="Times New Roman"/>
          <w:b/>
          <w:bCs/>
          <w:sz w:val="24"/>
          <w:szCs w:val="24"/>
          <w:lang w:val="en-IN" w:eastAsia="en-IN"/>
        </w:rPr>
        <w:t>Cost and Accessibility Issues</w:t>
      </w:r>
      <w:r w:rsidR="00276874">
        <w:rPr>
          <w:rFonts w:eastAsia="Times New Roman"/>
          <w:sz w:val="24"/>
          <w:szCs w:val="24"/>
          <w:lang w:val="en-IN" w:eastAsia="en-IN"/>
        </w:rPr>
        <w:t xml:space="preserve">: </w:t>
      </w:r>
      <w:r w:rsidRPr="00F6635C">
        <w:rPr>
          <w:rFonts w:eastAsia="Times New Roman"/>
          <w:sz w:val="24"/>
          <w:szCs w:val="24"/>
          <w:lang w:val="en-IN" w:eastAsia="en-IN"/>
        </w:rPr>
        <w:t>Advanced imaging techniques are expensive and not widely available in resource-limited settings, preventing timely and widespread lung cancer screening.</w:t>
      </w:r>
    </w:p>
    <w:p w14:paraId="3172B652" w14:textId="77777777" w:rsidR="00FE4176" w:rsidRPr="00F6635C" w:rsidRDefault="00FE4176" w:rsidP="001B7D0F">
      <w:pPr>
        <w:spacing w:before="100" w:beforeAutospacing="1" w:after="100" w:afterAutospacing="1"/>
        <w:jc w:val="left"/>
        <w:rPr>
          <w:rFonts w:eastAsia="Times New Roman"/>
          <w:sz w:val="24"/>
          <w:szCs w:val="24"/>
          <w:lang w:val="en-IN" w:eastAsia="en-IN"/>
        </w:rPr>
      </w:pPr>
    </w:p>
    <w:p w14:paraId="247356D5" w14:textId="5FA88245" w:rsidR="00033DE9" w:rsidRDefault="00F6635C" w:rsidP="00F6635C">
      <w:pPr>
        <w:pStyle w:val="ListParagraph"/>
        <w:numPr>
          <w:ilvl w:val="0"/>
          <w:numId w:val="37"/>
        </w:numPr>
        <w:spacing w:line="360" w:lineRule="auto"/>
        <w:rPr>
          <w:b/>
          <w:bCs/>
          <w:kern w:val="48"/>
          <w:sz w:val="30"/>
          <w:szCs w:val="30"/>
        </w:rPr>
      </w:pPr>
      <w:r>
        <w:rPr>
          <w:b/>
          <w:bCs/>
          <w:kern w:val="48"/>
          <w:sz w:val="30"/>
          <w:szCs w:val="30"/>
        </w:rPr>
        <w:t>LITERARURE SURVEY</w:t>
      </w:r>
    </w:p>
    <w:p w14:paraId="3F5ABD2A" w14:textId="77777777" w:rsidR="00276874" w:rsidRDefault="00276874" w:rsidP="00276874">
      <w:pPr>
        <w:pStyle w:val="ListParagraph"/>
        <w:spacing w:line="360" w:lineRule="auto"/>
        <w:jc w:val="both"/>
        <w:rPr>
          <w:b/>
          <w:bCs/>
          <w:kern w:val="48"/>
          <w:sz w:val="30"/>
          <w:szCs w:val="30"/>
        </w:rPr>
      </w:pPr>
    </w:p>
    <w:p w14:paraId="1FF78535" w14:textId="563A3CAB" w:rsidR="00F6635C" w:rsidRPr="00E52CAF" w:rsidRDefault="00F6635C" w:rsidP="00F6635C">
      <w:pPr>
        <w:pStyle w:val="ListParagraph"/>
        <w:numPr>
          <w:ilvl w:val="0"/>
          <w:numId w:val="48"/>
        </w:numPr>
        <w:spacing w:line="360" w:lineRule="auto"/>
        <w:jc w:val="both"/>
        <w:rPr>
          <w:b/>
          <w:bCs/>
          <w:kern w:val="48"/>
          <w:sz w:val="26"/>
          <w:szCs w:val="26"/>
        </w:rPr>
      </w:pPr>
      <w:r w:rsidRPr="00E52CAF">
        <w:rPr>
          <w:b/>
          <w:bCs/>
          <w:kern w:val="48"/>
          <w:sz w:val="26"/>
          <w:szCs w:val="26"/>
        </w:rPr>
        <w:t>Existing systems:</w:t>
      </w:r>
    </w:p>
    <w:p w14:paraId="72FC675D" w14:textId="6A54453E" w:rsidR="00F6635C" w:rsidRDefault="00F6635C" w:rsidP="00F6635C">
      <w:pPr>
        <w:pStyle w:val="ListParagraph"/>
        <w:spacing w:line="360" w:lineRule="auto"/>
        <w:ind w:left="1080"/>
        <w:jc w:val="both"/>
        <w:rPr>
          <w:rFonts w:eastAsia="Times New Roman"/>
          <w:sz w:val="24"/>
          <w:szCs w:val="24"/>
          <w:lang w:val="en-IN" w:eastAsia="en-IN"/>
        </w:rPr>
      </w:pPr>
      <w:r w:rsidRPr="00F6635C">
        <w:rPr>
          <w:rFonts w:eastAsia="Times New Roman"/>
          <w:sz w:val="24"/>
          <w:szCs w:val="24"/>
          <w:lang w:val="en-IN" w:eastAsia="en-IN"/>
        </w:rPr>
        <w:t xml:space="preserve">Researchers </w:t>
      </w:r>
      <w:r w:rsidRPr="00F6635C">
        <w:rPr>
          <w:rFonts w:eastAsia="Times New Roman"/>
          <w:b/>
          <w:bCs/>
          <w:sz w:val="24"/>
          <w:szCs w:val="24"/>
          <w:lang w:val="en-IN" w:eastAsia="en-IN"/>
        </w:rPr>
        <w:t>D. Silvana, Irene Minetti, and Alaa Wehbe</w:t>
      </w:r>
      <w:r w:rsidRPr="00F6635C">
        <w:rPr>
          <w:rFonts w:eastAsia="Times New Roman"/>
          <w:sz w:val="24"/>
          <w:szCs w:val="24"/>
          <w:lang w:val="en-IN" w:eastAsia="en-IN"/>
        </w:rPr>
        <w:t xml:space="preserve">, electronic engineers, developed a lung cancer classification model using TNM staging techniques. Their approach involves preprocessing Lung CT scan images by converting them into 2D slices, selecting and tracking the most relevant ones for feature extraction. The TNM stage is used as a basis for prediction, utilizing datasets like Lung CT scans and Lung3. Techniques such as Gaussian noise addition and YOLO8 are applied for object identification and dataset division. An interconnected layer processes the scans to generate the final stage predictions. This approach significantly </w:t>
      </w:r>
      <w:r w:rsidRPr="00F6635C">
        <w:rPr>
          <w:rFonts w:eastAsia="Times New Roman"/>
          <w:sz w:val="24"/>
          <w:szCs w:val="24"/>
          <w:lang w:val="en-IN" w:eastAsia="en-IN"/>
        </w:rPr>
        <w:lastRenderedPageBreak/>
        <w:t>improves accuracy by efectively classifying images into different cancer stages, leading to better diagnostic outcomes.</w:t>
      </w:r>
    </w:p>
    <w:p w14:paraId="5F15E351" w14:textId="77777777" w:rsidR="00F6635C" w:rsidRDefault="00F6635C" w:rsidP="00F6635C">
      <w:pPr>
        <w:pStyle w:val="ListParagraph"/>
        <w:spacing w:line="360" w:lineRule="auto"/>
        <w:ind w:left="1080"/>
        <w:jc w:val="both"/>
        <w:rPr>
          <w:rFonts w:eastAsia="Times New Roman"/>
          <w:sz w:val="24"/>
          <w:szCs w:val="24"/>
          <w:lang w:val="en-IN" w:eastAsia="en-IN"/>
        </w:rPr>
      </w:pPr>
    </w:p>
    <w:p w14:paraId="216C1F73" w14:textId="77777777" w:rsidR="00F6635C" w:rsidRDefault="00F6635C" w:rsidP="00F6635C">
      <w:pPr>
        <w:pStyle w:val="ListParagraph"/>
        <w:spacing w:line="360" w:lineRule="auto"/>
        <w:ind w:left="1080"/>
        <w:jc w:val="both"/>
        <w:rPr>
          <w:rFonts w:eastAsia="Times New Roman"/>
          <w:sz w:val="24"/>
          <w:szCs w:val="24"/>
          <w:lang w:val="en-IN" w:eastAsia="en-IN"/>
        </w:rPr>
      </w:pPr>
      <w:r w:rsidRPr="00F6635C">
        <w:rPr>
          <w:rFonts w:eastAsia="Times New Roman"/>
          <w:b/>
          <w:bCs/>
          <w:sz w:val="24"/>
          <w:szCs w:val="24"/>
          <w:lang w:val="en-IN" w:eastAsia="en-IN"/>
        </w:rPr>
        <w:t>Yaling Tao, Ting Cai, and Jinpeng Li</w:t>
      </w:r>
      <w:r w:rsidRPr="00F6635C">
        <w:rPr>
          <w:rFonts w:eastAsia="Times New Roman"/>
          <w:sz w:val="24"/>
          <w:szCs w:val="24"/>
          <w:lang w:val="en-IN" w:eastAsia="en-IN"/>
        </w:rPr>
        <w:t>, researchers from China, developed a model to identify lung cancer risk factors, aiming for early detection and preventive measures. Their dataset includes male and female patients, smokers, and former smokers. The model trains by clustering patients based on risk factors and age groups, with kernels playing a key role in decision-making. Performance is evaluated using the area under the curve (AUC), and predictions are based on both positive and negative outcomes. This model provides valuable insights into lung cancer risks and benefits public health by predicting potential cases before the disease progresses.</w:t>
      </w:r>
    </w:p>
    <w:p w14:paraId="6E15AD0B" w14:textId="77777777" w:rsidR="00F6635C" w:rsidRDefault="00F6635C" w:rsidP="00F6635C">
      <w:pPr>
        <w:pStyle w:val="ListParagraph"/>
        <w:spacing w:line="360" w:lineRule="auto"/>
        <w:ind w:left="1080"/>
        <w:jc w:val="both"/>
        <w:rPr>
          <w:rFonts w:eastAsia="Times New Roman"/>
          <w:sz w:val="24"/>
          <w:szCs w:val="24"/>
          <w:lang w:val="en-IN" w:eastAsia="en-IN"/>
        </w:rPr>
      </w:pPr>
    </w:p>
    <w:p w14:paraId="2EB2E2F9" w14:textId="77777777" w:rsidR="00F6635C" w:rsidRDefault="00F6635C" w:rsidP="00F6635C">
      <w:pPr>
        <w:pStyle w:val="ListParagraph"/>
        <w:spacing w:line="360" w:lineRule="auto"/>
        <w:ind w:left="1080"/>
        <w:jc w:val="both"/>
        <w:rPr>
          <w:rFonts w:eastAsia="Times New Roman"/>
          <w:sz w:val="24"/>
          <w:szCs w:val="24"/>
          <w:lang w:val="en-IN" w:eastAsia="en-IN"/>
        </w:rPr>
      </w:pPr>
      <w:r w:rsidRPr="00F6635C">
        <w:rPr>
          <w:rFonts w:eastAsia="Times New Roman"/>
          <w:sz w:val="24"/>
          <w:szCs w:val="24"/>
          <w:lang w:val="en-IN" w:eastAsia="en-IN"/>
        </w:rPr>
        <w:t xml:space="preserve">With a strong emphasis on the effects of smoking, </w:t>
      </w:r>
      <w:r w:rsidRPr="00F6635C">
        <w:rPr>
          <w:rFonts w:eastAsia="Times New Roman"/>
          <w:b/>
          <w:bCs/>
          <w:sz w:val="24"/>
          <w:szCs w:val="24"/>
          <w:lang w:val="en-IN" w:eastAsia="en-IN"/>
        </w:rPr>
        <w:t>J. Jeon, T. R. Holford, D. T. Levy, and associates</w:t>
      </w:r>
      <w:r w:rsidRPr="00F6635C">
        <w:rPr>
          <w:rFonts w:eastAsia="Times New Roman"/>
          <w:sz w:val="24"/>
          <w:szCs w:val="24"/>
          <w:lang w:val="en-IN" w:eastAsia="en-IN"/>
        </w:rPr>
        <w:t xml:space="preserve"> created a comparative modeling technique to forecast lung cancer mortality in the United States from 2015 to 2065. Their study utilizes extensive datasets to model future mortality rates under various smoking scenarios. By analyzing past smoking trends, the model predicts the long-term impacts of smoking cessation and prevention initiatives. This research underscores the crucial link between smoking trends and lung cancer outcomes, highlighting the significance of continued public health efforts to reduce smoking-related lung cancer fatalities in the coming decades.</w:t>
      </w:r>
    </w:p>
    <w:p w14:paraId="1B4AA16C" w14:textId="77777777" w:rsidR="00F6635C" w:rsidRDefault="00F6635C" w:rsidP="00F6635C">
      <w:pPr>
        <w:pStyle w:val="ListParagraph"/>
        <w:spacing w:line="360" w:lineRule="auto"/>
        <w:ind w:left="1080"/>
        <w:jc w:val="both"/>
        <w:rPr>
          <w:rFonts w:eastAsia="Times New Roman"/>
          <w:sz w:val="24"/>
          <w:szCs w:val="24"/>
          <w:lang w:val="en-IN" w:eastAsia="en-IN"/>
        </w:rPr>
      </w:pPr>
    </w:p>
    <w:p w14:paraId="79149FCF" w14:textId="77777777" w:rsidR="00F6635C" w:rsidRDefault="00F6635C" w:rsidP="00F6635C">
      <w:pPr>
        <w:pStyle w:val="ListParagraph"/>
        <w:spacing w:line="360" w:lineRule="auto"/>
        <w:ind w:left="1080"/>
        <w:jc w:val="both"/>
        <w:rPr>
          <w:rFonts w:eastAsia="Times New Roman"/>
          <w:sz w:val="24"/>
          <w:szCs w:val="24"/>
          <w:lang w:val="en-IN" w:eastAsia="en-IN"/>
        </w:rPr>
      </w:pPr>
      <w:r w:rsidRPr="00F6635C">
        <w:rPr>
          <w:rFonts w:eastAsia="Times New Roman"/>
          <w:sz w:val="24"/>
          <w:szCs w:val="24"/>
          <w:lang w:val="en-IN" w:eastAsia="en-IN"/>
        </w:rPr>
        <w:t xml:space="preserve">At the </w:t>
      </w:r>
      <w:r w:rsidRPr="00F6635C">
        <w:rPr>
          <w:rFonts w:eastAsia="Times New Roman"/>
          <w:b/>
          <w:bCs/>
          <w:sz w:val="24"/>
          <w:szCs w:val="24"/>
          <w:lang w:val="en-IN" w:eastAsia="en-IN"/>
        </w:rPr>
        <w:t>2007 IEEE International Conference on Image Processing</w:t>
      </w:r>
      <w:r w:rsidRPr="00F6635C">
        <w:rPr>
          <w:rFonts w:eastAsia="Times New Roman"/>
          <w:sz w:val="24"/>
          <w:szCs w:val="24"/>
          <w:lang w:val="en-IN" w:eastAsia="en-IN"/>
        </w:rPr>
        <w:t xml:space="preserve">, </w:t>
      </w:r>
      <w:r w:rsidRPr="00F6635C">
        <w:rPr>
          <w:rFonts w:eastAsia="Times New Roman"/>
          <w:b/>
          <w:bCs/>
          <w:sz w:val="24"/>
          <w:szCs w:val="24"/>
          <w:lang w:val="en-IN" w:eastAsia="en-IN"/>
        </w:rPr>
        <w:t>A. El-Baz, G. Gimel’farb, R. Falk, and M. A. El-Ghar</w:t>
      </w:r>
      <w:r w:rsidRPr="00F6635C">
        <w:rPr>
          <w:rFonts w:eastAsia="Times New Roman"/>
          <w:sz w:val="24"/>
          <w:szCs w:val="24"/>
          <w:lang w:val="en-IN" w:eastAsia="en-IN"/>
        </w:rPr>
        <w:t xml:space="preserve"> presented an innovative computer-aided diagnostic (CAD) system for the early identification of lung nodules. Their system enhances lung cancer diagnosis by detecting and analyzing lung nodules in medical imaging. By transforming 3D scan data into 2D slices for precise analysis, the CAD system improves detection accuracy using advanced image processing algorithms. The technology incorporates nodule tracking and Gaussian noise reduction to enhance early intervention and patient outcomes in lung cancer diagnosis.</w:t>
      </w:r>
    </w:p>
    <w:p w14:paraId="65EF2089" w14:textId="77777777" w:rsidR="00F6635C" w:rsidRDefault="00F6635C" w:rsidP="00F6635C">
      <w:pPr>
        <w:pStyle w:val="ListParagraph"/>
        <w:spacing w:line="360" w:lineRule="auto"/>
        <w:ind w:left="1080"/>
        <w:jc w:val="both"/>
        <w:rPr>
          <w:rFonts w:eastAsia="Times New Roman"/>
          <w:sz w:val="24"/>
          <w:szCs w:val="24"/>
          <w:lang w:val="en-IN" w:eastAsia="en-IN"/>
        </w:rPr>
      </w:pPr>
    </w:p>
    <w:p w14:paraId="2F347802" w14:textId="362FD2DC" w:rsidR="001B7D0F" w:rsidRDefault="00F6635C" w:rsidP="001B7D0F">
      <w:pPr>
        <w:pStyle w:val="ListParagraph"/>
        <w:spacing w:line="360" w:lineRule="auto"/>
        <w:ind w:left="1080"/>
        <w:jc w:val="both"/>
        <w:rPr>
          <w:rFonts w:eastAsia="Times New Roman"/>
          <w:sz w:val="24"/>
          <w:szCs w:val="24"/>
          <w:lang w:val="en-IN" w:eastAsia="en-IN"/>
        </w:rPr>
      </w:pPr>
      <w:r w:rsidRPr="00F6635C">
        <w:rPr>
          <w:rFonts w:eastAsia="Times New Roman"/>
          <w:sz w:val="24"/>
          <w:szCs w:val="24"/>
          <w:lang w:val="en-IN" w:eastAsia="en-IN"/>
        </w:rPr>
        <w:t xml:space="preserve">In </w:t>
      </w:r>
      <w:r w:rsidRPr="00F6635C">
        <w:rPr>
          <w:rFonts w:eastAsia="Times New Roman"/>
          <w:b/>
          <w:bCs/>
          <w:sz w:val="24"/>
          <w:szCs w:val="24"/>
          <w:lang w:val="en-IN" w:eastAsia="en-IN"/>
        </w:rPr>
        <w:t>1998,</w:t>
      </w:r>
      <w:r w:rsidRPr="00F6635C">
        <w:rPr>
          <w:rFonts w:eastAsia="Times New Roman"/>
          <w:sz w:val="24"/>
          <w:szCs w:val="24"/>
          <w:lang w:val="en-IN" w:eastAsia="en-IN"/>
        </w:rPr>
        <w:t xml:space="preserve"> researchers </w:t>
      </w:r>
      <w:r w:rsidRPr="00F6635C">
        <w:rPr>
          <w:rFonts w:eastAsia="Times New Roman"/>
          <w:b/>
          <w:bCs/>
          <w:sz w:val="24"/>
          <w:szCs w:val="24"/>
          <w:lang w:val="en-IN" w:eastAsia="en-IN"/>
        </w:rPr>
        <w:t>Y. LeCun, L. Bottou, Y. Bengio, and P. Haffner</w:t>
      </w:r>
      <w:r w:rsidRPr="00F6635C">
        <w:rPr>
          <w:rFonts w:eastAsia="Times New Roman"/>
          <w:sz w:val="24"/>
          <w:szCs w:val="24"/>
          <w:lang w:val="en-IN" w:eastAsia="en-IN"/>
        </w:rPr>
        <w:t xml:space="preserve"> introduced a groundbreaking approach to gradient-based learning, applied to document recognition. This work significantly advanced machine learning and pattern recognition by pioneering convolutional neural networks (CNNs) for identifying and categorizing documents. </w:t>
      </w:r>
    </w:p>
    <w:p w14:paraId="2815C072" w14:textId="6C87486B" w:rsidR="001B7D0F" w:rsidRPr="001B7D0F" w:rsidRDefault="001B7D0F" w:rsidP="001B7D0F">
      <w:pPr>
        <w:pStyle w:val="ListParagraph"/>
        <w:numPr>
          <w:ilvl w:val="0"/>
          <w:numId w:val="48"/>
        </w:numPr>
        <w:spacing w:line="360" w:lineRule="auto"/>
        <w:jc w:val="both"/>
        <w:rPr>
          <w:rFonts w:eastAsia="Times New Roman"/>
          <w:b/>
          <w:bCs/>
          <w:sz w:val="26"/>
          <w:szCs w:val="26"/>
          <w:lang w:val="en-IN" w:eastAsia="en-IN"/>
        </w:rPr>
      </w:pPr>
      <w:r w:rsidRPr="00E52CAF">
        <w:rPr>
          <w:rFonts w:eastAsia="Times New Roman"/>
          <w:b/>
          <w:bCs/>
          <w:sz w:val="26"/>
          <w:szCs w:val="26"/>
          <w:lang w:val="en-IN" w:eastAsia="en-IN"/>
        </w:rPr>
        <w:lastRenderedPageBreak/>
        <w:t>LITERARTURE SURVEY TABLE:</w:t>
      </w:r>
    </w:p>
    <w:p w14:paraId="0A1FB686" w14:textId="77777777" w:rsidR="001B7D0F" w:rsidRPr="00204111" w:rsidRDefault="001B7D0F" w:rsidP="001B7D0F">
      <w:pPr>
        <w:pStyle w:val="ListParagraph"/>
        <w:spacing w:line="360" w:lineRule="auto"/>
        <w:ind w:left="1080"/>
        <w:jc w:val="both"/>
        <w:rPr>
          <w:rFonts w:eastAsia="Times New Roman"/>
          <w:sz w:val="24"/>
          <w:szCs w:val="24"/>
          <w:lang w:val="en-IN" w:eastAsia="en-IN"/>
        </w:rPr>
      </w:pPr>
    </w:p>
    <w:p w14:paraId="38BFD20D" w14:textId="1C48D974" w:rsidR="00204111" w:rsidRPr="00204111" w:rsidRDefault="00204111" w:rsidP="00204111">
      <w:pPr>
        <w:pStyle w:val="Caption"/>
        <w:rPr>
          <w:sz w:val="24"/>
          <w:szCs w:val="24"/>
        </w:rPr>
      </w:pPr>
      <w:r w:rsidRPr="00204111">
        <w:rPr>
          <w:sz w:val="24"/>
          <w:szCs w:val="24"/>
        </w:rPr>
        <w:t>Figure 1: Literature Survey Table</w:t>
      </w:r>
    </w:p>
    <w:p w14:paraId="4039A3D1" w14:textId="77777777" w:rsidR="001B7D0F" w:rsidRPr="001B7D0F" w:rsidRDefault="001B7D0F" w:rsidP="001B7D0F">
      <w:pPr>
        <w:spacing w:line="360" w:lineRule="auto"/>
        <w:jc w:val="both"/>
        <w:rPr>
          <w:rFonts w:eastAsia="Times New Roman"/>
          <w:b/>
          <w:bCs/>
          <w:sz w:val="26"/>
          <w:szCs w:val="26"/>
          <w:lang w:val="en-IN" w:eastAsia="en-IN"/>
        </w:rPr>
      </w:pPr>
    </w:p>
    <w:tbl>
      <w:tblPr>
        <w:tblStyle w:val="TableGrid"/>
        <w:tblpPr w:leftFromText="180" w:rightFromText="180" w:vertAnchor="page" w:horzAnchor="margin" w:tblpY="1651"/>
        <w:tblW w:w="0" w:type="auto"/>
        <w:tblLayout w:type="fixed"/>
        <w:tblLook w:val="04A0" w:firstRow="1" w:lastRow="0" w:firstColumn="1" w:lastColumn="0" w:noHBand="0" w:noVBand="1"/>
      </w:tblPr>
      <w:tblGrid>
        <w:gridCol w:w="748"/>
        <w:gridCol w:w="3126"/>
        <w:gridCol w:w="6054"/>
      </w:tblGrid>
      <w:tr w:rsidR="001B7D0F" w14:paraId="0A8333F0" w14:textId="77777777" w:rsidTr="001B7D0F">
        <w:trPr>
          <w:trHeight w:val="430"/>
        </w:trPr>
        <w:tc>
          <w:tcPr>
            <w:tcW w:w="748" w:type="dxa"/>
          </w:tcPr>
          <w:p w14:paraId="07A4A79F" w14:textId="77777777" w:rsidR="001B7D0F" w:rsidRPr="00071622" w:rsidRDefault="001B7D0F" w:rsidP="007376F8">
            <w:pPr>
              <w:rPr>
                <w:b/>
                <w:bCs/>
                <w:sz w:val="24"/>
                <w:szCs w:val="24"/>
              </w:rPr>
            </w:pPr>
            <w:bookmarkStart w:id="1" w:name="_Hlk177996647"/>
            <w:r w:rsidRPr="00071622">
              <w:rPr>
                <w:b/>
                <w:bCs/>
                <w:sz w:val="24"/>
                <w:szCs w:val="24"/>
              </w:rPr>
              <w:t>S</w:t>
            </w:r>
            <w:r>
              <w:rPr>
                <w:b/>
                <w:bCs/>
                <w:sz w:val="24"/>
                <w:szCs w:val="24"/>
              </w:rPr>
              <w:t>\No</w:t>
            </w:r>
          </w:p>
        </w:tc>
        <w:tc>
          <w:tcPr>
            <w:tcW w:w="3126" w:type="dxa"/>
          </w:tcPr>
          <w:p w14:paraId="52BF4292" w14:textId="77777777" w:rsidR="001B7D0F" w:rsidRPr="00071622" w:rsidRDefault="001B7D0F" w:rsidP="007376F8">
            <w:pPr>
              <w:rPr>
                <w:b/>
                <w:bCs/>
                <w:sz w:val="24"/>
                <w:szCs w:val="24"/>
              </w:rPr>
            </w:pPr>
            <w:r w:rsidRPr="00071622">
              <w:rPr>
                <w:b/>
                <w:bCs/>
                <w:sz w:val="24"/>
                <w:szCs w:val="24"/>
              </w:rPr>
              <w:t>Methodology</w:t>
            </w:r>
          </w:p>
        </w:tc>
        <w:tc>
          <w:tcPr>
            <w:tcW w:w="6054" w:type="dxa"/>
          </w:tcPr>
          <w:p w14:paraId="0E69C3A4" w14:textId="77777777" w:rsidR="001B7D0F" w:rsidRPr="00071622" w:rsidRDefault="001B7D0F" w:rsidP="007376F8">
            <w:pPr>
              <w:rPr>
                <w:sz w:val="24"/>
                <w:szCs w:val="24"/>
              </w:rPr>
            </w:pPr>
            <w:r w:rsidRPr="00071622">
              <w:rPr>
                <w:b/>
                <w:sz w:val="24"/>
                <w:szCs w:val="24"/>
              </w:rPr>
              <w:t>Limitations</w:t>
            </w:r>
          </w:p>
        </w:tc>
      </w:tr>
      <w:tr w:rsidR="001B7D0F" w14:paraId="7F6C8917" w14:textId="77777777" w:rsidTr="001B7D0F">
        <w:trPr>
          <w:trHeight w:val="1680"/>
        </w:trPr>
        <w:tc>
          <w:tcPr>
            <w:tcW w:w="748" w:type="dxa"/>
          </w:tcPr>
          <w:p w14:paraId="666C2AFE" w14:textId="77777777" w:rsidR="001B7D0F" w:rsidRDefault="001B7D0F" w:rsidP="007376F8">
            <w:pPr>
              <w:rPr>
                <w:sz w:val="13"/>
                <w:szCs w:val="13"/>
              </w:rPr>
            </w:pPr>
          </w:p>
          <w:p w14:paraId="5EBA43F0" w14:textId="77777777" w:rsidR="001B7D0F" w:rsidRDefault="001B7D0F" w:rsidP="007376F8">
            <w:pPr>
              <w:rPr>
                <w:sz w:val="13"/>
                <w:szCs w:val="13"/>
              </w:rPr>
            </w:pPr>
          </w:p>
          <w:p w14:paraId="2ACD3D15" w14:textId="77777777" w:rsidR="001B7D0F" w:rsidRDefault="001B7D0F" w:rsidP="007376F8">
            <w:pPr>
              <w:rPr>
                <w:sz w:val="13"/>
                <w:szCs w:val="13"/>
              </w:rPr>
            </w:pPr>
          </w:p>
          <w:p w14:paraId="1EAD21E0" w14:textId="77777777" w:rsidR="001B7D0F" w:rsidRDefault="001B7D0F" w:rsidP="007376F8">
            <w:pPr>
              <w:rPr>
                <w:sz w:val="13"/>
                <w:szCs w:val="13"/>
              </w:rPr>
            </w:pPr>
          </w:p>
          <w:p w14:paraId="72F960A5" w14:textId="77777777" w:rsidR="001B7D0F" w:rsidRDefault="001B7D0F" w:rsidP="007376F8">
            <w:pPr>
              <w:rPr>
                <w:sz w:val="13"/>
                <w:szCs w:val="13"/>
              </w:rPr>
            </w:pPr>
          </w:p>
          <w:p w14:paraId="63FD84B6" w14:textId="77777777" w:rsidR="001B7D0F" w:rsidRDefault="001B7D0F" w:rsidP="007376F8">
            <w:pPr>
              <w:rPr>
                <w:sz w:val="13"/>
                <w:szCs w:val="13"/>
              </w:rPr>
            </w:pPr>
          </w:p>
          <w:p w14:paraId="0FD9342E" w14:textId="77777777" w:rsidR="001B7D0F" w:rsidRDefault="001B7D0F" w:rsidP="007376F8">
            <w:pPr>
              <w:rPr>
                <w:sz w:val="13"/>
                <w:szCs w:val="13"/>
              </w:rPr>
            </w:pPr>
          </w:p>
          <w:p w14:paraId="1AB37811" w14:textId="77777777" w:rsidR="001B7D0F" w:rsidRDefault="001B7D0F" w:rsidP="007376F8">
            <w:pPr>
              <w:rPr>
                <w:sz w:val="13"/>
                <w:szCs w:val="13"/>
              </w:rPr>
            </w:pPr>
            <w:r>
              <w:rPr>
                <w:sz w:val="13"/>
                <w:szCs w:val="13"/>
              </w:rPr>
              <w:t>1</w:t>
            </w:r>
          </w:p>
        </w:tc>
        <w:tc>
          <w:tcPr>
            <w:tcW w:w="3126" w:type="dxa"/>
          </w:tcPr>
          <w:p w14:paraId="7211F638" w14:textId="77777777" w:rsidR="001B7D0F" w:rsidRPr="00071622" w:rsidRDefault="001B7D0F" w:rsidP="007376F8">
            <w:pPr>
              <w:rPr>
                <w:sz w:val="24"/>
                <w:szCs w:val="24"/>
              </w:rPr>
            </w:pPr>
          </w:p>
          <w:p w14:paraId="361FBE93" w14:textId="77777777" w:rsidR="001B7D0F" w:rsidRPr="00071622" w:rsidRDefault="001B7D0F" w:rsidP="007376F8">
            <w:pPr>
              <w:rPr>
                <w:sz w:val="24"/>
                <w:szCs w:val="24"/>
              </w:rPr>
            </w:pPr>
            <w:r w:rsidRPr="00071622">
              <w:rPr>
                <w:sz w:val="24"/>
                <w:szCs w:val="24"/>
              </w:rPr>
              <w:t>Yolo8 for</w:t>
            </w:r>
            <w:r w:rsidRPr="00071622">
              <w:rPr>
                <w:spacing w:val="1"/>
                <w:sz w:val="24"/>
                <w:szCs w:val="24"/>
              </w:rPr>
              <w:t xml:space="preserve"> </w:t>
            </w:r>
            <w:r w:rsidRPr="00071622">
              <w:rPr>
                <w:sz w:val="24"/>
                <w:szCs w:val="24"/>
              </w:rPr>
              <w:t>subtype</w:t>
            </w:r>
            <w:r w:rsidRPr="00071622">
              <w:rPr>
                <w:spacing w:val="1"/>
                <w:sz w:val="24"/>
                <w:szCs w:val="24"/>
              </w:rPr>
              <w:t xml:space="preserve"> </w:t>
            </w:r>
            <w:r w:rsidRPr="00071622">
              <w:rPr>
                <w:sz w:val="24"/>
                <w:szCs w:val="24"/>
              </w:rPr>
              <w:t>detection</w:t>
            </w:r>
            <w:r w:rsidRPr="00071622">
              <w:rPr>
                <w:spacing w:val="1"/>
                <w:sz w:val="24"/>
                <w:szCs w:val="24"/>
              </w:rPr>
              <w:t xml:space="preserve"> where the data will future go for reduction </w:t>
            </w:r>
            <w:r w:rsidRPr="00071622">
              <w:rPr>
                <w:sz w:val="24"/>
                <w:szCs w:val="24"/>
              </w:rPr>
              <w:t>and</w:t>
            </w:r>
            <w:r w:rsidRPr="00071622">
              <w:rPr>
                <w:spacing w:val="1"/>
                <w:sz w:val="24"/>
                <w:szCs w:val="24"/>
              </w:rPr>
              <w:t xml:space="preserve"> </w:t>
            </w:r>
            <w:r w:rsidRPr="00071622">
              <w:rPr>
                <w:sz w:val="24"/>
                <w:szCs w:val="24"/>
              </w:rPr>
              <w:t>TNM staging.</w:t>
            </w:r>
          </w:p>
        </w:tc>
        <w:tc>
          <w:tcPr>
            <w:tcW w:w="6054" w:type="dxa"/>
          </w:tcPr>
          <w:p w14:paraId="7ADEED88" w14:textId="77777777" w:rsidR="001B7D0F" w:rsidRDefault="001B7D0F" w:rsidP="007376F8">
            <w:pPr>
              <w:pStyle w:val="TableParagraph"/>
              <w:jc w:val="center"/>
              <w:rPr>
                <w:rFonts w:ascii="Times New Roman"/>
                <w:sz w:val="14"/>
                <w:szCs w:val="14"/>
              </w:rPr>
            </w:pPr>
          </w:p>
          <w:p w14:paraId="554B7C55" w14:textId="77777777" w:rsidR="001B7D0F" w:rsidRPr="00071622" w:rsidRDefault="001B7D0F" w:rsidP="007376F8">
            <w:pPr>
              <w:pStyle w:val="TableParagraph"/>
              <w:jc w:val="center"/>
              <w:rPr>
                <w:rFonts w:ascii="Times New Roman"/>
                <w:sz w:val="24"/>
                <w:szCs w:val="24"/>
              </w:rPr>
            </w:pPr>
            <w:r w:rsidRPr="00071622">
              <w:rPr>
                <w:rFonts w:ascii="Times New Roman"/>
                <w:sz w:val="24"/>
                <w:szCs w:val="24"/>
              </w:rPr>
              <w:t>Detecting TNM is difficult due to various splitting of slices into 2D.</w:t>
            </w:r>
          </w:p>
          <w:p w14:paraId="4BEDA185" w14:textId="77777777" w:rsidR="001B7D0F" w:rsidRPr="00071622" w:rsidRDefault="001B7D0F" w:rsidP="007376F8">
            <w:pPr>
              <w:pStyle w:val="TableParagraph"/>
              <w:jc w:val="center"/>
              <w:rPr>
                <w:rFonts w:ascii="Times New Roman"/>
                <w:sz w:val="24"/>
                <w:szCs w:val="24"/>
              </w:rPr>
            </w:pPr>
            <w:r w:rsidRPr="00071622">
              <w:rPr>
                <w:rFonts w:ascii="Times New Roman"/>
                <w:sz w:val="24"/>
                <w:szCs w:val="24"/>
              </w:rPr>
              <w:t>This leads to low</w:t>
            </w:r>
          </w:p>
          <w:p w14:paraId="765A4095" w14:textId="77777777" w:rsidR="001B7D0F" w:rsidRDefault="001B7D0F" w:rsidP="007376F8">
            <w:pPr>
              <w:pStyle w:val="TableParagraph"/>
              <w:jc w:val="center"/>
              <w:rPr>
                <w:rFonts w:ascii="Times New Roman"/>
                <w:sz w:val="13"/>
                <w:szCs w:val="13"/>
              </w:rPr>
            </w:pPr>
            <w:r w:rsidRPr="00071622">
              <w:rPr>
                <w:rFonts w:ascii="Times New Roman"/>
                <w:sz w:val="24"/>
                <w:szCs w:val="24"/>
              </w:rPr>
              <w:t>accuracy and less performance of the model.</w:t>
            </w:r>
          </w:p>
        </w:tc>
      </w:tr>
      <w:tr w:rsidR="001B7D0F" w14:paraId="2821CF8D" w14:textId="77777777" w:rsidTr="001B7D0F">
        <w:trPr>
          <w:trHeight w:val="1547"/>
        </w:trPr>
        <w:tc>
          <w:tcPr>
            <w:tcW w:w="748" w:type="dxa"/>
          </w:tcPr>
          <w:p w14:paraId="01D42607" w14:textId="77777777" w:rsidR="001B7D0F" w:rsidRDefault="001B7D0F" w:rsidP="007376F8">
            <w:pPr>
              <w:rPr>
                <w:sz w:val="13"/>
                <w:szCs w:val="13"/>
              </w:rPr>
            </w:pPr>
          </w:p>
          <w:p w14:paraId="42C398F5" w14:textId="77777777" w:rsidR="001B7D0F" w:rsidRDefault="001B7D0F" w:rsidP="007376F8">
            <w:pPr>
              <w:rPr>
                <w:sz w:val="13"/>
                <w:szCs w:val="13"/>
              </w:rPr>
            </w:pPr>
          </w:p>
          <w:p w14:paraId="64CFD49B" w14:textId="77777777" w:rsidR="001B7D0F" w:rsidRDefault="001B7D0F" w:rsidP="007376F8">
            <w:pPr>
              <w:rPr>
                <w:sz w:val="13"/>
                <w:szCs w:val="13"/>
              </w:rPr>
            </w:pPr>
          </w:p>
          <w:p w14:paraId="141C3AD8" w14:textId="77777777" w:rsidR="001B7D0F" w:rsidRDefault="001B7D0F" w:rsidP="007376F8">
            <w:pPr>
              <w:rPr>
                <w:sz w:val="13"/>
                <w:szCs w:val="13"/>
              </w:rPr>
            </w:pPr>
          </w:p>
          <w:p w14:paraId="1A0A1F9A" w14:textId="77777777" w:rsidR="001B7D0F" w:rsidRDefault="001B7D0F" w:rsidP="007376F8">
            <w:pPr>
              <w:rPr>
                <w:sz w:val="13"/>
                <w:szCs w:val="13"/>
              </w:rPr>
            </w:pPr>
          </w:p>
          <w:p w14:paraId="116B1417" w14:textId="77777777" w:rsidR="001B7D0F" w:rsidRDefault="001B7D0F" w:rsidP="007376F8">
            <w:pPr>
              <w:rPr>
                <w:sz w:val="13"/>
                <w:szCs w:val="13"/>
              </w:rPr>
            </w:pPr>
          </w:p>
          <w:p w14:paraId="53EE7239" w14:textId="77777777" w:rsidR="001B7D0F" w:rsidRDefault="001B7D0F" w:rsidP="007376F8">
            <w:pPr>
              <w:rPr>
                <w:sz w:val="13"/>
                <w:szCs w:val="13"/>
              </w:rPr>
            </w:pPr>
          </w:p>
          <w:p w14:paraId="7DA0D390" w14:textId="77777777" w:rsidR="001B7D0F" w:rsidRDefault="001B7D0F" w:rsidP="007376F8">
            <w:pPr>
              <w:rPr>
                <w:sz w:val="13"/>
                <w:szCs w:val="13"/>
              </w:rPr>
            </w:pPr>
            <w:r>
              <w:rPr>
                <w:sz w:val="13"/>
                <w:szCs w:val="13"/>
              </w:rPr>
              <w:t>2</w:t>
            </w:r>
          </w:p>
        </w:tc>
        <w:tc>
          <w:tcPr>
            <w:tcW w:w="3126" w:type="dxa"/>
          </w:tcPr>
          <w:p w14:paraId="1DE139DE" w14:textId="77777777" w:rsidR="001B7D0F" w:rsidRPr="00071622" w:rsidRDefault="001B7D0F" w:rsidP="007376F8">
            <w:pPr>
              <w:rPr>
                <w:sz w:val="24"/>
                <w:szCs w:val="24"/>
              </w:rPr>
            </w:pPr>
          </w:p>
          <w:p w14:paraId="6475CB8B" w14:textId="77777777" w:rsidR="001B7D0F" w:rsidRPr="00071622" w:rsidRDefault="001B7D0F" w:rsidP="007376F8">
            <w:pPr>
              <w:rPr>
                <w:sz w:val="24"/>
                <w:szCs w:val="24"/>
              </w:rPr>
            </w:pPr>
            <w:r w:rsidRPr="00071622">
              <w:rPr>
                <w:sz w:val="24"/>
                <w:szCs w:val="24"/>
              </w:rPr>
              <w:t>DenNet with AdaBoost for classifying different stages of cancer.</w:t>
            </w:r>
          </w:p>
        </w:tc>
        <w:tc>
          <w:tcPr>
            <w:tcW w:w="6054" w:type="dxa"/>
          </w:tcPr>
          <w:p w14:paraId="160E81CB" w14:textId="77777777" w:rsidR="001B7D0F" w:rsidRPr="00071622" w:rsidRDefault="001B7D0F" w:rsidP="007376F8">
            <w:pPr>
              <w:pStyle w:val="TableParagraph"/>
              <w:jc w:val="center"/>
              <w:rPr>
                <w:rFonts w:ascii="Times New Roman" w:hAnsi="Times New Roman" w:cs="Times New Roman"/>
                <w:sz w:val="24"/>
                <w:szCs w:val="24"/>
              </w:rPr>
            </w:pPr>
          </w:p>
          <w:p w14:paraId="45960A9C" w14:textId="77777777" w:rsidR="001B7D0F" w:rsidRPr="00071622" w:rsidRDefault="001B7D0F" w:rsidP="007376F8">
            <w:pPr>
              <w:pStyle w:val="TableParagraph"/>
              <w:jc w:val="center"/>
              <w:rPr>
                <w:rFonts w:ascii="Times New Roman" w:hAnsi="Times New Roman" w:cs="Times New Roman"/>
                <w:sz w:val="24"/>
                <w:szCs w:val="24"/>
              </w:rPr>
            </w:pPr>
            <w:r w:rsidRPr="00071622">
              <w:rPr>
                <w:rFonts w:ascii="Times New Roman" w:hAnsi="Times New Roman" w:cs="Times New Roman"/>
                <w:sz w:val="24"/>
                <w:szCs w:val="24"/>
              </w:rPr>
              <w:t>This model has the high chances of overfitting of data because of diversity of the input data and due to its complexity sometimes it may impact the accuracy.</w:t>
            </w:r>
          </w:p>
        </w:tc>
      </w:tr>
      <w:tr w:rsidR="001B7D0F" w14:paraId="0BEBEF82" w14:textId="77777777" w:rsidTr="001B7D0F">
        <w:trPr>
          <w:trHeight w:val="1522"/>
        </w:trPr>
        <w:tc>
          <w:tcPr>
            <w:tcW w:w="748" w:type="dxa"/>
          </w:tcPr>
          <w:p w14:paraId="342415A3" w14:textId="77777777" w:rsidR="001B7D0F" w:rsidRDefault="001B7D0F" w:rsidP="007376F8">
            <w:pPr>
              <w:rPr>
                <w:sz w:val="13"/>
                <w:szCs w:val="13"/>
              </w:rPr>
            </w:pPr>
          </w:p>
          <w:p w14:paraId="675ED7A4" w14:textId="77777777" w:rsidR="001B7D0F" w:rsidRDefault="001B7D0F" w:rsidP="007376F8">
            <w:pPr>
              <w:rPr>
                <w:sz w:val="13"/>
                <w:szCs w:val="13"/>
              </w:rPr>
            </w:pPr>
          </w:p>
          <w:p w14:paraId="3C83AF15" w14:textId="77777777" w:rsidR="001B7D0F" w:rsidRDefault="001B7D0F" w:rsidP="007376F8">
            <w:pPr>
              <w:rPr>
                <w:sz w:val="13"/>
                <w:szCs w:val="13"/>
              </w:rPr>
            </w:pPr>
          </w:p>
          <w:p w14:paraId="22E07FD0" w14:textId="77777777" w:rsidR="001B7D0F" w:rsidRDefault="001B7D0F" w:rsidP="007376F8">
            <w:pPr>
              <w:rPr>
                <w:sz w:val="13"/>
                <w:szCs w:val="13"/>
              </w:rPr>
            </w:pPr>
          </w:p>
          <w:p w14:paraId="19941778" w14:textId="77777777" w:rsidR="001B7D0F" w:rsidRDefault="001B7D0F" w:rsidP="007376F8">
            <w:pPr>
              <w:rPr>
                <w:sz w:val="13"/>
                <w:szCs w:val="13"/>
              </w:rPr>
            </w:pPr>
            <w:r>
              <w:rPr>
                <w:sz w:val="13"/>
                <w:szCs w:val="13"/>
              </w:rPr>
              <w:t>3</w:t>
            </w:r>
          </w:p>
        </w:tc>
        <w:tc>
          <w:tcPr>
            <w:tcW w:w="3126" w:type="dxa"/>
          </w:tcPr>
          <w:p w14:paraId="61552651" w14:textId="77777777" w:rsidR="001B7D0F" w:rsidRPr="00071622" w:rsidRDefault="001B7D0F" w:rsidP="007376F8">
            <w:pPr>
              <w:rPr>
                <w:sz w:val="24"/>
                <w:szCs w:val="24"/>
              </w:rPr>
            </w:pPr>
          </w:p>
          <w:p w14:paraId="1AABD575" w14:textId="77777777" w:rsidR="001B7D0F" w:rsidRPr="00071622" w:rsidRDefault="001B7D0F" w:rsidP="007376F8">
            <w:pPr>
              <w:rPr>
                <w:sz w:val="24"/>
                <w:szCs w:val="24"/>
              </w:rPr>
            </w:pPr>
            <w:r w:rsidRPr="00071622">
              <w:rPr>
                <w:sz w:val="24"/>
                <w:szCs w:val="24"/>
              </w:rPr>
              <w:t>Lung modules of history are used and also smoker history is classified to identify the risk.</w:t>
            </w:r>
          </w:p>
        </w:tc>
        <w:tc>
          <w:tcPr>
            <w:tcW w:w="6054" w:type="dxa"/>
          </w:tcPr>
          <w:p w14:paraId="4D28AFC9" w14:textId="77777777" w:rsidR="001B7D0F" w:rsidRPr="00071622" w:rsidRDefault="001B7D0F" w:rsidP="007376F8">
            <w:pPr>
              <w:pStyle w:val="TableParagraph"/>
              <w:jc w:val="center"/>
              <w:rPr>
                <w:rFonts w:ascii="Times New Roman" w:hAnsi="Times New Roman" w:cs="Times New Roman"/>
                <w:sz w:val="24"/>
                <w:szCs w:val="24"/>
              </w:rPr>
            </w:pPr>
          </w:p>
          <w:p w14:paraId="2CEC9A65" w14:textId="77777777" w:rsidR="001B7D0F" w:rsidRPr="00071622" w:rsidRDefault="001B7D0F" w:rsidP="007376F8">
            <w:pPr>
              <w:pStyle w:val="TableParagraph"/>
              <w:jc w:val="center"/>
              <w:rPr>
                <w:rFonts w:ascii="Times New Roman" w:hAnsi="Times New Roman" w:cs="Times New Roman"/>
                <w:sz w:val="24"/>
                <w:szCs w:val="24"/>
              </w:rPr>
            </w:pPr>
            <w:r w:rsidRPr="00071622">
              <w:rPr>
                <w:rFonts w:ascii="Times New Roman" w:hAnsi="Times New Roman" w:cs="Times New Roman"/>
                <w:sz w:val="24"/>
                <w:szCs w:val="24"/>
              </w:rPr>
              <w:t>The model won’t be able to perform for clinic data with eventually leads to the overfitting of similar pattern in training data.</w:t>
            </w:r>
          </w:p>
        </w:tc>
      </w:tr>
      <w:tr w:rsidR="001B7D0F" w14:paraId="26EEEEEA" w14:textId="77777777" w:rsidTr="001B7D0F">
        <w:trPr>
          <w:trHeight w:val="1516"/>
        </w:trPr>
        <w:tc>
          <w:tcPr>
            <w:tcW w:w="748" w:type="dxa"/>
          </w:tcPr>
          <w:p w14:paraId="75500765" w14:textId="77777777" w:rsidR="001B7D0F" w:rsidRDefault="001B7D0F" w:rsidP="007376F8">
            <w:pPr>
              <w:rPr>
                <w:sz w:val="13"/>
                <w:szCs w:val="13"/>
              </w:rPr>
            </w:pPr>
          </w:p>
          <w:p w14:paraId="1A389E3D" w14:textId="77777777" w:rsidR="001B7D0F" w:rsidRDefault="001B7D0F" w:rsidP="007376F8">
            <w:pPr>
              <w:rPr>
                <w:sz w:val="13"/>
                <w:szCs w:val="13"/>
              </w:rPr>
            </w:pPr>
          </w:p>
          <w:p w14:paraId="091B370C" w14:textId="77777777" w:rsidR="001B7D0F" w:rsidRDefault="001B7D0F" w:rsidP="007376F8">
            <w:pPr>
              <w:rPr>
                <w:sz w:val="13"/>
                <w:szCs w:val="13"/>
              </w:rPr>
            </w:pPr>
          </w:p>
          <w:p w14:paraId="741B7344" w14:textId="77777777" w:rsidR="001B7D0F" w:rsidRDefault="001B7D0F" w:rsidP="007376F8">
            <w:pPr>
              <w:rPr>
                <w:sz w:val="13"/>
                <w:szCs w:val="13"/>
              </w:rPr>
            </w:pPr>
          </w:p>
          <w:p w14:paraId="5C21E279" w14:textId="77777777" w:rsidR="001B7D0F" w:rsidRDefault="001B7D0F" w:rsidP="007376F8">
            <w:pPr>
              <w:rPr>
                <w:sz w:val="13"/>
                <w:szCs w:val="13"/>
              </w:rPr>
            </w:pPr>
            <w:r>
              <w:rPr>
                <w:sz w:val="13"/>
                <w:szCs w:val="13"/>
              </w:rPr>
              <w:t>4</w:t>
            </w:r>
          </w:p>
        </w:tc>
        <w:tc>
          <w:tcPr>
            <w:tcW w:w="3126" w:type="dxa"/>
          </w:tcPr>
          <w:p w14:paraId="1AFA3605" w14:textId="77777777" w:rsidR="001B7D0F" w:rsidRPr="00071622" w:rsidRDefault="001B7D0F" w:rsidP="007376F8">
            <w:pPr>
              <w:rPr>
                <w:sz w:val="24"/>
                <w:szCs w:val="24"/>
              </w:rPr>
            </w:pPr>
          </w:p>
          <w:p w14:paraId="0BF70D2D" w14:textId="77777777" w:rsidR="001B7D0F" w:rsidRPr="00071622" w:rsidRDefault="001B7D0F" w:rsidP="007376F8">
            <w:pPr>
              <w:rPr>
                <w:sz w:val="24"/>
                <w:szCs w:val="24"/>
              </w:rPr>
            </w:pPr>
            <w:r w:rsidRPr="00071622">
              <w:rPr>
                <w:sz w:val="24"/>
                <w:szCs w:val="24"/>
              </w:rPr>
              <w:t>CT scans are integrated into slices and also DenNet U-NET are used image segmentation.</w:t>
            </w:r>
          </w:p>
        </w:tc>
        <w:tc>
          <w:tcPr>
            <w:tcW w:w="6054" w:type="dxa"/>
          </w:tcPr>
          <w:p w14:paraId="1FC12308" w14:textId="77777777" w:rsidR="001B7D0F" w:rsidRPr="00071622" w:rsidRDefault="001B7D0F" w:rsidP="007376F8">
            <w:pPr>
              <w:pStyle w:val="TableParagraph"/>
              <w:jc w:val="center"/>
              <w:rPr>
                <w:rFonts w:ascii="Times New Roman" w:hAnsi="Times New Roman" w:cs="Times New Roman"/>
                <w:sz w:val="24"/>
                <w:szCs w:val="24"/>
              </w:rPr>
            </w:pPr>
          </w:p>
          <w:p w14:paraId="4F69BFC6" w14:textId="77777777" w:rsidR="001B7D0F" w:rsidRPr="00071622" w:rsidRDefault="001B7D0F" w:rsidP="007376F8">
            <w:pPr>
              <w:pStyle w:val="TableParagraph"/>
              <w:jc w:val="center"/>
              <w:rPr>
                <w:rFonts w:ascii="Times New Roman" w:hAnsi="Times New Roman" w:cs="Times New Roman"/>
                <w:sz w:val="24"/>
                <w:szCs w:val="24"/>
              </w:rPr>
            </w:pPr>
            <w:r w:rsidRPr="00071622">
              <w:rPr>
                <w:rFonts w:ascii="Times New Roman" w:hAnsi="Times New Roman" w:cs="Times New Roman"/>
                <w:sz w:val="24"/>
                <w:szCs w:val="24"/>
              </w:rPr>
              <w:t>Extracting the features from lung nodules is a complex process and the segmentation also becomes difficult for large amount of data.</w:t>
            </w:r>
          </w:p>
        </w:tc>
      </w:tr>
      <w:tr w:rsidR="001B7D0F" w14:paraId="0947F353" w14:textId="77777777" w:rsidTr="001B7D0F">
        <w:trPr>
          <w:trHeight w:val="1410"/>
        </w:trPr>
        <w:tc>
          <w:tcPr>
            <w:tcW w:w="748" w:type="dxa"/>
          </w:tcPr>
          <w:p w14:paraId="375054A2" w14:textId="77777777" w:rsidR="001B7D0F" w:rsidRDefault="001B7D0F" w:rsidP="007376F8">
            <w:pPr>
              <w:rPr>
                <w:sz w:val="13"/>
                <w:szCs w:val="13"/>
              </w:rPr>
            </w:pPr>
          </w:p>
          <w:p w14:paraId="1FCBAB96" w14:textId="77777777" w:rsidR="001B7D0F" w:rsidRDefault="001B7D0F" w:rsidP="007376F8">
            <w:pPr>
              <w:rPr>
                <w:sz w:val="13"/>
                <w:szCs w:val="13"/>
              </w:rPr>
            </w:pPr>
          </w:p>
          <w:p w14:paraId="63826013" w14:textId="77777777" w:rsidR="001B7D0F" w:rsidRDefault="001B7D0F" w:rsidP="007376F8">
            <w:pPr>
              <w:rPr>
                <w:sz w:val="13"/>
                <w:szCs w:val="13"/>
              </w:rPr>
            </w:pPr>
          </w:p>
          <w:p w14:paraId="1BAC96CA" w14:textId="77777777" w:rsidR="001B7D0F" w:rsidRDefault="001B7D0F" w:rsidP="007376F8">
            <w:pPr>
              <w:rPr>
                <w:sz w:val="13"/>
                <w:szCs w:val="13"/>
              </w:rPr>
            </w:pPr>
          </w:p>
          <w:p w14:paraId="47218DB6" w14:textId="77777777" w:rsidR="001B7D0F" w:rsidRDefault="001B7D0F" w:rsidP="007376F8">
            <w:pPr>
              <w:rPr>
                <w:sz w:val="13"/>
                <w:szCs w:val="13"/>
              </w:rPr>
            </w:pPr>
            <w:r>
              <w:rPr>
                <w:sz w:val="13"/>
                <w:szCs w:val="13"/>
              </w:rPr>
              <w:t>5</w:t>
            </w:r>
          </w:p>
        </w:tc>
        <w:tc>
          <w:tcPr>
            <w:tcW w:w="3126" w:type="dxa"/>
          </w:tcPr>
          <w:p w14:paraId="6D466026" w14:textId="77777777" w:rsidR="001B7D0F" w:rsidRPr="00071622" w:rsidRDefault="001B7D0F" w:rsidP="007376F8">
            <w:pPr>
              <w:rPr>
                <w:sz w:val="24"/>
                <w:szCs w:val="24"/>
              </w:rPr>
            </w:pPr>
          </w:p>
          <w:p w14:paraId="3FE37443" w14:textId="77777777" w:rsidR="001B7D0F" w:rsidRPr="00071622" w:rsidRDefault="001B7D0F" w:rsidP="007376F8">
            <w:pPr>
              <w:rPr>
                <w:sz w:val="24"/>
                <w:szCs w:val="24"/>
              </w:rPr>
            </w:pPr>
            <w:r w:rsidRPr="00071622">
              <w:rPr>
                <w:sz w:val="24"/>
                <w:szCs w:val="24"/>
              </w:rPr>
              <w:t>CNN and</w:t>
            </w:r>
          </w:p>
          <w:p w14:paraId="13EFFBE5" w14:textId="77777777" w:rsidR="001B7D0F" w:rsidRPr="00071622" w:rsidRDefault="001B7D0F" w:rsidP="007376F8">
            <w:pPr>
              <w:rPr>
                <w:sz w:val="24"/>
                <w:szCs w:val="24"/>
              </w:rPr>
            </w:pPr>
            <w:r w:rsidRPr="00071622">
              <w:rPr>
                <w:sz w:val="24"/>
                <w:szCs w:val="24"/>
              </w:rPr>
              <w:t>gradient algorithm with loss function is used.</w:t>
            </w:r>
          </w:p>
        </w:tc>
        <w:tc>
          <w:tcPr>
            <w:tcW w:w="6054" w:type="dxa"/>
          </w:tcPr>
          <w:p w14:paraId="789F3397" w14:textId="77777777" w:rsidR="001B7D0F" w:rsidRPr="00071622" w:rsidRDefault="001B7D0F" w:rsidP="007376F8">
            <w:pPr>
              <w:pStyle w:val="TableParagraph"/>
              <w:jc w:val="center"/>
              <w:rPr>
                <w:rFonts w:ascii="Times New Roman" w:hAnsi="Times New Roman" w:cs="Times New Roman"/>
                <w:sz w:val="24"/>
                <w:szCs w:val="24"/>
              </w:rPr>
            </w:pPr>
          </w:p>
          <w:p w14:paraId="0E8B18ED" w14:textId="77777777" w:rsidR="001B7D0F" w:rsidRPr="00071622" w:rsidRDefault="001B7D0F" w:rsidP="007376F8">
            <w:pPr>
              <w:pStyle w:val="TableParagraph"/>
              <w:jc w:val="center"/>
              <w:rPr>
                <w:rFonts w:ascii="Times New Roman" w:hAnsi="Times New Roman" w:cs="Times New Roman"/>
                <w:sz w:val="24"/>
                <w:szCs w:val="24"/>
              </w:rPr>
            </w:pPr>
            <w:r w:rsidRPr="00071622">
              <w:rPr>
                <w:rFonts w:ascii="Times New Roman" w:hAnsi="Times New Roman" w:cs="Times New Roman"/>
                <w:sz w:val="24"/>
                <w:szCs w:val="24"/>
              </w:rPr>
              <w:t>In this model it can’t give appropriate results for large data compared to that of small data recognition.</w:t>
            </w:r>
          </w:p>
        </w:tc>
      </w:tr>
      <w:bookmarkEnd w:id="1"/>
    </w:tbl>
    <w:p w14:paraId="4B49D6D7" w14:textId="77777777" w:rsidR="00FE4176" w:rsidRPr="001B7D0F" w:rsidRDefault="00FE4176" w:rsidP="001B7D0F">
      <w:pPr>
        <w:spacing w:line="360" w:lineRule="auto"/>
        <w:jc w:val="both"/>
        <w:rPr>
          <w:b/>
          <w:bCs/>
          <w:kern w:val="48"/>
          <w:sz w:val="26"/>
          <w:szCs w:val="26"/>
        </w:rPr>
      </w:pPr>
    </w:p>
    <w:p w14:paraId="0408D045" w14:textId="468790BE" w:rsidR="005C0E0C" w:rsidRPr="00E52CAF" w:rsidRDefault="005C0E0C" w:rsidP="00FE4176">
      <w:pPr>
        <w:pStyle w:val="ListParagraph"/>
        <w:numPr>
          <w:ilvl w:val="0"/>
          <w:numId w:val="48"/>
        </w:numPr>
        <w:spacing w:line="360" w:lineRule="auto"/>
        <w:jc w:val="both"/>
        <w:rPr>
          <w:b/>
          <w:bCs/>
          <w:kern w:val="48"/>
          <w:sz w:val="26"/>
          <w:szCs w:val="26"/>
        </w:rPr>
      </w:pPr>
      <w:r w:rsidRPr="00E52CAF">
        <w:rPr>
          <w:b/>
          <w:bCs/>
          <w:kern w:val="48"/>
          <w:sz w:val="26"/>
          <w:szCs w:val="26"/>
        </w:rPr>
        <w:t>DATASETS:</w:t>
      </w:r>
    </w:p>
    <w:p w14:paraId="16555D75" w14:textId="317F6D95" w:rsidR="005C0E0C" w:rsidRDefault="005C0E0C" w:rsidP="005C0E0C">
      <w:pPr>
        <w:pStyle w:val="BodyText"/>
        <w:ind w:left="1080" w:firstLine="0"/>
        <w:jc w:val="left"/>
      </w:pPr>
      <w:hyperlink r:id="rId10" w:history="1">
        <w:r w:rsidRPr="005E26DD">
          <w:rPr>
            <w:rStyle w:val="Hyperlink"/>
          </w:rPr>
          <w:t>https://www.kaggle.com/datasets/adityamahimkar/iqothnccd-lung-cancer-dataset</w:t>
        </w:r>
      </w:hyperlink>
    </w:p>
    <w:p w14:paraId="10E15E74" w14:textId="77777777" w:rsidR="00330490" w:rsidRDefault="00330490" w:rsidP="005C0E0C">
      <w:pPr>
        <w:pStyle w:val="BodyText"/>
        <w:ind w:left="1080" w:firstLine="0"/>
        <w:jc w:val="left"/>
      </w:pPr>
    </w:p>
    <w:p w14:paraId="3D9BD2AB" w14:textId="4CBD8C6E" w:rsidR="006F2AEE" w:rsidRDefault="006F2AEE" w:rsidP="005C0E0C">
      <w:pPr>
        <w:pStyle w:val="BodyText"/>
        <w:ind w:left="1080" w:firstLine="0"/>
        <w:jc w:val="left"/>
      </w:pPr>
    </w:p>
    <w:p w14:paraId="72810F96" w14:textId="77777777" w:rsidR="001B7D0F" w:rsidRDefault="001B7D0F" w:rsidP="005C0E0C">
      <w:pPr>
        <w:pStyle w:val="BodyText"/>
        <w:ind w:left="1080" w:firstLine="0"/>
        <w:jc w:val="left"/>
      </w:pPr>
    </w:p>
    <w:p w14:paraId="177B2649" w14:textId="77777777" w:rsidR="001B7D0F" w:rsidRDefault="001B7D0F" w:rsidP="005C0E0C">
      <w:pPr>
        <w:pStyle w:val="BodyText"/>
        <w:ind w:left="1080" w:firstLine="0"/>
        <w:jc w:val="left"/>
      </w:pPr>
    </w:p>
    <w:p w14:paraId="42F42387" w14:textId="77777777" w:rsidR="006F2AEE" w:rsidRDefault="006F2AEE" w:rsidP="005C0E0C">
      <w:pPr>
        <w:pStyle w:val="BodyText"/>
        <w:ind w:left="1080" w:firstLine="0"/>
        <w:jc w:val="left"/>
      </w:pPr>
    </w:p>
    <w:p w14:paraId="731DBFA0" w14:textId="77777777" w:rsidR="001B7D0F" w:rsidRDefault="001B7D0F" w:rsidP="005C0E0C">
      <w:pPr>
        <w:pStyle w:val="BodyText"/>
        <w:ind w:left="1080" w:firstLine="0"/>
        <w:jc w:val="left"/>
      </w:pPr>
    </w:p>
    <w:p w14:paraId="4D66F83F" w14:textId="77777777" w:rsidR="001B7D0F" w:rsidRDefault="001B7D0F" w:rsidP="005C0E0C">
      <w:pPr>
        <w:pStyle w:val="BodyText"/>
        <w:ind w:left="1080" w:firstLine="0"/>
        <w:jc w:val="left"/>
      </w:pPr>
    </w:p>
    <w:p w14:paraId="14032D2F" w14:textId="77777777" w:rsidR="001B7D0F" w:rsidRDefault="001B7D0F" w:rsidP="005C0E0C">
      <w:pPr>
        <w:pStyle w:val="BodyText"/>
        <w:ind w:left="1080" w:firstLine="0"/>
        <w:jc w:val="left"/>
      </w:pPr>
    </w:p>
    <w:p w14:paraId="48B4D12D" w14:textId="77777777" w:rsidR="006F2AEE" w:rsidRDefault="006F2AEE" w:rsidP="005C0E0C">
      <w:pPr>
        <w:pStyle w:val="BodyText"/>
        <w:ind w:left="1080" w:firstLine="0"/>
        <w:jc w:val="left"/>
      </w:pPr>
    </w:p>
    <w:p w14:paraId="5A837114" w14:textId="77777777" w:rsidR="006F2AEE" w:rsidRDefault="006F2AEE" w:rsidP="005C0E0C">
      <w:pPr>
        <w:pStyle w:val="BodyText"/>
        <w:ind w:left="1080" w:firstLine="0"/>
        <w:jc w:val="left"/>
      </w:pPr>
    </w:p>
    <w:p w14:paraId="3708B7E4" w14:textId="1C1AA7AD" w:rsidR="00330490" w:rsidRPr="00E52CAF" w:rsidRDefault="00330490" w:rsidP="00330490">
      <w:pPr>
        <w:pStyle w:val="ListParagraph"/>
        <w:numPr>
          <w:ilvl w:val="0"/>
          <w:numId w:val="48"/>
        </w:numPr>
        <w:spacing w:line="360" w:lineRule="auto"/>
        <w:jc w:val="both"/>
        <w:rPr>
          <w:b/>
          <w:bCs/>
          <w:kern w:val="48"/>
          <w:sz w:val="26"/>
          <w:szCs w:val="26"/>
        </w:rPr>
      </w:pPr>
      <w:r w:rsidRPr="00E52CAF">
        <w:rPr>
          <w:b/>
          <w:bCs/>
          <w:kern w:val="48"/>
          <w:sz w:val="26"/>
          <w:szCs w:val="26"/>
        </w:rPr>
        <w:t>R</w:t>
      </w:r>
      <w:r w:rsidR="00E52CAF">
        <w:rPr>
          <w:b/>
          <w:bCs/>
          <w:kern w:val="48"/>
          <w:sz w:val="26"/>
          <w:szCs w:val="26"/>
        </w:rPr>
        <w:t>ESULTS OF EXISTING SYSTEM:</w:t>
      </w:r>
    </w:p>
    <w:p w14:paraId="14FF34D8" w14:textId="77777777" w:rsidR="00330490" w:rsidRPr="00330490" w:rsidRDefault="00330490" w:rsidP="00330490">
      <w:pPr>
        <w:pStyle w:val="ListParagraph"/>
        <w:spacing w:line="360" w:lineRule="auto"/>
        <w:ind w:left="1080"/>
        <w:jc w:val="both"/>
        <w:rPr>
          <w:b/>
          <w:bCs/>
          <w:kern w:val="48"/>
          <w:sz w:val="14"/>
          <w:szCs w:val="14"/>
        </w:rPr>
      </w:pPr>
    </w:p>
    <w:p w14:paraId="2DCE8AC1" w14:textId="77777777" w:rsidR="000169FD" w:rsidRDefault="00330490" w:rsidP="000169FD">
      <w:pPr>
        <w:pStyle w:val="BodyText"/>
        <w:ind w:left="1080" w:firstLine="0"/>
        <w:jc w:val="left"/>
        <w:rPr>
          <w:b/>
          <w:bCs/>
          <w:kern w:val="48"/>
          <w:sz w:val="30"/>
          <w:szCs w:val="30"/>
        </w:rPr>
      </w:pPr>
      <w:r>
        <w:rPr>
          <w:noProof/>
          <w:lang w:val="en-IN"/>
        </w:rPr>
        <w:drawing>
          <wp:inline distT="0" distB="0" distL="0" distR="0" wp14:anchorId="386B74D4" wp14:editId="043E758A">
            <wp:extent cx="4603750" cy="2438400"/>
            <wp:effectExtent l="0" t="0" r="6350" b="0"/>
            <wp:docPr id="684155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750" cy="2438400"/>
                    </a:xfrm>
                    <a:prstGeom prst="rect">
                      <a:avLst/>
                    </a:prstGeom>
                    <a:noFill/>
                    <a:ln>
                      <a:noFill/>
                    </a:ln>
                  </pic:spPr>
                </pic:pic>
              </a:graphicData>
            </a:graphic>
          </wp:inline>
        </w:drawing>
      </w:r>
    </w:p>
    <w:p w14:paraId="470F2AC6" w14:textId="05A9C1C3" w:rsidR="00204111" w:rsidRPr="00204111" w:rsidRDefault="00204111" w:rsidP="00204111">
      <w:pPr>
        <w:pStyle w:val="Caption"/>
        <w:rPr>
          <w:sz w:val="24"/>
          <w:szCs w:val="24"/>
        </w:rPr>
      </w:pPr>
      <w:r w:rsidRPr="00204111">
        <w:rPr>
          <w:sz w:val="24"/>
          <w:szCs w:val="24"/>
        </w:rPr>
        <w:t xml:space="preserve">Figure </w:t>
      </w:r>
      <w:r>
        <w:rPr>
          <w:sz w:val="24"/>
          <w:szCs w:val="24"/>
        </w:rPr>
        <w:t>2</w:t>
      </w:r>
      <w:r w:rsidRPr="00204111">
        <w:rPr>
          <w:sz w:val="24"/>
          <w:szCs w:val="24"/>
        </w:rPr>
        <w:t xml:space="preserve">: </w:t>
      </w:r>
      <w:r>
        <w:rPr>
          <w:sz w:val="24"/>
          <w:szCs w:val="24"/>
        </w:rPr>
        <w:t>Existing System</w:t>
      </w:r>
    </w:p>
    <w:p w14:paraId="12D66C8D" w14:textId="77777777" w:rsidR="00204111" w:rsidRDefault="00204111" w:rsidP="000169FD">
      <w:pPr>
        <w:pStyle w:val="BodyText"/>
        <w:ind w:left="1080" w:firstLine="0"/>
        <w:jc w:val="left"/>
        <w:rPr>
          <w:b/>
          <w:bCs/>
          <w:kern w:val="48"/>
          <w:sz w:val="30"/>
          <w:szCs w:val="30"/>
        </w:rPr>
      </w:pPr>
    </w:p>
    <w:p w14:paraId="33CC03EF" w14:textId="77777777" w:rsidR="00953036" w:rsidRDefault="00953036" w:rsidP="000169FD">
      <w:pPr>
        <w:pStyle w:val="BodyText"/>
        <w:ind w:left="1080" w:firstLine="0"/>
        <w:jc w:val="left"/>
        <w:rPr>
          <w:b/>
          <w:bCs/>
          <w:kern w:val="48"/>
          <w:sz w:val="30"/>
          <w:szCs w:val="30"/>
        </w:rPr>
      </w:pPr>
    </w:p>
    <w:p w14:paraId="5775C8C9" w14:textId="6D71C993" w:rsidR="007B02B7" w:rsidRPr="007B02B7" w:rsidRDefault="007B02B7" w:rsidP="007B02B7">
      <w:pPr>
        <w:pStyle w:val="BodyText"/>
        <w:ind w:left="1080" w:firstLine="0"/>
        <w:rPr>
          <w:kern w:val="48"/>
          <w:sz w:val="24"/>
          <w:szCs w:val="24"/>
        </w:rPr>
      </w:pPr>
      <w:r w:rsidRPr="007B02B7">
        <w:rPr>
          <w:kern w:val="48"/>
          <w:sz w:val="24"/>
          <w:szCs w:val="24"/>
          <w:lang w:val="en-US"/>
        </w:rPr>
        <w:t>The bar chart represents the distribution of lung cancer presence across different age groups. The x-axis indicates age, while the y-axis represents the proportion of individuals within each category. The two colors in the legend correspond to individuals diagnosed with the disease and those without it. The pattern suggests that the occurrence varies with age, with a higher proportion of positive cases observed in older age groups. While some younger individuals are also affected, the frequency appears to increase with age. The variation in distribution across different ages highlights potential risk factors associated with aging.</w:t>
      </w:r>
    </w:p>
    <w:p w14:paraId="192BB6B8" w14:textId="3F0DDF4E" w:rsidR="00254ED2" w:rsidRDefault="00254ED2" w:rsidP="000169FD">
      <w:pPr>
        <w:pStyle w:val="BodyText"/>
        <w:ind w:firstLine="0"/>
        <w:jc w:val="left"/>
        <w:rPr>
          <w:b/>
          <w:bCs/>
          <w:kern w:val="48"/>
          <w:sz w:val="30"/>
          <w:szCs w:val="30"/>
        </w:rPr>
      </w:pPr>
    </w:p>
    <w:p w14:paraId="75E9E01B" w14:textId="77777777" w:rsidR="007B02B7" w:rsidRDefault="00E52CAF" w:rsidP="00254ED2">
      <w:pPr>
        <w:pStyle w:val="ListParagraph"/>
        <w:numPr>
          <w:ilvl w:val="0"/>
          <w:numId w:val="48"/>
        </w:numPr>
        <w:spacing w:line="360" w:lineRule="auto"/>
        <w:jc w:val="both"/>
        <w:rPr>
          <w:b/>
          <w:bCs/>
          <w:kern w:val="48"/>
          <w:sz w:val="26"/>
          <w:szCs w:val="26"/>
        </w:rPr>
      </w:pPr>
      <w:r w:rsidRPr="00E52CAF">
        <w:rPr>
          <w:b/>
          <w:bCs/>
          <w:kern w:val="48"/>
          <w:sz w:val="26"/>
          <w:szCs w:val="26"/>
        </w:rPr>
        <w:t>OBJECTIVES</w:t>
      </w:r>
      <w:r w:rsidR="000169FD" w:rsidRPr="00E52CAF">
        <w:rPr>
          <w:b/>
          <w:bCs/>
          <w:kern w:val="48"/>
          <w:sz w:val="26"/>
          <w:szCs w:val="26"/>
        </w:rPr>
        <w:t>:</w:t>
      </w:r>
    </w:p>
    <w:p w14:paraId="1C11CAD1" w14:textId="5F706545" w:rsidR="00254ED2" w:rsidRDefault="00254ED2" w:rsidP="007B02B7">
      <w:pPr>
        <w:pStyle w:val="ListParagraph"/>
        <w:spacing w:line="360" w:lineRule="auto"/>
        <w:ind w:left="1080"/>
        <w:jc w:val="both"/>
        <w:rPr>
          <w:rFonts w:eastAsia="Times New Roman"/>
          <w:sz w:val="24"/>
          <w:szCs w:val="24"/>
          <w:lang w:val="en-IN" w:eastAsia="en-IN"/>
        </w:rPr>
      </w:pPr>
      <w:r w:rsidRPr="007B02B7">
        <w:rPr>
          <w:rFonts w:eastAsia="Times New Roman"/>
          <w:sz w:val="24"/>
          <w:szCs w:val="24"/>
          <w:lang w:val="en-IN" w:eastAsia="en-IN"/>
        </w:rPr>
        <w:t>The primary objectives of this deep learning project are:</w:t>
      </w:r>
    </w:p>
    <w:p w14:paraId="1238DB28" w14:textId="77777777" w:rsidR="007B02B7" w:rsidRPr="00254ED2" w:rsidRDefault="007B02B7" w:rsidP="00FE4176">
      <w:pPr>
        <w:numPr>
          <w:ilvl w:val="0"/>
          <w:numId w:val="55"/>
        </w:numPr>
        <w:spacing w:before="100" w:beforeAutospacing="1" w:after="100" w:afterAutospacing="1" w:line="360" w:lineRule="auto"/>
        <w:jc w:val="both"/>
        <w:rPr>
          <w:rFonts w:eastAsia="Times New Roman"/>
          <w:sz w:val="24"/>
          <w:szCs w:val="24"/>
          <w:lang w:val="en-IN" w:eastAsia="en-IN"/>
        </w:rPr>
      </w:pPr>
      <w:r w:rsidRPr="00254ED2">
        <w:rPr>
          <w:rFonts w:eastAsia="Times New Roman"/>
          <w:b/>
          <w:bCs/>
          <w:sz w:val="24"/>
          <w:szCs w:val="24"/>
          <w:lang w:val="en-IN" w:eastAsia="en-IN"/>
        </w:rPr>
        <w:t>Enhance Model Accuracy</w:t>
      </w:r>
      <w:r w:rsidRPr="00254ED2">
        <w:rPr>
          <w:rFonts w:eastAsia="Times New Roman"/>
          <w:sz w:val="24"/>
          <w:szCs w:val="24"/>
          <w:lang w:val="en-IN" w:eastAsia="en-IN"/>
        </w:rPr>
        <w:t>: To improve the performance and accuracy of existing deep learning models, specifically in tasks like image classification or natural language processing, by exploring novel architectures and advanced techniques like transfer learning, ensemble methods, or attention mechanisms.</w:t>
      </w:r>
    </w:p>
    <w:p w14:paraId="2A3C5889" w14:textId="77777777" w:rsidR="007B02B7" w:rsidRPr="00254ED2" w:rsidRDefault="007B02B7" w:rsidP="00FE4176">
      <w:pPr>
        <w:numPr>
          <w:ilvl w:val="0"/>
          <w:numId w:val="55"/>
        </w:numPr>
        <w:spacing w:before="100" w:beforeAutospacing="1" w:after="100" w:afterAutospacing="1" w:line="360" w:lineRule="auto"/>
        <w:jc w:val="both"/>
        <w:rPr>
          <w:rFonts w:eastAsia="Times New Roman"/>
          <w:sz w:val="24"/>
          <w:szCs w:val="24"/>
          <w:lang w:val="en-IN" w:eastAsia="en-IN"/>
        </w:rPr>
      </w:pPr>
      <w:r w:rsidRPr="00254ED2">
        <w:rPr>
          <w:rFonts w:eastAsia="Times New Roman"/>
          <w:b/>
          <w:bCs/>
          <w:sz w:val="24"/>
          <w:szCs w:val="24"/>
          <w:lang w:val="en-IN" w:eastAsia="en-IN"/>
        </w:rPr>
        <w:t>Reduce Computational Costs</w:t>
      </w:r>
      <w:r w:rsidRPr="00254ED2">
        <w:rPr>
          <w:rFonts w:eastAsia="Times New Roman"/>
          <w:sz w:val="24"/>
          <w:szCs w:val="24"/>
          <w:lang w:val="en-IN" w:eastAsia="en-IN"/>
        </w:rPr>
        <w:t>: Aim to reduce the training time and resource requirements for large-scale deep learning models, making them more accessible for environments with limited computational power. This can be achieved through model optimization techniques such as pruning, quantization, and the use of lightweight architectures.</w:t>
      </w:r>
    </w:p>
    <w:p w14:paraId="53BD46CE" w14:textId="469C38E3" w:rsidR="007B02B7" w:rsidRPr="007B02B7" w:rsidRDefault="007B02B7" w:rsidP="00FE4176">
      <w:pPr>
        <w:numPr>
          <w:ilvl w:val="0"/>
          <w:numId w:val="55"/>
        </w:numPr>
        <w:spacing w:before="100" w:beforeAutospacing="1" w:after="100" w:afterAutospacing="1" w:line="360" w:lineRule="auto"/>
        <w:jc w:val="both"/>
        <w:rPr>
          <w:rFonts w:eastAsia="Times New Roman"/>
          <w:sz w:val="24"/>
          <w:szCs w:val="24"/>
          <w:lang w:val="en-IN" w:eastAsia="en-IN"/>
        </w:rPr>
      </w:pPr>
      <w:r w:rsidRPr="00254ED2">
        <w:rPr>
          <w:rFonts w:eastAsia="Times New Roman"/>
          <w:b/>
          <w:bCs/>
          <w:sz w:val="24"/>
          <w:szCs w:val="24"/>
          <w:lang w:val="en-IN" w:eastAsia="en-IN"/>
        </w:rPr>
        <w:t>Improve Robustness to Adversarial Attacks</w:t>
      </w:r>
      <w:r w:rsidRPr="00254ED2">
        <w:rPr>
          <w:rFonts w:eastAsia="Times New Roman"/>
          <w:sz w:val="24"/>
          <w:szCs w:val="24"/>
          <w:lang w:val="en-IN" w:eastAsia="en-IN"/>
        </w:rPr>
        <w:t xml:space="preserve">: Develop methods that make the deep learning model more resistant to adversarial inputs, ensuring its reliability and safety in critical applications </w:t>
      </w:r>
      <w:r w:rsidRPr="00254ED2">
        <w:rPr>
          <w:rFonts w:eastAsia="Times New Roman"/>
          <w:sz w:val="24"/>
          <w:szCs w:val="24"/>
          <w:lang w:val="en-IN" w:eastAsia="en-IN"/>
        </w:rPr>
        <w:lastRenderedPageBreak/>
        <w:t>like autonomous driving or medical diagnosis, where incorrect predictions can have severe consequences.</w:t>
      </w:r>
    </w:p>
    <w:p w14:paraId="719E720A" w14:textId="77777777" w:rsidR="00254ED2" w:rsidRPr="00254ED2" w:rsidRDefault="00254ED2" w:rsidP="00FE4176">
      <w:pPr>
        <w:numPr>
          <w:ilvl w:val="0"/>
          <w:numId w:val="55"/>
        </w:numPr>
        <w:spacing w:before="100" w:beforeAutospacing="1" w:after="100" w:afterAutospacing="1" w:line="360" w:lineRule="auto"/>
        <w:jc w:val="both"/>
        <w:rPr>
          <w:rFonts w:eastAsia="Times New Roman"/>
          <w:sz w:val="24"/>
          <w:szCs w:val="24"/>
          <w:lang w:val="en-IN" w:eastAsia="en-IN"/>
        </w:rPr>
      </w:pPr>
      <w:r w:rsidRPr="00254ED2">
        <w:rPr>
          <w:rFonts w:eastAsia="Times New Roman"/>
          <w:b/>
          <w:bCs/>
          <w:sz w:val="24"/>
          <w:szCs w:val="24"/>
          <w:lang w:val="en-IN" w:eastAsia="en-IN"/>
        </w:rPr>
        <w:t>Enhance Model Accuracy</w:t>
      </w:r>
      <w:r w:rsidRPr="00254ED2">
        <w:rPr>
          <w:rFonts w:eastAsia="Times New Roman"/>
          <w:sz w:val="24"/>
          <w:szCs w:val="24"/>
          <w:lang w:val="en-IN" w:eastAsia="en-IN"/>
        </w:rPr>
        <w:t>: To improve the performance and accuracy of existing deep learning models, specifically in tasks like image classification or natural language processing, by exploring novel architectures and advanced techniques like transfer learning, ensemble methods, or attention mechanisms.</w:t>
      </w:r>
    </w:p>
    <w:p w14:paraId="31E0F767" w14:textId="743D60A8" w:rsidR="006F2AEE" w:rsidRDefault="00254ED2" w:rsidP="00FE4176">
      <w:pPr>
        <w:numPr>
          <w:ilvl w:val="0"/>
          <w:numId w:val="55"/>
        </w:numPr>
        <w:spacing w:before="100" w:beforeAutospacing="1" w:after="100" w:afterAutospacing="1" w:line="360" w:lineRule="auto"/>
        <w:jc w:val="both"/>
        <w:rPr>
          <w:rFonts w:eastAsia="Times New Roman"/>
          <w:sz w:val="24"/>
          <w:szCs w:val="24"/>
          <w:lang w:val="en-IN" w:eastAsia="en-IN"/>
        </w:rPr>
      </w:pPr>
      <w:r w:rsidRPr="00254ED2">
        <w:rPr>
          <w:rFonts w:eastAsia="Times New Roman"/>
          <w:b/>
          <w:bCs/>
          <w:sz w:val="24"/>
          <w:szCs w:val="24"/>
          <w:lang w:val="en-IN" w:eastAsia="en-IN"/>
        </w:rPr>
        <w:t>Scalability</w:t>
      </w:r>
      <w:r w:rsidRPr="00254ED2">
        <w:rPr>
          <w:rFonts w:eastAsia="Times New Roman"/>
          <w:sz w:val="24"/>
          <w:szCs w:val="24"/>
          <w:lang w:val="en-IN" w:eastAsia="en-IN"/>
        </w:rPr>
        <w:t>: Ensure that the proposed system can scale effectively across multiple platforms, handling both small and large datasets efficiently. The system should be adaptable for deployment in both research settings and commercial environments.</w:t>
      </w:r>
    </w:p>
    <w:p w14:paraId="75FD3202" w14:textId="77777777" w:rsidR="00FE4176" w:rsidRPr="007B02B7" w:rsidRDefault="00FE4176" w:rsidP="00FE4176">
      <w:pPr>
        <w:spacing w:before="100" w:beforeAutospacing="1" w:after="100" w:afterAutospacing="1"/>
        <w:ind w:left="720"/>
        <w:jc w:val="both"/>
        <w:rPr>
          <w:rFonts w:eastAsia="Times New Roman"/>
          <w:sz w:val="24"/>
          <w:szCs w:val="24"/>
          <w:lang w:val="en-IN" w:eastAsia="en-IN"/>
        </w:rPr>
      </w:pPr>
    </w:p>
    <w:p w14:paraId="797B40BB" w14:textId="212B14ED" w:rsidR="000169FD" w:rsidRDefault="000169FD" w:rsidP="000169FD">
      <w:pPr>
        <w:pStyle w:val="ListParagraph"/>
        <w:numPr>
          <w:ilvl w:val="0"/>
          <w:numId w:val="37"/>
        </w:numPr>
        <w:spacing w:line="360" w:lineRule="auto"/>
        <w:rPr>
          <w:b/>
          <w:bCs/>
          <w:kern w:val="48"/>
          <w:sz w:val="30"/>
          <w:szCs w:val="30"/>
        </w:rPr>
      </w:pPr>
      <w:r>
        <w:rPr>
          <w:b/>
          <w:bCs/>
          <w:kern w:val="48"/>
          <w:sz w:val="30"/>
          <w:szCs w:val="30"/>
        </w:rPr>
        <w:t>PROPOSED METHODOLOGY</w:t>
      </w:r>
    </w:p>
    <w:p w14:paraId="552B9A22" w14:textId="77777777" w:rsidR="007B02B7" w:rsidRPr="007B02B7" w:rsidRDefault="007B02B7" w:rsidP="007B02B7">
      <w:pPr>
        <w:spacing w:line="360" w:lineRule="auto"/>
        <w:ind w:left="360"/>
        <w:jc w:val="both"/>
        <w:rPr>
          <w:b/>
          <w:bCs/>
          <w:kern w:val="48"/>
          <w:sz w:val="30"/>
          <w:szCs w:val="30"/>
        </w:rPr>
      </w:pPr>
    </w:p>
    <w:p w14:paraId="48975F31" w14:textId="1AB9ADF8" w:rsidR="00071622" w:rsidRPr="00E52CAF" w:rsidRDefault="00071622" w:rsidP="00071622">
      <w:pPr>
        <w:pStyle w:val="ListParagraph"/>
        <w:numPr>
          <w:ilvl w:val="0"/>
          <w:numId w:val="56"/>
        </w:numPr>
        <w:spacing w:line="360" w:lineRule="auto"/>
        <w:jc w:val="left"/>
        <w:rPr>
          <w:b/>
          <w:bCs/>
          <w:kern w:val="48"/>
          <w:sz w:val="26"/>
          <w:szCs w:val="26"/>
        </w:rPr>
      </w:pPr>
      <w:r w:rsidRPr="00E52CAF">
        <w:rPr>
          <w:b/>
          <w:bCs/>
          <w:kern w:val="48"/>
          <w:sz w:val="26"/>
          <w:szCs w:val="26"/>
        </w:rPr>
        <w:t>F</w:t>
      </w:r>
      <w:r w:rsidR="005F6FCB">
        <w:rPr>
          <w:b/>
          <w:bCs/>
          <w:kern w:val="48"/>
          <w:sz w:val="26"/>
          <w:szCs w:val="26"/>
        </w:rPr>
        <w:t>LOW</w:t>
      </w:r>
      <w:r w:rsidRPr="00E52CAF">
        <w:rPr>
          <w:b/>
          <w:bCs/>
          <w:kern w:val="48"/>
          <w:sz w:val="26"/>
          <w:szCs w:val="26"/>
        </w:rPr>
        <w:t xml:space="preserve"> </w:t>
      </w:r>
      <w:r w:rsidR="005F6FCB">
        <w:rPr>
          <w:b/>
          <w:bCs/>
          <w:kern w:val="48"/>
          <w:sz w:val="26"/>
          <w:szCs w:val="26"/>
        </w:rPr>
        <w:t>CHART</w:t>
      </w:r>
      <w:r w:rsidRPr="00E52CAF">
        <w:rPr>
          <w:b/>
          <w:bCs/>
          <w:kern w:val="48"/>
          <w:sz w:val="26"/>
          <w:szCs w:val="26"/>
        </w:rPr>
        <w:t xml:space="preserve"> </w:t>
      </w:r>
      <w:r w:rsidR="005F6FCB">
        <w:rPr>
          <w:b/>
          <w:bCs/>
          <w:kern w:val="48"/>
          <w:sz w:val="26"/>
          <w:szCs w:val="26"/>
        </w:rPr>
        <w:t>OF</w:t>
      </w:r>
      <w:r w:rsidRPr="00E52CAF">
        <w:rPr>
          <w:b/>
          <w:bCs/>
          <w:kern w:val="48"/>
          <w:sz w:val="26"/>
          <w:szCs w:val="26"/>
        </w:rPr>
        <w:t xml:space="preserve"> </w:t>
      </w:r>
      <w:r w:rsidR="005F6FCB">
        <w:rPr>
          <w:b/>
          <w:bCs/>
          <w:kern w:val="48"/>
          <w:sz w:val="26"/>
          <w:szCs w:val="26"/>
        </w:rPr>
        <w:t>METHODOLOGY</w:t>
      </w:r>
      <w:r w:rsidRPr="00E52CAF">
        <w:rPr>
          <w:b/>
          <w:bCs/>
          <w:kern w:val="48"/>
          <w:sz w:val="26"/>
          <w:szCs w:val="26"/>
        </w:rPr>
        <w:t>:</w:t>
      </w:r>
    </w:p>
    <w:p w14:paraId="5B51886B" w14:textId="0D789A64" w:rsidR="00FE4176" w:rsidRDefault="001B7D0F" w:rsidP="00FE4176">
      <w:pPr>
        <w:pStyle w:val="ListParagraph"/>
        <w:jc w:val="both"/>
      </w:pPr>
      <w:r>
        <w:rPr>
          <w:noProof/>
        </w:rPr>
        <mc:AlternateContent>
          <mc:Choice Requires="wps">
            <w:drawing>
              <wp:anchor distT="0" distB="0" distL="114300" distR="114300" simplePos="0" relativeHeight="251667456" behindDoc="0" locked="0" layoutInCell="1" allowOverlap="1" wp14:anchorId="451B94C3" wp14:editId="23DA9E3A">
                <wp:simplePos x="0" y="0"/>
                <wp:positionH relativeFrom="margin">
                  <wp:posOffset>648335</wp:posOffset>
                </wp:positionH>
                <wp:positionV relativeFrom="paragraph">
                  <wp:posOffset>78740</wp:posOffset>
                </wp:positionV>
                <wp:extent cx="1668780" cy="286247"/>
                <wp:effectExtent l="0" t="0" r="26670" b="19050"/>
                <wp:wrapNone/>
                <wp:docPr id="229228123" name="Rectangle 1"/>
                <wp:cNvGraphicFramePr/>
                <a:graphic xmlns:a="http://schemas.openxmlformats.org/drawingml/2006/main">
                  <a:graphicData uri="http://schemas.microsoft.com/office/word/2010/wordprocessingShape">
                    <wps:wsp>
                      <wps:cNvSpPr/>
                      <wps:spPr>
                        <a:xfrm>
                          <a:off x="0" y="0"/>
                          <a:ext cx="1668780" cy="2862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39B3DF" w14:textId="77777777" w:rsidR="00FE4176" w:rsidRDefault="00FE4176" w:rsidP="00FE4176">
                            <w:r>
                              <w:t>Lung Cancer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B94C3" id="Rectangle 1" o:spid="_x0000_s1026" style="position:absolute;left:0;text-align:left;margin-left:51.05pt;margin-top:6.2pt;width:131.4pt;height:22.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" fillcolor="white [3201]" strokecolor="#70ad47 [3209]" strokeweight="1pt">
                <v:textbox>
                  <w:txbxContent>
                    <w:p w14:paraId="5C39B3DF" w14:textId="77777777" w:rsidR="00FE4176" w:rsidRDefault="00FE4176" w:rsidP="00FE4176">
                      <w:r>
                        <w:t>Lung Cancer Detection</w:t>
                      </w:r>
                    </w:p>
                  </w:txbxContent>
                </v:textbox>
                <w10:wrap anchorx="margin"/>
              </v:rect>
            </w:pict>
          </mc:Fallback>
        </mc:AlternateContent>
      </w:r>
    </w:p>
    <w:p w14:paraId="61EB5EF0" w14:textId="67F8578A" w:rsidR="00FE4176" w:rsidRDefault="00FE4176" w:rsidP="00FE4176">
      <w:pPr>
        <w:pStyle w:val="ListParagraph"/>
        <w:jc w:val="both"/>
      </w:pPr>
    </w:p>
    <w:p w14:paraId="1DA616E0" w14:textId="7485304A" w:rsidR="00FE4176" w:rsidRDefault="001B7D0F" w:rsidP="00FE4176">
      <w:pPr>
        <w:pStyle w:val="ListParagraph"/>
        <w:jc w:val="both"/>
      </w:pPr>
      <w:r>
        <w:rPr>
          <w:noProof/>
        </w:rPr>
        <mc:AlternateContent>
          <mc:Choice Requires="wps">
            <w:drawing>
              <wp:anchor distT="0" distB="0" distL="114300" distR="114300" simplePos="0" relativeHeight="251666432" behindDoc="0" locked="0" layoutInCell="1" allowOverlap="1" wp14:anchorId="42518B08" wp14:editId="46206D5F">
                <wp:simplePos x="0" y="0"/>
                <wp:positionH relativeFrom="column">
                  <wp:posOffset>1471930</wp:posOffset>
                </wp:positionH>
                <wp:positionV relativeFrom="paragraph">
                  <wp:posOffset>67945</wp:posOffset>
                </wp:positionV>
                <wp:extent cx="6350" cy="247650"/>
                <wp:effectExtent l="76200" t="0" r="69850" b="57150"/>
                <wp:wrapNone/>
                <wp:docPr id="1670476155" name="Straight Arrow Connector 21"/>
                <wp:cNvGraphicFramePr/>
                <a:graphic xmlns:a="http://schemas.openxmlformats.org/drawingml/2006/main">
                  <a:graphicData uri="http://schemas.microsoft.com/office/word/2010/wordprocessingShape">
                    <wps:wsp>
                      <wps:cNvCnPr/>
                      <wps:spPr>
                        <a:xfrm>
                          <a:off x="0" y="0"/>
                          <a:ext cx="63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7348C8" id="_x0000_t32" coordsize="21600,21600" o:spt="32" o:oned="t" path="m,l21600,21600e" filled="f">
                <v:path arrowok="t" fillok="f" o:connecttype="none"/>
                <o:lock v:ext="edit" shapetype="t"/>
              </v:shapetype>
              <v:shape id="Straight Arrow Connector 21" o:spid="_x0000_s1026" type="#_x0000_t32" style="position:absolute;margin-left:115.9pt;margin-top:5.35pt;width:.5pt;height: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" strokecolor="#5b9bd5 [3204]" strokeweight=".5pt">
                <v:stroke endarrow="block" joinstyle="miter"/>
              </v:shape>
            </w:pict>
          </mc:Fallback>
        </mc:AlternateContent>
      </w:r>
    </w:p>
    <w:p w14:paraId="07C84241" w14:textId="16988724" w:rsidR="00FE4176" w:rsidRDefault="00FE4176" w:rsidP="00FE4176">
      <w:pPr>
        <w:jc w:val="both"/>
      </w:pPr>
    </w:p>
    <w:p w14:paraId="28A277E7" w14:textId="4BF6F58D" w:rsidR="00FE4176" w:rsidRDefault="001B7D0F" w:rsidP="00FE4176">
      <w:pPr>
        <w:pStyle w:val="ListParagraph"/>
        <w:jc w:val="both"/>
      </w:pPr>
      <w:r>
        <w:rPr>
          <w:noProof/>
        </w:rPr>
        <mc:AlternateContent>
          <mc:Choice Requires="wps">
            <w:drawing>
              <wp:anchor distT="0" distB="0" distL="114300" distR="114300" simplePos="0" relativeHeight="251659264" behindDoc="0" locked="0" layoutInCell="1" allowOverlap="1" wp14:anchorId="7E49A039" wp14:editId="4A4FCFA2">
                <wp:simplePos x="0" y="0"/>
                <wp:positionH relativeFrom="column">
                  <wp:posOffset>655320</wp:posOffset>
                </wp:positionH>
                <wp:positionV relativeFrom="paragraph">
                  <wp:posOffset>42545</wp:posOffset>
                </wp:positionV>
                <wp:extent cx="1668780" cy="278296"/>
                <wp:effectExtent l="0" t="0" r="26670" b="26670"/>
                <wp:wrapNone/>
                <wp:docPr id="901371853" name="Rectangle 1"/>
                <wp:cNvGraphicFramePr/>
                <a:graphic xmlns:a="http://schemas.openxmlformats.org/drawingml/2006/main">
                  <a:graphicData uri="http://schemas.microsoft.com/office/word/2010/wordprocessingShape">
                    <wps:wsp>
                      <wps:cNvSpPr/>
                      <wps:spPr>
                        <a:xfrm>
                          <a:off x="0" y="0"/>
                          <a:ext cx="1668780" cy="2782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3813FA" w14:textId="77777777" w:rsidR="00FE4176" w:rsidRDefault="00FE4176" w:rsidP="00FE4176">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9A039" id="_x0000_s1027" style="position:absolute;left:0;text-align:left;margin-left:51.6pt;margin-top:3.35pt;width:131.4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" fillcolor="white [3201]" strokecolor="#70ad47 [3209]" strokeweight="1pt">
                <v:textbox>
                  <w:txbxContent>
                    <w:p w14:paraId="693813FA" w14:textId="77777777" w:rsidR="00FE4176" w:rsidRDefault="00FE4176" w:rsidP="00FE4176">
                      <w:r>
                        <w:t>Preprocessing</w:t>
                      </w:r>
                    </w:p>
                  </w:txbxContent>
                </v:textbox>
              </v:rect>
            </w:pict>
          </mc:Fallback>
        </mc:AlternateContent>
      </w:r>
    </w:p>
    <w:p w14:paraId="289C583D" w14:textId="2269B2A4" w:rsidR="00FE4176" w:rsidRDefault="00FE4176" w:rsidP="00FE4176">
      <w:pPr>
        <w:pStyle w:val="ListParagraph"/>
        <w:jc w:val="both"/>
        <w:rPr>
          <w:lang w:eastAsia="zh-CN"/>
        </w:rPr>
      </w:pPr>
      <w:r>
        <w:rPr>
          <w:noProof/>
        </w:rPr>
        <mc:AlternateContent>
          <mc:Choice Requires="wps">
            <w:drawing>
              <wp:anchor distT="0" distB="0" distL="114300" distR="114300" simplePos="0" relativeHeight="251665408" behindDoc="0" locked="0" layoutInCell="1" allowOverlap="1" wp14:anchorId="041204FD" wp14:editId="42561582">
                <wp:simplePos x="0" y="0"/>
                <wp:positionH relativeFrom="column">
                  <wp:posOffset>1481427</wp:posOffset>
                </wp:positionH>
                <wp:positionV relativeFrom="paragraph">
                  <wp:posOffset>141494</wp:posOffset>
                </wp:positionV>
                <wp:extent cx="0" cy="254000"/>
                <wp:effectExtent l="76200" t="0" r="57150" b="50800"/>
                <wp:wrapNone/>
                <wp:docPr id="1860638537" name="Straight Arrow Connector 19"/>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DD09F" id="Straight Arrow Connector 19" o:spid="_x0000_s1026" type="#_x0000_t32" style="position:absolute;margin-left:116.65pt;margin-top:11.15pt;width:0;height:20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" strokecolor="#5b9bd5 [3204]" strokeweight=".5pt">
                <v:stroke endarrow="block" joinstyle="miter"/>
              </v:shape>
            </w:pict>
          </mc:Fallback>
        </mc:AlternateContent>
      </w:r>
    </w:p>
    <w:p w14:paraId="488187E7" w14:textId="08158415" w:rsidR="00FE4176" w:rsidRDefault="00FE4176" w:rsidP="001B7D0F">
      <w:pPr>
        <w:jc w:val="both"/>
        <w:rPr>
          <w:lang w:eastAsia="zh-CN"/>
        </w:rPr>
      </w:pPr>
    </w:p>
    <w:p w14:paraId="0FFA18D5" w14:textId="3C78DE44" w:rsidR="00FE4176" w:rsidRDefault="001B7D0F" w:rsidP="00FE4176">
      <w:pPr>
        <w:jc w:val="both"/>
        <w:rPr>
          <w:lang w:eastAsia="zh-CN"/>
        </w:rPr>
      </w:pPr>
      <w:r>
        <w:rPr>
          <w:noProof/>
        </w:rPr>
        <mc:AlternateContent>
          <mc:Choice Requires="wps">
            <w:drawing>
              <wp:anchor distT="0" distB="0" distL="114300" distR="114300" simplePos="0" relativeHeight="251660288" behindDoc="0" locked="0" layoutInCell="1" allowOverlap="1" wp14:anchorId="7B83ED85" wp14:editId="5385564B">
                <wp:simplePos x="0" y="0"/>
                <wp:positionH relativeFrom="column">
                  <wp:posOffset>642620</wp:posOffset>
                </wp:positionH>
                <wp:positionV relativeFrom="paragraph">
                  <wp:posOffset>119380</wp:posOffset>
                </wp:positionV>
                <wp:extent cx="1668780" cy="294199"/>
                <wp:effectExtent l="0" t="0" r="26670" b="10795"/>
                <wp:wrapNone/>
                <wp:docPr id="1939667610" name="Rectangle 1"/>
                <wp:cNvGraphicFramePr/>
                <a:graphic xmlns:a="http://schemas.openxmlformats.org/drawingml/2006/main">
                  <a:graphicData uri="http://schemas.microsoft.com/office/word/2010/wordprocessingShape">
                    <wps:wsp>
                      <wps:cNvSpPr/>
                      <wps:spPr>
                        <a:xfrm>
                          <a:off x="0" y="0"/>
                          <a:ext cx="1668780" cy="29419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DC233B" w14:textId="77777777" w:rsidR="00FE4176" w:rsidRDefault="00FE4176" w:rsidP="00FE4176">
                            <w: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3ED85" id="_x0000_s1028" style="position:absolute;left:0;text-align:left;margin-left:50.6pt;margin-top:9.4pt;width:131.4pt;height:2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" fillcolor="white [3201]" strokecolor="#70ad47 [3209]" strokeweight="1pt">
                <v:textbox>
                  <w:txbxContent>
                    <w:p w14:paraId="26DC233B" w14:textId="77777777" w:rsidR="00FE4176" w:rsidRDefault="00FE4176" w:rsidP="00FE4176">
                      <w:r>
                        <w:t>Segmentation</w:t>
                      </w:r>
                    </w:p>
                  </w:txbxContent>
                </v:textbox>
              </v:rect>
            </w:pict>
          </mc:Fallback>
        </mc:AlternateContent>
      </w:r>
    </w:p>
    <w:p w14:paraId="166BEACE" w14:textId="3A171729" w:rsidR="00FE4176" w:rsidRDefault="00FE4176" w:rsidP="00FE4176">
      <w:pPr>
        <w:ind w:left="360"/>
        <w:jc w:val="both"/>
        <w:rPr>
          <w:lang w:eastAsia="zh-CN"/>
        </w:rPr>
      </w:pPr>
    </w:p>
    <w:p w14:paraId="2F2CC563" w14:textId="2758E8E2" w:rsidR="00071622" w:rsidRDefault="001B7D0F" w:rsidP="00071622">
      <w:pPr>
        <w:pStyle w:val="ListParagraph"/>
        <w:spacing w:line="360" w:lineRule="auto"/>
        <w:jc w:val="left"/>
        <w:rPr>
          <w:b/>
          <w:bCs/>
          <w:kern w:val="48"/>
          <w:sz w:val="30"/>
          <w:szCs w:val="30"/>
        </w:rPr>
      </w:pPr>
      <w:r>
        <w:rPr>
          <w:noProof/>
          <w:lang w:eastAsia="zh-CN"/>
        </w:rPr>
        <mc:AlternateContent>
          <mc:Choice Requires="wps">
            <w:drawing>
              <wp:anchor distT="0" distB="0" distL="114300" distR="114300" simplePos="0" relativeHeight="251668480" behindDoc="0" locked="0" layoutInCell="1" allowOverlap="1" wp14:anchorId="0D6F25B0" wp14:editId="052A1F83">
                <wp:simplePos x="0" y="0"/>
                <wp:positionH relativeFrom="column">
                  <wp:posOffset>1466850</wp:posOffset>
                </wp:positionH>
                <wp:positionV relativeFrom="paragraph">
                  <wp:posOffset>120650</wp:posOffset>
                </wp:positionV>
                <wp:extent cx="0" cy="302150"/>
                <wp:effectExtent l="76200" t="0" r="57150" b="60325"/>
                <wp:wrapNone/>
                <wp:docPr id="1934533396" name="Straight Arrow Connector 7"/>
                <wp:cNvGraphicFramePr/>
                <a:graphic xmlns:a="http://schemas.openxmlformats.org/drawingml/2006/main">
                  <a:graphicData uri="http://schemas.microsoft.com/office/word/2010/wordprocessingShape">
                    <wps:wsp>
                      <wps:cNvCnPr/>
                      <wps:spPr>
                        <a:xfrm>
                          <a:off x="0" y="0"/>
                          <a:ext cx="0" cy="30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58B12" id="Straight Arrow Connector 7" o:spid="_x0000_s1026" type="#_x0000_t32" style="position:absolute;margin-left:115.5pt;margin-top:9.5pt;width:0;height:23.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F3twEAAMoDAAAOAAAAZHJzL2Uyb0RvYy54bWysU8uO1DAQvCPxD5bvTJJB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" strokecolor="#5b9bd5 [3204]" strokeweight=".5pt">
                <v:stroke endarrow="block" joinstyle="miter"/>
              </v:shape>
            </w:pict>
          </mc:Fallback>
        </mc:AlternateContent>
      </w:r>
    </w:p>
    <w:p w14:paraId="20EF22BA" w14:textId="7985259E" w:rsidR="00071622" w:rsidRDefault="001B7D0F" w:rsidP="00071622">
      <w:pPr>
        <w:spacing w:line="360" w:lineRule="auto"/>
        <w:ind w:left="360"/>
        <w:jc w:val="left"/>
        <w:rPr>
          <w:kern w:val="48"/>
          <w:sz w:val="24"/>
          <w:szCs w:val="24"/>
        </w:rPr>
      </w:pPr>
      <w:r>
        <w:rPr>
          <w:noProof/>
        </w:rPr>
        <mc:AlternateContent>
          <mc:Choice Requires="wps">
            <w:drawing>
              <wp:anchor distT="0" distB="0" distL="114300" distR="114300" simplePos="0" relativeHeight="251661312" behindDoc="0" locked="0" layoutInCell="1" allowOverlap="1" wp14:anchorId="7E112182" wp14:editId="3B951962">
                <wp:simplePos x="0" y="0"/>
                <wp:positionH relativeFrom="column">
                  <wp:posOffset>624840</wp:posOffset>
                </wp:positionH>
                <wp:positionV relativeFrom="paragraph">
                  <wp:posOffset>104140</wp:posOffset>
                </wp:positionV>
                <wp:extent cx="1668780" cy="230588"/>
                <wp:effectExtent l="0" t="0" r="26670" b="17145"/>
                <wp:wrapNone/>
                <wp:docPr id="527356265" name="Rectangle 1"/>
                <wp:cNvGraphicFramePr/>
                <a:graphic xmlns:a="http://schemas.openxmlformats.org/drawingml/2006/main">
                  <a:graphicData uri="http://schemas.microsoft.com/office/word/2010/wordprocessingShape">
                    <wps:wsp>
                      <wps:cNvSpPr/>
                      <wps:spPr>
                        <a:xfrm>
                          <a:off x="0" y="0"/>
                          <a:ext cx="1668780" cy="2305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5E371E" w14:textId="77777777" w:rsidR="00FE4176" w:rsidRDefault="00FE4176" w:rsidP="00FE4176">
                            <w:r>
                              <w:t xml:space="preserve">Feature Extraction </w:t>
                            </w:r>
                          </w:p>
                          <w:p w14:paraId="1B7559F6" w14:textId="77777777" w:rsidR="00FE4176" w:rsidRDefault="00FE4176" w:rsidP="00FE4176">
                            <w:r>
                              <w:t>Classification</w:t>
                            </w:r>
                          </w:p>
                          <w:p w14:paraId="0008E09A" w14:textId="77777777" w:rsidR="00FE4176" w:rsidRDefault="00FE4176" w:rsidP="00FE4176"/>
                          <w:p w14:paraId="6F9D2A31" w14:textId="77777777" w:rsidR="00FE4176" w:rsidRDefault="00FE4176" w:rsidP="00FE41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12182" id="_x0000_s1029" style="position:absolute;left:0;text-align:left;margin-left:49.2pt;margin-top:8.2pt;width:131.4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" fillcolor="white [3201]" strokecolor="#70ad47 [3209]" strokeweight="1pt">
                <v:textbox>
                  <w:txbxContent>
                    <w:p w14:paraId="4A5E371E" w14:textId="77777777" w:rsidR="00FE4176" w:rsidRDefault="00FE4176" w:rsidP="00FE4176">
                      <w:r>
                        <w:t xml:space="preserve">Feature Extraction </w:t>
                      </w:r>
                    </w:p>
                    <w:p w14:paraId="1B7559F6" w14:textId="77777777" w:rsidR="00FE4176" w:rsidRDefault="00FE4176" w:rsidP="00FE4176">
                      <w:r>
                        <w:t>Classification</w:t>
                      </w:r>
                    </w:p>
                    <w:p w14:paraId="0008E09A" w14:textId="77777777" w:rsidR="00FE4176" w:rsidRDefault="00FE4176" w:rsidP="00FE4176"/>
                    <w:p w14:paraId="6F9D2A31" w14:textId="77777777" w:rsidR="00FE4176" w:rsidRDefault="00FE4176" w:rsidP="00FE4176"/>
                  </w:txbxContent>
                </v:textbox>
              </v:rect>
            </w:pict>
          </mc:Fallback>
        </mc:AlternateContent>
      </w:r>
    </w:p>
    <w:p w14:paraId="04736C84" w14:textId="571560B0" w:rsidR="000D6566" w:rsidRDefault="001B7D0F" w:rsidP="00071622">
      <w:pPr>
        <w:spacing w:line="360" w:lineRule="auto"/>
        <w:ind w:left="360"/>
        <w:jc w:val="left"/>
        <w:rPr>
          <w:kern w:val="48"/>
          <w:sz w:val="24"/>
          <w:szCs w:val="24"/>
        </w:rPr>
      </w:pPr>
      <w:r>
        <w:rPr>
          <w:noProof/>
          <w:lang w:eastAsia="zh-CN"/>
        </w:rPr>
        <mc:AlternateContent>
          <mc:Choice Requires="wps">
            <w:drawing>
              <wp:anchor distT="0" distB="0" distL="114300" distR="114300" simplePos="0" relativeHeight="251669504" behindDoc="0" locked="0" layoutInCell="1" allowOverlap="1" wp14:anchorId="073E2E3F" wp14:editId="115DC66B">
                <wp:simplePos x="0" y="0"/>
                <wp:positionH relativeFrom="column">
                  <wp:posOffset>1454785</wp:posOffset>
                </wp:positionH>
                <wp:positionV relativeFrom="paragraph">
                  <wp:posOffset>43180</wp:posOffset>
                </wp:positionV>
                <wp:extent cx="0" cy="222719"/>
                <wp:effectExtent l="76200" t="0" r="57150" b="63500"/>
                <wp:wrapNone/>
                <wp:docPr id="1450523438" name="Straight Arrow Connector 8"/>
                <wp:cNvGraphicFramePr/>
                <a:graphic xmlns:a="http://schemas.openxmlformats.org/drawingml/2006/main">
                  <a:graphicData uri="http://schemas.microsoft.com/office/word/2010/wordprocessingShape">
                    <wps:wsp>
                      <wps:cNvCnPr/>
                      <wps:spPr>
                        <a:xfrm>
                          <a:off x="0" y="0"/>
                          <a:ext cx="0" cy="222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F7587" id="Straight Arrow Connector 8" o:spid="_x0000_s1026" type="#_x0000_t32" style="position:absolute;margin-left:114.55pt;margin-top:3.4pt;width:0;height:1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" strokecolor="#5b9bd5 [3204]" strokeweight=".5pt">
                <v:stroke endarrow="block" joinstyle="miter"/>
              </v:shape>
            </w:pict>
          </mc:Fallback>
        </mc:AlternateContent>
      </w:r>
    </w:p>
    <w:p w14:paraId="111241BC" w14:textId="18EAE86A" w:rsidR="00E52CAF" w:rsidRDefault="001B7D0F" w:rsidP="00071622">
      <w:pPr>
        <w:spacing w:line="360" w:lineRule="auto"/>
        <w:ind w:left="360"/>
        <w:jc w:val="left"/>
        <w:rPr>
          <w:kern w:val="48"/>
          <w:sz w:val="24"/>
          <w:szCs w:val="24"/>
        </w:rPr>
      </w:pPr>
      <w:r>
        <w:rPr>
          <w:noProof/>
        </w:rPr>
        <mc:AlternateContent>
          <mc:Choice Requires="wps">
            <w:drawing>
              <wp:anchor distT="0" distB="0" distL="114300" distR="114300" simplePos="0" relativeHeight="251663360" behindDoc="0" locked="0" layoutInCell="1" allowOverlap="1" wp14:anchorId="66E32296" wp14:editId="3F6885E1">
                <wp:simplePos x="0" y="0"/>
                <wp:positionH relativeFrom="margin">
                  <wp:posOffset>2346960</wp:posOffset>
                </wp:positionH>
                <wp:positionV relativeFrom="paragraph">
                  <wp:posOffset>204470</wp:posOffset>
                </wp:positionV>
                <wp:extent cx="893298" cy="414997"/>
                <wp:effectExtent l="0" t="0" r="21590" b="23495"/>
                <wp:wrapNone/>
                <wp:docPr id="1635991009" name="Rectangle 1"/>
                <wp:cNvGraphicFramePr/>
                <a:graphic xmlns:a="http://schemas.openxmlformats.org/drawingml/2006/main">
                  <a:graphicData uri="http://schemas.microsoft.com/office/word/2010/wordprocessingShape">
                    <wps:wsp>
                      <wps:cNvSpPr/>
                      <wps:spPr>
                        <a:xfrm>
                          <a:off x="0" y="0"/>
                          <a:ext cx="893298" cy="4149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D30E66" w14:textId="77777777" w:rsidR="00FE4176" w:rsidRDefault="00FE4176" w:rsidP="00FE4176">
                            <w:r>
                              <w:t>Lung Cancer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32296" id="_x0000_s1030" style="position:absolute;left:0;text-align:left;margin-left:184.8pt;margin-top:16.1pt;width:70.35pt;height:3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" fillcolor="white [3201]" strokecolor="#70ad47 [3209]" strokeweight="1pt">
                <v:textbox>
                  <w:txbxContent>
                    <w:p w14:paraId="12D30E66" w14:textId="77777777" w:rsidR="00FE4176" w:rsidRDefault="00FE4176" w:rsidP="00FE4176">
                      <w:r>
                        <w:t>Lung Cancer Detection</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26C72221" wp14:editId="5D88C16B">
                <wp:simplePos x="0" y="0"/>
                <wp:positionH relativeFrom="column">
                  <wp:posOffset>810260</wp:posOffset>
                </wp:positionH>
                <wp:positionV relativeFrom="paragraph">
                  <wp:posOffset>22860</wp:posOffset>
                </wp:positionV>
                <wp:extent cx="1269365" cy="775970"/>
                <wp:effectExtent l="19050" t="19050" r="26035" b="43180"/>
                <wp:wrapNone/>
                <wp:docPr id="196491939" name="Flowchart: Decision 2"/>
                <wp:cNvGraphicFramePr/>
                <a:graphic xmlns:a="http://schemas.openxmlformats.org/drawingml/2006/main">
                  <a:graphicData uri="http://schemas.microsoft.com/office/word/2010/wordprocessingShape">
                    <wps:wsp>
                      <wps:cNvSpPr/>
                      <wps:spPr>
                        <a:xfrm>
                          <a:off x="0" y="0"/>
                          <a:ext cx="1269365" cy="7759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4149856" w14:textId="77777777" w:rsidR="00FE4176" w:rsidRDefault="00FE4176" w:rsidP="00FE4176">
                            <w:pPr>
                              <w:jc w:val="both"/>
                            </w:pPr>
                            <w:r>
                              <w:t xml:space="preserve">Nodules </w:t>
                            </w:r>
                          </w:p>
                          <w:p w14:paraId="5525009F" w14:textId="77777777" w:rsidR="00FE4176" w:rsidRDefault="00FE4176" w:rsidP="00FE4176">
                            <w:r>
                              <w:t>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72221" id="_x0000_t110" coordsize="21600,21600" o:spt="110" path="m10800,l,10800,10800,21600,21600,10800xe">
                <v:stroke joinstyle="miter"/>
                <v:path gradientshapeok="t" o:connecttype="rect" textboxrect="5400,5400,16200,16200"/>
              </v:shapetype>
              <v:shape id="Flowchart: Decision 2" o:spid="_x0000_s1031" type="#_x0000_t110" style="position:absolute;left:0;text-align:left;margin-left:63.8pt;margin-top:1.8pt;width:99.95pt;height:6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" fillcolor="white [3201]" strokecolor="#70ad47 [3209]" strokeweight="1pt">
                <v:textbox>
                  <w:txbxContent>
                    <w:p w14:paraId="74149856" w14:textId="77777777" w:rsidR="00FE4176" w:rsidRDefault="00FE4176" w:rsidP="00FE4176">
                      <w:pPr>
                        <w:jc w:val="both"/>
                      </w:pPr>
                      <w:r>
                        <w:t xml:space="preserve">Nodules </w:t>
                      </w:r>
                    </w:p>
                    <w:p w14:paraId="5525009F" w14:textId="77777777" w:rsidR="00FE4176" w:rsidRDefault="00FE4176" w:rsidP="00FE4176">
                      <w:r>
                        <w:t>Present</w:t>
                      </w:r>
                    </w:p>
                  </w:txbxContent>
                </v:textbox>
              </v:shape>
            </w:pict>
          </mc:Fallback>
        </mc:AlternateContent>
      </w:r>
    </w:p>
    <w:p w14:paraId="1AFB4F54" w14:textId="35E0E58E" w:rsidR="00953036" w:rsidRDefault="001B7D0F" w:rsidP="00071622">
      <w:pPr>
        <w:spacing w:line="360" w:lineRule="auto"/>
        <w:ind w:left="360"/>
        <w:jc w:val="left"/>
        <w:rPr>
          <w:kern w:val="48"/>
          <w:sz w:val="24"/>
          <w:szCs w:val="24"/>
        </w:rPr>
      </w:pPr>
      <w:r>
        <w:rPr>
          <w:noProof/>
          <w:lang w:eastAsia="zh-CN"/>
        </w:rPr>
        <mc:AlternateContent>
          <mc:Choice Requires="wps">
            <w:drawing>
              <wp:anchor distT="0" distB="0" distL="114300" distR="114300" simplePos="0" relativeHeight="251671552" behindDoc="0" locked="0" layoutInCell="1" allowOverlap="1" wp14:anchorId="0DBF6E92" wp14:editId="56F08589">
                <wp:simplePos x="0" y="0"/>
                <wp:positionH relativeFrom="column">
                  <wp:posOffset>2091690</wp:posOffset>
                </wp:positionH>
                <wp:positionV relativeFrom="paragraph">
                  <wp:posOffset>141605</wp:posOffset>
                </wp:positionV>
                <wp:extent cx="235537" cy="7034"/>
                <wp:effectExtent l="0" t="57150" r="31750" b="88265"/>
                <wp:wrapNone/>
                <wp:docPr id="106819493" name="Straight Arrow Connector 10"/>
                <wp:cNvGraphicFramePr/>
                <a:graphic xmlns:a="http://schemas.openxmlformats.org/drawingml/2006/main">
                  <a:graphicData uri="http://schemas.microsoft.com/office/word/2010/wordprocessingShape">
                    <wps:wsp>
                      <wps:cNvCnPr/>
                      <wps:spPr>
                        <a:xfrm>
                          <a:off x="0" y="0"/>
                          <a:ext cx="235537" cy="7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F7C78" id="Straight Arrow Connector 10" o:spid="_x0000_s1026" type="#_x0000_t32" style="position:absolute;margin-left:164.7pt;margin-top:11.15pt;width:18.55pt;height:.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" strokecolor="#5b9bd5 [3204]" strokeweight=".5pt">
                <v:stroke endarrow="block" joinstyle="miter"/>
              </v:shape>
            </w:pict>
          </mc:Fallback>
        </mc:AlternateContent>
      </w:r>
    </w:p>
    <w:p w14:paraId="4E13BFC7" w14:textId="1A73A46B" w:rsidR="00953036" w:rsidRDefault="00953036" w:rsidP="00071622">
      <w:pPr>
        <w:spacing w:line="360" w:lineRule="auto"/>
        <w:ind w:left="360"/>
        <w:jc w:val="left"/>
        <w:rPr>
          <w:kern w:val="48"/>
          <w:sz w:val="24"/>
          <w:szCs w:val="24"/>
        </w:rPr>
      </w:pPr>
    </w:p>
    <w:p w14:paraId="5C55D90F" w14:textId="116D3E6A" w:rsidR="00FE4176" w:rsidRDefault="001B7D0F" w:rsidP="00071622">
      <w:pPr>
        <w:spacing w:line="360" w:lineRule="auto"/>
        <w:ind w:left="360"/>
        <w:jc w:val="left"/>
        <w:rPr>
          <w:kern w:val="48"/>
          <w:sz w:val="24"/>
          <w:szCs w:val="24"/>
        </w:rPr>
      </w:pPr>
      <w:r>
        <w:rPr>
          <w:noProof/>
          <w:lang w:eastAsia="zh-CN"/>
        </w:rPr>
        <mc:AlternateContent>
          <mc:Choice Requires="wps">
            <w:drawing>
              <wp:anchor distT="0" distB="0" distL="114300" distR="114300" simplePos="0" relativeHeight="251670528" behindDoc="0" locked="0" layoutInCell="1" allowOverlap="1" wp14:anchorId="48994DBB" wp14:editId="2C9ED798">
                <wp:simplePos x="0" y="0"/>
                <wp:positionH relativeFrom="column">
                  <wp:posOffset>1445895</wp:posOffset>
                </wp:positionH>
                <wp:positionV relativeFrom="paragraph">
                  <wp:posOffset>11430</wp:posOffset>
                </wp:positionV>
                <wp:extent cx="0" cy="274320"/>
                <wp:effectExtent l="76200" t="0" r="57150" b="49530"/>
                <wp:wrapNone/>
                <wp:docPr id="1192969637" name="Straight Arrow Connector 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A059B" id="Straight Arrow Connector 9" o:spid="_x0000_s1026" type="#_x0000_t32" style="position:absolute;margin-left:113.85pt;margin-top:.9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" strokecolor="#5b9bd5 [3204]" strokeweight=".5pt">
                <v:stroke endarrow="block" joinstyle="miter"/>
              </v:shape>
            </w:pict>
          </mc:Fallback>
        </mc:AlternateContent>
      </w:r>
    </w:p>
    <w:p w14:paraId="78D5D9CB" w14:textId="51ACCADE" w:rsidR="00A02907" w:rsidRDefault="001B7D0F" w:rsidP="00071622">
      <w:pPr>
        <w:spacing w:line="360" w:lineRule="auto"/>
        <w:ind w:left="360"/>
        <w:jc w:val="left"/>
        <w:rPr>
          <w:kern w:val="48"/>
          <w:sz w:val="24"/>
          <w:szCs w:val="24"/>
        </w:rPr>
      </w:pPr>
      <w:r>
        <w:rPr>
          <w:noProof/>
        </w:rPr>
        <mc:AlternateContent>
          <mc:Choice Requires="wps">
            <w:drawing>
              <wp:anchor distT="0" distB="0" distL="114300" distR="114300" simplePos="0" relativeHeight="251662336" behindDoc="0" locked="0" layoutInCell="1" allowOverlap="1" wp14:anchorId="2B7C33CB" wp14:editId="3F0CC2A5">
                <wp:simplePos x="0" y="0"/>
                <wp:positionH relativeFrom="column">
                  <wp:posOffset>755650</wp:posOffset>
                </wp:positionH>
                <wp:positionV relativeFrom="paragraph">
                  <wp:posOffset>66040</wp:posOffset>
                </wp:positionV>
                <wp:extent cx="1390650" cy="374650"/>
                <wp:effectExtent l="0" t="0" r="19050" b="25400"/>
                <wp:wrapNone/>
                <wp:docPr id="1903264553" name="Rectangle 1"/>
                <wp:cNvGraphicFramePr/>
                <a:graphic xmlns:a="http://schemas.openxmlformats.org/drawingml/2006/main">
                  <a:graphicData uri="http://schemas.microsoft.com/office/word/2010/wordprocessingShape">
                    <wps:wsp>
                      <wps:cNvSpPr/>
                      <wps:spPr>
                        <a:xfrm>
                          <a:off x="0" y="0"/>
                          <a:ext cx="1390650" cy="37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49B6DF" w14:textId="77777777" w:rsidR="00FE4176" w:rsidRDefault="00FE4176" w:rsidP="00FE4176">
                            <w:pPr>
                              <w:jc w:val="left"/>
                            </w:pPr>
                            <w:r>
                              <w:t xml:space="preserve"> Nodule Extraction</w:t>
                            </w:r>
                          </w:p>
                          <w:p w14:paraId="51F95C68" w14:textId="77777777" w:rsidR="00FE4176" w:rsidRDefault="00FE4176" w:rsidP="00FE4176">
                            <w:r>
                              <w:t>Extraction</w:t>
                            </w:r>
                          </w:p>
                          <w:p w14:paraId="665AE1FD" w14:textId="77777777" w:rsidR="00FE4176" w:rsidRDefault="00FE4176" w:rsidP="00FE41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C33CB" id="_x0000_s1032" style="position:absolute;left:0;text-align:left;margin-left:59.5pt;margin-top:5.2pt;width:109.5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" fillcolor="white [3201]" strokecolor="#70ad47 [3209]" strokeweight="1pt">
                <v:textbox>
                  <w:txbxContent>
                    <w:p w14:paraId="2749B6DF" w14:textId="77777777" w:rsidR="00FE4176" w:rsidRDefault="00FE4176" w:rsidP="00FE4176">
                      <w:pPr>
                        <w:jc w:val="left"/>
                      </w:pPr>
                      <w:r>
                        <w:t xml:space="preserve"> Nodule Extraction</w:t>
                      </w:r>
                    </w:p>
                    <w:p w14:paraId="51F95C68" w14:textId="77777777" w:rsidR="00FE4176" w:rsidRDefault="00FE4176" w:rsidP="00FE4176">
                      <w:r>
                        <w:t>Extraction</w:t>
                      </w:r>
                    </w:p>
                    <w:p w14:paraId="665AE1FD" w14:textId="77777777" w:rsidR="00FE4176" w:rsidRDefault="00FE4176" w:rsidP="00FE4176"/>
                  </w:txbxContent>
                </v:textbox>
              </v:rect>
            </w:pict>
          </mc:Fallback>
        </mc:AlternateContent>
      </w:r>
    </w:p>
    <w:p w14:paraId="124C0F2B" w14:textId="77777777" w:rsidR="00A02907" w:rsidRDefault="00A02907" w:rsidP="00071622">
      <w:pPr>
        <w:spacing w:line="360" w:lineRule="auto"/>
        <w:ind w:left="360"/>
        <w:jc w:val="left"/>
        <w:rPr>
          <w:kern w:val="48"/>
          <w:sz w:val="24"/>
          <w:szCs w:val="24"/>
        </w:rPr>
      </w:pPr>
    </w:p>
    <w:p w14:paraId="4F14DBC1" w14:textId="77777777" w:rsidR="001B7D0F" w:rsidRDefault="001B7D0F" w:rsidP="00204111">
      <w:pPr>
        <w:spacing w:line="360" w:lineRule="auto"/>
        <w:jc w:val="left"/>
        <w:rPr>
          <w:kern w:val="48"/>
          <w:sz w:val="24"/>
          <w:szCs w:val="24"/>
        </w:rPr>
      </w:pPr>
    </w:p>
    <w:p w14:paraId="4B8ED26D" w14:textId="74F00D46" w:rsidR="00204111" w:rsidRPr="00204111" w:rsidRDefault="00204111" w:rsidP="00204111">
      <w:pPr>
        <w:pStyle w:val="Caption"/>
        <w:jc w:val="both"/>
        <w:rPr>
          <w:sz w:val="24"/>
          <w:szCs w:val="24"/>
        </w:rPr>
      </w:pPr>
      <w:r>
        <w:rPr>
          <w:sz w:val="24"/>
          <w:szCs w:val="24"/>
        </w:rPr>
        <w:t xml:space="preserve">           </w:t>
      </w:r>
      <w:r w:rsidRPr="00204111">
        <w:rPr>
          <w:sz w:val="24"/>
          <w:szCs w:val="24"/>
        </w:rPr>
        <w:t xml:space="preserve">Figure </w:t>
      </w:r>
      <w:r>
        <w:rPr>
          <w:sz w:val="24"/>
          <w:szCs w:val="24"/>
        </w:rPr>
        <w:t>3</w:t>
      </w:r>
      <w:r w:rsidRPr="00204111">
        <w:rPr>
          <w:sz w:val="24"/>
          <w:szCs w:val="24"/>
        </w:rPr>
        <w:t xml:space="preserve">: </w:t>
      </w:r>
      <w:r>
        <w:rPr>
          <w:sz w:val="24"/>
          <w:szCs w:val="24"/>
        </w:rPr>
        <w:t>Flow Chart of Methodology</w:t>
      </w:r>
    </w:p>
    <w:p w14:paraId="1C1ACF49" w14:textId="77777777" w:rsidR="00204111" w:rsidRDefault="00204111" w:rsidP="00204111">
      <w:pPr>
        <w:spacing w:line="360" w:lineRule="auto"/>
        <w:jc w:val="left"/>
        <w:rPr>
          <w:kern w:val="48"/>
          <w:sz w:val="24"/>
          <w:szCs w:val="24"/>
        </w:rPr>
      </w:pPr>
    </w:p>
    <w:p w14:paraId="114E7EED" w14:textId="77777777" w:rsidR="001B7D0F" w:rsidRDefault="001B7D0F" w:rsidP="00071622">
      <w:pPr>
        <w:spacing w:line="360" w:lineRule="auto"/>
        <w:ind w:left="360"/>
        <w:jc w:val="left"/>
        <w:rPr>
          <w:kern w:val="48"/>
          <w:sz w:val="24"/>
          <w:szCs w:val="24"/>
        </w:rPr>
      </w:pPr>
    </w:p>
    <w:p w14:paraId="0F64197A" w14:textId="0C27A628" w:rsidR="005F6FCB" w:rsidRPr="005F6FCB" w:rsidRDefault="007B02B7" w:rsidP="005F6FCB">
      <w:pPr>
        <w:pStyle w:val="ListParagraph"/>
        <w:numPr>
          <w:ilvl w:val="0"/>
          <w:numId w:val="56"/>
        </w:numPr>
        <w:spacing w:line="360" w:lineRule="auto"/>
        <w:jc w:val="left"/>
        <w:rPr>
          <w:b/>
          <w:bCs/>
          <w:kern w:val="48"/>
          <w:sz w:val="26"/>
          <w:szCs w:val="26"/>
        </w:rPr>
      </w:pPr>
      <w:r>
        <w:rPr>
          <w:b/>
          <w:bCs/>
          <w:kern w:val="48"/>
          <w:sz w:val="26"/>
          <w:szCs w:val="26"/>
        </w:rPr>
        <w:t>TECHNIQUES AND ALGO</w:t>
      </w:r>
      <w:r w:rsidR="00080563">
        <w:rPr>
          <w:b/>
          <w:bCs/>
          <w:kern w:val="48"/>
          <w:sz w:val="26"/>
          <w:szCs w:val="26"/>
        </w:rPr>
        <w:t>RITHMS</w:t>
      </w:r>
      <w:r w:rsidR="005F6FCB" w:rsidRPr="00E52CAF">
        <w:rPr>
          <w:b/>
          <w:bCs/>
          <w:kern w:val="48"/>
          <w:sz w:val="26"/>
          <w:szCs w:val="26"/>
        </w:rPr>
        <w:t>:</w:t>
      </w:r>
    </w:p>
    <w:p w14:paraId="01B82BB6" w14:textId="77777777" w:rsidR="00E52CAF" w:rsidRPr="00E52CAF" w:rsidRDefault="00E52CAF" w:rsidP="00E52CAF">
      <w:pPr>
        <w:numPr>
          <w:ilvl w:val="0"/>
          <w:numId w:val="57"/>
        </w:numPr>
        <w:spacing w:line="360" w:lineRule="auto"/>
        <w:jc w:val="both"/>
        <w:rPr>
          <w:kern w:val="48"/>
          <w:sz w:val="24"/>
          <w:szCs w:val="24"/>
          <w:lang w:val="en-IN"/>
        </w:rPr>
      </w:pPr>
      <w:r w:rsidRPr="00E52CAF">
        <w:rPr>
          <w:b/>
          <w:bCs/>
          <w:kern w:val="48"/>
          <w:sz w:val="24"/>
          <w:szCs w:val="24"/>
          <w:lang w:val="en-IN"/>
        </w:rPr>
        <w:lastRenderedPageBreak/>
        <w:t>Image Preprocessing</w:t>
      </w:r>
      <w:r w:rsidRPr="00E52CAF">
        <w:rPr>
          <w:kern w:val="48"/>
          <w:sz w:val="24"/>
          <w:szCs w:val="24"/>
          <w:lang w:val="en-IN"/>
        </w:rPr>
        <w:t>:</w:t>
      </w:r>
    </w:p>
    <w:p w14:paraId="11719453" w14:textId="77777777" w:rsidR="00E52CAF" w:rsidRPr="00E52CAF" w:rsidRDefault="00E52CAF" w:rsidP="00765FDE">
      <w:pPr>
        <w:numPr>
          <w:ilvl w:val="1"/>
          <w:numId w:val="58"/>
        </w:numPr>
        <w:spacing w:line="360" w:lineRule="auto"/>
        <w:jc w:val="both"/>
        <w:rPr>
          <w:kern w:val="48"/>
          <w:sz w:val="24"/>
          <w:szCs w:val="24"/>
          <w:lang w:val="en-IN"/>
        </w:rPr>
      </w:pPr>
      <w:r w:rsidRPr="00E52CAF">
        <w:rPr>
          <w:kern w:val="48"/>
          <w:sz w:val="24"/>
          <w:szCs w:val="24"/>
          <w:lang w:val="en-IN"/>
        </w:rPr>
        <w:t>Noise Removal: Use filters such as Gaussian Blur or Median Filtering to remove noise from CT scan images, ensuring better segmentation and feature extraction.</w:t>
      </w:r>
    </w:p>
    <w:p w14:paraId="4D53F844" w14:textId="77777777" w:rsidR="00E52CAF" w:rsidRPr="00E52CAF" w:rsidRDefault="00E52CAF" w:rsidP="00765FDE">
      <w:pPr>
        <w:numPr>
          <w:ilvl w:val="1"/>
          <w:numId w:val="58"/>
        </w:numPr>
        <w:spacing w:line="360" w:lineRule="auto"/>
        <w:jc w:val="both"/>
        <w:rPr>
          <w:kern w:val="48"/>
          <w:sz w:val="24"/>
          <w:szCs w:val="24"/>
          <w:lang w:val="en-IN"/>
        </w:rPr>
      </w:pPr>
      <w:r w:rsidRPr="00E52CAF">
        <w:rPr>
          <w:kern w:val="48"/>
          <w:sz w:val="24"/>
          <w:szCs w:val="24"/>
          <w:lang w:val="en-IN"/>
        </w:rPr>
        <w:t>Normalization: Normalize pixel intensities to the range [0, 1] for consistent input to machine learning models.</w:t>
      </w:r>
    </w:p>
    <w:p w14:paraId="29681774" w14:textId="77777777" w:rsidR="00E52CAF" w:rsidRPr="00E52CAF" w:rsidRDefault="00E52CAF" w:rsidP="00E52CAF">
      <w:pPr>
        <w:numPr>
          <w:ilvl w:val="0"/>
          <w:numId w:val="57"/>
        </w:numPr>
        <w:spacing w:line="360" w:lineRule="auto"/>
        <w:jc w:val="both"/>
        <w:rPr>
          <w:kern w:val="48"/>
          <w:sz w:val="24"/>
          <w:szCs w:val="24"/>
          <w:lang w:val="en-IN"/>
        </w:rPr>
      </w:pPr>
      <w:r w:rsidRPr="00E52CAF">
        <w:rPr>
          <w:b/>
          <w:bCs/>
          <w:kern w:val="48"/>
          <w:sz w:val="24"/>
          <w:szCs w:val="24"/>
          <w:lang w:val="en-IN"/>
        </w:rPr>
        <w:t>Segmentation</w:t>
      </w:r>
      <w:r w:rsidRPr="00E52CAF">
        <w:rPr>
          <w:kern w:val="48"/>
          <w:sz w:val="24"/>
          <w:szCs w:val="24"/>
          <w:lang w:val="en-IN"/>
        </w:rPr>
        <w:t>:</w:t>
      </w:r>
    </w:p>
    <w:p w14:paraId="14A5224F" w14:textId="5BCB88D0" w:rsidR="00E52CAF" w:rsidRPr="00953036" w:rsidRDefault="00E52CAF" w:rsidP="00953036">
      <w:pPr>
        <w:numPr>
          <w:ilvl w:val="1"/>
          <w:numId w:val="59"/>
        </w:numPr>
        <w:spacing w:line="360" w:lineRule="auto"/>
        <w:jc w:val="both"/>
        <w:rPr>
          <w:kern w:val="48"/>
          <w:sz w:val="24"/>
          <w:szCs w:val="24"/>
          <w:lang w:val="en-IN"/>
        </w:rPr>
      </w:pPr>
      <w:r w:rsidRPr="00E52CAF">
        <w:rPr>
          <w:kern w:val="48"/>
          <w:sz w:val="24"/>
          <w:szCs w:val="24"/>
          <w:lang w:val="en-IN"/>
        </w:rPr>
        <w:t>Thresholding: Apply a global threshold to differentiate the lung region from the background.</w:t>
      </w:r>
    </w:p>
    <w:p w14:paraId="1E21EC92" w14:textId="77777777" w:rsidR="00E52CAF" w:rsidRPr="00E52CAF" w:rsidRDefault="00E52CAF" w:rsidP="00E52CAF">
      <w:pPr>
        <w:numPr>
          <w:ilvl w:val="1"/>
          <w:numId w:val="59"/>
        </w:numPr>
        <w:spacing w:line="360" w:lineRule="auto"/>
        <w:jc w:val="both"/>
        <w:rPr>
          <w:kern w:val="48"/>
          <w:sz w:val="24"/>
          <w:szCs w:val="24"/>
          <w:lang w:val="en-IN"/>
        </w:rPr>
      </w:pPr>
      <w:r w:rsidRPr="00E52CAF">
        <w:rPr>
          <w:kern w:val="48"/>
          <w:sz w:val="24"/>
          <w:szCs w:val="24"/>
          <w:lang w:val="en-IN"/>
        </w:rPr>
        <w:t>Nodule Detection: Apply segmentation techniques like Edge Detection or Region-Based Segmentation to detect areas that are likely to contain nodules.</w:t>
      </w:r>
    </w:p>
    <w:p w14:paraId="167D558A" w14:textId="77777777" w:rsidR="00E52CAF" w:rsidRPr="00E52CAF" w:rsidRDefault="00E52CAF" w:rsidP="00E52CAF">
      <w:pPr>
        <w:numPr>
          <w:ilvl w:val="0"/>
          <w:numId w:val="57"/>
        </w:numPr>
        <w:spacing w:line="360" w:lineRule="auto"/>
        <w:jc w:val="both"/>
        <w:rPr>
          <w:kern w:val="48"/>
          <w:sz w:val="24"/>
          <w:szCs w:val="24"/>
          <w:lang w:val="en-IN"/>
        </w:rPr>
      </w:pPr>
      <w:r w:rsidRPr="00E52CAF">
        <w:rPr>
          <w:b/>
          <w:bCs/>
          <w:kern w:val="48"/>
          <w:sz w:val="24"/>
          <w:szCs w:val="24"/>
          <w:lang w:val="en-IN"/>
        </w:rPr>
        <w:t>Nodule Detection</w:t>
      </w:r>
      <w:r w:rsidRPr="00E52CAF">
        <w:rPr>
          <w:kern w:val="48"/>
          <w:sz w:val="24"/>
          <w:szCs w:val="24"/>
          <w:lang w:val="en-IN"/>
        </w:rPr>
        <w:t>:</w:t>
      </w:r>
    </w:p>
    <w:p w14:paraId="614740F5" w14:textId="77777777" w:rsidR="00E52CAF" w:rsidRPr="00E52CAF" w:rsidRDefault="00E52CAF" w:rsidP="00E52CAF">
      <w:pPr>
        <w:numPr>
          <w:ilvl w:val="1"/>
          <w:numId w:val="60"/>
        </w:numPr>
        <w:spacing w:line="360" w:lineRule="auto"/>
        <w:jc w:val="both"/>
        <w:rPr>
          <w:kern w:val="48"/>
          <w:sz w:val="24"/>
          <w:szCs w:val="24"/>
          <w:lang w:val="en-IN"/>
        </w:rPr>
      </w:pPr>
      <w:r w:rsidRPr="00E52CAF">
        <w:rPr>
          <w:kern w:val="48"/>
          <w:sz w:val="24"/>
          <w:szCs w:val="24"/>
          <w:lang w:val="en-IN"/>
        </w:rPr>
        <w:t>Thresholding: Identify pixel intensity values that represent suspicious regions (nodules) by setting a threshold value above which the region is considered a nodule.</w:t>
      </w:r>
    </w:p>
    <w:p w14:paraId="0593EF31" w14:textId="77777777" w:rsidR="00E52CAF" w:rsidRPr="00E52CAF" w:rsidRDefault="00E52CAF" w:rsidP="00E52CAF">
      <w:pPr>
        <w:numPr>
          <w:ilvl w:val="1"/>
          <w:numId w:val="60"/>
        </w:numPr>
        <w:spacing w:line="360" w:lineRule="auto"/>
        <w:jc w:val="both"/>
        <w:rPr>
          <w:kern w:val="48"/>
          <w:sz w:val="24"/>
          <w:szCs w:val="24"/>
          <w:lang w:val="en-IN"/>
        </w:rPr>
      </w:pPr>
      <w:r w:rsidRPr="00E52CAF">
        <w:rPr>
          <w:kern w:val="48"/>
          <w:sz w:val="24"/>
          <w:szCs w:val="24"/>
          <w:lang w:val="en-IN"/>
        </w:rPr>
        <w:t>Region Growing: Grow regions based on seed points (typically based on pixel intensity or connected components) to identify nodules.</w:t>
      </w:r>
    </w:p>
    <w:p w14:paraId="174BEBC4" w14:textId="77777777" w:rsidR="00E52CAF" w:rsidRPr="00E52CAF" w:rsidRDefault="00E52CAF" w:rsidP="00E52CAF">
      <w:pPr>
        <w:numPr>
          <w:ilvl w:val="1"/>
          <w:numId w:val="60"/>
        </w:numPr>
        <w:spacing w:line="360" w:lineRule="auto"/>
        <w:jc w:val="both"/>
        <w:rPr>
          <w:kern w:val="48"/>
          <w:sz w:val="24"/>
          <w:szCs w:val="24"/>
          <w:lang w:val="en-IN"/>
        </w:rPr>
      </w:pPr>
      <w:r w:rsidRPr="00E52CAF">
        <w:rPr>
          <w:kern w:val="48"/>
          <w:sz w:val="24"/>
          <w:szCs w:val="24"/>
          <w:lang w:val="en-IN"/>
        </w:rPr>
        <w:t>Edge Detection: Use algorithms like Canny Edge Detection or Sobel Operator to find boundaries of nodules.</w:t>
      </w:r>
    </w:p>
    <w:p w14:paraId="56A0842F" w14:textId="77777777" w:rsidR="00E52CAF" w:rsidRPr="00E52CAF" w:rsidRDefault="00E52CAF" w:rsidP="00E52CAF">
      <w:pPr>
        <w:numPr>
          <w:ilvl w:val="0"/>
          <w:numId w:val="57"/>
        </w:numPr>
        <w:spacing w:line="360" w:lineRule="auto"/>
        <w:jc w:val="both"/>
        <w:rPr>
          <w:kern w:val="48"/>
          <w:sz w:val="24"/>
          <w:szCs w:val="24"/>
          <w:lang w:val="en-IN"/>
        </w:rPr>
      </w:pPr>
      <w:r w:rsidRPr="00E52CAF">
        <w:rPr>
          <w:b/>
          <w:bCs/>
          <w:kern w:val="48"/>
          <w:sz w:val="24"/>
          <w:szCs w:val="24"/>
          <w:lang w:val="en-IN"/>
        </w:rPr>
        <w:t>Feature Extraction</w:t>
      </w:r>
      <w:r w:rsidRPr="00E52CAF">
        <w:rPr>
          <w:kern w:val="48"/>
          <w:sz w:val="24"/>
          <w:szCs w:val="24"/>
          <w:lang w:val="en-IN"/>
        </w:rPr>
        <w:t>:</w:t>
      </w:r>
    </w:p>
    <w:p w14:paraId="66FBF1F0" w14:textId="77777777" w:rsidR="00E52CAF" w:rsidRPr="00E52CAF" w:rsidRDefault="00E52CAF" w:rsidP="00E52CAF">
      <w:pPr>
        <w:numPr>
          <w:ilvl w:val="1"/>
          <w:numId w:val="61"/>
        </w:numPr>
        <w:spacing w:line="360" w:lineRule="auto"/>
        <w:jc w:val="both"/>
        <w:rPr>
          <w:kern w:val="48"/>
          <w:sz w:val="24"/>
          <w:szCs w:val="24"/>
          <w:lang w:val="en-IN"/>
        </w:rPr>
      </w:pPr>
      <w:r w:rsidRPr="00E52CAF">
        <w:rPr>
          <w:kern w:val="48"/>
          <w:sz w:val="24"/>
          <w:szCs w:val="24"/>
          <w:lang w:val="en-IN"/>
        </w:rPr>
        <w:t>Shape Features: Extract geometric features like Area, Perimeter, Circularity, Aspect Ratio to describe the nodule shape.</w:t>
      </w:r>
    </w:p>
    <w:p w14:paraId="692AC614" w14:textId="77777777" w:rsidR="00E52CAF" w:rsidRPr="00E52CAF" w:rsidRDefault="00E52CAF" w:rsidP="00E52CAF">
      <w:pPr>
        <w:numPr>
          <w:ilvl w:val="1"/>
          <w:numId w:val="61"/>
        </w:numPr>
        <w:spacing w:line="360" w:lineRule="auto"/>
        <w:jc w:val="both"/>
        <w:rPr>
          <w:kern w:val="48"/>
          <w:sz w:val="24"/>
          <w:szCs w:val="24"/>
          <w:lang w:val="en-IN"/>
        </w:rPr>
      </w:pPr>
      <w:r w:rsidRPr="00E52CAF">
        <w:rPr>
          <w:kern w:val="48"/>
          <w:sz w:val="24"/>
          <w:szCs w:val="24"/>
          <w:lang w:val="en-IN"/>
        </w:rPr>
        <w:t>Size and Intensity Features: Extract features such as Diameter, Volume, and Intensity Histogram to help in distinguishing benign from malignant nodules.</w:t>
      </w:r>
    </w:p>
    <w:p w14:paraId="28FDEBE5" w14:textId="6583F96C" w:rsidR="00E52CAF" w:rsidRPr="00E52CAF" w:rsidRDefault="00E52CAF" w:rsidP="00E52CAF">
      <w:pPr>
        <w:numPr>
          <w:ilvl w:val="0"/>
          <w:numId w:val="57"/>
        </w:numPr>
        <w:spacing w:line="360" w:lineRule="auto"/>
        <w:jc w:val="both"/>
        <w:rPr>
          <w:kern w:val="48"/>
          <w:sz w:val="24"/>
          <w:szCs w:val="24"/>
          <w:lang w:val="en-IN"/>
        </w:rPr>
      </w:pPr>
      <w:r w:rsidRPr="00E52CAF">
        <w:rPr>
          <w:b/>
          <w:bCs/>
          <w:kern w:val="48"/>
          <w:sz w:val="24"/>
          <w:szCs w:val="24"/>
          <w:lang w:val="en-IN"/>
        </w:rPr>
        <w:t>Classification</w:t>
      </w:r>
      <w:r w:rsidR="007B02B7">
        <w:rPr>
          <w:b/>
          <w:bCs/>
          <w:kern w:val="48"/>
          <w:sz w:val="24"/>
          <w:szCs w:val="24"/>
          <w:lang w:val="en-IN"/>
        </w:rPr>
        <w:t xml:space="preserve"> Algorithm Mod</w:t>
      </w:r>
      <w:r w:rsidRPr="00E52CAF">
        <w:rPr>
          <w:kern w:val="48"/>
          <w:sz w:val="24"/>
          <w:szCs w:val="24"/>
          <w:lang w:val="en-IN"/>
        </w:rPr>
        <w:t>:</w:t>
      </w:r>
    </w:p>
    <w:p w14:paraId="304F88FC" w14:textId="77777777" w:rsidR="00E52CAF" w:rsidRPr="00E52CAF" w:rsidRDefault="00E52CAF" w:rsidP="00765FDE">
      <w:pPr>
        <w:numPr>
          <w:ilvl w:val="1"/>
          <w:numId w:val="62"/>
        </w:numPr>
        <w:spacing w:line="360" w:lineRule="auto"/>
        <w:jc w:val="both"/>
        <w:rPr>
          <w:kern w:val="48"/>
          <w:sz w:val="24"/>
          <w:szCs w:val="24"/>
          <w:lang w:val="en-IN"/>
        </w:rPr>
      </w:pPr>
      <w:r w:rsidRPr="00E52CAF">
        <w:rPr>
          <w:kern w:val="48"/>
          <w:sz w:val="24"/>
          <w:szCs w:val="24"/>
          <w:lang w:val="en-IN"/>
        </w:rPr>
        <w:t>Support Vector Machine (SVM): SVM can classify nodules as benign or malignant based on the features extracted.</w:t>
      </w:r>
    </w:p>
    <w:p w14:paraId="7646E863" w14:textId="77777777" w:rsidR="00E52CAF" w:rsidRPr="00E52CAF" w:rsidRDefault="00E52CAF" w:rsidP="00765FDE">
      <w:pPr>
        <w:numPr>
          <w:ilvl w:val="1"/>
          <w:numId w:val="62"/>
        </w:numPr>
        <w:spacing w:line="360" w:lineRule="auto"/>
        <w:jc w:val="both"/>
        <w:rPr>
          <w:kern w:val="48"/>
          <w:sz w:val="24"/>
          <w:szCs w:val="24"/>
          <w:lang w:val="en-IN"/>
        </w:rPr>
      </w:pPr>
      <w:r w:rsidRPr="00E52CAF">
        <w:rPr>
          <w:kern w:val="48"/>
          <w:sz w:val="24"/>
          <w:szCs w:val="24"/>
          <w:lang w:val="en-IN"/>
        </w:rPr>
        <w:t>Random Forest: Another classification model that can be used, leveraging decision trees for distinguishing between healthy and cancerous nodules.</w:t>
      </w:r>
    </w:p>
    <w:p w14:paraId="194E0AB0" w14:textId="5471F308" w:rsidR="00E52CAF" w:rsidRPr="00E52CAF" w:rsidRDefault="00E52CAF" w:rsidP="00765FDE">
      <w:pPr>
        <w:numPr>
          <w:ilvl w:val="1"/>
          <w:numId w:val="62"/>
        </w:numPr>
        <w:spacing w:line="360" w:lineRule="auto"/>
        <w:jc w:val="both"/>
        <w:rPr>
          <w:kern w:val="48"/>
          <w:sz w:val="24"/>
          <w:szCs w:val="24"/>
          <w:lang w:val="en-IN"/>
        </w:rPr>
      </w:pPr>
      <w:r w:rsidRPr="00E52CAF">
        <w:rPr>
          <w:kern w:val="48"/>
          <w:sz w:val="24"/>
          <w:szCs w:val="24"/>
          <w:lang w:val="en-IN"/>
        </w:rPr>
        <w:t>Deep Learning: Use a Convolutional Neural Network (CNN) or Transfer Learning approach for end-to-end classification.</w:t>
      </w:r>
    </w:p>
    <w:p w14:paraId="61FCCAFE" w14:textId="77777777" w:rsidR="00E52CAF" w:rsidRPr="00E52CAF" w:rsidRDefault="00E52CAF" w:rsidP="00E52CAF">
      <w:pPr>
        <w:numPr>
          <w:ilvl w:val="0"/>
          <w:numId w:val="57"/>
        </w:numPr>
        <w:spacing w:line="360" w:lineRule="auto"/>
        <w:jc w:val="both"/>
        <w:rPr>
          <w:kern w:val="48"/>
          <w:sz w:val="24"/>
          <w:szCs w:val="24"/>
          <w:lang w:val="en-IN"/>
        </w:rPr>
      </w:pPr>
      <w:r w:rsidRPr="00E52CAF">
        <w:rPr>
          <w:b/>
          <w:bCs/>
          <w:kern w:val="48"/>
          <w:sz w:val="24"/>
          <w:szCs w:val="24"/>
          <w:lang w:val="en-IN"/>
        </w:rPr>
        <w:t>Final Detection</w:t>
      </w:r>
      <w:r w:rsidRPr="00E52CAF">
        <w:rPr>
          <w:kern w:val="48"/>
          <w:sz w:val="24"/>
          <w:szCs w:val="24"/>
          <w:lang w:val="en-IN"/>
        </w:rPr>
        <w:t>:</w:t>
      </w:r>
    </w:p>
    <w:p w14:paraId="7A24F32C" w14:textId="20D5BCEB" w:rsidR="00A55A6B" w:rsidRDefault="00E52CAF" w:rsidP="00CB2B10">
      <w:pPr>
        <w:numPr>
          <w:ilvl w:val="1"/>
          <w:numId w:val="63"/>
        </w:numPr>
        <w:spacing w:line="360" w:lineRule="auto"/>
        <w:jc w:val="both"/>
        <w:rPr>
          <w:kern w:val="48"/>
          <w:sz w:val="24"/>
          <w:szCs w:val="24"/>
          <w:lang w:val="en-IN"/>
        </w:rPr>
      </w:pPr>
      <w:r w:rsidRPr="00E52CAF">
        <w:rPr>
          <w:kern w:val="48"/>
          <w:sz w:val="24"/>
          <w:szCs w:val="24"/>
          <w:lang w:val="en-IN"/>
        </w:rPr>
        <w:t>Based on the output from the classifier, decide whether a nodule is cancerous or non-cancerous</w:t>
      </w:r>
    </w:p>
    <w:p w14:paraId="52DEC0C5" w14:textId="77777777" w:rsidR="00A55A6B" w:rsidRDefault="00A55A6B" w:rsidP="00204111">
      <w:pPr>
        <w:spacing w:line="360" w:lineRule="auto"/>
        <w:jc w:val="left"/>
        <w:rPr>
          <w:kern w:val="48"/>
          <w:sz w:val="24"/>
          <w:szCs w:val="24"/>
          <w:lang w:val="en-IN"/>
        </w:rPr>
      </w:pPr>
    </w:p>
    <w:p w14:paraId="4C7BA4B0" w14:textId="77777777" w:rsidR="00204111" w:rsidRDefault="00204111" w:rsidP="00204111">
      <w:pPr>
        <w:spacing w:line="360" w:lineRule="auto"/>
        <w:jc w:val="left"/>
        <w:rPr>
          <w:kern w:val="48"/>
          <w:sz w:val="24"/>
          <w:szCs w:val="24"/>
        </w:rPr>
      </w:pPr>
    </w:p>
    <w:p w14:paraId="4A1C4721" w14:textId="7664322B" w:rsidR="00734B29" w:rsidRPr="005F6FCB" w:rsidRDefault="005F6FCB" w:rsidP="005F6FCB">
      <w:pPr>
        <w:pStyle w:val="ListParagraph"/>
        <w:numPr>
          <w:ilvl w:val="0"/>
          <w:numId w:val="56"/>
        </w:numPr>
        <w:spacing w:line="360" w:lineRule="auto"/>
        <w:jc w:val="left"/>
        <w:rPr>
          <w:b/>
          <w:bCs/>
          <w:kern w:val="48"/>
          <w:sz w:val="26"/>
          <w:szCs w:val="26"/>
        </w:rPr>
      </w:pPr>
      <w:r>
        <w:rPr>
          <w:b/>
          <w:bCs/>
          <w:kern w:val="48"/>
          <w:sz w:val="26"/>
          <w:szCs w:val="26"/>
        </w:rPr>
        <w:lastRenderedPageBreak/>
        <w:t>CODE</w:t>
      </w:r>
      <w:r w:rsidR="00093B02">
        <w:rPr>
          <w:b/>
          <w:bCs/>
          <w:kern w:val="48"/>
          <w:sz w:val="26"/>
          <w:szCs w:val="26"/>
        </w:rPr>
        <w:t>:</w:t>
      </w:r>
    </w:p>
    <w:p w14:paraId="2BDA9B92" w14:textId="77777777" w:rsidR="006F2AEE" w:rsidRPr="00071622" w:rsidRDefault="006F2AEE" w:rsidP="00071622">
      <w:pPr>
        <w:spacing w:line="360" w:lineRule="auto"/>
        <w:ind w:left="360"/>
        <w:jc w:val="left"/>
        <w:rPr>
          <w:kern w:val="48"/>
          <w:sz w:val="24"/>
          <w:szCs w:val="24"/>
        </w:rPr>
      </w:pPr>
    </w:p>
    <w:p w14:paraId="42A36A10" w14:textId="42277612" w:rsidR="00071622" w:rsidRDefault="00A55A6B" w:rsidP="00071622">
      <w:pPr>
        <w:spacing w:line="360" w:lineRule="auto"/>
        <w:jc w:val="left"/>
        <w:rPr>
          <w:b/>
          <w:bCs/>
          <w:noProof/>
          <w:kern w:val="48"/>
          <w:sz w:val="30"/>
          <w:szCs w:val="30"/>
        </w:rPr>
      </w:pPr>
      <w:r>
        <w:rPr>
          <w:b/>
          <w:bCs/>
          <w:noProof/>
          <w:kern w:val="48"/>
          <w:sz w:val="30"/>
          <w:szCs w:val="30"/>
        </w:rPr>
        <w:t xml:space="preserve">             </w:t>
      </w:r>
      <w:r>
        <w:rPr>
          <w:b/>
          <w:bCs/>
          <w:noProof/>
          <w:kern w:val="48"/>
          <w:sz w:val="30"/>
          <w:szCs w:val="30"/>
        </w:rPr>
        <w:drawing>
          <wp:inline distT="0" distB="0" distL="0" distR="0" wp14:anchorId="0D39A9A4" wp14:editId="46962DCB">
            <wp:extent cx="5753100" cy="3604260"/>
            <wp:effectExtent l="0" t="0" r="0" b="0"/>
            <wp:docPr id="353546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604260"/>
                    </a:xfrm>
                    <a:prstGeom prst="rect">
                      <a:avLst/>
                    </a:prstGeom>
                    <a:noFill/>
                    <a:ln>
                      <a:noFill/>
                    </a:ln>
                  </pic:spPr>
                </pic:pic>
              </a:graphicData>
            </a:graphic>
          </wp:inline>
        </w:drawing>
      </w:r>
    </w:p>
    <w:p w14:paraId="302DF670" w14:textId="6880651A" w:rsidR="00093B02" w:rsidRDefault="00204111" w:rsidP="00204111">
      <w:pPr>
        <w:pStyle w:val="Caption"/>
        <w:rPr>
          <w:sz w:val="24"/>
          <w:szCs w:val="24"/>
        </w:rPr>
      </w:pPr>
      <w:r>
        <w:rPr>
          <w:sz w:val="24"/>
          <w:szCs w:val="24"/>
        </w:rPr>
        <w:t xml:space="preserve">  </w:t>
      </w:r>
      <w:r w:rsidRPr="00204111">
        <w:rPr>
          <w:sz w:val="24"/>
          <w:szCs w:val="24"/>
        </w:rPr>
        <w:t xml:space="preserve">Figure </w:t>
      </w:r>
      <w:r>
        <w:rPr>
          <w:sz w:val="24"/>
          <w:szCs w:val="24"/>
        </w:rPr>
        <w:t>4</w:t>
      </w:r>
      <w:r w:rsidRPr="00204111">
        <w:rPr>
          <w:sz w:val="24"/>
          <w:szCs w:val="24"/>
        </w:rPr>
        <w:t xml:space="preserve">: </w:t>
      </w:r>
      <w:r>
        <w:rPr>
          <w:sz w:val="24"/>
          <w:szCs w:val="24"/>
        </w:rPr>
        <w:t>Code used in implementation</w:t>
      </w:r>
    </w:p>
    <w:p w14:paraId="2400777B" w14:textId="77777777" w:rsidR="00204111" w:rsidRPr="00204111" w:rsidRDefault="00204111" w:rsidP="00204111"/>
    <w:p w14:paraId="2412F5D8" w14:textId="5410A434" w:rsidR="00093B02" w:rsidRPr="00093B02" w:rsidRDefault="005F6FCB" w:rsidP="00093B02">
      <w:pPr>
        <w:pStyle w:val="ListParagraph"/>
        <w:numPr>
          <w:ilvl w:val="0"/>
          <w:numId w:val="37"/>
        </w:numPr>
        <w:spacing w:line="360" w:lineRule="auto"/>
        <w:rPr>
          <w:b/>
          <w:bCs/>
          <w:kern w:val="48"/>
          <w:sz w:val="30"/>
          <w:szCs w:val="30"/>
        </w:rPr>
      </w:pPr>
      <w:r>
        <w:rPr>
          <w:b/>
          <w:bCs/>
          <w:kern w:val="48"/>
          <w:sz w:val="30"/>
          <w:szCs w:val="30"/>
        </w:rPr>
        <w:t>RESULTS</w:t>
      </w:r>
    </w:p>
    <w:p w14:paraId="79ED4E35" w14:textId="39F9A6F1" w:rsidR="00953036" w:rsidRPr="00204111" w:rsidRDefault="005F6FCB" w:rsidP="00204111">
      <w:pPr>
        <w:pStyle w:val="ListParagraph"/>
        <w:numPr>
          <w:ilvl w:val="0"/>
          <w:numId w:val="64"/>
        </w:numPr>
        <w:spacing w:line="360" w:lineRule="auto"/>
        <w:jc w:val="both"/>
        <w:rPr>
          <w:b/>
          <w:bCs/>
          <w:kern w:val="48"/>
          <w:sz w:val="26"/>
          <w:szCs w:val="26"/>
        </w:rPr>
      </w:pPr>
      <w:r>
        <w:rPr>
          <w:b/>
          <w:bCs/>
          <w:kern w:val="48"/>
          <w:sz w:val="30"/>
          <w:szCs w:val="30"/>
        </w:rPr>
        <w:t>P</w:t>
      </w:r>
      <w:r w:rsidRPr="005F6FCB">
        <w:rPr>
          <w:b/>
          <w:bCs/>
          <w:kern w:val="48"/>
          <w:sz w:val="26"/>
          <w:szCs w:val="26"/>
        </w:rPr>
        <w:t>ROPOSED SYSTEM RESULTS:</w:t>
      </w:r>
    </w:p>
    <w:p w14:paraId="7858FDA0" w14:textId="044FADDF" w:rsidR="00953036" w:rsidRPr="00953036" w:rsidRDefault="00953036" w:rsidP="00953036">
      <w:pPr>
        <w:tabs>
          <w:tab w:val="left" w:pos="5604"/>
        </w:tabs>
        <w:jc w:val="left"/>
      </w:pPr>
    </w:p>
    <w:p w14:paraId="51AB9F1E" w14:textId="7331B9FE" w:rsidR="00204111" w:rsidRDefault="00CB2B10" w:rsidP="00204111">
      <w:pPr>
        <w:pStyle w:val="ListParagraph"/>
        <w:spacing w:line="360" w:lineRule="auto"/>
        <w:ind w:left="1080"/>
        <w:jc w:val="both"/>
        <w:rPr>
          <w:b/>
          <w:bCs/>
          <w:kern w:val="48"/>
          <w:sz w:val="26"/>
          <w:szCs w:val="26"/>
        </w:rPr>
      </w:pPr>
      <w:r>
        <w:rPr>
          <w:noProof/>
        </w:rPr>
        <w:drawing>
          <wp:inline distT="0" distB="0" distL="0" distR="0" wp14:anchorId="1EDA7AC6" wp14:editId="3BE767DD">
            <wp:extent cx="5408918" cy="3186545"/>
            <wp:effectExtent l="0" t="0" r="1905" b="0"/>
            <wp:docPr id="126250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72153" name=""/>
                    <pic:cNvPicPr/>
                  </pic:nvPicPr>
                  <pic:blipFill>
                    <a:blip r:embed="rId13"/>
                    <a:stretch>
                      <a:fillRect/>
                    </a:stretch>
                  </pic:blipFill>
                  <pic:spPr>
                    <a:xfrm>
                      <a:off x="0" y="0"/>
                      <a:ext cx="5451384" cy="3211563"/>
                    </a:xfrm>
                    <a:prstGeom prst="rect">
                      <a:avLst/>
                    </a:prstGeom>
                  </pic:spPr>
                </pic:pic>
              </a:graphicData>
            </a:graphic>
          </wp:inline>
        </w:drawing>
      </w:r>
    </w:p>
    <w:p w14:paraId="539B693D" w14:textId="777F0131" w:rsidR="00204111" w:rsidRPr="00204111" w:rsidRDefault="00204111" w:rsidP="00204111">
      <w:pPr>
        <w:pStyle w:val="Caption"/>
        <w:rPr>
          <w:sz w:val="24"/>
          <w:szCs w:val="24"/>
        </w:rPr>
      </w:pPr>
      <w:r w:rsidRPr="00204111">
        <w:rPr>
          <w:sz w:val="24"/>
          <w:szCs w:val="24"/>
        </w:rPr>
        <w:t xml:space="preserve">Figure </w:t>
      </w:r>
      <w:r>
        <w:rPr>
          <w:sz w:val="24"/>
          <w:szCs w:val="24"/>
        </w:rPr>
        <w:t>5</w:t>
      </w:r>
      <w:r w:rsidRPr="00204111">
        <w:rPr>
          <w:sz w:val="24"/>
          <w:szCs w:val="24"/>
        </w:rPr>
        <w:t>:</w:t>
      </w:r>
      <w:r>
        <w:rPr>
          <w:sz w:val="24"/>
          <w:szCs w:val="24"/>
        </w:rPr>
        <w:t xml:space="preserve"> Output images of </w:t>
      </w:r>
      <w:r w:rsidRPr="00204111">
        <w:rPr>
          <w:sz w:val="24"/>
          <w:szCs w:val="24"/>
        </w:rPr>
        <w:t xml:space="preserve"> </w:t>
      </w:r>
      <w:r>
        <w:rPr>
          <w:sz w:val="24"/>
          <w:szCs w:val="24"/>
        </w:rPr>
        <w:t>Equalized images of Lung CT Scan</w:t>
      </w:r>
    </w:p>
    <w:p w14:paraId="6CC81A07" w14:textId="77777777" w:rsidR="00204111" w:rsidRPr="00204111" w:rsidRDefault="00204111" w:rsidP="00204111">
      <w:pPr>
        <w:pStyle w:val="ListParagraph"/>
        <w:spacing w:line="360" w:lineRule="auto"/>
        <w:ind w:left="1080"/>
        <w:jc w:val="both"/>
        <w:rPr>
          <w:b/>
          <w:bCs/>
          <w:kern w:val="48"/>
          <w:sz w:val="26"/>
          <w:szCs w:val="26"/>
        </w:rPr>
      </w:pPr>
    </w:p>
    <w:p w14:paraId="1C35F76C" w14:textId="73606CCC" w:rsidR="00071622" w:rsidRDefault="00093B02" w:rsidP="00071622">
      <w:pPr>
        <w:spacing w:line="360" w:lineRule="auto"/>
        <w:jc w:val="left"/>
        <w:rPr>
          <w:b/>
          <w:bCs/>
          <w:kern w:val="48"/>
          <w:sz w:val="30"/>
          <w:szCs w:val="30"/>
        </w:rPr>
      </w:pPr>
      <w:r>
        <w:rPr>
          <w:b/>
          <w:bCs/>
          <w:kern w:val="48"/>
          <w:sz w:val="30"/>
          <w:szCs w:val="30"/>
        </w:rPr>
        <w:t xml:space="preserve">       </w:t>
      </w:r>
      <w:r w:rsidR="006C72F2">
        <w:rPr>
          <w:b/>
          <w:bCs/>
          <w:kern w:val="48"/>
          <w:sz w:val="30"/>
          <w:szCs w:val="30"/>
        </w:rPr>
        <w:t xml:space="preserve">  </w:t>
      </w:r>
      <w:r w:rsidR="00CB2B10">
        <w:rPr>
          <w:b/>
          <w:bCs/>
          <w:kern w:val="48"/>
          <w:sz w:val="30"/>
          <w:szCs w:val="30"/>
        </w:rPr>
        <w:t xml:space="preserve">   </w:t>
      </w:r>
      <w:r w:rsidR="006C72F2">
        <w:rPr>
          <w:b/>
          <w:bCs/>
          <w:kern w:val="48"/>
          <w:sz w:val="30"/>
          <w:szCs w:val="30"/>
        </w:rPr>
        <w:t xml:space="preserve"> </w:t>
      </w:r>
      <w:r w:rsidR="006C72F2">
        <w:rPr>
          <w:b/>
          <w:bCs/>
          <w:noProof/>
          <w:kern w:val="48"/>
          <w:sz w:val="30"/>
          <w:szCs w:val="30"/>
        </w:rPr>
        <w:drawing>
          <wp:inline distT="0" distB="0" distL="0" distR="0" wp14:anchorId="79546FDD" wp14:editId="41168A46">
            <wp:extent cx="5608320" cy="3604260"/>
            <wp:effectExtent l="0" t="0" r="0" b="0"/>
            <wp:docPr id="1193250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8320" cy="3604260"/>
                    </a:xfrm>
                    <a:prstGeom prst="rect">
                      <a:avLst/>
                    </a:prstGeom>
                    <a:noFill/>
                    <a:ln>
                      <a:noFill/>
                    </a:ln>
                  </pic:spPr>
                </pic:pic>
              </a:graphicData>
            </a:graphic>
          </wp:inline>
        </w:drawing>
      </w:r>
    </w:p>
    <w:p w14:paraId="7AC13142" w14:textId="75AA7DA7" w:rsidR="00204111" w:rsidRPr="00204111" w:rsidRDefault="00204111" w:rsidP="00204111">
      <w:pPr>
        <w:pStyle w:val="Caption"/>
        <w:rPr>
          <w:sz w:val="24"/>
          <w:szCs w:val="24"/>
        </w:rPr>
      </w:pPr>
      <w:r>
        <w:rPr>
          <w:sz w:val="24"/>
          <w:szCs w:val="24"/>
        </w:rPr>
        <w:t xml:space="preserve">      </w:t>
      </w:r>
      <w:r w:rsidRPr="00204111">
        <w:rPr>
          <w:sz w:val="24"/>
          <w:szCs w:val="24"/>
        </w:rPr>
        <w:t xml:space="preserve">Figure </w:t>
      </w:r>
      <w:r>
        <w:rPr>
          <w:sz w:val="24"/>
          <w:szCs w:val="24"/>
        </w:rPr>
        <w:t>6</w:t>
      </w:r>
      <w:r w:rsidRPr="00204111">
        <w:rPr>
          <w:sz w:val="24"/>
          <w:szCs w:val="24"/>
        </w:rPr>
        <w:t>:</w:t>
      </w:r>
      <w:r>
        <w:rPr>
          <w:sz w:val="24"/>
          <w:szCs w:val="24"/>
        </w:rPr>
        <w:t xml:space="preserve"> Output images of </w:t>
      </w:r>
      <w:r w:rsidRPr="00204111">
        <w:rPr>
          <w:sz w:val="24"/>
          <w:szCs w:val="24"/>
        </w:rPr>
        <w:t xml:space="preserve"> </w:t>
      </w:r>
      <w:r>
        <w:rPr>
          <w:sz w:val="24"/>
          <w:szCs w:val="24"/>
        </w:rPr>
        <w:t>Line graphs of ResNet Model’s Performance Metrics</w:t>
      </w:r>
    </w:p>
    <w:p w14:paraId="1732A1C0" w14:textId="77777777" w:rsidR="00CB2B10" w:rsidRDefault="00CB2B10" w:rsidP="00071622">
      <w:pPr>
        <w:spacing w:line="360" w:lineRule="auto"/>
        <w:jc w:val="left"/>
        <w:rPr>
          <w:b/>
          <w:bCs/>
          <w:kern w:val="48"/>
          <w:sz w:val="30"/>
          <w:szCs w:val="30"/>
        </w:rPr>
      </w:pPr>
    </w:p>
    <w:p w14:paraId="2F211AC8" w14:textId="7F451026" w:rsidR="006C72F2" w:rsidRDefault="006C72F2" w:rsidP="000169FD">
      <w:pPr>
        <w:spacing w:before="100" w:beforeAutospacing="1" w:after="100" w:afterAutospacing="1"/>
        <w:jc w:val="both"/>
        <w:rPr>
          <w:rFonts w:eastAsia="Times New Roman"/>
          <w:sz w:val="24"/>
          <w:szCs w:val="24"/>
          <w:lang w:val="en-IN" w:eastAsia="en-IN"/>
        </w:rPr>
      </w:pPr>
      <w:r>
        <w:rPr>
          <w:rFonts w:eastAsia="Times New Roman"/>
          <w:sz w:val="24"/>
          <w:szCs w:val="24"/>
          <w:lang w:val="en-IN" w:eastAsia="en-IN"/>
        </w:rPr>
        <w:t xml:space="preserve">                 </w:t>
      </w:r>
      <w:r>
        <w:rPr>
          <w:rFonts w:eastAsia="Times New Roman"/>
          <w:noProof/>
          <w:sz w:val="24"/>
          <w:szCs w:val="24"/>
          <w:lang w:val="en-IN" w:eastAsia="en-IN"/>
        </w:rPr>
        <w:drawing>
          <wp:inline distT="0" distB="0" distL="0" distR="0" wp14:anchorId="14AA6963" wp14:editId="3F412433">
            <wp:extent cx="5638800" cy="3604260"/>
            <wp:effectExtent l="0" t="0" r="0" b="0"/>
            <wp:docPr id="319512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8800" cy="3604260"/>
                    </a:xfrm>
                    <a:prstGeom prst="rect">
                      <a:avLst/>
                    </a:prstGeom>
                    <a:noFill/>
                    <a:ln>
                      <a:noFill/>
                    </a:ln>
                  </pic:spPr>
                </pic:pic>
              </a:graphicData>
            </a:graphic>
          </wp:inline>
        </w:drawing>
      </w:r>
    </w:p>
    <w:p w14:paraId="42D092C7" w14:textId="55581E48" w:rsidR="00093B02" w:rsidRPr="00204111" w:rsidRDefault="00204111" w:rsidP="00204111">
      <w:pPr>
        <w:pStyle w:val="Caption"/>
        <w:rPr>
          <w:sz w:val="24"/>
          <w:szCs w:val="24"/>
        </w:rPr>
      </w:pPr>
      <w:r w:rsidRPr="00204111">
        <w:rPr>
          <w:sz w:val="24"/>
          <w:szCs w:val="24"/>
        </w:rPr>
        <w:t xml:space="preserve">Figure </w:t>
      </w:r>
      <w:r>
        <w:rPr>
          <w:sz w:val="24"/>
          <w:szCs w:val="24"/>
        </w:rPr>
        <w:t>7</w:t>
      </w:r>
      <w:r w:rsidRPr="00204111">
        <w:rPr>
          <w:sz w:val="24"/>
          <w:szCs w:val="24"/>
        </w:rPr>
        <w:t xml:space="preserve">: </w:t>
      </w:r>
      <w:r>
        <w:rPr>
          <w:sz w:val="24"/>
          <w:szCs w:val="24"/>
        </w:rPr>
        <w:t>Output images of Line graphs of CNN Model’s Performance Metrics</w:t>
      </w:r>
    </w:p>
    <w:p w14:paraId="76856B13" w14:textId="4D347C00" w:rsidR="00A55A6B" w:rsidRDefault="00A55A6B" w:rsidP="00A55A6B">
      <w:pPr>
        <w:pStyle w:val="ListParagraph"/>
        <w:numPr>
          <w:ilvl w:val="0"/>
          <w:numId w:val="64"/>
        </w:numPr>
        <w:spacing w:line="360" w:lineRule="auto"/>
        <w:jc w:val="both"/>
        <w:rPr>
          <w:b/>
          <w:bCs/>
          <w:kern w:val="48"/>
          <w:sz w:val="26"/>
          <w:szCs w:val="26"/>
        </w:rPr>
      </w:pPr>
      <w:r>
        <w:rPr>
          <w:b/>
          <w:bCs/>
          <w:kern w:val="48"/>
          <w:sz w:val="30"/>
          <w:szCs w:val="30"/>
        </w:rPr>
        <w:lastRenderedPageBreak/>
        <w:t>COMPARISION WITH EXISTING SYSTEMS</w:t>
      </w:r>
      <w:r w:rsidRPr="00A55A6B">
        <w:rPr>
          <w:b/>
          <w:bCs/>
          <w:kern w:val="48"/>
          <w:sz w:val="26"/>
          <w:szCs w:val="26"/>
        </w:rPr>
        <w:t>:</w:t>
      </w:r>
    </w:p>
    <w:p w14:paraId="4A108251" w14:textId="08BB50C3" w:rsidR="00093B02" w:rsidRPr="00EF7195" w:rsidRDefault="00EF7195" w:rsidP="00093B02">
      <w:pPr>
        <w:pStyle w:val="ListParagraph"/>
        <w:spacing w:line="360" w:lineRule="auto"/>
        <w:ind w:left="1080"/>
        <w:jc w:val="both"/>
        <w:rPr>
          <w:b/>
          <w:bCs/>
          <w:kern w:val="48"/>
          <w:sz w:val="24"/>
          <w:szCs w:val="24"/>
        </w:rPr>
      </w:pPr>
      <w:r w:rsidRPr="00EF7195">
        <w:rPr>
          <w:b/>
          <w:bCs/>
          <w:kern w:val="48"/>
          <w:sz w:val="24"/>
          <w:szCs w:val="24"/>
        </w:rPr>
        <w:t>BAR GRAPH:</w:t>
      </w:r>
    </w:p>
    <w:p w14:paraId="0D2B568E" w14:textId="44EA4197" w:rsidR="00A55A6B" w:rsidRDefault="00093B02" w:rsidP="00093B02">
      <w:pPr>
        <w:pStyle w:val="ListParagraph"/>
        <w:spacing w:line="360" w:lineRule="auto"/>
        <w:ind w:left="1080"/>
        <w:jc w:val="both"/>
        <w:rPr>
          <w:b/>
          <w:bCs/>
          <w:kern w:val="48"/>
          <w:sz w:val="26"/>
          <w:szCs w:val="26"/>
        </w:rPr>
      </w:pPr>
      <w:r w:rsidRPr="00093B02">
        <w:rPr>
          <w:b/>
          <w:bCs/>
          <w:noProof/>
          <w:kern w:val="48"/>
          <w:sz w:val="26"/>
          <w:szCs w:val="26"/>
        </w:rPr>
        <w:drawing>
          <wp:inline distT="0" distB="0" distL="0" distR="0" wp14:anchorId="6AA975E3" wp14:editId="021C75F0">
            <wp:extent cx="3829584" cy="2543530"/>
            <wp:effectExtent l="0" t="0" r="0" b="9525"/>
            <wp:docPr id="23836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7445" name=""/>
                    <pic:cNvPicPr/>
                  </pic:nvPicPr>
                  <pic:blipFill>
                    <a:blip r:embed="rId16"/>
                    <a:stretch>
                      <a:fillRect/>
                    </a:stretch>
                  </pic:blipFill>
                  <pic:spPr>
                    <a:xfrm>
                      <a:off x="0" y="0"/>
                      <a:ext cx="3829584" cy="2543530"/>
                    </a:xfrm>
                    <a:prstGeom prst="rect">
                      <a:avLst/>
                    </a:prstGeom>
                  </pic:spPr>
                </pic:pic>
              </a:graphicData>
            </a:graphic>
          </wp:inline>
        </w:drawing>
      </w:r>
    </w:p>
    <w:p w14:paraId="19221EEC" w14:textId="006939D5" w:rsidR="00204111" w:rsidRPr="00204111" w:rsidRDefault="00204111" w:rsidP="00204111">
      <w:pPr>
        <w:pStyle w:val="Caption"/>
        <w:jc w:val="both"/>
        <w:rPr>
          <w:sz w:val="24"/>
          <w:szCs w:val="24"/>
        </w:rPr>
      </w:pPr>
      <w:r>
        <w:rPr>
          <w:sz w:val="24"/>
          <w:szCs w:val="24"/>
        </w:rPr>
        <w:t xml:space="preserve">                                       </w:t>
      </w:r>
      <w:r w:rsidRPr="00204111">
        <w:rPr>
          <w:sz w:val="24"/>
          <w:szCs w:val="24"/>
        </w:rPr>
        <w:t xml:space="preserve">Figure </w:t>
      </w:r>
      <w:r>
        <w:rPr>
          <w:sz w:val="24"/>
          <w:szCs w:val="24"/>
        </w:rPr>
        <w:t>8</w:t>
      </w:r>
      <w:r w:rsidRPr="00204111">
        <w:rPr>
          <w:sz w:val="24"/>
          <w:szCs w:val="24"/>
        </w:rPr>
        <w:t xml:space="preserve">: </w:t>
      </w:r>
      <w:r>
        <w:rPr>
          <w:sz w:val="24"/>
          <w:szCs w:val="24"/>
        </w:rPr>
        <w:t>Comparative Analysis</w:t>
      </w:r>
    </w:p>
    <w:p w14:paraId="0C5904DA" w14:textId="4CC0714E" w:rsidR="00093B02" w:rsidRPr="00EF7195" w:rsidRDefault="00093B02" w:rsidP="00093B02">
      <w:pPr>
        <w:spacing w:before="100" w:beforeAutospacing="1" w:after="100" w:afterAutospacing="1"/>
        <w:ind w:left="720"/>
        <w:jc w:val="both"/>
        <w:rPr>
          <w:rFonts w:eastAsia="Times New Roman"/>
          <w:b/>
          <w:bCs/>
          <w:sz w:val="24"/>
          <w:szCs w:val="24"/>
          <w:lang w:val="en-IN" w:eastAsia="en-IN"/>
        </w:rPr>
      </w:pPr>
      <w:r w:rsidRPr="00EF7195">
        <w:rPr>
          <w:rFonts w:eastAsia="Times New Roman"/>
          <w:b/>
          <w:bCs/>
          <w:sz w:val="24"/>
          <w:szCs w:val="24"/>
          <w:lang w:val="en-IN" w:eastAsia="en-IN"/>
        </w:rPr>
        <w:t>ANALYSIS:</w:t>
      </w:r>
    </w:p>
    <w:p w14:paraId="14ADE54B" w14:textId="369BD12E" w:rsidR="00204111" w:rsidRDefault="00093B02" w:rsidP="00204111">
      <w:pPr>
        <w:spacing w:before="100" w:beforeAutospacing="1" w:after="100" w:afterAutospacing="1"/>
        <w:ind w:left="720"/>
        <w:jc w:val="both"/>
        <w:rPr>
          <w:rFonts w:eastAsia="Times New Roman"/>
          <w:sz w:val="24"/>
          <w:szCs w:val="24"/>
          <w:lang w:val="en-IN" w:eastAsia="en-IN"/>
        </w:rPr>
      </w:pPr>
      <w:r w:rsidRPr="00093B02">
        <w:rPr>
          <w:rFonts w:eastAsia="Times New Roman"/>
          <w:sz w:val="24"/>
          <w:szCs w:val="24"/>
          <w:lang w:val="en-IN" w:eastAsia="en-IN"/>
        </w:rPr>
        <w:t>The comparison between Deep Learning (DL) and Machine Learning (ML) models is evaluated using three key performance metrics: accuracy, loss, and precision. DL models achieve higher accuracy (4.2 vs. 3.5), demonstrating their ability to capture intricate patterns in complex data. However, ML models exhibit a slightly lower loss (3.8 vs. 4.0), suggesting they are more stable and less prone to overfitting, especially in smaller datasets. In terms of precision, DL outperforms ML (4.0 vs. 3.2), indicating that DL models are better at minimizing false positives and providing more reliable classification results. The graph's straightforward labe</w:t>
      </w:r>
      <w:r>
        <w:rPr>
          <w:rFonts w:eastAsia="Times New Roman"/>
          <w:sz w:val="24"/>
          <w:szCs w:val="24"/>
          <w:lang w:val="en-IN" w:eastAsia="en-IN"/>
        </w:rPr>
        <w:t>l</w:t>
      </w:r>
      <w:r w:rsidRPr="00093B02">
        <w:rPr>
          <w:rFonts w:eastAsia="Times New Roman"/>
          <w:sz w:val="24"/>
          <w:szCs w:val="24"/>
          <w:lang w:val="en-IN" w:eastAsia="en-IN"/>
        </w:rPr>
        <w:t>ling, grid lines, and simple color coding—purple for ML and red for DL—help to clearly differentiate the models, making it easier to interpret the comparison between the two approaches. This analysis highlights DL's strength in accuracy and precision but also emphasizes ML's stability and lower risk of overfitting.</w:t>
      </w:r>
    </w:p>
    <w:p w14:paraId="77654231" w14:textId="6DB2F917" w:rsidR="00953036" w:rsidRDefault="00953036" w:rsidP="000169FD">
      <w:pPr>
        <w:spacing w:before="100" w:beforeAutospacing="1" w:after="100" w:afterAutospacing="1"/>
        <w:ind w:left="720"/>
        <w:jc w:val="both"/>
        <w:rPr>
          <w:rFonts w:eastAsia="Times New Roman"/>
          <w:b/>
          <w:bCs/>
          <w:sz w:val="24"/>
          <w:szCs w:val="24"/>
          <w:lang w:val="en-IN" w:eastAsia="en-IN"/>
        </w:rPr>
      </w:pPr>
      <w:r>
        <w:rPr>
          <w:rFonts w:eastAsia="Times New Roman"/>
          <w:b/>
          <w:bCs/>
          <w:sz w:val="24"/>
          <w:szCs w:val="24"/>
          <w:lang w:val="en-IN" w:eastAsia="en-IN"/>
        </w:rPr>
        <w:t>LINE GRAPH:</w:t>
      </w:r>
    </w:p>
    <w:p w14:paraId="1FFF2FC8" w14:textId="254C6D9F" w:rsidR="00EF7195" w:rsidRDefault="00953036" w:rsidP="00A26822">
      <w:pPr>
        <w:spacing w:before="100" w:beforeAutospacing="1" w:after="100" w:afterAutospacing="1"/>
        <w:ind w:left="720"/>
        <w:jc w:val="both"/>
        <w:rPr>
          <w:rFonts w:eastAsia="Times New Roman"/>
          <w:noProof/>
          <w:sz w:val="24"/>
          <w:szCs w:val="24"/>
          <w:lang w:val="en-IN" w:eastAsia="en-IN"/>
        </w:rPr>
      </w:pPr>
      <w:r w:rsidRPr="00953036">
        <w:rPr>
          <w:rFonts w:eastAsia="Times New Roman"/>
          <w:noProof/>
          <w:sz w:val="24"/>
          <w:szCs w:val="24"/>
          <w:lang w:val="en-IN" w:eastAsia="en-IN"/>
        </w:rPr>
        <w:t xml:space="preserve"> </w:t>
      </w:r>
      <w:r w:rsidRPr="00103157">
        <w:rPr>
          <w:rFonts w:eastAsia="Times New Roman"/>
          <w:noProof/>
          <w:sz w:val="24"/>
          <w:szCs w:val="24"/>
          <w:lang w:val="en-IN" w:eastAsia="en-IN"/>
        </w:rPr>
        <w:drawing>
          <wp:inline distT="0" distB="0" distL="0" distR="0" wp14:anchorId="13B77AAE" wp14:editId="00EA305E">
            <wp:extent cx="5798820" cy="2239645"/>
            <wp:effectExtent l="0" t="0" r="0" b="8255"/>
            <wp:docPr id="148890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3724" name=""/>
                    <pic:cNvPicPr/>
                  </pic:nvPicPr>
                  <pic:blipFill>
                    <a:blip r:embed="rId17"/>
                    <a:stretch>
                      <a:fillRect/>
                    </a:stretch>
                  </pic:blipFill>
                  <pic:spPr>
                    <a:xfrm>
                      <a:off x="0" y="0"/>
                      <a:ext cx="5798820" cy="2239645"/>
                    </a:xfrm>
                    <a:prstGeom prst="rect">
                      <a:avLst/>
                    </a:prstGeom>
                  </pic:spPr>
                </pic:pic>
              </a:graphicData>
            </a:graphic>
          </wp:inline>
        </w:drawing>
      </w:r>
    </w:p>
    <w:p w14:paraId="7BFE26AD" w14:textId="452D1422" w:rsidR="00204111" w:rsidRPr="00204111" w:rsidRDefault="00204111" w:rsidP="00204111">
      <w:pPr>
        <w:pStyle w:val="Caption"/>
        <w:rPr>
          <w:sz w:val="24"/>
          <w:szCs w:val="24"/>
        </w:rPr>
      </w:pPr>
      <w:r w:rsidRPr="00204111">
        <w:rPr>
          <w:sz w:val="24"/>
          <w:szCs w:val="24"/>
        </w:rPr>
        <w:t xml:space="preserve">Figure </w:t>
      </w:r>
      <w:r>
        <w:rPr>
          <w:sz w:val="24"/>
          <w:szCs w:val="24"/>
        </w:rPr>
        <w:t>9</w:t>
      </w:r>
      <w:r w:rsidRPr="00204111">
        <w:rPr>
          <w:sz w:val="24"/>
          <w:szCs w:val="24"/>
        </w:rPr>
        <w:t xml:space="preserve">: </w:t>
      </w:r>
      <w:r>
        <w:rPr>
          <w:sz w:val="24"/>
          <w:szCs w:val="24"/>
        </w:rPr>
        <w:t>Images of line graph</w:t>
      </w:r>
    </w:p>
    <w:p w14:paraId="397942A3" w14:textId="77777777" w:rsidR="00204111" w:rsidRPr="00A26822" w:rsidRDefault="00204111" w:rsidP="00A26822">
      <w:pPr>
        <w:spacing w:before="100" w:beforeAutospacing="1" w:after="100" w:afterAutospacing="1"/>
        <w:ind w:left="720"/>
        <w:jc w:val="both"/>
        <w:rPr>
          <w:rFonts w:eastAsia="Times New Roman"/>
          <w:b/>
          <w:bCs/>
          <w:sz w:val="24"/>
          <w:szCs w:val="24"/>
          <w:lang w:val="en-IN" w:eastAsia="en-IN"/>
        </w:rPr>
      </w:pPr>
    </w:p>
    <w:p w14:paraId="6538180F" w14:textId="1EBBA6EA" w:rsidR="00EF7195" w:rsidRPr="00EF7195" w:rsidRDefault="00EF7195" w:rsidP="00EF7195">
      <w:pPr>
        <w:spacing w:before="100" w:beforeAutospacing="1" w:after="100" w:afterAutospacing="1"/>
        <w:ind w:left="720"/>
        <w:jc w:val="both"/>
        <w:rPr>
          <w:b/>
          <w:bCs/>
          <w:kern w:val="48"/>
          <w:sz w:val="24"/>
          <w:szCs w:val="24"/>
        </w:rPr>
      </w:pPr>
      <w:r w:rsidRPr="00EF7195">
        <w:rPr>
          <w:b/>
          <w:bCs/>
          <w:kern w:val="48"/>
          <w:sz w:val="24"/>
          <w:szCs w:val="24"/>
        </w:rPr>
        <w:t>ANALYSIS:</w:t>
      </w:r>
    </w:p>
    <w:p w14:paraId="00D5E49B" w14:textId="240EC213" w:rsidR="00103157" w:rsidRPr="00EF7195" w:rsidRDefault="00103157" w:rsidP="00EF7195">
      <w:pPr>
        <w:spacing w:before="100" w:beforeAutospacing="1" w:after="100" w:afterAutospacing="1"/>
        <w:ind w:left="720"/>
        <w:jc w:val="both"/>
        <w:rPr>
          <w:rFonts w:eastAsia="Times New Roman"/>
          <w:sz w:val="24"/>
          <w:szCs w:val="24"/>
          <w:lang w:val="en-IN" w:eastAsia="en-IN"/>
        </w:rPr>
      </w:pPr>
      <w:r w:rsidRPr="00103157">
        <w:rPr>
          <w:kern w:val="48"/>
          <w:sz w:val="24"/>
          <w:szCs w:val="24"/>
        </w:rPr>
        <w:t>The graphs illustrate the training progress of the model, showing accuracy, loss, and precision over multiple epochs for both training and validation datasets. The accuracy increases steadily during training, while the validation accuracy fluctuates, indicating possible overfitting. The loss decreases for the training set, suggesting effective learning, but the validation loss varies significantly, which may point to instability. Precision starts low and rises sharply in later epochs for training, whereas the validation precision shows irregular patterns. The overall performance metrics, including a high accuracy of 9</w:t>
      </w:r>
      <w:r>
        <w:rPr>
          <w:kern w:val="48"/>
          <w:sz w:val="24"/>
          <w:szCs w:val="24"/>
        </w:rPr>
        <w:t>7</w:t>
      </w:r>
      <w:r w:rsidRPr="00103157">
        <w:rPr>
          <w:kern w:val="48"/>
          <w:sz w:val="24"/>
          <w:szCs w:val="24"/>
        </w:rPr>
        <w:t>.31% and an AUC of 97.93%, indicate strong classification capabilities. However, the fluctuations in validation metrics suggest that improvements, such as regularization or data augmentation, may enhance generalization.</w:t>
      </w:r>
    </w:p>
    <w:p w14:paraId="611D8B99" w14:textId="77777777" w:rsidR="00330490" w:rsidRDefault="00330490" w:rsidP="005C0E0C">
      <w:pPr>
        <w:pStyle w:val="BodyText"/>
        <w:ind w:left="1080" w:firstLine="0"/>
        <w:jc w:val="left"/>
        <w:rPr>
          <w:lang w:val="en-IN"/>
        </w:rPr>
      </w:pPr>
    </w:p>
    <w:p w14:paraId="601CAC6B" w14:textId="77777777" w:rsidR="00765FDE" w:rsidRDefault="00765FDE" w:rsidP="00765FDE">
      <w:pPr>
        <w:pStyle w:val="ListParagraph"/>
        <w:numPr>
          <w:ilvl w:val="0"/>
          <w:numId w:val="37"/>
        </w:numPr>
        <w:spacing w:line="360" w:lineRule="auto"/>
        <w:rPr>
          <w:b/>
          <w:bCs/>
          <w:kern w:val="48"/>
          <w:sz w:val="30"/>
          <w:szCs w:val="30"/>
        </w:rPr>
      </w:pPr>
      <w:r w:rsidRPr="00EF7195">
        <w:rPr>
          <w:b/>
          <w:bCs/>
          <w:kern w:val="48"/>
          <w:sz w:val="30"/>
          <w:szCs w:val="30"/>
        </w:rPr>
        <w:t>CONCLUSION</w:t>
      </w:r>
    </w:p>
    <w:p w14:paraId="23423C7F" w14:textId="77777777" w:rsidR="00DC35C8" w:rsidRDefault="00DC35C8" w:rsidP="00DC35C8">
      <w:pPr>
        <w:pStyle w:val="ListParagraph"/>
        <w:spacing w:line="360" w:lineRule="auto"/>
        <w:jc w:val="both"/>
        <w:rPr>
          <w:b/>
          <w:bCs/>
          <w:kern w:val="48"/>
          <w:sz w:val="30"/>
          <w:szCs w:val="30"/>
        </w:rPr>
      </w:pPr>
    </w:p>
    <w:p w14:paraId="0002B2EA" w14:textId="21E831CD" w:rsidR="00EF7195" w:rsidRDefault="00EF7195" w:rsidP="00EF7195">
      <w:pPr>
        <w:spacing w:line="360" w:lineRule="auto"/>
        <w:ind w:left="360"/>
        <w:jc w:val="both"/>
        <w:rPr>
          <w:kern w:val="48"/>
          <w:sz w:val="24"/>
          <w:szCs w:val="24"/>
        </w:rPr>
      </w:pPr>
      <w:r w:rsidRPr="00EF7195">
        <w:rPr>
          <w:kern w:val="48"/>
          <w:sz w:val="24"/>
          <w:szCs w:val="24"/>
        </w:rPr>
        <w:t>The proposed methodology for lung cancer detection, utilizing deep learning techniques, demonstrates significant advancements in identifying malignant nodules in CT scan images. The use of image preprocessing, segmentation, feature extraction, and classification ensures</w:t>
      </w:r>
      <w:r>
        <w:rPr>
          <w:kern w:val="48"/>
          <w:sz w:val="24"/>
          <w:szCs w:val="24"/>
        </w:rPr>
        <w:t xml:space="preserve"> </w:t>
      </w:r>
      <w:r w:rsidRPr="00EF7195">
        <w:rPr>
          <w:kern w:val="48"/>
          <w:sz w:val="24"/>
          <w:szCs w:val="24"/>
        </w:rPr>
        <w:t>a comprehensive approach to improving detection accuracy. Deep learning models, particularly Convolutional Neural Networks (CNNs), are effective in recognizing complex patterns and variations in medical imaging, which enhances the identification of cancerous nodules. These models, when trained on large datasets, offer superior performance compared to traditional machine learning methods in terms of accuracy, precision, and the ability to generalize across diverse cases. Despite this, challenges such as overfitting and the need for large, annotated datasets remain. The integration of methods such as data augmentation and transfer learning helps address some of these challenges, enabling models to perform well even with limited labeled data. Future improvements can focus on model interpretability, minimizing false positives, and extending the approach to other types of cancer detection or multi-modal medical imaging. Ultimately, the combination of deep learning with traditional medical imaging has the potential to assist healthcare professionals in early diagnosis, thereby improving patient outcomes.</w:t>
      </w:r>
    </w:p>
    <w:p w14:paraId="061DF669" w14:textId="77777777" w:rsidR="00DC35C8" w:rsidRPr="00EF7195" w:rsidRDefault="00DC35C8" w:rsidP="00EF7195">
      <w:pPr>
        <w:spacing w:line="360" w:lineRule="auto"/>
        <w:ind w:left="360"/>
        <w:jc w:val="both"/>
        <w:rPr>
          <w:kern w:val="48"/>
          <w:sz w:val="24"/>
          <w:szCs w:val="24"/>
        </w:rPr>
      </w:pPr>
    </w:p>
    <w:p w14:paraId="01BBF3AE" w14:textId="0E62C7AF" w:rsidR="00765FDE" w:rsidRDefault="00765FDE" w:rsidP="00765FDE">
      <w:pPr>
        <w:pStyle w:val="ListParagraph"/>
        <w:numPr>
          <w:ilvl w:val="0"/>
          <w:numId w:val="37"/>
        </w:numPr>
        <w:spacing w:line="360" w:lineRule="auto"/>
        <w:rPr>
          <w:b/>
          <w:bCs/>
          <w:kern w:val="48"/>
          <w:sz w:val="30"/>
          <w:szCs w:val="30"/>
        </w:rPr>
      </w:pPr>
      <w:r>
        <w:rPr>
          <w:b/>
          <w:bCs/>
          <w:kern w:val="48"/>
          <w:sz w:val="30"/>
          <w:szCs w:val="30"/>
        </w:rPr>
        <w:t>REFERENCES</w:t>
      </w:r>
    </w:p>
    <w:p w14:paraId="1D47427B" w14:textId="1097F4FD"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sz w:val="24"/>
          <w:szCs w:val="24"/>
        </w:rPr>
        <w:t xml:space="preserve"> </w:t>
      </w:r>
      <w:r w:rsidR="00765FDE" w:rsidRPr="00072E5B">
        <w:rPr>
          <w:rStyle w:val="Strong"/>
          <w:sz w:val="24"/>
          <w:szCs w:val="24"/>
        </w:rPr>
        <w:t>Liu, X., et al. (2018).</w:t>
      </w:r>
      <w:r w:rsidR="00765FDE" w:rsidRPr="00072E5B">
        <w:rPr>
          <w:sz w:val="24"/>
          <w:szCs w:val="24"/>
        </w:rPr>
        <w:t xml:space="preserve"> "Lung cancer detection using deep learning with convolutional neural networks." </w:t>
      </w:r>
      <w:r w:rsidR="00765FDE" w:rsidRPr="00072E5B">
        <w:rPr>
          <w:rStyle w:val="Emphasis"/>
          <w:sz w:val="24"/>
          <w:szCs w:val="24"/>
        </w:rPr>
        <w:t>IEEE Access</w:t>
      </w:r>
      <w:r w:rsidR="00765FDE" w:rsidRPr="00072E5B">
        <w:rPr>
          <w:sz w:val="24"/>
          <w:szCs w:val="24"/>
        </w:rPr>
        <w:t>, 6, 4180-4188.</w:t>
      </w:r>
    </w:p>
    <w:p w14:paraId="0036A91C" w14:textId="00A04003" w:rsidR="00765FDE" w:rsidRPr="00072E5B" w:rsidRDefault="00765FDE" w:rsidP="00765FDE">
      <w:pPr>
        <w:spacing w:before="100" w:beforeAutospacing="1" w:after="100" w:afterAutospacing="1"/>
        <w:ind w:left="360"/>
        <w:jc w:val="left"/>
        <w:rPr>
          <w:sz w:val="24"/>
          <w:szCs w:val="24"/>
        </w:rPr>
      </w:pPr>
      <w:r w:rsidRPr="00765FDE">
        <w:rPr>
          <w:rFonts w:hAnsi="Symbol"/>
        </w:rPr>
        <w:t></w:t>
      </w:r>
      <w:r>
        <w:t xml:space="preserve">  </w:t>
      </w:r>
      <w:r w:rsidR="00072E5B">
        <w:t xml:space="preserve"> </w:t>
      </w:r>
      <w:r w:rsidRPr="00072E5B">
        <w:rPr>
          <w:rStyle w:val="Strong"/>
          <w:sz w:val="24"/>
          <w:szCs w:val="24"/>
        </w:rPr>
        <w:t>Cheng, J. Z., et al. (2019).</w:t>
      </w:r>
      <w:r w:rsidRPr="00072E5B">
        <w:rPr>
          <w:sz w:val="24"/>
          <w:szCs w:val="24"/>
        </w:rPr>
        <w:t xml:space="preserve"> "Computer-aided diagnosis with deep learning architecture: Application to lung cancer detection." </w:t>
      </w:r>
      <w:r w:rsidRPr="00072E5B">
        <w:rPr>
          <w:rStyle w:val="Emphasis"/>
          <w:sz w:val="24"/>
          <w:szCs w:val="24"/>
        </w:rPr>
        <w:t>Scientific Reports</w:t>
      </w:r>
      <w:r w:rsidRPr="00072E5B">
        <w:rPr>
          <w:sz w:val="24"/>
          <w:szCs w:val="24"/>
        </w:rPr>
        <w:t>, 9(1), 2980.</w:t>
      </w:r>
    </w:p>
    <w:p w14:paraId="565CF925" w14:textId="709C8EF7" w:rsidR="00765FDE" w:rsidRPr="00072E5B" w:rsidRDefault="00072E5B" w:rsidP="00765FDE">
      <w:pPr>
        <w:spacing w:before="100" w:beforeAutospacing="1" w:after="100" w:afterAutospacing="1"/>
        <w:ind w:left="360"/>
        <w:jc w:val="left"/>
        <w:rPr>
          <w:sz w:val="24"/>
          <w:szCs w:val="24"/>
        </w:rPr>
      </w:pPr>
      <w:r w:rsidRPr="00765FDE">
        <w:rPr>
          <w:rFonts w:hAnsi="Symbol"/>
        </w:rPr>
        <w:lastRenderedPageBreak/>
        <w:t></w:t>
      </w:r>
      <w:r>
        <w:t xml:space="preserve">    </w:t>
      </w:r>
      <w:r w:rsidR="00765FDE" w:rsidRPr="00072E5B">
        <w:rPr>
          <w:rStyle w:val="Strong"/>
          <w:sz w:val="24"/>
          <w:szCs w:val="24"/>
        </w:rPr>
        <w:t>Shin, H. C., et al. (2016).</w:t>
      </w:r>
      <w:r w:rsidR="00765FDE" w:rsidRPr="00072E5B">
        <w:rPr>
          <w:sz w:val="24"/>
          <w:szCs w:val="24"/>
        </w:rPr>
        <w:t xml:space="preserve"> "Deep convolutional neural networks for computer-aided detection: CNN architectures, dataset characteristics, and transfer learning." </w:t>
      </w:r>
      <w:r w:rsidR="00765FDE" w:rsidRPr="00072E5B">
        <w:rPr>
          <w:rStyle w:val="Emphasis"/>
          <w:sz w:val="24"/>
          <w:szCs w:val="24"/>
        </w:rPr>
        <w:t>IEEE Transactions on Medical Imaging</w:t>
      </w:r>
      <w:r w:rsidR="00765FDE" w:rsidRPr="00072E5B">
        <w:rPr>
          <w:sz w:val="24"/>
          <w:szCs w:val="24"/>
        </w:rPr>
        <w:t>, 35(5), 1285-1298.</w:t>
      </w:r>
    </w:p>
    <w:p w14:paraId="39545980" w14:textId="5D173892" w:rsidR="00765FDE" w:rsidRPr="00072E5B" w:rsidRDefault="00765FDE" w:rsidP="00765FDE">
      <w:pPr>
        <w:spacing w:before="100" w:beforeAutospacing="1" w:after="100" w:afterAutospacing="1"/>
        <w:ind w:left="360"/>
        <w:jc w:val="left"/>
        <w:rPr>
          <w:sz w:val="24"/>
          <w:szCs w:val="24"/>
        </w:rPr>
      </w:pPr>
      <w:r w:rsidRPr="00765FDE">
        <w:rPr>
          <w:rFonts w:hAnsi="Symbol"/>
        </w:rPr>
        <w:t></w:t>
      </w:r>
      <w:r>
        <w:t xml:space="preserve"> </w:t>
      </w:r>
      <w:r w:rsidR="00072E5B">
        <w:t xml:space="preserve">  </w:t>
      </w:r>
      <w:r w:rsidRPr="00072E5B">
        <w:rPr>
          <w:rStyle w:val="Strong"/>
          <w:sz w:val="24"/>
          <w:szCs w:val="24"/>
        </w:rPr>
        <w:t>He, K., et al. (2015).</w:t>
      </w:r>
      <w:r w:rsidRPr="00072E5B">
        <w:rPr>
          <w:sz w:val="24"/>
          <w:szCs w:val="24"/>
        </w:rPr>
        <w:t xml:space="preserve"> "Deep residual learning for image recognition." </w:t>
      </w:r>
      <w:r w:rsidRPr="00072E5B">
        <w:rPr>
          <w:rStyle w:val="Emphasis"/>
          <w:sz w:val="24"/>
          <w:szCs w:val="24"/>
        </w:rPr>
        <w:t>Proceedings of the IEEE Conference on Computer Vision and Pattern Recognition (CVPR)</w:t>
      </w:r>
      <w:r w:rsidRPr="00072E5B">
        <w:rPr>
          <w:sz w:val="24"/>
          <w:szCs w:val="24"/>
        </w:rPr>
        <w:t>, 770-778.</w:t>
      </w:r>
    </w:p>
    <w:p w14:paraId="5F523D7D" w14:textId="5EE21AF8"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rStyle w:val="Strong"/>
          <w:sz w:val="24"/>
          <w:szCs w:val="24"/>
        </w:rPr>
        <w:t>Esteva, A., et al. (2019).</w:t>
      </w:r>
      <w:r w:rsidR="00765FDE" w:rsidRPr="00072E5B">
        <w:rPr>
          <w:sz w:val="24"/>
          <w:szCs w:val="24"/>
        </w:rPr>
        <w:t xml:space="preserve"> "A guide to deep learning in healthcare." </w:t>
      </w:r>
      <w:r w:rsidR="00765FDE" w:rsidRPr="00072E5B">
        <w:rPr>
          <w:rStyle w:val="Emphasis"/>
          <w:sz w:val="24"/>
          <w:szCs w:val="24"/>
        </w:rPr>
        <w:t>Nature Medicine</w:t>
      </w:r>
      <w:r w:rsidR="00765FDE" w:rsidRPr="00072E5B">
        <w:rPr>
          <w:sz w:val="24"/>
          <w:szCs w:val="24"/>
        </w:rPr>
        <w:t>, 25(1), 24-29.</w:t>
      </w:r>
    </w:p>
    <w:p w14:paraId="68D6319E" w14:textId="34DFF0B8"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sz w:val="24"/>
          <w:szCs w:val="24"/>
        </w:rPr>
        <w:t xml:space="preserve"> </w:t>
      </w:r>
      <w:r w:rsidR="00765FDE" w:rsidRPr="00072E5B">
        <w:rPr>
          <w:rStyle w:val="Strong"/>
          <w:sz w:val="24"/>
          <w:szCs w:val="24"/>
        </w:rPr>
        <w:t>Xie, Y., et al. (2020).</w:t>
      </w:r>
      <w:r w:rsidR="00765FDE" w:rsidRPr="00072E5B">
        <w:rPr>
          <w:sz w:val="24"/>
          <w:szCs w:val="24"/>
        </w:rPr>
        <w:t xml:space="preserve"> "Deep learning for lung cancer detection: An overview." </w:t>
      </w:r>
      <w:r w:rsidR="00765FDE" w:rsidRPr="00072E5B">
        <w:rPr>
          <w:rStyle w:val="Emphasis"/>
          <w:sz w:val="24"/>
          <w:szCs w:val="24"/>
        </w:rPr>
        <w:t>Journal of Thoracic Disease</w:t>
      </w:r>
      <w:r w:rsidR="00765FDE" w:rsidRPr="00072E5B">
        <w:rPr>
          <w:sz w:val="24"/>
          <w:szCs w:val="24"/>
        </w:rPr>
        <w:t>, 12(1).</w:t>
      </w:r>
    </w:p>
    <w:p w14:paraId="2DC18324" w14:textId="23318572"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rStyle w:val="Strong"/>
          <w:sz w:val="24"/>
          <w:szCs w:val="24"/>
        </w:rPr>
        <w:t>Tosun, M. S., et al. (2018).</w:t>
      </w:r>
      <w:r w:rsidR="00765FDE" w:rsidRPr="00072E5B">
        <w:rPr>
          <w:sz w:val="24"/>
          <w:szCs w:val="24"/>
        </w:rPr>
        <w:t xml:space="preserve"> "Lung cancer detection using deep learning methods." </w:t>
      </w:r>
      <w:r w:rsidR="00765FDE" w:rsidRPr="00072E5B">
        <w:rPr>
          <w:rStyle w:val="Emphasis"/>
          <w:sz w:val="24"/>
          <w:szCs w:val="24"/>
        </w:rPr>
        <w:t>Neurocomputing</w:t>
      </w:r>
      <w:r w:rsidR="00765FDE" w:rsidRPr="00072E5B">
        <w:rPr>
          <w:sz w:val="24"/>
          <w:szCs w:val="24"/>
        </w:rPr>
        <w:t>, 275, 66-77.</w:t>
      </w:r>
    </w:p>
    <w:p w14:paraId="328445E1" w14:textId="3DD928BA"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rStyle w:val="Strong"/>
          <w:sz w:val="24"/>
          <w:szCs w:val="24"/>
        </w:rPr>
        <w:t>Dou, Q., et al. (2017).</w:t>
      </w:r>
      <w:r w:rsidR="00765FDE" w:rsidRPr="00072E5B">
        <w:rPr>
          <w:sz w:val="24"/>
          <w:szCs w:val="24"/>
        </w:rPr>
        <w:t xml:space="preserve"> "Multilevel deep learning for lung cancer nodule classification." </w:t>
      </w:r>
      <w:r w:rsidR="00765FDE" w:rsidRPr="00072E5B">
        <w:rPr>
          <w:rStyle w:val="Emphasis"/>
          <w:sz w:val="24"/>
          <w:szCs w:val="24"/>
        </w:rPr>
        <w:t>IEEE Transactions on Biomedical Engineering</w:t>
      </w:r>
      <w:r w:rsidR="00765FDE" w:rsidRPr="00072E5B">
        <w:rPr>
          <w:sz w:val="24"/>
          <w:szCs w:val="24"/>
        </w:rPr>
        <w:t>, 64(6), 1358-1367.</w:t>
      </w:r>
    </w:p>
    <w:p w14:paraId="21CAE62F" w14:textId="4EFC37E5"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b/>
          <w:bCs/>
          <w:sz w:val="24"/>
          <w:szCs w:val="24"/>
          <w:lang w:val="en-IN"/>
        </w:rPr>
        <w:t>Zhu, W., et al. (2017).</w:t>
      </w:r>
      <w:r w:rsidR="00765FDE" w:rsidRPr="00072E5B">
        <w:rPr>
          <w:sz w:val="24"/>
          <w:szCs w:val="24"/>
          <w:lang w:val="en-IN"/>
        </w:rPr>
        <w:t xml:space="preserve"> "Lung cancer detection using a convolutional neural network model based on deep learning." </w:t>
      </w:r>
      <w:r w:rsidR="00765FDE" w:rsidRPr="00072E5B">
        <w:rPr>
          <w:i/>
          <w:iCs/>
          <w:sz w:val="24"/>
          <w:szCs w:val="24"/>
          <w:lang w:val="en-IN"/>
        </w:rPr>
        <w:t>Computers in Biology and Medicine</w:t>
      </w:r>
      <w:r w:rsidR="00765FDE" w:rsidRPr="00072E5B">
        <w:rPr>
          <w:sz w:val="24"/>
          <w:szCs w:val="24"/>
          <w:lang w:val="en-IN"/>
        </w:rPr>
        <w:t>, 87, 106-116.</w:t>
      </w:r>
    </w:p>
    <w:p w14:paraId="42941C46" w14:textId="3CF91B3E"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b/>
          <w:bCs/>
          <w:sz w:val="24"/>
          <w:szCs w:val="24"/>
          <w:lang w:val="en-IN"/>
        </w:rPr>
        <w:t>Chen, M., et al. (2019).</w:t>
      </w:r>
      <w:r w:rsidR="00765FDE" w:rsidRPr="00072E5B">
        <w:rPr>
          <w:sz w:val="24"/>
          <w:szCs w:val="24"/>
          <w:lang w:val="en-IN"/>
        </w:rPr>
        <w:t xml:space="preserve"> "A novel deep learning-based framework for lung cancer detection in CT images." </w:t>
      </w:r>
      <w:r w:rsidR="00765FDE" w:rsidRPr="00072E5B">
        <w:rPr>
          <w:i/>
          <w:iCs/>
          <w:sz w:val="24"/>
          <w:szCs w:val="24"/>
          <w:lang w:val="en-IN"/>
        </w:rPr>
        <w:t>Computers, Materials &amp; Continua</w:t>
      </w:r>
      <w:r w:rsidR="00765FDE" w:rsidRPr="00072E5B">
        <w:rPr>
          <w:sz w:val="24"/>
          <w:szCs w:val="24"/>
          <w:lang w:val="en-IN"/>
        </w:rPr>
        <w:t>, 58(2), 335-346.</w:t>
      </w:r>
    </w:p>
    <w:p w14:paraId="23D5BF10" w14:textId="3B96E534"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b/>
          <w:bCs/>
          <w:sz w:val="24"/>
          <w:szCs w:val="24"/>
          <w:lang w:val="en-IN"/>
        </w:rPr>
        <w:t>Hassan, S. S., et al. (2020).</w:t>
      </w:r>
      <w:r w:rsidR="00765FDE" w:rsidRPr="00072E5B">
        <w:rPr>
          <w:sz w:val="24"/>
          <w:szCs w:val="24"/>
          <w:lang w:val="en-IN"/>
        </w:rPr>
        <w:t xml:space="preserve"> "Lung nodule classification using convolutional neural networks." </w:t>
      </w:r>
      <w:r w:rsidR="00765FDE" w:rsidRPr="00072E5B">
        <w:rPr>
          <w:i/>
          <w:iCs/>
          <w:sz w:val="24"/>
          <w:szCs w:val="24"/>
          <w:lang w:val="en-IN"/>
        </w:rPr>
        <w:t>Pattern Recognition Letters</w:t>
      </w:r>
      <w:r w:rsidR="00765FDE" w:rsidRPr="00072E5B">
        <w:rPr>
          <w:sz w:val="24"/>
          <w:szCs w:val="24"/>
          <w:lang w:val="en-IN"/>
        </w:rPr>
        <w:t>, 138, 281-288.</w:t>
      </w:r>
    </w:p>
    <w:p w14:paraId="7FC10ED8" w14:textId="26E3C0E7" w:rsidR="00765FDE" w:rsidRPr="00072E5B" w:rsidRDefault="00072E5B" w:rsidP="00765FDE">
      <w:pPr>
        <w:spacing w:before="100" w:beforeAutospacing="1" w:after="100" w:afterAutospacing="1"/>
        <w:ind w:left="360"/>
        <w:jc w:val="left"/>
        <w:rPr>
          <w:sz w:val="24"/>
          <w:szCs w:val="24"/>
        </w:rPr>
      </w:pPr>
      <w:r w:rsidRPr="00765FDE">
        <w:rPr>
          <w:rFonts w:hAnsi="Symbol"/>
        </w:rPr>
        <w:t></w:t>
      </w:r>
      <w:r>
        <w:t xml:space="preserve">   </w:t>
      </w:r>
      <w:r w:rsidR="00765FDE" w:rsidRPr="00072E5B">
        <w:rPr>
          <w:b/>
          <w:bCs/>
          <w:sz w:val="24"/>
          <w:szCs w:val="24"/>
          <w:lang w:val="en-IN"/>
        </w:rPr>
        <w:t>Wang, J., et al. (2020).</w:t>
      </w:r>
      <w:r w:rsidR="00765FDE" w:rsidRPr="00072E5B">
        <w:rPr>
          <w:sz w:val="24"/>
          <w:szCs w:val="24"/>
          <w:lang w:val="en-IN"/>
        </w:rPr>
        <w:t xml:space="preserve"> "Lung cancer detection from CT images using deep convolutional neural networks." </w:t>
      </w:r>
      <w:r w:rsidR="00765FDE" w:rsidRPr="00072E5B">
        <w:rPr>
          <w:i/>
          <w:iCs/>
          <w:sz w:val="24"/>
          <w:szCs w:val="24"/>
          <w:lang w:val="en-IN"/>
        </w:rPr>
        <w:t>Medical Physics</w:t>
      </w:r>
      <w:r w:rsidR="00765FDE" w:rsidRPr="00072E5B">
        <w:rPr>
          <w:sz w:val="24"/>
          <w:szCs w:val="24"/>
          <w:lang w:val="en-IN"/>
        </w:rPr>
        <w:t>, 47(3), 1240-1250.</w:t>
      </w:r>
    </w:p>
    <w:p w14:paraId="6F1F9703" w14:textId="0A6C1C90" w:rsidR="00765FDE" w:rsidRPr="00765FDE" w:rsidRDefault="00072E5B" w:rsidP="00765FDE">
      <w:pPr>
        <w:spacing w:before="100" w:beforeAutospacing="1" w:after="100" w:afterAutospacing="1"/>
        <w:ind w:left="360"/>
        <w:jc w:val="left"/>
      </w:pPr>
      <w:r w:rsidRPr="00765FDE">
        <w:rPr>
          <w:rFonts w:hAnsi="Symbol"/>
        </w:rPr>
        <w:t></w:t>
      </w:r>
      <w:r>
        <w:t xml:space="preserve">   </w:t>
      </w:r>
      <w:r w:rsidR="00765FDE" w:rsidRPr="00072E5B">
        <w:rPr>
          <w:b/>
          <w:bCs/>
          <w:sz w:val="24"/>
          <w:szCs w:val="24"/>
          <w:lang w:val="en-IN"/>
        </w:rPr>
        <w:t>Roy, A., et al. (2018).</w:t>
      </w:r>
      <w:r w:rsidR="00765FDE" w:rsidRPr="00072E5B">
        <w:rPr>
          <w:sz w:val="24"/>
          <w:szCs w:val="24"/>
          <w:lang w:val="en-IN"/>
        </w:rPr>
        <w:t xml:space="preserve"> "Deep learning-based lung cancer classification with a support vector machine classifier." </w:t>
      </w:r>
      <w:r w:rsidR="00765FDE" w:rsidRPr="00072E5B">
        <w:rPr>
          <w:i/>
          <w:iCs/>
          <w:sz w:val="24"/>
          <w:szCs w:val="24"/>
          <w:lang w:val="en-IN"/>
        </w:rPr>
        <w:t>Healthcare Informatics Research</w:t>
      </w:r>
      <w:r w:rsidR="00765FDE" w:rsidRPr="00072E5B">
        <w:rPr>
          <w:sz w:val="24"/>
          <w:szCs w:val="24"/>
          <w:lang w:val="en-IN"/>
        </w:rPr>
        <w:t>, 24(2), 151-158.</w:t>
      </w:r>
    </w:p>
    <w:p w14:paraId="6142E67F" w14:textId="77777777" w:rsidR="00765FDE" w:rsidRDefault="00765FDE" w:rsidP="00765FDE">
      <w:pPr>
        <w:spacing w:before="100" w:beforeAutospacing="1" w:after="100" w:afterAutospacing="1"/>
        <w:ind w:left="360"/>
        <w:jc w:val="left"/>
      </w:pPr>
    </w:p>
    <w:p w14:paraId="08556734" w14:textId="77777777" w:rsidR="00765FDE" w:rsidRPr="00765FDE" w:rsidRDefault="00765FDE" w:rsidP="00765FDE">
      <w:pPr>
        <w:pStyle w:val="ListParagraph"/>
        <w:spacing w:line="360" w:lineRule="auto"/>
        <w:jc w:val="both"/>
        <w:rPr>
          <w:kern w:val="48"/>
          <w:sz w:val="30"/>
          <w:szCs w:val="30"/>
        </w:rPr>
      </w:pPr>
    </w:p>
    <w:p w14:paraId="276E0059" w14:textId="77777777" w:rsidR="005C0E0C" w:rsidRPr="00F6635C" w:rsidRDefault="005C0E0C" w:rsidP="00F6635C">
      <w:pPr>
        <w:pStyle w:val="ListParagraph"/>
        <w:spacing w:line="360" w:lineRule="auto"/>
        <w:ind w:left="1080"/>
        <w:jc w:val="both"/>
        <w:rPr>
          <w:b/>
          <w:bCs/>
          <w:kern w:val="48"/>
          <w:sz w:val="30"/>
          <w:szCs w:val="30"/>
        </w:rPr>
      </w:pPr>
    </w:p>
    <w:sectPr w:rsidR="005C0E0C" w:rsidRPr="00F6635C"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AC03A" w14:textId="77777777" w:rsidR="000D5626" w:rsidRDefault="000D5626" w:rsidP="001A3B3D">
      <w:r>
        <w:separator/>
      </w:r>
    </w:p>
  </w:endnote>
  <w:endnote w:type="continuationSeparator" w:id="0">
    <w:p w14:paraId="1C8AF871" w14:textId="77777777" w:rsidR="000D5626" w:rsidRDefault="000D562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3D5A5" w14:textId="77777777" w:rsidR="000D5626" w:rsidRDefault="000D5626" w:rsidP="001A3B3D">
      <w:r>
        <w:separator/>
      </w:r>
    </w:p>
  </w:footnote>
  <w:footnote w:type="continuationSeparator" w:id="0">
    <w:p w14:paraId="65F244D4" w14:textId="77777777" w:rsidR="000D5626" w:rsidRDefault="000D562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956398"/>
    <w:multiLevelType w:val="singleLevel"/>
    <w:tmpl w:val="92956398"/>
    <w:lvl w:ilvl="0">
      <w:start w:val="2"/>
      <w:numFmt w:val="decimal"/>
      <w:suff w:val="space"/>
      <w:lvlText w:val="[%1]"/>
      <w:lvlJc w:val="left"/>
      <w:pPr>
        <w:ind w:left="49" w:firstLine="0"/>
      </w:pPr>
    </w:lvl>
  </w:abstractNum>
  <w:abstractNum w:abstractNumId="1"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6C58F6"/>
    <w:multiLevelType w:val="hybridMultilevel"/>
    <w:tmpl w:val="5F9A2A8C"/>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02A93F04"/>
    <w:multiLevelType w:val="hybridMultilevel"/>
    <w:tmpl w:val="50D8F900"/>
    <w:lvl w:ilvl="0" w:tplc="A85A2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E14E9C"/>
    <w:multiLevelType w:val="multilevel"/>
    <w:tmpl w:val="8430C2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D110DB"/>
    <w:multiLevelType w:val="hybridMultilevel"/>
    <w:tmpl w:val="BA2EFC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08C05B8B"/>
    <w:multiLevelType w:val="hybridMultilevel"/>
    <w:tmpl w:val="089EDC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AA510A0"/>
    <w:multiLevelType w:val="multilevel"/>
    <w:tmpl w:val="DA66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53072"/>
    <w:multiLevelType w:val="multilevel"/>
    <w:tmpl w:val="99FAA6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5679DF"/>
    <w:multiLevelType w:val="hybridMultilevel"/>
    <w:tmpl w:val="089EDC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A73302"/>
    <w:multiLevelType w:val="multilevel"/>
    <w:tmpl w:val="3080E7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30285E"/>
    <w:multiLevelType w:val="multilevel"/>
    <w:tmpl w:val="CE145B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615308"/>
    <w:multiLevelType w:val="multilevel"/>
    <w:tmpl w:val="48684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AD2855"/>
    <w:multiLevelType w:val="multilevel"/>
    <w:tmpl w:val="0146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5" w15:restartNumberingAfterBreak="0">
    <w:nsid w:val="1F680A1D"/>
    <w:multiLevelType w:val="hybridMultilevel"/>
    <w:tmpl w:val="4922EF2E"/>
    <w:lvl w:ilvl="0" w:tplc="40090001">
      <w:start w:val="1"/>
      <w:numFmt w:val="bullet"/>
      <w:lvlText w:val=""/>
      <w:lvlJc w:val="left"/>
      <w:pPr>
        <w:ind w:left="1368" w:hanging="360"/>
      </w:pPr>
      <w:rPr>
        <w:rFonts w:ascii="Symbol" w:hAnsi="Symbol" w:hint="default"/>
      </w:rPr>
    </w:lvl>
    <w:lvl w:ilvl="1" w:tplc="40090003">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279B18E6"/>
    <w:multiLevelType w:val="multilevel"/>
    <w:tmpl w:val="A6A23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A251527"/>
    <w:multiLevelType w:val="multilevel"/>
    <w:tmpl w:val="43A0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972BD3"/>
    <w:multiLevelType w:val="multilevel"/>
    <w:tmpl w:val="CF7A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DB4876"/>
    <w:multiLevelType w:val="hybridMultilevel"/>
    <w:tmpl w:val="D65C22FC"/>
    <w:lvl w:ilvl="0" w:tplc="9514B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C126CC6"/>
    <w:multiLevelType w:val="multilevel"/>
    <w:tmpl w:val="0E3ECE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33414A"/>
    <w:multiLevelType w:val="multilevel"/>
    <w:tmpl w:val="C79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95F1EF0"/>
    <w:multiLevelType w:val="multilevel"/>
    <w:tmpl w:val="B1E654BC"/>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38" w15:restartNumberingAfterBreak="0">
    <w:nsid w:val="39F64EB5"/>
    <w:multiLevelType w:val="hybridMultilevel"/>
    <w:tmpl w:val="089EDCE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AD6619D"/>
    <w:multiLevelType w:val="hybridMultilevel"/>
    <w:tmpl w:val="2D1CE5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1" w15:restartNumberingAfterBreak="0">
    <w:nsid w:val="460A2509"/>
    <w:multiLevelType w:val="hybridMultilevel"/>
    <w:tmpl w:val="FA96D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BF2260"/>
    <w:multiLevelType w:val="hybridMultilevel"/>
    <w:tmpl w:val="FF7492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4C70345C"/>
    <w:multiLevelType w:val="multilevel"/>
    <w:tmpl w:val="CBCE2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09123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05D477C"/>
    <w:multiLevelType w:val="hybridMultilevel"/>
    <w:tmpl w:val="8E26BA1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8" w15:restartNumberingAfterBreak="0">
    <w:nsid w:val="573D14F4"/>
    <w:multiLevelType w:val="multilevel"/>
    <w:tmpl w:val="BB2AF0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1B5238"/>
    <w:multiLevelType w:val="hybridMultilevel"/>
    <w:tmpl w:val="E69EB8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5B255A08"/>
    <w:multiLevelType w:val="hybridMultilevel"/>
    <w:tmpl w:val="5562E1E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F5921EF"/>
    <w:multiLevelType w:val="hybridMultilevel"/>
    <w:tmpl w:val="2FCCF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01013A1"/>
    <w:multiLevelType w:val="hybridMultilevel"/>
    <w:tmpl w:val="8FE8585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15:restartNumberingAfterBreak="0">
    <w:nsid w:val="60CA67CE"/>
    <w:multiLevelType w:val="multilevel"/>
    <w:tmpl w:val="B8FAC05E"/>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910F14"/>
    <w:multiLevelType w:val="multilevel"/>
    <w:tmpl w:val="401C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DD5507"/>
    <w:multiLevelType w:val="hybridMultilevel"/>
    <w:tmpl w:val="AC00E9EC"/>
    <w:lvl w:ilvl="0" w:tplc="FFFFFFFF">
      <w:start w:val="1"/>
      <w:numFmt w:val="bullet"/>
      <w:lvlText w:val=""/>
      <w:lvlJc w:val="left"/>
      <w:pPr>
        <w:ind w:left="1368" w:hanging="360"/>
      </w:pPr>
      <w:rPr>
        <w:rFonts w:ascii="Symbol" w:hAnsi="Symbol" w:hint="default"/>
      </w:rPr>
    </w:lvl>
    <w:lvl w:ilvl="1" w:tplc="40090001">
      <w:start w:val="1"/>
      <w:numFmt w:val="bullet"/>
      <w:lvlText w:val=""/>
      <w:lvlJc w:val="left"/>
      <w:pPr>
        <w:ind w:left="2088" w:hanging="360"/>
      </w:pPr>
      <w:rPr>
        <w:rFonts w:ascii="Symbol" w:hAnsi="Symbol" w:hint="default"/>
      </w:rPr>
    </w:lvl>
    <w:lvl w:ilvl="2" w:tplc="FFFFFFFF" w:tentative="1">
      <w:start w:val="1"/>
      <w:numFmt w:val="bullet"/>
      <w:lvlText w:val=""/>
      <w:lvlJc w:val="left"/>
      <w:pPr>
        <w:ind w:left="2808" w:hanging="360"/>
      </w:pPr>
      <w:rPr>
        <w:rFonts w:ascii="Wingdings" w:hAnsi="Wingdings" w:hint="default"/>
      </w:rPr>
    </w:lvl>
    <w:lvl w:ilvl="3" w:tplc="FFFFFFFF" w:tentative="1">
      <w:start w:val="1"/>
      <w:numFmt w:val="bullet"/>
      <w:lvlText w:val=""/>
      <w:lvlJc w:val="left"/>
      <w:pPr>
        <w:ind w:left="3528" w:hanging="360"/>
      </w:pPr>
      <w:rPr>
        <w:rFonts w:ascii="Symbol" w:hAnsi="Symbol" w:hint="default"/>
      </w:rPr>
    </w:lvl>
    <w:lvl w:ilvl="4" w:tplc="FFFFFFFF" w:tentative="1">
      <w:start w:val="1"/>
      <w:numFmt w:val="bullet"/>
      <w:lvlText w:val="o"/>
      <w:lvlJc w:val="left"/>
      <w:pPr>
        <w:ind w:left="4248" w:hanging="360"/>
      </w:pPr>
      <w:rPr>
        <w:rFonts w:ascii="Courier New" w:hAnsi="Courier New" w:cs="Courier New" w:hint="default"/>
      </w:rPr>
    </w:lvl>
    <w:lvl w:ilvl="5" w:tplc="FFFFFFFF" w:tentative="1">
      <w:start w:val="1"/>
      <w:numFmt w:val="bullet"/>
      <w:lvlText w:val=""/>
      <w:lvlJc w:val="left"/>
      <w:pPr>
        <w:ind w:left="4968" w:hanging="360"/>
      </w:pPr>
      <w:rPr>
        <w:rFonts w:ascii="Wingdings" w:hAnsi="Wingdings" w:hint="default"/>
      </w:rPr>
    </w:lvl>
    <w:lvl w:ilvl="6" w:tplc="FFFFFFFF" w:tentative="1">
      <w:start w:val="1"/>
      <w:numFmt w:val="bullet"/>
      <w:lvlText w:val=""/>
      <w:lvlJc w:val="left"/>
      <w:pPr>
        <w:ind w:left="5688" w:hanging="360"/>
      </w:pPr>
      <w:rPr>
        <w:rFonts w:ascii="Symbol" w:hAnsi="Symbol" w:hint="default"/>
      </w:rPr>
    </w:lvl>
    <w:lvl w:ilvl="7" w:tplc="FFFFFFFF" w:tentative="1">
      <w:start w:val="1"/>
      <w:numFmt w:val="bullet"/>
      <w:lvlText w:val="o"/>
      <w:lvlJc w:val="left"/>
      <w:pPr>
        <w:ind w:left="6408" w:hanging="360"/>
      </w:pPr>
      <w:rPr>
        <w:rFonts w:ascii="Courier New" w:hAnsi="Courier New" w:cs="Courier New" w:hint="default"/>
      </w:rPr>
    </w:lvl>
    <w:lvl w:ilvl="8" w:tplc="FFFFFFFF" w:tentative="1">
      <w:start w:val="1"/>
      <w:numFmt w:val="bullet"/>
      <w:lvlText w:val=""/>
      <w:lvlJc w:val="left"/>
      <w:pPr>
        <w:ind w:left="7128" w:hanging="360"/>
      </w:pPr>
      <w:rPr>
        <w:rFonts w:ascii="Wingdings" w:hAnsi="Wingdings" w:hint="default"/>
      </w:rPr>
    </w:lvl>
  </w:abstractNum>
  <w:abstractNum w:abstractNumId="56" w15:restartNumberingAfterBreak="0">
    <w:nsid w:val="64C10541"/>
    <w:multiLevelType w:val="hybridMultilevel"/>
    <w:tmpl w:val="56A462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66701FFD"/>
    <w:multiLevelType w:val="hybridMultilevel"/>
    <w:tmpl w:val="8E26BA14"/>
    <w:lvl w:ilvl="0" w:tplc="6414AA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67352A90"/>
    <w:multiLevelType w:val="hybridMultilevel"/>
    <w:tmpl w:val="31EEE09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9AC3E21"/>
    <w:multiLevelType w:val="multilevel"/>
    <w:tmpl w:val="65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62" w15:restartNumberingAfterBreak="0">
    <w:nsid w:val="70EA1694"/>
    <w:multiLevelType w:val="hybridMultilevel"/>
    <w:tmpl w:val="9EC8CB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3A67479"/>
    <w:multiLevelType w:val="hybridMultilevel"/>
    <w:tmpl w:val="79923884"/>
    <w:lvl w:ilvl="0" w:tplc="2DC690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74773FA0"/>
    <w:multiLevelType w:val="multilevel"/>
    <w:tmpl w:val="56E4D0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DF69E8"/>
    <w:multiLevelType w:val="hybridMultilevel"/>
    <w:tmpl w:val="6696F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6154857"/>
    <w:multiLevelType w:val="multilevel"/>
    <w:tmpl w:val="E9505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7561051">
    <w:abstractNumId w:val="35"/>
  </w:num>
  <w:num w:numId="2" w16cid:durableId="729425918">
    <w:abstractNumId w:val="60"/>
  </w:num>
  <w:num w:numId="3" w16cid:durableId="1004019049">
    <w:abstractNumId w:val="27"/>
  </w:num>
  <w:num w:numId="4" w16cid:durableId="322005180">
    <w:abstractNumId w:val="40"/>
  </w:num>
  <w:num w:numId="5" w16cid:durableId="2053453078">
    <w:abstractNumId w:val="40"/>
  </w:num>
  <w:num w:numId="6" w16cid:durableId="1179081578">
    <w:abstractNumId w:val="40"/>
  </w:num>
  <w:num w:numId="7" w16cid:durableId="1962757695">
    <w:abstractNumId w:val="40"/>
  </w:num>
  <w:num w:numId="8" w16cid:durableId="165676704">
    <w:abstractNumId w:val="47"/>
  </w:num>
  <w:num w:numId="9" w16cid:durableId="874662292">
    <w:abstractNumId w:val="61"/>
  </w:num>
  <w:num w:numId="10" w16cid:durableId="120999385">
    <w:abstractNumId w:val="37"/>
  </w:num>
  <w:num w:numId="11" w16cid:durableId="1776439936">
    <w:abstractNumId w:val="26"/>
  </w:num>
  <w:num w:numId="12" w16cid:durableId="1725910583">
    <w:abstractNumId w:val="24"/>
  </w:num>
  <w:num w:numId="13" w16cid:durableId="499589605">
    <w:abstractNumId w:val="1"/>
  </w:num>
  <w:num w:numId="14" w16cid:durableId="1640918218">
    <w:abstractNumId w:val="11"/>
  </w:num>
  <w:num w:numId="15" w16cid:durableId="1762482622">
    <w:abstractNumId w:val="9"/>
  </w:num>
  <w:num w:numId="16" w16cid:durableId="453258853">
    <w:abstractNumId w:val="8"/>
  </w:num>
  <w:num w:numId="17" w16cid:durableId="687684208">
    <w:abstractNumId w:val="7"/>
  </w:num>
  <w:num w:numId="18" w16cid:durableId="624576958">
    <w:abstractNumId w:val="6"/>
  </w:num>
  <w:num w:numId="19" w16cid:durableId="297809582">
    <w:abstractNumId w:val="10"/>
  </w:num>
  <w:num w:numId="20" w16cid:durableId="1375885684">
    <w:abstractNumId w:val="5"/>
  </w:num>
  <w:num w:numId="21" w16cid:durableId="1487208727">
    <w:abstractNumId w:val="4"/>
  </w:num>
  <w:num w:numId="22" w16cid:durableId="1459761314">
    <w:abstractNumId w:val="3"/>
  </w:num>
  <w:num w:numId="23" w16cid:durableId="127866261">
    <w:abstractNumId w:val="2"/>
  </w:num>
  <w:num w:numId="24" w16cid:durableId="189297464">
    <w:abstractNumId w:val="42"/>
  </w:num>
  <w:num w:numId="25" w16cid:durableId="1341931729">
    <w:abstractNumId w:val="13"/>
  </w:num>
  <w:num w:numId="26" w16cid:durableId="334307645">
    <w:abstractNumId w:val="29"/>
  </w:num>
  <w:num w:numId="27" w16cid:durableId="1452824760">
    <w:abstractNumId w:val="44"/>
  </w:num>
  <w:num w:numId="28" w16cid:durableId="311056860">
    <w:abstractNumId w:val="54"/>
  </w:num>
  <w:num w:numId="29" w16cid:durableId="269555094">
    <w:abstractNumId w:val="22"/>
  </w:num>
  <w:num w:numId="30" w16cid:durableId="91631729">
    <w:abstractNumId w:val="53"/>
  </w:num>
  <w:num w:numId="31" w16cid:durableId="671227542">
    <w:abstractNumId w:val="31"/>
  </w:num>
  <w:num w:numId="32" w16cid:durableId="1620408832">
    <w:abstractNumId w:val="30"/>
  </w:num>
  <w:num w:numId="33" w16cid:durableId="1912348649">
    <w:abstractNumId w:val="58"/>
  </w:num>
  <w:num w:numId="34" w16cid:durableId="271712826">
    <w:abstractNumId w:val="20"/>
  </w:num>
  <w:num w:numId="35" w16cid:durableId="614749972">
    <w:abstractNumId w:val="36"/>
  </w:num>
  <w:num w:numId="36" w16cid:durableId="773860237">
    <w:abstractNumId w:val="0"/>
    <w:lvlOverride w:ilvl="0">
      <w:startOverride w:val="2"/>
    </w:lvlOverride>
  </w:num>
  <w:num w:numId="37" w16cid:durableId="699205139">
    <w:abstractNumId w:val="38"/>
  </w:num>
  <w:num w:numId="38" w16cid:durableId="1262031975">
    <w:abstractNumId w:val="50"/>
  </w:num>
  <w:num w:numId="39" w16cid:durableId="1423142901">
    <w:abstractNumId w:val="43"/>
  </w:num>
  <w:num w:numId="40" w16cid:durableId="382021930">
    <w:abstractNumId w:val="52"/>
  </w:num>
  <w:num w:numId="41" w16cid:durableId="1776248004">
    <w:abstractNumId w:val="62"/>
  </w:num>
  <w:num w:numId="42" w16cid:durableId="998922603">
    <w:abstractNumId w:val="17"/>
  </w:num>
  <w:num w:numId="43" w16cid:durableId="2131313094">
    <w:abstractNumId w:val="34"/>
  </w:num>
  <w:num w:numId="44" w16cid:durableId="1142651471">
    <w:abstractNumId w:val="65"/>
  </w:num>
  <w:num w:numId="45" w16cid:durableId="647824214">
    <w:abstractNumId w:val="59"/>
  </w:num>
  <w:num w:numId="46" w16cid:durableId="1698658191">
    <w:abstractNumId w:val="12"/>
  </w:num>
  <w:num w:numId="47" w16cid:durableId="683021187">
    <w:abstractNumId w:val="45"/>
  </w:num>
  <w:num w:numId="48" w16cid:durableId="855967627">
    <w:abstractNumId w:val="63"/>
  </w:num>
  <w:num w:numId="49" w16cid:durableId="81345081">
    <w:abstractNumId w:val="51"/>
  </w:num>
  <w:num w:numId="50" w16cid:durableId="536625091">
    <w:abstractNumId w:val="23"/>
  </w:num>
  <w:num w:numId="51" w16cid:durableId="1645694815">
    <w:abstractNumId w:val="39"/>
  </w:num>
  <w:num w:numId="52" w16cid:durableId="1771897160">
    <w:abstractNumId w:val="49"/>
  </w:num>
  <w:num w:numId="53" w16cid:durableId="301275325">
    <w:abstractNumId w:val="41"/>
  </w:num>
  <w:num w:numId="54" w16cid:durableId="1039167160">
    <w:abstractNumId w:val="56"/>
  </w:num>
  <w:num w:numId="55" w16cid:durableId="1945115821">
    <w:abstractNumId w:val="28"/>
  </w:num>
  <w:num w:numId="56" w16cid:durableId="1783038443">
    <w:abstractNumId w:val="32"/>
  </w:num>
  <w:num w:numId="57" w16cid:durableId="1042830952">
    <w:abstractNumId w:val="66"/>
  </w:num>
  <w:num w:numId="58" w16cid:durableId="1429081040">
    <w:abstractNumId w:val="21"/>
  </w:num>
  <w:num w:numId="59" w16cid:durableId="278612815">
    <w:abstractNumId w:val="48"/>
  </w:num>
  <w:num w:numId="60" w16cid:durableId="998923975">
    <w:abstractNumId w:val="18"/>
  </w:num>
  <w:num w:numId="61" w16cid:durableId="1189561445">
    <w:abstractNumId w:val="33"/>
  </w:num>
  <w:num w:numId="62" w16cid:durableId="81033795">
    <w:abstractNumId w:val="14"/>
  </w:num>
  <w:num w:numId="63" w16cid:durableId="591551888">
    <w:abstractNumId w:val="64"/>
  </w:num>
  <w:num w:numId="64" w16cid:durableId="1632131772">
    <w:abstractNumId w:val="57"/>
  </w:num>
  <w:num w:numId="65" w16cid:durableId="287055981">
    <w:abstractNumId w:val="46"/>
  </w:num>
  <w:num w:numId="66" w16cid:durableId="971013692">
    <w:abstractNumId w:val="19"/>
  </w:num>
  <w:num w:numId="67" w16cid:durableId="1076898939">
    <w:abstractNumId w:val="16"/>
  </w:num>
  <w:num w:numId="68" w16cid:durableId="1060666830">
    <w:abstractNumId w:val="25"/>
  </w:num>
  <w:num w:numId="69" w16cid:durableId="1058825571">
    <w:abstractNumId w:val="55"/>
  </w:num>
  <w:num w:numId="70" w16cid:durableId="473913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9FD"/>
    <w:rsid w:val="00033DE9"/>
    <w:rsid w:val="0004781E"/>
    <w:rsid w:val="00061837"/>
    <w:rsid w:val="00071622"/>
    <w:rsid w:val="00072E5B"/>
    <w:rsid w:val="00080563"/>
    <w:rsid w:val="0008684B"/>
    <w:rsid w:val="0008758A"/>
    <w:rsid w:val="00093B02"/>
    <w:rsid w:val="000C1E68"/>
    <w:rsid w:val="000D5626"/>
    <w:rsid w:val="000D6566"/>
    <w:rsid w:val="000F312F"/>
    <w:rsid w:val="00103157"/>
    <w:rsid w:val="00142813"/>
    <w:rsid w:val="00153FBB"/>
    <w:rsid w:val="00156CCA"/>
    <w:rsid w:val="00161D38"/>
    <w:rsid w:val="00190CA9"/>
    <w:rsid w:val="001A1B1E"/>
    <w:rsid w:val="001A2EFD"/>
    <w:rsid w:val="001A3B3D"/>
    <w:rsid w:val="001B67DC"/>
    <w:rsid w:val="001B7D0F"/>
    <w:rsid w:val="00204111"/>
    <w:rsid w:val="00204A93"/>
    <w:rsid w:val="002254A9"/>
    <w:rsid w:val="00233D97"/>
    <w:rsid w:val="002347A2"/>
    <w:rsid w:val="00254ED2"/>
    <w:rsid w:val="00257172"/>
    <w:rsid w:val="00276874"/>
    <w:rsid w:val="002850E3"/>
    <w:rsid w:val="00300AE6"/>
    <w:rsid w:val="00330490"/>
    <w:rsid w:val="0035407B"/>
    <w:rsid w:val="00354FCF"/>
    <w:rsid w:val="00365AA2"/>
    <w:rsid w:val="003A19E2"/>
    <w:rsid w:val="003B2B40"/>
    <w:rsid w:val="003B4E04"/>
    <w:rsid w:val="003D51F0"/>
    <w:rsid w:val="003F5A08"/>
    <w:rsid w:val="00420716"/>
    <w:rsid w:val="004325FB"/>
    <w:rsid w:val="004432BA"/>
    <w:rsid w:val="0044407E"/>
    <w:rsid w:val="00447BB9"/>
    <w:rsid w:val="0046031D"/>
    <w:rsid w:val="00473AC9"/>
    <w:rsid w:val="004934AF"/>
    <w:rsid w:val="00497ABC"/>
    <w:rsid w:val="004C77CF"/>
    <w:rsid w:val="004D2F1C"/>
    <w:rsid w:val="004D72B5"/>
    <w:rsid w:val="004E0466"/>
    <w:rsid w:val="00525F2B"/>
    <w:rsid w:val="00551B7F"/>
    <w:rsid w:val="00552183"/>
    <w:rsid w:val="0056610F"/>
    <w:rsid w:val="00575BCA"/>
    <w:rsid w:val="00575EB3"/>
    <w:rsid w:val="005B0344"/>
    <w:rsid w:val="005B520E"/>
    <w:rsid w:val="005C0E0C"/>
    <w:rsid w:val="005E2800"/>
    <w:rsid w:val="005F6FCB"/>
    <w:rsid w:val="00605825"/>
    <w:rsid w:val="00623100"/>
    <w:rsid w:val="00643663"/>
    <w:rsid w:val="00645D22"/>
    <w:rsid w:val="00651A08"/>
    <w:rsid w:val="00654204"/>
    <w:rsid w:val="00670434"/>
    <w:rsid w:val="00672E9F"/>
    <w:rsid w:val="006A6343"/>
    <w:rsid w:val="006B6B66"/>
    <w:rsid w:val="006C275C"/>
    <w:rsid w:val="006C72F2"/>
    <w:rsid w:val="006F2AEE"/>
    <w:rsid w:val="006F6D3D"/>
    <w:rsid w:val="00715BEA"/>
    <w:rsid w:val="00731598"/>
    <w:rsid w:val="00734B29"/>
    <w:rsid w:val="00740EEA"/>
    <w:rsid w:val="00765FDE"/>
    <w:rsid w:val="00794804"/>
    <w:rsid w:val="007B02B7"/>
    <w:rsid w:val="007B33F1"/>
    <w:rsid w:val="007B474F"/>
    <w:rsid w:val="007B6DDA"/>
    <w:rsid w:val="007C0308"/>
    <w:rsid w:val="007C2FF2"/>
    <w:rsid w:val="007D6232"/>
    <w:rsid w:val="007F1F99"/>
    <w:rsid w:val="007F768F"/>
    <w:rsid w:val="008044EF"/>
    <w:rsid w:val="0080791D"/>
    <w:rsid w:val="00836367"/>
    <w:rsid w:val="00843623"/>
    <w:rsid w:val="00873603"/>
    <w:rsid w:val="0088151C"/>
    <w:rsid w:val="008A2C7D"/>
    <w:rsid w:val="008A5B0C"/>
    <w:rsid w:val="008B5E6E"/>
    <w:rsid w:val="008B6524"/>
    <w:rsid w:val="008C4B23"/>
    <w:rsid w:val="008D3342"/>
    <w:rsid w:val="008F6E2C"/>
    <w:rsid w:val="008F6F98"/>
    <w:rsid w:val="009303D9"/>
    <w:rsid w:val="00933C64"/>
    <w:rsid w:val="00953036"/>
    <w:rsid w:val="00972203"/>
    <w:rsid w:val="009957EA"/>
    <w:rsid w:val="009C20C1"/>
    <w:rsid w:val="009F1D79"/>
    <w:rsid w:val="00A02907"/>
    <w:rsid w:val="00A059B3"/>
    <w:rsid w:val="00A26822"/>
    <w:rsid w:val="00A55A6B"/>
    <w:rsid w:val="00AA245F"/>
    <w:rsid w:val="00AD0A38"/>
    <w:rsid w:val="00AE3409"/>
    <w:rsid w:val="00AE79AD"/>
    <w:rsid w:val="00B11A60"/>
    <w:rsid w:val="00B22613"/>
    <w:rsid w:val="00B44A76"/>
    <w:rsid w:val="00B768D1"/>
    <w:rsid w:val="00BA1025"/>
    <w:rsid w:val="00BC3420"/>
    <w:rsid w:val="00BD670B"/>
    <w:rsid w:val="00BE46FD"/>
    <w:rsid w:val="00BE7D3C"/>
    <w:rsid w:val="00BF5FF6"/>
    <w:rsid w:val="00C0207F"/>
    <w:rsid w:val="00C16117"/>
    <w:rsid w:val="00C2231F"/>
    <w:rsid w:val="00C3075A"/>
    <w:rsid w:val="00C45B43"/>
    <w:rsid w:val="00C563D0"/>
    <w:rsid w:val="00C603EE"/>
    <w:rsid w:val="00C72106"/>
    <w:rsid w:val="00C919A4"/>
    <w:rsid w:val="00CA4392"/>
    <w:rsid w:val="00CB2B10"/>
    <w:rsid w:val="00CC393F"/>
    <w:rsid w:val="00D05559"/>
    <w:rsid w:val="00D2176E"/>
    <w:rsid w:val="00D632BE"/>
    <w:rsid w:val="00D72D06"/>
    <w:rsid w:val="00D7522C"/>
    <w:rsid w:val="00D7536F"/>
    <w:rsid w:val="00D76668"/>
    <w:rsid w:val="00DB66D7"/>
    <w:rsid w:val="00DC35C8"/>
    <w:rsid w:val="00DD1998"/>
    <w:rsid w:val="00E07383"/>
    <w:rsid w:val="00E165BC"/>
    <w:rsid w:val="00E17B29"/>
    <w:rsid w:val="00E21A75"/>
    <w:rsid w:val="00E35596"/>
    <w:rsid w:val="00E52CAF"/>
    <w:rsid w:val="00E61E12"/>
    <w:rsid w:val="00E7596C"/>
    <w:rsid w:val="00E878F2"/>
    <w:rsid w:val="00EA2765"/>
    <w:rsid w:val="00ED0149"/>
    <w:rsid w:val="00EF7195"/>
    <w:rsid w:val="00EF7DE3"/>
    <w:rsid w:val="00F03103"/>
    <w:rsid w:val="00F271DE"/>
    <w:rsid w:val="00F4115A"/>
    <w:rsid w:val="00F6195E"/>
    <w:rsid w:val="00F627DA"/>
    <w:rsid w:val="00F6635C"/>
    <w:rsid w:val="00F7288F"/>
    <w:rsid w:val="00F847A6"/>
    <w:rsid w:val="00F916E9"/>
    <w:rsid w:val="00F9441B"/>
    <w:rsid w:val="00FA4C32"/>
    <w:rsid w:val="00FE4176"/>
    <w:rsid w:val="00FE688B"/>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Body Text" w:qFormat="1"/>
    <w:lsdException w:name="Subtitle" w:qFormat="1"/>
    <w:lsdException w:name="Hyperlink"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qFormat/>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qForma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paragraph" w:styleId="ListParagraph">
    <w:name w:val="List Paragraph"/>
    <w:basedOn w:val="Normal"/>
    <w:uiPriority w:val="34"/>
    <w:qFormat/>
    <w:rsid w:val="008F6F98"/>
    <w:pPr>
      <w:ind w:left="720"/>
      <w:contextualSpacing/>
    </w:pPr>
  </w:style>
  <w:style w:type="character" w:styleId="Hyperlink">
    <w:name w:val="Hyperlink"/>
    <w:basedOn w:val="DefaultParagraphFont"/>
    <w:qFormat/>
    <w:rsid w:val="008F6F98"/>
    <w:rPr>
      <w:color w:val="0563C1" w:themeColor="hyperlink"/>
      <w:u w:val="single"/>
    </w:rPr>
  </w:style>
  <w:style w:type="character" w:styleId="UnresolvedMention">
    <w:name w:val="Unresolved Mention"/>
    <w:basedOn w:val="DefaultParagraphFont"/>
    <w:uiPriority w:val="99"/>
    <w:semiHidden/>
    <w:unhideWhenUsed/>
    <w:rsid w:val="008F6F98"/>
    <w:rPr>
      <w:color w:val="605E5C"/>
      <w:shd w:val="clear" w:color="auto" w:fill="E1DFDD"/>
    </w:rPr>
  </w:style>
  <w:style w:type="character" w:styleId="Strong">
    <w:name w:val="Strong"/>
    <w:basedOn w:val="DefaultParagraphFont"/>
    <w:uiPriority w:val="22"/>
    <w:qFormat/>
    <w:rsid w:val="00F6635C"/>
    <w:rPr>
      <w:b/>
      <w:bCs/>
    </w:rPr>
  </w:style>
  <w:style w:type="paragraph" w:styleId="Caption">
    <w:name w:val="caption"/>
    <w:basedOn w:val="Normal"/>
    <w:next w:val="Normal"/>
    <w:unhideWhenUsed/>
    <w:qFormat/>
    <w:rsid w:val="005C0E0C"/>
    <w:pPr>
      <w:spacing w:after="200"/>
    </w:pPr>
    <w:rPr>
      <w:i/>
      <w:iCs/>
      <w:color w:val="44546A" w:themeColor="text2"/>
      <w:sz w:val="18"/>
      <w:szCs w:val="18"/>
    </w:rPr>
  </w:style>
  <w:style w:type="table" w:styleId="TableGrid">
    <w:name w:val="Table Grid"/>
    <w:basedOn w:val="TableNormal"/>
    <w:uiPriority w:val="39"/>
    <w:qFormat/>
    <w:rsid w:val="005C0E0C"/>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C0E0C"/>
    <w:pPr>
      <w:widowControl w:val="0"/>
      <w:autoSpaceDE w:val="0"/>
      <w:autoSpaceDN w:val="0"/>
      <w:jc w:val="left"/>
    </w:pPr>
    <w:rPr>
      <w:rFonts w:ascii="Calibri" w:eastAsia="Calibri" w:hAnsi="Calibri" w:cs="Calibri"/>
      <w:sz w:val="22"/>
      <w:szCs w:val="22"/>
    </w:rPr>
  </w:style>
  <w:style w:type="character" w:styleId="Emphasis">
    <w:name w:val="Emphasis"/>
    <w:basedOn w:val="DefaultParagraphFont"/>
    <w:uiPriority w:val="20"/>
    <w:qFormat/>
    <w:rsid w:val="00765FDE"/>
    <w:rPr>
      <w:i/>
      <w:iCs/>
    </w:rPr>
  </w:style>
  <w:style w:type="character" w:styleId="FollowedHyperlink">
    <w:name w:val="FollowedHyperlink"/>
    <w:basedOn w:val="DefaultParagraphFont"/>
    <w:rsid w:val="00765F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5109">
      <w:bodyDiv w:val="1"/>
      <w:marLeft w:val="0"/>
      <w:marRight w:val="0"/>
      <w:marTop w:val="0"/>
      <w:marBottom w:val="0"/>
      <w:divBdr>
        <w:top w:val="none" w:sz="0" w:space="0" w:color="auto"/>
        <w:left w:val="none" w:sz="0" w:space="0" w:color="auto"/>
        <w:bottom w:val="none" w:sz="0" w:space="0" w:color="auto"/>
        <w:right w:val="none" w:sz="0" w:space="0" w:color="auto"/>
      </w:divBdr>
    </w:div>
    <w:div w:id="74517017">
      <w:bodyDiv w:val="1"/>
      <w:marLeft w:val="0"/>
      <w:marRight w:val="0"/>
      <w:marTop w:val="0"/>
      <w:marBottom w:val="0"/>
      <w:divBdr>
        <w:top w:val="none" w:sz="0" w:space="0" w:color="auto"/>
        <w:left w:val="none" w:sz="0" w:space="0" w:color="auto"/>
        <w:bottom w:val="none" w:sz="0" w:space="0" w:color="auto"/>
        <w:right w:val="none" w:sz="0" w:space="0" w:color="auto"/>
      </w:divBdr>
    </w:div>
    <w:div w:id="112021127">
      <w:bodyDiv w:val="1"/>
      <w:marLeft w:val="0"/>
      <w:marRight w:val="0"/>
      <w:marTop w:val="0"/>
      <w:marBottom w:val="0"/>
      <w:divBdr>
        <w:top w:val="none" w:sz="0" w:space="0" w:color="auto"/>
        <w:left w:val="none" w:sz="0" w:space="0" w:color="auto"/>
        <w:bottom w:val="none" w:sz="0" w:space="0" w:color="auto"/>
        <w:right w:val="none" w:sz="0" w:space="0" w:color="auto"/>
      </w:divBdr>
    </w:div>
    <w:div w:id="224877988">
      <w:bodyDiv w:val="1"/>
      <w:marLeft w:val="0"/>
      <w:marRight w:val="0"/>
      <w:marTop w:val="0"/>
      <w:marBottom w:val="0"/>
      <w:divBdr>
        <w:top w:val="none" w:sz="0" w:space="0" w:color="auto"/>
        <w:left w:val="none" w:sz="0" w:space="0" w:color="auto"/>
        <w:bottom w:val="none" w:sz="0" w:space="0" w:color="auto"/>
        <w:right w:val="none" w:sz="0" w:space="0" w:color="auto"/>
      </w:divBdr>
    </w:div>
    <w:div w:id="244651782">
      <w:bodyDiv w:val="1"/>
      <w:marLeft w:val="0"/>
      <w:marRight w:val="0"/>
      <w:marTop w:val="0"/>
      <w:marBottom w:val="0"/>
      <w:divBdr>
        <w:top w:val="none" w:sz="0" w:space="0" w:color="auto"/>
        <w:left w:val="none" w:sz="0" w:space="0" w:color="auto"/>
        <w:bottom w:val="none" w:sz="0" w:space="0" w:color="auto"/>
        <w:right w:val="none" w:sz="0" w:space="0" w:color="auto"/>
      </w:divBdr>
    </w:div>
    <w:div w:id="357512920">
      <w:bodyDiv w:val="1"/>
      <w:marLeft w:val="0"/>
      <w:marRight w:val="0"/>
      <w:marTop w:val="0"/>
      <w:marBottom w:val="0"/>
      <w:divBdr>
        <w:top w:val="none" w:sz="0" w:space="0" w:color="auto"/>
        <w:left w:val="none" w:sz="0" w:space="0" w:color="auto"/>
        <w:bottom w:val="none" w:sz="0" w:space="0" w:color="auto"/>
        <w:right w:val="none" w:sz="0" w:space="0" w:color="auto"/>
      </w:divBdr>
    </w:div>
    <w:div w:id="419064556">
      <w:bodyDiv w:val="1"/>
      <w:marLeft w:val="0"/>
      <w:marRight w:val="0"/>
      <w:marTop w:val="0"/>
      <w:marBottom w:val="0"/>
      <w:divBdr>
        <w:top w:val="none" w:sz="0" w:space="0" w:color="auto"/>
        <w:left w:val="none" w:sz="0" w:space="0" w:color="auto"/>
        <w:bottom w:val="none" w:sz="0" w:space="0" w:color="auto"/>
        <w:right w:val="none" w:sz="0" w:space="0" w:color="auto"/>
      </w:divBdr>
    </w:div>
    <w:div w:id="430977171">
      <w:bodyDiv w:val="1"/>
      <w:marLeft w:val="0"/>
      <w:marRight w:val="0"/>
      <w:marTop w:val="0"/>
      <w:marBottom w:val="0"/>
      <w:divBdr>
        <w:top w:val="none" w:sz="0" w:space="0" w:color="auto"/>
        <w:left w:val="none" w:sz="0" w:space="0" w:color="auto"/>
        <w:bottom w:val="none" w:sz="0" w:space="0" w:color="auto"/>
        <w:right w:val="none" w:sz="0" w:space="0" w:color="auto"/>
      </w:divBdr>
    </w:div>
    <w:div w:id="475996402">
      <w:bodyDiv w:val="1"/>
      <w:marLeft w:val="0"/>
      <w:marRight w:val="0"/>
      <w:marTop w:val="0"/>
      <w:marBottom w:val="0"/>
      <w:divBdr>
        <w:top w:val="none" w:sz="0" w:space="0" w:color="auto"/>
        <w:left w:val="none" w:sz="0" w:space="0" w:color="auto"/>
        <w:bottom w:val="none" w:sz="0" w:space="0" w:color="auto"/>
        <w:right w:val="none" w:sz="0" w:space="0" w:color="auto"/>
      </w:divBdr>
    </w:div>
    <w:div w:id="545259868">
      <w:bodyDiv w:val="1"/>
      <w:marLeft w:val="0"/>
      <w:marRight w:val="0"/>
      <w:marTop w:val="0"/>
      <w:marBottom w:val="0"/>
      <w:divBdr>
        <w:top w:val="none" w:sz="0" w:space="0" w:color="auto"/>
        <w:left w:val="none" w:sz="0" w:space="0" w:color="auto"/>
        <w:bottom w:val="none" w:sz="0" w:space="0" w:color="auto"/>
        <w:right w:val="none" w:sz="0" w:space="0" w:color="auto"/>
      </w:divBdr>
    </w:div>
    <w:div w:id="574389800">
      <w:bodyDiv w:val="1"/>
      <w:marLeft w:val="0"/>
      <w:marRight w:val="0"/>
      <w:marTop w:val="0"/>
      <w:marBottom w:val="0"/>
      <w:divBdr>
        <w:top w:val="none" w:sz="0" w:space="0" w:color="auto"/>
        <w:left w:val="none" w:sz="0" w:space="0" w:color="auto"/>
        <w:bottom w:val="none" w:sz="0" w:space="0" w:color="auto"/>
        <w:right w:val="none" w:sz="0" w:space="0" w:color="auto"/>
      </w:divBdr>
    </w:div>
    <w:div w:id="651755936">
      <w:bodyDiv w:val="1"/>
      <w:marLeft w:val="0"/>
      <w:marRight w:val="0"/>
      <w:marTop w:val="0"/>
      <w:marBottom w:val="0"/>
      <w:divBdr>
        <w:top w:val="none" w:sz="0" w:space="0" w:color="auto"/>
        <w:left w:val="none" w:sz="0" w:space="0" w:color="auto"/>
        <w:bottom w:val="none" w:sz="0" w:space="0" w:color="auto"/>
        <w:right w:val="none" w:sz="0" w:space="0" w:color="auto"/>
      </w:divBdr>
    </w:div>
    <w:div w:id="668874620">
      <w:bodyDiv w:val="1"/>
      <w:marLeft w:val="0"/>
      <w:marRight w:val="0"/>
      <w:marTop w:val="0"/>
      <w:marBottom w:val="0"/>
      <w:divBdr>
        <w:top w:val="none" w:sz="0" w:space="0" w:color="auto"/>
        <w:left w:val="none" w:sz="0" w:space="0" w:color="auto"/>
        <w:bottom w:val="none" w:sz="0" w:space="0" w:color="auto"/>
        <w:right w:val="none" w:sz="0" w:space="0" w:color="auto"/>
      </w:divBdr>
    </w:div>
    <w:div w:id="793519429">
      <w:bodyDiv w:val="1"/>
      <w:marLeft w:val="0"/>
      <w:marRight w:val="0"/>
      <w:marTop w:val="0"/>
      <w:marBottom w:val="0"/>
      <w:divBdr>
        <w:top w:val="none" w:sz="0" w:space="0" w:color="auto"/>
        <w:left w:val="none" w:sz="0" w:space="0" w:color="auto"/>
        <w:bottom w:val="none" w:sz="0" w:space="0" w:color="auto"/>
        <w:right w:val="none" w:sz="0" w:space="0" w:color="auto"/>
      </w:divBdr>
    </w:div>
    <w:div w:id="847447296">
      <w:bodyDiv w:val="1"/>
      <w:marLeft w:val="0"/>
      <w:marRight w:val="0"/>
      <w:marTop w:val="0"/>
      <w:marBottom w:val="0"/>
      <w:divBdr>
        <w:top w:val="none" w:sz="0" w:space="0" w:color="auto"/>
        <w:left w:val="none" w:sz="0" w:space="0" w:color="auto"/>
        <w:bottom w:val="none" w:sz="0" w:space="0" w:color="auto"/>
        <w:right w:val="none" w:sz="0" w:space="0" w:color="auto"/>
      </w:divBdr>
    </w:div>
    <w:div w:id="853808410">
      <w:bodyDiv w:val="1"/>
      <w:marLeft w:val="0"/>
      <w:marRight w:val="0"/>
      <w:marTop w:val="0"/>
      <w:marBottom w:val="0"/>
      <w:divBdr>
        <w:top w:val="none" w:sz="0" w:space="0" w:color="auto"/>
        <w:left w:val="none" w:sz="0" w:space="0" w:color="auto"/>
        <w:bottom w:val="none" w:sz="0" w:space="0" w:color="auto"/>
        <w:right w:val="none" w:sz="0" w:space="0" w:color="auto"/>
      </w:divBdr>
    </w:div>
    <w:div w:id="926311432">
      <w:bodyDiv w:val="1"/>
      <w:marLeft w:val="0"/>
      <w:marRight w:val="0"/>
      <w:marTop w:val="0"/>
      <w:marBottom w:val="0"/>
      <w:divBdr>
        <w:top w:val="none" w:sz="0" w:space="0" w:color="auto"/>
        <w:left w:val="none" w:sz="0" w:space="0" w:color="auto"/>
        <w:bottom w:val="none" w:sz="0" w:space="0" w:color="auto"/>
        <w:right w:val="none" w:sz="0" w:space="0" w:color="auto"/>
      </w:divBdr>
    </w:div>
    <w:div w:id="938294163">
      <w:bodyDiv w:val="1"/>
      <w:marLeft w:val="0"/>
      <w:marRight w:val="0"/>
      <w:marTop w:val="0"/>
      <w:marBottom w:val="0"/>
      <w:divBdr>
        <w:top w:val="none" w:sz="0" w:space="0" w:color="auto"/>
        <w:left w:val="none" w:sz="0" w:space="0" w:color="auto"/>
        <w:bottom w:val="none" w:sz="0" w:space="0" w:color="auto"/>
        <w:right w:val="none" w:sz="0" w:space="0" w:color="auto"/>
      </w:divBdr>
    </w:div>
    <w:div w:id="962883342">
      <w:bodyDiv w:val="1"/>
      <w:marLeft w:val="0"/>
      <w:marRight w:val="0"/>
      <w:marTop w:val="0"/>
      <w:marBottom w:val="0"/>
      <w:divBdr>
        <w:top w:val="none" w:sz="0" w:space="0" w:color="auto"/>
        <w:left w:val="none" w:sz="0" w:space="0" w:color="auto"/>
        <w:bottom w:val="none" w:sz="0" w:space="0" w:color="auto"/>
        <w:right w:val="none" w:sz="0" w:space="0" w:color="auto"/>
      </w:divBdr>
    </w:div>
    <w:div w:id="1077747660">
      <w:bodyDiv w:val="1"/>
      <w:marLeft w:val="0"/>
      <w:marRight w:val="0"/>
      <w:marTop w:val="0"/>
      <w:marBottom w:val="0"/>
      <w:divBdr>
        <w:top w:val="none" w:sz="0" w:space="0" w:color="auto"/>
        <w:left w:val="none" w:sz="0" w:space="0" w:color="auto"/>
        <w:bottom w:val="none" w:sz="0" w:space="0" w:color="auto"/>
        <w:right w:val="none" w:sz="0" w:space="0" w:color="auto"/>
      </w:divBdr>
    </w:div>
    <w:div w:id="1113867404">
      <w:bodyDiv w:val="1"/>
      <w:marLeft w:val="0"/>
      <w:marRight w:val="0"/>
      <w:marTop w:val="0"/>
      <w:marBottom w:val="0"/>
      <w:divBdr>
        <w:top w:val="none" w:sz="0" w:space="0" w:color="auto"/>
        <w:left w:val="none" w:sz="0" w:space="0" w:color="auto"/>
        <w:bottom w:val="none" w:sz="0" w:space="0" w:color="auto"/>
        <w:right w:val="none" w:sz="0" w:space="0" w:color="auto"/>
      </w:divBdr>
    </w:div>
    <w:div w:id="1132865613">
      <w:bodyDiv w:val="1"/>
      <w:marLeft w:val="0"/>
      <w:marRight w:val="0"/>
      <w:marTop w:val="0"/>
      <w:marBottom w:val="0"/>
      <w:divBdr>
        <w:top w:val="none" w:sz="0" w:space="0" w:color="auto"/>
        <w:left w:val="none" w:sz="0" w:space="0" w:color="auto"/>
        <w:bottom w:val="none" w:sz="0" w:space="0" w:color="auto"/>
        <w:right w:val="none" w:sz="0" w:space="0" w:color="auto"/>
      </w:divBdr>
    </w:div>
    <w:div w:id="1225722298">
      <w:bodyDiv w:val="1"/>
      <w:marLeft w:val="0"/>
      <w:marRight w:val="0"/>
      <w:marTop w:val="0"/>
      <w:marBottom w:val="0"/>
      <w:divBdr>
        <w:top w:val="none" w:sz="0" w:space="0" w:color="auto"/>
        <w:left w:val="none" w:sz="0" w:space="0" w:color="auto"/>
        <w:bottom w:val="none" w:sz="0" w:space="0" w:color="auto"/>
        <w:right w:val="none" w:sz="0" w:space="0" w:color="auto"/>
      </w:divBdr>
      <w:divsChild>
        <w:div w:id="399253838">
          <w:marLeft w:val="0"/>
          <w:marRight w:val="0"/>
          <w:marTop w:val="0"/>
          <w:marBottom w:val="0"/>
          <w:divBdr>
            <w:top w:val="none" w:sz="0" w:space="0" w:color="auto"/>
            <w:left w:val="none" w:sz="0" w:space="0" w:color="auto"/>
            <w:bottom w:val="none" w:sz="0" w:space="0" w:color="auto"/>
            <w:right w:val="none" w:sz="0" w:space="0" w:color="auto"/>
          </w:divBdr>
          <w:divsChild>
            <w:div w:id="1397126933">
              <w:marLeft w:val="0"/>
              <w:marRight w:val="0"/>
              <w:marTop w:val="0"/>
              <w:marBottom w:val="0"/>
              <w:divBdr>
                <w:top w:val="none" w:sz="0" w:space="0" w:color="auto"/>
                <w:left w:val="none" w:sz="0" w:space="0" w:color="auto"/>
                <w:bottom w:val="none" w:sz="0" w:space="0" w:color="auto"/>
                <w:right w:val="none" w:sz="0" w:space="0" w:color="auto"/>
              </w:divBdr>
              <w:divsChild>
                <w:div w:id="1331955281">
                  <w:marLeft w:val="0"/>
                  <w:marRight w:val="0"/>
                  <w:marTop w:val="0"/>
                  <w:marBottom w:val="0"/>
                  <w:divBdr>
                    <w:top w:val="none" w:sz="0" w:space="0" w:color="auto"/>
                    <w:left w:val="none" w:sz="0" w:space="0" w:color="auto"/>
                    <w:bottom w:val="none" w:sz="0" w:space="0" w:color="auto"/>
                    <w:right w:val="none" w:sz="0" w:space="0" w:color="auto"/>
                  </w:divBdr>
                  <w:divsChild>
                    <w:div w:id="528764972">
                      <w:marLeft w:val="0"/>
                      <w:marRight w:val="0"/>
                      <w:marTop w:val="0"/>
                      <w:marBottom w:val="0"/>
                      <w:divBdr>
                        <w:top w:val="none" w:sz="0" w:space="0" w:color="auto"/>
                        <w:left w:val="none" w:sz="0" w:space="0" w:color="auto"/>
                        <w:bottom w:val="none" w:sz="0" w:space="0" w:color="auto"/>
                        <w:right w:val="none" w:sz="0" w:space="0" w:color="auto"/>
                      </w:divBdr>
                      <w:divsChild>
                        <w:div w:id="2025982887">
                          <w:marLeft w:val="0"/>
                          <w:marRight w:val="0"/>
                          <w:marTop w:val="0"/>
                          <w:marBottom w:val="0"/>
                          <w:divBdr>
                            <w:top w:val="none" w:sz="0" w:space="0" w:color="auto"/>
                            <w:left w:val="none" w:sz="0" w:space="0" w:color="auto"/>
                            <w:bottom w:val="none" w:sz="0" w:space="0" w:color="auto"/>
                            <w:right w:val="none" w:sz="0" w:space="0" w:color="auto"/>
                          </w:divBdr>
                          <w:divsChild>
                            <w:div w:id="1018504621">
                              <w:marLeft w:val="0"/>
                              <w:marRight w:val="0"/>
                              <w:marTop w:val="0"/>
                              <w:marBottom w:val="0"/>
                              <w:divBdr>
                                <w:top w:val="none" w:sz="0" w:space="0" w:color="auto"/>
                                <w:left w:val="none" w:sz="0" w:space="0" w:color="auto"/>
                                <w:bottom w:val="none" w:sz="0" w:space="0" w:color="auto"/>
                                <w:right w:val="none" w:sz="0" w:space="0" w:color="auto"/>
                              </w:divBdr>
                              <w:divsChild>
                                <w:div w:id="1433747635">
                                  <w:marLeft w:val="0"/>
                                  <w:marRight w:val="0"/>
                                  <w:marTop w:val="0"/>
                                  <w:marBottom w:val="0"/>
                                  <w:divBdr>
                                    <w:top w:val="none" w:sz="0" w:space="0" w:color="auto"/>
                                    <w:left w:val="none" w:sz="0" w:space="0" w:color="auto"/>
                                    <w:bottom w:val="none" w:sz="0" w:space="0" w:color="auto"/>
                                    <w:right w:val="none" w:sz="0" w:space="0" w:color="auto"/>
                                  </w:divBdr>
                                  <w:divsChild>
                                    <w:div w:id="1724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731906">
      <w:bodyDiv w:val="1"/>
      <w:marLeft w:val="0"/>
      <w:marRight w:val="0"/>
      <w:marTop w:val="0"/>
      <w:marBottom w:val="0"/>
      <w:divBdr>
        <w:top w:val="none" w:sz="0" w:space="0" w:color="auto"/>
        <w:left w:val="none" w:sz="0" w:space="0" w:color="auto"/>
        <w:bottom w:val="none" w:sz="0" w:space="0" w:color="auto"/>
        <w:right w:val="none" w:sz="0" w:space="0" w:color="auto"/>
      </w:divBdr>
    </w:div>
    <w:div w:id="1292204827">
      <w:bodyDiv w:val="1"/>
      <w:marLeft w:val="0"/>
      <w:marRight w:val="0"/>
      <w:marTop w:val="0"/>
      <w:marBottom w:val="0"/>
      <w:divBdr>
        <w:top w:val="none" w:sz="0" w:space="0" w:color="auto"/>
        <w:left w:val="none" w:sz="0" w:space="0" w:color="auto"/>
        <w:bottom w:val="none" w:sz="0" w:space="0" w:color="auto"/>
        <w:right w:val="none" w:sz="0" w:space="0" w:color="auto"/>
      </w:divBdr>
    </w:div>
    <w:div w:id="1295334566">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387679729">
      <w:bodyDiv w:val="1"/>
      <w:marLeft w:val="0"/>
      <w:marRight w:val="0"/>
      <w:marTop w:val="0"/>
      <w:marBottom w:val="0"/>
      <w:divBdr>
        <w:top w:val="none" w:sz="0" w:space="0" w:color="auto"/>
        <w:left w:val="none" w:sz="0" w:space="0" w:color="auto"/>
        <w:bottom w:val="none" w:sz="0" w:space="0" w:color="auto"/>
        <w:right w:val="none" w:sz="0" w:space="0" w:color="auto"/>
      </w:divBdr>
    </w:div>
    <w:div w:id="1403873823">
      <w:bodyDiv w:val="1"/>
      <w:marLeft w:val="0"/>
      <w:marRight w:val="0"/>
      <w:marTop w:val="0"/>
      <w:marBottom w:val="0"/>
      <w:divBdr>
        <w:top w:val="none" w:sz="0" w:space="0" w:color="auto"/>
        <w:left w:val="none" w:sz="0" w:space="0" w:color="auto"/>
        <w:bottom w:val="none" w:sz="0" w:space="0" w:color="auto"/>
        <w:right w:val="none" w:sz="0" w:space="0" w:color="auto"/>
      </w:divBdr>
    </w:div>
    <w:div w:id="1411384576">
      <w:bodyDiv w:val="1"/>
      <w:marLeft w:val="0"/>
      <w:marRight w:val="0"/>
      <w:marTop w:val="0"/>
      <w:marBottom w:val="0"/>
      <w:divBdr>
        <w:top w:val="none" w:sz="0" w:space="0" w:color="auto"/>
        <w:left w:val="none" w:sz="0" w:space="0" w:color="auto"/>
        <w:bottom w:val="none" w:sz="0" w:space="0" w:color="auto"/>
        <w:right w:val="none" w:sz="0" w:space="0" w:color="auto"/>
      </w:divBdr>
      <w:divsChild>
        <w:div w:id="394160648">
          <w:marLeft w:val="0"/>
          <w:marRight w:val="0"/>
          <w:marTop w:val="0"/>
          <w:marBottom w:val="0"/>
          <w:divBdr>
            <w:top w:val="none" w:sz="0" w:space="0" w:color="auto"/>
            <w:left w:val="none" w:sz="0" w:space="0" w:color="auto"/>
            <w:bottom w:val="none" w:sz="0" w:space="0" w:color="auto"/>
            <w:right w:val="none" w:sz="0" w:space="0" w:color="auto"/>
          </w:divBdr>
          <w:divsChild>
            <w:div w:id="2132094629">
              <w:marLeft w:val="0"/>
              <w:marRight w:val="0"/>
              <w:marTop w:val="0"/>
              <w:marBottom w:val="0"/>
              <w:divBdr>
                <w:top w:val="none" w:sz="0" w:space="0" w:color="auto"/>
                <w:left w:val="none" w:sz="0" w:space="0" w:color="auto"/>
                <w:bottom w:val="none" w:sz="0" w:space="0" w:color="auto"/>
                <w:right w:val="none" w:sz="0" w:space="0" w:color="auto"/>
              </w:divBdr>
              <w:divsChild>
                <w:div w:id="1598126315">
                  <w:marLeft w:val="0"/>
                  <w:marRight w:val="0"/>
                  <w:marTop w:val="0"/>
                  <w:marBottom w:val="0"/>
                  <w:divBdr>
                    <w:top w:val="none" w:sz="0" w:space="0" w:color="auto"/>
                    <w:left w:val="none" w:sz="0" w:space="0" w:color="auto"/>
                    <w:bottom w:val="none" w:sz="0" w:space="0" w:color="auto"/>
                    <w:right w:val="none" w:sz="0" w:space="0" w:color="auto"/>
                  </w:divBdr>
                  <w:divsChild>
                    <w:div w:id="40522797">
                      <w:marLeft w:val="0"/>
                      <w:marRight w:val="0"/>
                      <w:marTop w:val="0"/>
                      <w:marBottom w:val="0"/>
                      <w:divBdr>
                        <w:top w:val="none" w:sz="0" w:space="0" w:color="auto"/>
                        <w:left w:val="none" w:sz="0" w:space="0" w:color="auto"/>
                        <w:bottom w:val="none" w:sz="0" w:space="0" w:color="auto"/>
                        <w:right w:val="none" w:sz="0" w:space="0" w:color="auto"/>
                      </w:divBdr>
                      <w:divsChild>
                        <w:div w:id="817304047">
                          <w:marLeft w:val="0"/>
                          <w:marRight w:val="0"/>
                          <w:marTop w:val="0"/>
                          <w:marBottom w:val="0"/>
                          <w:divBdr>
                            <w:top w:val="none" w:sz="0" w:space="0" w:color="auto"/>
                            <w:left w:val="none" w:sz="0" w:space="0" w:color="auto"/>
                            <w:bottom w:val="none" w:sz="0" w:space="0" w:color="auto"/>
                            <w:right w:val="none" w:sz="0" w:space="0" w:color="auto"/>
                          </w:divBdr>
                          <w:divsChild>
                            <w:div w:id="1527668550">
                              <w:marLeft w:val="0"/>
                              <w:marRight w:val="0"/>
                              <w:marTop w:val="0"/>
                              <w:marBottom w:val="0"/>
                              <w:divBdr>
                                <w:top w:val="none" w:sz="0" w:space="0" w:color="auto"/>
                                <w:left w:val="none" w:sz="0" w:space="0" w:color="auto"/>
                                <w:bottom w:val="none" w:sz="0" w:space="0" w:color="auto"/>
                                <w:right w:val="none" w:sz="0" w:space="0" w:color="auto"/>
                              </w:divBdr>
                              <w:divsChild>
                                <w:div w:id="652027986">
                                  <w:marLeft w:val="0"/>
                                  <w:marRight w:val="0"/>
                                  <w:marTop w:val="0"/>
                                  <w:marBottom w:val="0"/>
                                  <w:divBdr>
                                    <w:top w:val="none" w:sz="0" w:space="0" w:color="auto"/>
                                    <w:left w:val="none" w:sz="0" w:space="0" w:color="auto"/>
                                    <w:bottom w:val="none" w:sz="0" w:space="0" w:color="auto"/>
                                    <w:right w:val="none" w:sz="0" w:space="0" w:color="auto"/>
                                  </w:divBdr>
                                  <w:divsChild>
                                    <w:div w:id="210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089119">
      <w:bodyDiv w:val="1"/>
      <w:marLeft w:val="0"/>
      <w:marRight w:val="0"/>
      <w:marTop w:val="0"/>
      <w:marBottom w:val="0"/>
      <w:divBdr>
        <w:top w:val="none" w:sz="0" w:space="0" w:color="auto"/>
        <w:left w:val="none" w:sz="0" w:space="0" w:color="auto"/>
        <w:bottom w:val="none" w:sz="0" w:space="0" w:color="auto"/>
        <w:right w:val="none" w:sz="0" w:space="0" w:color="auto"/>
      </w:divBdr>
    </w:div>
    <w:div w:id="1441947700">
      <w:bodyDiv w:val="1"/>
      <w:marLeft w:val="0"/>
      <w:marRight w:val="0"/>
      <w:marTop w:val="0"/>
      <w:marBottom w:val="0"/>
      <w:divBdr>
        <w:top w:val="none" w:sz="0" w:space="0" w:color="auto"/>
        <w:left w:val="none" w:sz="0" w:space="0" w:color="auto"/>
        <w:bottom w:val="none" w:sz="0" w:space="0" w:color="auto"/>
        <w:right w:val="none" w:sz="0" w:space="0" w:color="auto"/>
      </w:divBdr>
    </w:div>
    <w:div w:id="1511330255">
      <w:bodyDiv w:val="1"/>
      <w:marLeft w:val="0"/>
      <w:marRight w:val="0"/>
      <w:marTop w:val="0"/>
      <w:marBottom w:val="0"/>
      <w:divBdr>
        <w:top w:val="none" w:sz="0" w:space="0" w:color="auto"/>
        <w:left w:val="none" w:sz="0" w:space="0" w:color="auto"/>
        <w:bottom w:val="none" w:sz="0" w:space="0" w:color="auto"/>
        <w:right w:val="none" w:sz="0" w:space="0" w:color="auto"/>
      </w:divBdr>
    </w:div>
    <w:div w:id="1548031778">
      <w:bodyDiv w:val="1"/>
      <w:marLeft w:val="0"/>
      <w:marRight w:val="0"/>
      <w:marTop w:val="0"/>
      <w:marBottom w:val="0"/>
      <w:divBdr>
        <w:top w:val="none" w:sz="0" w:space="0" w:color="auto"/>
        <w:left w:val="none" w:sz="0" w:space="0" w:color="auto"/>
        <w:bottom w:val="none" w:sz="0" w:space="0" w:color="auto"/>
        <w:right w:val="none" w:sz="0" w:space="0" w:color="auto"/>
      </w:divBdr>
    </w:div>
    <w:div w:id="1560938484">
      <w:bodyDiv w:val="1"/>
      <w:marLeft w:val="0"/>
      <w:marRight w:val="0"/>
      <w:marTop w:val="0"/>
      <w:marBottom w:val="0"/>
      <w:divBdr>
        <w:top w:val="none" w:sz="0" w:space="0" w:color="auto"/>
        <w:left w:val="none" w:sz="0" w:space="0" w:color="auto"/>
        <w:bottom w:val="none" w:sz="0" w:space="0" w:color="auto"/>
        <w:right w:val="none" w:sz="0" w:space="0" w:color="auto"/>
      </w:divBdr>
    </w:div>
    <w:div w:id="1692799625">
      <w:bodyDiv w:val="1"/>
      <w:marLeft w:val="0"/>
      <w:marRight w:val="0"/>
      <w:marTop w:val="0"/>
      <w:marBottom w:val="0"/>
      <w:divBdr>
        <w:top w:val="none" w:sz="0" w:space="0" w:color="auto"/>
        <w:left w:val="none" w:sz="0" w:space="0" w:color="auto"/>
        <w:bottom w:val="none" w:sz="0" w:space="0" w:color="auto"/>
        <w:right w:val="none" w:sz="0" w:space="0" w:color="auto"/>
      </w:divBdr>
    </w:div>
    <w:div w:id="1756511712">
      <w:bodyDiv w:val="1"/>
      <w:marLeft w:val="0"/>
      <w:marRight w:val="0"/>
      <w:marTop w:val="0"/>
      <w:marBottom w:val="0"/>
      <w:divBdr>
        <w:top w:val="none" w:sz="0" w:space="0" w:color="auto"/>
        <w:left w:val="none" w:sz="0" w:space="0" w:color="auto"/>
        <w:bottom w:val="none" w:sz="0" w:space="0" w:color="auto"/>
        <w:right w:val="none" w:sz="0" w:space="0" w:color="auto"/>
      </w:divBdr>
    </w:div>
    <w:div w:id="1809012767">
      <w:bodyDiv w:val="1"/>
      <w:marLeft w:val="0"/>
      <w:marRight w:val="0"/>
      <w:marTop w:val="0"/>
      <w:marBottom w:val="0"/>
      <w:divBdr>
        <w:top w:val="none" w:sz="0" w:space="0" w:color="auto"/>
        <w:left w:val="none" w:sz="0" w:space="0" w:color="auto"/>
        <w:bottom w:val="none" w:sz="0" w:space="0" w:color="auto"/>
        <w:right w:val="none" w:sz="0" w:space="0" w:color="auto"/>
      </w:divBdr>
    </w:div>
    <w:div w:id="1818767016">
      <w:bodyDiv w:val="1"/>
      <w:marLeft w:val="0"/>
      <w:marRight w:val="0"/>
      <w:marTop w:val="0"/>
      <w:marBottom w:val="0"/>
      <w:divBdr>
        <w:top w:val="none" w:sz="0" w:space="0" w:color="auto"/>
        <w:left w:val="none" w:sz="0" w:space="0" w:color="auto"/>
        <w:bottom w:val="none" w:sz="0" w:space="0" w:color="auto"/>
        <w:right w:val="none" w:sz="0" w:space="0" w:color="auto"/>
      </w:divBdr>
    </w:div>
    <w:div w:id="1829204856">
      <w:bodyDiv w:val="1"/>
      <w:marLeft w:val="0"/>
      <w:marRight w:val="0"/>
      <w:marTop w:val="0"/>
      <w:marBottom w:val="0"/>
      <w:divBdr>
        <w:top w:val="none" w:sz="0" w:space="0" w:color="auto"/>
        <w:left w:val="none" w:sz="0" w:space="0" w:color="auto"/>
        <w:bottom w:val="none" w:sz="0" w:space="0" w:color="auto"/>
        <w:right w:val="none" w:sz="0" w:space="0" w:color="auto"/>
      </w:divBdr>
    </w:div>
    <w:div w:id="1857377140">
      <w:bodyDiv w:val="1"/>
      <w:marLeft w:val="0"/>
      <w:marRight w:val="0"/>
      <w:marTop w:val="0"/>
      <w:marBottom w:val="0"/>
      <w:divBdr>
        <w:top w:val="none" w:sz="0" w:space="0" w:color="auto"/>
        <w:left w:val="none" w:sz="0" w:space="0" w:color="auto"/>
        <w:bottom w:val="none" w:sz="0" w:space="0" w:color="auto"/>
        <w:right w:val="none" w:sz="0" w:space="0" w:color="auto"/>
      </w:divBdr>
    </w:div>
    <w:div w:id="1879392351">
      <w:bodyDiv w:val="1"/>
      <w:marLeft w:val="0"/>
      <w:marRight w:val="0"/>
      <w:marTop w:val="0"/>
      <w:marBottom w:val="0"/>
      <w:divBdr>
        <w:top w:val="none" w:sz="0" w:space="0" w:color="auto"/>
        <w:left w:val="none" w:sz="0" w:space="0" w:color="auto"/>
        <w:bottom w:val="none" w:sz="0" w:space="0" w:color="auto"/>
        <w:right w:val="none" w:sz="0" w:space="0" w:color="auto"/>
      </w:divBdr>
    </w:div>
    <w:div w:id="1894612002">
      <w:bodyDiv w:val="1"/>
      <w:marLeft w:val="0"/>
      <w:marRight w:val="0"/>
      <w:marTop w:val="0"/>
      <w:marBottom w:val="0"/>
      <w:divBdr>
        <w:top w:val="none" w:sz="0" w:space="0" w:color="auto"/>
        <w:left w:val="none" w:sz="0" w:space="0" w:color="auto"/>
        <w:bottom w:val="none" w:sz="0" w:space="0" w:color="auto"/>
        <w:right w:val="none" w:sz="0" w:space="0" w:color="auto"/>
      </w:divBdr>
    </w:div>
    <w:div w:id="1917281815">
      <w:bodyDiv w:val="1"/>
      <w:marLeft w:val="0"/>
      <w:marRight w:val="0"/>
      <w:marTop w:val="0"/>
      <w:marBottom w:val="0"/>
      <w:divBdr>
        <w:top w:val="none" w:sz="0" w:space="0" w:color="auto"/>
        <w:left w:val="none" w:sz="0" w:space="0" w:color="auto"/>
        <w:bottom w:val="none" w:sz="0" w:space="0" w:color="auto"/>
        <w:right w:val="none" w:sz="0" w:space="0" w:color="auto"/>
      </w:divBdr>
    </w:div>
    <w:div w:id="1988513214">
      <w:bodyDiv w:val="1"/>
      <w:marLeft w:val="0"/>
      <w:marRight w:val="0"/>
      <w:marTop w:val="0"/>
      <w:marBottom w:val="0"/>
      <w:divBdr>
        <w:top w:val="none" w:sz="0" w:space="0" w:color="auto"/>
        <w:left w:val="none" w:sz="0" w:space="0" w:color="auto"/>
        <w:bottom w:val="none" w:sz="0" w:space="0" w:color="auto"/>
        <w:right w:val="none" w:sz="0" w:space="0" w:color="auto"/>
      </w:divBdr>
    </w:div>
    <w:div w:id="2057581171">
      <w:bodyDiv w:val="1"/>
      <w:marLeft w:val="0"/>
      <w:marRight w:val="0"/>
      <w:marTop w:val="0"/>
      <w:marBottom w:val="0"/>
      <w:divBdr>
        <w:top w:val="none" w:sz="0" w:space="0" w:color="auto"/>
        <w:left w:val="none" w:sz="0" w:space="0" w:color="auto"/>
        <w:bottom w:val="none" w:sz="0" w:space="0" w:color="auto"/>
        <w:right w:val="none" w:sz="0" w:space="0" w:color="auto"/>
      </w:divBdr>
    </w:div>
    <w:div w:id="2122072180">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datasets/adityamahimkar/iqothnccd-lung-cancer-datase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3881</Words>
  <Characters>22126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Rajakeerthana pabbathi</cp:lastModifiedBy>
  <cp:revision>3</cp:revision>
  <dcterms:created xsi:type="dcterms:W3CDTF">2025-04-08T14:33:00Z</dcterms:created>
  <dcterms:modified xsi:type="dcterms:W3CDTF">2025-04-09T09:31:00Z</dcterms:modified>
</cp:coreProperties>
</file>