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09F23" w14:textId="6B74111D" w:rsidR="000B2DFF" w:rsidRDefault="006E0D8D">
      <w:r>
        <w:t>Hi This is the sample test</w:t>
      </w:r>
    </w:p>
    <w:sectPr w:rsidR="000B2DFF" w:rsidSect="00D210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F0"/>
    <w:rsid w:val="000B2DFF"/>
    <w:rsid w:val="006E0D8D"/>
    <w:rsid w:val="00B530F0"/>
    <w:rsid w:val="00D2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4B9B"/>
  <w15:chartTrackingRefBased/>
  <w15:docId w15:val="{A76B3743-232B-45B5-92D3-6C34EABA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Gunasekaran</dc:creator>
  <cp:keywords/>
  <dc:description/>
  <cp:lastModifiedBy>Rajalakshmi Gunasekaran</cp:lastModifiedBy>
  <cp:revision>2</cp:revision>
  <dcterms:created xsi:type="dcterms:W3CDTF">2020-10-11T12:18:00Z</dcterms:created>
  <dcterms:modified xsi:type="dcterms:W3CDTF">2020-10-11T12:18:00Z</dcterms:modified>
</cp:coreProperties>
</file>