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A030" w14:textId="2785D56F" w:rsidR="00AA01C5" w:rsidRPr="00CE479E" w:rsidRDefault="00CE479E">
      <w:pPr>
        <w:rPr>
          <w:b/>
          <w:sz w:val="36"/>
          <w:szCs w:val="36"/>
        </w:rPr>
      </w:pPr>
      <w:r>
        <w:rPr>
          <w:b/>
          <w:sz w:val="36"/>
          <w:szCs w:val="36"/>
        </w:rPr>
        <w:t>Subtask1:</w:t>
      </w:r>
    </w:p>
    <w:p w14:paraId="33760923" w14:textId="51D1260E" w:rsidR="00AA01C5" w:rsidRPr="00AA01C5" w:rsidRDefault="00AA01C5" w:rsidP="00AA01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In </w:t>
      </w:r>
      <w:hyperlink r:id="rId4" w:history="1">
        <w:r w:rsidRPr="00AA01C5">
          <w:rPr>
            <w:rFonts w:ascii="Helvetica" w:eastAsia="Times New Roman" w:hAnsi="Helvetica" w:cs="Helvetica"/>
            <w:color w:val="0088CC"/>
            <w:sz w:val="20"/>
            <w:szCs w:val="20"/>
          </w:rPr>
          <w:t>DNA strings</w:t>
        </w:r>
      </w:hyperlink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, symbols 'A' and 'T' are </w:t>
      </w:r>
      <w:hyperlink r:id="rId5" w:history="1">
        <w:r w:rsidRPr="00AA01C5">
          <w:rPr>
            <w:rFonts w:ascii="Helvetica" w:eastAsia="Times New Roman" w:hAnsi="Helvetica" w:cs="Helvetica"/>
            <w:color w:val="0088CC"/>
            <w:sz w:val="20"/>
            <w:szCs w:val="20"/>
          </w:rPr>
          <w:t>complements</w:t>
        </w:r>
      </w:hyperlink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of each other, as are 'C' and 'G'. Given a </w:t>
      </w:r>
      <w:hyperlink r:id="rId6" w:history="1">
        <w:r w:rsidRPr="00AA01C5">
          <w:rPr>
            <w:rFonts w:ascii="Helvetica" w:eastAsia="Times New Roman" w:hAnsi="Helvetica" w:cs="Helvetica"/>
            <w:color w:val="0088CC"/>
            <w:sz w:val="20"/>
            <w:szCs w:val="20"/>
          </w:rPr>
          <w:t>nucleotide</w:t>
        </w:r>
      </w:hyperlink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, we denote its complementary nucleotide as 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. The </w:t>
      </w:r>
      <w:hyperlink r:id="rId7" w:history="1">
        <w:r w:rsidRPr="00AA01C5">
          <w:rPr>
            <w:rFonts w:ascii="Helvetica" w:eastAsia="Times New Roman" w:hAnsi="Helvetica" w:cs="Helvetica"/>
            <w:color w:val="0088CC"/>
            <w:sz w:val="20"/>
            <w:szCs w:val="20"/>
          </w:rPr>
          <w:t>reverse complement</w:t>
        </w:r>
      </w:hyperlink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of a DNA string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AA01C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1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…</w:t>
      </w:r>
      <w:proofErr w:type="spellStart"/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AA01C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is the string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AA01C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… 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AA01C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1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formed by taking the complement of each nucleotide in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, then reversing the resulting string.</w:t>
      </w:r>
    </w:p>
    <w:p w14:paraId="524953BD" w14:textId="77777777" w:rsidR="00AA01C5" w:rsidRPr="00AA01C5" w:rsidRDefault="00AA01C5" w:rsidP="00AA01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For example, the reverse complement of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= "GTCA" is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= "TGAC".</w:t>
      </w:r>
    </w:p>
    <w:p w14:paraId="621E5333" w14:textId="77777777" w:rsidR="00AA01C5" w:rsidRPr="00AA01C5" w:rsidRDefault="00AA01C5" w:rsidP="00AA01C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A01C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Reverse Complement Problem</w:t>
      </w:r>
    </w:p>
    <w:p w14:paraId="406AA7B0" w14:textId="77777777" w:rsidR="00AA01C5" w:rsidRPr="00AA01C5" w:rsidRDefault="00AA01C5" w:rsidP="00AA01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Find the reverse complement of a DNA string.</w:t>
      </w:r>
    </w:p>
    <w:p w14:paraId="56AFF4CF" w14:textId="77777777" w:rsidR="00AA01C5" w:rsidRPr="00AA01C5" w:rsidRDefault="00AA01C5" w:rsidP="00AA01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1C5">
        <w:rPr>
          <w:rFonts w:ascii="Helvetica" w:eastAsia="Times New Roman" w:hAnsi="Helvetica" w:cs="Helvetica"/>
          <w:b/>
          <w:bCs/>
          <w:color w:val="46A546"/>
        </w:rPr>
        <w:t>Given: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A DNA string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374F9C4A" w14:textId="77777777" w:rsidR="00AA01C5" w:rsidRPr="00AA01C5" w:rsidRDefault="00AA01C5" w:rsidP="00AA01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1C5">
        <w:rPr>
          <w:rFonts w:ascii="Helvetica" w:eastAsia="Times New Roman" w:hAnsi="Helvetica" w:cs="Helvetica"/>
          <w:b/>
          <w:bCs/>
          <w:color w:val="46A546"/>
        </w:rPr>
        <w:t>Return: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, the reverse complement of </w:t>
      </w:r>
      <w:r w:rsidRPr="00AA01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Pattern</w:t>
      </w:r>
      <w:r w:rsidRPr="00AA01C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042B9CBA" w14:textId="77777777" w:rsidR="00AA01C5" w:rsidRPr="00AA01C5" w:rsidRDefault="00AA01C5" w:rsidP="00AA01C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A01C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Sample Dataset</w:t>
      </w:r>
    </w:p>
    <w:p w14:paraId="182836E2" w14:textId="77777777" w:rsidR="00AA01C5" w:rsidRPr="00AA01C5" w:rsidRDefault="00AA01C5" w:rsidP="00AA01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AA01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AAAACCCGGT</w:t>
      </w:r>
    </w:p>
    <w:p w14:paraId="59CE2F20" w14:textId="77777777" w:rsidR="00AA01C5" w:rsidRPr="00AA01C5" w:rsidRDefault="00AA01C5" w:rsidP="00AA01C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A01C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Sample Output</w:t>
      </w:r>
    </w:p>
    <w:p w14:paraId="55F2D336" w14:textId="77777777" w:rsidR="00AA01C5" w:rsidRPr="00AA01C5" w:rsidRDefault="00AA01C5" w:rsidP="00AA01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AA01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ACCGGGTTTT</w:t>
      </w:r>
    </w:p>
    <w:p w14:paraId="180B70B8" w14:textId="12813F05" w:rsidR="00AA01C5" w:rsidRDefault="00AA01C5"/>
    <w:p w14:paraId="6451D2AA" w14:textId="5459C3D6" w:rsidR="001D6D8E" w:rsidRPr="001D6D8E" w:rsidRDefault="001D6D8E" w:rsidP="001D6D8E">
      <w:pPr>
        <w:rPr>
          <w:b/>
          <w:sz w:val="36"/>
          <w:szCs w:val="36"/>
        </w:rPr>
      </w:pPr>
      <w:r w:rsidRPr="001D6D8E">
        <w:rPr>
          <w:b/>
          <w:sz w:val="36"/>
          <w:szCs w:val="36"/>
        </w:rPr>
        <w:t>Subtask</w:t>
      </w:r>
      <w:r>
        <w:rPr>
          <w:b/>
          <w:sz w:val="36"/>
          <w:szCs w:val="36"/>
        </w:rPr>
        <w:t>2</w:t>
      </w:r>
      <w:r w:rsidRPr="001D6D8E">
        <w:rPr>
          <w:b/>
          <w:sz w:val="36"/>
          <w:szCs w:val="36"/>
        </w:rPr>
        <w:t>:</w:t>
      </w:r>
    </w:p>
    <w:p w14:paraId="330C1705" w14:textId="4FEC458B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We say that position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in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string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/>
          <w:color w:val="333333"/>
          <w:sz w:val="15"/>
          <w:szCs w:val="15"/>
          <w:vertAlign w:val="subscript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 …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Style w:val="Emphasis"/>
          <w:rFonts w:ascii="Helvetica" w:hAnsi="Helvetica" w:cs="Helvetica"/>
          <w:color w:val="333333"/>
          <w:sz w:val="15"/>
          <w:szCs w:val="15"/>
          <w:vertAlign w:val="subscript"/>
        </w:rPr>
        <w:t>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q</w:t>
      </w:r>
      <w:r>
        <w:rPr>
          <w:rFonts w:ascii="Helvetica" w:hAnsi="Helvetica" w:cs="Helvetica"/>
          <w:color w:val="333333"/>
          <w:sz w:val="15"/>
          <w:szCs w:val="15"/>
          <w:vertAlign w:val="subscript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 …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q</w:t>
      </w:r>
      <w:r>
        <w:rPr>
          <w:rStyle w:val="Emphasis"/>
          <w:rFonts w:ascii="Helvetica" w:hAnsi="Helvetica" w:cs="Helvetica"/>
          <w:color w:val="333333"/>
          <w:sz w:val="15"/>
          <w:szCs w:val="15"/>
          <w:vertAlign w:val="subscript"/>
        </w:rPr>
        <w:t>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is a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mismatch</w:t>
      </w:r>
      <w:r>
        <w:rPr>
          <w:rFonts w:ascii="Helvetica" w:hAnsi="Helvetica" w:cs="Helvetica"/>
          <w:color w:val="333333"/>
          <w:sz w:val="20"/>
          <w:szCs w:val="20"/>
        </w:rPr>
        <w:t> if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Style w:val="Emphasis"/>
          <w:rFonts w:ascii="Helvetica" w:hAnsi="Helvetica" w:cs="Helvetica"/>
          <w:color w:val="333333"/>
          <w:sz w:val="15"/>
          <w:szCs w:val="15"/>
          <w:vertAlign w:val="subscript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> ≠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q</w:t>
      </w:r>
      <w:r>
        <w:rPr>
          <w:rStyle w:val="Emphasis"/>
          <w:rFonts w:ascii="Helvetica" w:hAnsi="Helvetica" w:cs="Helvetica"/>
          <w:color w:val="333333"/>
          <w:sz w:val="15"/>
          <w:szCs w:val="15"/>
          <w:vertAlign w:val="subscript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>. For example, CG</w:t>
      </w:r>
      <w:r>
        <w:rPr>
          <w:rStyle w:val="Strong"/>
          <w:rFonts w:ascii="Helvetica" w:hAnsi="Helvetica" w:cs="Helvetica"/>
          <w:color w:val="FF0000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Style w:val="Strong"/>
          <w:rFonts w:ascii="Helvetica" w:hAnsi="Helvetica" w:cs="Helvetica"/>
          <w:color w:val="FF0000"/>
          <w:sz w:val="20"/>
          <w:szCs w:val="20"/>
        </w:rPr>
        <w:t>T</w:t>
      </w:r>
      <w:r>
        <w:rPr>
          <w:rFonts w:ascii="Helvetica" w:hAnsi="Helvetica" w:cs="Helvetica"/>
          <w:color w:val="333333"/>
          <w:sz w:val="20"/>
          <w:szCs w:val="20"/>
        </w:rPr>
        <w:t> and CG</w:t>
      </w:r>
      <w:r>
        <w:rPr>
          <w:rStyle w:val="Strong"/>
          <w:rFonts w:ascii="Helvetica" w:hAnsi="Helvetica" w:cs="Helvetica"/>
          <w:color w:val="FF0000"/>
          <w:sz w:val="20"/>
          <w:szCs w:val="20"/>
        </w:rPr>
        <w:t>G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Style w:val="Strong"/>
          <w:rFonts w:ascii="Helvetica" w:hAnsi="Helvetica" w:cs="Helvetica"/>
          <w:color w:val="FF0000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 have two mismatches. The number of mismatches between strings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q</w:t>
      </w:r>
      <w:r>
        <w:rPr>
          <w:rFonts w:ascii="Helvetica" w:hAnsi="Helvetica" w:cs="Helvetica"/>
          <w:color w:val="333333"/>
          <w:sz w:val="20"/>
          <w:szCs w:val="20"/>
        </w:rPr>
        <w:t> is called the 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0"/>
            <w:szCs w:val="20"/>
          </w:rPr>
          <w:t>Hamming distance</w:t>
        </w:r>
      </w:hyperlink>
      <w:r>
        <w:rPr>
          <w:rFonts w:ascii="Helvetica" w:hAnsi="Helvetica" w:cs="Helvetica"/>
          <w:color w:val="333333"/>
          <w:sz w:val="20"/>
          <w:szCs w:val="20"/>
        </w:rPr>
        <w:t> between these strings and is denoted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HammingDistance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q</w:t>
      </w:r>
      <w:r>
        <w:rPr>
          <w:rFonts w:ascii="Helvetica" w:hAnsi="Helvetica" w:cs="Helvetica"/>
          <w:color w:val="333333"/>
          <w:sz w:val="20"/>
          <w:szCs w:val="20"/>
        </w:rPr>
        <w:t>).</w:t>
      </w:r>
    </w:p>
    <w:p w14:paraId="71DBF2DB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Hamming Distance Problem</w:t>
      </w:r>
    </w:p>
    <w:p w14:paraId="1E00A5CF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Compute the Hamming distance between two DNA strings.</w:t>
      </w:r>
    </w:p>
    <w:p w14:paraId="19E5BF8F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Two DNA strings.</w:t>
      </w:r>
    </w:p>
    <w:p w14:paraId="1DF27DC2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> An integer value representing the Hamming distance.</w:t>
      </w:r>
    </w:p>
    <w:p w14:paraId="7ACF46C7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7CDB2F2F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GGGCCGTTGGT</w:t>
      </w:r>
    </w:p>
    <w:p w14:paraId="7FAE17AE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GGACCGTTGAC</w:t>
      </w:r>
    </w:p>
    <w:p w14:paraId="54CF66EB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33AC3730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3</w:t>
      </w:r>
    </w:p>
    <w:p w14:paraId="035B6582" w14:textId="2227B2C9" w:rsidR="001D6D8E" w:rsidRDefault="001D6D8E"/>
    <w:p w14:paraId="68028197" w14:textId="240965CF" w:rsidR="00CE479E" w:rsidRPr="00CE479E" w:rsidRDefault="00E9675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Subtask</w:t>
      </w:r>
      <w:r w:rsidR="00CE479E">
        <w:rPr>
          <w:b/>
          <w:sz w:val="36"/>
          <w:szCs w:val="36"/>
        </w:rPr>
        <w:t>3:</w:t>
      </w:r>
    </w:p>
    <w:p w14:paraId="5FD22A29" w14:textId="40C496A4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 say that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Pattern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appears as a substring of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with at most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 mismatches if there is some  substring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Pattern'</w:t>
      </w:r>
      <w:r>
        <w:rPr>
          <w:rFonts w:ascii="Helvetica" w:hAnsi="Helvetica" w:cs="Helvetica"/>
          <w:color w:val="333333"/>
          <w:sz w:val="20"/>
          <w:szCs w:val="20"/>
        </w:rPr>
        <w:t> of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having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 or fewer mismatches with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</w:p>
    <w:p w14:paraId="1CA851D2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Approximate Pattern Matching Problem</w:t>
      </w:r>
    </w:p>
    <w:p w14:paraId="0057A07D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Find all approximate occurrences of a pattern in a string.</w:t>
      </w:r>
    </w:p>
    <w:p w14:paraId="3CB47B8E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Strings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</w:t>
      </w:r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along with an integer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72F4CD80" w14:textId="77777777" w:rsidR="00CE479E" w:rsidRDefault="00CE479E" w:rsidP="00CE479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> All starting positions where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</w:t>
      </w:r>
      <w:r>
        <w:rPr>
          <w:rFonts w:ascii="Helvetica" w:hAnsi="Helvetica" w:cs="Helvetica"/>
          <w:color w:val="333333"/>
          <w:sz w:val="20"/>
          <w:szCs w:val="20"/>
        </w:rPr>
        <w:t> appears as a substring of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with at most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 mismatches.</w:t>
      </w:r>
    </w:p>
    <w:p w14:paraId="347CAAB3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2DAD70F7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ATTCTGGA</w:t>
      </w:r>
    </w:p>
    <w:p w14:paraId="71D388B2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CGCCCGAATCCAGAACGCATTCCCATATTTCGGGACCACTGGCCTCCACGGTACGGACGTCAATCAAATGCCTAGCGGCTTGTGGTTTCTCCTACGCTCC</w:t>
      </w:r>
    </w:p>
    <w:p w14:paraId="5B30141E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3</w:t>
      </w:r>
    </w:p>
    <w:p w14:paraId="5E809BB0" w14:textId="77777777" w:rsidR="00CE479E" w:rsidRDefault="00CE479E" w:rsidP="00CE479E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06E19225" w14:textId="77777777" w:rsidR="00CE479E" w:rsidRDefault="00CE479E" w:rsidP="00CE479E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6 7 26 27 78</w:t>
      </w:r>
    </w:p>
    <w:p w14:paraId="7E273026" w14:textId="1A432072" w:rsidR="00CE479E" w:rsidRDefault="00CE479E"/>
    <w:p w14:paraId="2F9E9DC1" w14:textId="1A761D16" w:rsidR="00CE479E" w:rsidRDefault="00CE479E"/>
    <w:p w14:paraId="4046985A" w14:textId="179378E3" w:rsidR="006A57D9" w:rsidRPr="006A57D9" w:rsidRDefault="006A57D9">
      <w:pPr>
        <w:rPr>
          <w:b/>
          <w:sz w:val="36"/>
          <w:szCs w:val="36"/>
        </w:rPr>
      </w:pPr>
      <w:r w:rsidRPr="001D6D8E">
        <w:rPr>
          <w:b/>
          <w:sz w:val="36"/>
          <w:szCs w:val="36"/>
        </w:rPr>
        <w:t>Subtask</w:t>
      </w:r>
      <w:r>
        <w:rPr>
          <w:b/>
          <w:sz w:val="36"/>
          <w:szCs w:val="36"/>
        </w:rPr>
        <w:t>4:</w:t>
      </w:r>
    </w:p>
    <w:p w14:paraId="73AF46AF" w14:textId="5B4FE534" w:rsidR="006A57D9" w:rsidRDefault="006A57D9" w:rsidP="006A57D9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Frequent Words with Mismatches Problem</w:t>
      </w:r>
    </w:p>
    <w:p w14:paraId="2318E671" w14:textId="177DAC49" w:rsidR="00707315" w:rsidRPr="00707315" w:rsidRDefault="00707315" w:rsidP="006A57D9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b w:val="0"/>
          <w:color w:val="333333"/>
          <w:sz w:val="24"/>
          <w:szCs w:val="24"/>
        </w:rPr>
      </w:pP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Consider </w:t>
      </w:r>
      <w:r w:rsidR="00A03C7D"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pattern P</w:t>
      </w: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, </w:t>
      </w:r>
      <w:r w:rsidR="006768DC"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it</w:t>
      </w: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 could be </w:t>
      </w:r>
      <w:proofErr w:type="gramStart"/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consist</w:t>
      </w:r>
      <w:proofErr w:type="gramEnd"/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 of 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(‘A’, ‘C’, ‘G’, ‘T’) </w:t>
      </w:r>
      <w:r w:rsidRPr="00707315"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>and</w:t>
      </w:r>
      <w:r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 xml:space="preserve"> the length would be </w:t>
      </w:r>
      <w:r w:rsidR="00C06A57"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>k</w:t>
      </w:r>
      <w:r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>.</w:t>
      </w:r>
    </w:p>
    <w:p w14:paraId="2637A2AF" w14:textId="2896607A" w:rsidR="006A57D9" w:rsidRDefault="006A57D9" w:rsidP="006A57D9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Find</w:t>
      </w:r>
      <w:r w:rsidR="00707315"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all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the </w:t>
      </w:r>
      <w:r w:rsidR="00707315"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possible 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most frequent </w:t>
      </w:r>
      <w:r w:rsidR="00A03C7D"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with </w:t>
      </w:r>
      <w:r w:rsidR="00707315"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d 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mismatches in </w:t>
      </w:r>
      <w:proofErr w:type="gram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a </w:t>
      </w:r>
      <w:r w:rsidR="00707315">
        <w:rPr>
          <w:rStyle w:val="Emphasis"/>
          <w:rFonts w:ascii="Helvetica" w:hAnsi="Helvetica" w:cs="Helvetica"/>
          <w:color w:val="333333"/>
          <w:sz w:val="20"/>
          <w:szCs w:val="20"/>
        </w:rPr>
        <w:t>the</w:t>
      </w:r>
      <w:proofErr w:type="gramEnd"/>
      <w:r w:rsidR="00707315"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Text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.</w:t>
      </w:r>
    </w:p>
    <w:p w14:paraId="3F68D7D6" w14:textId="77777777" w:rsidR="006A57D9" w:rsidRDefault="006A57D9" w:rsidP="006A57D9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A string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as well as integers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42CF26D" w14:textId="4EE17611" w:rsidR="006A57D9" w:rsidRDefault="006A57D9" w:rsidP="006A57D9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 xml:space="preserve"> All </w:t>
      </w:r>
      <w:r w:rsidR="00BE4186">
        <w:rPr>
          <w:rFonts w:ascii="Helvetica" w:hAnsi="Helvetica" w:cs="Helvetica"/>
          <w:color w:val="333333"/>
          <w:sz w:val="20"/>
          <w:szCs w:val="20"/>
        </w:rPr>
        <w:t xml:space="preserve">possible </w:t>
      </w:r>
      <w:r>
        <w:rPr>
          <w:rFonts w:ascii="Helvetica" w:hAnsi="Helvetica" w:cs="Helvetica"/>
          <w:color w:val="333333"/>
          <w:sz w:val="20"/>
          <w:szCs w:val="20"/>
        </w:rPr>
        <w:t>most frequent </w:t>
      </w:r>
      <w:r w:rsidR="00A03C7D"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 xml:space="preserve"> with up to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 mismatches in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B5D1697" w14:textId="77777777" w:rsidR="006A57D9" w:rsidRDefault="006A57D9" w:rsidP="006A57D9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7D387445" w14:textId="77777777" w:rsidR="006A57D9" w:rsidRDefault="006A57D9" w:rsidP="006A57D9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ACGTTGCATGTCGCATGATGCATGAGAGCT</w:t>
      </w:r>
    </w:p>
    <w:p w14:paraId="79D17DF7" w14:textId="77777777" w:rsidR="006A57D9" w:rsidRDefault="006A57D9" w:rsidP="006A57D9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4 1</w:t>
      </w:r>
    </w:p>
    <w:p w14:paraId="74DA5328" w14:textId="77777777" w:rsidR="006A57D9" w:rsidRDefault="006A57D9" w:rsidP="006A57D9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76B50B0E" w14:textId="77777777" w:rsidR="006A57D9" w:rsidRDefault="006A57D9" w:rsidP="006A57D9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lastRenderedPageBreak/>
        <w:t>GATG ATGC ATGT</w:t>
      </w:r>
    </w:p>
    <w:p w14:paraId="03B51C3B" w14:textId="22D9A23B" w:rsidR="001D6D8E" w:rsidRDefault="001D6D8E"/>
    <w:p w14:paraId="0E60F7DE" w14:textId="0F916945" w:rsidR="00D52643" w:rsidRPr="00D34E07" w:rsidRDefault="00E0464A" w:rsidP="00E0464A">
      <w:pPr>
        <w:rPr>
          <w:b/>
          <w:sz w:val="36"/>
          <w:szCs w:val="36"/>
        </w:rPr>
      </w:pPr>
      <w:r w:rsidRPr="001D6D8E">
        <w:rPr>
          <w:b/>
          <w:sz w:val="36"/>
          <w:szCs w:val="36"/>
        </w:rPr>
        <w:t>Subtask</w:t>
      </w:r>
      <w:r w:rsidR="00DD073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:</w:t>
      </w:r>
    </w:p>
    <w:p w14:paraId="79E49471" w14:textId="0D8DB859" w:rsidR="00D34E07" w:rsidRDefault="00D34E07" w:rsidP="00D34E07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Frequent Words with Mismatches and Reverse Complements Problem</w:t>
      </w:r>
    </w:p>
    <w:p w14:paraId="61B82E72" w14:textId="7FF03607" w:rsidR="00355BE2" w:rsidRPr="00707315" w:rsidRDefault="00355BE2" w:rsidP="00355BE2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b w:val="0"/>
          <w:color w:val="333333"/>
          <w:sz w:val="24"/>
          <w:szCs w:val="24"/>
        </w:rPr>
      </w:pP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Consider </w:t>
      </w:r>
      <w:r w:rsidR="000D609B"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pattern P</w:t>
      </w: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, where </w:t>
      </w:r>
      <w:r w:rsidR="00675720"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it</w:t>
      </w:r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 could be </w:t>
      </w:r>
      <w:proofErr w:type="gramStart"/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>consist</w:t>
      </w:r>
      <w:proofErr w:type="gramEnd"/>
      <w:r>
        <w:rPr>
          <w:rStyle w:val="Emphasis"/>
          <w:rFonts w:ascii="Helvetica" w:hAnsi="Helvetica" w:cs="Helvetica"/>
          <w:b w:val="0"/>
          <w:color w:val="333333"/>
          <w:sz w:val="20"/>
          <w:szCs w:val="20"/>
        </w:rPr>
        <w:t xml:space="preserve"> of 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(‘A’, ‘C’, ‘G’, ‘T’) </w:t>
      </w:r>
      <w:r w:rsidRPr="00707315"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>and</w:t>
      </w:r>
      <w:r>
        <w:rPr>
          <w:rStyle w:val="Emphasis"/>
          <w:rFonts w:ascii="Helvetica" w:hAnsi="Helvetica" w:cs="Helvetica"/>
          <w:b w:val="0"/>
          <w:i w:val="0"/>
          <w:color w:val="333333"/>
          <w:sz w:val="20"/>
          <w:szCs w:val="20"/>
        </w:rPr>
        <w:t xml:space="preserve"> the length would be k.</w:t>
      </w:r>
    </w:p>
    <w:p w14:paraId="71DAC0D3" w14:textId="257D00F0" w:rsidR="00355BE2" w:rsidRDefault="00355BE2" w:rsidP="00355BE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Find all the possible most frequent </w:t>
      </w:r>
      <w:r w:rsidR="004F779A"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with d mismatches and reverse complements in the Text.</w:t>
      </w:r>
    </w:p>
    <w:p w14:paraId="702450B1" w14:textId="77777777" w:rsidR="00355BE2" w:rsidRDefault="00355BE2" w:rsidP="00355BE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A string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 as well as integers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C3881D3" w14:textId="6DECA92D" w:rsidR="00355BE2" w:rsidRDefault="00355BE2" w:rsidP="00355BE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> All possible most frequent </w:t>
      </w:r>
      <w:r w:rsidR="004F779A">
        <w:rPr>
          <w:rStyle w:val="Emphasis"/>
          <w:rFonts w:ascii="Helvetica" w:hAnsi="Helvetica" w:cs="Helvetica"/>
          <w:color w:val="333333"/>
          <w:sz w:val="20"/>
          <w:szCs w:val="20"/>
        </w:rPr>
        <w:t>P</w:t>
      </w:r>
      <w:r w:rsidR="005F2FCB"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with d mismatches and reverse complements </w:t>
      </w:r>
      <w:r>
        <w:rPr>
          <w:rFonts w:ascii="Helvetica" w:hAnsi="Helvetica" w:cs="Helvetica"/>
          <w:color w:val="333333"/>
          <w:sz w:val="20"/>
          <w:szCs w:val="20"/>
        </w:rPr>
        <w:t>in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Text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C1ED6C9" w14:textId="77777777" w:rsidR="00D34E07" w:rsidRDefault="00D34E07" w:rsidP="00D34E07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0622AE3F" w14:textId="77777777" w:rsidR="00D34E07" w:rsidRDefault="00D34E07" w:rsidP="00D34E07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ACGTTGCATGTCGCATGATGCATGAGAGCT</w:t>
      </w:r>
    </w:p>
    <w:p w14:paraId="7B835676" w14:textId="77777777" w:rsidR="00D34E07" w:rsidRDefault="00D34E07" w:rsidP="00D34E07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4 1</w:t>
      </w:r>
    </w:p>
    <w:p w14:paraId="7898FA2E" w14:textId="77777777" w:rsidR="00D34E07" w:rsidRDefault="00D34E07" w:rsidP="00D34E07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1FC2A6BB" w14:textId="77777777" w:rsidR="00D34E07" w:rsidRDefault="00D34E07" w:rsidP="00D34E07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ATGT ACAT</w:t>
      </w:r>
    </w:p>
    <w:p w14:paraId="1AE948D2" w14:textId="259C6CF1" w:rsidR="00E0464A" w:rsidRDefault="00E0464A" w:rsidP="00E0464A"/>
    <w:p w14:paraId="7D0C2DD7" w14:textId="0353D0F7" w:rsidR="00B370D0" w:rsidRDefault="00B370D0" w:rsidP="00E0464A"/>
    <w:p w14:paraId="4184475B" w14:textId="71211960" w:rsidR="00E65B6B" w:rsidRPr="00E65B6B" w:rsidRDefault="00E65B6B" w:rsidP="00E0464A">
      <w:pPr>
        <w:rPr>
          <w:b/>
          <w:sz w:val="36"/>
          <w:szCs w:val="36"/>
        </w:rPr>
      </w:pPr>
      <w:r w:rsidRPr="001D6D8E">
        <w:rPr>
          <w:b/>
          <w:sz w:val="36"/>
          <w:szCs w:val="36"/>
        </w:rPr>
        <w:t>Subtasks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:</w:t>
      </w:r>
    </w:p>
    <w:p w14:paraId="0312B9E1" w14:textId="77777777" w:rsidR="00E65B6B" w:rsidRDefault="00E65B6B" w:rsidP="00E65B6B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Implement 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PatternToNumber</w:t>
      </w:r>
      <w:proofErr w:type="spellEnd"/>
    </w:p>
    <w:p w14:paraId="0071A949" w14:textId="77777777" w:rsidR="00E65B6B" w:rsidRDefault="00E65B6B" w:rsidP="00E65B6B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Convert a DNA string to a number.</w:t>
      </w:r>
    </w:p>
    <w:p w14:paraId="23780002" w14:textId="77777777" w:rsidR="00E65B6B" w:rsidRDefault="00E65B6B" w:rsidP="00E65B6B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A </w:t>
      </w:r>
      <w:hyperlink r:id="rId9" w:history="1">
        <w:r>
          <w:rPr>
            <w:rStyle w:val="Hyperlink"/>
            <w:rFonts w:ascii="Helvetica" w:hAnsi="Helvetica" w:cs="Helvetica"/>
            <w:color w:val="0088CC"/>
            <w:sz w:val="20"/>
            <w:szCs w:val="20"/>
          </w:rPr>
          <w:t>DNA string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4DA516D3" w14:textId="77777777" w:rsidR="00E65B6B" w:rsidRDefault="00E65B6B" w:rsidP="00E65B6B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PatternToNumber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Pattern</w:t>
      </w:r>
      <w:r>
        <w:rPr>
          <w:rFonts w:ascii="Helvetica" w:hAnsi="Helvetica" w:cs="Helvetica"/>
          <w:color w:val="333333"/>
          <w:sz w:val="20"/>
          <w:szCs w:val="20"/>
        </w:rPr>
        <w:t>).</w:t>
      </w:r>
    </w:p>
    <w:p w14:paraId="51697BFF" w14:textId="77777777" w:rsidR="00E65B6B" w:rsidRDefault="00E65B6B" w:rsidP="00E65B6B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56C6D7FA" w14:textId="77777777" w:rsidR="00E65B6B" w:rsidRDefault="00E65B6B" w:rsidP="00E65B6B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AGT</w:t>
      </w:r>
    </w:p>
    <w:p w14:paraId="255872B4" w14:textId="77777777" w:rsidR="00E65B6B" w:rsidRDefault="00E65B6B" w:rsidP="00E65B6B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4D3537E9" w14:textId="77777777" w:rsidR="00E65B6B" w:rsidRDefault="00E65B6B" w:rsidP="00E65B6B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11</w:t>
      </w:r>
    </w:p>
    <w:p w14:paraId="719B1E7A" w14:textId="1A295514" w:rsidR="00B370D0" w:rsidRDefault="00B370D0" w:rsidP="00E0464A"/>
    <w:p w14:paraId="49B80D24" w14:textId="543744D6" w:rsidR="00E96750" w:rsidRPr="00E96750" w:rsidRDefault="0047707A" w:rsidP="00E046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Subtask7</w:t>
      </w:r>
      <w:bookmarkStart w:id="0" w:name="_GoBack"/>
      <w:bookmarkEnd w:id="0"/>
      <w:r w:rsidR="00E96750">
        <w:rPr>
          <w:b/>
          <w:sz w:val="36"/>
          <w:szCs w:val="36"/>
        </w:rPr>
        <w:t>:</w:t>
      </w:r>
    </w:p>
    <w:p w14:paraId="5BCE04C4" w14:textId="77777777" w:rsidR="00E96750" w:rsidRDefault="00E96750" w:rsidP="00E96750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Implement 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NumberToPattern</w:t>
      </w:r>
      <w:proofErr w:type="spellEnd"/>
    </w:p>
    <w:p w14:paraId="0999BA4F" w14:textId="77777777" w:rsidR="00E96750" w:rsidRDefault="00E96750" w:rsidP="00E9675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Convert an integer to its corresponding DNA string.</w:t>
      </w:r>
    </w:p>
    <w:p w14:paraId="698D19C6" w14:textId="77777777" w:rsidR="00E96750" w:rsidRDefault="00E96750" w:rsidP="00E9675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Given:</w:t>
      </w:r>
      <w:r>
        <w:rPr>
          <w:rFonts w:ascii="Helvetica" w:hAnsi="Helvetica" w:cs="Helvetica"/>
          <w:color w:val="333333"/>
          <w:sz w:val="20"/>
          <w:szCs w:val="20"/>
        </w:rPr>
        <w:t> Integers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index</w:t>
      </w:r>
      <w:r>
        <w:rPr>
          <w:rFonts w:ascii="Helvetica" w:hAnsi="Helvetica" w:cs="Helvetica"/>
          <w:color w:val="333333"/>
          <w:sz w:val="20"/>
          <w:szCs w:val="20"/>
        </w:rPr>
        <w:t> and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6522C028" w14:textId="77777777" w:rsidR="00E96750" w:rsidRDefault="00E96750" w:rsidP="00E9675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iven-return"/>
          <w:rFonts w:ascii="Helvetica" w:hAnsi="Helvetica" w:cs="Helvetica"/>
          <w:b/>
          <w:bCs/>
          <w:color w:val="46A546"/>
          <w:sz w:val="22"/>
          <w:szCs w:val="22"/>
        </w:rPr>
        <w:t>Return: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NumberToPattern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gramEnd"/>
      <w:r>
        <w:rPr>
          <w:rStyle w:val="Emphasis"/>
          <w:rFonts w:ascii="Helvetica" w:hAnsi="Helvetica" w:cs="Helvetica"/>
          <w:color w:val="333333"/>
          <w:sz w:val="20"/>
          <w:szCs w:val="20"/>
        </w:rPr>
        <w:t>index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).</w:t>
      </w:r>
    </w:p>
    <w:p w14:paraId="0132A8B5" w14:textId="77777777" w:rsidR="00E96750" w:rsidRDefault="00E96750" w:rsidP="00E96750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Dataset</w:t>
      </w:r>
    </w:p>
    <w:p w14:paraId="0F7EE9FE" w14:textId="77777777" w:rsidR="00E96750" w:rsidRDefault="00E96750" w:rsidP="00E96750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45</w:t>
      </w:r>
    </w:p>
    <w:p w14:paraId="12E37EA2" w14:textId="77777777" w:rsidR="00E96750" w:rsidRDefault="00E96750" w:rsidP="00E96750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4</w:t>
      </w:r>
    </w:p>
    <w:p w14:paraId="3C7DC529" w14:textId="77777777" w:rsidR="00E96750" w:rsidRDefault="00E96750" w:rsidP="00E96750">
      <w:pPr>
        <w:pStyle w:val="Heading2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Sample Output</w:t>
      </w:r>
    </w:p>
    <w:p w14:paraId="40018FD9" w14:textId="77777777" w:rsidR="00E96750" w:rsidRDefault="00E96750" w:rsidP="00E96750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AGTC</w:t>
      </w:r>
    </w:p>
    <w:p w14:paraId="1C1CE42D" w14:textId="77777777" w:rsidR="00E96750" w:rsidRDefault="00E96750" w:rsidP="00E0464A"/>
    <w:sectPr w:rsidR="00E9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7A"/>
    <w:rsid w:val="000D609B"/>
    <w:rsid w:val="001D6D8E"/>
    <w:rsid w:val="002536AD"/>
    <w:rsid w:val="00322E45"/>
    <w:rsid w:val="00355BE2"/>
    <w:rsid w:val="0047707A"/>
    <w:rsid w:val="004F779A"/>
    <w:rsid w:val="005F2FCB"/>
    <w:rsid w:val="00675720"/>
    <w:rsid w:val="006768DC"/>
    <w:rsid w:val="006A57D9"/>
    <w:rsid w:val="006B045A"/>
    <w:rsid w:val="00707315"/>
    <w:rsid w:val="009501DF"/>
    <w:rsid w:val="00A03C7D"/>
    <w:rsid w:val="00A17A7A"/>
    <w:rsid w:val="00AA01C5"/>
    <w:rsid w:val="00B370D0"/>
    <w:rsid w:val="00BE4186"/>
    <w:rsid w:val="00C06A57"/>
    <w:rsid w:val="00CD3705"/>
    <w:rsid w:val="00CD6906"/>
    <w:rsid w:val="00CE479E"/>
    <w:rsid w:val="00D34E07"/>
    <w:rsid w:val="00D52643"/>
    <w:rsid w:val="00DB15B1"/>
    <w:rsid w:val="00DD073A"/>
    <w:rsid w:val="00E0464A"/>
    <w:rsid w:val="00E21513"/>
    <w:rsid w:val="00E65B6B"/>
    <w:rsid w:val="00E96750"/>
    <w:rsid w:val="00F9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BA4F"/>
  <w15:chartTrackingRefBased/>
  <w15:docId w15:val="{CBAAE867-8157-4C44-AD87-BA39784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1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1C5"/>
    <w:rPr>
      <w:i/>
      <w:iCs/>
    </w:rPr>
  </w:style>
  <w:style w:type="character" w:customStyle="1" w:styleId="given-return">
    <w:name w:val="given-return"/>
    <w:basedOn w:val="DefaultParagraphFont"/>
    <w:rsid w:val="00AA01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1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4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alind.info/glossary/hamming-dist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salind.info/glossary/reverse-comple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salind.info/glossary/nucleot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osalind.info/glossary/complementary-bas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osalind.info/glossary/dna-string/" TargetMode="External"/><Relationship Id="rId9" Type="http://schemas.openxmlformats.org/officeDocument/2006/relationships/hyperlink" Target="http://rosalind.info/glossary/dn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Moqsadur Rahman</dc:creator>
  <cp:keywords/>
  <dc:description/>
  <cp:lastModifiedBy>Moqsadur Rahman</cp:lastModifiedBy>
  <cp:revision>30</cp:revision>
  <dcterms:created xsi:type="dcterms:W3CDTF">2018-09-06T05:23:00Z</dcterms:created>
  <dcterms:modified xsi:type="dcterms:W3CDTF">2018-09-06T09:39:00Z</dcterms:modified>
</cp:coreProperties>
</file>