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3E44" w14:textId="77777777" w:rsidR="001302EE" w:rsidRDefault="00505B23" w:rsidP="005C6B38">
      <w:pPr>
        <w:pStyle w:val="SECTION-Header"/>
      </w:pPr>
      <w:r>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805E6B" w14:paraId="237BC975" w14:textId="77777777" w:rsidTr="00BE432F">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1FF5604A" w14:textId="77777777" w:rsidR="00BF24EE" w:rsidRPr="00805E6B" w:rsidRDefault="00BF24EE" w:rsidP="00002571">
            <w:pPr>
              <w:pStyle w:val="TABLE-Header"/>
              <w:rPr>
                <w:b/>
              </w:rPr>
            </w:pPr>
            <w:r w:rsidRPr="00805E6B">
              <w:rPr>
                <w:b/>
              </w:rPr>
              <w:t>DOCUMENT APPROVAL HISTORY</w:t>
            </w:r>
          </w:p>
        </w:tc>
      </w:tr>
      <w:tr w:rsidR="00BF24EE" w:rsidRPr="00260F06" w14:paraId="3739738C" w14:textId="77777777" w:rsidTr="00D1140A">
        <w:trPr>
          <w:trHeight w:val="576"/>
        </w:trPr>
        <w:tc>
          <w:tcPr>
            <w:tcW w:w="2137" w:type="dxa"/>
          </w:tcPr>
          <w:p w14:paraId="5EEC476C" w14:textId="77777777" w:rsidR="00BF24EE" w:rsidRPr="00260F06" w:rsidRDefault="00BF24EE" w:rsidP="00D1140A">
            <w:pPr>
              <w:spacing w:after="0" w:line="240" w:lineRule="auto"/>
              <w:rPr>
                <w:rFonts w:asciiTheme="majorHAnsi" w:hAnsiTheme="majorHAnsi"/>
              </w:rPr>
            </w:pPr>
            <w:r w:rsidRPr="00260F06">
              <w:rPr>
                <w:rFonts w:asciiTheme="majorHAnsi" w:hAnsiTheme="majorHAnsi"/>
              </w:rPr>
              <w:t>Prepared By</w:t>
            </w:r>
          </w:p>
        </w:tc>
        <w:tc>
          <w:tcPr>
            <w:tcW w:w="7324" w:type="dxa"/>
          </w:tcPr>
          <w:p w14:paraId="297CE3BC" w14:textId="447D02E7" w:rsidR="00BF24EE" w:rsidRPr="00260F06" w:rsidRDefault="002E645C" w:rsidP="00D1140A">
            <w:pPr>
              <w:spacing w:after="0" w:line="240" w:lineRule="auto"/>
              <w:rPr>
                <w:rFonts w:asciiTheme="majorHAnsi" w:hAnsiTheme="majorHAnsi"/>
              </w:rPr>
            </w:pPr>
            <w:r>
              <w:rPr>
                <w:rFonts w:asciiTheme="majorHAnsi" w:hAnsiTheme="majorHAnsi"/>
              </w:rPr>
              <w:t>Anandhi Rajangaboopathy</w:t>
            </w:r>
          </w:p>
        </w:tc>
      </w:tr>
      <w:tr w:rsidR="00BF24EE" w:rsidRPr="00260F06" w14:paraId="75C0EB54" w14:textId="77777777" w:rsidTr="00D1140A">
        <w:trPr>
          <w:trHeight w:val="576"/>
        </w:trPr>
        <w:tc>
          <w:tcPr>
            <w:tcW w:w="2137" w:type="dxa"/>
          </w:tcPr>
          <w:p w14:paraId="321289F1" w14:textId="77777777" w:rsidR="00BF24EE" w:rsidRPr="00260F06" w:rsidRDefault="00BF24EE" w:rsidP="00D1140A">
            <w:pPr>
              <w:spacing w:after="0" w:line="240" w:lineRule="auto"/>
              <w:rPr>
                <w:rFonts w:asciiTheme="majorHAnsi" w:hAnsiTheme="majorHAnsi"/>
              </w:rPr>
            </w:pPr>
            <w:r w:rsidRPr="00260F06">
              <w:rPr>
                <w:rFonts w:asciiTheme="majorHAnsi" w:hAnsiTheme="majorHAnsi"/>
              </w:rPr>
              <w:t>Reviewed By</w:t>
            </w:r>
          </w:p>
        </w:tc>
        <w:tc>
          <w:tcPr>
            <w:tcW w:w="7324" w:type="dxa"/>
          </w:tcPr>
          <w:p w14:paraId="0C42B25A" w14:textId="77777777" w:rsidR="00BF24EE" w:rsidRPr="00260F06" w:rsidRDefault="00BF24EE" w:rsidP="00D1140A">
            <w:pPr>
              <w:spacing w:after="0" w:line="240" w:lineRule="auto"/>
              <w:rPr>
                <w:rFonts w:asciiTheme="majorHAnsi" w:hAnsiTheme="majorHAnsi"/>
              </w:rPr>
            </w:pPr>
          </w:p>
        </w:tc>
      </w:tr>
      <w:tr w:rsidR="00BF24EE" w:rsidRPr="00260F06" w14:paraId="22EE7CC4" w14:textId="77777777" w:rsidTr="00D1140A">
        <w:trPr>
          <w:trHeight w:val="576"/>
        </w:trPr>
        <w:tc>
          <w:tcPr>
            <w:tcW w:w="2137" w:type="dxa"/>
            <w:tcBorders>
              <w:bottom w:val="single" w:sz="12" w:space="0" w:color="auto"/>
            </w:tcBorders>
          </w:tcPr>
          <w:p w14:paraId="0510DE0B" w14:textId="77777777" w:rsidR="00BF24EE" w:rsidRPr="00260F06" w:rsidRDefault="00BF24EE" w:rsidP="00D1140A">
            <w:pPr>
              <w:spacing w:after="0" w:line="240" w:lineRule="auto"/>
              <w:rPr>
                <w:rFonts w:asciiTheme="majorHAnsi" w:hAnsiTheme="majorHAnsi"/>
              </w:rPr>
            </w:pPr>
            <w:r w:rsidRPr="00260F06">
              <w:rPr>
                <w:rFonts w:asciiTheme="majorHAnsi" w:hAnsiTheme="majorHAnsi"/>
              </w:rPr>
              <w:t>Approved By</w:t>
            </w:r>
          </w:p>
        </w:tc>
        <w:tc>
          <w:tcPr>
            <w:tcW w:w="7324" w:type="dxa"/>
            <w:tcBorders>
              <w:bottom w:val="single" w:sz="12" w:space="0" w:color="auto"/>
            </w:tcBorders>
          </w:tcPr>
          <w:p w14:paraId="73230E74" w14:textId="7B0103C1" w:rsidR="00BF24EE" w:rsidRPr="00477BD6" w:rsidRDefault="00BF24EE" w:rsidP="00303FA9">
            <w:pPr>
              <w:spacing w:after="0" w:line="240" w:lineRule="auto"/>
              <w:rPr>
                <w:rFonts w:asciiTheme="majorHAnsi" w:hAnsiTheme="majorHAnsi"/>
                <w: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260F06" w14:paraId="3DD22942" w14:textId="77777777" w:rsidTr="00BE432F">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32353229" w14:textId="77777777" w:rsidR="007F150A" w:rsidRPr="00260F06" w:rsidRDefault="007F150A" w:rsidP="00D1140A">
            <w:pPr>
              <w:pStyle w:val="TABLE-Header"/>
              <w:rPr>
                <w:b/>
              </w:rPr>
            </w:pPr>
            <w:r w:rsidRPr="00260F06">
              <w:rPr>
                <w:b/>
              </w:rPr>
              <w:t>DOCUMENT REVISION HISTORY</w:t>
            </w:r>
          </w:p>
        </w:tc>
      </w:tr>
      <w:tr w:rsidR="00BF24EE" w:rsidRPr="00260F06" w14:paraId="55698F65" w14:textId="77777777" w:rsidTr="00D1140A">
        <w:tc>
          <w:tcPr>
            <w:tcW w:w="1530" w:type="dxa"/>
            <w:tcBorders>
              <w:top w:val="single" w:sz="4" w:space="0" w:color="FFFFFF" w:themeColor="background1"/>
              <w:right w:val="single" w:sz="4" w:space="0" w:color="FFFFFF" w:themeColor="background1"/>
            </w:tcBorders>
            <w:shd w:val="clear" w:color="auto" w:fill="17365D" w:themeFill="text2" w:themeFillShade="BF"/>
          </w:tcPr>
          <w:p w14:paraId="4285A510" w14:textId="77777777" w:rsidR="00BF24EE" w:rsidRPr="002B7471" w:rsidRDefault="00982C24" w:rsidP="00D1140A">
            <w:pPr>
              <w:pStyle w:val="TABLE-Sub-Header"/>
              <w:framePr w:hSpace="0" w:wrap="auto" w:vAnchor="margin" w:hAnchor="text" w:xAlign="left" w:yAlign="inline"/>
            </w:pPr>
            <w:r w:rsidRPr="002B7471">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1C1A39B8" w14:textId="77777777" w:rsidR="00BF24EE" w:rsidRPr="002B7471" w:rsidRDefault="00982C24" w:rsidP="00D1140A">
            <w:pPr>
              <w:pStyle w:val="TABLE-Sub-Header"/>
              <w:framePr w:hSpace="0" w:wrap="auto" w:vAnchor="margin" w:hAnchor="text" w:xAlign="left" w:yAlign="inline"/>
            </w:pPr>
            <w:r w:rsidRPr="002B7471">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352518B1" w14:textId="77777777" w:rsidR="00BF24EE" w:rsidRPr="002B7471" w:rsidRDefault="00982C24" w:rsidP="00D1140A">
            <w:pPr>
              <w:pStyle w:val="TABLE-Sub-Header"/>
              <w:framePr w:hSpace="0" w:wrap="auto" w:vAnchor="margin" w:hAnchor="text" w:xAlign="left" w:yAlign="inline"/>
            </w:pPr>
            <w:r w:rsidRPr="002B7471">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6B3117C3" w14:textId="77777777" w:rsidR="00BF24EE" w:rsidRPr="002B7471" w:rsidRDefault="00982C24" w:rsidP="00D1140A">
            <w:pPr>
              <w:pStyle w:val="TABLE-Sub-Header"/>
              <w:framePr w:hSpace="0" w:wrap="auto" w:vAnchor="margin" w:hAnchor="text" w:xAlign="left" w:yAlign="inline"/>
            </w:pPr>
            <w:r w:rsidRPr="002B7471">
              <w:t>Author</w:t>
            </w:r>
          </w:p>
        </w:tc>
      </w:tr>
      <w:tr w:rsidR="00BB300B" w:rsidRPr="00260F06" w14:paraId="6128BA5B" w14:textId="77777777" w:rsidTr="00D1140A">
        <w:trPr>
          <w:trHeight w:val="432"/>
        </w:trPr>
        <w:tc>
          <w:tcPr>
            <w:tcW w:w="1530" w:type="dxa"/>
          </w:tcPr>
          <w:p w14:paraId="4DAF03C3" w14:textId="32FA3AF0" w:rsidR="00BB300B" w:rsidRPr="00260F06" w:rsidRDefault="002E645C" w:rsidP="00BB300B">
            <w:pPr>
              <w:pStyle w:val="TABLE-BodyText"/>
            </w:pPr>
            <w:r>
              <w:t>31</w:t>
            </w:r>
            <w:r w:rsidR="00BB300B">
              <w:t>/0</w:t>
            </w:r>
            <w:r>
              <w:t>5</w:t>
            </w:r>
            <w:r w:rsidR="00BB300B">
              <w:t>/20</w:t>
            </w:r>
            <w:r>
              <w:t>21</w:t>
            </w:r>
          </w:p>
        </w:tc>
        <w:tc>
          <w:tcPr>
            <w:tcW w:w="1710" w:type="dxa"/>
          </w:tcPr>
          <w:p w14:paraId="4E302329" w14:textId="77777777" w:rsidR="00BB300B" w:rsidRPr="00260F06" w:rsidRDefault="00BB300B" w:rsidP="00BB300B">
            <w:pPr>
              <w:pStyle w:val="TABLE-BodyText"/>
            </w:pPr>
            <w:r w:rsidRPr="00260F06">
              <w:t>1.0</w:t>
            </w:r>
          </w:p>
        </w:tc>
        <w:tc>
          <w:tcPr>
            <w:tcW w:w="4320" w:type="dxa"/>
          </w:tcPr>
          <w:p w14:paraId="27C1B523" w14:textId="77777777" w:rsidR="00BB300B" w:rsidRPr="00260F06" w:rsidRDefault="00BB300B" w:rsidP="00BB300B">
            <w:pPr>
              <w:pStyle w:val="TABLE-BodyText"/>
            </w:pPr>
            <w:r w:rsidRPr="00260F06">
              <w:t>Initial Version</w:t>
            </w:r>
          </w:p>
        </w:tc>
        <w:tc>
          <w:tcPr>
            <w:tcW w:w="1901" w:type="dxa"/>
          </w:tcPr>
          <w:p w14:paraId="4D4EC001" w14:textId="3686FAE5" w:rsidR="00BB300B" w:rsidRPr="00260F06" w:rsidRDefault="002E645C" w:rsidP="00BB300B">
            <w:pPr>
              <w:pStyle w:val="TABLE-BodyText"/>
              <w:jc w:val="center"/>
            </w:pPr>
            <w:r>
              <w:t>Anandhi</w:t>
            </w:r>
          </w:p>
        </w:tc>
      </w:tr>
      <w:tr w:rsidR="00BF24EE" w:rsidRPr="00260F06" w14:paraId="73B21C7B" w14:textId="77777777" w:rsidTr="00D1140A">
        <w:trPr>
          <w:trHeight w:val="432"/>
        </w:trPr>
        <w:tc>
          <w:tcPr>
            <w:tcW w:w="1530" w:type="dxa"/>
          </w:tcPr>
          <w:p w14:paraId="728226A6" w14:textId="77777777" w:rsidR="00BF24EE" w:rsidRPr="00260F06" w:rsidRDefault="00BF24EE" w:rsidP="00D1140A">
            <w:pPr>
              <w:pStyle w:val="TABLE-BodyText"/>
              <w:spacing w:after="0" w:line="240" w:lineRule="auto"/>
              <w:jc w:val="center"/>
            </w:pPr>
          </w:p>
        </w:tc>
        <w:tc>
          <w:tcPr>
            <w:tcW w:w="1710" w:type="dxa"/>
          </w:tcPr>
          <w:p w14:paraId="0611963C" w14:textId="77777777" w:rsidR="00BF24EE" w:rsidRPr="00260F06" w:rsidRDefault="00BF24EE" w:rsidP="00D1140A">
            <w:pPr>
              <w:pStyle w:val="TABLE-BodyText"/>
              <w:spacing w:after="0" w:line="240" w:lineRule="auto"/>
              <w:jc w:val="center"/>
            </w:pPr>
          </w:p>
        </w:tc>
        <w:tc>
          <w:tcPr>
            <w:tcW w:w="4320" w:type="dxa"/>
          </w:tcPr>
          <w:p w14:paraId="6BBD2CDF" w14:textId="77777777" w:rsidR="00BF24EE" w:rsidRPr="00260F06" w:rsidRDefault="00BF24EE" w:rsidP="00D1140A">
            <w:pPr>
              <w:pStyle w:val="TABLE-BodyText"/>
              <w:spacing w:after="0" w:line="240" w:lineRule="auto"/>
              <w:jc w:val="center"/>
            </w:pPr>
          </w:p>
        </w:tc>
        <w:tc>
          <w:tcPr>
            <w:tcW w:w="1901" w:type="dxa"/>
          </w:tcPr>
          <w:p w14:paraId="536F663D" w14:textId="77777777" w:rsidR="00BF24EE" w:rsidRPr="00260F06" w:rsidRDefault="00BF24EE" w:rsidP="00D1140A">
            <w:pPr>
              <w:pStyle w:val="TABLE-BodyText"/>
              <w:spacing w:after="0" w:line="240" w:lineRule="auto"/>
              <w:jc w:val="center"/>
            </w:pPr>
          </w:p>
        </w:tc>
      </w:tr>
      <w:tr w:rsidR="00BF24EE" w:rsidRPr="00260F06" w14:paraId="207B30E8" w14:textId="77777777" w:rsidTr="00D1140A">
        <w:trPr>
          <w:trHeight w:val="432"/>
        </w:trPr>
        <w:tc>
          <w:tcPr>
            <w:tcW w:w="1530" w:type="dxa"/>
          </w:tcPr>
          <w:p w14:paraId="12FB9139" w14:textId="77777777" w:rsidR="00BF24EE" w:rsidRPr="00260F06" w:rsidRDefault="00BF24EE" w:rsidP="00D1140A">
            <w:pPr>
              <w:pStyle w:val="TABLE-BodyText"/>
              <w:spacing w:after="0" w:line="240" w:lineRule="auto"/>
              <w:jc w:val="center"/>
            </w:pPr>
          </w:p>
        </w:tc>
        <w:tc>
          <w:tcPr>
            <w:tcW w:w="1710" w:type="dxa"/>
          </w:tcPr>
          <w:p w14:paraId="57FEF8F8" w14:textId="77777777" w:rsidR="00BF24EE" w:rsidRPr="00260F06" w:rsidRDefault="00BF24EE" w:rsidP="00D1140A">
            <w:pPr>
              <w:pStyle w:val="TABLE-BodyText"/>
              <w:spacing w:after="0" w:line="240" w:lineRule="auto"/>
              <w:jc w:val="center"/>
            </w:pPr>
          </w:p>
        </w:tc>
        <w:tc>
          <w:tcPr>
            <w:tcW w:w="4320" w:type="dxa"/>
          </w:tcPr>
          <w:p w14:paraId="6BA223F3" w14:textId="77777777" w:rsidR="00BF24EE" w:rsidRPr="00260F06" w:rsidRDefault="00BF24EE" w:rsidP="00D1140A">
            <w:pPr>
              <w:pStyle w:val="TABLE-BodyText"/>
              <w:spacing w:after="0" w:line="240" w:lineRule="auto"/>
              <w:jc w:val="center"/>
            </w:pPr>
          </w:p>
        </w:tc>
        <w:tc>
          <w:tcPr>
            <w:tcW w:w="1901" w:type="dxa"/>
          </w:tcPr>
          <w:p w14:paraId="464A03A8" w14:textId="77777777" w:rsidR="00BF24EE" w:rsidRPr="00260F06" w:rsidRDefault="00BF24EE" w:rsidP="00D1140A">
            <w:pPr>
              <w:pStyle w:val="TABLE-BodyText"/>
              <w:spacing w:after="0" w:line="240" w:lineRule="auto"/>
              <w:jc w:val="center"/>
            </w:pPr>
          </w:p>
        </w:tc>
      </w:tr>
      <w:tr w:rsidR="00BF24EE" w:rsidRPr="00260F06" w14:paraId="1B4EC2B2" w14:textId="77777777" w:rsidTr="00D1140A">
        <w:trPr>
          <w:trHeight w:val="432"/>
        </w:trPr>
        <w:tc>
          <w:tcPr>
            <w:tcW w:w="1530" w:type="dxa"/>
          </w:tcPr>
          <w:p w14:paraId="310FE4D6" w14:textId="77777777" w:rsidR="00BF24EE" w:rsidRPr="00260F06" w:rsidRDefault="00BF24EE" w:rsidP="00D1140A">
            <w:pPr>
              <w:pStyle w:val="TABLE-BodyText"/>
              <w:spacing w:after="0" w:line="240" w:lineRule="auto"/>
              <w:jc w:val="center"/>
            </w:pPr>
          </w:p>
        </w:tc>
        <w:tc>
          <w:tcPr>
            <w:tcW w:w="1710" w:type="dxa"/>
          </w:tcPr>
          <w:p w14:paraId="49CAB431" w14:textId="77777777" w:rsidR="00BF24EE" w:rsidRPr="00260F06" w:rsidRDefault="00BF24EE" w:rsidP="00D1140A">
            <w:pPr>
              <w:pStyle w:val="TABLE-BodyText"/>
              <w:spacing w:after="0" w:line="240" w:lineRule="auto"/>
              <w:jc w:val="center"/>
            </w:pPr>
          </w:p>
        </w:tc>
        <w:tc>
          <w:tcPr>
            <w:tcW w:w="4320" w:type="dxa"/>
          </w:tcPr>
          <w:p w14:paraId="006F9C76" w14:textId="77777777" w:rsidR="00BF24EE" w:rsidRPr="00260F06" w:rsidRDefault="00BF24EE" w:rsidP="00D1140A">
            <w:pPr>
              <w:pStyle w:val="TABLE-BodyText"/>
              <w:spacing w:after="0" w:line="240" w:lineRule="auto"/>
              <w:jc w:val="center"/>
            </w:pPr>
          </w:p>
        </w:tc>
        <w:tc>
          <w:tcPr>
            <w:tcW w:w="1901" w:type="dxa"/>
          </w:tcPr>
          <w:p w14:paraId="54D21A7B" w14:textId="77777777" w:rsidR="00BF24EE" w:rsidRPr="00260F06" w:rsidRDefault="00BF24EE" w:rsidP="00D1140A">
            <w:pPr>
              <w:pStyle w:val="TABLE-BodyText"/>
              <w:spacing w:after="0" w:line="240" w:lineRule="auto"/>
              <w:jc w:val="center"/>
            </w:pPr>
          </w:p>
        </w:tc>
      </w:tr>
      <w:tr w:rsidR="00BF24EE" w:rsidRPr="00260F06" w14:paraId="0CF83F52" w14:textId="77777777" w:rsidTr="00D1140A">
        <w:trPr>
          <w:trHeight w:val="432"/>
        </w:trPr>
        <w:tc>
          <w:tcPr>
            <w:tcW w:w="1530" w:type="dxa"/>
          </w:tcPr>
          <w:p w14:paraId="378FD5B8" w14:textId="77777777" w:rsidR="00BF24EE" w:rsidRPr="00260F06" w:rsidRDefault="00BF24EE" w:rsidP="00D1140A">
            <w:pPr>
              <w:pStyle w:val="TABLE-BodyText"/>
              <w:spacing w:after="0" w:line="240" w:lineRule="auto"/>
              <w:jc w:val="center"/>
            </w:pPr>
          </w:p>
        </w:tc>
        <w:tc>
          <w:tcPr>
            <w:tcW w:w="1710" w:type="dxa"/>
          </w:tcPr>
          <w:p w14:paraId="2406D062" w14:textId="77777777" w:rsidR="00BF24EE" w:rsidRPr="00260F06" w:rsidRDefault="00BF24EE" w:rsidP="00D1140A">
            <w:pPr>
              <w:pStyle w:val="TABLE-BodyText"/>
              <w:spacing w:after="0" w:line="240" w:lineRule="auto"/>
              <w:jc w:val="center"/>
            </w:pPr>
          </w:p>
        </w:tc>
        <w:tc>
          <w:tcPr>
            <w:tcW w:w="4320" w:type="dxa"/>
          </w:tcPr>
          <w:p w14:paraId="3474FF97" w14:textId="77777777" w:rsidR="00BF24EE" w:rsidRPr="00260F06" w:rsidRDefault="00BF24EE" w:rsidP="00D1140A">
            <w:pPr>
              <w:pStyle w:val="TABLE-BodyText"/>
              <w:spacing w:after="0" w:line="240" w:lineRule="auto"/>
              <w:jc w:val="center"/>
            </w:pPr>
          </w:p>
        </w:tc>
        <w:tc>
          <w:tcPr>
            <w:tcW w:w="1901" w:type="dxa"/>
          </w:tcPr>
          <w:p w14:paraId="077E2258" w14:textId="77777777" w:rsidR="00BF24EE" w:rsidRPr="00260F06" w:rsidRDefault="00BF24EE" w:rsidP="00D1140A">
            <w:pPr>
              <w:pStyle w:val="TABLE-BodyText"/>
              <w:spacing w:after="0" w:line="240" w:lineRule="auto"/>
              <w:jc w:val="center"/>
            </w:pPr>
          </w:p>
        </w:tc>
      </w:tr>
      <w:tr w:rsidR="00BF24EE" w:rsidRPr="00260F06" w14:paraId="73C51834" w14:textId="77777777" w:rsidTr="00D1140A">
        <w:trPr>
          <w:trHeight w:val="432"/>
        </w:trPr>
        <w:tc>
          <w:tcPr>
            <w:tcW w:w="1530" w:type="dxa"/>
          </w:tcPr>
          <w:p w14:paraId="2AA1ECDB" w14:textId="77777777" w:rsidR="00BF24EE" w:rsidRPr="00260F06" w:rsidRDefault="00BF24EE" w:rsidP="00D1140A">
            <w:pPr>
              <w:pStyle w:val="TABLE-BodyText"/>
              <w:spacing w:after="0" w:line="240" w:lineRule="auto"/>
              <w:jc w:val="center"/>
            </w:pPr>
          </w:p>
        </w:tc>
        <w:tc>
          <w:tcPr>
            <w:tcW w:w="1710" w:type="dxa"/>
          </w:tcPr>
          <w:p w14:paraId="21084CA7" w14:textId="77777777" w:rsidR="00BF24EE" w:rsidRPr="00260F06" w:rsidRDefault="00BF24EE" w:rsidP="00D1140A">
            <w:pPr>
              <w:pStyle w:val="TABLE-BodyText"/>
              <w:spacing w:after="0" w:line="240" w:lineRule="auto"/>
              <w:jc w:val="center"/>
            </w:pPr>
          </w:p>
        </w:tc>
        <w:tc>
          <w:tcPr>
            <w:tcW w:w="4320" w:type="dxa"/>
          </w:tcPr>
          <w:p w14:paraId="567153E5" w14:textId="77777777" w:rsidR="00BF24EE" w:rsidRPr="00260F06" w:rsidRDefault="00BF24EE" w:rsidP="00D1140A">
            <w:pPr>
              <w:pStyle w:val="TABLE-BodyText"/>
              <w:spacing w:after="0" w:line="240" w:lineRule="auto"/>
              <w:jc w:val="center"/>
            </w:pPr>
          </w:p>
        </w:tc>
        <w:tc>
          <w:tcPr>
            <w:tcW w:w="1901" w:type="dxa"/>
          </w:tcPr>
          <w:p w14:paraId="54AC5EFE" w14:textId="77777777" w:rsidR="00BF24EE" w:rsidRPr="00260F06" w:rsidRDefault="00BF24EE" w:rsidP="00D1140A">
            <w:pPr>
              <w:pStyle w:val="TABLE-BodyText"/>
              <w:spacing w:after="0" w:line="240" w:lineRule="auto"/>
              <w:jc w:val="center"/>
            </w:pPr>
          </w:p>
        </w:tc>
      </w:tr>
      <w:tr w:rsidR="00BF24EE" w:rsidRPr="00260F06" w14:paraId="135A700C" w14:textId="77777777" w:rsidTr="00D1140A">
        <w:trPr>
          <w:trHeight w:val="432"/>
        </w:trPr>
        <w:tc>
          <w:tcPr>
            <w:tcW w:w="1530" w:type="dxa"/>
          </w:tcPr>
          <w:p w14:paraId="6B3E6C3D" w14:textId="77777777" w:rsidR="00BF24EE" w:rsidRPr="00260F06" w:rsidRDefault="00BF24EE" w:rsidP="00D1140A">
            <w:pPr>
              <w:pStyle w:val="TABLE-BodyText"/>
              <w:spacing w:after="0" w:line="240" w:lineRule="auto"/>
              <w:jc w:val="center"/>
            </w:pPr>
          </w:p>
        </w:tc>
        <w:tc>
          <w:tcPr>
            <w:tcW w:w="1710" w:type="dxa"/>
          </w:tcPr>
          <w:p w14:paraId="54CB48FC" w14:textId="77777777" w:rsidR="00BF24EE" w:rsidRPr="00260F06" w:rsidRDefault="00BF24EE" w:rsidP="00D1140A">
            <w:pPr>
              <w:pStyle w:val="TABLE-BodyText"/>
              <w:spacing w:after="0" w:line="240" w:lineRule="auto"/>
              <w:jc w:val="center"/>
            </w:pPr>
          </w:p>
        </w:tc>
        <w:tc>
          <w:tcPr>
            <w:tcW w:w="4320" w:type="dxa"/>
          </w:tcPr>
          <w:p w14:paraId="15BBC9E2" w14:textId="77777777" w:rsidR="00BF24EE" w:rsidRPr="00260F06" w:rsidRDefault="00BF24EE" w:rsidP="00D1140A">
            <w:pPr>
              <w:pStyle w:val="TABLE-BodyText"/>
              <w:spacing w:after="0" w:line="240" w:lineRule="auto"/>
              <w:jc w:val="center"/>
            </w:pPr>
          </w:p>
        </w:tc>
        <w:tc>
          <w:tcPr>
            <w:tcW w:w="1901" w:type="dxa"/>
          </w:tcPr>
          <w:p w14:paraId="603CB0E0" w14:textId="77777777" w:rsidR="00BF24EE" w:rsidRPr="00260F06" w:rsidRDefault="00BF24EE" w:rsidP="00D1140A">
            <w:pPr>
              <w:pStyle w:val="TABLE-BodyText"/>
              <w:spacing w:after="0" w:line="240" w:lineRule="auto"/>
              <w:jc w:val="center"/>
            </w:pPr>
          </w:p>
        </w:tc>
      </w:tr>
      <w:tr w:rsidR="00BF24EE" w:rsidRPr="00260F06" w14:paraId="386D72EA" w14:textId="77777777" w:rsidTr="00D1140A">
        <w:trPr>
          <w:trHeight w:val="432"/>
        </w:trPr>
        <w:tc>
          <w:tcPr>
            <w:tcW w:w="1530" w:type="dxa"/>
          </w:tcPr>
          <w:p w14:paraId="0F893AB4" w14:textId="77777777" w:rsidR="00BF24EE" w:rsidRPr="00260F06" w:rsidRDefault="00BF24EE" w:rsidP="00D1140A">
            <w:pPr>
              <w:pStyle w:val="TABLE-BodyText"/>
              <w:spacing w:after="0" w:line="240" w:lineRule="auto"/>
              <w:jc w:val="center"/>
            </w:pPr>
          </w:p>
        </w:tc>
        <w:tc>
          <w:tcPr>
            <w:tcW w:w="1710" w:type="dxa"/>
          </w:tcPr>
          <w:p w14:paraId="1E9DC3AA" w14:textId="77777777" w:rsidR="00BF24EE" w:rsidRPr="00260F06" w:rsidRDefault="00BF24EE" w:rsidP="00D1140A">
            <w:pPr>
              <w:pStyle w:val="TABLE-BodyText"/>
              <w:spacing w:after="0" w:line="240" w:lineRule="auto"/>
              <w:jc w:val="center"/>
            </w:pPr>
          </w:p>
        </w:tc>
        <w:tc>
          <w:tcPr>
            <w:tcW w:w="4320" w:type="dxa"/>
          </w:tcPr>
          <w:p w14:paraId="2568140C" w14:textId="77777777" w:rsidR="00BF24EE" w:rsidRPr="00260F06" w:rsidRDefault="00BF24EE" w:rsidP="00D1140A">
            <w:pPr>
              <w:pStyle w:val="TABLE-BodyText"/>
              <w:spacing w:after="0" w:line="240" w:lineRule="auto"/>
              <w:jc w:val="center"/>
            </w:pPr>
          </w:p>
        </w:tc>
        <w:tc>
          <w:tcPr>
            <w:tcW w:w="1901" w:type="dxa"/>
          </w:tcPr>
          <w:p w14:paraId="24D5C82F" w14:textId="77777777" w:rsidR="00BF24EE" w:rsidRPr="00260F06" w:rsidRDefault="00BF24EE" w:rsidP="00D1140A">
            <w:pPr>
              <w:pStyle w:val="TABLE-BodyText"/>
              <w:spacing w:after="0" w:line="240" w:lineRule="auto"/>
              <w:jc w:val="center"/>
            </w:pPr>
          </w:p>
        </w:tc>
      </w:tr>
      <w:tr w:rsidR="00260F06" w:rsidRPr="00260F06" w14:paraId="1CB2911B" w14:textId="77777777" w:rsidTr="00D1140A">
        <w:trPr>
          <w:trHeight w:val="432"/>
        </w:trPr>
        <w:tc>
          <w:tcPr>
            <w:tcW w:w="1530" w:type="dxa"/>
          </w:tcPr>
          <w:p w14:paraId="59DE4B8E" w14:textId="77777777" w:rsidR="00260F06" w:rsidRPr="00260F06" w:rsidRDefault="00260F06" w:rsidP="00D1140A">
            <w:pPr>
              <w:pStyle w:val="TABLE-BodyText"/>
              <w:spacing w:after="0" w:line="240" w:lineRule="auto"/>
              <w:jc w:val="center"/>
            </w:pPr>
          </w:p>
        </w:tc>
        <w:tc>
          <w:tcPr>
            <w:tcW w:w="1710" w:type="dxa"/>
          </w:tcPr>
          <w:p w14:paraId="40056A8A" w14:textId="77777777" w:rsidR="00260F06" w:rsidRPr="00260F06" w:rsidRDefault="00260F06" w:rsidP="00D1140A">
            <w:pPr>
              <w:pStyle w:val="TABLE-BodyText"/>
              <w:spacing w:after="0" w:line="240" w:lineRule="auto"/>
              <w:jc w:val="center"/>
            </w:pPr>
          </w:p>
        </w:tc>
        <w:tc>
          <w:tcPr>
            <w:tcW w:w="4320" w:type="dxa"/>
          </w:tcPr>
          <w:p w14:paraId="2AD515D0" w14:textId="77777777" w:rsidR="00260F06" w:rsidRPr="00260F06" w:rsidRDefault="00260F06" w:rsidP="00D1140A">
            <w:pPr>
              <w:pStyle w:val="TABLE-BodyText"/>
              <w:spacing w:after="0" w:line="240" w:lineRule="auto"/>
              <w:jc w:val="center"/>
            </w:pPr>
          </w:p>
        </w:tc>
        <w:tc>
          <w:tcPr>
            <w:tcW w:w="1901" w:type="dxa"/>
          </w:tcPr>
          <w:p w14:paraId="4BB292B2" w14:textId="77777777" w:rsidR="00260F06" w:rsidRPr="00260F06" w:rsidRDefault="00260F06" w:rsidP="00D1140A">
            <w:pPr>
              <w:pStyle w:val="TABLE-BodyText"/>
              <w:spacing w:after="0" w:line="240" w:lineRule="auto"/>
              <w:jc w:val="center"/>
            </w:pPr>
          </w:p>
        </w:tc>
      </w:tr>
      <w:tr w:rsidR="00260F06" w:rsidRPr="00260F06" w14:paraId="4CAA8FAE" w14:textId="77777777" w:rsidTr="00D1140A">
        <w:trPr>
          <w:trHeight w:val="432"/>
        </w:trPr>
        <w:tc>
          <w:tcPr>
            <w:tcW w:w="1530" w:type="dxa"/>
          </w:tcPr>
          <w:p w14:paraId="09757581" w14:textId="77777777" w:rsidR="00260F06" w:rsidRPr="00260F06" w:rsidRDefault="00260F06" w:rsidP="00D1140A">
            <w:pPr>
              <w:pStyle w:val="TABLE-BodyText"/>
              <w:spacing w:after="0" w:line="240" w:lineRule="auto"/>
              <w:jc w:val="center"/>
            </w:pPr>
          </w:p>
        </w:tc>
        <w:tc>
          <w:tcPr>
            <w:tcW w:w="1710" w:type="dxa"/>
          </w:tcPr>
          <w:p w14:paraId="7A298E48" w14:textId="77777777" w:rsidR="00260F06" w:rsidRPr="00260F06" w:rsidRDefault="00260F06" w:rsidP="00D1140A">
            <w:pPr>
              <w:pStyle w:val="TABLE-BodyText"/>
              <w:spacing w:after="0" w:line="240" w:lineRule="auto"/>
              <w:jc w:val="center"/>
            </w:pPr>
          </w:p>
        </w:tc>
        <w:tc>
          <w:tcPr>
            <w:tcW w:w="4320" w:type="dxa"/>
          </w:tcPr>
          <w:p w14:paraId="274457BE" w14:textId="77777777" w:rsidR="00260F06" w:rsidRPr="00260F06" w:rsidRDefault="00260F06" w:rsidP="00D1140A">
            <w:pPr>
              <w:pStyle w:val="TABLE-BodyText"/>
              <w:spacing w:after="0" w:line="240" w:lineRule="auto"/>
              <w:jc w:val="center"/>
            </w:pPr>
          </w:p>
        </w:tc>
        <w:tc>
          <w:tcPr>
            <w:tcW w:w="1901" w:type="dxa"/>
          </w:tcPr>
          <w:p w14:paraId="03E6E9F8" w14:textId="77777777" w:rsidR="00260F06" w:rsidRPr="00260F06" w:rsidRDefault="00260F06" w:rsidP="00D1140A">
            <w:pPr>
              <w:pStyle w:val="TABLE-BodyText"/>
              <w:spacing w:after="0" w:line="240" w:lineRule="auto"/>
              <w:jc w:val="center"/>
            </w:pPr>
          </w:p>
        </w:tc>
      </w:tr>
    </w:tbl>
    <w:p w14:paraId="4656F614" w14:textId="77777777" w:rsidR="00260F06" w:rsidRDefault="00260F06" w:rsidP="003C0725">
      <w:pPr>
        <w:pStyle w:val="TOCHeader"/>
        <w:shd w:val="clear" w:color="auto" w:fill="FFFFFF" w:themeFill="background1"/>
        <w:jc w:val="left"/>
      </w:pPr>
    </w:p>
    <w:p w14:paraId="112B3E60" w14:textId="77777777" w:rsidR="0075095C" w:rsidRDefault="0075095C"/>
    <w:p w14:paraId="4304ABF0" w14:textId="77777777" w:rsidR="0075095C" w:rsidRDefault="0075095C">
      <w:r>
        <w:br w:type="page"/>
      </w:r>
    </w:p>
    <w:p w14:paraId="2544DF78" w14:textId="77777777" w:rsidR="00BF24EE" w:rsidRPr="00F35FCA" w:rsidRDefault="00755691" w:rsidP="00F35FCA">
      <w:pPr>
        <w:pStyle w:val="TOCHeader"/>
        <w:rPr>
          <w:sz w:val="40"/>
        </w:rPr>
      </w:pPr>
      <w:r w:rsidRPr="00F35FCA">
        <w:lastRenderedPageBreak/>
        <w:t>TABLE OF CONTENTS</w:t>
      </w:r>
    </w:p>
    <w:p w14:paraId="080502AE" w14:textId="2A40BD7F" w:rsidR="00AC12E3" w:rsidRDefault="002871C7">
      <w:pPr>
        <w:pStyle w:val="TOC1"/>
        <w:rPr>
          <w:rFonts w:asciiTheme="minorHAnsi" w:eastAsiaTheme="minorEastAsia" w:hAnsiTheme="minorHAnsi" w:cstheme="minorBidi"/>
          <w:b w:val="0"/>
          <w:caps w:val="0"/>
          <w:color w:val="auto"/>
          <w:sz w:val="22"/>
          <w:lang w:val="en-NL" w:eastAsia="en-NL"/>
        </w:rPr>
      </w:pPr>
      <w:r>
        <w:fldChar w:fldCharType="begin"/>
      </w:r>
      <w:r>
        <w:instrText xml:space="preserve"> TOC \o "2-6" \t "Heading 1,1,Heading 7,1,Heading 8,8,Heading 9,9,Appendix - L2,2,Appendix - Header,1" </w:instrText>
      </w:r>
      <w:r>
        <w:fldChar w:fldCharType="separate"/>
      </w:r>
      <w:r w:rsidR="00AC12E3">
        <w:t>1.</w:t>
      </w:r>
      <w:r w:rsidR="00AC12E3">
        <w:rPr>
          <w:rFonts w:asciiTheme="minorHAnsi" w:eastAsiaTheme="minorEastAsia" w:hAnsiTheme="minorHAnsi" w:cstheme="minorBidi"/>
          <w:b w:val="0"/>
          <w:caps w:val="0"/>
          <w:color w:val="auto"/>
          <w:sz w:val="22"/>
          <w:lang w:val="en-NL" w:eastAsia="en-NL"/>
        </w:rPr>
        <w:tab/>
      </w:r>
      <w:r w:rsidR="00AC12E3">
        <w:t>INTRODUCTION</w:t>
      </w:r>
      <w:r w:rsidR="00AC12E3">
        <w:tab/>
      </w:r>
      <w:r w:rsidR="00AC12E3">
        <w:fldChar w:fldCharType="begin"/>
      </w:r>
      <w:r w:rsidR="00AC12E3">
        <w:instrText xml:space="preserve"> PAGEREF _Toc73395597 \h </w:instrText>
      </w:r>
      <w:r w:rsidR="00AC12E3">
        <w:fldChar w:fldCharType="separate"/>
      </w:r>
      <w:r w:rsidR="00AC12E3">
        <w:t>1</w:t>
      </w:r>
      <w:r w:rsidR="00AC12E3">
        <w:fldChar w:fldCharType="end"/>
      </w:r>
    </w:p>
    <w:p w14:paraId="43448841" w14:textId="328ADCB2" w:rsidR="00AC12E3" w:rsidRDefault="00AC12E3">
      <w:pPr>
        <w:pStyle w:val="TOC1"/>
        <w:rPr>
          <w:rFonts w:asciiTheme="minorHAnsi" w:eastAsiaTheme="minorEastAsia" w:hAnsiTheme="minorHAnsi" w:cstheme="minorBidi"/>
          <w:b w:val="0"/>
          <w:caps w:val="0"/>
          <w:color w:val="auto"/>
          <w:sz w:val="22"/>
          <w:lang w:val="en-NL" w:eastAsia="en-NL"/>
        </w:rPr>
      </w:pPr>
      <w:r>
        <w:t>2.</w:t>
      </w:r>
      <w:r>
        <w:rPr>
          <w:rFonts w:asciiTheme="minorHAnsi" w:eastAsiaTheme="minorEastAsia" w:hAnsiTheme="minorHAnsi" w:cstheme="minorBidi"/>
          <w:b w:val="0"/>
          <w:caps w:val="0"/>
          <w:color w:val="auto"/>
          <w:sz w:val="22"/>
          <w:lang w:val="en-NL" w:eastAsia="en-NL"/>
        </w:rPr>
        <w:tab/>
      </w:r>
      <w:r>
        <w:t>test summary report</w:t>
      </w:r>
      <w:r>
        <w:tab/>
      </w:r>
      <w:r>
        <w:fldChar w:fldCharType="begin"/>
      </w:r>
      <w:r>
        <w:instrText xml:space="preserve"> PAGEREF _Toc73395598 \h </w:instrText>
      </w:r>
      <w:r>
        <w:fldChar w:fldCharType="separate"/>
      </w:r>
      <w:r>
        <w:t>1</w:t>
      </w:r>
      <w:r>
        <w:fldChar w:fldCharType="end"/>
      </w:r>
    </w:p>
    <w:p w14:paraId="372C048C" w14:textId="43ADD1D5" w:rsidR="00AC12E3" w:rsidRDefault="00AC12E3">
      <w:pPr>
        <w:pStyle w:val="TOC1"/>
        <w:rPr>
          <w:rFonts w:asciiTheme="minorHAnsi" w:eastAsiaTheme="minorEastAsia" w:hAnsiTheme="minorHAnsi" w:cstheme="minorBidi"/>
          <w:b w:val="0"/>
          <w:caps w:val="0"/>
          <w:color w:val="auto"/>
          <w:sz w:val="22"/>
          <w:lang w:val="en-NL" w:eastAsia="en-NL"/>
        </w:rPr>
      </w:pPr>
      <w:r>
        <w:t>3.</w:t>
      </w:r>
      <w:r>
        <w:rPr>
          <w:rFonts w:asciiTheme="minorHAnsi" w:eastAsiaTheme="minorEastAsia" w:hAnsiTheme="minorHAnsi" w:cstheme="minorBidi"/>
          <w:b w:val="0"/>
          <w:caps w:val="0"/>
          <w:color w:val="auto"/>
          <w:sz w:val="22"/>
          <w:lang w:val="en-NL" w:eastAsia="en-NL"/>
        </w:rPr>
        <w:tab/>
      </w:r>
      <w:r>
        <w:t>Approvals</w:t>
      </w:r>
      <w:r>
        <w:tab/>
      </w:r>
      <w:r>
        <w:fldChar w:fldCharType="begin"/>
      </w:r>
      <w:r>
        <w:instrText xml:space="preserve"> PAGEREF _Toc73395599 \h </w:instrText>
      </w:r>
      <w:r>
        <w:fldChar w:fldCharType="separate"/>
      </w:r>
      <w:r>
        <w:t>3</w:t>
      </w:r>
      <w:r>
        <w:fldChar w:fldCharType="end"/>
      </w:r>
    </w:p>
    <w:p w14:paraId="3DB528DD" w14:textId="2EB74E05" w:rsidR="009B4D1B" w:rsidRDefault="002871C7" w:rsidP="00F338C1">
      <w:pPr>
        <w:pStyle w:val="TOC1"/>
      </w:pPr>
      <w:r>
        <w:fldChar w:fldCharType="end"/>
      </w:r>
    </w:p>
    <w:p w14:paraId="69ED8D29" w14:textId="77777777" w:rsidR="0075095C" w:rsidRDefault="0075095C" w:rsidP="00BF24EE"/>
    <w:p w14:paraId="594D46CB" w14:textId="77777777" w:rsidR="0075095C" w:rsidRDefault="0075095C" w:rsidP="00BF24EE"/>
    <w:p w14:paraId="04A1BEFA" w14:textId="77777777" w:rsidR="0075095C" w:rsidRDefault="0075095C" w:rsidP="00BF24EE"/>
    <w:p w14:paraId="4C283F82" w14:textId="77777777" w:rsidR="0075095C" w:rsidRDefault="0075095C" w:rsidP="00477DE4">
      <w:pPr>
        <w:pStyle w:val="Heading1"/>
        <w:numPr>
          <w:ilvl w:val="0"/>
          <w:numId w:val="0"/>
        </w:numPr>
        <w:ind w:left="2790"/>
        <w:rPr>
          <w:highlight w:val="lightGray"/>
        </w:rPr>
      </w:pPr>
    </w:p>
    <w:p w14:paraId="3F192B07" w14:textId="77777777" w:rsidR="006F6DE7" w:rsidRDefault="0075095C">
      <w:pPr>
        <w:rPr>
          <w:highlight w:val="lightGray"/>
        </w:rPr>
        <w:sectPr w:rsidR="006F6DE7" w:rsidSect="00DE709D">
          <w:footerReference w:type="default" r:id="rId11"/>
          <w:headerReference w:type="first" r:id="rId12"/>
          <w:footerReference w:type="first" r:id="rId13"/>
          <w:pgSz w:w="12240" w:h="15840" w:code="1"/>
          <w:pgMar w:top="1440" w:right="1440" w:bottom="1008" w:left="1440" w:header="720" w:footer="288" w:gutter="0"/>
          <w:pgNumType w:fmt="lowerRoman" w:start="1"/>
          <w:cols w:space="720"/>
          <w:titlePg/>
          <w:docGrid w:linePitch="360"/>
        </w:sectPr>
      </w:pPr>
      <w:r>
        <w:rPr>
          <w:highlight w:val="lightGray"/>
        </w:rPr>
        <w:br w:type="page"/>
      </w:r>
    </w:p>
    <w:p w14:paraId="43948C5A" w14:textId="77777777" w:rsidR="00BF24EE" w:rsidRPr="00E66A33" w:rsidRDefault="005E19C6" w:rsidP="004D1652">
      <w:pPr>
        <w:pStyle w:val="Heading1"/>
        <w:ind w:hanging="870"/>
      </w:pPr>
      <w:bookmarkStart w:id="0" w:name="_Toc401067596"/>
      <w:bookmarkStart w:id="1" w:name="_Toc401067734"/>
      <w:bookmarkStart w:id="2" w:name="_Toc73395597"/>
      <w:r w:rsidRPr="00E66A33">
        <w:lastRenderedPageBreak/>
        <w:t>I</w:t>
      </w:r>
      <w:r w:rsidR="00BF24EE" w:rsidRPr="00E66A33">
        <w:t>NTRODUCTION</w:t>
      </w:r>
      <w:bookmarkEnd w:id="0"/>
      <w:bookmarkEnd w:id="1"/>
      <w:bookmarkEnd w:id="2"/>
    </w:p>
    <w:p w14:paraId="34D9263F" w14:textId="77777777" w:rsidR="00184EAB" w:rsidRDefault="00184EAB" w:rsidP="00184EAB">
      <w:pPr>
        <w:spacing w:after="0"/>
        <w:rPr>
          <w:rFonts w:asciiTheme="majorHAnsi" w:hAnsiTheme="majorHAnsi"/>
        </w:rPr>
      </w:pPr>
    </w:p>
    <w:p w14:paraId="099D18A8" w14:textId="77777777" w:rsidR="00184EAB" w:rsidRPr="0017591E" w:rsidRDefault="00184EAB" w:rsidP="00184EAB">
      <w:pPr>
        <w:spacing w:after="0"/>
        <w:rPr>
          <w:rFonts w:asciiTheme="minorHAnsi" w:hAnsiTheme="minorHAnsi" w:cstheme="minorHAnsi"/>
        </w:rPr>
      </w:pPr>
      <w:r w:rsidRPr="0017591E">
        <w:rPr>
          <w:rFonts w:asciiTheme="minorHAnsi" w:hAnsiTheme="minorHAnsi" w:cstheme="minorHAnsi"/>
        </w:rPr>
        <w:t xml:space="preserve">The Test Summary Report summarizes the results of the testing activities, provides an evaluation based on the results, advises on the product’s release readiness, and documents any known product shortcomings.  This report allows the Test Manager to summarize the testing and to identify limitations of the software and the failure likelihood. There should be a Test Summary Report that corresponds to every test plan. In essence, the Test Summary Report is an extension of the test plan and serves to “close the loop” on the plan. This document </w:t>
      </w:r>
      <w:r w:rsidR="007A28DF" w:rsidRPr="0017591E">
        <w:rPr>
          <w:rFonts w:asciiTheme="minorHAnsi" w:hAnsiTheme="minorHAnsi" w:cstheme="minorHAnsi"/>
        </w:rPr>
        <w:t xml:space="preserve">can be </w:t>
      </w:r>
      <w:r w:rsidRPr="0017591E">
        <w:rPr>
          <w:rFonts w:asciiTheme="minorHAnsi" w:hAnsiTheme="minorHAnsi" w:cstheme="minorHAnsi"/>
        </w:rPr>
        <w:t xml:space="preserve">used during change control to summarize testing efforts in preparation for production deployment. </w:t>
      </w:r>
    </w:p>
    <w:p w14:paraId="6AC7895F" w14:textId="77777777" w:rsidR="00184EAB" w:rsidRDefault="00184EAB" w:rsidP="00184EAB">
      <w:pPr>
        <w:spacing w:after="0"/>
        <w:rPr>
          <w:rFonts w:asciiTheme="majorHAnsi" w:hAnsiTheme="majorHAnsi"/>
        </w:rPr>
      </w:pPr>
    </w:p>
    <w:p w14:paraId="5791B707" w14:textId="485BCA13" w:rsidR="00184EAB" w:rsidRDefault="00184EAB" w:rsidP="00184EAB">
      <w:pPr>
        <w:spacing w:after="0"/>
        <w:rPr>
          <w:rFonts w:asciiTheme="majorHAnsi" w:hAnsiTheme="majorHAnsi"/>
        </w:rPr>
      </w:pPr>
    </w:p>
    <w:p w14:paraId="04640622" w14:textId="0C4C07EB" w:rsidR="00AC12E3" w:rsidRDefault="00AC12E3" w:rsidP="00184EAB">
      <w:pPr>
        <w:spacing w:after="0"/>
        <w:rPr>
          <w:rFonts w:asciiTheme="majorHAnsi" w:hAnsiTheme="majorHAnsi"/>
        </w:rPr>
      </w:pPr>
    </w:p>
    <w:p w14:paraId="5BD8735F" w14:textId="1E7DBA26" w:rsidR="00AC12E3" w:rsidRDefault="00AC12E3" w:rsidP="00184EAB">
      <w:pPr>
        <w:spacing w:after="0"/>
        <w:rPr>
          <w:rFonts w:asciiTheme="majorHAnsi" w:hAnsiTheme="majorHAnsi"/>
        </w:rPr>
      </w:pPr>
    </w:p>
    <w:p w14:paraId="585B10AE" w14:textId="2F8A84BF" w:rsidR="00AC12E3" w:rsidRDefault="00AC12E3" w:rsidP="00184EAB">
      <w:pPr>
        <w:spacing w:after="0"/>
        <w:rPr>
          <w:rFonts w:asciiTheme="majorHAnsi" w:hAnsiTheme="majorHAnsi"/>
        </w:rPr>
      </w:pPr>
    </w:p>
    <w:p w14:paraId="70135A91" w14:textId="3D7A8B1E" w:rsidR="00AC12E3" w:rsidRDefault="00AC12E3" w:rsidP="00184EAB">
      <w:pPr>
        <w:spacing w:after="0"/>
        <w:rPr>
          <w:rFonts w:asciiTheme="majorHAnsi" w:hAnsiTheme="majorHAnsi"/>
        </w:rPr>
      </w:pPr>
    </w:p>
    <w:p w14:paraId="2137C010" w14:textId="37641A4B" w:rsidR="00AC12E3" w:rsidRDefault="00AC12E3" w:rsidP="00184EAB">
      <w:pPr>
        <w:spacing w:after="0"/>
        <w:rPr>
          <w:rFonts w:asciiTheme="majorHAnsi" w:hAnsiTheme="majorHAnsi"/>
        </w:rPr>
      </w:pPr>
    </w:p>
    <w:p w14:paraId="16518245" w14:textId="51DF9694" w:rsidR="00AC12E3" w:rsidRDefault="00AC12E3" w:rsidP="00184EAB">
      <w:pPr>
        <w:spacing w:after="0"/>
        <w:rPr>
          <w:rFonts w:asciiTheme="majorHAnsi" w:hAnsiTheme="majorHAnsi"/>
        </w:rPr>
      </w:pPr>
    </w:p>
    <w:p w14:paraId="09A08515" w14:textId="3A5BBE5C" w:rsidR="00AC12E3" w:rsidRDefault="00AC12E3" w:rsidP="00184EAB">
      <w:pPr>
        <w:spacing w:after="0"/>
        <w:rPr>
          <w:rFonts w:asciiTheme="majorHAnsi" w:hAnsiTheme="majorHAnsi"/>
        </w:rPr>
      </w:pPr>
    </w:p>
    <w:p w14:paraId="6CA29B66" w14:textId="4DACCC44" w:rsidR="00AC12E3" w:rsidRDefault="00AC12E3" w:rsidP="00184EAB">
      <w:pPr>
        <w:spacing w:after="0"/>
        <w:rPr>
          <w:rFonts w:asciiTheme="majorHAnsi" w:hAnsiTheme="majorHAnsi"/>
        </w:rPr>
      </w:pPr>
    </w:p>
    <w:p w14:paraId="79253A05" w14:textId="5C1BC8C6" w:rsidR="00AC12E3" w:rsidRDefault="00AC12E3" w:rsidP="00184EAB">
      <w:pPr>
        <w:spacing w:after="0"/>
        <w:rPr>
          <w:rFonts w:asciiTheme="majorHAnsi" w:hAnsiTheme="majorHAnsi"/>
        </w:rPr>
      </w:pPr>
    </w:p>
    <w:p w14:paraId="30F242E6" w14:textId="161961A1" w:rsidR="00AC12E3" w:rsidRDefault="00AC12E3" w:rsidP="00184EAB">
      <w:pPr>
        <w:spacing w:after="0"/>
        <w:rPr>
          <w:rFonts w:asciiTheme="majorHAnsi" w:hAnsiTheme="majorHAnsi"/>
        </w:rPr>
      </w:pPr>
    </w:p>
    <w:p w14:paraId="66C32D96" w14:textId="38B235E2" w:rsidR="00AC12E3" w:rsidRDefault="00AC12E3" w:rsidP="00184EAB">
      <w:pPr>
        <w:spacing w:after="0"/>
        <w:rPr>
          <w:rFonts w:asciiTheme="majorHAnsi" w:hAnsiTheme="majorHAnsi"/>
        </w:rPr>
      </w:pPr>
    </w:p>
    <w:p w14:paraId="27C9E84F" w14:textId="0610D34C" w:rsidR="00AC12E3" w:rsidRDefault="00AC12E3" w:rsidP="00184EAB">
      <w:pPr>
        <w:spacing w:after="0"/>
        <w:rPr>
          <w:rFonts w:asciiTheme="majorHAnsi" w:hAnsiTheme="majorHAnsi"/>
        </w:rPr>
      </w:pPr>
    </w:p>
    <w:p w14:paraId="4E86BEAF" w14:textId="71D4A3A6" w:rsidR="00AC12E3" w:rsidRDefault="00AC12E3" w:rsidP="00184EAB">
      <w:pPr>
        <w:spacing w:after="0"/>
        <w:rPr>
          <w:rFonts w:asciiTheme="majorHAnsi" w:hAnsiTheme="majorHAnsi"/>
        </w:rPr>
      </w:pPr>
    </w:p>
    <w:p w14:paraId="0597139D" w14:textId="376A607D" w:rsidR="00AC12E3" w:rsidRDefault="00AC12E3" w:rsidP="00184EAB">
      <w:pPr>
        <w:spacing w:after="0"/>
        <w:rPr>
          <w:rFonts w:asciiTheme="majorHAnsi" w:hAnsiTheme="majorHAnsi"/>
        </w:rPr>
      </w:pPr>
    </w:p>
    <w:p w14:paraId="07045EED" w14:textId="41C8296D" w:rsidR="00AC12E3" w:rsidRDefault="00AC12E3" w:rsidP="00184EAB">
      <w:pPr>
        <w:spacing w:after="0"/>
        <w:rPr>
          <w:rFonts w:asciiTheme="majorHAnsi" w:hAnsiTheme="majorHAnsi"/>
        </w:rPr>
      </w:pPr>
    </w:p>
    <w:p w14:paraId="36EA1423" w14:textId="53D5E0FA" w:rsidR="00AC12E3" w:rsidRDefault="00AC12E3" w:rsidP="00184EAB">
      <w:pPr>
        <w:spacing w:after="0"/>
        <w:rPr>
          <w:rFonts w:asciiTheme="majorHAnsi" w:hAnsiTheme="majorHAnsi"/>
        </w:rPr>
      </w:pPr>
    </w:p>
    <w:p w14:paraId="4F24B0A9" w14:textId="1333B6E7" w:rsidR="00AC12E3" w:rsidRDefault="00AC12E3" w:rsidP="00184EAB">
      <w:pPr>
        <w:spacing w:after="0"/>
        <w:rPr>
          <w:rFonts w:asciiTheme="majorHAnsi" w:hAnsiTheme="majorHAnsi"/>
        </w:rPr>
      </w:pPr>
    </w:p>
    <w:p w14:paraId="41FC87AC" w14:textId="0FF6D246" w:rsidR="00AC12E3" w:rsidRDefault="00AC12E3" w:rsidP="00184EAB">
      <w:pPr>
        <w:spacing w:after="0"/>
        <w:rPr>
          <w:rFonts w:asciiTheme="majorHAnsi" w:hAnsiTheme="majorHAnsi"/>
        </w:rPr>
      </w:pPr>
    </w:p>
    <w:p w14:paraId="0AED76B7" w14:textId="095C56C8" w:rsidR="00AC12E3" w:rsidRDefault="00AC12E3" w:rsidP="00184EAB">
      <w:pPr>
        <w:spacing w:after="0"/>
        <w:rPr>
          <w:rFonts w:asciiTheme="majorHAnsi" w:hAnsiTheme="majorHAnsi"/>
        </w:rPr>
      </w:pPr>
    </w:p>
    <w:p w14:paraId="3679E171" w14:textId="38EB06D2" w:rsidR="00AC12E3" w:rsidRDefault="00AC12E3" w:rsidP="00184EAB">
      <w:pPr>
        <w:spacing w:after="0"/>
        <w:rPr>
          <w:rFonts w:asciiTheme="majorHAnsi" w:hAnsiTheme="majorHAnsi"/>
        </w:rPr>
      </w:pPr>
    </w:p>
    <w:p w14:paraId="2B716B99" w14:textId="7B03ACAF" w:rsidR="00AC12E3" w:rsidRDefault="00AC12E3" w:rsidP="00184EAB">
      <w:pPr>
        <w:spacing w:after="0"/>
        <w:rPr>
          <w:rFonts w:asciiTheme="majorHAnsi" w:hAnsiTheme="majorHAnsi"/>
        </w:rPr>
      </w:pPr>
    </w:p>
    <w:p w14:paraId="5704ADAF" w14:textId="6861D47A" w:rsidR="00AC12E3" w:rsidRDefault="00AC12E3" w:rsidP="00184EAB">
      <w:pPr>
        <w:spacing w:after="0"/>
        <w:rPr>
          <w:rFonts w:asciiTheme="majorHAnsi" w:hAnsiTheme="majorHAnsi"/>
        </w:rPr>
      </w:pPr>
    </w:p>
    <w:p w14:paraId="0C213B84" w14:textId="04634C58" w:rsidR="00AC12E3" w:rsidRDefault="00AC12E3" w:rsidP="00184EAB">
      <w:pPr>
        <w:spacing w:after="0"/>
        <w:rPr>
          <w:rFonts w:asciiTheme="majorHAnsi" w:hAnsiTheme="majorHAnsi"/>
        </w:rPr>
      </w:pPr>
    </w:p>
    <w:p w14:paraId="70747913" w14:textId="56A70776" w:rsidR="00AC12E3" w:rsidRDefault="00AC12E3" w:rsidP="00184EAB">
      <w:pPr>
        <w:spacing w:after="0"/>
        <w:rPr>
          <w:rFonts w:asciiTheme="majorHAnsi" w:hAnsiTheme="majorHAnsi"/>
        </w:rPr>
      </w:pPr>
    </w:p>
    <w:p w14:paraId="60D6204B" w14:textId="5E04A833" w:rsidR="00AC12E3" w:rsidRDefault="00AC12E3" w:rsidP="00184EAB">
      <w:pPr>
        <w:spacing w:after="0"/>
        <w:rPr>
          <w:rFonts w:asciiTheme="majorHAnsi" w:hAnsiTheme="majorHAnsi"/>
        </w:rPr>
      </w:pPr>
    </w:p>
    <w:p w14:paraId="73B58E75" w14:textId="7563E113" w:rsidR="00AC12E3" w:rsidRDefault="00AC12E3" w:rsidP="00184EAB">
      <w:pPr>
        <w:spacing w:after="0"/>
        <w:rPr>
          <w:rFonts w:asciiTheme="majorHAnsi" w:hAnsiTheme="majorHAnsi"/>
        </w:rPr>
      </w:pPr>
    </w:p>
    <w:p w14:paraId="13BE8313" w14:textId="77777777" w:rsidR="00AC12E3" w:rsidRDefault="00AC12E3" w:rsidP="00184EAB">
      <w:pPr>
        <w:spacing w:after="0"/>
        <w:rPr>
          <w:rFonts w:asciiTheme="majorHAnsi" w:hAnsiTheme="majorHAnsi"/>
        </w:rPr>
      </w:pPr>
    </w:p>
    <w:p w14:paraId="0C277D2F" w14:textId="3E05DD7F" w:rsidR="00413A69" w:rsidRPr="00184EAB" w:rsidRDefault="00184EAB" w:rsidP="004D1652">
      <w:pPr>
        <w:pStyle w:val="Heading1"/>
        <w:ind w:hanging="780"/>
      </w:pPr>
      <w:bookmarkStart w:id="3" w:name="_Toc73395598"/>
      <w:r w:rsidRPr="00184EAB">
        <w:lastRenderedPageBreak/>
        <w:t>test summary report</w:t>
      </w:r>
      <w:bookmarkEnd w:id="3"/>
      <w:r w:rsidRPr="00184EAB">
        <w:t xml:space="preserve"> </w:t>
      </w:r>
    </w:p>
    <w:p w14:paraId="61FA2E4B" w14:textId="3A870754" w:rsidR="00303FA9" w:rsidRDefault="009B28C4" w:rsidP="00303FA9">
      <w:pPr>
        <w:pStyle w:val="BodyText"/>
        <w:tabs>
          <w:tab w:val="left" w:pos="720"/>
        </w:tabs>
        <w:ind w:hanging="720"/>
        <w:rPr>
          <w:lang w:val="en-GB"/>
        </w:rPr>
      </w:pPr>
      <w:r>
        <w:rPr>
          <w:lang w:val="en-GB"/>
        </w:rPr>
        <w:tab/>
      </w:r>
    </w:p>
    <w:p w14:paraId="693102FF" w14:textId="0527DE78" w:rsidR="00B1083B" w:rsidRPr="0017591E" w:rsidRDefault="00B1083B" w:rsidP="00B1083B">
      <w:pPr>
        <w:pStyle w:val="BodyText"/>
        <w:tabs>
          <w:tab w:val="left" w:pos="720"/>
        </w:tabs>
        <w:ind w:left="720" w:hanging="720"/>
        <w:rPr>
          <w:rFonts w:asciiTheme="minorHAnsi" w:hAnsiTheme="minorHAnsi" w:cstheme="minorHAnsi"/>
          <w:sz w:val="24"/>
          <w:szCs w:val="24"/>
        </w:rPr>
      </w:pPr>
      <w:r w:rsidRPr="0017591E">
        <w:rPr>
          <w:rFonts w:asciiTheme="minorHAnsi" w:hAnsiTheme="minorHAnsi" w:cstheme="minorHAnsi"/>
          <w:sz w:val="24"/>
          <w:szCs w:val="24"/>
        </w:rPr>
        <w:t xml:space="preserve">The table below summarizes the overall test results for the builds that were tested for </w:t>
      </w:r>
      <w:r w:rsidRPr="0017591E">
        <w:rPr>
          <w:rFonts w:asciiTheme="minorHAnsi" w:hAnsiTheme="minorHAnsi" w:cstheme="minorHAnsi"/>
          <w:sz w:val="24"/>
          <w:szCs w:val="24"/>
        </w:rPr>
        <w:t xml:space="preserve">Miro Signup </w:t>
      </w:r>
      <w:r w:rsidR="00EB2091">
        <w:rPr>
          <w:rFonts w:asciiTheme="minorHAnsi" w:hAnsiTheme="minorHAnsi" w:cstheme="minorHAnsi"/>
          <w:sz w:val="24"/>
          <w:szCs w:val="24"/>
        </w:rPr>
        <w:t xml:space="preserve">page </w:t>
      </w:r>
      <w:r w:rsidRPr="0017591E">
        <w:rPr>
          <w:rFonts w:asciiTheme="minorHAnsi" w:hAnsiTheme="minorHAnsi" w:cstheme="minorHAnsi"/>
          <w:sz w:val="24"/>
          <w:szCs w:val="24"/>
        </w:rPr>
        <w:t xml:space="preserve">during </w:t>
      </w:r>
      <w:r w:rsidRPr="0017591E">
        <w:rPr>
          <w:rFonts w:asciiTheme="minorHAnsi" w:hAnsiTheme="minorHAnsi" w:cstheme="minorHAnsi"/>
          <w:sz w:val="24"/>
          <w:szCs w:val="24"/>
        </w:rPr>
        <w:t>29/May to 30/May/2021.</w:t>
      </w:r>
    </w:p>
    <w:p w14:paraId="7A64EDBD" w14:textId="05D91090" w:rsidR="00303FA9" w:rsidRDefault="00303FA9" w:rsidP="00303FA9">
      <w:pPr>
        <w:pStyle w:val="Header"/>
        <w:spacing w:before="20" w:after="120"/>
        <w:ind w:left="-720" w:right="-810"/>
        <w:rPr>
          <w:rFonts w:asciiTheme="majorHAnsi" w:hAnsiTheme="majorHAnsi"/>
          <w:b/>
          <w:i/>
        </w:rPr>
      </w:pPr>
    </w:p>
    <w:tbl>
      <w:tblPr>
        <w:tblW w:w="9900"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810"/>
        <w:gridCol w:w="870"/>
        <w:gridCol w:w="890"/>
        <w:gridCol w:w="980"/>
        <w:gridCol w:w="980"/>
        <w:gridCol w:w="980"/>
        <w:gridCol w:w="1160"/>
        <w:gridCol w:w="1250"/>
        <w:gridCol w:w="990"/>
      </w:tblGrid>
      <w:tr w:rsidR="005C377B" w:rsidRPr="00726274" w14:paraId="457924C3" w14:textId="77777777" w:rsidTr="00F53A13">
        <w:trPr>
          <w:trHeight w:val="903"/>
          <w:tblHeader/>
        </w:trPr>
        <w:tc>
          <w:tcPr>
            <w:tcW w:w="990" w:type="dxa"/>
            <w:tcBorders>
              <w:bottom w:val="single" w:sz="12" w:space="0" w:color="auto"/>
            </w:tcBorders>
            <w:shd w:val="clear" w:color="auto" w:fill="17365D" w:themeFill="text2" w:themeFillShade="BF"/>
            <w:vAlign w:val="center"/>
          </w:tcPr>
          <w:p w14:paraId="6481E6D5"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Builds/</w:t>
            </w:r>
          </w:p>
          <w:p w14:paraId="668176CF" w14:textId="77777777" w:rsidR="005C377B" w:rsidRPr="00552646" w:rsidRDefault="005C377B" w:rsidP="00F53A13">
            <w:pPr>
              <w:tabs>
                <w:tab w:val="left" w:pos="345"/>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Build Date</w:t>
            </w:r>
          </w:p>
        </w:tc>
        <w:tc>
          <w:tcPr>
            <w:tcW w:w="810" w:type="dxa"/>
            <w:tcBorders>
              <w:bottom w:val="single" w:sz="12" w:space="0" w:color="auto"/>
            </w:tcBorders>
            <w:shd w:val="clear" w:color="auto" w:fill="17365D" w:themeFill="text2" w:themeFillShade="BF"/>
            <w:vAlign w:val="center"/>
          </w:tcPr>
          <w:p w14:paraId="0FB7BF97"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Total Designed Test Cases</w:t>
            </w:r>
          </w:p>
        </w:tc>
        <w:tc>
          <w:tcPr>
            <w:tcW w:w="870" w:type="dxa"/>
            <w:tcBorders>
              <w:bottom w:val="single" w:sz="12" w:space="0" w:color="auto"/>
            </w:tcBorders>
            <w:shd w:val="clear" w:color="auto" w:fill="17365D" w:themeFill="text2" w:themeFillShade="BF"/>
            <w:vAlign w:val="center"/>
          </w:tcPr>
          <w:p w14:paraId="173DB5E9"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Total Test Cases Executed</w:t>
            </w:r>
          </w:p>
        </w:tc>
        <w:tc>
          <w:tcPr>
            <w:tcW w:w="890" w:type="dxa"/>
            <w:tcBorders>
              <w:bottom w:val="single" w:sz="12" w:space="0" w:color="auto"/>
            </w:tcBorders>
            <w:shd w:val="clear" w:color="auto" w:fill="17365D" w:themeFill="text2" w:themeFillShade="BF"/>
            <w:vAlign w:val="center"/>
          </w:tcPr>
          <w:p w14:paraId="35786C02"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No. Of</w:t>
            </w:r>
            <w:r>
              <w:rPr>
                <w:rFonts w:asciiTheme="majorHAnsi" w:hAnsiTheme="majorHAnsi" w:cs="Arial"/>
                <w:i/>
                <w:color w:val="FFFFFF" w:themeColor="background1"/>
                <w:sz w:val="20"/>
                <w:szCs w:val="20"/>
              </w:rPr>
              <w:t xml:space="preserve"> </w:t>
            </w:r>
            <w:r w:rsidRPr="00552646">
              <w:rPr>
                <w:rFonts w:asciiTheme="majorHAnsi" w:hAnsiTheme="majorHAnsi" w:cs="Arial"/>
                <w:i/>
                <w:color w:val="FFFFFF" w:themeColor="background1"/>
                <w:sz w:val="20"/>
                <w:szCs w:val="20"/>
              </w:rPr>
              <w:t>Test Cases Passed</w:t>
            </w:r>
          </w:p>
        </w:tc>
        <w:tc>
          <w:tcPr>
            <w:tcW w:w="980" w:type="dxa"/>
            <w:tcBorders>
              <w:bottom w:val="single" w:sz="12" w:space="0" w:color="auto"/>
            </w:tcBorders>
            <w:shd w:val="clear" w:color="auto" w:fill="17365D" w:themeFill="text2" w:themeFillShade="BF"/>
            <w:vAlign w:val="center"/>
          </w:tcPr>
          <w:p w14:paraId="67D463B0"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Of Passed Test Cases</w:t>
            </w:r>
          </w:p>
        </w:tc>
        <w:tc>
          <w:tcPr>
            <w:tcW w:w="980" w:type="dxa"/>
            <w:tcBorders>
              <w:bottom w:val="single" w:sz="12" w:space="0" w:color="auto"/>
            </w:tcBorders>
            <w:shd w:val="clear" w:color="auto" w:fill="17365D" w:themeFill="text2" w:themeFillShade="BF"/>
            <w:vAlign w:val="center"/>
          </w:tcPr>
          <w:p w14:paraId="5A014468"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No. Of Test Cases Failed</w:t>
            </w:r>
          </w:p>
        </w:tc>
        <w:tc>
          <w:tcPr>
            <w:tcW w:w="980" w:type="dxa"/>
            <w:tcBorders>
              <w:bottom w:val="single" w:sz="12" w:space="0" w:color="auto"/>
            </w:tcBorders>
            <w:shd w:val="clear" w:color="auto" w:fill="17365D" w:themeFill="text2" w:themeFillShade="BF"/>
            <w:vAlign w:val="center"/>
          </w:tcPr>
          <w:p w14:paraId="7DAA3214"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Of Failed Test Cases</w:t>
            </w:r>
          </w:p>
        </w:tc>
        <w:tc>
          <w:tcPr>
            <w:tcW w:w="1160" w:type="dxa"/>
            <w:tcBorders>
              <w:bottom w:val="single" w:sz="12" w:space="0" w:color="auto"/>
            </w:tcBorders>
            <w:shd w:val="clear" w:color="auto" w:fill="17365D" w:themeFill="text2" w:themeFillShade="BF"/>
            <w:vAlign w:val="center"/>
          </w:tcPr>
          <w:p w14:paraId="0550237A"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No. Of No Test Or Stopped Test Cases</w:t>
            </w:r>
            <w:r w:rsidRPr="00552646">
              <w:rPr>
                <w:rFonts w:asciiTheme="majorHAnsi" w:hAnsiTheme="majorHAnsi" w:cs="Arial"/>
                <w:i/>
                <w:color w:val="FFFFFF" w:themeColor="background1"/>
                <w:sz w:val="20"/>
                <w:szCs w:val="20"/>
                <w:vertAlign w:val="superscript"/>
              </w:rPr>
              <w:t>1</w:t>
            </w:r>
          </w:p>
        </w:tc>
        <w:tc>
          <w:tcPr>
            <w:tcW w:w="1250" w:type="dxa"/>
            <w:tcBorders>
              <w:bottom w:val="single" w:sz="12" w:space="0" w:color="auto"/>
            </w:tcBorders>
            <w:shd w:val="clear" w:color="auto" w:fill="17365D" w:themeFill="text2" w:themeFillShade="BF"/>
            <w:vAlign w:val="center"/>
          </w:tcPr>
          <w:p w14:paraId="6E6DBCAF"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 Of Stopped Test  Cases</w:t>
            </w:r>
          </w:p>
        </w:tc>
        <w:tc>
          <w:tcPr>
            <w:tcW w:w="990" w:type="dxa"/>
            <w:tcBorders>
              <w:bottom w:val="single" w:sz="12" w:space="0" w:color="auto"/>
            </w:tcBorders>
            <w:shd w:val="clear" w:color="auto" w:fill="17365D" w:themeFill="text2" w:themeFillShade="BF"/>
            <w:vAlign w:val="center"/>
          </w:tcPr>
          <w:p w14:paraId="02EC7CB7" w14:textId="77777777" w:rsidR="005C377B" w:rsidRPr="00552646" w:rsidRDefault="005C377B" w:rsidP="00F53A13">
            <w:pPr>
              <w:tabs>
                <w:tab w:val="left" w:pos="720"/>
                <w:tab w:val="left" w:pos="1440"/>
              </w:tabs>
              <w:spacing w:before="20" w:after="120" w:line="240" w:lineRule="auto"/>
              <w:ind w:left="-18"/>
              <w:jc w:val="center"/>
              <w:rPr>
                <w:rFonts w:asciiTheme="majorHAnsi" w:hAnsiTheme="majorHAnsi" w:cs="Arial"/>
                <w:i/>
                <w:color w:val="FFFFFF" w:themeColor="background1"/>
                <w:sz w:val="20"/>
                <w:szCs w:val="20"/>
              </w:rPr>
            </w:pPr>
            <w:r w:rsidRPr="00552646">
              <w:rPr>
                <w:rFonts w:asciiTheme="majorHAnsi" w:hAnsiTheme="majorHAnsi" w:cs="Arial"/>
                <w:i/>
                <w:color w:val="FFFFFF" w:themeColor="background1"/>
                <w:sz w:val="20"/>
                <w:szCs w:val="20"/>
              </w:rPr>
              <w:t>Defects Found</w:t>
            </w:r>
          </w:p>
        </w:tc>
      </w:tr>
      <w:tr w:rsidR="005C377B" w:rsidRPr="00726274" w14:paraId="4884CD2D" w14:textId="77777777" w:rsidTr="00F53A13">
        <w:trPr>
          <w:trHeight w:val="262"/>
        </w:trPr>
        <w:tc>
          <w:tcPr>
            <w:tcW w:w="990" w:type="dxa"/>
            <w:tcBorders>
              <w:top w:val="nil"/>
              <w:bottom w:val="nil"/>
            </w:tcBorders>
          </w:tcPr>
          <w:p w14:paraId="53843418" w14:textId="77777777" w:rsidR="005C377B" w:rsidRPr="007D0CBE" w:rsidRDefault="005C377B" w:rsidP="00F53A13">
            <w:pPr>
              <w:keepLines/>
              <w:spacing w:after="0" w:line="240" w:lineRule="auto"/>
              <w:rPr>
                <w:rFonts w:cs="Arial"/>
                <w:i/>
                <w:color w:val="000000" w:themeColor="text1"/>
                <w:sz w:val="20"/>
                <w:szCs w:val="20"/>
              </w:rPr>
            </w:pPr>
            <w:r w:rsidRPr="007D0CBE">
              <w:rPr>
                <w:rFonts w:cs="Arial"/>
                <w:i/>
                <w:color w:val="000000" w:themeColor="text1"/>
                <w:sz w:val="20"/>
                <w:szCs w:val="20"/>
              </w:rPr>
              <w:t>Final</w:t>
            </w:r>
            <w:r w:rsidRPr="007D0CBE">
              <w:rPr>
                <w:rFonts w:cs="Arial"/>
                <w:i/>
                <w:noProof/>
                <w:color w:val="000000" w:themeColor="text1"/>
                <w:sz w:val="20"/>
                <w:szCs w:val="20"/>
              </w:rPr>
              <w:t xml:space="preserve"> </w:t>
            </w:r>
            <w:r w:rsidRPr="007D0CBE">
              <w:rPr>
                <w:rFonts w:cs="Arial"/>
                <w:i/>
                <w:color w:val="000000" w:themeColor="text1"/>
                <w:sz w:val="20"/>
                <w:szCs w:val="20"/>
              </w:rPr>
              <w:t>Build</w:t>
            </w:r>
          </w:p>
          <w:p w14:paraId="11CF52BD" w14:textId="31CA067F" w:rsidR="005C377B" w:rsidRPr="007D0CBE" w:rsidRDefault="00B1083B" w:rsidP="00F53A13">
            <w:pPr>
              <w:keepLines/>
              <w:spacing w:after="0" w:line="240" w:lineRule="auto"/>
              <w:rPr>
                <w:rFonts w:cs="Arial"/>
                <w:i/>
                <w:color w:val="000000" w:themeColor="text1"/>
              </w:rPr>
            </w:pPr>
            <w:r w:rsidRPr="00B1083B">
              <w:rPr>
                <w:rFonts w:cs="Arial"/>
                <w:i/>
                <w:color w:val="000000" w:themeColor="text1"/>
                <w:sz w:val="18"/>
                <w:szCs w:val="18"/>
              </w:rPr>
              <w:t>30/05/2021</w:t>
            </w:r>
            <w:r w:rsidR="005C377B" w:rsidRPr="00B1083B">
              <w:rPr>
                <w:rFonts w:cs="Arial"/>
                <w:i/>
                <w:color w:val="000000" w:themeColor="text1"/>
                <w:sz w:val="18"/>
                <w:szCs w:val="18"/>
              </w:rPr>
              <w:t xml:space="preserve"> </w:t>
            </w:r>
          </w:p>
        </w:tc>
        <w:tc>
          <w:tcPr>
            <w:tcW w:w="810" w:type="dxa"/>
            <w:tcBorders>
              <w:top w:val="nil"/>
              <w:bottom w:val="nil"/>
            </w:tcBorders>
          </w:tcPr>
          <w:p w14:paraId="59A5E437" w14:textId="687B313F"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8</w:t>
            </w:r>
          </w:p>
        </w:tc>
        <w:tc>
          <w:tcPr>
            <w:tcW w:w="870" w:type="dxa"/>
            <w:tcBorders>
              <w:top w:val="nil"/>
              <w:bottom w:val="nil"/>
            </w:tcBorders>
          </w:tcPr>
          <w:p w14:paraId="4C30FDBA" w14:textId="62B55400"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8</w:t>
            </w:r>
          </w:p>
        </w:tc>
        <w:tc>
          <w:tcPr>
            <w:tcW w:w="890" w:type="dxa"/>
            <w:tcBorders>
              <w:top w:val="nil"/>
              <w:bottom w:val="nil"/>
            </w:tcBorders>
          </w:tcPr>
          <w:p w14:paraId="0E82AA0E" w14:textId="3D270BBF"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8</w:t>
            </w:r>
          </w:p>
        </w:tc>
        <w:tc>
          <w:tcPr>
            <w:tcW w:w="980" w:type="dxa"/>
            <w:tcBorders>
              <w:top w:val="nil"/>
              <w:bottom w:val="nil"/>
            </w:tcBorders>
          </w:tcPr>
          <w:p w14:paraId="45C29AA0" w14:textId="658EEADC"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100</w:t>
            </w:r>
          </w:p>
        </w:tc>
        <w:tc>
          <w:tcPr>
            <w:tcW w:w="980" w:type="dxa"/>
            <w:tcBorders>
              <w:top w:val="nil"/>
              <w:bottom w:val="nil"/>
            </w:tcBorders>
          </w:tcPr>
          <w:p w14:paraId="55B2C729" w14:textId="02792980"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0</w:t>
            </w:r>
          </w:p>
        </w:tc>
        <w:tc>
          <w:tcPr>
            <w:tcW w:w="980" w:type="dxa"/>
            <w:tcBorders>
              <w:top w:val="nil"/>
              <w:bottom w:val="nil"/>
            </w:tcBorders>
          </w:tcPr>
          <w:p w14:paraId="468F6455" w14:textId="04050A5F"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0</w:t>
            </w:r>
          </w:p>
        </w:tc>
        <w:tc>
          <w:tcPr>
            <w:tcW w:w="1160" w:type="dxa"/>
            <w:tcBorders>
              <w:top w:val="nil"/>
              <w:bottom w:val="nil"/>
            </w:tcBorders>
          </w:tcPr>
          <w:p w14:paraId="0608F510" w14:textId="29CE16D7"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0</w:t>
            </w:r>
          </w:p>
        </w:tc>
        <w:tc>
          <w:tcPr>
            <w:tcW w:w="1250" w:type="dxa"/>
            <w:tcBorders>
              <w:top w:val="nil"/>
              <w:bottom w:val="nil"/>
            </w:tcBorders>
          </w:tcPr>
          <w:p w14:paraId="20AE14AC" w14:textId="1E2FF555" w:rsidR="005C377B" w:rsidRPr="00B1083B" w:rsidRDefault="00B1083B" w:rsidP="00F53A13">
            <w:pPr>
              <w:keepLines/>
              <w:spacing w:after="0" w:line="240" w:lineRule="auto"/>
              <w:jc w:val="center"/>
              <w:rPr>
                <w:rFonts w:asciiTheme="minorHAnsi" w:hAnsiTheme="minorHAnsi" w:cstheme="minorHAnsi"/>
                <w:b/>
                <w:i/>
                <w:color w:val="000000" w:themeColor="text1"/>
              </w:rPr>
            </w:pPr>
            <w:r w:rsidRPr="00B1083B">
              <w:rPr>
                <w:rFonts w:asciiTheme="minorHAnsi" w:hAnsiTheme="minorHAnsi" w:cstheme="minorHAnsi"/>
                <w:b/>
                <w:i/>
                <w:color w:val="000000" w:themeColor="text1"/>
              </w:rPr>
              <w:t>0</w:t>
            </w:r>
          </w:p>
        </w:tc>
        <w:tc>
          <w:tcPr>
            <w:tcW w:w="990" w:type="dxa"/>
            <w:tcBorders>
              <w:top w:val="nil"/>
              <w:bottom w:val="nil"/>
            </w:tcBorders>
          </w:tcPr>
          <w:p w14:paraId="515BC441" w14:textId="3BDB223C" w:rsidR="005C377B" w:rsidRPr="00B1083B" w:rsidRDefault="00B1083B" w:rsidP="00F53A13">
            <w:pPr>
              <w:keepLines/>
              <w:spacing w:after="0" w:line="240" w:lineRule="auto"/>
              <w:jc w:val="center"/>
              <w:rPr>
                <w:rFonts w:asciiTheme="minorHAnsi" w:hAnsiTheme="minorHAnsi" w:cstheme="minorHAnsi"/>
                <w:b/>
                <w:i/>
                <w:noProof/>
                <w:color w:val="000000" w:themeColor="text1"/>
              </w:rPr>
            </w:pPr>
            <w:r w:rsidRPr="00B1083B">
              <w:rPr>
                <w:rFonts w:asciiTheme="minorHAnsi" w:hAnsiTheme="minorHAnsi" w:cstheme="minorHAnsi"/>
                <w:b/>
                <w:i/>
                <w:noProof/>
                <w:color w:val="000000" w:themeColor="text1"/>
              </w:rPr>
              <w:t>0</w:t>
            </w:r>
          </w:p>
        </w:tc>
      </w:tr>
      <w:tr w:rsidR="005C377B" w:rsidRPr="00726274" w14:paraId="05C825BA" w14:textId="77777777" w:rsidTr="00F53A13">
        <w:trPr>
          <w:trHeight w:val="120"/>
        </w:trPr>
        <w:tc>
          <w:tcPr>
            <w:tcW w:w="990" w:type="dxa"/>
            <w:shd w:val="clear" w:color="auto" w:fill="17365D" w:themeFill="text2" w:themeFillShade="BF"/>
          </w:tcPr>
          <w:p w14:paraId="29C00FD7" w14:textId="77777777" w:rsidR="005C377B" w:rsidRPr="007D0CBE" w:rsidRDefault="005C377B" w:rsidP="00F53A13">
            <w:pPr>
              <w:keepLines/>
              <w:spacing w:before="20" w:after="20" w:line="240" w:lineRule="auto"/>
              <w:jc w:val="center"/>
              <w:rPr>
                <w:rFonts w:cs="Arial"/>
                <w:i/>
                <w:color w:val="000000" w:themeColor="text1"/>
                <w:sz w:val="8"/>
              </w:rPr>
            </w:pPr>
          </w:p>
        </w:tc>
        <w:tc>
          <w:tcPr>
            <w:tcW w:w="810" w:type="dxa"/>
            <w:shd w:val="clear" w:color="auto" w:fill="17365D" w:themeFill="text2" w:themeFillShade="BF"/>
          </w:tcPr>
          <w:p w14:paraId="482C7270"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870" w:type="dxa"/>
            <w:shd w:val="clear" w:color="auto" w:fill="17365D" w:themeFill="text2" w:themeFillShade="BF"/>
          </w:tcPr>
          <w:p w14:paraId="6C2F0987"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890" w:type="dxa"/>
            <w:shd w:val="clear" w:color="auto" w:fill="17365D" w:themeFill="text2" w:themeFillShade="BF"/>
          </w:tcPr>
          <w:p w14:paraId="638D6DE3"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980" w:type="dxa"/>
            <w:shd w:val="clear" w:color="auto" w:fill="17365D" w:themeFill="text2" w:themeFillShade="BF"/>
          </w:tcPr>
          <w:p w14:paraId="43BD8265"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980" w:type="dxa"/>
            <w:shd w:val="clear" w:color="auto" w:fill="17365D" w:themeFill="text2" w:themeFillShade="BF"/>
          </w:tcPr>
          <w:p w14:paraId="584029DE"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980" w:type="dxa"/>
            <w:shd w:val="clear" w:color="auto" w:fill="17365D" w:themeFill="text2" w:themeFillShade="BF"/>
          </w:tcPr>
          <w:p w14:paraId="309306EF"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1160" w:type="dxa"/>
            <w:shd w:val="clear" w:color="auto" w:fill="17365D" w:themeFill="text2" w:themeFillShade="BF"/>
          </w:tcPr>
          <w:p w14:paraId="137DDE23"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1250" w:type="dxa"/>
            <w:shd w:val="clear" w:color="auto" w:fill="17365D" w:themeFill="text2" w:themeFillShade="BF"/>
          </w:tcPr>
          <w:p w14:paraId="5EBF99FD"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c>
          <w:tcPr>
            <w:tcW w:w="990" w:type="dxa"/>
            <w:shd w:val="clear" w:color="auto" w:fill="17365D" w:themeFill="text2" w:themeFillShade="BF"/>
          </w:tcPr>
          <w:p w14:paraId="77835E5E" w14:textId="77777777" w:rsidR="005C377B" w:rsidRPr="00F73EEC" w:rsidRDefault="005C377B" w:rsidP="00F53A13">
            <w:pPr>
              <w:keepLines/>
              <w:spacing w:before="20" w:after="20" w:line="240" w:lineRule="auto"/>
              <w:jc w:val="center"/>
              <w:rPr>
                <w:rFonts w:asciiTheme="majorHAnsi" w:hAnsiTheme="majorHAnsi" w:cs="Arial"/>
                <w:i/>
                <w:noProof/>
                <w:color w:val="000000" w:themeColor="text1"/>
                <w:sz w:val="8"/>
              </w:rPr>
            </w:pPr>
          </w:p>
        </w:tc>
      </w:tr>
      <w:tr w:rsidR="005C377B" w:rsidRPr="00726274" w14:paraId="2404AA31" w14:textId="77777777" w:rsidTr="00F53A13">
        <w:trPr>
          <w:trHeight w:val="262"/>
        </w:trPr>
        <w:tc>
          <w:tcPr>
            <w:tcW w:w="990" w:type="dxa"/>
            <w:shd w:val="solid" w:color="FFFFFF" w:fill="auto"/>
          </w:tcPr>
          <w:p w14:paraId="66B2566D" w14:textId="34BCA23C" w:rsidR="005C377B" w:rsidRPr="007D0CBE" w:rsidRDefault="005C377B" w:rsidP="00B1083B">
            <w:pPr>
              <w:keepLines/>
              <w:spacing w:after="0" w:line="240" w:lineRule="auto"/>
              <w:rPr>
                <w:rFonts w:cs="Arial"/>
                <w:i/>
                <w:color w:val="000000" w:themeColor="text1"/>
                <w:sz w:val="20"/>
                <w:szCs w:val="20"/>
              </w:rPr>
            </w:pPr>
            <w:r w:rsidRPr="007D0CBE">
              <w:rPr>
                <w:rFonts w:cs="Arial"/>
                <w:i/>
                <w:color w:val="000000" w:themeColor="text1"/>
                <w:sz w:val="20"/>
                <w:szCs w:val="20"/>
              </w:rPr>
              <w:t>Build 1 / Cycle 1</w:t>
            </w:r>
          </w:p>
        </w:tc>
        <w:tc>
          <w:tcPr>
            <w:tcW w:w="810" w:type="dxa"/>
            <w:shd w:val="solid" w:color="FFFFFF" w:fill="auto"/>
          </w:tcPr>
          <w:p w14:paraId="62AA8603" w14:textId="77777777" w:rsidR="005C377B" w:rsidRPr="007D0CBE" w:rsidRDefault="005C377B" w:rsidP="00F53A13">
            <w:pPr>
              <w:keepLines/>
              <w:spacing w:after="0" w:line="240" w:lineRule="auto"/>
              <w:jc w:val="center"/>
              <w:rPr>
                <w:rFonts w:asciiTheme="majorHAnsi" w:hAnsiTheme="majorHAnsi" w:cs="Arial"/>
                <w:i/>
                <w:color w:val="000000" w:themeColor="text1"/>
                <w:sz w:val="20"/>
                <w:szCs w:val="20"/>
              </w:rPr>
            </w:pPr>
          </w:p>
        </w:tc>
        <w:tc>
          <w:tcPr>
            <w:tcW w:w="870" w:type="dxa"/>
            <w:shd w:val="solid" w:color="FFFFFF" w:fill="auto"/>
          </w:tcPr>
          <w:p w14:paraId="42E408F1"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890" w:type="dxa"/>
            <w:shd w:val="solid" w:color="FFFFFF" w:fill="auto"/>
          </w:tcPr>
          <w:p w14:paraId="4137D5F3"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80" w:type="dxa"/>
            <w:shd w:val="solid" w:color="FFFFFF" w:fill="auto"/>
          </w:tcPr>
          <w:p w14:paraId="1617A14C"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80" w:type="dxa"/>
            <w:shd w:val="solid" w:color="FFFFFF" w:fill="auto"/>
          </w:tcPr>
          <w:p w14:paraId="2393A82B"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80" w:type="dxa"/>
            <w:shd w:val="solid" w:color="FFFFFF" w:fill="auto"/>
          </w:tcPr>
          <w:p w14:paraId="72A73F00"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1160" w:type="dxa"/>
            <w:shd w:val="solid" w:color="FFFFFF" w:fill="auto"/>
          </w:tcPr>
          <w:p w14:paraId="1528EAD9"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1250" w:type="dxa"/>
            <w:shd w:val="solid" w:color="FFFFFF" w:fill="auto"/>
          </w:tcPr>
          <w:p w14:paraId="5DC64672"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90" w:type="dxa"/>
            <w:shd w:val="solid" w:color="FFFFFF" w:fill="auto"/>
          </w:tcPr>
          <w:p w14:paraId="1A89656C" w14:textId="77777777" w:rsidR="005C377B" w:rsidRPr="00F73EEC" w:rsidRDefault="005C377B" w:rsidP="00F53A13">
            <w:pPr>
              <w:keepLines/>
              <w:spacing w:after="0" w:line="240" w:lineRule="auto"/>
              <w:jc w:val="center"/>
              <w:rPr>
                <w:rFonts w:asciiTheme="majorHAnsi" w:hAnsiTheme="majorHAnsi" w:cs="Arial"/>
                <w:i/>
                <w:noProof/>
                <w:color w:val="000000" w:themeColor="text1"/>
              </w:rPr>
            </w:pPr>
          </w:p>
        </w:tc>
      </w:tr>
      <w:tr w:rsidR="005C377B" w:rsidRPr="00726274" w14:paraId="1605A6D7" w14:textId="77777777" w:rsidTr="00F53A13">
        <w:trPr>
          <w:trHeight w:val="262"/>
        </w:trPr>
        <w:tc>
          <w:tcPr>
            <w:tcW w:w="990" w:type="dxa"/>
            <w:shd w:val="solid" w:color="FFFFFF" w:fill="auto"/>
          </w:tcPr>
          <w:p w14:paraId="421A4AFC" w14:textId="3CC2CB9E" w:rsidR="005C377B" w:rsidRPr="007D0CBE" w:rsidRDefault="005C377B" w:rsidP="00F53A13">
            <w:pPr>
              <w:keepLines/>
              <w:spacing w:after="0" w:line="240" w:lineRule="auto"/>
              <w:rPr>
                <w:rFonts w:cs="Arial"/>
                <w:i/>
                <w:color w:val="000000" w:themeColor="text1"/>
                <w:sz w:val="20"/>
                <w:szCs w:val="20"/>
              </w:rPr>
            </w:pPr>
          </w:p>
        </w:tc>
        <w:tc>
          <w:tcPr>
            <w:tcW w:w="810" w:type="dxa"/>
            <w:shd w:val="solid" w:color="FFFFFF" w:fill="auto"/>
          </w:tcPr>
          <w:p w14:paraId="05BB82FD" w14:textId="77777777" w:rsidR="005C377B" w:rsidRPr="007D0CBE" w:rsidRDefault="005C377B" w:rsidP="00F53A13">
            <w:pPr>
              <w:keepLines/>
              <w:spacing w:after="0" w:line="240" w:lineRule="auto"/>
              <w:jc w:val="center"/>
              <w:rPr>
                <w:rFonts w:asciiTheme="majorHAnsi" w:hAnsiTheme="majorHAnsi" w:cs="Arial"/>
                <w:i/>
                <w:color w:val="000000" w:themeColor="text1"/>
                <w:sz w:val="20"/>
                <w:szCs w:val="20"/>
              </w:rPr>
            </w:pPr>
          </w:p>
        </w:tc>
        <w:tc>
          <w:tcPr>
            <w:tcW w:w="870" w:type="dxa"/>
            <w:shd w:val="solid" w:color="FFFFFF" w:fill="auto"/>
          </w:tcPr>
          <w:p w14:paraId="059CC46F"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890" w:type="dxa"/>
            <w:shd w:val="solid" w:color="FFFFFF" w:fill="auto"/>
          </w:tcPr>
          <w:p w14:paraId="6A28835B"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80" w:type="dxa"/>
            <w:shd w:val="solid" w:color="FFFFFF" w:fill="auto"/>
          </w:tcPr>
          <w:p w14:paraId="2F441A45"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80" w:type="dxa"/>
            <w:shd w:val="solid" w:color="FFFFFF" w:fill="auto"/>
          </w:tcPr>
          <w:p w14:paraId="62B0853B"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80" w:type="dxa"/>
            <w:shd w:val="solid" w:color="FFFFFF" w:fill="auto"/>
          </w:tcPr>
          <w:p w14:paraId="28F4232B"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1160" w:type="dxa"/>
            <w:shd w:val="solid" w:color="FFFFFF" w:fill="auto"/>
          </w:tcPr>
          <w:p w14:paraId="38F5F054"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1250" w:type="dxa"/>
            <w:shd w:val="solid" w:color="FFFFFF" w:fill="auto"/>
          </w:tcPr>
          <w:p w14:paraId="4E1199D6" w14:textId="77777777" w:rsidR="005C377B" w:rsidRPr="00F73EEC" w:rsidRDefault="005C377B" w:rsidP="00F53A13">
            <w:pPr>
              <w:keepLines/>
              <w:spacing w:after="0" w:line="240" w:lineRule="auto"/>
              <w:jc w:val="center"/>
              <w:rPr>
                <w:rFonts w:asciiTheme="majorHAnsi" w:hAnsiTheme="majorHAnsi" w:cs="Arial"/>
                <w:i/>
                <w:color w:val="000000" w:themeColor="text1"/>
              </w:rPr>
            </w:pPr>
          </w:p>
        </w:tc>
        <w:tc>
          <w:tcPr>
            <w:tcW w:w="990" w:type="dxa"/>
            <w:shd w:val="solid" w:color="FFFFFF" w:fill="auto"/>
          </w:tcPr>
          <w:p w14:paraId="14477FFC" w14:textId="77777777" w:rsidR="005C377B" w:rsidRPr="00F73EEC" w:rsidRDefault="005C377B" w:rsidP="00F53A13">
            <w:pPr>
              <w:keepLines/>
              <w:spacing w:after="0" w:line="240" w:lineRule="auto"/>
              <w:jc w:val="center"/>
              <w:rPr>
                <w:rFonts w:asciiTheme="majorHAnsi" w:hAnsiTheme="majorHAnsi" w:cs="Arial"/>
                <w:i/>
                <w:noProof/>
                <w:color w:val="000000" w:themeColor="text1"/>
              </w:rPr>
            </w:pPr>
          </w:p>
        </w:tc>
      </w:tr>
      <w:tr w:rsidR="005C377B" w:rsidRPr="00726274" w14:paraId="4A91C347" w14:textId="77777777" w:rsidTr="00F53A13">
        <w:trPr>
          <w:trHeight w:val="262"/>
        </w:trPr>
        <w:tc>
          <w:tcPr>
            <w:tcW w:w="990" w:type="dxa"/>
            <w:shd w:val="solid" w:color="FFFFFF" w:fill="auto"/>
          </w:tcPr>
          <w:p w14:paraId="7473A4E3" w14:textId="180A4FAE" w:rsidR="005C377B" w:rsidRPr="007D0CBE" w:rsidRDefault="005C377B" w:rsidP="00F53A13">
            <w:pPr>
              <w:keepLines/>
              <w:spacing w:after="0" w:line="240" w:lineRule="auto"/>
              <w:rPr>
                <w:rFonts w:asciiTheme="majorHAnsi" w:hAnsiTheme="majorHAnsi" w:cs="Arial"/>
                <w:i/>
                <w:noProof/>
                <w:snapToGrid w:val="0"/>
                <w:color w:val="000000" w:themeColor="text1"/>
                <w:sz w:val="20"/>
                <w:szCs w:val="20"/>
              </w:rPr>
            </w:pPr>
          </w:p>
        </w:tc>
        <w:tc>
          <w:tcPr>
            <w:tcW w:w="810" w:type="dxa"/>
            <w:shd w:val="solid" w:color="FFFFFF" w:fill="auto"/>
          </w:tcPr>
          <w:p w14:paraId="13898065" w14:textId="77777777" w:rsidR="005C377B" w:rsidRPr="007D0CBE" w:rsidRDefault="005C377B" w:rsidP="00F53A13">
            <w:pPr>
              <w:keepLines/>
              <w:spacing w:after="0" w:line="240" w:lineRule="auto"/>
              <w:jc w:val="center"/>
              <w:rPr>
                <w:rFonts w:asciiTheme="majorHAnsi" w:hAnsiTheme="majorHAnsi" w:cs="Arial"/>
                <w:i/>
                <w:noProof/>
                <w:snapToGrid w:val="0"/>
                <w:color w:val="000000" w:themeColor="text1"/>
                <w:sz w:val="20"/>
                <w:szCs w:val="20"/>
              </w:rPr>
            </w:pPr>
          </w:p>
        </w:tc>
        <w:tc>
          <w:tcPr>
            <w:tcW w:w="870" w:type="dxa"/>
            <w:shd w:val="solid" w:color="FFFFFF" w:fill="auto"/>
          </w:tcPr>
          <w:p w14:paraId="1D0F53C6"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890" w:type="dxa"/>
            <w:shd w:val="solid" w:color="FFFFFF" w:fill="auto"/>
          </w:tcPr>
          <w:p w14:paraId="700D856E"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980" w:type="dxa"/>
            <w:shd w:val="solid" w:color="FFFFFF" w:fill="auto"/>
          </w:tcPr>
          <w:p w14:paraId="51C4B722"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980" w:type="dxa"/>
            <w:shd w:val="solid" w:color="FFFFFF" w:fill="auto"/>
          </w:tcPr>
          <w:p w14:paraId="02B27C08"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980" w:type="dxa"/>
            <w:shd w:val="solid" w:color="FFFFFF" w:fill="auto"/>
          </w:tcPr>
          <w:p w14:paraId="144CE8DE"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1160" w:type="dxa"/>
            <w:shd w:val="solid" w:color="FFFFFF" w:fill="auto"/>
          </w:tcPr>
          <w:p w14:paraId="658E5BB3"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1250" w:type="dxa"/>
            <w:shd w:val="solid" w:color="FFFFFF" w:fill="auto"/>
          </w:tcPr>
          <w:p w14:paraId="2160C4B6" w14:textId="77777777" w:rsidR="005C377B" w:rsidRPr="00F73EEC" w:rsidRDefault="005C377B" w:rsidP="00F53A13">
            <w:pPr>
              <w:keepLines/>
              <w:spacing w:after="0" w:line="240" w:lineRule="auto"/>
              <w:jc w:val="center"/>
              <w:rPr>
                <w:rFonts w:asciiTheme="majorHAnsi" w:hAnsiTheme="majorHAnsi" w:cs="Arial"/>
                <w:i/>
                <w:noProof/>
                <w:snapToGrid w:val="0"/>
                <w:color w:val="000000" w:themeColor="text1"/>
              </w:rPr>
            </w:pPr>
          </w:p>
        </w:tc>
        <w:tc>
          <w:tcPr>
            <w:tcW w:w="990" w:type="dxa"/>
            <w:shd w:val="solid" w:color="FFFFFF" w:fill="auto"/>
          </w:tcPr>
          <w:p w14:paraId="18673610" w14:textId="77777777" w:rsidR="005C377B" w:rsidRPr="00F73EEC" w:rsidRDefault="005C377B" w:rsidP="00F53A13">
            <w:pPr>
              <w:keepLines/>
              <w:spacing w:after="0" w:line="240" w:lineRule="auto"/>
              <w:jc w:val="center"/>
              <w:rPr>
                <w:rFonts w:asciiTheme="majorHAnsi" w:hAnsiTheme="majorHAnsi" w:cs="Arial"/>
                <w:i/>
                <w:noProof/>
                <w:color w:val="000000" w:themeColor="text1"/>
              </w:rPr>
            </w:pPr>
          </w:p>
        </w:tc>
      </w:tr>
    </w:tbl>
    <w:p w14:paraId="735D0FB1" w14:textId="6DCD0950" w:rsidR="00B506D6" w:rsidRDefault="00B506D6" w:rsidP="00303FA9">
      <w:pPr>
        <w:pStyle w:val="Header"/>
        <w:spacing w:before="20" w:after="120"/>
        <w:ind w:left="-720" w:right="-810"/>
        <w:rPr>
          <w:rFonts w:asciiTheme="majorHAnsi" w:hAnsiTheme="majorHAnsi"/>
          <w:b/>
          <w:i/>
        </w:rPr>
      </w:pPr>
    </w:p>
    <w:p w14:paraId="6DEB32FA" w14:textId="479651F9" w:rsidR="00B1083B" w:rsidRPr="00B1083B" w:rsidRDefault="00B1083B" w:rsidP="00B1083B">
      <w:pPr>
        <w:pStyle w:val="Header"/>
        <w:spacing w:before="20" w:after="120"/>
        <w:ind w:right="-810"/>
        <w:rPr>
          <w:rFonts w:asciiTheme="minorHAnsi" w:hAnsiTheme="minorHAnsi" w:cstheme="minorHAnsi"/>
          <w:bCs/>
          <w:i/>
          <w:sz w:val="22"/>
          <w:szCs w:val="22"/>
        </w:rPr>
      </w:pPr>
      <w:r w:rsidRPr="00B1083B">
        <w:rPr>
          <w:rFonts w:asciiTheme="minorHAnsi" w:hAnsiTheme="minorHAnsi" w:cstheme="minorHAnsi"/>
          <w:bCs/>
          <w:i/>
          <w:sz w:val="22"/>
          <w:szCs w:val="22"/>
        </w:rPr>
        <w:t>The below table shows the test cases were not tested or stopped during the test cycle.</w:t>
      </w:r>
    </w:p>
    <w:tbl>
      <w:tblPr>
        <w:tblStyle w:val="TableGrid"/>
        <w:tblW w:w="9900" w:type="dxa"/>
        <w:tblInd w:w="108" w:type="dxa"/>
        <w:tblLook w:val="04A0" w:firstRow="1" w:lastRow="0" w:firstColumn="1" w:lastColumn="0" w:noHBand="0" w:noVBand="1"/>
        <w:tblCaption w:val="Test Case not tested or stopped table"/>
      </w:tblPr>
      <w:tblGrid>
        <w:gridCol w:w="3960"/>
        <w:gridCol w:w="5940"/>
      </w:tblGrid>
      <w:tr w:rsidR="00B1083B" w:rsidRPr="00F73EEC" w14:paraId="7AE08F14" w14:textId="77777777" w:rsidTr="00F53A13">
        <w:trPr>
          <w:cnfStyle w:val="100000000000" w:firstRow="1" w:lastRow="0" w:firstColumn="0" w:lastColumn="0" w:oddVBand="0" w:evenVBand="0" w:oddHBand="0" w:evenHBand="0" w:firstRowFirstColumn="0" w:firstRowLastColumn="0" w:lastRowFirstColumn="0" w:lastRowLastColumn="0"/>
          <w:tblHeader/>
        </w:trPr>
        <w:tc>
          <w:tcPr>
            <w:tcW w:w="3960" w:type="dxa"/>
            <w:shd w:val="clear" w:color="auto" w:fill="17365D" w:themeFill="text2" w:themeFillShade="BF"/>
          </w:tcPr>
          <w:p w14:paraId="7D8B3B7A" w14:textId="77777777" w:rsidR="00B1083B" w:rsidRPr="0051713E" w:rsidRDefault="00B1083B" w:rsidP="00F53A13">
            <w:pPr>
              <w:spacing w:after="0" w:line="240" w:lineRule="auto"/>
              <w:rPr>
                <w:rFonts w:asciiTheme="majorHAnsi" w:hAnsiTheme="majorHAnsi" w:cs="Arial"/>
                <w:b w:val="0"/>
                <w:i/>
                <w:caps w:val="0"/>
                <w:snapToGrid w:val="0"/>
                <w:color w:val="FFFFFF" w:themeColor="background1"/>
                <w:sz w:val="20"/>
                <w:szCs w:val="20"/>
              </w:rPr>
            </w:pPr>
            <w:r>
              <w:rPr>
                <w:rFonts w:asciiTheme="majorHAnsi" w:hAnsiTheme="majorHAnsi" w:cs="Arial"/>
                <w:b w:val="0"/>
                <w:i/>
                <w:caps w:val="0"/>
                <w:snapToGrid w:val="0"/>
                <w:color w:val="FFFFFF" w:themeColor="background1"/>
                <w:sz w:val="20"/>
                <w:szCs w:val="20"/>
              </w:rPr>
              <w:t>Test Case ID a</w:t>
            </w:r>
            <w:r w:rsidRPr="0051713E">
              <w:rPr>
                <w:rFonts w:asciiTheme="majorHAnsi" w:hAnsiTheme="majorHAnsi" w:cs="Arial"/>
                <w:b w:val="0"/>
                <w:i/>
                <w:caps w:val="0"/>
                <w:snapToGrid w:val="0"/>
                <w:color w:val="FFFFFF" w:themeColor="background1"/>
                <w:sz w:val="20"/>
                <w:szCs w:val="20"/>
              </w:rPr>
              <w:t>nd Description</w:t>
            </w:r>
          </w:p>
        </w:tc>
        <w:tc>
          <w:tcPr>
            <w:tcW w:w="5940" w:type="dxa"/>
            <w:shd w:val="clear" w:color="auto" w:fill="17365D" w:themeFill="text2" w:themeFillShade="BF"/>
          </w:tcPr>
          <w:p w14:paraId="6175AFA7" w14:textId="77777777" w:rsidR="00B1083B" w:rsidRPr="0051713E" w:rsidRDefault="00B1083B" w:rsidP="00F53A13">
            <w:pPr>
              <w:spacing w:after="0" w:line="240" w:lineRule="auto"/>
              <w:rPr>
                <w:rFonts w:asciiTheme="majorHAnsi" w:hAnsiTheme="majorHAnsi" w:cs="Arial"/>
                <w:b w:val="0"/>
                <w:i/>
                <w:caps w:val="0"/>
                <w:snapToGrid w:val="0"/>
                <w:color w:val="FFFFFF" w:themeColor="background1"/>
                <w:sz w:val="20"/>
                <w:szCs w:val="20"/>
              </w:rPr>
            </w:pPr>
            <w:r w:rsidRPr="0051713E">
              <w:rPr>
                <w:rFonts w:asciiTheme="majorHAnsi" w:hAnsiTheme="majorHAnsi" w:cs="Arial"/>
                <w:b w:val="0"/>
                <w:i/>
                <w:caps w:val="0"/>
                <w:snapToGrid w:val="0"/>
                <w:color w:val="FFFFFF" w:themeColor="background1"/>
                <w:sz w:val="20"/>
                <w:szCs w:val="20"/>
              </w:rPr>
              <w:t>Reason Not Tested Or Stopped</w:t>
            </w:r>
          </w:p>
        </w:tc>
      </w:tr>
      <w:tr w:rsidR="00B1083B" w:rsidRPr="00F73EEC" w14:paraId="20AC1780" w14:textId="77777777" w:rsidTr="00F53A13">
        <w:tc>
          <w:tcPr>
            <w:tcW w:w="3960" w:type="dxa"/>
          </w:tcPr>
          <w:p w14:paraId="13DDE44F" w14:textId="1E918719" w:rsidR="00B1083B" w:rsidRPr="00F73EEC" w:rsidRDefault="00B1083B" w:rsidP="00F53A13">
            <w:pPr>
              <w:spacing w:after="0" w:line="240" w:lineRule="auto"/>
              <w:rPr>
                <w:rFonts w:asciiTheme="majorHAnsi" w:hAnsiTheme="majorHAnsi" w:cs="Arial"/>
                <w:i/>
                <w:snapToGrid w:val="0"/>
                <w:color w:val="000000" w:themeColor="text1"/>
                <w:u w:val="single"/>
              </w:rPr>
            </w:pPr>
            <w:r>
              <w:rPr>
                <w:rFonts w:asciiTheme="majorHAnsi" w:hAnsiTheme="majorHAnsi" w:cs="Arial"/>
                <w:i/>
                <w:snapToGrid w:val="0"/>
                <w:color w:val="000000" w:themeColor="text1"/>
                <w:u w:val="single"/>
              </w:rPr>
              <w:t>NA</w:t>
            </w:r>
          </w:p>
        </w:tc>
        <w:tc>
          <w:tcPr>
            <w:tcW w:w="5940" w:type="dxa"/>
          </w:tcPr>
          <w:p w14:paraId="428C6FDC" w14:textId="22E1B20B" w:rsidR="00B1083B" w:rsidRPr="00F73EEC" w:rsidRDefault="00B1083B" w:rsidP="00F53A13">
            <w:pPr>
              <w:spacing w:after="0" w:line="240" w:lineRule="auto"/>
              <w:rPr>
                <w:rFonts w:asciiTheme="majorHAnsi" w:hAnsiTheme="majorHAnsi" w:cs="Arial"/>
                <w:i/>
                <w:snapToGrid w:val="0"/>
                <w:color w:val="000000" w:themeColor="text1"/>
                <w:u w:val="single"/>
              </w:rPr>
            </w:pPr>
            <w:r>
              <w:rPr>
                <w:rFonts w:asciiTheme="majorHAnsi" w:hAnsiTheme="majorHAnsi" w:cs="Arial"/>
                <w:i/>
                <w:snapToGrid w:val="0"/>
                <w:color w:val="000000" w:themeColor="text1"/>
                <w:u w:val="single"/>
              </w:rPr>
              <w:t>NA</w:t>
            </w:r>
          </w:p>
        </w:tc>
      </w:tr>
      <w:tr w:rsidR="00B1083B" w:rsidRPr="00F73EEC" w14:paraId="1F37D785" w14:textId="77777777" w:rsidTr="00F53A13">
        <w:tc>
          <w:tcPr>
            <w:tcW w:w="3960" w:type="dxa"/>
          </w:tcPr>
          <w:p w14:paraId="050E5568"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11EF2A56"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r w:rsidR="00B1083B" w:rsidRPr="00F73EEC" w14:paraId="1E7733F4" w14:textId="77777777" w:rsidTr="00F53A13">
        <w:tc>
          <w:tcPr>
            <w:tcW w:w="3960" w:type="dxa"/>
          </w:tcPr>
          <w:p w14:paraId="3C53DE96"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788EEF17"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r w:rsidR="00B1083B" w:rsidRPr="00F73EEC" w14:paraId="1EA8AFBF" w14:textId="77777777" w:rsidTr="00F53A13">
        <w:tc>
          <w:tcPr>
            <w:tcW w:w="3960" w:type="dxa"/>
          </w:tcPr>
          <w:p w14:paraId="5E10CF03"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45E288D8"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r w:rsidR="00B1083B" w:rsidRPr="00F73EEC" w14:paraId="293B9EEA" w14:textId="77777777" w:rsidTr="00F53A13">
        <w:tc>
          <w:tcPr>
            <w:tcW w:w="3960" w:type="dxa"/>
          </w:tcPr>
          <w:p w14:paraId="486AEDBB"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492EF361"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r w:rsidR="00B1083B" w:rsidRPr="00F73EEC" w14:paraId="74487FC7" w14:textId="77777777" w:rsidTr="00F53A13">
        <w:tc>
          <w:tcPr>
            <w:tcW w:w="3960" w:type="dxa"/>
          </w:tcPr>
          <w:p w14:paraId="6F4C4634"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5C2E38DE"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r w:rsidR="00B1083B" w:rsidRPr="00F73EEC" w14:paraId="562CCCED" w14:textId="77777777" w:rsidTr="00F53A13">
        <w:tc>
          <w:tcPr>
            <w:tcW w:w="3960" w:type="dxa"/>
          </w:tcPr>
          <w:p w14:paraId="1C5ADB0C"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6492289C"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r w:rsidR="00B1083B" w:rsidRPr="00F73EEC" w14:paraId="3D6BEC58" w14:textId="77777777" w:rsidTr="00F53A13">
        <w:tc>
          <w:tcPr>
            <w:tcW w:w="3960" w:type="dxa"/>
          </w:tcPr>
          <w:p w14:paraId="0FBE7B4A"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c>
          <w:tcPr>
            <w:tcW w:w="5940" w:type="dxa"/>
          </w:tcPr>
          <w:p w14:paraId="198C7B89" w14:textId="77777777" w:rsidR="00B1083B" w:rsidRPr="00F73EEC" w:rsidRDefault="00B1083B" w:rsidP="00F53A13">
            <w:pPr>
              <w:spacing w:after="0" w:line="240" w:lineRule="auto"/>
              <w:rPr>
                <w:rFonts w:asciiTheme="majorHAnsi" w:hAnsiTheme="majorHAnsi" w:cs="Arial"/>
                <w:i/>
                <w:snapToGrid w:val="0"/>
                <w:color w:val="000000" w:themeColor="text1"/>
                <w:u w:val="single"/>
              </w:rPr>
            </w:pPr>
          </w:p>
        </w:tc>
      </w:tr>
    </w:tbl>
    <w:p w14:paraId="2519D9D4" w14:textId="77777777" w:rsidR="00B1083B" w:rsidRDefault="00B1083B" w:rsidP="00303FA9">
      <w:pPr>
        <w:pStyle w:val="Header"/>
        <w:spacing w:before="20" w:after="120"/>
        <w:ind w:left="-720" w:right="-810"/>
        <w:rPr>
          <w:rFonts w:asciiTheme="majorHAnsi" w:hAnsiTheme="majorHAnsi"/>
          <w:b/>
          <w:i/>
        </w:rPr>
      </w:pPr>
    </w:p>
    <w:p w14:paraId="7996D6BA" w14:textId="13B2B86C" w:rsidR="00B506D6" w:rsidRDefault="00B506D6" w:rsidP="00303FA9">
      <w:pPr>
        <w:pStyle w:val="Header"/>
        <w:spacing w:before="20" w:after="120"/>
        <w:ind w:left="-720" w:right="-810"/>
        <w:rPr>
          <w:rFonts w:asciiTheme="majorHAnsi" w:hAnsiTheme="majorHAnsi"/>
          <w:b/>
          <w:i/>
        </w:rPr>
      </w:pPr>
    </w:p>
    <w:p w14:paraId="7938A9C6" w14:textId="77777777" w:rsidR="00B1083B" w:rsidRDefault="00B1083B" w:rsidP="00B1083B">
      <w:pPr>
        <w:spacing w:line="240" w:lineRule="auto"/>
        <w:rPr>
          <w:rFonts w:asciiTheme="majorHAnsi" w:hAnsiTheme="majorHAnsi" w:cs="Arial"/>
          <w:b/>
          <w:i/>
          <w:snapToGrid w:val="0"/>
          <w:color w:val="000000" w:themeColor="text1"/>
          <w:u w:val="single"/>
        </w:rPr>
      </w:pPr>
      <w:r w:rsidRPr="00F73EEC">
        <w:rPr>
          <w:rFonts w:asciiTheme="majorHAnsi" w:hAnsiTheme="majorHAnsi" w:cs="Arial"/>
          <w:b/>
          <w:i/>
          <w:snapToGrid w:val="0"/>
          <w:color w:val="000000" w:themeColor="text1"/>
          <w:u w:val="single"/>
        </w:rPr>
        <w:t xml:space="preserve">Test Coverage  </w:t>
      </w:r>
    </w:p>
    <w:p w14:paraId="0DD60AD7" w14:textId="42FB1884" w:rsidR="00B1083B" w:rsidRDefault="00B1083B" w:rsidP="00B1083B">
      <w:pPr>
        <w:spacing w:line="240" w:lineRule="auto"/>
        <w:ind w:right="-540"/>
        <w:rPr>
          <w:rFonts w:asciiTheme="minorHAnsi" w:hAnsiTheme="minorHAnsi" w:cstheme="minorHAnsi"/>
          <w:i/>
          <w:snapToGrid w:val="0"/>
          <w:color w:val="000000" w:themeColor="text1"/>
        </w:rPr>
      </w:pPr>
      <w:r w:rsidRPr="00B1083B">
        <w:rPr>
          <w:rFonts w:asciiTheme="minorHAnsi" w:hAnsiTheme="minorHAnsi" w:cstheme="minorHAnsi"/>
          <w:i/>
          <w:snapToGrid w:val="0"/>
          <w:color w:val="000000" w:themeColor="text1"/>
        </w:rPr>
        <w:t xml:space="preserve">The table summarizes the test coverage criterion used in determining the testing of systems, subsystems, logic, functions, or features. </w:t>
      </w:r>
    </w:p>
    <w:p w14:paraId="35E85838" w14:textId="2AEC004F" w:rsidR="00AC12E3" w:rsidRDefault="00AC12E3" w:rsidP="00B1083B">
      <w:pPr>
        <w:spacing w:line="240" w:lineRule="auto"/>
        <w:ind w:right="-540"/>
        <w:rPr>
          <w:rFonts w:asciiTheme="minorHAnsi" w:hAnsiTheme="minorHAnsi" w:cstheme="minorHAnsi"/>
          <w:i/>
          <w:snapToGrid w:val="0"/>
          <w:color w:val="000000" w:themeColor="text1"/>
        </w:rPr>
      </w:pPr>
    </w:p>
    <w:p w14:paraId="3AD49FAE" w14:textId="09FEACE8" w:rsidR="00AC12E3" w:rsidRDefault="00AC12E3" w:rsidP="00B1083B">
      <w:pPr>
        <w:spacing w:line="240" w:lineRule="auto"/>
        <w:ind w:right="-540"/>
        <w:rPr>
          <w:rFonts w:asciiTheme="minorHAnsi" w:hAnsiTheme="minorHAnsi" w:cstheme="minorHAnsi"/>
          <w:i/>
          <w:snapToGrid w:val="0"/>
          <w:color w:val="000000" w:themeColor="text1"/>
        </w:rPr>
      </w:pPr>
    </w:p>
    <w:p w14:paraId="0A3BF9D4" w14:textId="39EC00AC" w:rsidR="00AC12E3" w:rsidRDefault="00AC12E3" w:rsidP="00B1083B">
      <w:pPr>
        <w:spacing w:line="240" w:lineRule="auto"/>
        <w:ind w:right="-540"/>
        <w:rPr>
          <w:rFonts w:asciiTheme="minorHAnsi" w:hAnsiTheme="minorHAnsi" w:cstheme="minorHAnsi"/>
          <w:i/>
          <w:snapToGrid w:val="0"/>
          <w:color w:val="000000" w:themeColor="text1"/>
        </w:rPr>
      </w:pPr>
    </w:p>
    <w:p w14:paraId="2DE2AB57" w14:textId="77777777" w:rsidR="00AC12E3" w:rsidRPr="00B1083B" w:rsidRDefault="00AC12E3" w:rsidP="00B1083B">
      <w:pPr>
        <w:spacing w:line="240" w:lineRule="auto"/>
        <w:ind w:right="-540"/>
        <w:rPr>
          <w:rFonts w:asciiTheme="minorHAnsi" w:hAnsiTheme="minorHAnsi" w:cstheme="minorHAnsi"/>
          <w:i/>
          <w:snapToGrid w:val="0"/>
          <w:color w:val="000000" w:themeColor="text1"/>
        </w:rPr>
      </w:pPr>
    </w:p>
    <w:p w14:paraId="676AA1F6" w14:textId="77777777" w:rsidR="00B1083B" w:rsidRPr="00726274" w:rsidRDefault="00B1083B" w:rsidP="00B1083B">
      <w:pPr>
        <w:spacing w:after="0" w:line="240" w:lineRule="auto"/>
      </w:pPr>
    </w:p>
    <w:tbl>
      <w:tblPr>
        <w:tblW w:w="9990"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3150"/>
        <w:gridCol w:w="2240"/>
        <w:gridCol w:w="1620"/>
        <w:gridCol w:w="1530"/>
        <w:gridCol w:w="1450"/>
      </w:tblGrid>
      <w:tr w:rsidR="00B1083B" w:rsidRPr="00726274" w14:paraId="45507CA1" w14:textId="77777777" w:rsidTr="00F53A13">
        <w:trPr>
          <w:trHeight w:val="739"/>
          <w:tblHeader/>
        </w:trPr>
        <w:tc>
          <w:tcPr>
            <w:tcW w:w="3150" w:type="dxa"/>
            <w:tcBorders>
              <w:bottom w:val="nil"/>
            </w:tcBorders>
            <w:shd w:val="clear" w:color="auto" w:fill="17365D" w:themeFill="text2" w:themeFillShade="BF"/>
            <w:vAlign w:val="center"/>
          </w:tcPr>
          <w:p w14:paraId="00D43BA1" w14:textId="77777777" w:rsidR="00B1083B" w:rsidRPr="0051713E" w:rsidRDefault="00B1083B" w:rsidP="00F53A13">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lastRenderedPageBreak/>
              <w:t>Test Coverage</w:t>
            </w:r>
          </w:p>
          <w:p w14:paraId="69003A1F" w14:textId="77777777" w:rsidR="00B1083B" w:rsidRPr="0051713E" w:rsidRDefault="00B1083B" w:rsidP="00F53A13">
            <w:pPr>
              <w:keepLines/>
              <w:spacing w:before="20" w:after="20" w:line="240" w:lineRule="auto"/>
              <w:jc w:val="center"/>
              <w:rPr>
                <w:rFonts w:cs="Arial"/>
                <w:b/>
                <w:i/>
                <w:noProof/>
                <w:color w:val="FFFFFF" w:themeColor="background1"/>
                <w:sz w:val="20"/>
                <w:szCs w:val="20"/>
                <w:vertAlign w:val="superscript"/>
              </w:rPr>
            </w:pPr>
            <w:r w:rsidRPr="0051713E">
              <w:rPr>
                <w:rFonts w:cs="Arial"/>
                <w:b/>
                <w:i/>
                <w:noProof/>
                <w:color w:val="FFFFFF" w:themeColor="background1"/>
                <w:sz w:val="20"/>
                <w:szCs w:val="20"/>
              </w:rPr>
              <w:t>(e.g., Logic, Function, Feature)</w:t>
            </w:r>
            <w:r w:rsidRPr="0051713E">
              <w:rPr>
                <w:rFonts w:cs="Arial"/>
                <w:b/>
                <w:i/>
                <w:noProof/>
                <w:color w:val="FFFFFF" w:themeColor="background1"/>
                <w:sz w:val="20"/>
                <w:szCs w:val="20"/>
                <w:vertAlign w:val="superscript"/>
              </w:rPr>
              <w:t>2</w:t>
            </w:r>
          </w:p>
          <w:p w14:paraId="48C29EAA" w14:textId="77777777" w:rsidR="00B1083B" w:rsidRPr="0051713E" w:rsidRDefault="00B1083B" w:rsidP="00F53A13">
            <w:pPr>
              <w:keepLines/>
              <w:spacing w:before="20" w:after="20" w:line="240" w:lineRule="auto"/>
              <w:jc w:val="center"/>
              <w:rPr>
                <w:rFonts w:cs="Arial"/>
                <w:b/>
                <w:i/>
                <w:noProof/>
                <w:color w:val="FFFFFF" w:themeColor="background1"/>
                <w:sz w:val="20"/>
                <w:szCs w:val="20"/>
                <w:vertAlign w:val="superscript"/>
              </w:rPr>
            </w:pPr>
          </w:p>
        </w:tc>
        <w:tc>
          <w:tcPr>
            <w:tcW w:w="2240" w:type="dxa"/>
            <w:tcBorders>
              <w:bottom w:val="nil"/>
            </w:tcBorders>
            <w:shd w:val="clear" w:color="auto" w:fill="17365D" w:themeFill="text2" w:themeFillShade="BF"/>
            <w:vAlign w:val="center"/>
          </w:tcPr>
          <w:p w14:paraId="6D4DB82C" w14:textId="77777777" w:rsidR="00B1083B" w:rsidRPr="0051713E" w:rsidRDefault="00B1083B" w:rsidP="00F53A13">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Prioritization</w:t>
            </w:r>
          </w:p>
          <w:p w14:paraId="599F56B6" w14:textId="77777777" w:rsidR="00B1083B" w:rsidRPr="0051713E" w:rsidRDefault="00B1083B" w:rsidP="00F53A13">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(e.g., High, Medium, Low)</w:t>
            </w:r>
          </w:p>
        </w:tc>
        <w:tc>
          <w:tcPr>
            <w:tcW w:w="1620" w:type="dxa"/>
            <w:tcBorders>
              <w:bottom w:val="nil"/>
            </w:tcBorders>
            <w:shd w:val="clear" w:color="auto" w:fill="17365D" w:themeFill="text2" w:themeFillShade="BF"/>
            <w:vAlign w:val="center"/>
          </w:tcPr>
          <w:p w14:paraId="50CE5F28" w14:textId="77777777" w:rsidR="00B1083B" w:rsidRPr="0051713E" w:rsidRDefault="00B1083B" w:rsidP="00F53A13">
            <w:pPr>
              <w:keepLines/>
              <w:spacing w:before="20" w:after="20"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No. Of Possible Test Cases</w:t>
            </w:r>
          </w:p>
        </w:tc>
        <w:tc>
          <w:tcPr>
            <w:tcW w:w="1530" w:type="dxa"/>
            <w:tcBorders>
              <w:bottom w:val="nil"/>
            </w:tcBorders>
            <w:shd w:val="clear" w:color="auto" w:fill="17365D" w:themeFill="text2" w:themeFillShade="BF"/>
            <w:vAlign w:val="center"/>
          </w:tcPr>
          <w:p w14:paraId="18254F9C" w14:textId="77777777" w:rsidR="00B1083B" w:rsidRPr="0051713E" w:rsidRDefault="00B1083B" w:rsidP="00F53A13">
            <w:pPr>
              <w:spacing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Actual No. Of Test Cases</w:t>
            </w:r>
          </w:p>
        </w:tc>
        <w:tc>
          <w:tcPr>
            <w:tcW w:w="1450" w:type="dxa"/>
            <w:tcBorders>
              <w:bottom w:val="nil"/>
            </w:tcBorders>
            <w:shd w:val="clear" w:color="auto" w:fill="17365D" w:themeFill="text2" w:themeFillShade="BF"/>
            <w:vAlign w:val="center"/>
          </w:tcPr>
          <w:p w14:paraId="6A6BD17C" w14:textId="77777777" w:rsidR="00B1083B" w:rsidRPr="0051713E" w:rsidRDefault="00B1083B" w:rsidP="00F53A13">
            <w:pPr>
              <w:spacing w:line="240" w:lineRule="auto"/>
              <w:jc w:val="center"/>
              <w:rPr>
                <w:rFonts w:cs="Arial"/>
                <w:b/>
                <w:i/>
                <w:noProof/>
                <w:color w:val="FFFFFF" w:themeColor="background1"/>
                <w:sz w:val="20"/>
                <w:szCs w:val="20"/>
              </w:rPr>
            </w:pPr>
            <w:r w:rsidRPr="0051713E">
              <w:rPr>
                <w:rFonts w:cs="Arial"/>
                <w:b/>
                <w:i/>
                <w:noProof/>
                <w:color w:val="FFFFFF" w:themeColor="background1"/>
                <w:sz w:val="20"/>
                <w:szCs w:val="20"/>
              </w:rPr>
              <w:t>% Test Coverage</w:t>
            </w:r>
          </w:p>
        </w:tc>
      </w:tr>
      <w:tr w:rsidR="00B1083B" w:rsidRPr="00726274" w14:paraId="76AF74E9" w14:textId="77777777" w:rsidTr="00F53A13">
        <w:trPr>
          <w:trHeight w:val="264"/>
        </w:trPr>
        <w:tc>
          <w:tcPr>
            <w:tcW w:w="3150" w:type="dxa"/>
            <w:tcBorders>
              <w:top w:val="single" w:sz="12" w:space="0" w:color="auto"/>
              <w:bottom w:val="single" w:sz="6" w:space="0" w:color="auto"/>
            </w:tcBorders>
            <w:shd w:val="clear" w:color="auto" w:fill="FFFFFF" w:themeFill="background1"/>
          </w:tcPr>
          <w:p w14:paraId="3BCA0C9F" w14:textId="66001B4C" w:rsidR="00B1083B" w:rsidRPr="00902C44" w:rsidRDefault="00902C44" w:rsidP="00F53A13">
            <w:pPr>
              <w:keepLines/>
              <w:spacing w:before="20" w:after="20" w:line="240" w:lineRule="auto"/>
              <w:rPr>
                <w:rFonts w:asciiTheme="minorHAnsi" w:hAnsiTheme="minorHAnsi" w:cstheme="minorHAnsi"/>
                <w:i/>
                <w:noProof/>
                <w:color w:val="000000" w:themeColor="text1"/>
              </w:rPr>
            </w:pPr>
            <w:r w:rsidRPr="00902C44">
              <w:rPr>
                <w:rFonts w:asciiTheme="minorHAnsi" w:hAnsiTheme="minorHAnsi" w:cstheme="minorHAnsi"/>
                <w:i/>
                <w:noProof/>
                <w:color w:val="000000" w:themeColor="text1"/>
              </w:rPr>
              <w:t>Successful account creation</w:t>
            </w:r>
          </w:p>
        </w:tc>
        <w:tc>
          <w:tcPr>
            <w:tcW w:w="2240" w:type="dxa"/>
            <w:tcBorders>
              <w:top w:val="single" w:sz="12" w:space="0" w:color="auto"/>
              <w:bottom w:val="single" w:sz="6" w:space="0" w:color="auto"/>
            </w:tcBorders>
            <w:shd w:val="clear" w:color="auto" w:fill="FFFFFF" w:themeFill="background1"/>
          </w:tcPr>
          <w:p w14:paraId="51530B53" w14:textId="45D42A16" w:rsidR="00B1083B" w:rsidRPr="00902C44" w:rsidRDefault="00B1083B" w:rsidP="00B1083B">
            <w:pPr>
              <w:keepLines/>
              <w:tabs>
                <w:tab w:val="left" w:pos="630"/>
              </w:tabs>
              <w:spacing w:before="20" w:after="20" w:line="240" w:lineRule="auto"/>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High</w:t>
            </w:r>
          </w:p>
        </w:tc>
        <w:tc>
          <w:tcPr>
            <w:tcW w:w="1620" w:type="dxa"/>
            <w:tcBorders>
              <w:top w:val="single" w:sz="12" w:space="0" w:color="auto"/>
              <w:bottom w:val="single" w:sz="6" w:space="0" w:color="auto"/>
            </w:tcBorders>
            <w:shd w:val="clear" w:color="auto" w:fill="FFFFFF" w:themeFill="background1"/>
          </w:tcPr>
          <w:p w14:paraId="79E647A4" w14:textId="0719A817" w:rsidR="00B1083B" w:rsidRPr="00902C44" w:rsidRDefault="00902C44" w:rsidP="00F53A13">
            <w:pPr>
              <w:keepLines/>
              <w:spacing w:before="20" w:after="20" w:line="240" w:lineRule="auto"/>
              <w:jc w:val="center"/>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1</w:t>
            </w:r>
          </w:p>
        </w:tc>
        <w:tc>
          <w:tcPr>
            <w:tcW w:w="1530" w:type="dxa"/>
            <w:tcBorders>
              <w:top w:val="single" w:sz="12" w:space="0" w:color="auto"/>
              <w:bottom w:val="single" w:sz="6" w:space="0" w:color="auto"/>
            </w:tcBorders>
            <w:shd w:val="clear" w:color="auto" w:fill="FFFFFF" w:themeFill="background1"/>
          </w:tcPr>
          <w:p w14:paraId="12574C47" w14:textId="4605DA20" w:rsidR="00B1083B" w:rsidRPr="00902C44" w:rsidRDefault="00902C44" w:rsidP="00F53A13">
            <w:pPr>
              <w:keepLines/>
              <w:spacing w:before="20" w:after="20" w:line="240" w:lineRule="auto"/>
              <w:jc w:val="center"/>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1</w:t>
            </w:r>
          </w:p>
        </w:tc>
        <w:tc>
          <w:tcPr>
            <w:tcW w:w="1450" w:type="dxa"/>
            <w:tcBorders>
              <w:top w:val="single" w:sz="12" w:space="0" w:color="auto"/>
              <w:bottom w:val="single" w:sz="6" w:space="0" w:color="auto"/>
            </w:tcBorders>
            <w:shd w:val="clear" w:color="auto" w:fill="FFFFFF" w:themeFill="background1"/>
          </w:tcPr>
          <w:p w14:paraId="3A15F046" w14:textId="3B04EF13" w:rsidR="00B1083B" w:rsidRPr="00902C44" w:rsidRDefault="00B1083B" w:rsidP="00F53A13">
            <w:pPr>
              <w:keepLines/>
              <w:spacing w:before="20" w:after="20" w:line="240" w:lineRule="auto"/>
              <w:jc w:val="center"/>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100</w:t>
            </w:r>
          </w:p>
        </w:tc>
      </w:tr>
      <w:tr w:rsidR="00B1083B" w:rsidRPr="00726274" w14:paraId="5F7D3F82"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4424F36C" w14:textId="144CCC86" w:rsidR="00B1083B" w:rsidRPr="00902C44" w:rsidRDefault="00902C44" w:rsidP="00F53A13">
            <w:pPr>
              <w:keepLines/>
              <w:spacing w:before="20" w:after="20" w:line="240" w:lineRule="auto"/>
              <w:rPr>
                <w:rFonts w:asciiTheme="minorHAnsi" w:hAnsiTheme="minorHAnsi" w:cstheme="minorHAnsi"/>
                <w:i/>
                <w:noProof/>
                <w:color w:val="000000" w:themeColor="text1"/>
              </w:rPr>
            </w:pPr>
            <w:r w:rsidRPr="00902C44">
              <w:rPr>
                <w:rFonts w:asciiTheme="minorHAnsi" w:hAnsiTheme="minorHAnsi" w:cstheme="minorHAnsi"/>
                <w:i/>
                <w:noProof/>
                <w:color w:val="000000" w:themeColor="text1"/>
              </w:rPr>
              <w:t>Invalid data entry for account registration</w:t>
            </w:r>
          </w:p>
        </w:tc>
        <w:tc>
          <w:tcPr>
            <w:tcW w:w="2240" w:type="dxa"/>
            <w:tcBorders>
              <w:top w:val="single" w:sz="12" w:space="0" w:color="auto"/>
              <w:bottom w:val="single" w:sz="12" w:space="0" w:color="auto"/>
            </w:tcBorders>
            <w:shd w:val="clear" w:color="auto" w:fill="FFFFFF" w:themeFill="background1"/>
          </w:tcPr>
          <w:p w14:paraId="589B5BE9" w14:textId="558E54F9" w:rsidR="00B1083B" w:rsidRPr="00902C44" w:rsidRDefault="00902C44" w:rsidP="00902C44">
            <w:pPr>
              <w:keepLines/>
              <w:spacing w:before="20" w:after="20" w:line="240" w:lineRule="auto"/>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High</w:t>
            </w:r>
          </w:p>
        </w:tc>
        <w:tc>
          <w:tcPr>
            <w:tcW w:w="1620" w:type="dxa"/>
            <w:tcBorders>
              <w:top w:val="single" w:sz="12" w:space="0" w:color="auto"/>
              <w:bottom w:val="single" w:sz="12" w:space="0" w:color="auto"/>
            </w:tcBorders>
            <w:shd w:val="clear" w:color="auto" w:fill="FFFFFF" w:themeFill="background1"/>
          </w:tcPr>
          <w:p w14:paraId="5B21E624" w14:textId="0F002C91" w:rsidR="00B1083B" w:rsidRPr="00902C44" w:rsidRDefault="00902C44" w:rsidP="00F53A13">
            <w:pPr>
              <w:keepLines/>
              <w:spacing w:before="20" w:after="20" w:line="240" w:lineRule="auto"/>
              <w:jc w:val="center"/>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7</w:t>
            </w:r>
          </w:p>
        </w:tc>
        <w:tc>
          <w:tcPr>
            <w:tcW w:w="1530" w:type="dxa"/>
            <w:tcBorders>
              <w:top w:val="single" w:sz="12" w:space="0" w:color="auto"/>
              <w:bottom w:val="single" w:sz="12" w:space="0" w:color="auto"/>
            </w:tcBorders>
            <w:shd w:val="clear" w:color="auto" w:fill="FFFFFF" w:themeFill="background1"/>
          </w:tcPr>
          <w:p w14:paraId="3E86CD84" w14:textId="49B6ED43" w:rsidR="00B1083B" w:rsidRPr="00902C44" w:rsidRDefault="00902C44" w:rsidP="00F53A13">
            <w:pPr>
              <w:keepLines/>
              <w:spacing w:before="20" w:after="20" w:line="240" w:lineRule="auto"/>
              <w:jc w:val="center"/>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7</w:t>
            </w:r>
          </w:p>
        </w:tc>
        <w:tc>
          <w:tcPr>
            <w:tcW w:w="1450" w:type="dxa"/>
            <w:tcBorders>
              <w:top w:val="single" w:sz="12" w:space="0" w:color="auto"/>
              <w:bottom w:val="single" w:sz="12" w:space="0" w:color="auto"/>
            </w:tcBorders>
            <w:shd w:val="clear" w:color="auto" w:fill="FFFFFF" w:themeFill="background1"/>
          </w:tcPr>
          <w:p w14:paraId="54872402" w14:textId="1DFDCA17" w:rsidR="00B1083B" w:rsidRPr="00902C44" w:rsidRDefault="00902C44" w:rsidP="00F53A13">
            <w:pPr>
              <w:keepLines/>
              <w:spacing w:before="20" w:after="20" w:line="240" w:lineRule="auto"/>
              <w:jc w:val="center"/>
              <w:rPr>
                <w:rFonts w:asciiTheme="minorHAnsi" w:hAnsiTheme="minorHAnsi" w:cstheme="minorHAnsi"/>
                <w:b/>
                <w:i/>
                <w:noProof/>
                <w:color w:val="000000" w:themeColor="text1"/>
              </w:rPr>
            </w:pPr>
            <w:r w:rsidRPr="00902C44">
              <w:rPr>
                <w:rFonts w:asciiTheme="minorHAnsi" w:hAnsiTheme="minorHAnsi" w:cstheme="minorHAnsi"/>
                <w:b/>
                <w:i/>
                <w:noProof/>
                <w:color w:val="000000" w:themeColor="text1"/>
              </w:rPr>
              <w:t>100</w:t>
            </w:r>
          </w:p>
        </w:tc>
      </w:tr>
      <w:tr w:rsidR="00B1083B" w:rsidRPr="00726274" w14:paraId="7354FA78"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62FA55CF" w14:textId="0878396E"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38BAE282"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749055D0"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6038FC6E"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0538E926"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536A000E"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1E19B91E"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5BDF808C"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28537418"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2499928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3296849B"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0EC9A347"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2490F972"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68BE5484"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68BD3E71"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3F1163DF"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19312E4B"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64CF9181"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68899ED3"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029F0229"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29229BE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2FC327C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6CD93B94"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61E08AA5"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0A0DDBB5"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50B25A10"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6535F13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6173261D"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198A18A7"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1836B05E"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7E33BCD2"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21DFBF2C"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1FB5D0A1"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1D117B92"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42BE43AA"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0680CD16" w14:textId="77777777" w:rsidTr="00F53A13">
        <w:trPr>
          <w:trHeight w:val="264"/>
        </w:trPr>
        <w:tc>
          <w:tcPr>
            <w:tcW w:w="3150" w:type="dxa"/>
            <w:tcBorders>
              <w:top w:val="single" w:sz="12" w:space="0" w:color="auto"/>
              <w:bottom w:val="single" w:sz="12" w:space="0" w:color="auto"/>
            </w:tcBorders>
            <w:shd w:val="clear" w:color="auto" w:fill="FFFFFF" w:themeFill="background1"/>
          </w:tcPr>
          <w:p w14:paraId="0518D74D"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12" w:space="0" w:color="auto"/>
            </w:tcBorders>
            <w:shd w:val="clear" w:color="auto" w:fill="FFFFFF" w:themeFill="background1"/>
          </w:tcPr>
          <w:p w14:paraId="25084D96"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12" w:space="0" w:color="auto"/>
            </w:tcBorders>
            <w:shd w:val="clear" w:color="auto" w:fill="FFFFFF" w:themeFill="background1"/>
          </w:tcPr>
          <w:p w14:paraId="4A95383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12" w:space="0" w:color="auto"/>
            </w:tcBorders>
            <w:shd w:val="clear" w:color="auto" w:fill="FFFFFF" w:themeFill="background1"/>
          </w:tcPr>
          <w:p w14:paraId="5999EC05"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12" w:space="0" w:color="auto"/>
            </w:tcBorders>
            <w:shd w:val="clear" w:color="auto" w:fill="FFFFFF" w:themeFill="background1"/>
          </w:tcPr>
          <w:p w14:paraId="0100607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r w:rsidR="00B1083B" w:rsidRPr="00726274" w14:paraId="4B04C647" w14:textId="77777777" w:rsidTr="00F53A13">
        <w:trPr>
          <w:trHeight w:val="264"/>
        </w:trPr>
        <w:tc>
          <w:tcPr>
            <w:tcW w:w="3150" w:type="dxa"/>
            <w:tcBorders>
              <w:top w:val="single" w:sz="12" w:space="0" w:color="auto"/>
              <w:bottom w:val="single" w:sz="6" w:space="0" w:color="auto"/>
            </w:tcBorders>
            <w:shd w:val="clear" w:color="auto" w:fill="FFFFFF" w:themeFill="background1"/>
          </w:tcPr>
          <w:p w14:paraId="1648660A" w14:textId="77777777" w:rsidR="00B1083B" w:rsidRPr="00044574" w:rsidRDefault="00B1083B" w:rsidP="00F53A13">
            <w:pPr>
              <w:keepLines/>
              <w:spacing w:before="20" w:after="20" w:line="240" w:lineRule="auto"/>
              <w:rPr>
                <w:rFonts w:asciiTheme="majorHAnsi" w:hAnsiTheme="majorHAnsi" w:cs="Arial"/>
                <w:i/>
                <w:noProof/>
                <w:color w:val="000000" w:themeColor="text1"/>
              </w:rPr>
            </w:pPr>
          </w:p>
        </w:tc>
        <w:tc>
          <w:tcPr>
            <w:tcW w:w="2240" w:type="dxa"/>
            <w:tcBorders>
              <w:top w:val="single" w:sz="12" w:space="0" w:color="auto"/>
              <w:bottom w:val="single" w:sz="6" w:space="0" w:color="auto"/>
            </w:tcBorders>
            <w:shd w:val="clear" w:color="auto" w:fill="FFFFFF" w:themeFill="background1"/>
          </w:tcPr>
          <w:p w14:paraId="727F5093"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620" w:type="dxa"/>
            <w:tcBorders>
              <w:top w:val="single" w:sz="12" w:space="0" w:color="auto"/>
              <w:bottom w:val="single" w:sz="6" w:space="0" w:color="auto"/>
            </w:tcBorders>
            <w:shd w:val="clear" w:color="auto" w:fill="FFFFFF" w:themeFill="background1"/>
          </w:tcPr>
          <w:p w14:paraId="19430827"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530" w:type="dxa"/>
            <w:tcBorders>
              <w:top w:val="single" w:sz="12" w:space="0" w:color="auto"/>
              <w:bottom w:val="single" w:sz="6" w:space="0" w:color="auto"/>
            </w:tcBorders>
            <w:shd w:val="clear" w:color="auto" w:fill="FFFFFF" w:themeFill="background1"/>
          </w:tcPr>
          <w:p w14:paraId="3B9C89AC"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c>
          <w:tcPr>
            <w:tcW w:w="1450" w:type="dxa"/>
            <w:tcBorders>
              <w:top w:val="single" w:sz="12" w:space="0" w:color="auto"/>
              <w:bottom w:val="single" w:sz="6" w:space="0" w:color="auto"/>
            </w:tcBorders>
            <w:shd w:val="clear" w:color="auto" w:fill="FFFFFF" w:themeFill="background1"/>
          </w:tcPr>
          <w:p w14:paraId="7F5A6C97" w14:textId="77777777" w:rsidR="00B1083B" w:rsidRPr="002B1E7F" w:rsidRDefault="00B1083B" w:rsidP="00F53A13">
            <w:pPr>
              <w:keepLines/>
              <w:spacing w:before="20" w:after="20" w:line="240" w:lineRule="auto"/>
              <w:jc w:val="center"/>
              <w:rPr>
                <w:rFonts w:asciiTheme="majorHAnsi" w:hAnsiTheme="majorHAnsi" w:cs="Arial"/>
                <w:b/>
                <w:i/>
                <w:noProof/>
                <w:color w:val="000000" w:themeColor="text1"/>
              </w:rPr>
            </w:pPr>
          </w:p>
        </w:tc>
      </w:tr>
    </w:tbl>
    <w:p w14:paraId="4A59D60F" w14:textId="2BA6B3FC" w:rsidR="00B1083B" w:rsidRDefault="00B1083B" w:rsidP="00303FA9">
      <w:pPr>
        <w:pStyle w:val="Header"/>
        <w:spacing w:before="20" w:after="120"/>
        <w:ind w:left="-720" w:right="-810"/>
        <w:rPr>
          <w:rFonts w:asciiTheme="majorHAnsi" w:hAnsiTheme="majorHAnsi"/>
          <w:b/>
          <w:i/>
        </w:rPr>
      </w:pPr>
    </w:p>
    <w:p w14:paraId="3553A177" w14:textId="641AD954" w:rsidR="00B1083B" w:rsidRDefault="00B1083B" w:rsidP="00303FA9">
      <w:pPr>
        <w:pStyle w:val="Header"/>
        <w:spacing w:before="20" w:after="120"/>
        <w:ind w:left="-720" w:right="-810"/>
        <w:rPr>
          <w:rFonts w:asciiTheme="majorHAnsi" w:hAnsiTheme="majorHAnsi"/>
          <w:b/>
          <w:i/>
        </w:rPr>
      </w:pPr>
    </w:p>
    <w:p w14:paraId="1C93817A" w14:textId="77777777" w:rsidR="0017591E" w:rsidRPr="00D03AA4" w:rsidRDefault="0017591E" w:rsidP="0017591E">
      <w:pPr>
        <w:spacing w:line="240" w:lineRule="auto"/>
        <w:rPr>
          <w:rFonts w:asciiTheme="majorHAnsi" w:hAnsiTheme="majorHAnsi" w:cs="Arial"/>
          <w:b/>
          <w:i/>
          <w:snapToGrid w:val="0"/>
          <w:color w:val="000000" w:themeColor="text1"/>
          <w:u w:val="single"/>
        </w:rPr>
      </w:pPr>
      <w:r w:rsidRPr="00D03AA4">
        <w:rPr>
          <w:rFonts w:asciiTheme="majorHAnsi" w:hAnsiTheme="majorHAnsi" w:cs="Arial"/>
          <w:b/>
          <w:i/>
          <w:snapToGrid w:val="0"/>
          <w:color w:val="000000" w:themeColor="text1"/>
          <w:u w:val="single"/>
        </w:rPr>
        <w:t xml:space="preserve">Defect Report </w:t>
      </w:r>
    </w:p>
    <w:p w14:paraId="61DADF17" w14:textId="77777777" w:rsidR="0017591E" w:rsidRPr="0017591E" w:rsidRDefault="0017591E" w:rsidP="0017591E">
      <w:pPr>
        <w:spacing w:line="240" w:lineRule="auto"/>
        <w:ind w:right="-180"/>
        <w:rPr>
          <w:rFonts w:asciiTheme="minorHAnsi" w:hAnsiTheme="minorHAnsi" w:cstheme="minorHAnsi"/>
          <w:i/>
          <w:snapToGrid w:val="0"/>
          <w:color w:val="000000" w:themeColor="text1"/>
        </w:rPr>
      </w:pPr>
      <w:r w:rsidRPr="0017591E">
        <w:rPr>
          <w:rFonts w:asciiTheme="minorHAnsi" w:hAnsiTheme="minorHAnsi" w:cstheme="minorHAnsi"/>
          <w:i/>
          <w:snapToGrid w:val="0"/>
          <w:color w:val="000000" w:themeColor="text1"/>
        </w:rPr>
        <w:t xml:space="preserve">This table provides a high level overview of the application quality in terms of defect quantities, types, severity level, and final state. The defect quantities should be compared to the exit criteria as stated in the Master Test Plan or level test plan to verify whether the number of defects by type and severity level are appropriate. </w:t>
      </w:r>
    </w:p>
    <w:tbl>
      <w:tblPr>
        <w:tblW w:w="100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620"/>
        <w:gridCol w:w="1620"/>
        <w:gridCol w:w="4252"/>
      </w:tblGrid>
      <w:tr w:rsidR="0017591E" w:rsidRPr="0017591E" w14:paraId="3100A3BD" w14:textId="77777777" w:rsidTr="00F53A13">
        <w:trPr>
          <w:trHeight w:val="1048"/>
        </w:trPr>
        <w:tc>
          <w:tcPr>
            <w:tcW w:w="1080" w:type="dxa"/>
            <w:tcBorders>
              <w:left w:val="single" w:sz="4" w:space="0" w:color="auto"/>
            </w:tcBorders>
            <w:shd w:val="clear" w:color="auto" w:fill="17365D" w:themeFill="text2" w:themeFillShade="BF"/>
            <w:vAlign w:val="center"/>
          </w:tcPr>
          <w:p w14:paraId="0E01289F" w14:textId="77777777" w:rsidR="0017591E" w:rsidRPr="0017591E" w:rsidRDefault="0017591E" w:rsidP="00F53A13">
            <w:pPr>
              <w:keepLines/>
              <w:spacing w:before="20" w:after="20" w:line="240" w:lineRule="auto"/>
              <w:jc w:val="center"/>
              <w:rPr>
                <w:rFonts w:ascii="Calibri" w:hAnsi="Calibri" w:cs="Calibri"/>
                <w:b/>
                <w:i/>
                <w:noProof/>
                <w:color w:val="FFFFFF" w:themeColor="background1"/>
                <w:sz w:val="20"/>
                <w:szCs w:val="20"/>
              </w:rPr>
            </w:pPr>
            <w:r w:rsidRPr="0017591E">
              <w:rPr>
                <w:rFonts w:ascii="Calibri" w:hAnsi="Calibri" w:cs="Calibri"/>
                <w:b/>
                <w:i/>
                <w:noProof/>
                <w:color w:val="FFFFFF" w:themeColor="background1"/>
                <w:sz w:val="20"/>
                <w:szCs w:val="20"/>
              </w:rPr>
              <w:t>Severity Level Of Defect</w:t>
            </w:r>
          </w:p>
        </w:tc>
        <w:tc>
          <w:tcPr>
            <w:tcW w:w="1440" w:type="dxa"/>
            <w:shd w:val="clear" w:color="auto" w:fill="17365D" w:themeFill="text2" w:themeFillShade="BF"/>
            <w:vAlign w:val="center"/>
          </w:tcPr>
          <w:p w14:paraId="5D800C3D" w14:textId="77777777" w:rsidR="0017591E" w:rsidRPr="0017591E" w:rsidRDefault="0017591E" w:rsidP="00F53A13">
            <w:pPr>
              <w:keepLines/>
              <w:spacing w:before="20" w:after="20" w:line="240" w:lineRule="auto"/>
              <w:jc w:val="center"/>
              <w:rPr>
                <w:rFonts w:ascii="Calibri" w:hAnsi="Calibri" w:cs="Calibri"/>
                <w:b/>
                <w:i/>
                <w:noProof/>
                <w:color w:val="FFFFFF" w:themeColor="background1"/>
                <w:sz w:val="20"/>
                <w:szCs w:val="20"/>
              </w:rPr>
            </w:pPr>
            <w:r w:rsidRPr="0017591E">
              <w:rPr>
                <w:rFonts w:ascii="Calibri" w:hAnsi="Calibri" w:cs="Calibri"/>
                <w:b/>
                <w:i/>
                <w:noProof/>
                <w:color w:val="FFFFFF" w:themeColor="background1"/>
                <w:sz w:val="20"/>
                <w:szCs w:val="20"/>
              </w:rPr>
              <w:t>Total No. Of Defects Found In The Test Level</w:t>
            </w:r>
          </w:p>
        </w:tc>
        <w:tc>
          <w:tcPr>
            <w:tcW w:w="1620" w:type="dxa"/>
            <w:shd w:val="clear" w:color="auto" w:fill="17365D" w:themeFill="text2" w:themeFillShade="BF"/>
            <w:vAlign w:val="center"/>
          </w:tcPr>
          <w:p w14:paraId="14626E02" w14:textId="77777777" w:rsidR="0017591E" w:rsidRPr="0017591E" w:rsidRDefault="0017591E" w:rsidP="00F53A13">
            <w:pPr>
              <w:keepLines/>
              <w:spacing w:before="20" w:after="20" w:line="240" w:lineRule="auto"/>
              <w:jc w:val="center"/>
              <w:rPr>
                <w:rFonts w:ascii="Calibri" w:hAnsi="Calibri" w:cs="Calibri"/>
                <w:b/>
                <w:i/>
                <w:noProof/>
                <w:color w:val="FFFFFF" w:themeColor="background1"/>
                <w:sz w:val="20"/>
                <w:szCs w:val="20"/>
              </w:rPr>
            </w:pPr>
            <w:r w:rsidRPr="0017591E">
              <w:rPr>
                <w:rFonts w:ascii="Calibri" w:hAnsi="Calibri" w:cs="Calibri"/>
                <w:b/>
                <w:i/>
                <w:noProof/>
                <w:color w:val="FFFFFF" w:themeColor="background1"/>
                <w:sz w:val="20"/>
                <w:szCs w:val="20"/>
              </w:rPr>
              <w:t>Total No. Of Defects Closed At The End Of The Test Level</w:t>
            </w:r>
          </w:p>
        </w:tc>
        <w:tc>
          <w:tcPr>
            <w:tcW w:w="1620" w:type="dxa"/>
            <w:shd w:val="clear" w:color="auto" w:fill="17365D" w:themeFill="text2" w:themeFillShade="BF"/>
            <w:vAlign w:val="center"/>
          </w:tcPr>
          <w:p w14:paraId="1F230125" w14:textId="0646AA49" w:rsidR="0017591E" w:rsidRPr="0017591E" w:rsidRDefault="0017591E" w:rsidP="00F53A13">
            <w:pPr>
              <w:keepLines/>
              <w:spacing w:before="20" w:after="20" w:line="240" w:lineRule="auto"/>
              <w:jc w:val="center"/>
              <w:rPr>
                <w:rFonts w:ascii="Calibri" w:hAnsi="Calibri" w:cs="Calibri"/>
                <w:b/>
                <w:i/>
                <w:noProof/>
                <w:color w:val="FFFFFF" w:themeColor="background1"/>
                <w:sz w:val="20"/>
                <w:szCs w:val="20"/>
                <w:vertAlign w:val="superscript"/>
              </w:rPr>
            </w:pPr>
            <w:r w:rsidRPr="0017591E">
              <w:rPr>
                <w:rFonts w:ascii="Calibri" w:hAnsi="Calibri" w:cs="Calibri"/>
                <w:b/>
                <w:i/>
                <w:noProof/>
                <w:color w:val="FFFFFF" w:themeColor="background1"/>
                <w:sz w:val="20"/>
                <w:szCs w:val="20"/>
              </w:rPr>
              <w:t xml:space="preserve">Total No. Of Defects Open At The End Of The Test Level </w:t>
            </w:r>
          </w:p>
        </w:tc>
        <w:tc>
          <w:tcPr>
            <w:tcW w:w="4252" w:type="dxa"/>
            <w:shd w:val="clear" w:color="auto" w:fill="17365D" w:themeFill="text2" w:themeFillShade="BF"/>
            <w:vAlign w:val="center"/>
          </w:tcPr>
          <w:p w14:paraId="1CEFA7AF" w14:textId="77777777" w:rsidR="0017591E" w:rsidRPr="0017591E" w:rsidRDefault="0017591E" w:rsidP="00F53A13">
            <w:pPr>
              <w:keepLines/>
              <w:spacing w:before="20" w:after="20" w:line="240" w:lineRule="auto"/>
              <w:jc w:val="center"/>
              <w:rPr>
                <w:rFonts w:ascii="Calibri" w:hAnsi="Calibri" w:cs="Calibri"/>
                <w:b/>
                <w:i/>
                <w:noProof/>
                <w:color w:val="FFFFFF" w:themeColor="background1"/>
                <w:sz w:val="20"/>
                <w:szCs w:val="20"/>
              </w:rPr>
            </w:pPr>
            <w:r w:rsidRPr="0017591E">
              <w:rPr>
                <w:rFonts w:ascii="Calibri" w:hAnsi="Calibri" w:cs="Calibri"/>
                <w:b/>
                <w:i/>
                <w:noProof/>
                <w:color w:val="FFFFFF" w:themeColor="background1"/>
                <w:sz w:val="20"/>
                <w:szCs w:val="20"/>
              </w:rPr>
              <w:t>Describe Impact To Application Of Postponed Function</w:t>
            </w:r>
          </w:p>
        </w:tc>
      </w:tr>
      <w:tr w:rsidR="0017591E" w:rsidRPr="0017591E" w14:paraId="6B0B07D3" w14:textId="77777777" w:rsidTr="00F53A13">
        <w:trPr>
          <w:trHeight w:val="349"/>
        </w:trPr>
        <w:tc>
          <w:tcPr>
            <w:tcW w:w="1080" w:type="dxa"/>
          </w:tcPr>
          <w:p w14:paraId="00966839" w14:textId="77777777" w:rsidR="0017591E" w:rsidRPr="0017591E" w:rsidRDefault="0017591E" w:rsidP="00F53A13">
            <w:pPr>
              <w:keepLines/>
              <w:spacing w:before="20" w:after="20" w:line="240" w:lineRule="auto"/>
              <w:rPr>
                <w:rFonts w:ascii="Calibri" w:hAnsi="Calibri" w:cs="Calibri"/>
                <w:i/>
                <w:noProof/>
                <w:color w:val="000000" w:themeColor="text1"/>
              </w:rPr>
            </w:pPr>
            <w:r w:rsidRPr="0017591E">
              <w:rPr>
                <w:rFonts w:ascii="Calibri" w:hAnsi="Calibri" w:cs="Calibri"/>
                <w:i/>
                <w:noProof/>
                <w:color w:val="000000" w:themeColor="text1"/>
              </w:rPr>
              <w:t>Critical</w:t>
            </w:r>
          </w:p>
        </w:tc>
        <w:tc>
          <w:tcPr>
            <w:tcW w:w="1440" w:type="dxa"/>
          </w:tcPr>
          <w:p w14:paraId="25290F07" w14:textId="6D65409A" w:rsidR="0017591E" w:rsidRPr="0017591E" w:rsidRDefault="0017591E" w:rsidP="00F53A13">
            <w:pPr>
              <w:keepLines/>
              <w:spacing w:before="20" w:after="20" w:line="240" w:lineRule="auto"/>
              <w:rPr>
                <w:rFonts w:ascii="Calibri" w:hAnsi="Calibri" w:cs="Calibri"/>
                <w:i/>
                <w:noProof/>
                <w:color w:val="000000" w:themeColor="text1"/>
              </w:rPr>
            </w:pPr>
            <w:r w:rsidRPr="0017591E">
              <w:rPr>
                <w:rFonts w:ascii="Calibri" w:hAnsi="Calibri" w:cs="Calibri"/>
                <w:i/>
                <w:noProof/>
                <w:color w:val="000000" w:themeColor="text1"/>
              </w:rPr>
              <w:t>0</w:t>
            </w:r>
          </w:p>
        </w:tc>
        <w:tc>
          <w:tcPr>
            <w:tcW w:w="1620" w:type="dxa"/>
          </w:tcPr>
          <w:p w14:paraId="33323B7D" w14:textId="6A864EAD"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1620" w:type="dxa"/>
          </w:tcPr>
          <w:p w14:paraId="2920F561" w14:textId="02A39B02"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4252" w:type="dxa"/>
          </w:tcPr>
          <w:p w14:paraId="70724697" w14:textId="77777777" w:rsidR="0017591E" w:rsidRPr="0017591E" w:rsidRDefault="0017591E" w:rsidP="00F53A13">
            <w:pPr>
              <w:keepLines/>
              <w:spacing w:before="20" w:after="20" w:line="240" w:lineRule="auto"/>
              <w:rPr>
                <w:rFonts w:ascii="Calibri" w:hAnsi="Calibri" w:cs="Calibri"/>
                <w:i/>
                <w:noProof/>
                <w:color w:val="000000" w:themeColor="text1"/>
              </w:rPr>
            </w:pPr>
          </w:p>
        </w:tc>
      </w:tr>
      <w:tr w:rsidR="0017591E" w:rsidRPr="0017591E" w14:paraId="728E49D2" w14:textId="77777777" w:rsidTr="00F53A13">
        <w:trPr>
          <w:trHeight w:val="349"/>
        </w:trPr>
        <w:tc>
          <w:tcPr>
            <w:tcW w:w="1080" w:type="dxa"/>
          </w:tcPr>
          <w:p w14:paraId="213820B7" w14:textId="77777777" w:rsidR="0017591E" w:rsidRPr="0017591E" w:rsidRDefault="0017591E" w:rsidP="00F53A13">
            <w:pPr>
              <w:keepLines/>
              <w:spacing w:before="20" w:after="20" w:line="240" w:lineRule="auto"/>
              <w:rPr>
                <w:rFonts w:ascii="Calibri" w:hAnsi="Calibri" w:cs="Calibri"/>
                <w:i/>
                <w:noProof/>
                <w:color w:val="000000" w:themeColor="text1"/>
              </w:rPr>
            </w:pPr>
            <w:r w:rsidRPr="0017591E">
              <w:rPr>
                <w:rFonts w:ascii="Calibri" w:hAnsi="Calibri" w:cs="Calibri"/>
                <w:i/>
                <w:noProof/>
                <w:color w:val="000000" w:themeColor="text1"/>
              </w:rPr>
              <w:t>Major</w:t>
            </w:r>
          </w:p>
        </w:tc>
        <w:tc>
          <w:tcPr>
            <w:tcW w:w="1440" w:type="dxa"/>
          </w:tcPr>
          <w:p w14:paraId="014BD816" w14:textId="1E5AE63C" w:rsidR="0017591E" w:rsidRPr="0017591E" w:rsidRDefault="0017591E" w:rsidP="00F53A13">
            <w:pPr>
              <w:keepLines/>
              <w:spacing w:before="20" w:after="20" w:line="240" w:lineRule="auto"/>
              <w:rPr>
                <w:rFonts w:ascii="Calibri" w:hAnsi="Calibri" w:cs="Calibri"/>
                <w:i/>
                <w:noProof/>
                <w:color w:val="000000" w:themeColor="text1"/>
              </w:rPr>
            </w:pPr>
            <w:r w:rsidRPr="0017591E">
              <w:rPr>
                <w:rFonts w:ascii="Calibri" w:hAnsi="Calibri" w:cs="Calibri"/>
                <w:i/>
                <w:noProof/>
                <w:color w:val="000000" w:themeColor="text1"/>
              </w:rPr>
              <w:t>0</w:t>
            </w:r>
          </w:p>
        </w:tc>
        <w:tc>
          <w:tcPr>
            <w:tcW w:w="1620" w:type="dxa"/>
          </w:tcPr>
          <w:p w14:paraId="55AD8208" w14:textId="78F05F5A"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1620" w:type="dxa"/>
          </w:tcPr>
          <w:p w14:paraId="7C625607" w14:textId="60C0A1DE"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4252" w:type="dxa"/>
          </w:tcPr>
          <w:p w14:paraId="638B5023" w14:textId="77777777" w:rsidR="0017591E" w:rsidRPr="0017591E" w:rsidRDefault="0017591E" w:rsidP="00F53A13">
            <w:pPr>
              <w:keepLines/>
              <w:spacing w:before="20" w:after="20" w:line="240" w:lineRule="auto"/>
              <w:rPr>
                <w:rFonts w:ascii="Calibri" w:hAnsi="Calibri" w:cs="Calibri"/>
                <w:i/>
                <w:noProof/>
                <w:color w:val="000000" w:themeColor="text1"/>
              </w:rPr>
            </w:pPr>
          </w:p>
        </w:tc>
      </w:tr>
      <w:tr w:rsidR="0017591E" w:rsidRPr="0017591E" w14:paraId="1BB0314E" w14:textId="77777777" w:rsidTr="00F53A13">
        <w:trPr>
          <w:trHeight w:val="349"/>
        </w:trPr>
        <w:tc>
          <w:tcPr>
            <w:tcW w:w="1080" w:type="dxa"/>
          </w:tcPr>
          <w:p w14:paraId="57B2E7D6" w14:textId="77777777" w:rsidR="0017591E" w:rsidRPr="0017591E" w:rsidRDefault="0017591E" w:rsidP="00F53A13">
            <w:pPr>
              <w:keepLines/>
              <w:spacing w:before="20" w:after="20" w:line="240" w:lineRule="auto"/>
              <w:rPr>
                <w:rFonts w:ascii="Calibri" w:hAnsi="Calibri" w:cs="Calibri"/>
                <w:i/>
                <w:noProof/>
                <w:color w:val="000000" w:themeColor="text1"/>
              </w:rPr>
            </w:pPr>
            <w:r w:rsidRPr="0017591E">
              <w:rPr>
                <w:rFonts w:ascii="Calibri" w:hAnsi="Calibri" w:cs="Calibri"/>
                <w:i/>
                <w:noProof/>
                <w:color w:val="000000" w:themeColor="text1"/>
              </w:rPr>
              <w:t>Average</w:t>
            </w:r>
          </w:p>
        </w:tc>
        <w:tc>
          <w:tcPr>
            <w:tcW w:w="1440" w:type="dxa"/>
          </w:tcPr>
          <w:p w14:paraId="0574E1F9" w14:textId="5AEB5A23"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1620" w:type="dxa"/>
          </w:tcPr>
          <w:p w14:paraId="700DD024" w14:textId="633A6A41"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1620" w:type="dxa"/>
          </w:tcPr>
          <w:p w14:paraId="5CF6E83E" w14:textId="4EF06F93"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4252" w:type="dxa"/>
          </w:tcPr>
          <w:p w14:paraId="07387369" w14:textId="77777777" w:rsidR="0017591E" w:rsidRPr="0017591E" w:rsidRDefault="0017591E" w:rsidP="00F53A13">
            <w:pPr>
              <w:keepLines/>
              <w:spacing w:before="20" w:after="20" w:line="240" w:lineRule="auto"/>
              <w:rPr>
                <w:rFonts w:ascii="Calibri" w:hAnsi="Calibri" w:cs="Calibri"/>
                <w:i/>
                <w:noProof/>
                <w:color w:val="000000" w:themeColor="text1"/>
              </w:rPr>
            </w:pPr>
          </w:p>
        </w:tc>
      </w:tr>
      <w:tr w:rsidR="0017591E" w:rsidRPr="0017591E" w14:paraId="6C89ACB2" w14:textId="77777777" w:rsidTr="00F53A13">
        <w:trPr>
          <w:trHeight w:val="349"/>
        </w:trPr>
        <w:tc>
          <w:tcPr>
            <w:tcW w:w="1080" w:type="dxa"/>
          </w:tcPr>
          <w:p w14:paraId="51602C9D" w14:textId="77777777" w:rsidR="0017591E" w:rsidRPr="0017591E" w:rsidRDefault="0017591E" w:rsidP="00F53A13">
            <w:pPr>
              <w:keepLines/>
              <w:spacing w:before="20" w:after="20" w:line="240" w:lineRule="auto"/>
              <w:rPr>
                <w:rFonts w:ascii="Calibri" w:hAnsi="Calibri" w:cs="Calibri"/>
                <w:i/>
                <w:noProof/>
                <w:color w:val="000000" w:themeColor="text1"/>
              </w:rPr>
            </w:pPr>
            <w:r w:rsidRPr="0017591E">
              <w:rPr>
                <w:rFonts w:ascii="Calibri" w:hAnsi="Calibri" w:cs="Calibri"/>
                <w:i/>
                <w:noProof/>
                <w:color w:val="000000" w:themeColor="text1"/>
              </w:rPr>
              <w:t>Minor</w:t>
            </w:r>
          </w:p>
        </w:tc>
        <w:tc>
          <w:tcPr>
            <w:tcW w:w="1440" w:type="dxa"/>
          </w:tcPr>
          <w:p w14:paraId="719C7479" w14:textId="56154D8C"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1620" w:type="dxa"/>
          </w:tcPr>
          <w:p w14:paraId="1A2D4650" w14:textId="168D5761"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1620" w:type="dxa"/>
          </w:tcPr>
          <w:p w14:paraId="55EF2462" w14:textId="2C658DE4" w:rsidR="0017591E" w:rsidRPr="0017591E" w:rsidRDefault="0017591E" w:rsidP="00F53A13">
            <w:pPr>
              <w:keepLines/>
              <w:spacing w:before="20" w:after="20" w:line="240" w:lineRule="auto"/>
              <w:rPr>
                <w:rFonts w:ascii="Calibri" w:hAnsi="Calibri" w:cs="Calibri"/>
                <w:i/>
                <w:noProof/>
                <w:color w:val="000000" w:themeColor="text1"/>
              </w:rPr>
            </w:pPr>
            <w:r>
              <w:rPr>
                <w:rFonts w:ascii="Calibri" w:hAnsi="Calibri" w:cs="Calibri"/>
                <w:i/>
                <w:noProof/>
                <w:color w:val="000000" w:themeColor="text1"/>
              </w:rPr>
              <w:t>0</w:t>
            </w:r>
          </w:p>
        </w:tc>
        <w:tc>
          <w:tcPr>
            <w:tcW w:w="4252" w:type="dxa"/>
          </w:tcPr>
          <w:p w14:paraId="52539BB7" w14:textId="77777777" w:rsidR="0017591E" w:rsidRPr="0017591E" w:rsidRDefault="0017591E" w:rsidP="00F53A13">
            <w:pPr>
              <w:keepLines/>
              <w:spacing w:before="20" w:after="20" w:line="240" w:lineRule="auto"/>
              <w:rPr>
                <w:rFonts w:ascii="Calibri" w:hAnsi="Calibri" w:cs="Calibri"/>
                <w:i/>
                <w:noProof/>
                <w:color w:val="000000" w:themeColor="text1"/>
              </w:rPr>
            </w:pPr>
          </w:p>
        </w:tc>
      </w:tr>
    </w:tbl>
    <w:p w14:paraId="78B3141C" w14:textId="77777777" w:rsidR="0017591E" w:rsidRDefault="0017591E" w:rsidP="0017591E">
      <w:pPr>
        <w:spacing w:after="0" w:line="240" w:lineRule="auto"/>
        <w:rPr>
          <w:rFonts w:asciiTheme="majorHAnsi" w:hAnsiTheme="majorHAnsi" w:cs="Arial"/>
          <w:i/>
          <w:snapToGrid w:val="0"/>
          <w:color w:val="000000" w:themeColor="text1"/>
          <w:vertAlign w:val="superscript"/>
        </w:rPr>
      </w:pPr>
    </w:p>
    <w:p w14:paraId="7510505E" w14:textId="77777777" w:rsidR="0017591E" w:rsidRDefault="0017591E" w:rsidP="00303FA9">
      <w:pPr>
        <w:pStyle w:val="Header"/>
        <w:spacing w:before="20" w:after="120"/>
        <w:ind w:left="-720" w:right="-810"/>
        <w:rPr>
          <w:rFonts w:asciiTheme="majorHAnsi" w:hAnsiTheme="majorHAnsi"/>
          <w:b/>
          <w:i/>
        </w:rPr>
      </w:pPr>
    </w:p>
    <w:p w14:paraId="040B4A1D" w14:textId="2A0BC50C" w:rsidR="004A4E38" w:rsidRDefault="004A4E38" w:rsidP="004A4E38">
      <w:pPr>
        <w:pStyle w:val="Header"/>
        <w:tabs>
          <w:tab w:val="clear" w:pos="4680"/>
          <w:tab w:val="clear" w:pos="9360"/>
          <w:tab w:val="left" w:pos="1140"/>
        </w:tabs>
        <w:spacing w:before="20" w:after="120"/>
        <w:ind w:left="-720" w:right="-810"/>
        <w:rPr>
          <w:rFonts w:asciiTheme="majorHAnsi" w:hAnsiTheme="majorHAnsi"/>
          <w:b/>
          <w:i/>
        </w:rPr>
      </w:pPr>
    </w:p>
    <w:p w14:paraId="20931ABA" w14:textId="6BD3EED0" w:rsidR="0017591E" w:rsidRDefault="0017591E" w:rsidP="004A4E38">
      <w:pPr>
        <w:pStyle w:val="Header"/>
        <w:tabs>
          <w:tab w:val="clear" w:pos="4680"/>
          <w:tab w:val="clear" w:pos="9360"/>
          <w:tab w:val="left" w:pos="1140"/>
        </w:tabs>
        <w:spacing w:before="20" w:after="120"/>
        <w:ind w:left="-720" w:right="-810"/>
        <w:rPr>
          <w:rFonts w:asciiTheme="majorHAnsi" w:hAnsiTheme="majorHAnsi"/>
          <w:b/>
          <w:i/>
        </w:rPr>
      </w:pPr>
    </w:p>
    <w:p w14:paraId="3C7D82F8" w14:textId="36164307" w:rsidR="00AC12E3" w:rsidRDefault="00AC12E3" w:rsidP="004A4E38">
      <w:pPr>
        <w:pStyle w:val="Header"/>
        <w:tabs>
          <w:tab w:val="clear" w:pos="4680"/>
          <w:tab w:val="clear" w:pos="9360"/>
          <w:tab w:val="left" w:pos="1140"/>
        </w:tabs>
        <w:spacing w:before="20" w:after="120"/>
        <w:ind w:left="-720" w:right="-810"/>
        <w:rPr>
          <w:rFonts w:asciiTheme="majorHAnsi" w:hAnsiTheme="majorHAnsi"/>
          <w:b/>
          <w:i/>
        </w:rPr>
      </w:pPr>
    </w:p>
    <w:p w14:paraId="0F1642B5" w14:textId="6409C117" w:rsidR="00AC12E3" w:rsidRDefault="00AC12E3" w:rsidP="004A4E38">
      <w:pPr>
        <w:pStyle w:val="Header"/>
        <w:tabs>
          <w:tab w:val="clear" w:pos="4680"/>
          <w:tab w:val="clear" w:pos="9360"/>
          <w:tab w:val="left" w:pos="1140"/>
        </w:tabs>
        <w:spacing w:before="20" w:after="120"/>
        <w:ind w:left="-720" w:right="-810"/>
        <w:rPr>
          <w:rFonts w:asciiTheme="majorHAnsi" w:hAnsiTheme="majorHAnsi"/>
          <w:b/>
          <w:i/>
        </w:rPr>
      </w:pPr>
    </w:p>
    <w:p w14:paraId="6541770E" w14:textId="77777777" w:rsidR="00AC12E3" w:rsidRDefault="00AC12E3" w:rsidP="004A4E38">
      <w:pPr>
        <w:pStyle w:val="Header"/>
        <w:tabs>
          <w:tab w:val="clear" w:pos="4680"/>
          <w:tab w:val="clear" w:pos="9360"/>
          <w:tab w:val="left" w:pos="1140"/>
        </w:tabs>
        <w:spacing w:before="20" w:after="120"/>
        <w:ind w:left="-720" w:right="-810"/>
        <w:rPr>
          <w:rFonts w:asciiTheme="majorHAnsi" w:hAnsiTheme="majorHAnsi"/>
          <w:b/>
          <w:i/>
        </w:rPr>
      </w:pPr>
    </w:p>
    <w:p w14:paraId="4FF39085" w14:textId="77777777" w:rsidR="00A7051B" w:rsidRDefault="00A7051B" w:rsidP="00303FA9">
      <w:pPr>
        <w:pStyle w:val="Header"/>
        <w:spacing w:before="20" w:after="120"/>
        <w:ind w:left="-720" w:right="-810"/>
        <w:rPr>
          <w:rFonts w:asciiTheme="majorHAnsi" w:hAnsiTheme="majorHAnsi"/>
          <w:b/>
          <w:i/>
        </w:rPr>
      </w:pPr>
    </w:p>
    <w:p w14:paraId="58DD0883" w14:textId="61CF0180" w:rsidR="004A4E38" w:rsidRDefault="0017591E" w:rsidP="004A4E38">
      <w:pPr>
        <w:pStyle w:val="Heading1"/>
        <w:ind w:hanging="780"/>
      </w:pPr>
      <w:bookmarkStart w:id="4" w:name="_Toc73395599"/>
      <w:r>
        <w:lastRenderedPageBreak/>
        <w:t>Approvals</w:t>
      </w:r>
      <w:bookmarkEnd w:id="4"/>
    </w:p>
    <w:p w14:paraId="0996163E" w14:textId="055FFB12" w:rsidR="004A4E38" w:rsidRPr="004A4E38" w:rsidRDefault="004A4E38" w:rsidP="004A4E38">
      <w:pPr>
        <w:spacing w:after="0"/>
        <w:rPr>
          <w:rFonts w:asciiTheme="majorHAnsi" w:hAnsiTheme="majorHAnsi"/>
        </w:rPr>
      </w:pPr>
    </w:p>
    <w:tbl>
      <w:tblPr>
        <w:tblStyle w:val="TableGrid"/>
        <w:tblW w:w="10170" w:type="dxa"/>
        <w:tblInd w:w="-162" w:type="dxa"/>
        <w:tblLook w:val="04A0" w:firstRow="1" w:lastRow="0" w:firstColumn="1" w:lastColumn="0" w:noHBand="0" w:noVBand="1"/>
        <w:tblCaption w:val="Test Summary Report Approvals Table"/>
      </w:tblPr>
      <w:tblGrid>
        <w:gridCol w:w="3960"/>
        <w:gridCol w:w="4410"/>
        <w:gridCol w:w="1800"/>
      </w:tblGrid>
      <w:tr w:rsidR="00303FA9" w:rsidRPr="00B62528" w14:paraId="55A67531" w14:textId="77777777" w:rsidTr="004D1652">
        <w:trPr>
          <w:cnfStyle w:val="100000000000" w:firstRow="1" w:lastRow="0" w:firstColumn="0" w:lastColumn="0" w:oddVBand="0" w:evenVBand="0" w:oddHBand="0" w:evenHBand="0" w:firstRowFirstColumn="0" w:firstRowLastColumn="0" w:lastRowFirstColumn="0" w:lastRowLastColumn="0"/>
          <w:trHeight w:val="483"/>
          <w:tblHeader/>
        </w:trPr>
        <w:tc>
          <w:tcPr>
            <w:tcW w:w="10170" w:type="dxa"/>
            <w:gridSpan w:val="3"/>
            <w:shd w:val="clear" w:color="auto" w:fill="17365D" w:themeFill="text2" w:themeFillShade="BF"/>
          </w:tcPr>
          <w:p w14:paraId="5F72E41F" w14:textId="77777777" w:rsidR="00303FA9" w:rsidRPr="00B43A97" w:rsidRDefault="00303FA9" w:rsidP="004D1652">
            <w:pPr>
              <w:pStyle w:val="TableHeader-Example"/>
              <w:rPr>
                <w:i w:val="0"/>
              </w:rPr>
            </w:pPr>
            <w:r w:rsidRPr="00B43A97">
              <w:rPr>
                <w:b/>
                <w:i w:val="0"/>
              </w:rPr>
              <w:t>APPROVAL</w:t>
            </w:r>
            <w:r>
              <w:rPr>
                <w:b/>
                <w:i w:val="0"/>
              </w:rPr>
              <w:t>S</w:t>
            </w:r>
          </w:p>
        </w:tc>
      </w:tr>
      <w:tr w:rsidR="00303FA9" w:rsidRPr="00CD0683" w14:paraId="20AC65D2" w14:textId="77777777" w:rsidTr="004D1652">
        <w:trPr>
          <w:cnfStyle w:val="100000000000" w:firstRow="1" w:lastRow="0" w:firstColumn="0" w:lastColumn="0" w:oddVBand="0" w:evenVBand="0" w:oddHBand="0" w:evenHBand="0" w:firstRowFirstColumn="0" w:firstRowLastColumn="0" w:lastRowFirstColumn="0" w:lastRowLastColumn="0"/>
          <w:trHeight w:val="402"/>
          <w:tblHeader/>
        </w:trPr>
        <w:tc>
          <w:tcPr>
            <w:tcW w:w="3960" w:type="dxa"/>
            <w:shd w:val="clear" w:color="auto" w:fill="17365D" w:themeFill="text2" w:themeFillShade="BF"/>
          </w:tcPr>
          <w:p w14:paraId="6DEAC345" w14:textId="77777777" w:rsidR="00303FA9" w:rsidRPr="00B43A97" w:rsidRDefault="00303FA9" w:rsidP="004D1652">
            <w:pPr>
              <w:spacing w:after="0"/>
              <w:rPr>
                <w:b w:val="0"/>
                <w:i/>
                <w:szCs w:val="22"/>
              </w:rPr>
            </w:pPr>
            <w:r w:rsidRPr="00B43A97">
              <w:rPr>
                <w:color w:val="FFFFFF" w:themeColor="background1"/>
                <w:sz w:val="22"/>
                <w:szCs w:val="22"/>
              </w:rPr>
              <w:t>NAME/TITLE</w:t>
            </w:r>
          </w:p>
        </w:tc>
        <w:tc>
          <w:tcPr>
            <w:tcW w:w="4410" w:type="dxa"/>
            <w:shd w:val="clear" w:color="auto" w:fill="17365D" w:themeFill="text2" w:themeFillShade="BF"/>
          </w:tcPr>
          <w:p w14:paraId="6252328A" w14:textId="77777777" w:rsidR="00303FA9" w:rsidRPr="00B43A97" w:rsidRDefault="00303FA9" w:rsidP="004D1652">
            <w:pPr>
              <w:spacing w:after="0"/>
              <w:rPr>
                <w:b w:val="0"/>
                <w:i/>
                <w:szCs w:val="22"/>
              </w:rPr>
            </w:pPr>
            <w:r w:rsidRPr="00B43A97">
              <w:rPr>
                <w:color w:val="FFFFFF" w:themeColor="background1"/>
                <w:sz w:val="22"/>
                <w:szCs w:val="22"/>
              </w:rPr>
              <w:t>SIGNATURE</w:t>
            </w:r>
          </w:p>
        </w:tc>
        <w:tc>
          <w:tcPr>
            <w:tcW w:w="1800" w:type="dxa"/>
            <w:shd w:val="clear" w:color="auto" w:fill="17365D" w:themeFill="text2" w:themeFillShade="BF"/>
          </w:tcPr>
          <w:p w14:paraId="0669B75F" w14:textId="77777777" w:rsidR="00303FA9" w:rsidRPr="00B43A97" w:rsidRDefault="00303FA9" w:rsidP="004D1652">
            <w:pPr>
              <w:spacing w:after="0"/>
              <w:rPr>
                <w:b w:val="0"/>
                <w:i/>
                <w:szCs w:val="22"/>
              </w:rPr>
            </w:pPr>
            <w:r w:rsidRPr="00B43A97">
              <w:t>DATE</w:t>
            </w:r>
          </w:p>
        </w:tc>
      </w:tr>
      <w:tr w:rsidR="00303FA9" w:rsidRPr="00CD0683" w14:paraId="2CF2C4AF" w14:textId="77777777" w:rsidTr="004D1652">
        <w:trPr>
          <w:trHeight w:val="402"/>
        </w:trPr>
        <w:tc>
          <w:tcPr>
            <w:tcW w:w="3960" w:type="dxa"/>
          </w:tcPr>
          <w:p w14:paraId="10CAE682" w14:textId="77777777" w:rsidR="00303FA9" w:rsidRDefault="00303FA9" w:rsidP="004D1652">
            <w:pPr>
              <w:spacing w:after="0"/>
              <w:rPr>
                <w:i/>
                <w:szCs w:val="22"/>
              </w:rPr>
            </w:pPr>
            <w:r w:rsidRPr="00CD0683">
              <w:rPr>
                <w:i/>
                <w:szCs w:val="22"/>
              </w:rPr>
              <w:t>&lt;&lt;</w:t>
            </w:r>
            <w:r>
              <w:rPr>
                <w:i/>
                <w:szCs w:val="22"/>
              </w:rPr>
              <w:t>Test Manager</w:t>
            </w:r>
            <w:r w:rsidRPr="00CD0683">
              <w:rPr>
                <w:i/>
                <w:szCs w:val="22"/>
              </w:rPr>
              <w:t>&gt;&gt;</w:t>
            </w:r>
          </w:p>
          <w:p w14:paraId="52F9CC10" w14:textId="02C6B777" w:rsidR="00303FA9" w:rsidRPr="00CD0683" w:rsidRDefault="00303FA9" w:rsidP="004D1652">
            <w:pPr>
              <w:spacing w:after="0"/>
              <w:rPr>
                <w:i/>
                <w:szCs w:val="22"/>
              </w:rPr>
            </w:pPr>
          </w:p>
        </w:tc>
        <w:tc>
          <w:tcPr>
            <w:tcW w:w="4410" w:type="dxa"/>
          </w:tcPr>
          <w:p w14:paraId="54165C8D" w14:textId="77777777" w:rsidR="00303FA9" w:rsidRPr="00CD0683" w:rsidRDefault="00303FA9" w:rsidP="004D1652">
            <w:pPr>
              <w:spacing w:after="0"/>
              <w:rPr>
                <w:i/>
                <w:szCs w:val="22"/>
              </w:rPr>
            </w:pPr>
            <w:r w:rsidRPr="00CD0683">
              <w:rPr>
                <w:i/>
                <w:szCs w:val="22"/>
              </w:rPr>
              <w:t>&lt;&lt;Signature&gt;&gt;</w:t>
            </w:r>
          </w:p>
        </w:tc>
        <w:tc>
          <w:tcPr>
            <w:tcW w:w="1800" w:type="dxa"/>
          </w:tcPr>
          <w:p w14:paraId="78E965C9" w14:textId="77777777" w:rsidR="00303FA9" w:rsidRPr="00CD0683" w:rsidRDefault="00303FA9" w:rsidP="004D1652">
            <w:pPr>
              <w:spacing w:after="0"/>
              <w:rPr>
                <w:i/>
                <w:szCs w:val="22"/>
              </w:rPr>
            </w:pPr>
          </w:p>
        </w:tc>
      </w:tr>
      <w:tr w:rsidR="00303FA9" w:rsidRPr="00CD0683" w14:paraId="43EB2D8D" w14:textId="77777777" w:rsidTr="004D1652">
        <w:trPr>
          <w:trHeight w:val="638"/>
        </w:trPr>
        <w:tc>
          <w:tcPr>
            <w:tcW w:w="3960" w:type="dxa"/>
          </w:tcPr>
          <w:p w14:paraId="7870405E" w14:textId="77777777" w:rsidR="00303FA9" w:rsidRDefault="00303FA9" w:rsidP="004D1652">
            <w:pPr>
              <w:spacing w:after="0"/>
              <w:rPr>
                <w:i/>
                <w:szCs w:val="22"/>
              </w:rPr>
            </w:pPr>
            <w:r w:rsidRPr="00CD0683">
              <w:rPr>
                <w:i/>
                <w:szCs w:val="22"/>
              </w:rPr>
              <w:t>&lt;&lt;</w:t>
            </w:r>
            <w:r>
              <w:rPr>
                <w:i/>
                <w:szCs w:val="22"/>
              </w:rPr>
              <w:t>Project Manager &gt;&gt;</w:t>
            </w:r>
          </w:p>
          <w:p w14:paraId="05624B57" w14:textId="0D264FEC" w:rsidR="00303FA9" w:rsidRPr="00CD0683" w:rsidRDefault="00303FA9" w:rsidP="004D1652">
            <w:pPr>
              <w:spacing w:after="0"/>
              <w:rPr>
                <w:i/>
                <w:szCs w:val="22"/>
              </w:rPr>
            </w:pPr>
          </w:p>
        </w:tc>
        <w:tc>
          <w:tcPr>
            <w:tcW w:w="4410" w:type="dxa"/>
          </w:tcPr>
          <w:p w14:paraId="26F0FF61" w14:textId="77777777" w:rsidR="00303FA9" w:rsidRPr="00CD0683" w:rsidRDefault="00303FA9" w:rsidP="004D1652">
            <w:pPr>
              <w:spacing w:after="0"/>
              <w:rPr>
                <w:i/>
                <w:szCs w:val="22"/>
              </w:rPr>
            </w:pPr>
            <w:r w:rsidRPr="00CD0683">
              <w:rPr>
                <w:i/>
                <w:szCs w:val="22"/>
              </w:rPr>
              <w:t>&lt;&lt;Signature&gt;&gt;</w:t>
            </w:r>
          </w:p>
        </w:tc>
        <w:tc>
          <w:tcPr>
            <w:tcW w:w="1800" w:type="dxa"/>
          </w:tcPr>
          <w:p w14:paraId="0681FD9D" w14:textId="77777777" w:rsidR="00303FA9" w:rsidRPr="00CD0683" w:rsidRDefault="00303FA9" w:rsidP="004D1652">
            <w:pPr>
              <w:spacing w:after="0"/>
              <w:rPr>
                <w:i/>
                <w:szCs w:val="22"/>
              </w:rPr>
            </w:pPr>
          </w:p>
        </w:tc>
      </w:tr>
      <w:tr w:rsidR="00303FA9" w:rsidRPr="00CD0683" w14:paraId="37B10EBF" w14:textId="77777777" w:rsidTr="004D1652">
        <w:trPr>
          <w:trHeight w:val="701"/>
        </w:trPr>
        <w:tc>
          <w:tcPr>
            <w:tcW w:w="3960" w:type="dxa"/>
          </w:tcPr>
          <w:p w14:paraId="303F58EF" w14:textId="77777777" w:rsidR="00303FA9" w:rsidRDefault="00303FA9" w:rsidP="004D1652">
            <w:pPr>
              <w:spacing w:after="0"/>
              <w:rPr>
                <w:rFonts w:cs="Arial"/>
                <w:i/>
                <w:szCs w:val="22"/>
              </w:rPr>
            </w:pPr>
            <w:r w:rsidRPr="00CD0683">
              <w:rPr>
                <w:rFonts w:cs="Arial"/>
                <w:i/>
                <w:szCs w:val="22"/>
              </w:rPr>
              <w:t>&lt;&lt;</w:t>
            </w:r>
            <w:r>
              <w:rPr>
                <w:rFonts w:cs="Arial"/>
                <w:i/>
                <w:szCs w:val="22"/>
              </w:rPr>
              <w:t xml:space="preserve"> Technical Manager &gt;&gt;</w:t>
            </w:r>
          </w:p>
          <w:p w14:paraId="09439315" w14:textId="5A6EAF01" w:rsidR="00303FA9" w:rsidRPr="00CD0683" w:rsidRDefault="00303FA9" w:rsidP="004D1652">
            <w:pPr>
              <w:spacing w:after="0"/>
              <w:rPr>
                <w:rFonts w:cs="Arial"/>
                <w:i/>
                <w:szCs w:val="22"/>
              </w:rPr>
            </w:pPr>
          </w:p>
        </w:tc>
        <w:tc>
          <w:tcPr>
            <w:tcW w:w="4410" w:type="dxa"/>
          </w:tcPr>
          <w:p w14:paraId="006E4055" w14:textId="77777777" w:rsidR="00303FA9" w:rsidRPr="00CD0683" w:rsidRDefault="00303FA9" w:rsidP="004D1652">
            <w:pPr>
              <w:spacing w:after="0"/>
              <w:rPr>
                <w:i/>
                <w:szCs w:val="22"/>
              </w:rPr>
            </w:pPr>
            <w:r w:rsidRPr="00CD0683">
              <w:rPr>
                <w:i/>
                <w:szCs w:val="22"/>
              </w:rPr>
              <w:t>&lt;&lt;Signature&gt;&gt;</w:t>
            </w:r>
          </w:p>
        </w:tc>
        <w:tc>
          <w:tcPr>
            <w:tcW w:w="1800" w:type="dxa"/>
          </w:tcPr>
          <w:p w14:paraId="20A6BD18" w14:textId="77777777" w:rsidR="00303FA9" w:rsidRPr="00CD0683" w:rsidRDefault="00303FA9" w:rsidP="004D1652">
            <w:pPr>
              <w:spacing w:after="0"/>
              <w:rPr>
                <w:i/>
                <w:szCs w:val="22"/>
              </w:rPr>
            </w:pPr>
          </w:p>
        </w:tc>
      </w:tr>
      <w:tr w:rsidR="00303FA9" w:rsidRPr="00CD0683" w14:paraId="658A16A1" w14:textId="77777777" w:rsidTr="004D1652">
        <w:trPr>
          <w:trHeight w:val="701"/>
        </w:trPr>
        <w:tc>
          <w:tcPr>
            <w:tcW w:w="3960" w:type="dxa"/>
          </w:tcPr>
          <w:p w14:paraId="1E8F903D" w14:textId="77777777" w:rsidR="00303FA9" w:rsidRDefault="00303FA9" w:rsidP="004D1652">
            <w:pPr>
              <w:spacing w:after="0"/>
              <w:rPr>
                <w:rFonts w:cs="Arial"/>
                <w:i/>
                <w:szCs w:val="22"/>
              </w:rPr>
            </w:pPr>
            <w:r w:rsidRPr="00CD0683">
              <w:rPr>
                <w:rFonts w:cs="Arial"/>
                <w:i/>
                <w:szCs w:val="22"/>
              </w:rPr>
              <w:t>&lt;&lt;</w:t>
            </w:r>
            <w:r>
              <w:rPr>
                <w:rFonts w:cs="Arial"/>
                <w:i/>
                <w:szCs w:val="22"/>
              </w:rPr>
              <w:t xml:space="preserve"> Business Manager &gt;&gt;</w:t>
            </w:r>
          </w:p>
          <w:p w14:paraId="049D440A" w14:textId="5EED6F60" w:rsidR="00303FA9" w:rsidRPr="00CD0683" w:rsidRDefault="00303FA9" w:rsidP="004D1652">
            <w:pPr>
              <w:spacing w:after="0"/>
              <w:rPr>
                <w:rFonts w:cs="Arial"/>
                <w:i/>
                <w:szCs w:val="22"/>
              </w:rPr>
            </w:pPr>
          </w:p>
        </w:tc>
        <w:tc>
          <w:tcPr>
            <w:tcW w:w="4410" w:type="dxa"/>
          </w:tcPr>
          <w:p w14:paraId="2047D8E0" w14:textId="77777777" w:rsidR="00303FA9" w:rsidRPr="00CD0683" w:rsidRDefault="00303FA9" w:rsidP="004D1652">
            <w:pPr>
              <w:spacing w:after="0"/>
              <w:rPr>
                <w:i/>
                <w:szCs w:val="22"/>
              </w:rPr>
            </w:pPr>
            <w:r w:rsidRPr="00CD0683">
              <w:rPr>
                <w:i/>
                <w:szCs w:val="22"/>
              </w:rPr>
              <w:t>&lt;&lt;Signature&gt;&gt;</w:t>
            </w:r>
          </w:p>
        </w:tc>
        <w:tc>
          <w:tcPr>
            <w:tcW w:w="1800" w:type="dxa"/>
          </w:tcPr>
          <w:p w14:paraId="7F57C769" w14:textId="77777777" w:rsidR="00303FA9" w:rsidRPr="00CD0683" w:rsidRDefault="00303FA9" w:rsidP="004D1652">
            <w:pPr>
              <w:spacing w:after="0"/>
              <w:rPr>
                <w:i/>
                <w:szCs w:val="22"/>
              </w:rPr>
            </w:pPr>
          </w:p>
        </w:tc>
      </w:tr>
    </w:tbl>
    <w:p w14:paraId="7F7500AF" w14:textId="3C771DFB" w:rsidR="0028797D" w:rsidRPr="00162DFA" w:rsidRDefault="00303FA9" w:rsidP="0017591E">
      <w:r>
        <w:br w:type="page"/>
      </w:r>
      <w:bookmarkStart w:id="5" w:name="_APPENDIX-A"/>
      <w:bookmarkEnd w:id="5"/>
    </w:p>
    <w:sectPr w:rsidR="0028797D" w:rsidRPr="00162DFA" w:rsidSect="00923CC0">
      <w:footerReference w:type="default" r:id="rId14"/>
      <w:footnotePr>
        <w:numRestart w:val="eachSect"/>
      </w:footnotePr>
      <w:type w:val="continuous"/>
      <w:pgSz w:w="12240" w:h="15840" w:code="1"/>
      <w:pgMar w:top="1440" w:right="1440" w:bottom="1008" w:left="1440" w:header="720" w:footer="432"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52CA" w14:textId="77777777" w:rsidR="007A065B" w:rsidRDefault="007A065B" w:rsidP="00BF24EE">
      <w:pPr>
        <w:spacing w:after="0" w:line="240" w:lineRule="auto"/>
      </w:pPr>
      <w:r>
        <w:separator/>
      </w:r>
    </w:p>
  </w:endnote>
  <w:endnote w:type="continuationSeparator" w:id="0">
    <w:p w14:paraId="63603F91" w14:textId="77777777" w:rsidR="007A065B" w:rsidRDefault="007A065B"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025597"/>
      <w:docPartObj>
        <w:docPartGallery w:val="Page Numbers (Top of Page)"/>
        <w:docPartUnique/>
      </w:docPartObj>
    </w:sdtPr>
    <w:sdtEndPr>
      <w:rPr>
        <w:sz w:val="20"/>
        <w:szCs w:val="20"/>
      </w:rPr>
    </w:sdtEndPr>
    <w:sdtContent>
      <w:p w14:paraId="5B8E00A4" w14:textId="77777777" w:rsidR="00A54DE4" w:rsidRDefault="00A54DE4" w:rsidP="007E659A">
        <w:pPr>
          <w:pStyle w:val="Footer"/>
          <w:jc w:val="right"/>
        </w:pPr>
        <w:r>
          <w:rPr>
            <w:noProof/>
          </w:rPr>
          <mc:AlternateContent>
            <mc:Choice Requires="wps">
              <w:drawing>
                <wp:inline distT="0" distB="0" distL="0" distR="0" wp14:anchorId="63BC1750" wp14:editId="41D74A8E">
                  <wp:extent cx="5943600" cy="45085"/>
                  <wp:effectExtent l="0" t="0" r="0" b="0"/>
                  <wp:docPr id="3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36140479"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" fillcolor="#8db3e2 [1311]" stroked="f">
                  <w10:anchorlock/>
                </v:shape>
              </w:pict>
            </mc:Fallback>
          </mc:AlternateContent>
        </w:r>
      </w:p>
      <w:p w14:paraId="71BB67DF" w14:textId="77777777" w:rsidR="00A54DE4" w:rsidRPr="007E659A" w:rsidRDefault="00A54DE4"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BE432F">
          <w:rPr>
            <w:b/>
            <w:bCs/>
            <w:noProof/>
            <w:sz w:val="20"/>
            <w:szCs w:val="20"/>
          </w:rPr>
          <w:t>iii</w:t>
        </w:r>
        <w:r w:rsidRPr="00441224">
          <w:rPr>
            <w:b/>
            <w:bCs/>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96695"/>
      <w:docPartObj>
        <w:docPartGallery w:val="Page Numbers (Top of Page)"/>
        <w:docPartUnique/>
      </w:docPartObj>
    </w:sdtPr>
    <w:sdtEndPr>
      <w:rPr>
        <w:sz w:val="20"/>
        <w:szCs w:val="20"/>
      </w:rPr>
    </w:sdtEndPr>
    <w:sdtContent>
      <w:p w14:paraId="68657DFC" w14:textId="77777777" w:rsidR="00A54DE4" w:rsidRDefault="00A54DE4" w:rsidP="00572789">
        <w:pPr>
          <w:pStyle w:val="Footer"/>
          <w:jc w:val="right"/>
        </w:pPr>
        <w:r>
          <w:rPr>
            <w:noProof/>
          </w:rPr>
          <mc:AlternateContent>
            <mc:Choice Requires="wps">
              <w:drawing>
                <wp:inline distT="0" distB="0" distL="0" distR="0" wp14:anchorId="54359C02" wp14:editId="27AEEAC5">
                  <wp:extent cx="5943600" cy="45085"/>
                  <wp:effectExtent l="0" t="0" r="0" b="0"/>
                  <wp:docPr id="2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57114161"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" fillcolor="#8db3e2 [1311]" stroked="f">
                  <w10:anchorlock/>
                </v:shape>
              </w:pict>
            </mc:Fallback>
          </mc:AlternateContent>
        </w:r>
      </w:p>
      <w:p w14:paraId="189F1C45" w14:textId="77777777" w:rsidR="00A54DE4" w:rsidRPr="00441224" w:rsidRDefault="00A54DE4" w:rsidP="00FA6A5C">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BE432F">
          <w:rPr>
            <w:b/>
            <w:bCs/>
            <w:noProof/>
            <w:sz w:val="20"/>
            <w:szCs w:val="20"/>
          </w:rPr>
          <w:t>i</w:t>
        </w:r>
        <w:r w:rsidRPr="00441224">
          <w:rPr>
            <w:b/>
            <w:bCs/>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32C23999" w14:textId="77777777" w:rsidR="00A54DE4" w:rsidRDefault="00A54DE4" w:rsidP="00243E09">
            <w:pPr>
              <w:pStyle w:val="Footer"/>
              <w:jc w:val="right"/>
            </w:pPr>
            <w:r>
              <w:rPr>
                <w:noProof/>
              </w:rPr>
              <mc:AlternateContent>
                <mc:Choice Requires="wps">
                  <w:drawing>
                    <wp:inline distT="0" distB="0" distL="0" distR="0" wp14:anchorId="6AFD91B1" wp14:editId="1CCB1157">
                      <wp:extent cx="585216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5216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22C2777B" id="_x0000_t110" coordsize="21600,21600" o:spt="110" path="m10800,l,10800,10800,21600,21600,10800xe">
                      <v:stroke joinstyle="miter"/>
                      <v:path gradientshapeok="t" o:connecttype="rect" textboxrect="5400,5400,16200,16200"/>
                    </v:shapetype>
                    <v:shape id="AutoShape 1" o:spid="_x0000_s1026" type="#_x0000_t110" alt="Light horizontal" style="width:460.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" fillcolor="#8db3e2 [1311]" stroked="f">
                      <w10:anchorlock/>
                    </v:shape>
                  </w:pict>
                </mc:Fallback>
              </mc:AlternateContent>
            </w:r>
          </w:p>
          <w:p w14:paraId="60286F9B" w14:textId="77777777" w:rsidR="00A54DE4" w:rsidRDefault="00A54DE4" w:rsidP="001541DF">
            <w:pPr>
              <w:pStyle w:val="Footer"/>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Pr>
                <w:b/>
                <w:noProof/>
                <w:sz w:val="20"/>
                <w:szCs w:val="24"/>
              </w:rPr>
              <w:t>A-1</w:t>
            </w:r>
            <w:r w:rsidRPr="00923CC0">
              <w:rPr>
                <w:b/>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5D976" w14:textId="77777777" w:rsidR="007A065B" w:rsidRDefault="007A065B" w:rsidP="00BF24EE">
      <w:pPr>
        <w:spacing w:after="0" w:line="240" w:lineRule="auto"/>
      </w:pPr>
      <w:r>
        <w:separator/>
      </w:r>
    </w:p>
  </w:footnote>
  <w:footnote w:type="continuationSeparator" w:id="0">
    <w:p w14:paraId="5274A6A8" w14:textId="77777777" w:rsidR="007A065B" w:rsidRDefault="007A065B" w:rsidP="00BF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FD8FA" w14:textId="39379D30" w:rsidR="00A54DE4" w:rsidRPr="00F838D9" w:rsidRDefault="00A54DE4" w:rsidP="00957D53">
    <w:pPr>
      <w:pStyle w:val="HeaderTitle"/>
      <w:rPr>
        <w:rStyle w:val="HeaderTitleChar"/>
        <w:color w:val="002060"/>
      </w:rPr>
    </w:pPr>
    <w:r w:rsidRPr="00F838D9">
      <w:rPr>
        <w:color w:val="002060"/>
      </w:rPr>
      <w:ptab w:relativeTo="margin" w:alignment="right" w:leader="none"/>
    </w:r>
    <w:r>
      <w:rPr>
        <w:color w:val="002060"/>
      </w:rPr>
      <w:t>test summary report</w:t>
    </w:r>
  </w:p>
  <w:p w14:paraId="3B73C7B0" w14:textId="77777777" w:rsidR="00A54DE4" w:rsidRDefault="00A54DE4" w:rsidP="00957D53">
    <w:pPr>
      <w:pStyle w:val="HeaderTitle"/>
    </w:pPr>
    <w:r>
      <w:rPr>
        <w:noProof/>
      </w:rPr>
      <mc:AlternateContent>
        <mc:Choice Requires="wps">
          <w:drawing>
            <wp:anchor distT="0" distB="0" distL="114300" distR="114300" simplePos="0" relativeHeight="251659264" behindDoc="0" locked="0" layoutInCell="1" allowOverlap="1" wp14:anchorId="70D5BFF8" wp14:editId="5332856E">
              <wp:simplePos x="0" y="0"/>
              <wp:positionH relativeFrom="column">
                <wp:posOffset>-50800</wp:posOffset>
              </wp:positionH>
              <wp:positionV relativeFrom="paragraph">
                <wp:posOffset>116043</wp:posOffset>
              </wp:positionV>
              <wp:extent cx="5976518" cy="0"/>
              <wp:effectExtent l="0" t="19050" r="5715" b="19050"/>
              <wp:wrapNone/>
              <wp:docPr id="26" name="Straight Connector 26" title="Design object"/>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BA7DA" id="Straight Connector 26" o:spid="_x0000_s1026" alt="Title: Design object"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" strokecolor="#8db3e2 [1311]" strokeweight="3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B346F16"/>
    <w:multiLevelType w:val="hybridMultilevel"/>
    <w:tmpl w:val="C0947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800772"/>
    <w:multiLevelType w:val="multilevel"/>
    <w:tmpl w:val="D6F869DE"/>
    <w:lvl w:ilvl="0">
      <w:start w:val="1"/>
      <w:numFmt w:val="upperLetter"/>
      <w:lvlText w:val="APPENDIX %1. "/>
      <w:lvlJc w:val="left"/>
      <w:pPr>
        <w:ind w:left="360" w:hanging="360"/>
      </w:pPr>
      <w:rPr>
        <w:rFonts w:asciiTheme="majorHAnsi" w:hAnsiTheme="majorHAnsi" w:hint="default"/>
        <w:b/>
        <w:i w:val="0"/>
        <w:caps/>
        <w:color w:val="00B0F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8F6B11"/>
    <w:multiLevelType w:val="hybridMultilevel"/>
    <w:tmpl w:val="848098A2"/>
    <w:lvl w:ilvl="0" w:tplc="21541798">
      <w:start w:val="1"/>
      <w:numFmt w:val="decimal"/>
      <w:lvlText w:val="%1."/>
      <w:lvlJc w:val="left"/>
      <w:pPr>
        <w:ind w:left="34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6F16"/>
    <w:multiLevelType w:val="hybridMultilevel"/>
    <w:tmpl w:val="C2969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DC16D5"/>
    <w:multiLevelType w:val="hybridMultilevel"/>
    <w:tmpl w:val="56B49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8" w15:restartNumberingAfterBreak="0">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0" w15:restartNumberingAfterBreak="0">
    <w:nsid w:val="58FE459F"/>
    <w:multiLevelType w:val="multilevel"/>
    <w:tmpl w:val="63B0ACC2"/>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1" w15:restartNumberingAfterBreak="0">
    <w:nsid w:val="5F9D41C8"/>
    <w:multiLevelType w:val="multilevel"/>
    <w:tmpl w:val="D3CCD432"/>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957550"/>
    <w:multiLevelType w:val="hybridMultilevel"/>
    <w:tmpl w:val="AFFCED8A"/>
    <w:lvl w:ilvl="0" w:tplc="62C0DF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D5E0B"/>
    <w:multiLevelType w:val="hybridMultilevel"/>
    <w:tmpl w:val="655CF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22CD9"/>
    <w:multiLevelType w:val="hybridMultilevel"/>
    <w:tmpl w:val="8570A99E"/>
    <w:lvl w:ilvl="0" w:tplc="905A4FB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12"/>
  </w:num>
  <w:num w:numId="4">
    <w:abstractNumId w:val="7"/>
  </w:num>
  <w:num w:numId="5">
    <w:abstractNumId w:val="8"/>
  </w:num>
  <w:num w:numId="6">
    <w:abstractNumId w:val="5"/>
  </w:num>
  <w:num w:numId="7">
    <w:abstractNumId w:val="15"/>
  </w:num>
  <w:num w:numId="8">
    <w:abstractNumId w:val="3"/>
    <w:lvlOverride w:ilvl="0">
      <w:startOverride w:val="1"/>
    </w:lvlOverride>
  </w:num>
  <w:num w:numId="9">
    <w:abstractNumId w:val="3"/>
    <w:lvlOverride w:ilvl="0">
      <w:startOverride w:val="1"/>
    </w:lvlOverride>
  </w:num>
  <w:num w:numId="10">
    <w:abstractNumId w:val="11"/>
    <w:lvlOverride w:ilvl="0">
      <w:lvl w:ilvl="0">
        <w:start w:val="1"/>
        <w:numFmt w:val="upperLetter"/>
        <w:pStyle w:val="Heading7"/>
        <w:lvlText w:val="APPENDIX %1."/>
        <w:lvlJc w:val="left"/>
        <w:pPr>
          <w:ind w:left="163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2355" w:hanging="360"/>
        </w:pPr>
        <w:rPr>
          <w:rFonts w:hint="default"/>
          <w:b/>
          <w:sz w:val="24"/>
        </w:rPr>
      </w:lvl>
    </w:lvlOverride>
    <w:lvlOverride w:ilvl="2">
      <w:lvl w:ilvl="2">
        <w:start w:val="1"/>
        <w:numFmt w:val="lowerRoman"/>
        <w:lvlText w:val="%3."/>
        <w:lvlJc w:val="right"/>
        <w:pPr>
          <w:ind w:left="3075" w:hanging="180"/>
        </w:pPr>
        <w:rPr>
          <w:rFonts w:hint="default"/>
        </w:rPr>
      </w:lvl>
    </w:lvlOverride>
    <w:lvlOverride w:ilvl="3">
      <w:lvl w:ilvl="3">
        <w:start w:val="1"/>
        <w:numFmt w:val="decimal"/>
        <w:lvlText w:val="%4."/>
        <w:lvlJc w:val="left"/>
        <w:pPr>
          <w:ind w:left="3795" w:hanging="360"/>
        </w:pPr>
        <w:rPr>
          <w:rFonts w:hint="default"/>
        </w:rPr>
      </w:lvl>
    </w:lvlOverride>
    <w:lvlOverride w:ilvl="4">
      <w:lvl w:ilvl="4">
        <w:start w:val="1"/>
        <w:numFmt w:val="lowerLetter"/>
        <w:lvlText w:val="%5."/>
        <w:lvlJc w:val="left"/>
        <w:pPr>
          <w:ind w:left="4515" w:hanging="360"/>
        </w:pPr>
        <w:rPr>
          <w:rFonts w:hint="default"/>
        </w:rPr>
      </w:lvl>
    </w:lvlOverride>
    <w:lvlOverride w:ilvl="5">
      <w:lvl w:ilvl="5">
        <w:start w:val="1"/>
        <w:numFmt w:val="lowerRoman"/>
        <w:lvlText w:val="%6."/>
        <w:lvlJc w:val="right"/>
        <w:pPr>
          <w:ind w:left="5235" w:hanging="180"/>
        </w:pPr>
        <w:rPr>
          <w:rFonts w:hint="default"/>
        </w:rPr>
      </w:lvl>
    </w:lvlOverride>
    <w:lvlOverride w:ilvl="6">
      <w:lvl w:ilvl="6">
        <w:start w:val="1"/>
        <w:numFmt w:val="decimal"/>
        <w:lvlText w:val="%7."/>
        <w:lvlJc w:val="left"/>
        <w:pPr>
          <w:ind w:left="5955" w:hanging="360"/>
        </w:pPr>
        <w:rPr>
          <w:rFonts w:hint="default"/>
        </w:rPr>
      </w:lvl>
    </w:lvlOverride>
    <w:lvlOverride w:ilvl="7">
      <w:lvl w:ilvl="7">
        <w:start w:val="1"/>
        <w:numFmt w:val="lowerLetter"/>
        <w:lvlText w:val="%8."/>
        <w:lvlJc w:val="left"/>
        <w:pPr>
          <w:ind w:left="6675" w:hanging="360"/>
        </w:pPr>
        <w:rPr>
          <w:rFonts w:hint="default"/>
        </w:rPr>
      </w:lvl>
    </w:lvlOverride>
    <w:lvlOverride w:ilvl="8">
      <w:lvl w:ilvl="8">
        <w:start w:val="1"/>
        <w:numFmt w:val="lowerRoman"/>
        <w:lvlText w:val="%9."/>
        <w:lvlJc w:val="right"/>
        <w:pPr>
          <w:ind w:left="7395" w:hanging="180"/>
        </w:pPr>
        <w:rPr>
          <w:rFonts w:hint="default"/>
        </w:rPr>
      </w:lvl>
    </w:lvlOverride>
  </w:num>
  <w:num w:numId="11">
    <w:abstractNumId w:val="10"/>
  </w:num>
  <w:num w:numId="12">
    <w:abstractNumId w:val="10"/>
  </w:num>
  <w:num w:numId="13">
    <w:abstractNumId w:val="10"/>
  </w:num>
  <w:num w:numId="14">
    <w:abstractNumId w:val="10"/>
  </w:num>
  <w:num w:numId="15">
    <w:abstractNumId w:val="3"/>
  </w:num>
  <w:num w:numId="16">
    <w:abstractNumId w:val="2"/>
  </w:num>
  <w:num w:numId="17">
    <w:abstractNumId w:val="1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6"/>
  </w:num>
  <w:num w:numId="23">
    <w:abstractNumId w:val="6"/>
  </w:num>
  <w:num w:numId="24">
    <w:abstractNumId w:val="1"/>
  </w:num>
  <w:num w:numId="2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939"/>
    <w:rsid w:val="00000C73"/>
    <w:rsid w:val="000014E2"/>
    <w:rsid w:val="000019AD"/>
    <w:rsid w:val="00002571"/>
    <w:rsid w:val="000035EF"/>
    <w:rsid w:val="0000703B"/>
    <w:rsid w:val="0001088F"/>
    <w:rsid w:val="00011E7F"/>
    <w:rsid w:val="000134B6"/>
    <w:rsid w:val="00014034"/>
    <w:rsid w:val="000144FD"/>
    <w:rsid w:val="00017794"/>
    <w:rsid w:val="000209E8"/>
    <w:rsid w:val="00021AC5"/>
    <w:rsid w:val="00022DD8"/>
    <w:rsid w:val="00023365"/>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606A3"/>
    <w:rsid w:val="00060F69"/>
    <w:rsid w:val="00061F8B"/>
    <w:rsid w:val="00062296"/>
    <w:rsid w:val="0006265F"/>
    <w:rsid w:val="00062C32"/>
    <w:rsid w:val="0006319B"/>
    <w:rsid w:val="00064D15"/>
    <w:rsid w:val="00064D62"/>
    <w:rsid w:val="0007254F"/>
    <w:rsid w:val="000732B7"/>
    <w:rsid w:val="00073907"/>
    <w:rsid w:val="00073E9F"/>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2D2"/>
    <w:rsid w:val="0014195D"/>
    <w:rsid w:val="0014228E"/>
    <w:rsid w:val="00142A18"/>
    <w:rsid w:val="00143C2A"/>
    <w:rsid w:val="001440BA"/>
    <w:rsid w:val="0014644A"/>
    <w:rsid w:val="00153B0E"/>
    <w:rsid w:val="001541DF"/>
    <w:rsid w:val="001548DC"/>
    <w:rsid w:val="001571AA"/>
    <w:rsid w:val="00162DFA"/>
    <w:rsid w:val="00164DEC"/>
    <w:rsid w:val="00167026"/>
    <w:rsid w:val="00171A6D"/>
    <w:rsid w:val="00171BE8"/>
    <w:rsid w:val="00173A10"/>
    <w:rsid w:val="0017591E"/>
    <w:rsid w:val="00177C96"/>
    <w:rsid w:val="001819F8"/>
    <w:rsid w:val="00184EAB"/>
    <w:rsid w:val="00185F64"/>
    <w:rsid w:val="00187CD7"/>
    <w:rsid w:val="001939DA"/>
    <w:rsid w:val="0019418F"/>
    <w:rsid w:val="001949D7"/>
    <w:rsid w:val="00195DB4"/>
    <w:rsid w:val="001975B8"/>
    <w:rsid w:val="001A000A"/>
    <w:rsid w:val="001A04F0"/>
    <w:rsid w:val="001B02FA"/>
    <w:rsid w:val="001B178C"/>
    <w:rsid w:val="001B427F"/>
    <w:rsid w:val="001B592C"/>
    <w:rsid w:val="001B6EB6"/>
    <w:rsid w:val="001B7530"/>
    <w:rsid w:val="001C0729"/>
    <w:rsid w:val="001C07B0"/>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255"/>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D86"/>
    <w:rsid w:val="002E37C3"/>
    <w:rsid w:val="002E645C"/>
    <w:rsid w:val="002E7D70"/>
    <w:rsid w:val="002F01E1"/>
    <w:rsid w:val="002F4C82"/>
    <w:rsid w:val="002F5161"/>
    <w:rsid w:val="002F5FD6"/>
    <w:rsid w:val="002F6D12"/>
    <w:rsid w:val="00300200"/>
    <w:rsid w:val="0030066A"/>
    <w:rsid w:val="00301BEA"/>
    <w:rsid w:val="00302FF1"/>
    <w:rsid w:val="00303B40"/>
    <w:rsid w:val="00303FA9"/>
    <w:rsid w:val="003056A1"/>
    <w:rsid w:val="00307298"/>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7A3B"/>
    <w:rsid w:val="00351FF2"/>
    <w:rsid w:val="00353BE4"/>
    <w:rsid w:val="00354985"/>
    <w:rsid w:val="003551A8"/>
    <w:rsid w:val="00355FE0"/>
    <w:rsid w:val="00357A34"/>
    <w:rsid w:val="0036275A"/>
    <w:rsid w:val="003635A2"/>
    <w:rsid w:val="003639A4"/>
    <w:rsid w:val="003667BD"/>
    <w:rsid w:val="00366FF4"/>
    <w:rsid w:val="00367A65"/>
    <w:rsid w:val="00370DC3"/>
    <w:rsid w:val="003713E9"/>
    <w:rsid w:val="00372C10"/>
    <w:rsid w:val="00374FA8"/>
    <w:rsid w:val="00375AF8"/>
    <w:rsid w:val="00375BBF"/>
    <w:rsid w:val="00376116"/>
    <w:rsid w:val="00376286"/>
    <w:rsid w:val="00376CE1"/>
    <w:rsid w:val="003778FF"/>
    <w:rsid w:val="003837A9"/>
    <w:rsid w:val="00384BE4"/>
    <w:rsid w:val="00385872"/>
    <w:rsid w:val="0038621D"/>
    <w:rsid w:val="00387FE1"/>
    <w:rsid w:val="003911C8"/>
    <w:rsid w:val="00391974"/>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7F2"/>
    <w:rsid w:val="003F10C9"/>
    <w:rsid w:val="003F13E8"/>
    <w:rsid w:val="003F5A10"/>
    <w:rsid w:val="003F7629"/>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D10"/>
    <w:rsid w:val="00415E02"/>
    <w:rsid w:val="00417A6C"/>
    <w:rsid w:val="004210D4"/>
    <w:rsid w:val="00423DA4"/>
    <w:rsid w:val="00426B36"/>
    <w:rsid w:val="00430C18"/>
    <w:rsid w:val="004315B9"/>
    <w:rsid w:val="00431F4D"/>
    <w:rsid w:val="00431FA2"/>
    <w:rsid w:val="00433A83"/>
    <w:rsid w:val="00436633"/>
    <w:rsid w:val="0044025B"/>
    <w:rsid w:val="00441224"/>
    <w:rsid w:val="00443F60"/>
    <w:rsid w:val="00445428"/>
    <w:rsid w:val="00447AC5"/>
    <w:rsid w:val="00447E7C"/>
    <w:rsid w:val="00450830"/>
    <w:rsid w:val="00451A38"/>
    <w:rsid w:val="00466484"/>
    <w:rsid w:val="00471423"/>
    <w:rsid w:val="004734A3"/>
    <w:rsid w:val="00475BBE"/>
    <w:rsid w:val="004765C9"/>
    <w:rsid w:val="00476817"/>
    <w:rsid w:val="00476C8A"/>
    <w:rsid w:val="00477BD6"/>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4E38"/>
    <w:rsid w:val="004B605B"/>
    <w:rsid w:val="004B644A"/>
    <w:rsid w:val="004B6D9D"/>
    <w:rsid w:val="004B7F02"/>
    <w:rsid w:val="004C33F3"/>
    <w:rsid w:val="004D01E4"/>
    <w:rsid w:val="004D1398"/>
    <w:rsid w:val="004D1652"/>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06231"/>
    <w:rsid w:val="00510EBB"/>
    <w:rsid w:val="005118D0"/>
    <w:rsid w:val="0051291D"/>
    <w:rsid w:val="005145AC"/>
    <w:rsid w:val="00516256"/>
    <w:rsid w:val="00517509"/>
    <w:rsid w:val="00523D9C"/>
    <w:rsid w:val="00525776"/>
    <w:rsid w:val="00531336"/>
    <w:rsid w:val="00536C8F"/>
    <w:rsid w:val="0054707F"/>
    <w:rsid w:val="005531F2"/>
    <w:rsid w:val="005605A8"/>
    <w:rsid w:val="00563FBB"/>
    <w:rsid w:val="00565345"/>
    <w:rsid w:val="005675B5"/>
    <w:rsid w:val="00572789"/>
    <w:rsid w:val="00573A3C"/>
    <w:rsid w:val="00573BC3"/>
    <w:rsid w:val="005760EC"/>
    <w:rsid w:val="00576639"/>
    <w:rsid w:val="005812E8"/>
    <w:rsid w:val="005833EE"/>
    <w:rsid w:val="00584597"/>
    <w:rsid w:val="00585E62"/>
    <w:rsid w:val="00587F82"/>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377B"/>
    <w:rsid w:val="005C6B38"/>
    <w:rsid w:val="005C730D"/>
    <w:rsid w:val="005C7D42"/>
    <w:rsid w:val="005D1A14"/>
    <w:rsid w:val="005D541C"/>
    <w:rsid w:val="005D5FD6"/>
    <w:rsid w:val="005E19A4"/>
    <w:rsid w:val="005E19C6"/>
    <w:rsid w:val="005E372E"/>
    <w:rsid w:val="005E6A62"/>
    <w:rsid w:val="005F372B"/>
    <w:rsid w:val="005F53EB"/>
    <w:rsid w:val="005F7210"/>
    <w:rsid w:val="005F7852"/>
    <w:rsid w:val="006014A4"/>
    <w:rsid w:val="006017E1"/>
    <w:rsid w:val="00603606"/>
    <w:rsid w:val="00605AB8"/>
    <w:rsid w:val="006119AF"/>
    <w:rsid w:val="00614CB8"/>
    <w:rsid w:val="00614ED6"/>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4AD5"/>
    <w:rsid w:val="00660ADA"/>
    <w:rsid w:val="00662ACF"/>
    <w:rsid w:val="006653FD"/>
    <w:rsid w:val="00665E44"/>
    <w:rsid w:val="00672778"/>
    <w:rsid w:val="00674596"/>
    <w:rsid w:val="006748F2"/>
    <w:rsid w:val="00676C0A"/>
    <w:rsid w:val="00682FC8"/>
    <w:rsid w:val="00684E90"/>
    <w:rsid w:val="006851C8"/>
    <w:rsid w:val="006870F5"/>
    <w:rsid w:val="00690C21"/>
    <w:rsid w:val="00691659"/>
    <w:rsid w:val="006929F5"/>
    <w:rsid w:val="006949A1"/>
    <w:rsid w:val="0069694E"/>
    <w:rsid w:val="00697340"/>
    <w:rsid w:val="00697561"/>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B1D"/>
    <w:rsid w:val="006F30A5"/>
    <w:rsid w:val="006F66FF"/>
    <w:rsid w:val="006F6DE7"/>
    <w:rsid w:val="007040E8"/>
    <w:rsid w:val="00704954"/>
    <w:rsid w:val="007076D4"/>
    <w:rsid w:val="007118C3"/>
    <w:rsid w:val="007127E7"/>
    <w:rsid w:val="00714A25"/>
    <w:rsid w:val="0071782E"/>
    <w:rsid w:val="00717FDD"/>
    <w:rsid w:val="00720746"/>
    <w:rsid w:val="0072229A"/>
    <w:rsid w:val="00723E12"/>
    <w:rsid w:val="0072497B"/>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5691"/>
    <w:rsid w:val="00755B57"/>
    <w:rsid w:val="0075740F"/>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340F"/>
    <w:rsid w:val="0079447F"/>
    <w:rsid w:val="007A065B"/>
    <w:rsid w:val="007A0E06"/>
    <w:rsid w:val="007A0F39"/>
    <w:rsid w:val="007A28DF"/>
    <w:rsid w:val="007A7D81"/>
    <w:rsid w:val="007B4391"/>
    <w:rsid w:val="007B7932"/>
    <w:rsid w:val="007C15C5"/>
    <w:rsid w:val="007C193A"/>
    <w:rsid w:val="007C3503"/>
    <w:rsid w:val="007C49A7"/>
    <w:rsid w:val="007C4C67"/>
    <w:rsid w:val="007C56DB"/>
    <w:rsid w:val="007C5874"/>
    <w:rsid w:val="007C6B28"/>
    <w:rsid w:val="007D154A"/>
    <w:rsid w:val="007D2753"/>
    <w:rsid w:val="007D37B6"/>
    <w:rsid w:val="007D6578"/>
    <w:rsid w:val="007E09B3"/>
    <w:rsid w:val="007E2154"/>
    <w:rsid w:val="007E54AA"/>
    <w:rsid w:val="007E659A"/>
    <w:rsid w:val="007E72AF"/>
    <w:rsid w:val="007F0B69"/>
    <w:rsid w:val="007F150A"/>
    <w:rsid w:val="007F2293"/>
    <w:rsid w:val="007F3ED5"/>
    <w:rsid w:val="007F4084"/>
    <w:rsid w:val="007F7BA1"/>
    <w:rsid w:val="00800F5A"/>
    <w:rsid w:val="008021A4"/>
    <w:rsid w:val="00802C9D"/>
    <w:rsid w:val="00802F39"/>
    <w:rsid w:val="00803BEF"/>
    <w:rsid w:val="00805440"/>
    <w:rsid w:val="0080597A"/>
    <w:rsid w:val="00805E6B"/>
    <w:rsid w:val="00807410"/>
    <w:rsid w:val="00810A92"/>
    <w:rsid w:val="00811A27"/>
    <w:rsid w:val="008127DF"/>
    <w:rsid w:val="0082330B"/>
    <w:rsid w:val="0082393A"/>
    <w:rsid w:val="00824202"/>
    <w:rsid w:val="00824400"/>
    <w:rsid w:val="00824D13"/>
    <w:rsid w:val="00826B56"/>
    <w:rsid w:val="00832A52"/>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6BD4"/>
    <w:rsid w:val="00867416"/>
    <w:rsid w:val="0087033C"/>
    <w:rsid w:val="00872A34"/>
    <w:rsid w:val="008767C2"/>
    <w:rsid w:val="00877249"/>
    <w:rsid w:val="008774D8"/>
    <w:rsid w:val="00883A53"/>
    <w:rsid w:val="00883C09"/>
    <w:rsid w:val="00884CB0"/>
    <w:rsid w:val="00890D09"/>
    <w:rsid w:val="00893162"/>
    <w:rsid w:val="00893597"/>
    <w:rsid w:val="00895305"/>
    <w:rsid w:val="008A1621"/>
    <w:rsid w:val="008A3D3B"/>
    <w:rsid w:val="008A472D"/>
    <w:rsid w:val="008A65E7"/>
    <w:rsid w:val="008A737F"/>
    <w:rsid w:val="008B1C51"/>
    <w:rsid w:val="008C1641"/>
    <w:rsid w:val="008C48D6"/>
    <w:rsid w:val="008C6711"/>
    <w:rsid w:val="008C6E9A"/>
    <w:rsid w:val="008D0529"/>
    <w:rsid w:val="008D0A16"/>
    <w:rsid w:val="008D7588"/>
    <w:rsid w:val="008E162C"/>
    <w:rsid w:val="008E4591"/>
    <w:rsid w:val="008E6506"/>
    <w:rsid w:val="008E6A64"/>
    <w:rsid w:val="008E6DCE"/>
    <w:rsid w:val="008F207A"/>
    <w:rsid w:val="008F4DD2"/>
    <w:rsid w:val="008F6B1B"/>
    <w:rsid w:val="008F71A8"/>
    <w:rsid w:val="008F7538"/>
    <w:rsid w:val="00900E1E"/>
    <w:rsid w:val="009017AE"/>
    <w:rsid w:val="00902C44"/>
    <w:rsid w:val="00904CB4"/>
    <w:rsid w:val="009056E2"/>
    <w:rsid w:val="00906452"/>
    <w:rsid w:val="009065D3"/>
    <w:rsid w:val="00906799"/>
    <w:rsid w:val="0091221E"/>
    <w:rsid w:val="009124B4"/>
    <w:rsid w:val="00912EBF"/>
    <w:rsid w:val="00913BD4"/>
    <w:rsid w:val="00915FBF"/>
    <w:rsid w:val="00916117"/>
    <w:rsid w:val="00917B16"/>
    <w:rsid w:val="0092081F"/>
    <w:rsid w:val="00923CC0"/>
    <w:rsid w:val="00924EA6"/>
    <w:rsid w:val="00927D89"/>
    <w:rsid w:val="00931E63"/>
    <w:rsid w:val="00932601"/>
    <w:rsid w:val="00933739"/>
    <w:rsid w:val="0093435F"/>
    <w:rsid w:val="00943245"/>
    <w:rsid w:val="00943C8A"/>
    <w:rsid w:val="009448D5"/>
    <w:rsid w:val="009466B5"/>
    <w:rsid w:val="0094719D"/>
    <w:rsid w:val="00947BEA"/>
    <w:rsid w:val="00951F66"/>
    <w:rsid w:val="009570D7"/>
    <w:rsid w:val="00957D53"/>
    <w:rsid w:val="009611EA"/>
    <w:rsid w:val="009635A4"/>
    <w:rsid w:val="00963CDB"/>
    <w:rsid w:val="009702C6"/>
    <w:rsid w:val="00970FEF"/>
    <w:rsid w:val="009749BE"/>
    <w:rsid w:val="00975924"/>
    <w:rsid w:val="00976A53"/>
    <w:rsid w:val="00980449"/>
    <w:rsid w:val="00981A08"/>
    <w:rsid w:val="00982C24"/>
    <w:rsid w:val="00982E24"/>
    <w:rsid w:val="00984E49"/>
    <w:rsid w:val="0099106C"/>
    <w:rsid w:val="00992F70"/>
    <w:rsid w:val="00993643"/>
    <w:rsid w:val="00996B08"/>
    <w:rsid w:val="009974ED"/>
    <w:rsid w:val="009A1D08"/>
    <w:rsid w:val="009A2EE1"/>
    <w:rsid w:val="009A5973"/>
    <w:rsid w:val="009A5F71"/>
    <w:rsid w:val="009B083F"/>
    <w:rsid w:val="009B086A"/>
    <w:rsid w:val="009B0B3E"/>
    <w:rsid w:val="009B28C4"/>
    <w:rsid w:val="009B2B7D"/>
    <w:rsid w:val="009B340D"/>
    <w:rsid w:val="009B4D1B"/>
    <w:rsid w:val="009C0068"/>
    <w:rsid w:val="009C4E85"/>
    <w:rsid w:val="009C6D73"/>
    <w:rsid w:val="009C7FF5"/>
    <w:rsid w:val="009D0693"/>
    <w:rsid w:val="009D499A"/>
    <w:rsid w:val="009D59BB"/>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50E41"/>
    <w:rsid w:val="00A54DE4"/>
    <w:rsid w:val="00A656A8"/>
    <w:rsid w:val="00A66762"/>
    <w:rsid w:val="00A66D4E"/>
    <w:rsid w:val="00A7051B"/>
    <w:rsid w:val="00A77B78"/>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2E3"/>
    <w:rsid w:val="00AC16F2"/>
    <w:rsid w:val="00AC2A73"/>
    <w:rsid w:val="00AC40E1"/>
    <w:rsid w:val="00AC7045"/>
    <w:rsid w:val="00AC76C1"/>
    <w:rsid w:val="00AD0140"/>
    <w:rsid w:val="00AD07F3"/>
    <w:rsid w:val="00AD41A4"/>
    <w:rsid w:val="00AD5D46"/>
    <w:rsid w:val="00AD5E04"/>
    <w:rsid w:val="00AD5E10"/>
    <w:rsid w:val="00AD5F31"/>
    <w:rsid w:val="00AD6C9C"/>
    <w:rsid w:val="00AD7510"/>
    <w:rsid w:val="00AE0E7E"/>
    <w:rsid w:val="00AE363B"/>
    <w:rsid w:val="00AE4BF1"/>
    <w:rsid w:val="00AE5612"/>
    <w:rsid w:val="00AE79EA"/>
    <w:rsid w:val="00AF1FB2"/>
    <w:rsid w:val="00B03538"/>
    <w:rsid w:val="00B1083B"/>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6D6"/>
    <w:rsid w:val="00B50F5B"/>
    <w:rsid w:val="00B515D0"/>
    <w:rsid w:val="00B51711"/>
    <w:rsid w:val="00B53786"/>
    <w:rsid w:val="00B55BF8"/>
    <w:rsid w:val="00B61F68"/>
    <w:rsid w:val="00B62528"/>
    <w:rsid w:val="00B64D90"/>
    <w:rsid w:val="00B651CD"/>
    <w:rsid w:val="00B66C08"/>
    <w:rsid w:val="00B704EA"/>
    <w:rsid w:val="00B70D57"/>
    <w:rsid w:val="00B74E24"/>
    <w:rsid w:val="00B76DEF"/>
    <w:rsid w:val="00B857D5"/>
    <w:rsid w:val="00B87646"/>
    <w:rsid w:val="00B92695"/>
    <w:rsid w:val="00B938EC"/>
    <w:rsid w:val="00BA05BB"/>
    <w:rsid w:val="00BA0EF4"/>
    <w:rsid w:val="00BA101A"/>
    <w:rsid w:val="00BA1A70"/>
    <w:rsid w:val="00BA65AC"/>
    <w:rsid w:val="00BB14E6"/>
    <w:rsid w:val="00BB300B"/>
    <w:rsid w:val="00BB39D3"/>
    <w:rsid w:val="00BB547B"/>
    <w:rsid w:val="00BB58A9"/>
    <w:rsid w:val="00BB5A30"/>
    <w:rsid w:val="00BB60CE"/>
    <w:rsid w:val="00BB7A81"/>
    <w:rsid w:val="00BB7E9C"/>
    <w:rsid w:val="00BC1217"/>
    <w:rsid w:val="00BC33A9"/>
    <w:rsid w:val="00BC5A4E"/>
    <w:rsid w:val="00BC67C8"/>
    <w:rsid w:val="00BC6FA4"/>
    <w:rsid w:val="00BD1140"/>
    <w:rsid w:val="00BD6E8D"/>
    <w:rsid w:val="00BE32FD"/>
    <w:rsid w:val="00BE432F"/>
    <w:rsid w:val="00BF07EF"/>
    <w:rsid w:val="00BF0D8F"/>
    <w:rsid w:val="00BF2199"/>
    <w:rsid w:val="00BF24EE"/>
    <w:rsid w:val="00BF2813"/>
    <w:rsid w:val="00C01C78"/>
    <w:rsid w:val="00C072DA"/>
    <w:rsid w:val="00C1089B"/>
    <w:rsid w:val="00C1129C"/>
    <w:rsid w:val="00C12144"/>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60D4"/>
    <w:rsid w:val="00CD7566"/>
    <w:rsid w:val="00CE1162"/>
    <w:rsid w:val="00CE642A"/>
    <w:rsid w:val="00CE69DB"/>
    <w:rsid w:val="00CF0475"/>
    <w:rsid w:val="00CF1A0F"/>
    <w:rsid w:val="00CF1A76"/>
    <w:rsid w:val="00CF29B9"/>
    <w:rsid w:val="00CF333A"/>
    <w:rsid w:val="00CF4353"/>
    <w:rsid w:val="00CF56C0"/>
    <w:rsid w:val="00CF677D"/>
    <w:rsid w:val="00CF6999"/>
    <w:rsid w:val="00D04725"/>
    <w:rsid w:val="00D047DD"/>
    <w:rsid w:val="00D04A78"/>
    <w:rsid w:val="00D04E47"/>
    <w:rsid w:val="00D05BDE"/>
    <w:rsid w:val="00D07CEB"/>
    <w:rsid w:val="00D07EB3"/>
    <w:rsid w:val="00D1140A"/>
    <w:rsid w:val="00D13694"/>
    <w:rsid w:val="00D14144"/>
    <w:rsid w:val="00D14C39"/>
    <w:rsid w:val="00D16F14"/>
    <w:rsid w:val="00D1762B"/>
    <w:rsid w:val="00D20188"/>
    <w:rsid w:val="00D2058A"/>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7E2A"/>
    <w:rsid w:val="00D73D8E"/>
    <w:rsid w:val="00D76237"/>
    <w:rsid w:val="00D860FC"/>
    <w:rsid w:val="00D86270"/>
    <w:rsid w:val="00D862B3"/>
    <w:rsid w:val="00D90939"/>
    <w:rsid w:val="00D9157C"/>
    <w:rsid w:val="00D91697"/>
    <w:rsid w:val="00D94268"/>
    <w:rsid w:val="00DA0347"/>
    <w:rsid w:val="00DA0787"/>
    <w:rsid w:val="00DA07D1"/>
    <w:rsid w:val="00DA201D"/>
    <w:rsid w:val="00DA3E34"/>
    <w:rsid w:val="00DA7BD7"/>
    <w:rsid w:val="00DB2B9F"/>
    <w:rsid w:val="00DB4012"/>
    <w:rsid w:val="00DB42CC"/>
    <w:rsid w:val="00DB46D8"/>
    <w:rsid w:val="00DB5B57"/>
    <w:rsid w:val="00DC536C"/>
    <w:rsid w:val="00DD0BD3"/>
    <w:rsid w:val="00DD2AB7"/>
    <w:rsid w:val="00DD2E58"/>
    <w:rsid w:val="00DD451F"/>
    <w:rsid w:val="00DD5063"/>
    <w:rsid w:val="00DD5CC1"/>
    <w:rsid w:val="00DD72AE"/>
    <w:rsid w:val="00DD72B7"/>
    <w:rsid w:val="00DE1E2F"/>
    <w:rsid w:val="00DE2A21"/>
    <w:rsid w:val="00DE60B9"/>
    <w:rsid w:val="00DE709D"/>
    <w:rsid w:val="00DF2305"/>
    <w:rsid w:val="00DF4639"/>
    <w:rsid w:val="00DF74EB"/>
    <w:rsid w:val="00E04735"/>
    <w:rsid w:val="00E04FC3"/>
    <w:rsid w:val="00E05816"/>
    <w:rsid w:val="00E05F52"/>
    <w:rsid w:val="00E0766A"/>
    <w:rsid w:val="00E07BA6"/>
    <w:rsid w:val="00E13EAF"/>
    <w:rsid w:val="00E17D95"/>
    <w:rsid w:val="00E23015"/>
    <w:rsid w:val="00E242DA"/>
    <w:rsid w:val="00E2517D"/>
    <w:rsid w:val="00E256D5"/>
    <w:rsid w:val="00E26C50"/>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82CAB"/>
    <w:rsid w:val="00E9097A"/>
    <w:rsid w:val="00E97F39"/>
    <w:rsid w:val="00EA4997"/>
    <w:rsid w:val="00EA5E0D"/>
    <w:rsid w:val="00EA69FA"/>
    <w:rsid w:val="00EB005F"/>
    <w:rsid w:val="00EB1AA8"/>
    <w:rsid w:val="00EB2091"/>
    <w:rsid w:val="00EB61FA"/>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570C"/>
    <w:rsid w:val="00EF19EC"/>
    <w:rsid w:val="00EF244D"/>
    <w:rsid w:val="00EF39A6"/>
    <w:rsid w:val="00EF3E7D"/>
    <w:rsid w:val="00EF4B94"/>
    <w:rsid w:val="00EF5D94"/>
    <w:rsid w:val="00EF6DC4"/>
    <w:rsid w:val="00EF73D6"/>
    <w:rsid w:val="00EF7C92"/>
    <w:rsid w:val="00F029F2"/>
    <w:rsid w:val="00F03B59"/>
    <w:rsid w:val="00F05D86"/>
    <w:rsid w:val="00F13846"/>
    <w:rsid w:val="00F163C1"/>
    <w:rsid w:val="00F16BB5"/>
    <w:rsid w:val="00F1763B"/>
    <w:rsid w:val="00F20A28"/>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829B6"/>
    <w:rsid w:val="00F838D9"/>
    <w:rsid w:val="00F84A15"/>
    <w:rsid w:val="00F85220"/>
    <w:rsid w:val="00F86C96"/>
    <w:rsid w:val="00F935E3"/>
    <w:rsid w:val="00F96433"/>
    <w:rsid w:val="00FA0025"/>
    <w:rsid w:val="00FA088B"/>
    <w:rsid w:val="00FA2D43"/>
    <w:rsid w:val="00FA3A65"/>
    <w:rsid w:val="00FA6A5C"/>
    <w:rsid w:val="00FB047F"/>
    <w:rsid w:val="00FB262F"/>
    <w:rsid w:val="00FB360F"/>
    <w:rsid w:val="00FC2846"/>
    <w:rsid w:val="00FC30C2"/>
    <w:rsid w:val="00FC525D"/>
    <w:rsid w:val="00FC5315"/>
    <w:rsid w:val="00FC5494"/>
    <w:rsid w:val="00FC5DE1"/>
    <w:rsid w:val="00FD0E33"/>
    <w:rsid w:val="00FD21A2"/>
    <w:rsid w:val="00FD2207"/>
    <w:rsid w:val="00FD3CF6"/>
    <w:rsid w:val="00FD49CA"/>
    <w:rsid w:val="00FD5F05"/>
    <w:rsid w:val="00FD608A"/>
    <w:rsid w:val="00FD6D25"/>
    <w:rsid w:val="00FE26D8"/>
    <w:rsid w:val="00FE3736"/>
    <w:rsid w:val="00FE3AF4"/>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D6113"/>
  <w15:docId w15:val="{BED2EA78-9EC5-45C7-A2B0-AD0E5DF7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11"/>
      </w:numPr>
      <w:spacing w:before="120" w:after="120" w:line="240" w:lineRule="auto"/>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923CC0"/>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uiPriority w:val="99"/>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uiPriority w:val="99"/>
    <w:semiHidden/>
    <w:rsid w:val="00BF24EE"/>
    <w:rPr>
      <w:szCs w:val="20"/>
    </w:rPr>
  </w:style>
  <w:style w:type="character" w:customStyle="1" w:styleId="CommentTextChar">
    <w:name w:val="Comment Text Char"/>
    <w:basedOn w:val="DefaultParagraphFont"/>
    <w:link w:val="CommentText"/>
    <w:uiPriority w:val="99"/>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semiHidden/>
    <w:rsid w:val="00BF24EE"/>
    <w:rPr>
      <w:b/>
      <w:bCs/>
    </w:rPr>
  </w:style>
  <w:style w:type="character" w:customStyle="1" w:styleId="CommentSubjectChar">
    <w:name w:val="Comment Subject Char"/>
    <w:basedOn w:val="CommentTextChar"/>
    <w:link w:val="CommentSubject"/>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BodyTextChar"/>
    <w:link w:val="InstructionStyle"/>
    <w:rsid w:val="00FD21A2"/>
    <w:rPr>
      <w:rFonts w:ascii="Cambria" w:hAnsi="Cambria" w:cs="Consolas"/>
      <w:b/>
      <w:i/>
      <w:sz w:val="24"/>
      <w:szCs w:val="21"/>
      <w:lang w:val="en-GB"/>
    </w:rPr>
  </w:style>
  <w:style w:type="paragraph" w:customStyle="1" w:styleId="ExampleStyle">
    <w:name w:val="Example Style"/>
    <w:basedOn w:val="BodyText"/>
    <w:link w:val="ExampleStyleChar"/>
    <w:rsid w:val="00487CFB"/>
    <w:pPr>
      <w:numPr>
        <w:numId w:val="7"/>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itle2">
    <w:name w:val="Title 2"/>
    <w:basedOn w:val="Normal"/>
    <w:link w:val="Title2Char"/>
    <w:qFormat/>
    <w:rsid w:val="00303FA9"/>
    <w:pPr>
      <w:spacing w:before="80" w:after="120" w:line="240" w:lineRule="auto"/>
    </w:pPr>
    <w:rPr>
      <w:rFonts w:asciiTheme="majorHAnsi" w:eastAsia="Calibri" w:hAnsiTheme="majorHAnsi" w:cs="Arial"/>
      <w:b/>
      <w:color w:val="002060"/>
      <w:sz w:val="36"/>
      <w:szCs w:val="36"/>
    </w:rPr>
  </w:style>
  <w:style w:type="character" w:customStyle="1" w:styleId="Title2Char">
    <w:name w:val="Title 2 Char"/>
    <w:basedOn w:val="DefaultParagraphFont"/>
    <w:link w:val="Title2"/>
    <w:rsid w:val="00303FA9"/>
    <w:rPr>
      <w:rFonts w:eastAsia="Calibri" w:cs="Arial"/>
      <w:b/>
      <w:color w:val="00206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HQ\Consulting%20and%20Planning%20Division\Consulting\Templates\Style%20Guide\CPD%20Word%20Template%202015%200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NumberofErrors xmlns="1344ae25-4a45-4528-bbf0-843ee6ed3950" xsi:nil="true"/>
    <URL xmlns="1344ae25-4a45-4528-bbf0-843ee6ed3950">
      <Url xsi:nil="true"/>
      <Description xsi:nil="true"/>
    </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E8CEC93A0DD84C8DB49B92CA46361D" ma:contentTypeVersion="4" ma:contentTypeDescription="Create a new document." ma:contentTypeScope="" ma:versionID="3821576f3a25f0b6a8b3d8af8aff0f65">
  <xsd:schema xmlns:xsd="http://www.w3.org/2001/XMLSchema" xmlns:xs="http://www.w3.org/2001/XMLSchema" xmlns:p="http://schemas.microsoft.com/office/2006/metadata/properties" xmlns:ns2="1344ae25-4a45-4528-bbf0-843ee6ed3950" targetNamespace="http://schemas.microsoft.com/office/2006/metadata/properties" ma:root="true" ma:fieldsID="928ea734e752eb1864c9e80534546d65" ns2:_="">
    <xsd:import namespace="1344ae25-4a45-4528-bbf0-843ee6ed3950"/>
    <xsd:element name="properties">
      <xsd:complexType>
        <xsd:sequence>
          <xsd:element name="documentManagement">
            <xsd:complexType>
              <xsd:all>
                <xsd:element ref="ns2:MediaServiceMetadata" minOccurs="0"/>
                <xsd:element ref="ns2:MediaServiceFastMetadata" minOccurs="0"/>
                <xsd:element ref="ns2:URL" minOccurs="0"/>
                <xsd:element ref="ns2:NumberofErro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4ae25-4a45-4528-bbf0-843ee6ed3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RL" ma:index="10" nillable="true" ma:displayName="URL" ma:description="Webpage location where document currently exists"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NumberofErrors" ma:index="11" nillable="true" ma:displayName="Number of Errors" ma:description="Number field that identifies the number of errors in each document" ma:format="Dropdown" ma:internalName="NumberofErro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12C89-56C9-44A9-8338-69398C98A0B0}">
  <ds:schemaRefs>
    <ds:schemaRef ds:uri="http://schemas.openxmlformats.org/officeDocument/2006/bibliography"/>
  </ds:schemaRefs>
</ds:datastoreItem>
</file>

<file path=customXml/itemProps2.xml><?xml version="1.0" encoding="utf-8"?>
<ds:datastoreItem xmlns:ds="http://schemas.openxmlformats.org/officeDocument/2006/customXml" ds:itemID="{C392BEF2-8DDD-4160-926C-D68C264227F0}">
  <ds:schemaRefs>
    <ds:schemaRef ds:uri="http://schemas.microsoft.com/office/2006/metadata/properties"/>
    <ds:schemaRef ds:uri="http://schemas.microsoft.com/office/infopath/2007/PartnerControls"/>
    <ds:schemaRef ds:uri="1344ae25-4a45-4528-bbf0-843ee6ed3950"/>
  </ds:schemaRefs>
</ds:datastoreItem>
</file>

<file path=customXml/itemProps3.xml><?xml version="1.0" encoding="utf-8"?>
<ds:datastoreItem xmlns:ds="http://schemas.openxmlformats.org/officeDocument/2006/customXml" ds:itemID="{633B2D1F-3F6F-4ADA-B230-601F8BEFC691}">
  <ds:schemaRefs>
    <ds:schemaRef ds:uri="http://schemas.microsoft.com/sharepoint/v3/contenttype/forms"/>
  </ds:schemaRefs>
</ds:datastoreItem>
</file>

<file path=customXml/itemProps4.xml><?xml version="1.0" encoding="utf-8"?>
<ds:datastoreItem xmlns:ds="http://schemas.openxmlformats.org/officeDocument/2006/customXml" ds:itemID="{0894DD55-316E-4832-A749-68D54BD4B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4ae25-4a45-4528-bbf0-843ee6ed3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Janet Fong</dc:creator>
  <cp:lastModifiedBy>Anandhi Rajangaboopathy</cp:lastModifiedBy>
  <cp:revision>13</cp:revision>
  <cp:lastPrinted>2014-05-09T22:59:00Z</cp:lastPrinted>
  <dcterms:created xsi:type="dcterms:W3CDTF">2015-02-06T21:40:00Z</dcterms:created>
  <dcterms:modified xsi:type="dcterms:W3CDTF">2021-05-31T21:22:00Z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ies>
</file>