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3830" w14:textId="4D2CFC38" w:rsidR="00F569D4" w:rsidRDefault="00F569D4" w:rsidP="00F569D4">
      <w:pPr>
        <w:shd w:val="clear" w:color="auto" w:fill="FFFFFF"/>
        <w:spacing w:after="225"/>
        <w:jc w:val="center"/>
        <w:outlineLvl w:val="0"/>
        <w:rPr>
          <w:rFonts w:ascii="Segoe UI" w:eastAsia="Times New Roman" w:hAnsi="Segoe UI" w:cs="Segoe UI"/>
          <w:b/>
          <w:bCs/>
          <w:color w:val="333333"/>
          <w:kern w:val="36"/>
          <w:sz w:val="48"/>
          <w:szCs w:val="48"/>
          <w:lang w:val="en-IN"/>
        </w:rPr>
      </w:pPr>
      <w:r w:rsidRPr="00F569D4">
        <w:rPr>
          <w:rFonts w:ascii="Segoe UI" w:eastAsia="Times New Roman" w:hAnsi="Segoe UI" w:cs="Segoe UI"/>
          <w:b/>
          <w:bCs/>
          <w:color w:val="333333"/>
          <w:kern w:val="36"/>
          <w:sz w:val="48"/>
          <w:szCs w:val="48"/>
          <w:lang w:val="en-IN"/>
        </w:rPr>
        <w:t>What’s new for WPF in .NET 7</w:t>
      </w:r>
    </w:p>
    <w:p w14:paraId="65EFA99E" w14:textId="77777777" w:rsidR="004560AE" w:rsidRDefault="004560AE" w:rsidP="004560AE">
      <w:pPr>
        <w:pStyle w:val="NormalWeb"/>
        <w:spacing w:before="0" w:beforeAutospacing="0"/>
      </w:pPr>
      <w:r>
        <w:t>WPF community is filled with so many passionate individuals with truly amazing experiences and this post aims to highlight what has been done in the dotnet/wpf repo in past few months and thanking the amazing people behind all this. We are really grateful for the contributors who have consistently worked towards improving WPF. Here is a quick recap of what was accomplished in the past few months in the dotnet/wpf repository.</w:t>
      </w:r>
    </w:p>
    <w:p w14:paraId="364AEE56" w14:textId="77777777" w:rsidR="004560AE" w:rsidRDefault="004560AE" w:rsidP="004560AE">
      <w:pPr>
        <w:pStyle w:val="Heading3"/>
        <w:spacing w:before="0"/>
        <w:rPr>
          <w:rFonts w:ascii="Segoe UI" w:hAnsi="Segoe UI" w:cs="Segoe UI"/>
        </w:rPr>
      </w:pPr>
      <w:r>
        <w:rPr>
          <w:rStyle w:val="Strong"/>
          <w:rFonts w:ascii="Segoe UI" w:hAnsi="Segoe UI" w:cs="Segoe UI"/>
          <w:b w:val="0"/>
          <w:bCs w:val="0"/>
        </w:rPr>
        <w:t>Performance</w:t>
      </w:r>
    </w:p>
    <w:p w14:paraId="73A62E35" w14:textId="77777777" w:rsidR="004560AE" w:rsidRDefault="004560AE" w:rsidP="004560AE">
      <w:pPr>
        <w:pStyle w:val="NormalWeb"/>
        <w:spacing w:before="0" w:beforeAutospacing="0"/>
      </w:pPr>
      <w:r>
        <w:t>WPF in .NET 7 ships with number of improvements in the areas not just limited to unnecessary boxing/unboxing, use of </w:t>
      </w:r>
      <w:r>
        <w:rPr>
          <w:rStyle w:val="typ"/>
          <w:rFonts w:ascii="Menlo" w:eastAsiaTheme="majorEastAsia" w:hAnsi="Menlo" w:cs="Menlo"/>
          <w:color w:val="CC0000"/>
        </w:rPr>
        <w:t>Span</w:t>
      </w:r>
      <w:r>
        <w:t> for string manipulation, better allocation/deallocation of objects, memory improvements, font rendering etc. but also code cleanup and making way for future readiness.</w:t>
      </w:r>
    </w:p>
    <w:p w14:paraId="4947A6B5" w14:textId="77777777" w:rsidR="004560AE" w:rsidRDefault="004560AE" w:rsidP="004560AE">
      <w:pPr>
        <w:pStyle w:val="Heading4"/>
        <w:spacing w:before="0"/>
        <w:rPr>
          <w:rFonts w:ascii="Segoe UI" w:hAnsi="Segoe UI" w:cs="Segoe UI"/>
        </w:rPr>
      </w:pPr>
      <w:r>
        <w:rPr>
          <w:rFonts w:ascii="Segoe UI" w:hAnsi="Segoe UI" w:cs="Segoe UI"/>
        </w:rPr>
        <w:t>Boxing/Unboxing</w:t>
      </w:r>
    </w:p>
    <w:p w14:paraId="5CD3468B" w14:textId="77777777" w:rsidR="004560AE" w:rsidRDefault="004560AE" w:rsidP="004560AE">
      <w:pPr>
        <w:pStyle w:val="NormalWeb"/>
        <w:spacing w:before="0" w:beforeAutospacing="0"/>
      </w:pPr>
      <w:r>
        <w:t>Boxing and Unboxing are computationally expensive processes. When a value type is boxed, a new object must be allocated and constructed. To a lesser degree, the cast required for unboxing is also expensive computationally.</w:t>
      </w:r>
    </w:p>
    <w:p w14:paraId="304625B4" w14:textId="77777777" w:rsidR="004560AE" w:rsidRDefault="004560AE" w:rsidP="004560AE">
      <w:pPr>
        <w:numPr>
          <w:ilvl w:val="0"/>
          <w:numId w:val="1"/>
        </w:numPr>
        <w:spacing w:before="100" w:beforeAutospacing="1" w:after="100" w:afterAutospacing="1"/>
      </w:pPr>
      <w:hyperlink r:id="rId7" w:tgtFrame="_blank" w:history="1">
        <w:r>
          <w:rPr>
            <w:rStyle w:val="Hyperlink"/>
            <w:color w:val="005DA6"/>
          </w:rPr>
          <w:t>Avoid boxing when setting DependencyObject properties</w:t>
        </w:r>
      </w:hyperlink>
      <w:r>
        <w:t> </w:t>
      </w:r>
      <w:r>
        <w:rPr>
          <w:rStyle w:val="Emphasis"/>
        </w:rPr>
        <w:t>(Thanks </w:t>
      </w:r>
      <w:hyperlink r:id="rId8" w:tgtFrame="_blank" w:history="1">
        <w:r>
          <w:rPr>
            <w:rStyle w:val="Hyperlink"/>
            <w:i/>
            <w:iCs/>
            <w:color w:val="005DA6"/>
          </w:rPr>
          <w:t>Ilya</w:t>
        </w:r>
      </w:hyperlink>
      <w:r>
        <w:rPr>
          <w:rStyle w:val="Emphasis"/>
        </w:rPr>
        <w:t>)</w:t>
      </w:r>
    </w:p>
    <w:p w14:paraId="0E2130C0" w14:textId="77777777" w:rsidR="004560AE" w:rsidRDefault="004560AE" w:rsidP="004560AE">
      <w:pPr>
        <w:numPr>
          <w:ilvl w:val="0"/>
          <w:numId w:val="1"/>
        </w:numPr>
        <w:spacing w:before="100" w:beforeAutospacing="1" w:after="100" w:afterAutospacing="1"/>
      </w:pPr>
      <w:hyperlink r:id="rId9" w:tgtFrame="_blank" w:history="1">
        <w:r>
          <w:rPr>
            <w:rStyle w:val="Hyperlink"/>
            <w:color w:val="005DA6"/>
          </w:rPr>
          <w:t>Stop boxing WeakReferenceListEnumerator in PresentationSource use</w:t>
        </w:r>
      </w:hyperlink>
    </w:p>
    <w:p w14:paraId="2A57FEBB" w14:textId="77777777" w:rsidR="004560AE" w:rsidRDefault="004560AE" w:rsidP="004560AE">
      <w:pPr>
        <w:numPr>
          <w:ilvl w:val="0"/>
          <w:numId w:val="1"/>
        </w:numPr>
        <w:spacing w:before="100" w:beforeAutospacing="1" w:after="100" w:afterAutospacing="1"/>
      </w:pPr>
      <w:hyperlink r:id="rId10" w:tgtFrame="_blank" w:history="1">
        <w:r>
          <w:rPr>
            <w:rStyle w:val="Hyperlink"/>
            <w:color w:val="005DA6"/>
          </w:rPr>
          <w:t>Reuse bool box objects in UncommonField.SetValue</w:t>
        </w:r>
      </w:hyperlink>
    </w:p>
    <w:p w14:paraId="0CD422A1" w14:textId="77777777" w:rsidR="004560AE" w:rsidRDefault="004560AE" w:rsidP="004560AE">
      <w:pPr>
        <w:numPr>
          <w:ilvl w:val="0"/>
          <w:numId w:val="1"/>
        </w:numPr>
        <w:spacing w:before="100" w:beforeAutospacing="1" w:after="100" w:afterAutospacing="1"/>
      </w:pPr>
      <w:hyperlink r:id="rId11" w:tgtFrame="_blank" w:history="1">
        <w:r>
          <w:rPr>
            <w:rStyle w:val="Hyperlink"/>
            <w:color w:val="005DA6"/>
          </w:rPr>
          <w:t>Stop boxing in Visual.SetDpiScaleVisualFlags</w:t>
        </w:r>
      </w:hyperlink>
    </w:p>
    <w:p w14:paraId="41413409" w14:textId="77777777" w:rsidR="004560AE" w:rsidRDefault="004560AE" w:rsidP="004560AE">
      <w:pPr>
        <w:numPr>
          <w:ilvl w:val="0"/>
          <w:numId w:val="1"/>
        </w:numPr>
        <w:spacing w:before="100" w:beforeAutospacing="1" w:after="100" w:afterAutospacing="1"/>
      </w:pPr>
      <w:hyperlink r:id="rId12" w:tgtFrame="_blank" w:history="1">
        <w:r>
          <w:rPr>
            <w:rStyle w:val="Hyperlink"/>
            <w:color w:val="005DA6"/>
          </w:rPr>
          <w:t>Avoid enumerator boxing in XamlSchemaContext.UpdateNamespaceByUriList</w:t>
        </w:r>
      </w:hyperlink>
    </w:p>
    <w:p w14:paraId="7D7603EC" w14:textId="77777777" w:rsidR="004560AE" w:rsidRDefault="004560AE" w:rsidP="004560AE">
      <w:pPr>
        <w:numPr>
          <w:ilvl w:val="0"/>
          <w:numId w:val="1"/>
        </w:numPr>
        <w:spacing w:before="100" w:beforeAutospacing="1" w:after="100" w:afterAutospacing="1"/>
      </w:pPr>
      <w:hyperlink r:id="rId13" w:tgtFrame="_blank" w:history="1">
        <w:r>
          <w:rPr>
            <w:rStyle w:val="Hyperlink"/>
            <w:color w:val="005DA6"/>
          </w:rPr>
          <w:t>Avoid boxing list/array enumerator in CreateTextLSRuns</w:t>
        </w:r>
      </w:hyperlink>
    </w:p>
    <w:p w14:paraId="33817FF4" w14:textId="77777777" w:rsidR="004560AE" w:rsidRDefault="004560AE" w:rsidP="004560AE">
      <w:pPr>
        <w:numPr>
          <w:ilvl w:val="0"/>
          <w:numId w:val="1"/>
        </w:numPr>
        <w:spacing w:before="100" w:beforeAutospacing="1" w:after="100" w:afterAutospacing="1"/>
      </w:pPr>
      <w:hyperlink r:id="rId14" w:tgtFrame="_blank" w:history="1">
        <w:r>
          <w:rPr>
            <w:rStyle w:val="Hyperlink"/>
            <w:color w:val="005DA6"/>
          </w:rPr>
          <w:t>Avoid boxing list enumerator in XamlObjectWriter.Logic_ConvertPositionalParamsToArgs</w:t>
        </w:r>
      </w:hyperlink>
    </w:p>
    <w:p w14:paraId="0A167A00" w14:textId="77777777" w:rsidR="004560AE" w:rsidRDefault="004560AE" w:rsidP="004560AE">
      <w:pPr>
        <w:pStyle w:val="Heading4"/>
        <w:spacing w:before="0"/>
        <w:rPr>
          <w:rFonts w:ascii="Segoe UI" w:hAnsi="Segoe UI" w:cs="Segoe UI"/>
        </w:rPr>
      </w:pPr>
      <w:r>
        <w:rPr>
          <w:rFonts w:ascii="Segoe UI" w:hAnsi="Segoe UI" w:cs="Segoe UI"/>
        </w:rPr>
        <w:t>Allocations</w:t>
      </w:r>
    </w:p>
    <w:p w14:paraId="1B531AFC" w14:textId="77777777" w:rsidR="004560AE" w:rsidRDefault="004560AE" w:rsidP="004560AE">
      <w:pPr>
        <w:pStyle w:val="NormalWeb"/>
        <w:spacing w:before="0" w:beforeAutospacing="0"/>
      </w:pPr>
      <w:r>
        <w:t>The more objects allocated on the heap, more is GC overhead in reclaiming those object post their lifetimes. Reducing such allocations in memory lowers GC overhead.</w:t>
      </w:r>
    </w:p>
    <w:p w14:paraId="5E3EE5E0" w14:textId="77777777" w:rsidR="004560AE" w:rsidRDefault="004560AE" w:rsidP="004560AE">
      <w:pPr>
        <w:numPr>
          <w:ilvl w:val="0"/>
          <w:numId w:val="2"/>
        </w:numPr>
        <w:spacing w:before="100" w:beforeAutospacing="1" w:after="100" w:afterAutospacing="1"/>
      </w:pPr>
      <w:hyperlink r:id="rId15" w:tgtFrame="_blank" w:history="1">
        <w:r>
          <w:rPr>
            <w:rStyle w:val="Hyperlink"/>
            <w:color w:val="005DA6"/>
          </w:rPr>
          <w:t>Avoid Hashtable-related allocations in AccessorTable</w:t>
        </w:r>
      </w:hyperlink>
    </w:p>
    <w:p w14:paraId="2E05A249" w14:textId="77777777" w:rsidR="004560AE" w:rsidRDefault="004560AE" w:rsidP="004560AE">
      <w:pPr>
        <w:numPr>
          <w:ilvl w:val="0"/>
          <w:numId w:val="2"/>
        </w:numPr>
        <w:spacing w:before="100" w:beforeAutospacing="1" w:after="100" w:afterAutospacing="1"/>
      </w:pPr>
      <w:hyperlink r:id="rId16" w:tgtFrame="_blank" w:history="1">
        <w:r>
          <w:rPr>
            <w:rStyle w:val="Hyperlink"/>
            <w:color w:val="005DA6"/>
          </w:rPr>
          <w:t>Avoid Hashtable-related allocations in DataBindEngine</w:t>
        </w:r>
      </w:hyperlink>
    </w:p>
    <w:p w14:paraId="292F912E" w14:textId="77777777" w:rsidR="004560AE" w:rsidRDefault="004560AE" w:rsidP="004560AE">
      <w:pPr>
        <w:numPr>
          <w:ilvl w:val="0"/>
          <w:numId w:val="2"/>
        </w:numPr>
        <w:spacing w:before="100" w:beforeAutospacing="1" w:after="100" w:afterAutospacing="1"/>
      </w:pPr>
      <w:hyperlink r:id="rId17" w:tgtFrame="_blank" w:history="1">
        <w:r>
          <w:rPr>
            <w:rStyle w:val="Hyperlink"/>
            <w:color w:val="005DA6"/>
          </w:rPr>
          <w:t>Remove closure/delegate allocation in ItemContainerGenerator</w:t>
        </w:r>
      </w:hyperlink>
    </w:p>
    <w:p w14:paraId="20E15034" w14:textId="77777777" w:rsidR="004560AE" w:rsidRDefault="004560AE" w:rsidP="004560AE">
      <w:pPr>
        <w:numPr>
          <w:ilvl w:val="0"/>
          <w:numId w:val="2"/>
        </w:numPr>
        <w:spacing w:before="100" w:beforeAutospacing="1" w:after="100" w:afterAutospacing="1"/>
      </w:pPr>
      <w:hyperlink r:id="rId18" w:tgtFrame="_blank" w:history="1">
        <w:r>
          <w:rPr>
            <w:rStyle w:val="Hyperlink"/>
            <w:color w:val="005DA6"/>
          </w:rPr>
          <w:t>Avoid delegate allocation to call ListCollectionView.PrepareComparer</w:t>
        </w:r>
      </w:hyperlink>
    </w:p>
    <w:p w14:paraId="7ECEA118" w14:textId="77777777" w:rsidR="004560AE" w:rsidRDefault="004560AE" w:rsidP="004560AE">
      <w:pPr>
        <w:numPr>
          <w:ilvl w:val="0"/>
          <w:numId w:val="2"/>
        </w:numPr>
        <w:spacing w:before="100" w:beforeAutospacing="1" w:after="100" w:afterAutospacing="1"/>
      </w:pPr>
      <w:hyperlink r:id="rId19" w:tgtFrame="_blank" w:history="1">
        <w:r>
          <w:rPr>
            <w:rStyle w:val="Hyperlink"/>
            <w:color w:val="005DA6"/>
          </w:rPr>
          <w:t>Avoid unnecessary byte[] allocation in Baml2006Reader.Process_Header</w:t>
        </w:r>
      </w:hyperlink>
    </w:p>
    <w:p w14:paraId="58071D7D" w14:textId="77777777" w:rsidR="004560AE" w:rsidRDefault="004560AE" w:rsidP="004560AE">
      <w:pPr>
        <w:numPr>
          <w:ilvl w:val="0"/>
          <w:numId w:val="2"/>
        </w:numPr>
        <w:spacing w:before="100" w:beforeAutospacing="1" w:after="100" w:afterAutospacing="1"/>
      </w:pPr>
      <w:hyperlink r:id="rId20" w:tgtFrame="_blank" w:history="1">
        <w:r>
          <w:rPr>
            <w:rStyle w:val="Hyperlink"/>
            <w:color w:val="005DA6"/>
          </w:rPr>
          <w:t>Avoid allocating </w:t>
        </w:r>
        <w:r>
          <w:rPr>
            <w:rStyle w:val="typ"/>
            <w:rFonts w:ascii="Menlo" w:hAnsi="Menlo" w:cs="Menlo"/>
            <w:color w:val="005DA6"/>
            <w:u w:val="single"/>
          </w:rPr>
          <w:t>Stack</w:t>
        </w:r>
        <w:r>
          <w:rPr>
            <w:rStyle w:val="pun"/>
            <w:rFonts w:ascii="Menlo" w:hAnsi="Menlo" w:cs="Menlo"/>
            <w:color w:val="005DA6"/>
            <w:u w:val="single"/>
          </w:rPr>
          <w:t>&lt;</w:t>
        </w:r>
        <w:r>
          <w:rPr>
            <w:rStyle w:val="typ"/>
            <w:rFonts w:ascii="Menlo" w:hAnsi="Menlo" w:cs="Menlo"/>
            <w:color w:val="005DA6"/>
            <w:u w:val="single"/>
          </w:rPr>
          <w:t>BranchNode</w:t>
        </w:r>
        <w:r>
          <w:rPr>
            <w:rStyle w:val="pun"/>
            <w:rFonts w:ascii="Menlo" w:hAnsi="Menlo" w:cs="Menlo"/>
            <w:color w:val="005DA6"/>
            <w:u w:val="single"/>
          </w:rPr>
          <w:t>&gt;</w:t>
        </w:r>
        <w:r>
          <w:rPr>
            <w:rStyle w:val="Hyperlink"/>
            <w:color w:val="005DA6"/>
          </w:rPr>
          <w:t> just to peek at it</w:t>
        </w:r>
      </w:hyperlink>
    </w:p>
    <w:p w14:paraId="24032359" w14:textId="77777777" w:rsidR="004560AE" w:rsidRDefault="004560AE" w:rsidP="004560AE">
      <w:pPr>
        <w:numPr>
          <w:ilvl w:val="0"/>
          <w:numId w:val="2"/>
        </w:numPr>
        <w:spacing w:before="100" w:beforeAutospacing="1" w:after="100" w:afterAutospacing="1"/>
      </w:pPr>
      <w:hyperlink r:id="rId21" w:tgtFrame="_blank" w:history="1">
        <w:r>
          <w:rPr>
            <w:rStyle w:val="Hyperlink"/>
            <w:color w:val="005DA6"/>
          </w:rPr>
          <w:t>Stop allocating unnecessary StringBuilders in ParsePropertyComments</w:t>
        </w:r>
      </w:hyperlink>
    </w:p>
    <w:p w14:paraId="276FC621" w14:textId="77777777" w:rsidR="004560AE" w:rsidRDefault="004560AE" w:rsidP="004560AE">
      <w:pPr>
        <w:numPr>
          <w:ilvl w:val="0"/>
          <w:numId w:val="2"/>
        </w:numPr>
        <w:spacing w:before="100" w:beforeAutospacing="1" w:after="100" w:afterAutospacing="1"/>
      </w:pPr>
      <w:hyperlink r:id="rId22" w:tgtFrame="_blank" w:history="1">
        <w:r>
          <w:rPr>
            <w:rStyle w:val="Hyperlink"/>
            <w:color w:val="005DA6"/>
          </w:rPr>
          <w:t>Avoid unnecessary StringBuilder reallocation in LookupAndSetLocalizabilityAttribute</w:t>
        </w:r>
      </w:hyperlink>
    </w:p>
    <w:p w14:paraId="0610ADB1" w14:textId="77777777" w:rsidR="004560AE" w:rsidRDefault="004560AE" w:rsidP="004560AE">
      <w:pPr>
        <w:numPr>
          <w:ilvl w:val="0"/>
          <w:numId w:val="2"/>
        </w:numPr>
        <w:spacing w:before="100" w:beforeAutospacing="1" w:after="100" w:afterAutospacing="1"/>
      </w:pPr>
      <w:hyperlink r:id="rId23" w:tgtFrame="_blank" w:history="1">
        <w:r>
          <w:rPr>
            <w:rStyle w:val="Hyperlink"/>
            <w:color w:val="005DA6"/>
          </w:rPr>
          <w:t>Avoid exceptional string allocation in StaticExtension.ProvideValue</w:t>
        </w:r>
      </w:hyperlink>
    </w:p>
    <w:p w14:paraId="48E420A3" w14:textId="77777777" w:rsidR="004560AE" w:rsidRDefault="004560AE" w:rsidP="004560AE">
      <w:pPr>
        <w:numPr>
          <w:ilvl w:val="0"/>
          <w:numId w:val="2"/>
        </w:numPr>
        <w:spacing w:before="100" w:beforeAutospacing="1" w:after="100" w:afterAutospacing="1"/>
      </w:pPr>
      <w:hyperlink r:id="rId24" w:tgtFrame="_blank" w:history="1">
        <w:r>
          <w:rPr>
            <w:rStyle w:val="Hyperlink"/>
            <w:color w:val="005DA6"/>
          </w:rPr>
          <w:t>Remove unnecessary string and string[] allocations from MS.Internal.ContentType</w:t>
        </w:r>
      </w:hyperlink>
    </w:p>
    <w:p w14:paraId="72C4F609" w14:textId="77777777" w:rsidR="004560AE" w:rsidRDefault="004560AE" w:rsidP="004560AE">
      <w:pPr>
        <w:numPr>
          <w:ilvl w:val="0"/>
          <w:numId w:val="2"/>
        </w:numPr>
        <w:spacing w:before="100" w:beforeAutospacing="1" w:after="100" w:afterAutospacing="1"/>
      </w:pPr>
      <w:hyperlink r:id="rId25" w:tgtFrame="_blank" w:history="1">
        <w:r>
          <w:rPr>
            <w:rStyle w:val="Hyperlink"/>
            <w:color w:val="005DA6"/>
          </w:rPr>
          <w:t>Remove some unnecessary StringBuilders</w:t>
        </w:r>
      </w:hyperlink>
    </w:p>
    <w:p w14:paraId="091FBBE5" w14:textId="77777777" w:rsidR="004560AE" w:rsidRDefault="004560AE" w:rsidP="004560AE">
      <w:pPr>
        <w:numPr>
          <w:ilvl w:val="0"/>
          <w:numId w:val="2"/>
        </w:numPr>
        <w:spacing w:before="100" w:beforeAutospacing="1" w:after="100" w:afterAutospacing="1"/>
      </w:pPr>
      <w:hyperlink r:id="rId26" w:tgtFrame="_blank" w:history="1">
        <w:r>
          <w:rPr>
            <w:rStyle w:val="Hyperlink"/>
            <w:color w:val="005DA6"/>
          </w:rPr>
          <w:t>Remove substring allocation from Baml2006Reader.Logic_GetFullXmlns</w:t>
        </w:r>
      </w:hyperlink>
    </w:p>
    <w:p w14:paraId="21780727" w14:textId="77777777" w:rsidR="004560AE" w:rsidRDefault="004560AE" w:rsidP="004560AE">
      <w:pPr>
        <w:numPr>
          <w:ilvl w:val="0"/>
          <w:numId w:val="2"/>
        </w:numPr>
        <w:spacing w:before="100" w:beforeAutospacing="1" w:after="100" w:afterAutospacing="1"/>
      </w:pPr>
      <w:hyperlink r:id="rId27" w:tgtFrame="_blank" w:history="1">
        <w:r>
          <w:rPr>
            <w:rStyle w:val="Hyperlink"/>
            <w:color w:val="005DA6"/>
          </w:rPr>
          <w:t>Don’t allocate fallback name in XamlNamespace.GetXamlType unless it’s needed</w:t>
        </w:r>
      </w:hyperlink>
    </w:p>
    <w:p w14:paraId="14B7172C" w14:textId="77777777" w:rsidR="004560AE" w:rsidRDefault="004560AE" w:rsidP="004560AE">
      <w:pPr>
        <w:numPr>
          <w:ilvl w:val="0"/>
          <w:numId w:val="2"/>
        </w:numPr>
        <w:spacing w:before="100" w:beforeAutospacing="1" w:after="100" w:afterAutospacing="1"/>
      </w:pPr>
      <w:hyperlink r:id="rId28" w:tgtFrame="_blank" w:history="1">
        <w:r>
          <w:rPr>
            <w:rStyle w:val="Hyperlink"/>
            <w:color w:val="005DA6"/>
          </w:rPr>
          <w:t>Avoid unnecessary enumerator allocations in XamlDirective.GetHashCode</w:t>
        </w:r>
      </w:hyperlink>
    </w:p>
    <w:p w14:paraId="4F00A8B5" w14:textId="77777777" w:rsidR="004560AE" w:rsidRDefault="004560AE" w:rsidP="004560AE">
      <w:pPr>
        <w:pStyle w:val="Heading4"/>
        <w:spacing w:before="0"/>
        <w:rPr>
          <w:rFonts w:ascii="Segoe UI" w:hAnsi="Segoe UI" w:cs="Segoe UI"/>
        </w:rPr>
      </w:pPr>
      <w:r>
        <w:rPr>
          <w:rFonts w:ascii="Segoe UI" w:hAnsi="Segoe UI" w:cs="Segoe UI"/>
        </w:rPr>
        <w:t>Miscellaneous</w:t>
      </w:r>
    </w:p>
    <w:p w14:paraId="67550AA8" w14:textId="77777777" w:rsidR="004560AE" w:rsidRDefault="004560AE" w:rsidP="004560AE">
      <w:pPr>
        <w:numPr>
          <w:ilvl w:val="0"/>
          <w:numId w:val="3"/>
        </w:numPr>
        <w:spacing w:before="100" w:beforeAutospacing="1" w:after="100" w:afterAutospacing="1"/>
        <w:rPr>
          <w:rFonts w:ascii="Times New Roman" w:hAnsi="Times New Roman" w:cs="Times New Roman"/>
        </w:rPr>
      </w:pPr>
      <w:hyperlink r:id="rId29" w:tgtFrame="_blank" w:history="1">
        <w:r>
          <w:rPr>
            <w:rStyle w:val="Hyperlink"/>
            <w:color w:val="005DA6"/>
          </w:rPr>
          <w:t>Avoid excessive calls to the PropertyValues index getter.</w:t>
        </w:r>
      </w:hyperlink>
      <w:r>
        <w:t> </w:t>
      </w:r>
      <w:r>
        <w:rPr>
          <w:rStyle w:val="Emphasis"/>
        </w:rPr>
        <w:t>(Thanks </w:t>
      </w:r>
      <w:hyperlink r:id="rId30" w:tgtFrame="_blank" w:history="1">
        <w:r>
          <w:rPr>
            <w:rStyle w:val="Hyperlink"/>
            <w:i/>
            <w:iCs/>
            <w:color w:val="005DA6"/>
          </w:rPr>
          <w:t>paulozemek</w:t>
        </w:r>
      </w:hyperlink>
      <w:r>
        <w:rPr>
          <w:rStyle w:val="Emphasis"/>
        </w:rPr>
        <w:t>)</w:t>
      </w:r>
    </w:p>
    <w:p w14:paraId="4486C63E" w14:textId="77777777" w:rsidR="004560AE" w:rsidRDefault="004560AE" w:rsidP="004560AE">
      <w:pPr>
        <w:numPr>
          <w:ilvl w:val="0"/>
          <w:numId w:val="3"/>
        </w:numPr>
        <w:spacing w:before="100" w:beforeAutospacing="1" w:after="100" w:afterAutospacing="1"/>
      </w:pPr>
      <w:hyperlink r:id="rId31" w:tgtFrame="_blank" w:history="1">
        <w:r>
          <w:rPr>
            <w:rStyle w:val="Hyperlink"/>
            <w:color w:val="005DA6"/>
          </w:rPr>
          <w:t>Harden events against race conditions</w:t>
        </w:r>
      </w:hyperlink>
      <w:r>
        <w:t> </w:t>
      </w:r>
      <w:r>
        <w:rPr>
          <w:rStyle w:val="Emphasis"/>
        </w:rPr>
        <w:t>(Thanks </w:t>
      </w:r>
      <w:hyperlink r:id="rId32" w:tgtFrame="_blank" w:history="1">
        <w:r>
          <w:rPr>
            <w:rStyle w:val="Hyperlink"/>
            <w:i/>
            <w:iCs/>
            <w:color w:val="005DA6"/>
          </w:rPr>
          <w:t>Bruno Martinez</w:t>
        </w:r>
      </w:hyperlink>
      <w:r>
        <w:rPr>
          <w:rStyle w:val="Emphasis"/>
        </w:rPr>
        <w:t> )</w:t>
      </w:r>
    </w:p>
    <w:p w14:paraId="017011FE" w14:textId="77777777" w:rsidR="004560AE" w:rsidRDefault="004560AE" w:rsidP="004560AE">
      <w:pPr>
        <w:numPr>
          <w:ilvl w:val="0"/>
          <w:numId w:val="3"/>
        </w:numPr>
        <w:spacing w:before="100" w:beforeAutospacing="1" w:after="100" w:afterAutospacing="1"/>
      </w:pPr>
      <w:hyperlink r:id="rId33" w:tgtFrame="_blank" w:history="1">
        <w:r>
          <w:rPr>
            <w:rStyle w:val="Hyperlink"/>
            <w:color w:val="005DA6"/>
          </w:rPr>
          <w:t>Eliminate memory copy when reading font data</w:t>
        </w:r>
      </w:hyperlink>
      <w:r>
        <w:t> </w:t>
      </w:r>
      <w:r>
        <w:rPr>
          <w:rStyle w:val="Emphasis"/>
        </w:rPr>
        <w:t>(Thanks </w:t>
      </w:r>
      <w:hyperlink r:id="rId34" w:tgtFrame="_blank" w:history="1">
        <w:r>
          <w:rPr>
            <w:rStyle w:val="Hyperlink"/>
            <w:i/>
            <w:iCs/>
            <w:color w:val="005DA6"/>
          </w:rPr>
          <w:t>Bradley Grainger</w:t>
        </w:r>
      </w:hyperlink>
      <w:r>
        <w:rPr>
          <w:rStyle w:val="Emphasis"/>
        </w:rPr>
        <w:t>)</w:t>
      </w:r>
    </w:p>
    <w:p w14:paraId="436EEC1B" w14:textId="77777777" w:rsidR="004560AE" w:rsidRDefault="004560AE" w:rsidP="004560AE">
      <w:pPr>
        <w:numPr>
          <w:ilvl w:val="0"/>
          <w:numId w:val="3"/>
        </w:numPr>
        <w:spacing w:before="100" w:beforeAutospacing="1" w:after="100" w:afterAutospacing="1"/>
      </w:pPr>
      <w:hyperlink r:id="rId35" w:tgtFrame="_blank" w:history="1">
        <w:r>
          <w:rPr>
            <w:rStyle w:val="Hyperlink"/>
            <w:color w:val="005DA6"/>
          </w:rPr>
          <w:t>Small performance improvement of PathParser</w:t>
        </w:r>
      </w:hyperlink>
      <w:r>
        <w:t> </w:t>
      </w:r>
      <w:r>
        <w:rPr>
          <w:rStyle w:val="Emphasis"/>
        </w:rPr>
        <w:t>(Thanks </w:t>
      </w:r>
      <w:hyperlink r:id="rId36" w:tgtFrame="_blank" w:history="1">
        <w:r>
          <w:rPr>
            <w:rStyle w:val="Hyperlink"/>
            <w:i/>
            <w:iCs/>
            <w:color w:val="005DA6"/>
          </w:rPr>
          <w:t>ThomasGoulet73</w:t>
        </w:r>
      </w:hyperlink>
      <w:r>
        <w:rPr>
          <w:rStyle w:val="Emphasis"/>
        </w:rPr>
        <w:t>)</w:t>
      </w:r>
    </w:p>
    <w:p w14:paraId="11648F72" w14:textId="77777777" w:rsidR="004560AE" w:rsidRDefault="004560AE" w:rsidP="004560AE">
      <w:pPr>
        <w:numPr>
          <w:ilvl w:val="0"/>
          <w:numId w:val="3"/>
        </w:numPr>
        <w:spacing w:before="100" w:beforeAutospacing="1" w:after="100" w:afterAutospacing="1"/>
      </w:pPr>
      <w:hyperlink r:id="rId37" w:tgtFrame="_blank" w:history="1">
        <w:r>
          <w:rPr>
            <w:rStyle w:val="Hyperlink"/>
            <w:color w:val="005DA6"/>
          </w:rPr>
          <w:t>Use span slice instead of substring in AbbreviatedGeometryParser.ReadNumber</w:t>
        </w:r>
      </w:hyperlink>
    </w:p>
    <w:p w14:paraId="59DFB9DE" w14:textId="77777777" w:rsidR="004560AE" w:rsidRDefault="004560AE" w:rsidP="004560AE">
      <w:pPr>
        <w:numPr>
          <w:ilvl w:val="0"/>
          <w:numId w:val="3"/>
        </w:numPr>
        <w:spacing w:before="100" w:beforeAutospacing="1" w:after="100" w:afterAutospacing="1"/>
      </w:pPr>
      <w:hyperlink r:id="rId38" w:tgtFrame="_blank" w:history="1">
        <w:r>
          <w:rPr>
            <w:rStyle w:val="Hyperlink"/>
            <w:color w:val="005DA6"/>
          </w:rPr>
          <w:t>Avoid unnecessary duplication of fields in NullableBooleanBoxes</w:t>
        </w:r>
      </w:hyperlink>
    </w:p>
    <w:p w14:paraId="76EA4EFD" w14:textId="77777777" w:rsidR="004560AE" w:rsidRDefault="004560AE" w:rsidP="004560AE">
      <w:pPr>
        <w:numPr>
          <w:ilvl w:val="0"/>
          <w:numId w:val="3"/>
        </w:numPr>
        <w:spacing w:before="100" w:beforeAutospacing="1" w:after="100" w:afterAutospacing="1"/>
      </w:pPr>
      <w:hyperlink r:id="rId39" w:tgtFrame="_blank" w:history="1">
        <w:r>
          <w:rPr>
            <w:rStyle w:val="Hyperlink"/>
            <w:color w:val="005DA6"/>
          </w:rPr>
          <w:t>Change most non-generic sorts to be generic</w:t>
        </w:r>
      </w:hyperlink>
    </w:p>
    <w:p w14:paraId="15E53BD8" w14:textId="77777777" w:rsidR="004560AE" w:rsidRDefault="004560AE" w:rsidP="004560AE">
      <w:pPr>
        <w:numPr>
          <w:ilvl w:val="0"/>
          <w:numId w:val="3"/>
        </w:numPr>
        <w:spacing w:before="100" w:beforeAutospacing="1" w:after="100" w:afterAutospacing="1"/>
      </w:pPr>
      <w:hyperlink r:id="rId40" w:tgtFrame="_blank" w:history="1">
        <w:r>
          <w:rPr>
            <w:rStyle w:val="Hyperlink"/>
            <w:color w:val="005DA6"/>
          </w:rPr>
          <w:t>Some improvements to FrugalList</w:t>
        </w:r>
      </w:hyperlink>
    </w:p>
    <w:p w14:paraId="163591BB" w14:textId="77777777" w:rsidR="004560AE" w:rsidRDefault="004560AE" w:rsidP="004560AE">
      <w:pPr>
        <w:numPr>
          <w:ilvl w:val="0"/>
          <w:numId w:val="3"/>
        </w:numPr>
        <w:spacing w:before="100" w:beforeAutospacing="1" w:after="100" w:afterAutospacing="1"/>
      </w:pPr>
      <w:hyperlink r:id="rId41" w:tgtFrame="_blank" w:history="1">
        <w:r>
          <w:rPr>
            <w:rStyle w:val="Hyperlink"/>
            <w:color w:val="005DA6"/>
          </w:rPr>
          <w:t>Avoid unnecessary </w:t>
        </w:r>
        <w:r>
          <w:rPr>
            <w:rStyle w:val="typ"/>
            <w:rFonts w:ascii="Menlo" w:hAnsi="Menlo" w:cs="Menlo"/>
            <w:color w:val="005DA6"/>
            <w:u w:val="single"/>
          </w:rPr>
          <w:t>Collection</w:t>
        </w:r>
        <w:r>
          <w:rPr>
            <w:rStyle w:val="pun"/>
            <w:rFonts w:ascii="Menlo" w:hAnsi="Menlo" w:cs="Menlo"/>
            <w:color w:val="005DA6"/>
            <w:u w:val="single"/>
          </w:rPr>
          <w:t>&lt;</w:t>
        </w:r>
        <w:r>
          <w:rPr>
            <w:rStyle w:val="pln"/>
            <w:rFonts w:ascii="Menlo" w:hAnsi="Menlo" w:cs="Menlo"/>
            <w:color w:val="005DA6"/>
          </w:rPr>
          <w:t>T</w:t>
        </w:r>
        <w:r>
          <w:rPr>
            <w:rStyle w:val="pun"/>
            <w:rFonts w:ascii="Menlo" w:hAnsi="Menlo" w:cs="Menlo"/>
            <w:color w:val="005DA6"/>
            <w:u w:val="single"/>
          </w:rPr>
          <w:t>&gt;</w:t>
        </w:r>
        <w:r>
          <w:rPr>
            <w:rStyle w:val="Hyperlink"/>
            <w:color w:val="005DA6"/>
          </w:rPr>
          <w:t> wrapper in CombineSources</w:t>
        </w:r>
      </w:hyperlink>
    </w:p>
    <w:p w14:paraId="2024789F" w14:textId="77777777" w:rsidR="004560AE" w:rsidRDefault="004560AE" w:rsidP="004560AE">
      <w:pPr>
        <w:numPr>
          <w:ilvl w:val="0"/>
          <w:numId w:val="3"/>
        </w:numPr>
        <w:spacing w:before="100" w:beforeAutospacing="1" w:after="100" w:afterAutospacing="1"/>
      </w:pPr>
      <w:hyperlink r:id="rId42" w:tgtFrame="_blank" w:history="1">
        <w:r>
          <w:rPr>
            <w:rStyle w:val="Hyperlink"/>
            <w:color w:val="005DA6"/>
          </w:rPr>
          <w:t>Avoid unnecessary </w:t>
        </w:r>
        <w:r>
          <w:rPr>
            <w:rStyle w:val="typ"/>
            <w:rFonts w:ascii="Menlo" w:hAnsi="Menlo" w:cs="Menlo"/>
            <w:color w:val="005DA6"/>
            <w:u w:val="single"/>
          </w:rPr>
          <w:t>List</w:t>
        </w:r>
        <w:r>
          <w:rPr>
            <w:rStyle w:val="pun"/>
            <w:rFonts w:ascii="Menlo" w:hAnsi="Menlo" w:cs="Menlo"/>
            <w:color w:val="005DA6"/>
            <w:u w:val="single"/>
          </w:rPr>
          <w:t>&lt;&gt;</w:t>
        </w:r>
        <w:r>
          <w:rPr>
            <w:rStyle w:val="Hyperlink"/>
            <w:color w:val="005DA6"/>
          </w:rPr>
          <w:t> wrapper in GetTextRunSpans</w:t>
        </w:r>
      </w:hyperlink>
    </w:p>
    <w:p w14:paraId="32341C64" w14:textId="77777777" w:rsidR="004560AE" w:rsidRDefault="004560AE" w:rsidP="004560AE">
      <w:pPr>
        <w:pStyle w:val="NormalWeb"/>
        <w:spacing w:before="0" w:beforeAutospacing="0"/>
      </w:pPr>
      <w:r>
        <w:rPr>
          <w:rStyle w:val="Emphasis"/>
        </w:rPr>
        <w:t>Special thanks to </w:t>
      </w:r>
      <w:hyperlink r:id="rId43" w:tgtFrame="_blank" w:history="1">
        <w:r>
          <w:rPr>
            <w:rStyle w:val="Hyperlink"/>
            <w:i/>
            <w:iCs/>
            <w:color w:val="005DA6"/>
          </w:rPr>
          <w:t>Stephen Toub</w:t>
        </w:r>
      </w:hyperlink>
      <w:r>
        <w:rPr>
          <w:rStyle w:val="Emphasis"/>
        </w:rPr>
        <w:t> for contributing many other performance fixes.</w:t>
      </w:r>
    </w:p>
    <w:p w14:paraId="1431FDC0" w14:textId="77777777" w:rsidR="004560AE" w:rsidRDefault="004560AE" w:rsidP="004560AE">
      <w:pPr>
        <w:pStyle w:val="Heading3"/>
        <w:spacing w:before="0"/>
        <w:rPr>
          <w:rFonts w:ascii="Segoe UI" w:hAnsi="Segoe UI" w:cs="Segoe UI"/>
        </w:rPr>
      </w:pPr>
      <w:r>
        <w:rPr>
          <w:rStyle w:val="Strong"/>
          <w:rFonts w:ascii="Segoe UI" w:hAnsi="Segoe UI" w:cs="Segoe UI"/>
          <w:b w:val="0"/>
          <w:bCs w:val="0"/>
        </w:rPr>
        <w:t>Accessibility</w:t>
      </w:r>
    </w:p>
    <w:p w14:paraId="5CE064EC" w14:textId="77777777" w:rsidR="004560AE" w:rsidRDefault="004560AE" w:rsidP="004560AE">
      <w:pPr>
        <w:pStyle w:val="NormalWeb"/>
        <w:spacing w:before="0" w:beforeAutospacing="0"/>
      </w:pPr>
      <w:r>
        <w:t>With a commitment to ensure WPF controls are accessible, below are the product improvements that made its way to WPF.</w:t>
      </w:r>
    </w:p>
    <w:p w14:paraId="278C9817" w14:textId="77777777" w:rsidR="004560AE" w:rsidRDefault="004560AE" w:rsidP="004560AE">
      <w:pPr>
        <w:numPr>
          <w:ilvl w:val="0"/>
          <w:numId w:val="4"/>
        </w:numPr>
        <w:spacing w:before="100" w:beforeAutospacing="1" w:after="100" w:afterAutospacing="1"/>
      </w:pPr>
      <w:hyperlink r:id="rId44" w:tgtFrame="_blank" w:history="1">
        <w:r>
          <w:rPr>
            <w:rStyle w:val="Hyperlink"/>
            <w:color w:val="005DA6"/>
          </w:rPr>
          <w:t>WPF DataGrid/GridView column width can be changed using the keyboard shortcut ALT+left or right arrow key</w:t>
        </w:r>
      </w:hyperlink>
      <w:r>
        <w:t> – Datagrid column width can be adjusted using keyboard shortcut Alt + Left arrow / Right arrow.</w:t>
      </w:r>
    </w:p>
    <w:p w14:paraId="57B3627A" w14:textId="77777777" w:rsidR="004560AE" w:rsidRDefault="004560AE" w:rsidP="004560AE">
      <w:pPr>
        <w:numPr>
          <w:ilvl w:val="0"/>
          <w:numId w:val="4"/>
        </w:numPr>
        <w:spacing w:before="100" w:beforeAutospacing="1" w:after="100" w:afterAutospacing="1"/>
      </w:pPr>
      <w:hyperlink r:id="rId45" w:tgtFrame="_blank" w:history="1">
        <w:r>
          <w:rPr>
            <w:rStyle w:val="Hyperlink"/>
            <w:color w:val="005DA6"/>
          </w:rPr>
          <w:t>Sort Datagrid Column by Keyboard F3</w:t>
        </w:r>
      </w:hyperlink>
      <w:r>
        <w:t> – Datagrid columms can now be sorted (if sorting is enabled for a column) using keyboard shortcut F3.</w:t>
      </w:r>
    </w:p>
    <w:p w14:paraId="17D5BE09" w14:textId="77777777" w:rsidR="004560AE" w:rsidRDefault="004560AE" w:rsidP="004560AE">
      <w:pPr>
        <w:numPr>
          <w:ilvl w:val="0"/>
          <w:numId w:val="4"/>
        </w:numPr>
        <w:spacing w:before="100" w:beforeAutospacing="1" w:after="100" w:afterAutospacing="1"/>
      </w:pPr>
      <w:hyperlink r:id="rId46" w:tgtFrame="_blank" w:history="1">
        <w:r>
          <w:rPr>
            <w:rStyle w:val="Hyperlink"/>
            <w:color w:val="005DA6"/>
          </w:rPr>
          <w:t>Narrator announcement for Checkable Menuitems</w:t>
        </w:r>
      </w:hyperlink>
      <w:r>
        <w:t> – Onscreen narrators can correctly announce the presence of checkable menuitems.</w:t>
      </w:r>
    </w:p>
    <w:p w14:paraId="7DE81F54" w14:textId="77777777" w:rsidR="004560AE" w:rsidRDefault="004560AE" w:rsidP="004560AE">
      <w:pPr>
        <w:pStyle w:val="Heading3"/>
        <w:spacing w:before="0"/>
        <w:rPr>
          <w:rFonts w:ascii="Segoe UI" w:hAnsi="Segoe UI" w:cs="Segoe UI"/>
        </w:rPr>
      </w:pPr>
      <w:r>
        <w:rPr>
          <w:rStyle w:val="Strong"/>
          <w:rFonts w:ascii="Segoe UI" w:hAnsi="Segoe UI" w:cs="Segoe UI"/>
          <w:b w:val="0"/>
          <w:bCs w:val="0"/>
        </w:rPr>
        <w:t>Bug fixes</w:t>
      </w:r>
    </w:p>
    <w:p w14:paraId="4D06E555" w14:textId="77777777" w:rsidR="004560AE" w:rsidRDefault="004560AE" w:rsidP="004560AE">
      <w:pPr>
        <w:pStyle w:val="NormalWeb"/>
        <w:spacing w:before="0" w:beforeAutospacing="0"/>
      </w:pPr>
      <w:r>
        <w:t>While WPF remains fully supported and serviced on .NET Framework, most fixes and all new features will go only into .NET Core, where we have the opportunity to make bigger changes. Our community helped address some long-standing bugs in this release.</w:t>
      </w:r>
    </w:p>
    <w:p w14:paraId="1C98C59F" w14:textId="77777777" w:rsidR="004560AE" w:rsidRDefault="004560AE" w:rsidP="004560AE">
      <w:pPr>
        <w:numPr>
          <w:ilvl w:val="0"/>
          <w:numId w:val="5"/>
        </w:numPr>
        <w:spacing w:before="100" w:beforeAutospacing="1" w:after="100" w:afterAutospacing="1"/>
      </w:pPr>
      <w:hyperlink r:id="rId47" w:tgtFrame="_blank" w:history="1">
        <w:r>
          <w:rPr>
            <w:rStyle w:val="Hyperlink"/>
            <w:color w:val="005DA6"/>
          </w:rPr>
          <w:t>FocusVisualStyle can’t be overwritten globally</w:t>
        </w:r>
      </w:hyperlink>
      <w:r>
        <w:t> </w:t>
      </w:r>
      <w:r>
        <w:rPr>
          <w:rStyle w:val="Emphasis"/>
        </w:rPr>
        <w:t>(Thanks </w:t>
      </w:r>
      <w:hyperlink r:id="rId48" w:tgtFrame="_blank" w:history="1">
        <w:r>
          <w:rPr>
            <w:rStyle w:val="Hyperlink"/>
            <w:i/>
            <w:iCs/>
            <w:color w:val="005DA6"/>
          </w:rPr>
          <w:t>Bastian Schmidt</w:t>
        </w:r>
      </w:hyperlink>
      <w:r>
        <w:rPr>
          <w:rStyle w:val="Emphasis"/>
        </w:rPr>
        <w:t>)</w:t>
      </w:r>
    </w:p>
    <w:p w14:paraId="2BE23323" w14:textId="77777777" w:rsidR="004560AE" w:rsidRDefault="004560AE" w:rsidP="004560AE">
      <w:pPr>
        <w:numPr>
          <w:ilvl w:val="0"/>
          <w:numId w:val="5"/>
        </w:numPr>
        <w:spacing w:before="100" w:beforeAutospacing="1" w:after="100" w:afterAutospacing="1"/>
      </w:pPr>
      <w:hyperlink r:id="rId49" w:tgtFrame="_blank" w:history="1">
        <w:r>
          <w:rPr>
            <w:rStyle w:val="Hyperlink"/>
            <w:color w:val="005DA6"/>
          </w:rPr>
          <w:t>CommandParameter invalidates CanExecute by miloush</w:t>
        </w:r>
      </w:hyperlink>
      <w:r>
        <w:t> </w:t>
      </w:r>
      <w:r>
        <w:rPr>
          <w:rStyle w:val="Emphasis"/>
        </w:rPr>
        <w:t>(Thanks </w:t>
      </w:r>
      <w:hyperlink r:id="rId50" w:tgtFrame="_blank" w:history="1">
        <w:r>
          <w:rPr>
            <w:rStyle w:val="Hyperlink"/>
            <w:i/>
            <w:iCs/>
            <w:color w:val="005DA6"/>
          </w:rPr>
          <w:t>Jan Kučera</w:t>
        </w:r>
      </w:hyperlink>
      <w:r>
        <w:rPr>
          <w:rStyle w:val="Emphasis"/>
        </w:rPr>
        <w:t>)</w:t>
      </w:r>
    </w:p>
    <w:p w14:paraId="1FD09F68" w14:textId="77777777" w:rsidR="004560AE" w:rsidRDefault="004560AE" w:rsidP="004560AE">
      <w:pPr>
        <w:numPr>
          <w:ilvl w:val="0"/>
          <w:numId w:val="5"/>
        </w:numPr>
        <w:spacing w:before="100" w:beforeAutospacing="1" w:after="100" w:afterAutospacing="1"/>
      </w:pPr>
      <w:r>
        <w:t>Tooltip issues</w:t>
      </w:r>
    </w:p>
    <w:p w14:paraId="21801C85" w14:textId="77777777" w:rsidR="004560AE" w:rsidRDefault="004560AE" w:rsidP="004560AE">
      <w:pPr>
        <w:numPr>
          <w:ilvl w:val="1"/>
          <w:numId w:val="5"/>
        </w:numPr>
        <w:spacing w:before="100" w:beforeAutospacing="1" w:after="100" w:afterAutospacing="1"/>
      </w:pPr>
      <w:hyperlink r:id="rId51" w:tgtFrame="_blank" w:history="1">
        <w:r>
          <w:rPr>
            <w:rStyle w:val="Hyperlink"/>
            <w:color w:val="005DA6"/>
          </w:rPr>
          <w:t>.NET 6 Tooltip behavior change from .NET 5 (bug?)</w:t>
        </w:r>
      </w:hyperlink>
    </w:p>
    <w:p w14:paraId="4AD2D596" w14:textId="77777777" w:rsidR="004560AE" w:rsidRDefault="004560AE" w:rsidP="004560AE">
      <w:pPr>
        <w:numPr>
          <w:ilvl w:val="1"/>
          <w:numId w:val="5"/>
        </w:numPr>
        <w:spacing w:before="100" w:beforeAutospacing="1" w:after="100" w:afterAutospacing="1"/>
      </w:pPr>
      <w:hyperlink r:id="rId52" w:tgtFrame="_blank" w:history="1">
        <w:r>
          <w:rPr>
            <w:rStyle w:val="Hyperlink"/>
            <w:color w:val="005DA6"/>
          </w:rPr>
          <w:t>Comboboxitem tooltip bug</w:t>
        </w:r>
      </w:hyperlink>
    </w:p>
    <w:p w14:paraId="1558A8F9" w14:textId="77777777" w:rsidR="004560AE" w:rsidRDefault="004560AE" w:rsidP="004560AE">
      <w:pPr>
        <w:numPr>
          <w:ilvl w:val="0"/>
          <w:numId w:val="5"/>
        </w:numPr>
        <w:spacing w:before="100" w:beforeAutospacing="1" w:after="100" w:afterAutospacing="1"/>
      </w:pPr>
      <w:hyperlink r:id="rId53" w:tgtFrame="_blank" w:history="1">
        <w:r>
          <w:rPr>
            <w:rStyle w:val="Hyperlink"/>
            <w:color w:val="005DA6"/>
          </w:rPr>
          <w:t>ContextMenu stops working if its owner is removed from the visual tree</w:t>
        </w:r>
      </w:hyperlink>
    </w:p>
    <w:p w14:paraId="055704E5" w14:textId="77777777" w:rsidR="004560AE" w:rsidRDefault="004560AE" w:rsidP="004560AE">
      <w:pPr>
        <w:numPr>
          <w:ilvl w:val="0"/>
          <w:numId w:val="5"/>
        </w:numPr>
        <w:spacing w:before="100" w:beforeAutospacing="1" w:after="100" w:afterAutospacing="1"/>
      </w:pPr>
      <w:hyperlink r:id="rId54" w:tgtFrame="_blank" w:history="1">
        <w:r>
          <w:rPr>
            <w:rStyle w:val="Hyperlink"/>
            <w:color w:val="005DA6"/>
          </w:rPr>
          <w:t>Fixes rounding error while glyphrun serialization</w:t>
        </w:r>
      </w:hyperlink>
    </w:p>
    <w:p w14:paraId="76636DA6" w14:textId="77777777" w:rsidR="004560AE" w:rsidRDefault="004560AE" w:rsidP="004560AE">
      <w:pPr>
        <w:pStyle w:val="NormalWeb"/>
        <w:spacing w:before="0" w:beforeAutospacing="0"/>
      </w:pPr>
      <w:r>
        <w:t>The above list is </w:t>
      </w:r>
      <w:r>
        <w:rPr>
          <w:rStyle w:val="Strong"/>
        </w:rPr>
        <w:t>NOT</w:t>
      </w:r>
      <w:r>
        <w:t> exhaustive and many more bug fixes went thanks to our community contributors for their efforts in fixing them.</w:t>
      </w:r>
    </w:p>
    <w:p w14:paraId="5F727CCD" w14:textId="77777777" w:rsidR="004560AE" w:rsidRDefault="004560AE" w:rsidP="004560AE">
      <w:pPr>
        <w:pStyle w:val="Heading3"/>
        <w:spacing w:before="0"/>
        <w:rPr>
          <w:rFonts w:ascii="Segoe UI" w:hAnsi="Segoe UI" w:cs="Segoe UI"/>
        </w:rPr>
      </w:pPr>
      <w:r>
        <w:rPr>
          <w:rStyle w:val="Strong"/>
          <w:rFonts w:ascii="Segoe UI" w:hAnsi="Segoe UI" w:cs="Segoe UI"/>
          <w:b w:val="0"/>
          <w:bCs w:val="0"/>
        </w:rPr>
        <w:t>Infrastructure upgrades</w:t>
      </w:r>
    </w:p>
    <w:p w14:paraId="462ABC48" w14:textId="77777777" w:rsidR="004560AE" w:rsidRDefault="004560AE" w:rsidP="004560AE">
      <w:pPr>
        <w:pStyle w:val="NormalWeb"/>
        <w:spacing w:before="0" w:beforeAutospacing="0"/>
      </w:pPr>
      <w:r>
        <w:t>One of the major areas for improvement voiced by community is the rate at which community contributions were accepted. With the below infrastructure upgrades, we intend to address the rate at which we accept community contributions.</w:t>
      </w:r>
    </w:p>
    <w:tbl>
      <w:tblPr>
        <w:tblW w:w="0" w:type="auto"/>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604"/>
        <w:gridCol w:w="7406"/>
      </w:tblGrid>
      <w:tr w:rsidR="004560AE" w14:paraId="63DE2458" w14:textId="77777777" w:rsidTr="004560AE">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70860100" w14:textId="77777777" w:rsidR="004560AE" w:rsidRDefault="004560AE">
            <w:pPr>
              <w:jc w:val="center"/>
              <w:rPr>
                <w:b/>
                <w:bCs/>
              </w:rPr>
            </w:pPr>
            <w:r>
              <w:rPr>
                <w:b/>
                <w:bCs/>
              </w:rPr>
              <w:t>Title</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5FE15DF3" w14:textId="77777777" w:rsidR="004560AE" w:rsidRDefault="004560AE">
            <w:pPr>
              <w:rPr>
                <w:b/>
                <w:bCs/>
              </w:rPr>
            </w:pPr>
            <w:r>
              <w:rPr>
                <w:b/>
                <w:bCs/>
              </w:rPr>
              <w:t>Description</w:t>
            </w:r>
          </w:p>
        </w:tc>
      </w:tr>
      <w:tr w:rsidR="004560AE" w14:paraId="0968E295" w14:textId="77777777" w:rsidTr="004560AE">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5C25217A" w14:textId="77777777" w:rsidR="004560AE" w:rsidRDefault="004560AE">
            <w:r>
              <w:t>Test repository migration</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75" w:type="dxa"/>
              <w:left w:w="75" w:type="dxa"/>
              <w:bottom w:w="75" w:type="dxa"/>
              <w:right w:w="75" w:type="dxa"/>
            </w:tcMar>
            <w:vAlign w:val="center"/>
            <w:hideMark/>
          </w:tcPr>
          <w:p w14:paraId="17823989" w14:textId="77777777" w:rsidR="004560AE" w:rsidRDefault="004560AE">
            <w:r>
              <w:t xml:space="preserve">WPF codebase has more than 30K integration tests. These tests ensure sanity of the build with various OS and .NET framework combination matrix. As part of open sourcing the test infrastructure, we aim at moving all the tests from </w:t>
            </w:r>
            <w:r>
              <w:lastRenderedPageBreak/>
              <w:t>internal to Github. This would also enable community to add their own tests to the test repo.</w:t>
            </w:r>
          </w:p>
          <w:p w14:paraId="79E60C0A" w14:textId="77777777" w:rsidR="004560AE" w:rsidRDefault="004560AE">
            <w:pPr>
              <w:pStyle w:val="NormalWeb"/>
              <w:spacing w:before="0" w:beforeAutospacing="0"/>
            </w:pPr>
            <w:r>
              <w:t>We have </w:t>
            </w:r>
            <w:hyperlink r:id="rId55" w:tgtFrame="_blank" w:history="1">
              <w:r>
                <w:rPr>
                  <w:rStyle w:val="Hyperlink"/>
                  <w:color w:val="005DA6"/>
                </w:rPr>
                <w:t>open-sourced</w:t>
              </w:r>
            </w:hyperlink>
            <w:r>
              <w:t> most of the basic regression tests that enables the community contributors to run those tests locally and debug them, in case there’s an issue with any of the PR submissions .</w:t>
            </w:r>
          </w:p>
        </w:tc>
      </w:tr>
      <w:tr w:rsidR="004560AE" w14:paraId="4CFAE9D2" w14:textId="77777777" w:rsidTr="004560AE">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17C926DA" w14:textId="77777777" w:rsidR="004560AE" w:rsidRDefault="004560AE">
            <w:r>
              <w:lastRenderedPageBreak/>
              <w:t>Running basic tests on each incoming PR</w:t>
            </w:r>
          </w:p>
        </w:tc>
        <w:tc>
          <w:tcPr>
            <w:tcW w:w="0" w:type="auto"/>
            <w:tcBorders>
              <w:top w:val="single" w:sz="6" w:space="0" w:color="D3D3D3"/>
              <w:left w:val="single" w:sz="6" w:space="0" w:color="D3D3D3"/>
              <w:bottom w:val="single" w:sz="6" w:space="0" w:color="D3D3D3"/>
              <w:right w:val="single" w:sz="6" w:space="0" w:color="D3D3D3"/>
            </w:tcBorders>
            <w:shd w:val="clear" w:color="auto" w:fill="F9F9F9"/>
            <w:tcMar>
              <w:top w:w="75" w:type="dxa"/>
              <w:left w:w="75" w:type="dxa"/>
              <w:bottom w:w="75" w:type="dxa"/>
              <w:right w:w="75" w:type="dxa"/>
            </w:tcMar>
            <w:vAlign w:val="center"/>
            <w:hideMark/>
          </w:tcPr>
          <w:p w14:paraId="1AE43FEE" w14:textId="77777777" w:rsidR="004560AE" w:rsidRDefault="004560AE">
            <w:r>
              <w:t>Basic regression tests, </w:t>
            </w:r>
            <w:r>
              <w:rPr>
                <w:rStyle w:val="Emphasis"/>
              </w:rPr>
              <w:t>(aka Daily Regression Tests or DRT(s))</w:t>
            </w:r>
            <w:r>
              <w:t> that validates the basic behavior of controls, need to be run on each submitted PR to ensure that the changes do not cause any regressions. The end goal of this exercise is to make sure that we have a framework in place that allows running tests on incoming PRs. This would reduce the turn-around times on PRs, thereby increasing the velocity at which new changes / fixes can be merged into the repository.</w:t>
            </w:r>
          </w:p>
          <w:p w14:paraId="417552EB" w14:textId="77777777" w:rsidR="004560AE" w:rsidRDefault="004560AE">
            <w:pPr>
              <w:pStyle w:val="NormalWeb"/>
              <w:spacing w:before="0" w:beforeAutospacing="0"/>
            </w:pPr>
            <w:r>
              <w:t>We are now running these tests as a part of build on every incoming PR. In upcoming months, we plan to enhance these pipelines in terms of the reporting the status if test execution, to avoid manual lookup in logs for failures.</w:t>
            </w:r>
          </w:p>
        </w:tc>
      </w:tr>
    </w:tbl>
    <w:p w14:paraId="50E8FF12" w14:textId="77777777" w:rsidR="004560AE" w:rsidRDefault="004560AE" w:rsidP="004560AE">
      <w:pPr>
        <w:pStyle w:val="Heading3"/>
        <w:spacing w:before="0"/>
        <w:rPr>
          <w:rFonts w:ascii="Segoe UI" w:hAnsi="Segoe UI" w:cs="Segoe UI"/>
        </w:rPr>
      </w:pPr>
      <w:r>
        <w:rPr>
          <w:rFonts w:ascii="Segoe UI" w:hAnsi="Segoe UI" w:cs="Segoe UI"/>
        </w:rPr>
        <w:t>Ongoing activities</w:t>
      </w:r>
    </w:p>
    <w:p w14:paraId="158E30F4" w14:textId="77777777" w:rsidR="004560AE" w:rsidRDefault="004560AE" w:rsidP="004560AE">
      <w:pPr>
        <w:numPr>
          <w:ilvl w:val="0"/>
          <w:numId w:val="6"/>
        </w:numPr>
        <w:spacing w:before="100" w:beforeAutospacing="1" w:after="100" w:afterAutospacing="1"/>
        <w:rPr>
          <w:rFonts w:ascii="Times New Roman" w:hAnsi="Times New Roman" w:cs="Times New Roman"/>
        </w:rPr>
      </w:pPr>
      <w:r>
        <w:t>Tests repository migration still has a larger subset of tests that are yet to be ported.</w:t>
      </w:r>
    </w:p>
    <w:p w14:paraId="0AF8CB33" w14:textId="77777777" w:rsidR="004560AE" w:rsidRDefault="004560AE" w:rsidP="004560AE">
      <w:pPr>
        <w:numPr>
          <w:ilvl w:val="0"/>
          <w:numId w:val="6"/>
        </w:numPr>
        <w:spacing w:before="100" w:beforeAutospacing="1" w:after="100" w:afterAutospacing="1"/>
      </w:pPr>
      <w:r>
        <w:t>Enabling running the bigger suite of test cases on community submitted PRs which would improve the turnaround time for feedback on PRs.</w:t>
      </w:r>
    </w:p>
    <w:p w14:paraId="05980CBE" w14:textId="77777777" w:rsidR="004560AE" w:rsidRDefault="004560AE" w:rsidP="004560AE">
      <w:pPr>
        <w:numPr>
          <w:ilvl w:val="0"/>
          <w:numId w:val="6"/>
        </w:numPr>
        <w:spacing w:before="100" w:beforeAutospacing="1" w:after="100" w:afterAutospacing="1"/>
      </w:pPr>
      <w:r>
        <w:t>Clearing the backlog of PRs and issues.</w:t>
      </w:r>
    </w:p>
    <w:p w14:paraId="352D84C1" w14:textId="77777777" w:rsidR="004560AE" w:rsidRDefault="004560AE" w:rsidP="004560AE">
      <w:pPr>
        <w:pStyle w:val="Heading2"/>
        <w:spacing w:before="0"/>
        <w:rPr>
          <w:rFonts w:ascii="Segoe UI" w:hAnsi="Segoe UI" w:cs="Segoe UI"/>
        </w:rPr>
      </w:pPr>
      <w:r>
        <w:rPr>
          <w:rFonts w:ascii="Segoe UI" w:hAnsi="Segoe UI" w:cs="Segoe UI"/>
        </w:rPr>
        <w:t>Community</w:t>
      </w:r>
    </w:p>
    <w:p w14:paraId="2E4AAEA4" w14:textId="77777777" w:rsidR="004560AE" w:rsidRDefault="004560AE" w:rsidP="004560AE">
      <w:pPr>
        <w:pStyle w:val="NormalWeb"/>
        <w:spacing w:before="0" w:beforeAutospacing="0"/>
      </w:pPr>
      <w:r>
        <w:t>The community run-project started with the intent to enable developers in making big difference in shaping WPF going forward. To all the WPF developers, your work is invaluable. We’d like to thank the below contributors for their efforts in fixing long standing issues and contributing performance and functional improvements.</w:t>
      </w:r>
    </w:p>
    <w:p w14:paraId="021A8AD8" w14:textId="77777777" w:rsidR="004560AE" w:rsidRDefault="004560AE" w:rsidP="004560AE">
      <w:r>
        <w:pict w14:anchorId="10419D5B">
          <v:rect id="_x0000_i1025" style="width:0;height:0" o:hralign="center" o:hrstd="t" o:hr="t" fillcolor="#a0a0a0" stroked="f"/>
        </w:pict>
      </w:r>
    </w:p>
    <w:p w14:paraId="4F4D3BF6" w14:textId="77777777" w:rsidR="004560AE" w:rsidRDefault="004560AE" w:rsidP="004560AE">
      <w:pPr>
        <w:numPr>
          <w:ilvl w:val="0"/>
          <w:numId w:val="7"/>
        </w:numPr>
        <w:spacing w:before="100" w:beforeAutospacing="1" w:after="100" w:afterAutospacing="1"/>
      </w:pPr>
      <w:hyperlink r:id="rId56" w:tgtFrame="_blank" w:history="1">
        <w:r>
          <w:rPr>
            <w:rStyle w:val="Hyperlink"/>
            <w:color w:val="005DA6"/>
          </w:rPr>
          <w:t>Andrii Kurdiumov</w:t>
        </w:r>
      </w:hyperlink>
    </w:p>
    <w:p w14:paraId="61022EC0" w14:textId="77777777" w:rsidR="004560AE" w:rsidRDefault="004560AE" w:rsidP="004560AE">
      <w:pPr>
        <w:numPr>
          <w:ilvl w:val="1"/>
          <w:numId w:val="7"/>
        </w:numPr>
        <w:spacing w:before="100" w:beforeAutospacing="1" w:after="100" w:afterAutospacing="1"/>
      </w:pPr>
      <w:hyperlink r:id="rId57" w:tgtFrame="_blank" w:history="1">
        <w:r>
          <w:rPr>
            <w:rStyle w:val="Hyperlink"/>
            <w:color w:val="005DA6"/>
          </w:rPr>
          <w:t>Fix ZeroForNow parameter</w:t>
        </w:r>
      </w:hyperlink>
    </w:p>
    <w:p w14:paraId="2BC85930" w14:textId="77777777" w:rsidR="004560AE" w:rsidRDefault="004560AE" w:rsidP="004560AE">
      <w:pPr>
        <w:numPr>
          <w:ilvl w:val="1"/>
          <w:numId w:val="7"/>
        </w:numPr>
        <w:spacing w:before="100" w:beforeAutospacing="1" w:after="100" w:afterAutospacing="1"/>
      </w:pPr>
      <w:hyperlink r:id="rId58" w:tgtFrame="_blank" w:history="1">
        <w:r>
          <w:rPr>
            <w:rStyle w:val="Hyperlink"/>
            <w:color w:val="005DA6"/>
          </w:rPr>
          <w:t>Remove sorcery for getting consistent names in the traces</w:t>
        </w:r>
      </w:hyperlink>
    </w:p>
    <w:p w14:paraId="40124D52" w14:textId="77777777" w:rsidR="004560AE" w:rsidRDefault="004560AE" w:rsidP="004560AE">
      <w:pPr>
        <w:numPr>
          <w:ilvl w:val="1"/>
          <w:numId w:val="7"/>
        </w:numPr>
        <w:spacing w:before="100" w:beforeAutospacing="1" w:after="100" w:afterAutospacing="1"/>
      </w:pPr>
      <w:hyperlink r:id="rId59" w:tgtFrame="_blank" w:history="1">
        <w:r>
          <w:rPr>
            <w:rStyle w:val="Hyperlink"/>
            <w:color w:val="005DA6"/>
          </w:rPr>
          <w:t>Explicit delegate types</w:t>
        </w:r>
      </w:hyperlink>
    </w:p>
    <w:p w14:paraId="192D1630" w14:textId="77777777" w:rsidR="004560AE" w:rsidRDefault="004560AE" w:rsidP="004560AE">
      <w:pPr>
        <w:numPr>
          <w:ilvl w:val="1"/>
          <w:numId w:val="7"/>
        </w:numPr>
        <w:spacing w:before="100" w:beforeAutospacing="1" w:after="100" w:afterAutospacing="1"/>
      </w:pPr>
      <w:hyperlink r:id="rId60" w:tgtFrame="_blank" w:history="1">
        <w:r>
          <w:rPr>
            <w:rStyle w:val="Hyperlink"/>
            <w:color w:val="005DA6"/>
          </w:rPr>
          <w:t>Update MSBuild tasks</w:t>
        </w:r>
      </w:hyperlink>
    </w:p>
    <w:p w14:paraId="71B8E948" w14:textId="77777777" w:rsidR="004560AE" w:rsidRDefault="004560AE" w:rsidP="004560AE">
      <w:pPr>
        <w:numPr>
          <w:ilvl w:val="1"/>
          <w:numId w:val="7"/>
        </w:numPr>
        <w:spacing w:before="100" w:beforeAutospacing="1" w:after="100" w:afterAutospacing="1"/>
      </w:pPr>
      <w:hyperlink r:id="rId61" w:tgtFrame="_blank" w:history="1">
        <w:r>
          <w:rPr>
            <w:rStyle w:val="Hyperlink"/>
            <w:color w:val="005DA6"/>
          </w:rPr>
          <w:t>Improve Linux build</w:t>
        </w:r>
      </w:hyperlink>
    </w:p>
    <w:p w14:paraId="5DDA51AF" w14:textId="77777777" w:rsidR="004560AE" w:rsidRDefault="004560AE" w:rsidP="004560AE">
      <w:pPr>
        <w:numPr>
          <w:ilvl w:val="1"/>
          <w:numId w:val="7"/>
        </w:numPr>
        <w:spacing w:before="100" w:beforeAutospacing="1" w:after="100" w:afterAutospacing="1"/>
      </w:pPr>
      <w:hyperlink r:id="rId62" w:tgtFrame="_blank" w:history="1">
        <w:r>
          <w:rPr>
            <w:rStyle w:val="Hyperlink"/>
            <w:color w:val="005DA6"/>
          </w:rPr>
          <w:t>Remove flacky and redundant codegen</w:t>
        </w:r>
      </w:hyperlink>
    </w:p>
    <w:p w14:paraId="1B7CA162" w14:textId="77777777" w:rsidR="004560AE" w:rsidRDefault="00427B1E" w:rsidP="004560AE">
      <w:r>
        <w:rPr>
          <w:noProof/>
        </w:rPr>
        <w:pict w14:anchorId="403E5725">
          <v:rect id="_x0000_i1035" alt="" style="width:451.15pt;height:.05pt;mso-width-percent:0;mso-height-percent:0;mso-width-percent:0;mso-height-percent:0" o:hrpct="964" o:hralign="center" o:hrstd="t" o:hr="t" fillcolor="#a0a0a0" stroked="f"/>
        </w:pict>
      </w:r>
    </w:p>
    <w:p w14:paraId="1747FB47" w14:textId="77777777" w:rsidR="004560AE" w:rsidRDefault="004560AE" w:rsidP="004560AE">
      <w:pPr>
        <w:numPr>
          <w:ilvl w:val="0"/>
          <w:numId w:val="8"/>
        </w:numPr>
        <w:spacing w:before="100" w:beforeAutospacing="1" w:after="100" w:afterAutospacing="1"/>
      </w:pPr>
      <w:hyperlink r:id="rId63" w:tgtFrame="_blank" w:history="1">
        <w:r>
          <w:rPr>
            <w:rStyle w:val="Hyperlink"/>
            <w:color w:val="005DA6"/>
          </w:rPr>
          <w:t>Austin Wise</w:t>
        </w:r>
      </w:hyperlink>
    </w:p>
    <w:p w14:paraId="3F7FA1FE" w14:textId="77777777" w:rsidR="004560AE" w:rsidRDefault="004560AE" w:rsidP="004560AE">
      <w:pPr>
        <w:numPr>
          <w:ilvl w:val="1"/>
          <w:numId w:val="8"/>
        </w:numPr>
        <w:spacing w:before="100" w:beforeAutospacing="1" w:after="100" w:afterAutospacing="1"/>
      </w:pPr>
      <w:hyperlink r:id="rId64" w:tgtFrame="_blank" w:history="1">
        <w:r>
          <w:rPr>
            <w:rStyle w:val="Hyperlink"/>
            <w:color w:val="005DA6"/>
          </w:rPr>
          <w:t>Fix setting DPI awareness</w:t>
        </w:r>
      </w:hyperlink>
    </w:p>
    <w:p w14:paraId="1E7666E4" w14:textId="77777777" w:rsidR="004560AE" w:rsidRDefault="00427B1E" w:rsidP="004560AE">
      <w:r>
        <w:rPr>
          <w:noProof/>
        </w:rPr>
        <w:pict w14:anchorId="32A1EAED">
          <v:rect id="_x0000_i1034" alt="" style="width:451.15pt;height:.05pt;mso-width-percent:0;mso-height-percent:0;mso-width-percent:0;mso-height-percent:0" o:hrpct="964" o:hralign="center" o:hrstd="t" o:hr="t" fillcolor="#a0a0a0" stroked="f"/>
        </w:pict>
      </w:r>
    </w:p>
    <w:p w14:paraId="3F55F598" w14:textId="77777777" w:rsidR="004560AE" w:rsidRDefault="004560AE" w:rsidP="004560AE">
      <w:pPr>
        <w:pStyle w:val="NormalWeb"/>
        <w:numPr>
          <w:ilvl w:val="0"/>
          <w:numId w:val="9"/>
        </w:numPr>
        <w:spacing w:before="0" w:beforeAutospacing="0"/>
      </w:pPr>
      <w:hyperlink r:id="rId65" w:tgtFrame="_blank" w:history="1">
        <w:r>
          <w:rPr>
            <w:rStyle w:val="Hyperlink"/>
            <w:color w:val="005DA6"/>
          </w:rPr>
          <w:t>Bastian Schmidt</w:t>
        </w:r>
      </w:hyperlink>
    </w:p>
    <w:p w14:paraId="5FBBADF8" w14:textId="77777777" w:rsidR="004560AE" w:rsidRDefault="004560AE" w:rsidP="004560AE">
      <w:pPr>
        <w:numPr>
          <w:ilvl w:val="1"/>
          <w:numId w:val="9"/>
        </w:numPr>
        <w:spacing w:before="100" w:beforeAutospacing="1" w:after="100" w:afterAutospacing="1"/>
      </w:pPr>
      <w:hyperlink r:id="rId66" w:tgtFrame="_blank" w:history="1">
        <w:r>
          <w:rPr>
            <w:rStyle w:val="Hyperlink"/>
            <w:color w:val="005DA6"/>
          </w:rPr>
          <w:t>Fixing TextBoxView memory leak for 2 seconds after unloading host control</w:t>
        </w:r>
      </w:hyperlink>
    </w:p>
    <w:p w14:paraId="3E0DF68F" w14:textId="77777777" w:rsidR="004560AE" w:rsidRDefault="004560AE" w:rsidP="004560AE">
      <w:pPr>
        <w:numPr>
          <w:ilvl w:val="1"/>
          <w:numId w:val="9"/>
        </w:numPr>
        <w:spacing w:before="100" w:beforeAutospacing="1" w:after="100" w:afterAutospacing="1"/>
      </w:pPr>
      <w:hyperlink r:id="rId67" w:tgtFrame="_blank" w:history="1">
        <w:r>
          <w:rPr>
            <w:rStyle w:val="Hyperlink"/>
            <w:color w:val="005DA6"/>
          </w:rPr>
          <w:t>Use regular resource lookup for FocusVisualStyle</w:t>
        </w:r>
      </w:hyperlink>
    </w:p>
    <w:p w14:paraId="38B8A244" w14:textId="77777777" w:rsidR="004560AE" w:rsidRDefault="004560AE" w:rsidP="004560AE">
      <w:pPr>
        <w:pStyle w:val="NormalWeb"/>
        <w:numPr>
          <w:ilvl w:val="0"/>
          <w:numId w:val="9"/>
        </w:numPr>
        <w:spacing w:before="0" w:beforeAutospacing="0"/>
      </w:pPr>
      <w:hyperlink r:id="rId68" w:tgtFrame="_blank" w:history="1">
        <w:r>
          <w:rPr>
            <w:rStyle w:val="Hyperlink"/>
            <w:color w:val="005DA6"/>
          </w:rPr>
          <w:t>Bradley Grainger</w:t>
        </w:r>
      </w:hyperlink>
    </w:p>
    <w:p w14:paraId="1E35EE23" w14:textId="77777777" w:rsidR="004560AE" w:rsidRDefault="004560AE" w:rsidP="004560AE">
      <w:pPr>
        <w:numPr>
          <w:ilvl w:val="1"/>
          <w:numId w:val="9"/>
        </w:numPr>
        <w:spacing w:before="100" w:beforeAutospacing="1" w:after="100" w:afterAutospacing="1"/>
      </w:pPr>
      <w:hyperlink r:id="rId69" w:tgtFrame="_blank" w:history="1">
        <w:r>
          <w:rPr>
            <w:rStyle w:val="Hyperlink"/>
            <w:color w:val="005DA6"/>
          </w:rPr>
          <w:t>Eliminate memory copy when reading font data</w:t>
        </w:r>
      </w:hyperlink>
    </w:p>
    <w:p w14:paraId="15FD699E" w14:textId="77777777" w:rsidR="004560AE" w:rsidRDefault="00427B1E" w:rsidP="004560AE">
      <w:r>
        <w:rPr>
          <w:noProof/>
        </w:rPr>
        <w:pict w14:anchorId="08BE60B1">
          <v:rect id="_x0000_i1033" alt="" style="width:451.15pt;height:.05pt;mso-width-percent:0;mso-height-percent:0;mso-width-percent:0;mso-height-percent:0" o:hrpct="964" o:hralign="center" o:hrstd="t" o:hr="t" fillcolor="#a0a0a0" stroked="f"/>
        </w:pict>
      </w:r>
    </w:p>
    <w:p w14:paraId="35C98F04" w14:textId="77777777" w:rsidR="004560AE" w:rsidRDefault="004560AE" w:rsidP="004560AE">
      <w:pPr>
        <w:numPr>
          <w:ilvl w:val="0"/>
          <w:numId w:val="10"/>
        </w:numPr>
        <w:spacing w:before="100" w:beforeAutospacing="1" w:after="100" w:afterAutospacing="1"/>
      </w:pPr>
      <w:hyperlink r:id="rId70" w:tgtFrame="_blank" w:history="1">
        <w:r>
          <w:rPr>
            <w:rStyle w:val="Hyperlink"/>
            <w:color w:val="005DA6"/>
          </w:rPr>
          <w:t>Bruno Martinez</w:t>
        </w:r>
      </w:hyperlink>
    </w:p>
    <w:p w14:paraId="10806446" w14:textId="77777777" w:rsidR="004560AE" w:rsidRDefault="004560AE" w:rsidP="004560AE">
      <w:pPr>
        <w:numPr>
          <w:ilvl w:val="1"/>
          <w:numId w:val="10"/>
        </w:numPr>
        <w:spacing w:before="100" w:beforeAutospacing="1" w:after="100" w:afterAutospacing="1"/>
      </w:pPr>
      <w:hyperlink r:id="rId71" w:tgtFrame="_blank" w:history="1">
        <w:r>
          <w:rPr>
            <w:rStyle w:val="Hyperlink"/>
            <w:color w:val="005DA6"/>
          </w:rPr>
          <w:t>Harden events against race conditions</w:t>
        </w:r>
      </w:hyperlink>
    </w:p>
    <w:p w14:paraId="28938069" w14:textId="77777777" w:rsidR="004560AE" w:rsidRDefault="00427B1E" w:rsidP="004560AE">
      <w:r>
        <w:rPr>
          <w:noProof/>
        </w:rPr>
        <w:pict w14:anchorId="0A900A92">
          <v:rect id="_x0000_i1032" alt="" style="width:451.15pt;height:.05pt;mso-width-percent:0;mso-height-percent:0;mso-width-percent:0;mso-height-percent:0" o:hrpct="964" o:hralign="center" o:hrstd="t" o:hr="t" fillcolor="#a0a0a0" stroked="f"/>
        </w:pict>
      </w:r>
    </w:p>
    <w:p w14:paraId="3DB211B7" w14:textId="77777777" w:rsidR="004560AE" w:rsidRDefault="004560AE" w:rsidP="004560AE">
      <w:pPr>
        <w:numPr>
          <w:ilvl w:val="0"/>
          <w:numId w:val="11"/>
        </w:numPr>
        <w:spacing w:before="100" w:beforeAutospacing="1" w:after="100" w:afterAutospacing="1"/>
      </w:pPr>
      <w:hyperlink r:id="rId72" w:tgtFrame="_blank" w:history="1">
        <w:r>
          <w:rPr>
            <w:rStyle w:val="Hyperlink"/>
            <w:color w:val="005DA6"/>
          </w:rPr>
          <w:t>Ilya</w:t>
        </w:r>
      </w:hyperlink>
    </w:p>
    <w:p w14:paraId="735E5D96" w14:textId="77777777" w:rsidR="004560AE" w:rsidRDefault="004560AE" w:rsidP="004560AE">
      <w:pPr>
        <w:numPr>
          <w:ilvl w:val="1"/>
          <w:numId w:val="11"/>
        </w:numPr>
        <w:spacing w:before="100" w:beforeAutospacing="1" w:after="100" w:afterAutospacing="1"/>
      </w:pPr>
      <w:hyperlink r:id="rId73" w:tgtFrame="_blank" w:history="1">
        <w:r>
          <w:rPr>
            <w:rStyle w:val="Hyperlink"/>
            <w:color w:val="005DA6"/>
          </w:rPr>
          <w:t>Avoid boxing when setting DependencyObject properties</w:t>
        </w:r>
      </w:hyperlink>
    </w:p>
    <w:p w14:paraId="063947F8" w14:textId="77777777" w:rsidR="004560AE" w:rsidRDefault="00427B1E" w:rsidP="004560AE">
      <w:r>
        <w:rPr>
          <w:noProof/>
        </w:rPr>
        <w:pict w14:anchorId="52F23338">
          <v:rect id="_x0000_i1031" alt="" style="width:451.15pt;height:.05pt;mso-width-percent:0;mso-height-percent:0;mso-width-percent:0;mso-height-percent:0" o:hrpct="964" o:hralign="center" o:hrstd="t" o:hr="t" fillcolor="#a0a0a0" stroked="f"/>
        </w:pict>
      </w:r>
    </w:p>
    <w:p w14:paraId="5E8AADF6" w14:textId="77777777" w:rsidR="004560AE" w:rsidRDefault="004560AE" w:rsidP="004560AE">
      <w:pPr>
        <w:pStyle w:val="NormalWeb"/>
        <w:numPr>
          <w:ilvl w:val="0"/>
          <w:numId w:val="12"/>
        </w:numPr>
        <w:spacing w:before="0" w:beforeAutospacing="0"/>
      </w:pPr>
      <w:hyperlink r:id="rId74" w:tgtFrame="_blank" w:history="1">
        <w:r>
          <w:rPr>
            <w:rStyle w:val="Hyperlink"/>
            <w:color w:val="005DA6"/>
          </w:rPr>
          <w:t>Jan Kučera</w:t>
        </w:r>
      </w:hyperlink>
    </w:p>
    <w:p w14:paraId="0940B167" w14:textId="77777777" w:rsidR="004560AE" w:rsidRDefault="004560AE" w:rsidP="004560AE">
      <w:pPr>
        <w:numPr>
          <w:ilvl w:val="1"/>
          <w:numId w:val="12"/>
        </w:numPr>
        <w:spacing w:before="100" w:beforeAutospacing="1" w:after="100" w:afterAutospacing="1"/>
      </w:pPr>
      <w:hyperlink r:id="rId75" w:tgtFrame="_blank" w:history="1">
        <w:r>
          <w:rPr>
            <w:rStyle w:val="Hyperlink"/>
            <w:color w:val="005DA6"/>
          </w:rPr>
          <w:t>Check script of combining marks during font fallback</w:t>
        </w:r>
      </w:hyperlink>
    </w:p>
    <w:p w14:paraId="11E279A3" w14:textId="77777777" w:rsidR="004560AE" w:rsidRDefault="004560AE" w:rsidP="004560AE">
      <w:pPr>
        <w:numPr>
          <w:ilvl w:val="1"/>
          <w:numId w:val="12"/>
        </w:numPr>
        <w:spacing w:before="100" w:beforeAutospacing="1" w:after="100" w:afterAutospacing="1"/>
      </w:pPr>
      <w:hyperlink r:id="rId76" w:tgtFrame="_blank" w:history="1">
        <w:r>
          <w:rPr>
            <w:rStyle w:val="Hyperlink"/>
            <w:color w:val="005DA6"/>
          </w:rPr>
          <w:t>CommandParameter invalidates CanExecute</w:t>
        </w:r>
      </w:hyperlink>
    </w:p>
    <w:p w14:paraId="3861250D" w14:textId="77777777" w:rsidR="004560AE" w:rsidRDefault="004560AE" w:rsidP="004560AE">
      <w:pPr>
        <w:numPr>
          <w:ilvl w:val="1"/>
          <w:numId w:val="12"/>
        </w:numPr>
        <w:spacing w:before="100" w:beforeAutospacing="1" w:after="100" w:afterAutospacing="1"/>
      </w:pPr>
      <w:hyperlink r:id="rId77" w:tgtFrame="_blank" w:history="1">
        <w:r>
          <w:rPr>
            <w:rStyle w:val="Hyperlink"/>
            <w:color w:val="005DA6"/>
          </w:rPr>
          <w:t>Ignore NotImplementedException from ITaskbarList</w:t>
        </w:r>
      </w:hyperlink>
    </w:p>
    <w:p w14:paraId="01D73E77" w14:textId="77777777" w:rsidR="004560AE" w:rsidRDefault="00427B1E" w:rsidP="004560AE">
      <w:r>
        <w:rPr>
          <w:noProof/>
        </w:rPr>
        <w:pict w14:anchorId="30A3BD51">
          <v:rect id="_x0000_i1030" alt="" style="width:451.15pt;height:.05pt;mso-width-percent:0;mso-height-percent:0;mso-width-percent:0;mso-height-percent:0" o:hrpct="964" o:hralign="center" o:hrstd="t" o:hr="t" fillcolor="#a0a0a0" stroked="f"/>
        </w:pict>
      </w:r>
    </w:p>
    <w:p w14:paraId="39840D6F" w14:textId="77777777" w:rsidR="004560AE" w:rsidRDefault="004560AE" w:rsidP="004560AE">
      <w:pPr>
        <w:numPr>
          <w:ilvl w:val="0"/>
          <w:numId w:val="13"/>
        </w:numPr>
        <w:spacing w:before="100" w:beforeAutospacing="1" w:after="100" w:afterAutospacing="1"/>
      </w:pPr>
      <w:hyperlink r:id="rId78" w:tgtFrame="_blank" w:history="1">
        <w:r>
          <w:rPr>
            <w:rStyle w:val="Hyperlink"/>
            <w:color w:val="005DA6"/>
          </w:rPr>
          <w:t>lindexi</w:t>
        </w:r>
      </w:hyperlink>
    </w:p>
    <w:p w14:paraId="1A0429A1" w14:textId="77777777" w:rsidR="004560AE" w:rsidRDefault="004560AE" w:rsidP="004560AE">
      <w:pPr>
        <w:numPr>
          <w:ilvl w:val="1"/>
          <w:numId w:val="13"/>
        </w:numPr>
        <w:spacing w:before="100" w:beforeAutospacing="1" w:after="100" w:afterAutospacing="1"/>
      </w:pPr>
      <w:hyperlink r:id="rId79" w:tgtFrame="_blank" w:history="1">
        <w:r>
          <w:rPr>
            <w:rStyle w:val="Hyperlink"/>
            <w:color w:val="005DA6"/>
          </w:rPr>
          <w:t>Fix the stream do not be closed in ImageSourceTypeConverter</w:t>
        </w:r>
      </w:hyperlink>
    </w:p>
    <w:p w14:paraId="2CBDC8DA" w14:textId="77777777" w:rsidR="004560AE" w:rsidRDefault="004560AE" w:rsidP="004560AE">
      <w:pPr>
        <w:numPr>
          <w:ilvl w:val="1"/>
          <w:numId w:val="13"/>
        </w:numPr>
        <w:spacing w:before="100" w:beforeAutospacing="1" w:after="100" w:afterAutospacing="1"/>
      </w:pPr>
      <w:hyperlink r:id="rId80" w:tgtFrame="_blank" w:history="1">
        <w:r>
          <w:rPr>
            <w:rStyle w:val="Hyperlink"/>
            <w:color w:val="005DA6"/>
          </w:rPr>
          <w:t>Fix GetStreamCore in ContentFilePart</w:t>
        </w:r>
      </w:hyperlink>
    </w:p>
    <w:p w14:paraId="07CF11FD" w14:textId="77777777" w:rsidR="004560AE" w:rsidRDefault="004560AE" w:rsidP="004560AE">
      <w:pPr>
        <w:numPr>
          <w:ilvl w:val="1"/>
          <w:numId w:val="13"/>
        </w:numPr>
        <w:spacing w:before="100" w:beforeAutospacing="1" w:after="100" w:afterAutospacing="1"/>
      </w:pPr>
      <w:hyperlink r:id="rId81" w:tgtFrame="_blank" w:history="1">
        <w:r>
          <w:rPr>
            <w:rStyle w:val="Hyperlink"/>
            <w:color w:val="005DA6"/>
          </w:rPr>
          <w:t>Fix create BitmapDecoder with async file stream.</w:t>
        </w:r>
      </w:hyperlink>
    </w:p>
    <w:p w14:paraId="2DF1D2A1" w14:textId="77777777" w:rsidR="004560AE" w:rsidRDefault="004560AE" w:rsidP="004560AE">
      <w:pPr>
        <w:numPr>
          <w:ilvl w:val="1"/>
          <w:numId w:val="13"/>
        </w:numPr>
        <w:spacing w:before="100" w:beforeAutospacing="1" w:after="100" w:afterAutospacing="1"/>
      </w:pPr>
      <w:hyperlink r:id="rId82" w:tgtFrame="_blank" w:history="1">
        <w:r>
          <w:rPr>
            <w:rStyle w:val="Hyperlink"/>
            <w:color w:val="005DA6"/>
          </w:rPr>
          <w:t>Using the </w:t>
        </w:r>
        <w:r>
          <w:rPr>
            <w:rStyle w:val="typ"/>
            <w:rFonts w:ascii="Menlo" w:hAnsi="Menlo" w:cs="Menlo"/>
            <w:color w:val="005DA6"/>
            <w:u w:val="single"/>
          </w:rPr>
          <w:t>Clone</w:t>
        </w:r>
        <w:r>
          <w:rPr>
            <w:rStyle w:val="Hyperlink"/>
            <w:color w:val="005DA6"/>
          </w:rPr>
          <w:t> method to fast clone the array in StylusPoint</w:t>
        </w:r>
      </w:hyperlink>
    </w:p>
    <w:p w14:paraId="312A3B69" w14:textId="77777777" w:rsidR="004560AE" w:rsidRDefault="004560AE" w:rsidP="004560AE">
      <w:pPr>
        <w:numPr>
          <w:ilvl w:val="1"/>
          <w:numId w:val="13"/>
        </w:numPr>
        <w:spacing w:before="100" w:beforeAutospacing="1" w:after="100" w:afterAutospacing="1"/>
      </w:pPr>
      <w:hyperlink r:id="rId83" w:tgtFrame="_blank" w:history="1">
        <w:r>
          <w:rPr>
            <w:rStyle w:val="Hyperlink"/>
            <w:color w:val="005DA6"/>
          </w:rPr>
          <w:t>Using ArrayPool in RenderData</w:t>
        </w:r>
      </w:hyperlink>
    </w:p>
    <w:p w14:paraId="3C360B94" w14:textId="77777777" w:rsidR="004560AE" w:rsidRDefault="004560AE" w:rsidP="004560AE">
      <w:pPr>
        <w:numPr>
          <w:ilvl w:val="1"/>
          <w:numId w:val="13"/>
        </w:numPr>
        <w:spacing w:before="100" w:beforeAutospacing="1" w:after="100" w:afterAutospacing="1"/>
      </w:pPr>
      <w:hyperlink r:id="rId84" w:tgtFrame="_blank" w:history="1">
        <w:r>
          <w:rPr>
            <w:rStyle w:val="Hyperlink"/>
            <w:color w:val="005DA6"/>
          </w:rPr>
          <w:t>Using </w:t>
        </w:r>
        <w:r>
          <w:rPr>
            <w:rStyle w:val="typ"/>
            <w:rFonts w:ascii="Menlo" w:hAnsi="Menlo" w:cs="Menlo"/>
            <w:color w:val="005DA6"/>
            <w:u w:val="single"/>
          </w:rPr>
          <w:t>Array</w:t>
        </w:r>
        <w:r>
          <w:rPr>
            <w:rStyle w:val="pun"/>
            <w:rFonts w:ascii="Menlo" w:hAnsi="Menlo" w:cs="Menlo"/>
            <w:color w:val="005DA6"/>
            <w:u w:val="single"/>
          </w:rPr>
          <w:t>.</w:t>
        </w:r>
        <w:r>
          <w:rPr>
            <w:rStyle w:val="typ"/>
            <w:rFonts w:ascii="Menlo" w:hAnsi="Menlo" w:cs="Menlo"/>
            <w:color w:val="005DA6"/>
            <w:u w:val="single"/>
          </w:rPr>
          <w:t>Copy</w:t>
        </w:r>
        <w:r>
          <w:rPr>
            <w:rStyle w:val="Hyperlink"/>
            <w:color w:val="005DA6"/>
          </w:rPr>
          <w:t> to make array copy faster in StylusPointCollection</w:t>
        </w:r>
      </w:hyperlink>
    </w:p>
    <w:p w14:paraId="0066FDD8" w14:textId="77777777" w:rsidR="004560AE" w:rsidRDefault="004560AE" w:rsidP="004560AE">
      <w:pPr>
        <w:numPr>
          <w:ilvl w:val="1"/>
          <w:numId w:val="13"/>
        </w:numPr>
        <w:spacing w:before="100" w:beforeAutospacing="1" w:after="100" w:afterAutospacing="1"/>
      </w:pPr>
      <w:hyperlink r:id="rId85" w:tgtFrame="_blank" w:history="1">
        <w:r>
          <w:rPr>
            <w:rStyle w:val="Hyperlink"/>
            <w:color w:val="005DA6"/>
          </w:rPr>
          <w:t>Use pattern matching in TaskExtensions</w:t>
        </w:r>
      </w:hyperlink>
    </w:p>
    <w:p w14:paraId="0A24E91D" w14:textId="77777777" w:rsidR="004560AE" w:rsidRDefault="00427B1E" w:rsidP="004560AE">
      <w:r>
        <w:rPr>
          <w:noProof/>
        </w:rPr>
        <w:pict w14:anchorId="14A29B54">
          <v:rect id="_x0000_i1029" alt="" style="width:451.15pt;height:.05pt;mso-width-percent:0;mso-height-percent:0;mso-width-percent:0;mso-height-percent:0" o:hrpct="964" o:hralign="center" o:hrstd="t" o:hr="t" fillcolor="#a0a0a0" stroked="f"/>
        </w:pict>
      </w:r>
    </w:p>
    <w:p w14:paraId="450FC65E" w14:textId="77777777" w:rsidR="004560AE" w:rsidRDefault="004560AE" w:rsidP="004560AE">
      <w:pPr>
        <w:pStyle w:val="NormalWeb"/>
        <w:numPr>
          <w:ilvl w:val="0"/>
          <w:numId w:val="14"/>
        </w:numPr>
        <w:spacing w:before="0" w:beforeAutospacing="0"/>
      </w:pPr>
      <w:hyperlink r:id="rId86" w:tgtFrame="_blank" w:history="1">
        <w:r>
          <w:rPr>
            <w:rStyle w:val="Hyperlink"/>
            <w:color w:val="005DA6"/>
          </w:rPr>
          <w:t>paulozemek</w:t>
        </w:r>
      </w:hyperlink>
    </w:p>
    <w:p w14:paraId="0939DB49" w14:textId="77777777" w:rsidR="004560AE" w:rsidRDefault="004560AE" w:rsidP="004560AE">
      <w:pPr>
        <w:numPr>
          <w:ilvl w:val="1"/>
          <w:numId w:val="14"/>
        </w:numPr>
        <w:spacing w:before="100" w:beforeAutospacing="1" w:after="100" w:afterAutospacing="1"/>
      </w:pPr>
      <w:hyperlink r:id="rId87" w:tgtFrame="_blank" w:history="1">
        <w:r>
          <w:rPr>
            <w:rStyle w:val="Hyperlink"/>
            <w:color w:val="005DA6"/>
          </w:rPr>
          <w:t>Avoid excessive calls to the PropertyValues index getter.</w:t>
        </w:r>
      </w:hyperlink>
    </w:p>
    <w:p w14:paraId="0B9E2D3B" w14:textId="77777777" w:rsidR="004560AE" w:rsidRDefault="00427B1E" w:rsidP="004560AE">
      <w:pPr>
        <w:ind w:left="720"/>
      </w:pPr>
      <w:r>
        <w:rPr>
          <w:noProof/>
        </w:rPr>
        <w:pict w14:anchorId="3D2DA342">
          <v:rect id="_x0000_i1028" alt="" style="width:415.1pt;height:.05pt;mso-width-percent:0;mso-height-percent:0;mso-width-percent:0;mso-height-percent:0" o:hrpct="887" o:hralign="center" o:hrstd="t" o:hr="t" fillcolor="#a0a0a0" stroked="f"/>
        </w:pict>
      </w:r>
    </w:p>
    <w:p w14:paraId="4E39DC44" w14:textId="77777777" w:rsidR="004560AE" w:rsidRDefault="004560AE" w:rsidP="004560AE">
      <w:pPr>
        <w:pStyle w:val="NormalWeb"/>
        <w:numPr>
          <w:ilvl w:val="0"/>
          <w:numId w:val="14"/>
        </w:numPr>
        <w:spacing w:before="0" w:beforeAutospacing="0"/>
      </w:pPr>
      <w:hyperlink r:id="rId88" w:tgtFrame="_blank" w:history="1">
        <w:r>
          <w:rPr>
            <w:rStyle w:val="Hyperlink"/>
            <w:color w:val="005DA6"/>
          </w:rPr>
          <w:t>Pomain</w:t>
        </w:r>
      </w:hyperlink>
    </w:p>
    <w:p w14:paraId="1CC40083" w14:textId="77777777" w:rsidR="004560AE" w:rsidRDefault="004560AE" w:rsidP="004560AE">
      <w:pPr>
        <w:numPr>
          <w:ilvl w:val="1"/>
          <w:numId w:val="14"/>
        </w:numPr>
        <w:spacing w:before="100" w:beforeAutospacing="1" w:after="100" w:afterAutospacing="1"/>
      </w:pPr>
      <w:hyperlink r:id="rId89" w:tgtFrame="_blank" w:history="1">
        <w:r>
          <w:rPr>
            <w:rStyle w:val="Hyperlink"/>
            <w:color w:val="005DA6"/>
          </w:rPr>
          <w:t>Remove ‘Zero Width No-Brake Space’ character from multiple files</w:t>
        </w:r>
      </w:hyperlink>
    </w:p>
    <w:p w14:paraId="265452F8" w14:textId="77777777" w:rsidR="004560AE" w:rsidRDefault="00427B1E" w:rsidP="004560AE">
      <w:pPr>
        <w:ind w:left="720"/>
      </w:pPr>
      <w:r>
        <w:rPr>
          <w:noProof/>
        </w:rPr>
        <w:pict w14:anchorId="1ADCE83B">
          <v:rect id="_x0000_i1027" alt="" style="width:415.1pt;height:.05pt;mso-width-percent:0;mso-height-percent:0;mso-width-percent:0;mso-height-percent:0" o:hrpct="887" o:hralign="center" o:hrstd="t" o:hr="t" fillcolor="#a0a0a0" stroked="f"/>
        </w:pict>
      </w:r>
    </w:p>
    <w:p w14:paraId="0BFFC279" w14:textId="77777777" w:rsidR="004560AE" w:rsidRDefault="004560AE" w:rsidP="004560AE">
      <w:pPr>
        <w:pStyle w:val="NormalWeb"/>
        <w:numPr>
          <w:ilvl w:val="0"/>
          <w:numId w:val="14"/>
        </w:numPr>
        <w:spacing w:before="0" w:beforeAutospacing="0"/>
      </w:pPr>
      <w:hyperlink r:id="rId90" w:tgtFrame="_blank" w:history="1">
        <w:r>
          <w:rPr>
            <w:rStyle w:val="Hyperlink"/>
            <w:color w:val="005DA6"/>
          </w:rPr>
          <w:t>ThomasGoulet73</w:t>
        </w:r>
      </w:hyperlink>
    </w:p>
    <w:p w14:paraId="6DD44F48" w14:textId="77777777" w:rsidR="004560AE" w:rsidRDefault="004560AE" w:rsidP="004560AE">
      <w:pPr>
        <w:numPr>
          <w:ilvl w:val="1"/>
          <w:numId w:val="14"/>
        </w:numPr>
        <w:spacing w:before="100" w:beforeAutospacing="1" w:after="100" w:afterAutospacing="1"/>
      </w:pPr>
      <w:hyperlink r:id="rId91" w:tgtFrame="_blank" w:history="1">
        <w:r>
          <w:rPr>
            <w:rStyle w:val="Hyperlink"/>
            <w:color w:val="005DA6"/>
          </w:rPr>
          <w:t>Small performance improvement of PathParser</w:t>
        </w:r>
      </w:hyperlink>
    </w:p>
    <w:p w14:paraId="04F26742" w14:textId="77777777" w:rsidR="004560AE" w:rsidRDefault="004560AE" w:rsidP="004560AE">
      <w:pPr>
        <w:numPr>
          <w:ilvl w:val="1"/>
          <w:numId w:val="14"/>
        </w:numPr>
        <w:spacing w:before="100" w:beforeAutospacing="1" w:after="100" w:afterAutospacing="1"/>
      </w:pPr>
      <w:hyperlink r:id="rId92" w:tgtFrame="_blank" w:history="1">
        <w:r>
          <w:rPr>
            <w:rStyle w:val="Hyperlink"/>
            <w:color w:val="005DA6"/>
          </w:rPr>
          <w:t>Use params and char overload</w:t>
        </w:r>
      </w:hyperlink>
    </w:p>
    <w:p w14:paraId="62700A3E" w14:textId="77777777" w:rsidR="004560AE" w:rsidRDefault="004560AE" w:rsidP="004560AE">
      <w:pPr>
        <w:numPr>
          <w:ilvl w:val="1"/>
          <w:numId w:val="14"/>
        </w:numPr>
        <w:spacing w:before="100" w:beforeAutospacing="1" w:after="100" w:afterAutospacing="1"/>
      </w:pPr>
      <w:hyperlink r:id="rId93" w:tgtFrame="_blank" w:history="1">
        <w:r>
          <w:rPr>
            <w:rStyle w:val="Hyperlink"/>
            <w:color w:val="005DA6"/>
          </w:rPr>
          <w:t>Inline VerifyAccess</w:t>
        </w:r>
      </w:hyperlink>
    </w:p>
    <w:p w14:paraId="7F45E05C" w14:textId="77777777" w:rsidR="004560AE" w:rsidRDefault="004560AE" w:rsidP="004560AE">
      <w:pPr>
        <w:numPr>
          <w:ilvl w:val="1"/>
          <w:numId w:val="14"/>
        </w:numPr>
        <w:spacing w:before="100" w:beforeAutospacing="1" w:after="100" w:afterAutospacing="1"/>
      </w:pPr>
      <w:hyperlink r:id="rId94" w:tgtFrame="_blank" w:history="1">
        <w:r>
          <w:rPr>
            <w:rStyle w:val="Hyperlink"/>
            <w:color w:val="005DA6"/>
          </w:rPr>
          <w:t>Fix Invalid_IInputElement resource</w:t>
        </w:r>
      </w:hyperlink>
    </w:p>
    <w:p w14:paraId="36BD2295" w14:textId="77777777" w:rsidR="004560AE" w:rsidRDefault="004560AE" w:rsidP="004560AE">
      <w:pPr>
        <w:numPr>
          <w:ilvl w:val="1"/>
          <w:numId w:val="14"/>
        </w:numPr>
        <w:spacing w:before="100" w:beforeAutospacing="1" w:after="100" w:afterAutospacing="1"/>
      </w:pPr>
      <w:hyperlink r:id="rId95" w:tgtFrame="_blank" w:history="1">
        <w:r>
          <w:rPr>
            <w:rStyle w:val="Hyperlink"/>
            <w:color w:val="005DA6"/>
          </w:rPr>
          <w:t>Disable Indeterminate animation when hiding ProgressBar</w:t>
        </w:r>
      </w:hyperlink>
    </w:p>
    <w:p w14:paraId="10E47D08" w14:textId="77777777" w:rsidR="004560AE" w:rsidRDefault="004560AE" w:rsidP="004560AE">
      <w:pPr>
        <w:numPr>
          <w:ilvl w:val="1"/>
          <w:numId w:val="14"/>
        </w:numPr>
        <w:spacing w:before="100" w:beforeAutospacing="1" w:after="100" w:afterAutospacing="1"/>
      </w:pPr>
      <w:hyperlink r:id="rId96" w:tgtFrame="_blank" w:history="1">
        <w:r>
          <w:rPr>
            <w:rStyle w:val="Hyperlink"/>
            <w:color w:val="005DA6"/>
          </w:rPr>
          <w:t>Replace IsAssignableFrom with is in converters</w:t>
        </w:r>
      </w:hyperlink>
    </w:p>
    <w:p w14:paraId="289D59A6" w14:textId="77777777" w:rsidR="004560AE" w:rsidRDefault="004560AE" w:rsidP="004560AE">
      <w:pPr>
        <w:numPr>
          <w:ilvl w:val="1"/>
          <w:numId w:val="14"/>
        </w:numPr>
        <w:spacing w:before="100" w:beforeAutospacing="1" w:after="100" w:afterAutospacing="1"/>
      </w:pPr>
      <w:hyperlink r:id="rId97" w:tgtFrame="_blank" w:history="1">
        <w:r>
          <w:rPr>
            <w:rStyle w:val="Hyperlink"/>
            <w:color w:val="005DA6"/>
          </w:rPr>
          <w:t>Use generic Marshal.StructureToPtr</w:t>
        </w:r>
      </w:hyperlink>
    </w:p>
    <w:p w14:paraId="3785028E" w14:textId="77777777" w:rsidR="004560AE" w:rsidRDefault="004560AE" w:rsidP="004560AE">
      <w:pPr>
        <w:numPr>
          <w:ilvl w:val="1"/>
          <w:numId w:val="14"/>
        </w:numPr>
        <w:spacing w:before="100" w:beforeAutospacing="1" w:after="100" w:afterAutospacing="1"/>
      </w:pPr>
      <w:hyperlink r:id="rId98" w:tgtFrame="_blank" w:history="1">
        <w:r>
          <w:rPr>
            <w:rStyle w:val="Hyperlink"/>
            <w:color w:val="005DA6"/>
          </w:rPr>
          <w:t>Migrate DPI awareness initialization to managed</w:t>
        </w:r>
      </w:hyperlink>
    </w:p>
    <w:p w14:paraId="04BFE5D8" w14:textId="77777777" w:rsidR="004560AE" w:rsidRDefault="004560AE" w:rsidP="004560AE">
      <w:pPr>
        <w:numPr>
          <w:ilvl w:val="1"/>
          <w:numId w:val="14"/>
        </w:numPr>
        <w:spacing w:before="100" w:beforeAutospacing="1" w:after="100" w:afterAutospacing="1"/>
      </w:pPr>
      <w:hyperlink r:id="rId99" w:tgtFrame="_blank" w:history="1">
        <w:r>
          <w:rPr>
            <w:rStyle w:val="Hyperlink"/>
            <w:color w:val="005DA6"/>
          </w:rPr>
          <w:t>Use generic Marshal.PtrToStructure</w:t>
        </w:r>
      </w:hyperlink>
    </w:p>
    <w:p w14:paraId="50E1444B" w14:textId="77777777" w:rsidR="004560AE" w:rsidRDefault="00427B1E" w:rsidP="004560AE">
      <w:r>
        <w:rPr>
          <w:noProof/>
        </w:rPr>
        <w:lastRenderedPageBreak/>
        <w:pict w14:anchorId="27C5DD53">
          <v:rect id="_x0000_i1026" alt="" style="width:451.15pt;height:.05pt;mso-width-percent:0;mso-height-percent:0;mso-width-percent:0;mso-height-percent:0" o:hrpct="964" o:hralign="center" o:hrstd="t" o:hr="t" fillcolor="#a0a0a0" stroked="f"/>
        </w:pict>
      </w:r>
    </w:p>
    <w:p w14:paraId="6D05CD41" w14:textId="77777777" w:rsidR="004560AE" w:rsidRDefault="004560AE" w:rsidP="004560AE">
      <w:pPr>
        <w:pStyle w:val="Heading2"/>
        <w:spacing w:before="0"/>
        <w:rPr>
          <w:rFonts w:ascii="Segoe UI" w:hAnsi="Segoe UI" w:cs="Segoe UI"/>
        </w:rPr>
      </w:pPr>
      <w:r>
        <w:rPr>
          <w:rFonts w:ascii="Segoe UI" w:hAnsi="Segoe UI" w:cs="Segoe UI"/>
        </w:rPr>
        <w:t>Summary</w:t>
      </w:r>
    </w:p>
    <w:p w14:paraId="27B43E0E" w14:textId="6E72EA82" w:rsidR="004560AE" w:rsidRPr="004560AE" w:rsidRDefault="004560AE" w:rsidP="004560AE">
      <w:pPr>
        <w:pStyle w:val="NormalWeb"/>
        <w:spacing w:before="0" w:beforeAutospacing="0"/>
      </w:pPr>
      <w:r>
        <w:t>We’d encourage you to try out WPF on .NET 7 and let us know how these improvements have helped. We are always looking for feedback on how to improve the product and look forward to your contributions. We would like to thank everyone that is committed to making WPF better as a product. Our goal is to continue improving WPF, while growing our community so that we can bring you the best developer experience possible. Your help and input is very much required. Whether that is through triaging issues, updating documentation, participating in discussions or writing code, we appreciate all of your help!</w:t>
      </w:r>
    </w:p>
    <w:p w14:paraId="48BD58C8" w14:textId="77777777" w:rsidR="004560AE" w:rsidRDefault="004560AE" w:rsidP="004560AE">
      <w:pPr>
        <w:rPr>
          <w:rFonts w:ascii="Times New Roman" w:hAnsi="Times New Roman" w:cs="Times New Roman"/>
          <w:sz w:val="24"/>
          <w:szCs w:val="24"/>
        </w:rPr>
      </w:pPr>
    </w:p>
    <w:p w14:paraId="51D4C204" w14:textId="77777777" w:rsidR="004560AE" w:rsidRPr="004560AE" w:rsidRDefault="004560AE" w:rsidP="004560AE">
      <w:pPr>
        <w:pStyle w:val="NoSpacing"/>
      </w:pPr>
    </w:p>
    <w:p w14:paraId="431D5FE5" w14:textId="77777777" w:rsidR="00AE49E6" w:rsidRDefault="00AE49E6"/>
    <w:sectPr w:rsidR="00AE49E6">
      <w:footerReference w:type="default" r:id="rId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409A" w14:textId="77777777" w:rsidR="00427B1E" w:rsidRDefault="00427B1E" w:rsidP="00044C3D">
      <w:r>
        <w:separator/>
      </w:r>
    </w:p>
  </w:endnote>
  <w:endnote w:type="continuationSeparator" w:id="0">
    <w:p w14:paraId="1504C1E1" w14:textId="77777777" w:rsidR="00427B1E" w:rsidRDefault="00427B1E" w:rsidP="0004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8CCC" w14:textId="77777777" w:rsidR="00044C3D" w:rsidRDefault="00044C3D" w:rsidP="004560AE">
    <w:pPr>
      <w:pStyle w:val="NoSpacing"/>
    </w:pP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p w14:paraId="6552CC98" w14:textId="77777777" w:rsidR="00044C3D" w:rsidRDefault="00044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4004" w14:textId="77777777" w:rsidR="00427B1E" w:rsidRDefault="00427B1E" w:rsidP="00044C3D">
      <w:r>
        <w:separator/>
      </w:r>
    </w:p>
  </w:footnote>
  <w:footnote w:type="continuationSeparator" w:id="0">
    <w:p w14:paraId="7E05CB32" w14:textId="77777777" w:rsidR="00427B1E" w:rsidRDefault="00427B1E" w:rsidP="00044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20F"/>
    <w:multiLevelType w:val="multilevel"/>
    <w:tmpl w:val="B98E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5189"/>
    <w:multiLevelType w:val="multilevel"/>
    <w:tmpl w:val="60F6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BAD"/>
    <w:multiLevelType w:val="multilevel"/>
    <w:tmpl w:val="9BBC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D5C1A"/>
    <w:multiLevelType w:val="multilevel"/>
    <w:tmpl w:val="3F2A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87F49"/>
    <w:multiLevelType w:val="multilevel"/>
    <w:tmpl w:val="D67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25224"/>
    <w:multiLevelType w:val="multilevel"/>
    <w:tmpl w:val="027E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A6080"/>
    <w:multiLevelType w:val="multilevel"/>
    <w:tmpl w:val="B26E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A4D5C"/>
    <w:multiLevelType w:val="multilevel"/>
    <w:tmpl w:val="2C7C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46881"/>
    <w:multiLevelType w:val="multilevel"/>
    <w:tmpl w:val="F0E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8045F"/>
    <w:multiLevelType w:val="multilevel"/>
    <w:tmpl w:val="C9E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17D70"/>
    <w:multiLevelType w:val="multilevel"/>
    <w:tmpl w:val="074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C33AF"/>
    <w:multiLevelType w:val="multilevel"/>
    <w:tmpl w:val="EFD0A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36A93"/>
    <w:multiLevelType w:val="multilevel"/>
    <w:tmpl w:val="A524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F4A62"/>
    <w:multiLevelType w:val="multilevel"/>
    <w:tmpl w:val="B502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424434">
    <w:abstractNumId w:val="4"/>
  </w:num>
  <w:num w:numId="2" w16cid:durableId="147746625">
    <w:abstractNumId w:val="8"/>
  </w:num>
  <w:num w:numId="3" w16cid:durableId="1682580975">
    <w:abstractNumId w:val="9"/>
  </w:num>
  <w:num w:numId="4" w16cid:durableId="1812554553">
    <w:abstractNumId w:val="3"/>
  </w:num>
  <w:num w:numId="5" w16cid:durableId="1196693874">
    <w:abstractNumId w:val="11"/>
  </w:num>
  <w:num w:numId="6" w16cid:durableId="1433475711">
    <w:abstractNumId w:val="10"/>
  </w:num>
  <w:num w:numId="7" w16cid:durableId="940840316">
    <w:abstractNumId w:val="0"/>
  </w:num>
  <w:num w:numId="8" w16cid:durableId="1965765434">
    <w:abstractNumId w:val="6"/>
  </w:num>
  <w:num w:numId="9" w16cid:durableId="104542845">
    <w:abstractNumId w:val="12"/>
  </w:num>
  <w:num w:numId="10" w16cid:durableId="574124201">
    <w:abstractNumId w:val="1"/>
  </w:num>
  <w:num w:numId="11" w16cid:durableId="1324579110">
    <w:abstractNumId w:val="7"/>
  </w:num>
  <w:num w:numId="12" w16cid:durableId="1804735528">
    <w:abstractNumId w:val="13"/>
  </w:num>
  <w:num w:numId="13" w16cid:durableId="2063558098">
    <w:abstractNumId w:val="2"/>
  </w:num>
  <w:num w:numId="14" w16cid:durableId="1720980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D4"/>
    <w:rsid w:val="00044C3D"/>
    <w:rsid w:val="00427B1E"/>
    <w:rsid w:val="004560AE"/>
    <w:rsid w:val="00AE49E6"/>
    <w:rsid w:val="00F5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CFCA"/>
  <w15:chartTrackingRefBased/>
  <w15:docId w15:val="{531C1C4E-AD29-F34F-825A-988285AA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F569D4"/>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4560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0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60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9D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44C3D"/>
    <w:pPr>
      <w:tabs>
        <w:tab w:val="center" w:pos="4680"/>
        <w:tab w:val="right" w:pos="9360"/>
      </w:tabs>
    </w:pPr>
  </w:style>
  <w:style w:type="character" w:customStyle="1" w:styleId="HeaderChar">
    <w:name w:val="Header Char"/>
    <w:basedOn w:val="DefaultParagraphFont"/>
    <w:link w:val="Header"/>
    <w:uiPriority w:val="99"/>
    <w:rsid w:val="00044C3D"/>
    <w:rPr>
      <w:lang w:val="en-US"/>
    </w:rPr>
  </w:style>
  <w:style w:type="paragraph" w:styleId="Footer">
    <w:name w:val="footer"/>
    <w:basedOn w:val="Normal"/>
    <w:link w:val="FooterChar"/>
    <w:uiPriority w:val="99"/>
    <w:unhideWhenUsed/>
    <w:rsid w:val="00044C3D"/>
    <w:pPr>
      <w:tabs>
        <w:tab w:val="center" w:pos="4680"/>
        <w:tab w:val="right" w:pos="9360"/>
      </w:tabs>
    </w:pPr>
  </w:style>
  <w:style w:type="character" w:customStyle="1" w:styleId="FooterChar">
    <w:name w:val="Footer Char"/>
    <w:basedOn w:val="DefaultParagraphFont"/>
    <w:link w:val="Footer"/>
    <w:uiPriority w:val="99"/>
    <w:rsid w:val="00044C3D"/>
    <w:rPr>
      <w:lang w:val="en-US"/>
    </w:rPr>
  </w:style>
  <w:style w:type="paragraph" w:styleId="NoSpacing">
    <w:name w:val="No Spacing"/>
    <w:uiPriority w:val="1"/>
    <w:qFormat/>
    <w:rsid w:val="004560AE"/>
    <w:rPr>
      <w:lang w:val="en-US"/>
    </w:rPr>
  </w:style>
  <w:style w:type="character" w:customStyle="1" w:styleId="Heading2Char">
    <w:name w:val="Heading 2 Char"/>
    <w:basedOn w:val="DefaultParagraphFont"/>
    <w:link w:val="Heading2"/>
    <w:uiPriority w:val="9"/>
    <w:semiHidden/>
    <w:rsid w:val="004560A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560A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560AE"/>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4560AE"/>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560AE"/>
    <w:rPr>
      <w:b/>
      <w:bCs/>
    </w:rPr>
  </w:style>
  <w:style w:type="character" w:styleId="Hyperlink">
    <w:name w:val="Hyperlink"/>
    <w:basedOn w:val="DefaultParagraphFont"/>
    <w:uiPriority w:val="99"/>
    <w:semiHidden/>
    <w:unhideWhenUsed/>
    <w:rsid w:val="004560AE"/>
    <w:rPr>
      <w:color w:val="0000FF"/>
      <w:u w:val="single"/>
    </w:rPr>
  </w:style>
  <w:style w:type="character" w:customStyle="1" w:styleId="typ">
    <w:name w:val="typ"/>
    <w:basedOn w:val="DefaultParagraphFont"/>
    <w:rsid w:val="004560AE"/>
  </w:style>
  <w:style w:type="character" w:styleId="Emphasis">
    <w:name w:val="Emphasis"/>
    <w:basedOn w:val="DefaultParagraphFont"/>
    <w:uiPriority w:val="20"/>
    <w:qFormat/>
    <w:rsid w:val="004560AE"/>
    <w:rPr>
      <w:i/>
      <w:iCs/>
    </w:rPr>
  </w:style>
  <w:style w:type="character" w:customStyle="1" w:styleId="pun">
    <w:name w:val="pun"/>
    <w:basedOn w:val="DefaultParagraphFont"/>
    <w:rsid w:val="004560AE"/>
  </w:style>
  <w:style w:type="character" w:customStyle="1" w:styleId="pln">
    <w:name w:val="pln"/>
    <w:basedOn w:val="DefaultParagraphFont"/>
    <w:rsid w:val="0045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7225">
      <w:bodyDiv w:val="1"/>
      <w:marLeft w:val="0"/>
      <w:marRight w:val="0"/>
      <w:marTop w:val="0"/>
      <w:marBottom w:val="0"/>
      <w:divBdr>
        <w:top w:val="none" w:sz="0" w:space="0" w:color="auto"/>
        <w:left w:val="none" w:sz="0" w:space="0" w:color="auto"/>
        <w:bottom w:val="none" w:sz="0" w:space="0" w:color="auto"/>
        <w:right w:val="none" w:sz="0" w:space="0" w:color="auto"/>
      </w:divBdr>
      <w:divsChild>
        <w:div w:id="298339932">
          <w:marLeft w:val="0"/>
          <w:marRight w:val="0"/>
          <w:marTop w:val="0"/>
          <w:marBottom w:val="180"/>
          <w:divBdr>
            <w:top w:val="none" w:sz="0" w:space="0" w:color="auto"/>
            <w:left w:val="none" w:sz="0" w:space="0" w:color="auto"/>
            <w:bottom w:val="none" w:sz="0" w:space="0" w:color="auto"/>
            <w:right w:val="none" w:sz="0" w:space="0" w:color="auto"/>
          </w:divBdr>
        </w:div>
        <w:div w:id="898595355">
          <w:marLeft w:val="0"/>
          <w:marRight w:val="0"/>
          <w:marTop w:val="225"/>
          <w:marBottom w:val="0"/>
          <w:divBdr>
            <w:top w:val="single" w:sz="6" w:space="19" w:color="A6A6A6"/>
            <w:left w:val="none" w:sz="0" w:space="0" w:color="auto"/>
            <w:bottom w:val="none" w:sz="0" w:space="0" w:color="auto"/>
            <w:right w:val="none" w:sz="0" w:space="0" w:color="auto"/>
          </w:divBdr>
          <w:divsChild>
            <w:div w:id="1537502661">
              <w:marLeft w:val="0"/>
              <w:marRight w:val="0"/>
              <w:marTop w:val="0"/>
              <w:marBottom w:val="0"/>
              <w:divBdr>
                <w:top w:val="none" w:sz="0" w:space="0" w:color="auto"/>
                <w:left w:val="none" w:sz="0" w:space="0" w:color="auto"/>
                <w:bottom w:val="none" w:sz="0" w:space="0" w:color="auto"/>
                <w:right w:val="none" w:sz="0" w:space="0" w:color="auto"/>
              </w:divBdr>
              <w:divsChild>
                <w:div w:id="180010222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1433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otnet/wpf/pull/6271" TargetMode="External"/><Relationship Id="rId21" Type="http://schemas.openxmlformats.org/officeDocument/2006/relationships/hyperlink" Target="https://github.com/dotnet/wpf/pull/6508" TargetMode="External"/><Relationship Id="rId42" Type="http://schemas.openxmlformats.org/officeDocument/2006/relationships/hyperlink" Target="https://github.com/dotnet/wpf/pull/6516" TargetMode="External"/><Relationship Id="rId47" Type="http://schemas.openxmlformats.org/officeDocument/2006/relationships/hyperlink" Target="https://github.com/dotnet/wpf/issues/1164" TargetMode="External"/><Relationship Id="rId63" Type="http://schemas.openxmlformats.org/officeDocument/2006/relationships/hyperlink" Target="https://github.com/AustinWise" TargetMode="External"/><Relationship Id="rId68" Type="http://schemas.openxmlformats.org/officeDocument/2006/relationships/hyperlink" Target="https://github.com/bgrainger" TargetMode="External"/><Relationship Id="rId84" Type="http://schemas.openxmlformats.org/officeDocument/2006/relationships/hyperlink" Target="https://github.com/dotnet/wpf/pull/5217" TargetMode="External"/><Relationship Id="rId89" Type="http://schemas.openxmlformats.org/officeDocument/2006/relationships/hyperlink" Target="https://github.com/dotnet/wpf/pull/6570" TargetMode="External"/><Relationship Id="rId16" Type="http://schemas.openxmlformats.org/officeDocument/2006/relationships/hyperlink" Target="https://github.com/dotnet/wpf/pull/6501" TargetMode="External"/><Relationship Id="rId11" Type="http://schemas.openxmlformats.org/officeDocument/2006/relationships/hyperlink" Target="https://github.com/dotnet/wpf/pull/6309" TargetMode="External"/><Relationship Id="rId32" Type="http://schemas.openxmlformats.org/officeDocument/2006/relationships/hyperlink" Target="https://github.com/brunom" TargetMode="External"/><Relationship Id="rId37" Type="http://schemas.openxmlformats.org/officeDocument/2006/relationships/hyperlink" Target="https://github.com/dotnet/wpf/pull/6272" TargetMode="External"/><Relationship Id="rId53" Type="http://schemas.openxmlformats.org/officeDocument/2006/relationships/hyperlink" Target="https://github.com/dotnet/wpf/issues/5835" TargetMode="External"/><Relationship Id="rId58" Type="http://schemas.openxmlformats.org/officeDocument/2006/relationships/hyperlink" Target="https://github.com/dotnet/wpf/pull/6656" TargetMode="External"/><Relationship Id="rId74" Type="http://schemas.openxmlformats.org/officeDocument/2006/relationships/hyperlink" Target="https://github.com/miloush" TargetMode="External"/><Relationship Id="rId79" Type="http://schemas.openxmlformats.org/officeDocument/2006/relationships/hyperlink" Target="https://github.com/dotnet/wpf/pull/7091"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github.com/ThomasGoulet73" TargetMode="External"/><Relationship Id="rId95" Type="http://schemas.openxmlformats.org/officeDocument/2006/relationships/hyperlink" Target="https://github.com/dotnet/wpf/pull/6266" TargetMode="External"/><Relationship Id="rId22" Type="http://schemas.openxmlformats.org/officeDocument/2006/relationships/hyperlink" Target="https://github.com/dotnet/wpf/pull/6509" TargetMode="External"/><Relationship Id="rId27" Type="http://schemas.openxmlformats.org/officeDocument/2006/relationships/hyperlink" Target="https://github.com/dotnet/wpf/pull/6270" TargetMode="External"/><Relationship Id="rId43" Type="http://schemas.openxmlformats.org/officeDocument/2006/relationships/hyperlink" Target="https://github.com/stephentoub" TargetMode="External"/><Relationship Id="rId48" Type="http://schemas.openxmlformats.org/officeDocument/2006/relationships/hyperlink" Target="https://github.com/batzen" TargetMode="External"/><Relationship Id="rId64" Type="http://schemas.openxmlformats.org/officeDocument/2006/relationships/hyperlink" Target="https://github.com/dotnet/wpf/pull/6245" TargetMode="External"/><Relationship Id="rId69" Type="http://schemas.openxmlformats.org/officeDocument/2006/relationships/hyperlink" Target="https://github.com/dotnet/wpf/pull/6254" TargetMode="External"/><Relationship Id="rId80" Type="http://schemas.openxmlformats.org/officeDocument/2006/relationships/hyperlink" Target="https://github.com/dotnet/wpf/pull/5066" TargetMode="External"/><Relationship Id="rId85" Type="http://schemas.openxmlformats.org/officeDocument/2006/relationships/hyperlink" Target="https://github.com/dotnet/wpf/pull/4424" TargetMode="External"/><Relationship Id="rId12" Type="http://schemas.openxmlformats.org/officeDocument/2006/relationships/hyperlink" Target="https://github.com/dotnet/wpf/pull/6282" TargetMode="External"/><Relationship Id="rId17" Type="http://schemas.openxmlformats.org/officeDocument/2006/relationships/hyperlink" Target="https://github.com/dotnet/wpf/pull/6396" TargetMode="External"/><Relationship Id="rId25" Type="http://schemas.openxmlformats.org/officeDocument/2006/relationships/hyperlink" Target="https://github.com/dotnet/wpf/pull/6275" TargetMode="External"/><Relationship Id="rId33" Type="http://schemas.openxmlformats.org/officeDocument/2006/relationships/hyperlink" Target="https://github.com/dotnet/wpf/pull/6254" TargetMode="External"/><Relationship Id="rId38" Type="http://schemas.openxmlformats.org/officeDocument/2006/relationships/hyperlink" Target="https://github.com/dotnet/wpf/pull/6529" TargetMode="External"/><Relationship Id="rId46" Type="http://schemas.openxmlformats.org/officeDocument/2006/relationships/hyperlink" Target="https://github.com/dotnet/wpf/pull/6706" TargetMode="External"/><Relationship Id="rId59" Type="http://schemas.openxmlformats.org/officeDocument/2006/relationships/hyperlink" Target="https://github.com/dotnet/wpf/pull/5954" TargetMode="External"/><Relationship Id="rId67" Type="http://schemas.openxmlformats.org/officeDocument/2006/relationships/hyperlink" Target="https://github.com/dotnet/wpf/pull/1165" TargetMode="External"/><Relationship Id="rId20" Type="http://schemas.openxmlformats.org/officeDocument/2006/relationships/hyperlink" Target="https://github.com/dotnet/wpf/pull/6518" TargetMode="External"/><Relationship Id="rId41" Type="http://schemas.openxmlformats.org/officeDocument/2006/relationships/hyperlink" Target="https://github.com/dotnet/wpf/pull/6517" TargetMode="External"/><Relationship Id="rId54" Type="http://schemas.openxmlformats.org/officeDocument/2006/relationships/hyperlink" Target="https://github.com/dotnet/wpf/issues/6295" TargetMode="External"/><Relationship Id="rId62" Type="http://schemas.openxmlformats.org/officeDocument/2006/relationships/hyperlink" Target="https://github.com/dotnet/wpf/pull/4909" TargetMode="External"/><Relationship Id="rId70" Type="http://schemas.openxmlformats.org/officeDocument/2006/relationships/hyperlink" Target="https://github.com/brunom" TargetMode="External"/><Relationship Id="rId75" Type="http://schemas.openxmlformats.org/officeDocument/2006/relationships/hyperlink" Target="https://github.com/dotnet/wpf/pull/6857" TargetMode="External"/><Relationship Id="rId83" Type="http://schemas.openxmlformats.org/officeDocument/2006/relationships/hyperlink" Target="https://github.com/dotnet/wpf/pull/5392" TargetMode="External"/><Relationship Id="rId88" Type="http://schemas.openxmlformats.org/officeDocument/2006/relationships/hyperlink" Target="https://github.com/pomianowski" TargetMode="External"/><Relationship Id="rId91" Type="http://schemas.openxmlformats.org/officeDocument/2006/relationships/hyperlink" Target="https://github.com/dotnet/wpf/pull/4208" TargetMode="External"/><Relationship Id="rId96" Type="http://schemas.openxmlformats.org/officeDocument/2006/relationships/hyperlink" Target="https://github.com/dotnet/wpf/pull/593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dotnet/wpf/pull/6500" TargetMode="External"/><Relationship Id="rId23" Type="http://schemas.openxmlformats.org/officeDocument/2006/relationships/hyperlink" Target="https://github.com/dotnet/wpf/pull/6269" TargetMode="External"/><Relationship Id="rId28" Type="http://schemas.openxmlformats.org/officeDocument/2006/relationships/hyperlink" Target="https://github.com/dotnet/wpf/pull/6265" TargetMode="External"/><Relationship Id="rId36" Type="http://schemas.openxmlformats.org/officeDocument/2006/relationships/hyperlink" Target="https://github.com/ThomasGoulet73" TargetMode="External"/><Relationship Id="rId49" Type="http://schemas.openxmlformats.org/officeDocument/2006/relationships/hyperlink" Target="https://github.com/dotnet/wpf/pull/4217" TargetMode="External"/><Relationship Id="rId57" Type="http://schemas.openxmlformats.org/officeDocument/2006/relationships/hyperlink" Target="https://github.com/dotnet/wpf/pull/6657" TargetMode="External"/><Relationship Id="rId10" Type="http://schemas.openxmlformats.org/officeDocument/2006/relationships/hyperlink" Target="https://github.com/dotnet/wpf/pull/6528" TargetMode="External"/><Relationship Id="rId31" Type="http://schemas.openxmlformats.org/officeDocument/2006/relationships/hyperlink" Target="https://github.com/dotnet/wpf/pull/5722" TargetMode="External"/><Relationship Id="rId44" Type="http://schemas.openxmlformats.org/officeDocument/2006/relationships/hyperlink" Target="https://github.com/dotnet/wpf/pull/6812" TargetMode="External"/><Relationship Id="rId52" Type="http://schemas.openxmlformats.org/officeDocument/2006/relationships/hyperlink" Target="https://github.com/dotnet/wpf/issues/5716" TargetMode="External"/><Relationship Id="rId60" Type="http://schemas.openxmlformats.org/officeDocument/2006/relationships/hyperlink" Target="https://github.com/dotnet/wpf/pull/6034" TargetMode="External"/><Relationship Id="rId65" Type="http://schemas.openxmlformats.org/officeDocument/2006/relationships/hyperlink" Target="https://github.com/batzen" TargetMode="External"/><Relationship Id="rId73" Type="http://schemas.openxmlformats.org/officeDocument/2006/relationships/hyperlink" Target="https://github.com/dotnet/wpf/pull/4220" TargetMode="External"/><Relationship Id="rId78" Type="http://schemas.openxmlformats.org/officeDocument/2006/relationships/hyperlink" Target="https://github.com/lindexi" TargetMode="External"/><Relationship Id="rId81" Type="http://schemas.openxmlformats.org/officeDocument/2006/relationships/hyperlink" Target="https://github.com/dotnet/wpf/pull/4966" TargetMode="External"/><Relationship Id="rId86" Type="http://schemas.openxmlformats.org/officeDocument/2006/relationships/hyperlink" Target="https://github.com/paulozemek" TargetMode="External"/><Relationship Id="rId94" Type="http://schemas.openxmlformats.org/officeDocument/2006/relationships/hyperlink" Target="https://github.com/dotnet/wpf/pull/6691" TargetMode="External"/><Relationship Id="rId99" Type="http://schemas.openxmlformats.org/officeDocument/2006/relationships/hyperlink" Target="https://github.com/dotnet/wpf/pull/4917"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tnet/wpf/pull/6502" TargetMode="External"/><Relationship Id="rId13" Type="http://schemas.openxmlformats.org/officeDocument/2006/relationships/hyperlink" Target="https://github.com/dotnet/wpf/pull/6281" TargetMode="External"/><Relationship Id="rId18" Type="http://schemas.openxmlformats.org/officeDocument/2006/relationships/hyperlink" Target="https://github.com/dotnet/wpf/pull/6511" TargetMode="External"/><Relationship Id="rId39" Type="http://schemas.openxmlformats.org/officeDocument/2006/relationships/hyperlink" Target="https://github.com/dotnet/wpf/pull/6285" TargetMode="External"/><Relationship Id="rId34" Type="http://schemas.openxmlformats.org/officeDocument/2006/relationships/hyperlink" Target="https://github.com/bgrainger" TargetMode="External"/><Relationship Id="rId50" Type="http://schemas.openxmlformats.org/officeDocument/2006/relationships/hyperlink" Target="https://github.com/miloush" TargetMode="External"/><Relationship Id="rId55" Type="http://schemas.openxmlformats.org/officeDocument/2006/relationships/hyperlink" Target="https://github.com/dotnet/wpf-test" TargetMode="External"/><Relationship Id="rId76" Type="http://schemas.openxmlformats.org/officeDocument/2006/relationships/hyperlink" Target="https://github.com/dotnet/wpf/pull/4217" TargetMode="External"/><Relationship Id="rId97" Type="http://schemas.openxmlformats.org/officeDocument/2006/relationships/hyperlink" Target="https://github.com/dotnet/wpf/pull/6044" TargetMode="External"/><Relationship Id="rId7" Type="http://schemas.openxmlformats.org/officeDocument/2006/relationships/hyperlink" Target="https://github.com/dotnet/wpf/pull/4220" TargetMode="External"/><Relationship Id="rId71" Type="http://schemas.openxmlformats.org/officeDocument/2006/relationships/hyperlink" Target="https://github.com/dotnet/wpf/pull/5722" TargetMode="External"/><Relationship Id="rId92" Type="http://schemas.openxmlformats.org/officeDocument/2006/relationships/hyperlink" Target="https://github.com/dotnet/wpf/pull/4231" TargetMode="External"/><Relationship Id="rId2" Type="http://schemas.openxmlformats.org/officeDocument/2006/relationships/styles" Target="styles.xml"/><Relationship Id="rId29" Type="http://schemas.openxmlformats.org/officeDocument/2006/relationships/hyperlink" Target="https://github.com/dotnet/wpf/pull/6293" TargetMode="External"/><Relationship Id="rId24" Type="http://schemas.openxmlformats.org/officeDocument/2006/relationships/hyperlink" Target="https://github.com/dotnet/wpf/pull/6268" TargetMode="External"/><Relationship Id="rId40" Type="http://schemas.openxmlformats.org/officeDocument/2006/relationships/hyperlink" Target="https://github.com/dotnet/wpf/pull/6280" TargetMode="External"/><Relationship Id="rId45" Type="http://schemas.openxmlformats.org/officeDocument/2006/relationships/hyperlink" Target="https://github.com/dotnet/wpf/pull/6873" TargetMode="External"/><Relationship Id="rId66" Type="http://schemas.openxmlformats.org/officeDocument/2006/relationships/hyperlink" Target="https://github.com/dotnet/wpf/pull/1161" TargetMode="External"/><Relationship Id="rId87" Type="http://schemas.openxmlformats.org/officeDocument/2006/relationships/hyperlink" Target="https://github.com/dotnet/wpf/pull/6293" TargetMode="External"/><Relationship Id="rId61" Type="http://schemas.openxmlformats.org/officeDocument/2006/relationships/hyperlink" Target="https://github.com/dotnet/wpf/pull/5964" TargetMode="External"/><Relationship Id="rId82" Type="http://schemas.openxmlformats.org/officeDocument/2006/relationships/hyperlink" Target="https://github.com/dotnet/wpf/pull/5218" TargetMode="External"/><Relationship Id="rId19" Type="http://schemas.openxmlformats.org/officeDocument/2006/relationships/hyperlink" Target="https://github.com/dotnet/wpf/pull/6276" TargetMode="External"/><Relationship Id="rId14" Type="http://schemas.openxmlformats.org/officeDocument/2006/relationships/hyperlink" Target="https://github.com/dotnet/wpf/pull/6279" TargetMode="External"/><Relationship Id="rId30" Type="http://schemas.openxmlformats.org/officeDocument/2006/relationships/hyperlink" Target="https://github.com/paulozemek" TargetMode="External"/><Relationship Id="rId35" Type="http://schemas.openxmlformats.org/officeDocument/2006/relationships/hyperlink" Target="https://github.com/dotnet/wpf/pull/4208" TargetMode="External"/><Relationship Id="rId56" Type="http://schemas.openxmlformats.org/officeDocument/2006/relationships/hyperlink" Target="https://github.com/kant2002" TargetMode="External"/><Relationship Id="rId77" Type="http://schemas.openxmlformats.org/officeDocument/2006/relationships/hyperlink" Target="https://github.com/dotnet/wpf/pull/6547" TargetMode="External"/><Relationship Id="rId100" Type="http://schemas.openxmlformats.org/officeDocument/2006/relationships/footer" Target="footer1.xml"/><Relationship Id="rId8" Type="http://schemas.openxmlformats.org/officeDocument/2006/relationships/hyperlink" Target="https://github.com/i-kostikov" TargetMode="External"/><Relationship Id="rId51" Type="http://schemas.openxmlformats.org/officeDocument/2006/relationships/hyperlink" Target="https://github.com/dotnet/wpf/issues/5703" TargetMode="External"/><Relationship Id="rId72" Type="http://schemas.openxmlformats.org/officeDocument/2006/relationships/hyperlink" Target="https://github.com/i-kostikov" TargetMode="External"/><Relationship Id="rId93" Type="http://schemas.openxmlformats.org/officeDocument/2006/relationships/hyperlink" Target="https://github.com/dotnet/wpf/pull/4021" TargetMode="External"/><Relationship Id="rId98" Type="http://schemas.openxmlformats.org/officeDocument/2006/relationships/hyperlink" Target="https://github.com/dotnet/wpf/pull/576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2250</Words>
  <Characters>12826</Characters>
  <Application>Microsoft Office Word</Application>
  <DocSecurity>0</DocSecurity>
  <Lines>106</Lines>
  <Paragraphs>30</Paragraphs>
  <ScaleCrop>false</ScaleCrop>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2022-11-27T03:58:00Z</dcterms:created>
  <dcterms:modified xsi:type="dcterms:W3CDTF">2022-11-27T03:59:00Z</dcterms:modified>
</cp:coreProperties>
</file>