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65C" w:rsidRPr="00C2365C" w:rsidRDefault="00C2365C" w:rsidP="00C2365C">
      <w:pPr>
        <w:spacing w:after="0" w:line="240" w:lineRule="auto"/>
        <w:textAlignment w:val="top"/>
        <w:rPr>
          <w:rFonts w:ascii="Verdana" w:eastAsia="Times New Roman" w:hAnsi="Verdana"/>
          <w:color w:val="000000"/>
          <w:sz w:val="16"/>
          <w:szCs w:val="16"/>
          <w:lang w:val="en-IN" w:eastAsia="en-IN"/>
        </w:rPr>
      </w:pPr>
      <w:r w:rsidRPr="00C2365C">
        <w:rPr>
          <w:rFonts w:ascii="Verdana" w:eastAsia="Times New Roman" w:hAnsi="Verdana"/>
          <w:color w:val="000000"/>
          <w:sz w:val="16"/>
          <w:szCs w:val="16"/>
          <w:lang w:val="en-IN" w:eastAsia="en-IN"/>
        </w:rPr>
        <w:t>Visual Studio 2010 - Visual C#</w:t>
      </w:r>
    </w:p>
    <w:p w:rsidR="00C2365C" w:rsidRPr="00C2365C" w:rsidRDefault="00C2365C" w:rsidP="00C2365C">
      <w:pPr>
        <w:spacing w:after="150" w:line="240" w:lineRule="auto"/>
        <w:textAlignment w:val="top"/>
        <w:rPr>
          <w:rFonts w:ascii="Arial" w:eastAsia="Times New Roman" w:hAnsi="Arial" w:cs="Arial"/>
          <w:b/>
          <w:bCs/>
          <w:color w:val="000000"/>
          <w:sz w:val="30"/>
          <w:szCs w:val="30"/>
          <w:lang w:val="en-IN" w:eastAsia="en-IN"/>
        </w:rPr>
      </w:pPr>
      <w:r w:rsidRPr="00C2365C">
        <w:rPr>
          <w:rFonts w:ascii="Arial" w:eastAsia="Times New Roman" w:hAnsi="Arial" w:cs="Arial"/>
          <w:b/>
          <w:bCs/>
          <w:color w:val="000000"/>
          <w:sz w:val="30"/>
          <w:szCs w:val="30"/>
          <w:lang w:val="en-IN" w:eastAsia="en-IN"/>
        </w:rPr>
        <w:t>in (Generic Modifier) (C# Reference)</w:t>
      </w:r>
    </w:p>
    <w:p w:rsidR="00C2365C" w:rsidRPr="00C2365C" w:rsidRDefault="00C2365C" w:rsidP="00C2365C">
      <w:pPr>
        <w:spacing w:after="150" w:line="240" w:lineRule="auto"/>
        <w:textAlignment w:val="top"/>
        <w:rPr>
          <w:rFonts w:ascii="Verdana" w:eastAsia="Times New Roman" w:hAnsi="Verdana"/>
          <w:color w:val="000000"/>
          <w:sz w:val="16"/>
          <w:szCs w:val="16"/>
          <w:lang w:val="en-IN" w:eastAsia="en-IN"/>
        </w:rPr>
      </w:pPr>
      <w:r w:rsidRPr="00C2365C">
        <w:rPr>
          <w:rFonts w:ascii="Verdana" w:eastAsia="Times New Roman" w:hAnsi="Verdana"/>
          <w:color w:val="000000"/>
          <w:sz w:val="16"/>
          <w:szCs w:val="16"/>
          <w:lang w:val="en-IN" w:eastAsia="en-IN"/>
        </w:rPr>
        <w:t xml:space="preserve">For generic type parameters, the </w:t>
      </w:r>
      <w:r w:rsidRPr="00C2365C">
        <w:rPr>
          <w:rFonts w:ascii="Verdana" w:eastAsia="Times New Roman" w:hAnsi="Verdana"/>
          <w:b/>
          <w:bCs/>
          <w:color w:val="000000"/>
          <w:sz w:val="16"/>
          <w:szCs w:val="16"/>
          <w:lang w:val="en-IN" w:eastAsia="en-IN"/>
        </w:rPr>
        <w:t>in</w:t>
      </w:r>
      <w:r w:rsidRPr="00C2365C">
        <w:rPr>
          <w:rFonts w:ascii="Verdana" w:eastAsia="Times New Roman" w:hAnsi="Verdana"/>
          <w:color w:val="000000"/>
          <w:sz w:val="16"/>
          <w:szCs w:val="16"/>
          <w:lang w:val="en-IN" w:eastAsia="en-IN"/>
        </w:rPr>
        <w:t xml:space="preserve"> keyword specifies that the type parameter is contravariant. You can use the </w:t>
      </w:r>
      <w:r w:rsidRPr="00C2365C">
        <w:rPr>
          <w:rFonts w:ascii="Verdana" w:eastAsia="Times New Roman" w:hAnsi="Verdana"/>
          <w:b/>
          <w:bCs/>
          <w:color w:val="000000"/>
          <w:sz w:val="16"/>
          <w:szCs w:val="16"/>
          <w:lang w:val="en-IN" w:eastAsia="en-IN"/>
        </w:rPr>
        <w:t>in</w:t>
      </w:r>
      <w:r w:rsidRPr="00C2365C">
        <w:rPr>
          <w:rFonts w:ascii="Verdana" w:eastAsia="Times New Roman" w:hAnsi="Verdana"/>
          <w:color w:val="000000"/>
          <w:sz w:val="16"/>
          <w:szCs w:val="16"/>
          <w:lang w:val="en-IN" w:eastAsia="en-IN"/>
        </w:rPr>
        <w:t xml:space="preserve"> keyword in generic interfaces and delegates. </w:t>
      </w:r>
    </w:p>
    <w:p w:rsidR="00C2365C" w:rsidRPr="00C2365C" w:rsidRDefault="00C2365C" w:rsidP="00C2365C">
      <w:pPr>
        <w:spacing w:after="150" w:line="240" w:lineRule="auto"/>
        <w:textAlignment w:val="top"/>
        <w:rPr>
          <w:rFonts w:ascii="Verdana" w:eastAsia="Times New Roman" w:hAnsi="Verdana"/>
          <w:color w:val="000000"/>
          <w:sz w:val="16"/>
          <w:szCs w:val="16"/>
          <w:lang w:val="en-IN" w:eastAsia="en-IN"/>
        </w:rPr>
      </w:pPr>
      <w:r w:rsidRPr="00C2365C">
        <w:rPr>
          <w:rFonts w:ascii="Verdana" w:eastAsia="Times New Roman" w:hAnsi="Verdana"/>
          <w:color w:val="000000"/>
          <w:sz w:val="16"/>
          <w:szCs w:val="16"/>
          <w:lang w:val="en-IN" w:eastAsia="en-IN"/>
        </w:rPr>
        <w:t>Contravariance enables you to use a less derived type than that specified by the generic parameter. This allows for implicit conversion of classes that implement variant interfaces and implicit conversion of delegate types. Covariance and contravariance in generic type parameters are supported for reference types, but they are not supported for value types.</w:t>
      </w:r>
    </w:p>
    <w:p w:rsidR="00C2365C" w:rsidRPr="00C2365C" w:rsidRDefault="00C2365C" w:rsidP="00C2365C">
      <w:pPr>
        <w:spacing w:after="150" w:line="240" w:lineRule="auto"/>
        <w:textAlignment w:val="top"/>
        <w:rPr>
          <w:rFonts w:ascii="Verdana" w:eastAsia="Times New Roman" w:hAnsi="Verdana"/>
          <w:color w:val="000000"/>
          <w:sz w:val="16"/>
          <w:szCs w:val="16"/>
          <w:lang w:val="en-IN" w:eastAsia="en-IN"/>
        </w:rPr>
      </w:pPr>
      <w:r w:rsidRPr="00C2365C">
        <w:rPr>
          <w:rFonts w:ascii="Verdana" w:eastAsia="Times New Roman" w:hAnsi="Verdana"/>
          <w:color w:val="000000"/>
          <w:sz w:val="16"/>
          <w:szCs w:val="16"/>
          <w:lang w:val="en-IN" w:eastAsia="en-IN"/>
        </w:rPr>
        <w:t xml:space="preserve">A type can be declared contravariant in a generic interface or delegate if it is used only as a type of method arguments and not used as a method return type. </w:t>
      </w:r>
      <w:r w:rsidRPr="00C2365C">
        <w:rPr>
          <w:rFonts w:ascii="Verdana" w:eastAsia="Times New Roman" w:hAnsi="Verdana"/>
          <w:b/>
          <w:bCs/>
          <w:color w:val="000000"/>
          <w:sz w:val="16"/>
          <w:szCs w:val="16"/>
          <w:lang w:val="en-IN" w:eastAsia="en-IN"/>
        </w:rPr>
        <w:t>Ref</w:t>
      </w:r>
      <w:r w:rsidRPr="00C2365C">
        <w:rPr>
          <w:rFonts w:ascii="Verdana" w:eastAsia="Times New Roman" w:hAnsi="Verdana"/>
          <w:color w:val="000000"/>
          <w:sz w:val="16"/>
          <w:szCs w:val="16"/>
          <w:lang w:val="en-IN" w:eastAsia="en-IN"/>
        </w:rPr>
        <w:t xml:space="preserve"> and </w:t>
      </w:r>
      <w:r w:rsidRPr="00C2365C">
        <w:rPr>
          <w:rFonts w:ascii="Verdana" w:eastAsia="Times New Roman" w:hAnsi="Verdana"/>
          <w:b/>
          <w:bCs/>
          <w:color w:val="000000"/>
          <w:sz w:val="16"/>
          <w:szCs w:val="16"/>
          <w:lang w:val="en-IN" w:eastAsia="en-IN"/>
        </w:rPr>
        <w:t>out</w:t>
      </w:r>
      <w:r w:rsidRPr="00C2365C">
        <w:rPr>
          <w:rFonts w:ascii="Verdana" w:eastAsia="Times New Roman" w:hAnsi="Verdana"/>
          <w:color w:val="000000"/>
          <w:sz w:val="16"/>
          <w:szCs w:val="16"/>
          <w:lang w:val="en-IN" w:eastAsia="en-IN"/>
        </w:rPr>
        <w:t xml:space="preserve"> parameters cannot be variant.</w:t>
      </w:r>
    </w:p>
    <w:p w:rsidR="00C2365C" w:rsidRPr="00C2365C" w:rsidRDefault="00C2365C" w:rsidP="00C2365C">
      <w:pPr>
        <w:spacing w:after="150" w:line="240" w:lineRule="auto"/>
        <w:textAlignment w:val="top"/>
        <w:rPr>
          <w:rFonts w:ascii="Verdana" w:eastAsia="Times New Roman" w:hAnsi="Verdana"/>
          <w:color w:val="000000"/>
          <w:sz w:val="16"/>
          <w:szCs w:val="16"/>
          <w:lang w:val="en-IN" w:eastAsia="en-IN"/>
        </w:rPr>
      </w:pPr>
      <w:r w:rsidRPr="00C2365C">
        <w:rPr>
          <w:rFonts w:ascii="Verdana" w:eastAsia="Times New Roman" w:hAnsi="Verdana"/>
          <w:color w:val="000000"/>
          <w:sz w:val="16"/>
          <w:szCs w:val="16"/>
          <w:lang w:val="en-IN" w:eastAsia="en-IN"/>
        </w:rPr>
        <w:t xml:space="preserve">An interface that has a contravariant type parameter allows its methods to accept arguments of less derived types than those specified by the interface type parameter. For example, because in .NET Framework 4, in the </w:t>
      </w:r>
      <w:hyperlink r:id="rId6" w:history="1">
        <w:r w:rsidRPr="00C2365C">
          <w:rPr>
            <w:rFonts w:ascii="Verdana" w:eastAsia="Times New Roman" w:hAnsi="Verdana"/>
            <w:color w:val="0033CC"/>
            <w:sz w:val="16"/>
            <w:szCs w:val="16"/>
            <w:lang w:val="en-IN" w:eastAsia="en-IN"/>
          </w:rPr>
          <w:t>IComparer&lt;(Of &lt;(T&gt;)&gt;)</w:t>
        </w:r>
      </w:hyperlink>
      <w:r w:rsidRPr="00C2365C">
        <w:rPr>
          <w:rFonts w:ascii="Verdana" w:eastAsia="Times New Roman" w:hAnsi="Verdana"/>
          <w:color w:val="000000"/>
          <w:sz w:val="16"/>
          <w:szCs w:val="16"/>
          <w:lang w:val="en-IN" w:eastAsia="en-IN"/>
        </w:rPr>
        <w:t xml:space="preserve"> interface, type T is contravariant, you can assign an object of the </w:t>
      </w:r>
      <w:r w:rsidRPr="00C2365C">
        <w:rPr>
          <w:rFonts w:ascii="Courier New" w:eastAsia="Times New Roman" w:hAnsi="Courier New" w:cs="Courier New"/>
          <w:color w:val="000066"/>
          <w:sz w:val="17"/>
          <w:szCs w:val="17"/>
          <w:lang w:val="en-IN" w:eastAsia="en-IN"/>
        </w:rPr>
        <w:t>IComparer(Of Person)</w:t>
      </w:r>
      <w:r w:rsidRPr="00C2365C">
        <w:rPr>
          <w:rFonts w:ascii="Verdana" w:eastAsia="Times New Roman" w:hAnsi="Verdana"/>
          <w:color w:val="000000"/>
          <w:sz w:val="16"/>
          <w:szCs w:val="16"/>
          <w:lang w:val="en-IN" w:eastAsia="en-IN"/>
        </w:rPr>
        <w:t xml:space="preserve"> type to an object of the </w:t>
      </w:r>
      <w:r w:rsidRPr="00C2365C">
        <w:rPr>
          <w:rFonts w:ascii="Courier New" w:eastAsia="Times New Roman" w:hAnsi="Courier New" w:cs="Courier New"/>
          <w:color w:val="000066"/>
          <w:sz w:val="17"/>
          <w:szCs w:val="17"/>
          <w:lang w:val="en-IN" w:eastAsia="en-IN"/>
        </w:rPr>
        <w:t>IComparer(Of Employee)</w:t>
      </w:r>
      <w:r w:rsidRPr="00C2365C">
        <w:rPr>
          <w:rFonts w:ascii="Verdana" w:eastAsia="Times New Roman" w:hAnsi="Verdana"/>
          <w:color w:val="000000"/>
          <w:sz w:val="16"/>
          <w:szCs w:val="16"/>
          <w:lang w:val="en-IN" w:eastAsia="en-IN"/>
        </w:rPr>
        <w:t xml:space="preserve"> type without using any special conversion methods if </w:t>
      </w:r>
      <w:r w:rsidRPr="00C2365C">
        <w:rPr>
          <w:rFonts w:ascii="Courier New" w:eastAsia="Times New Roman" w:hAnsi="Courier New" w:cs="Courier New"/>
          <w:color w:val="000066"/>
          <w:sz w:val="17"/>
          <w:szCs w:val="17"/>
          <w:lang w:val="en-IN" w:eastAsia="en-IN"/>
        </w:rPr>
        <w:t>Employee</w:t>
      </w:r>
      <w:r w:rsidRPr="00C2365C">
        <w:rPr>
          <w:rFonts w:ascii="Verdana" w:eastAsia="Times New Roman" w:hAnsi="Verdana"/>
          <w:color w:val="000000"/>
          <w:sz w:val="16"/>
          <w:szCs w:val="16"/>
          <w:lang w:val="en-IN" w:eastAsia="en-IN"/>
        </w:rPr>
        <w:t xml:space="preserve"> inherits </w:t>
      </w:r>
      <w:r w:rsidRPr="00C2365C">
        <w:rPr>
          <w:rFonts w:ascii="Courier New" w:eastAsia="Times New Roman" w:hAnsi="Courier New" w:cs="Courier New"/>
          <w:color w:val="000066"/>
          <w:sz w:val="17"/>
          <w:szCs w:val="17"/>
          <w:lang w:val="en-IN" w:eastAsia="en-IN"/>
        </w:rPr>
        <w:t>Person</w:t>
      </w:r>
      <w:r w:rsidRPr="00C2365C">
        <w:rPr>
          <w:rFonts w:ascii="Verdana" w:eastAsia="Times New Roman" w:hAnsi="Verdana"/>
          <w:color w:val="000000"/>
          <w:sz w:val="16"/>
          <w:szCs w:val="16"/>
          <w:lang w:val="en-IN" w:eastAsia="en-IN"/>
        </w:rPr>
        <w:t>.</w:t>
      </w:r>
    </w:p>
    <w:p w:rsidR="00C2365C" w:rsidRPr="00C2365C" w:rsidRDefault="00C2365C" w:rsidP="00C2365C">
      <w:pPr>
        <w:spacing w:after="150" w:line="240" w:lineRule="auto"/>
        <w:textAlignment w:val="top"/>
        <w:rPr>
          <w:rFonts w:ascii="Verdana" w:eastAsia="Times New Roman" w:hAnsi="Verdana"/>
          <w:color w:val="000000"/>
          <w:sz w:val="16"/>
          <w:szCs w:val="16"/>
          <w:lang w:val="en-IN" w:eastAsia="en-IN"/>
        </w:rPr>
      </w:pPr>
      <w:r w:rsidRPr="00C2365C">
        <w:rPr>
          <w:rFonts w:ascii="Verdana" w:eastAsia="Times New Roman" w:hAnsi="Verdana"/>
          <w:color w:val="000000"/>
          <w:sz w:val="16"/>
          <w:szCs w:val="16"/>
          <w:lang w:val="en-IN" w:eastAsia="en-IN"/>
        </w:rPr>
        <w:t>A contravariant delegate can be assigned another delegate of the same type, but with a less derived generic type parameter.</w:t>
      </w:r>
    </w:p>
    <w:p w:rsidR="00C2365C" w:rsidRPr="00C2365C" w:rsidRDefault="00C2365C" w:rsidP="00C2365C">
      <w:pPr>
        <w:spacing w:after="150" w:line="240" w:lineRule="auto"/>
        <w:textAlignment w:val="top"/>
        <w:rPr>
          <w:rFonts w:ascii="Verdana" w:eastAsia="Times New Roman" w:hAnsi="Verdana"/>
          <w:color w:val="000000"/>
          <w:sz w:val="16"/>
          <w:szCs w:val="16"/>
          <w:lang w:val="en-IN" w:eastAsia="en-IN"/>
        </w:rPr>
      </w:pPr>
      <w:r w:rsidRPr="00C2365C">
        <w:rPr>
          <w:rFonts w:ascii="Verdana" w:eastAsia="Times New Roman" w:hAnsi="Verdana"/>
          <w:color w:val="000000"/>
          <w:sz w:val="16"/>
          <w:szCs w:val="16"/>
          <w:lang w:val="en-IN" w:eastAsia="en-IN"/>
        </w:rPr>
        <w:t xml:space="preserve">For more information, see </w:t>
      </w:r>
      <w:hyperlink r:id="rId7" w:history="1">
        <w:r w:rsidRPr="00C2365C">
          <w:rPr>
            <w:rFonts w:ascii="Verdana" w:eastAsia="Times New Roman" w:hAnsi="Verdana"/>
            <w:color w:val="0033CC"/>
            <w:sz w:val="16"/>
            <w:szCs w:val="16"/>
            <w:lang w:val="en-IN" w:eastAsia="en-IN"/>
          </w:rPr>
          <w:t>Covariance and Contravariance (C# and Visual Basic)</w:t>
        </w:r>
      </w:hyperlink>
      <w:r w:rsidRPr="00C2365C">
        <w:rPr>
          <w:rFonts w:ascii="Verdana" w:eastAsia="Times New Roman" w:hAnsi="Verdana"/>
          <w:color w:val="000000"/>
          <w:sz w:val="16"/>
          <w:szCs w:val="16"/>
          <w:lang w:val="en-IN" w:eastAsia="en-IN"/>
        </w:rPr>
        <w:t>.</w:t>
      </w:r>
    </w:p>
    <w:p w:rsidR="00C2365C" w:rsidRPr="00C2365C" w:rsidRDefault="005959D4" w:rsidP="00C2365C">
      <w:pPr>
        <w:spacing w:after="0" w:line="240" w:lineRule="auto"/>
        <w:textAlignment w:val="top"/>
        <w:rPr>
          <w:rFonts w:ascii="Verdana" w:eastAsia="Times New Roman" w:hAnsi="Verdana"/>
          <w:color w:val="000000"/>
          <w:sz w:val="16"/>
          <w:szCs w:val="16"/>
          <w:lang w:val="en-IN" w:eastAsia="en-IN"/>
        </w:rPr>
      </w:pPr>
      <w:r w:rsidRPr="00C2365C">
        <w:rPr>
          <w:rFonts w:ascii="Verdana" w:eastAsia="Times New Roman" w:hAnsi="Verdana"/>
          <w:noProof/>
          <w:color w:val="000000"/>
          <w:sz w:val="16"/>
          <w:szCs w:val="16"/>
          <w:lang w:val="en-IN" w:eastAsia="en-IN"/>
        </w:rPr>
        <w:drawing>
          <wp:inline distT="0" distB="0" distL="0" distR="0">
            <wp:extent cx="12700" cy="12700"/>
            <wp:effectExtent l="0" t="0" r="0" b="0"/>
            <wp:docPr id="1"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C2365C" w:rsidRPr="00C2365C">
        <w:rPr>
          <w:rFonts w:ascii="Verdana" w:eastAsia="Times New Roman" w:hAnsi="Verdana"/>
          <w:color w:val="000000"/>
          <w:sz w:val="16"/>
          <w:szCs w:val="16"/>
          <w:lang w:val="en-IN" w:eastAsia="en-IN"/>
        </w:rPr>
        <w:t>Example</w:t>
      </w:r>
    </w:p>
    <w:p w:rsidR="00C2365C" w:rsidRPr="00C2365C" w:rsidRDefault="00C2365C" w:rsidP="00C2365C">
      <w:pPr>
        <w:spacing w:after="150" w:line="240" w:lineRule="auto"/>
        <w:textAlignment w:val="top"/>
        <w:rPr>
          <w:rFonts w:ascii="Verdana" w:eastAsia="Times New Roman" w:hAnsi="Verdana"/>
          <w:color w:val="000000"/>
          <w:sz w:val="16"/>
          <w:szCs w:val="16"/>
          <w:lang w:val="en-IN" w:eastAsia="en-IN"/>
        </w:rPr>
      </w:pPr>
      <w:r w:rsidRPr="00C2365C">
        <w:rPr>
          <w:rFonts w:ascii="Verdana" w:eastAsia="Times New Roman" w:hAnsi="Verdana"/>
          <w:color w:val="000000"/>
          <w:sz w:val="16"/>
          <w:szCs w:val="16"/>
          <w:lang w:val="en-IN" w:eastAsia="en-IN"/>
        </w:rPr>
        <w:t>The following example shows how to declare, extend, and implement a contravariant generic interface. It also shows how you can use implicit conversion for classes that implement this interface.</w:t>
      </w:r>
    </w:p>
    <w:p w:rsidR="00C2365C" w:rsidRPr="00C2365C" w:rsidRDefault="00C2365C" w:rsidP="00C2365C">
      <w:pPr>
        <w:spacing w:after="0" w:line="240" w:lineRule="auto"/>
        <w:textAlignment w:val="top"/>
        <w:rPr>
          <w:rFonts w:ascii="Verdana" w:eastAsia="Times New Roman" w:hAnsi="Verdana"/>
          <w:color w:val="000000"/>
          <w:sz w:val="16"/>
          <w:szCs w:val="16"/>
          <w:lang w:val="en-IN" w:eastAsia="en-IN"/>
        </w:rPr>
      </w:pPr>
      <w:r w:rsidRPr="00C2365C">
        <w:rPr>
          <w:rFonts w:ascii="Verdana" w:eastAsia="Times New Roman" w:hAnsi="Verdana"/>
          <w:color w:val="000000"/>
          <w:sz w:val="16"/>
          <w:szCs w:val="16"/>
          <w:lang w:val="en-IN" w:eastAsia="en-IN"/>
        </w:rPr>
        <w:t xml:space="preserve">C# </w:t>
      </w:r>
    </w:p>
    <w:p w:rsidR="00C2365C" w:rsidRPr="00C2365C" w:rsidRDefault="00C2365C" w:rsidP="00C2365C">
      <w:pPr>
        <w:spacing w:after="0" w:line="240" w:lineRule="auto"/>
        <w:textAlignment w:val="top"/>
        <w:rPr>
          <w:rFonts w:ascii="Times New Roman" w:eastAsia="Times New Roman" w:hAnsi="Times New Roman"/>
          <w:color w:val="0033CC"/>
          <w:sz w:val="24"/>
          <w:szCs w:val="24"/>
          <w:lang w:val="en-IN" w:eastAsia="en-IN"/>
        </w:rPr>
      </w:pPr>
      <w:r w:rsidRPr="00C2365C">
        <w:rPr>
          <w:rFonts w:ascii="Verdana" w:eastAsia="Times New Roman" w:hAnsi="Verdana"/>
          <w:color w:val="000000"/>
          <w:sz w:val="16"/>
          <w:szCs w:val="16"/>
          <w:lang w:val="en-IN" w:eastAsia="en-IN"/>
        </w:rPr>
        <w:fldChar w:fldCharType="begin"/>
      </w:r>
      <w:r w:rsidRPr="00C2365C">
        <w:rPr>
          <w:rFonts w:ascii="Verdana" w:eastAsia="Times New Roman" w:hAnsi="Verdana"/>
          <w:color w:val="000000"/>
          <w:sz w:val="16"/>
          <w:szCs w:val="16"/>
          <w:lang w:val="en-IN" w:eastAsia="en-IN"/>
        </w:rPr>
        <w:instrText xml:space="preserve"> HYPERLINK "javascript:CopyCode('ctl00_MTCS_main_ctl16_ctl00_ctl00_code');" \o "Copy Code" </w:instrText>
      </w:r>
      <w:r w:rsidRPr="00C2365C">
        <w:rPr>
          <w:rFonts w:ascii="Verdana" w:eastAsia="Times New Roman" w:hAnsi="Verdana"/>
          <w:color w:val="000000"/>
          <w:sz w:val="16"/>
          <w:szCs w:val="16"/>
          <w:lang w:val="en-IN" w:eastAsia="en-IN"/>
        </w:rPr>
        <w:fldChar w:fldCharType="separate"/>
      </w:r>
    </w:p>
    <w:p w:rsidR="00C2365C" w:rsidRPr="00C2365C" w:rsidRDefault="00C2365C" w:rsidP="00C2365C">
      <w:pPr>
        <w:spacing w:after="0" w:line="240" w:lineRule="auto"/>
        <w:textAlignment w:val="top"/>
        <w:rPr>
          <w:rFonts w:ascii="Times New Roman" w:eastAsia="Times New Roman" w:hAnsi="Times New Roman"/>
          <w:color w:val="000000"/>
          <w:sz w:val="24"/>
          <w:szCs w:val="24"/>
          <w:lang w:val="en-IN" w:eastAsia="en-IN"/>
        </w:rPr>
      </w:pPr>
      <w:r w:rsidRPr="00C2365C">
        <w:rPr>
          <w:rFonts w:ascii="Verdana" w:eastAsia="Times New Roman" w:hAnsi="Verdana"/>
          <w:color w:val="0033CC"/>
          <w:sz w:val="16"/>
          <w:szCs w:val="16"/>
          <w:lang w:val="en-IN" w:eastAsia="en-IN"/>
        </w:rPr>
        <w:t xml:space="preserve">Copy Code </w:t>
      </w:r>
      <w:r w:rsidRPr="00C2365C">
        <w:rPr>
          <w:rFonts w:ascii="Verdana" w:eastAsia="Times New Roman" w:hAnsi="Verdana"/>
          <w:color w:val="000000"/>
          <w:sz w:val="16"/>
          <w:szCs w:val="16"/>
          <w:lang w:val="en-IN" w:eastAsia="en-IN"/>
        </w:rPr>
        <w:fldChar w:fldCharType="end"/>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8000"/>
          <w:sz w:val="20"/>
          <w:szCs w:val="20"/>
          <w:lang w:val="en-IN" w:eastAsia="en-IN"/>
        </w:rPr>
        <w:t>// Contravariant interface.</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interface IContravariant&lt;</w:t>
      </w:r>
      <w:r w:rsidRPr="00C2365C">
        <w:rPr>
          <w:rFonts w:ascii="Courier New" w:eastAsia="Times New Roman" w:hAnsi="Courier New" w:cs="Courier New"/>
          <w:color w:val="0000FF"/>
          <w:sz w:val="20"/>
          <w:szCs w:val="20"/>
          <w:lang w:val="en-IN" w:eastAsia="en-IN"/>
        </w:rPr>
        <w:t>in</w:t>
      </w:r>
      <w:r w:rsidRPr="00C2365C">
        <w:rPr>
          <w:rFonts w:ascii="Courier New" w:eastAsia="Times New Roman" w:hAnsi="Courier New" w:cs="Courier New"/>
          <w:color w:val="000000"/>
          <w:sz w:val="20"/>
          <w:szCs w:val="20"/>
          <w:lang w:val="en-IN" w:eastAsia="en-IN"/>
        </w:rPr>
        <w:t xml:space="preserve"> A&gt; { }</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8000"/>
          <w:sz w:val="20"/>
          <w:szCs w:val="20"/>
          <w:lang w:val="en-IN" w:eastAsia="en-IN"/>
        </w:rPr>
        <w:t>// Extending contravariant interface.</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interface IExtContravariant&lt;</w:t>
      </w:r>
      <w:r w:rsidRPr="00C2365C">
        <w:rPr>
          <w:rFonts w:ascii="Courier New" w:eastAsia="Times New Roman" w:hAnsi="Courier New" w:cs="Courier New"/>
          <w:color w:val="0000FF"/>
          <w:sz w:val="20"/>
          <w:szCs w:val="20"/>
          <w:lang w:val="en-IN" w:eastAsia="en-IN"/>
        </w:rPr>
        <w:t>in</w:t>
      </w:r>
      <w:r w:rsidRPr="00C2365C">
        <w:rPr>
          <w:rFonts w:ascii="Courier New" w:eastAsia="Times New Roman" w:hAnsi="Courier New" w:cs="Courier New"/>
          <w:color w:val="000000"/>
          <w:sz w:val="20"/>
          <w:szCs w:val="20"/>
          <w:lang w:val="en-IN" w:eastAsia="en-IN"/>
        </w:rPr>
        <w:t xml:space="preserve"> A&gt; : IContravariant&lt;A&gt; { }</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8000"/>
          <w:sz w:val="20"/>
          <w:szCs w:val="20"/>
          <w:lang w:val="en-IN" w:eastAsia="en-IN"/>
        </w:rPr>
        <w:t>// Implementing contravariant interface.</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FF"/>
          <w:sz w:val="20"/>
          <w:szCs w:val="20"/>
          <w:lang w:val="en-IN" w:eastAsia="en-IN"/>
        </w:rPr>
        <w:t>class</w:t>
      </w:r>
      <w:r w:rsidRPr="00C2365C">
        <w:rPr>
          <w:rFonts w:ascii="Courier New" w:eastAsia="Times New Roman" w:hAnsi="Courier New" w:cs="Courier New"/>
          <w:color w:val="000000"/>
          <w:sz w:val="20"/>
          <w:szCs w:val="20"/>
          <w:lang w:val="en-IN" w:eastAsia="en-IN"/>
        </w:rPr>
        <w:t xml:space="preserve"> Sample&lt;A&gt; : IContravariant&lt;A&gt; { }</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FF"/>
          <w:sz w:val="20"/>
          <w:szCs w:val="20"/>
          <w:lang w:val="en-IN" w:eastAsia="en-IN"/>
        </w:rPr>
        <w:t>class</w:t>
      </w:r>
      <w:r w:rsidRPr="00C2365C">
        <w:rPr>
          <w:rFonts w:ascii="Courier New" w:eastAsia="Times New Roman" w:hAnsi="Courier New" w:cs="Courier New"/>
          <w:color w:val="000000"/>
          <w:sz w:val="20"/>
          <w:szCs w:val="20"/>
          <w:lang w:val="en-IN" w:eastAsia="en-IN"/>
        </w:rPr>
        <w:t xml:space="preserve"> Program</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xml:space="preserve">    </w:t>
      </w:r>
      <w:r w:rsidRPr="00C2365C">
        <w:rPr>
          <w:rFonts w:ascii="Courier New" w:eastAsia="Times New Roman" w:hAnsi="Courier New" w:cs="Courier New"/>
          <w:color w:val="0000FF"/>
          <w:sz w:val="20"/>
          <w:szCs w:val="20"/>
          <w:lang w:val="en-IN" w:eastAsia="en-IN"/>
        </w:rPr>
        <w:t>static</w:t>
      </w:r>
      <w:r w:rsidRPr="00C2365C">
        <w:rPr>
          <w:rFonts w:ascii="Courier New" w:eastAsia="Times New Roman" w:hAnsi="Courier New" w:cs="Courier New"/>
          <w:color w:val="000000"/>
          <w:sz w:val="20"/>
          <w:szCs w:val="20"/>
          <w:lang w:val="en-IN" w:eastAsia="en-IN"/>
        </w:rPr>
        <w:t xml:space="preserve"> </w:t>
      </w:r>
      <w:r w:rsidRPr="00C2365C">
        <w:rPr>
          <w:rFonts w:ascii="Courier New" w:eastAsia="Times New Roman" w:hAnsi="Courier New" w:cs="Courier New"/>
          <w:color w:val="0000FF"/>
          <w:sz w:val="20"/>
          <w:szCs w:val="20"/>
          <w:lang w:val="en-IN" w:eastAsia="en-IN"/>
        </w:rPr>
        <w:t>void</w:t>
      </w:r>
      <w:r w:rsidRPr="00C2365C">
        <w:rPr>
          <w:rFonts w:ascii="Courier New" w:eastAsia="Times New Roman" w:hAnsi="Courier New" w:cs="Courier New"/>
          <w:color w:val="000000"/>
          <w:sz w:val="20"/>
          <w:szCs w:val="20"/>
          <w:lang w:val="en-IN" w:eastAsia="en-IN"/>
        </w:rPr>
        <w:t xml:space="preserve"> Test()</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xml:space="preserve">    {</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xml:space="preserve">        IContravariant&lt;Object&gt; iobj = </w:t>
      </w:r>
      <w:r w:rsidRPr="00C2365C">
        <w:rPr>
          <w:rFonts w:ascii="Courier New" w:eastAsia="Times New Roman" w:hAnsi="Courier New" w:cs="Courier New"/>
          <w:color w:val="0000FF"/>
          <w:sz w:val="20"/>
          <w:szCs w:val="20"/>
          <w:lang w:val="en-IN" w:eastAsia="en-IN"/>
        </w:rPr>
        <w:t>new</w:t>
      </w:r>
      <w:r w:rsidRPr="00C2365C">
        <w:rPr>
          <w:rFonts w:ascii="Courier New" w:eastAsia="Times New Roman" w:hAnsi="Courier New" w:cs="Courier New"/>
          <w:color w:val="000000"/>
          <w:sz w:val="20"/>
          <w:szCs w:val="20"/>
          <w:lang w:val="en-IN" w:eastAsia="en-IN"/>
        </w:rPr>
        <w:t xml:space="preserve"> Sample&lt;Object&gt;();</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xml:space="preserve">        IContravariant&lt;String&gt; istr = </w:t>
      </w:r>
      <w:r w:rsidRPr="00C2365C">
        <w:rPr>
          <w:rFonts w:ascii="Courier New" w:eastAsia="Times New Roman" w:hAnsi="Courier New" w:cs="Courier New"/>
          <w:color w:val="0000FF"/>
          <w:sz w:val="20"/>
          <w:szCs w:val="20"/>
          <w:lang w:val="en-IN" w:eastAsia="en-IN"/>
        </w:rPr>
        <w:t>new</w:t>
      </w:r>
      <w:r w:rsidRPr="00C2365C">
        <w:rPr>
          <w:rFonts w:ascii="Courier New" w:eastAsia="Times New Roman" w:hAnsi="Courier New" w:cs="Courier New"/>
          <w:color w:val="000000"/>
          <w:sz w:val="20"/>
          <w:szCs w:val="20"/>
          <w:lang w:val="en-IN" w:eastAsia="en-IN"/>
        </w:rPr>
        <w:t xml:space="preserve"> Sample&lt;String&gt;();</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xml:space="preserve">        </w:t>
      </w:r>
      <w:r w:rsidRPr="00C2365C">
        <w:rPr>
          <w:rFonts w:ascii="Courier New" w:eastAsia="Times New Roman" w:hAnsi="Courier New" w:cs="Courier New"/>
          <w:color w:val="008000"/>
          <w:sz w:val="20"/>
          <w:szCs w:val="20"/>
          <w:lang w:val="en-IN" w:eastAsia="en-IN"/>
        </w:rPr>
        <w:t>// You can assign iobj to istr because</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xml:space="preserve">        </w:t>
      </w:r>
      <w:r w:rsidRPr="00C2365C">
        <w:rPr>
          <w:rFonts w:ascii="Courier New" w:eastAsia="Times New Roman" w:hAnsi="Courier New" w:cs="Courier New"/>
          <w:color w:val="008000"/>
          <w:sz w:val="20"/>
          <w:szCs w:val="20"/>
          <w:lang w:val="en-IN" w:eastAsia="en-IN"/>
        </w:rPr>
        <w:t>// the IContravariant interface is contravariant.</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xml:space="preserve">        istr = iobj;</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xml:space="preserve">    }</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w:t>
      </w:r>
    </w:p>
    <w:p w:rsidR="00C2365C" w:rsidRPr="00C2365C" w:rsidRDefault="00C2365C" w:rsidP="00C2365C">
      <w:pPr>
        <w:spacing w:after="150" w:line="240" w:lineRule="auto"/>
        <w:textAlignment w:val="top"/>
        <w:rPr>
          <w:rFonts w:ascii="Verdana" w:eastAsia="Times New Roman" w:hAnsi="Verdana"/>
          <w:color w:val="000000"/>
          <w:sz w:val="16"/>
          <w:szCs w:val="16"/>
          <w:lang w:val="en-IN" w:eastAsia="en-IN"/>
        </w:rPr>
      </w:pPr>
      <w:r w:rsidRPr="00C2365C">
        <w:rPr>
          <w:rFonts w:ascii="Verdana" w:eastAsia="Times New Roman" w:hAnsi="Verdana"/>
          <w:color w:val="000000"/>
          <w:sz w:val="16"/>
          <w:szCs w:val="16"/>
          <w:lang w:val="en-IN" w:eastAsia="en-IN"/>
        </w:rPr>
        <w:t>The following example shows how to declare, instantiate, and invoke a contravariant generic delegate. It also shows how you can implicitly convert a delegate type.</w:t>
      </w:r>
    </w:p>
    <w:p w:rsidR="00C2365C" w:rsidRPr="00C2365C" w:rsidRDefault="00C2365C" w:rsidP="00C2365C">
      <w:pPr>
        <w:spacing w:after="0" w:line="240" w:lineRule="auto"/>
        <w:textAlignment w:val="top"/>
        <w:rPr>
          <w:rFonts w:ascii="Verdana" w:eastAsia="Times New Roman" w:hAnsi="Verdana"/>
          <w:color w:val="000000"/>
          <w:sz w:val="16"/>
          <w:szCs w:val="16"/>
          <w:lang w:val="en-IN" w:eastAsia="en-IN"/>
        </w:rPr>
      </w:pPr>
      <w:r w:rsidRPr="00C2365C">
        <w:rPr>
          <w:rFonts w:ascii="Verdana" w:eastAsia="Times New Roman" w:hAnsi="Verdana"/>
          <w:color w:val="000000"/>
          <w:sz w:val="16"/>
          <w:szCs w:val="16"/>
          <w:lang w:val="en-IN" w:eastAsia="en-IN"/>
        </w:rPr>
        <w:t xml:space="preserve">C# </w:t>
      </w:r>
    </w:p>
    <w:p w:rsidR="00C2365C" w:rsidRPr="00C2365C" w:rsidRDefault="00C2365C" w:rsidP="00C2365C">
      <w:pPr>
        <w:spacing w:after="0" w:line="240" w:lineRule="auto"/>
        <w:textAlignment w:val="top"/>
        <w:rPr>
          <w:rFonts w:ascii="Times New Roman" w:eastAsia="Times New Roman" w:hAnsi="Times New Roman"/>
          <w:color w:val="0033CC"/>
          <w:sz w:val="24"/>
          <w:szCs w:val="24"/>
          <w:lang w:val="en-IN" w:eastAsia="en-IN"/>
        </w:rPr>
      </w:pPr>
      <w:r w:rsidRPr="00C2365C">
        <w:rPr>
          <w:rFonts w:ascii="Verdana" w:eastAsia="Times New Roman" w:hAnsi="Verdana"/>
          <w:color w:val="000000"/>
          <w:sz w:val="16"/>
          <w:szCs w:val="16"/>
          <w:lang w:val="en-IN" w:eastAsia="en-IN"/>
        </w:rPr>
        <w:fldChar w:fldCharType="begin"/>
      </w:r>
      <w:r w:rsidRPr="00C2365C">
        <w:rPr>
          <w:rFonts w:ascii="Verdana" w:eastAsia="Times New Roman" w:hAnsi="Verdana"/>
          <w:color w:val="000000"/>
          <w:sz w:val="16"/>
          <w:szCs w:val="16"/>
          <w:lang w:val="en-IN" w:eastAsia="en-IN"/>
        </w:rPr>
        <w:instrText xml:space="preserve"> HYPERLINK "javascript:CopyCode('ctl00_MTCS_main_ctl16_ctl00_ctl01_code');" \o "Copy Code" </w:instrText>
      </w:r>
      <w:r w:rsidRPr="00C2365C">
        <w:rPr>
          <w:rFonts w:ascii="Verdana" w:eastAsia="Times New Roman" w:hAnsi="Verdana"/>
          <w:color w:val="000000"/>
          <w:sz w:val="16"/>
          <w:szCs w:val="16"/>
          <w:lang w:val="en-IN" w:eastAsia="en-IN"/>
        </w:rPr>
        <w:fldChar w:fldCharType="separate"/>
      </w:r>
    </w:p>
    <w:p w:rsidR="00C2365C" w:rsidRPr="00C2365C" w:rsidRDefault="00C2365C" w:rsidP="00C2365C">
      <w:pPr>
        <w:spacing w:after="0" w:line="240" w:lineRule="auto"/>
        <w:textAlignment w:val="top"/>
        <w:rPr>
          <w:rFonts w:ascii="Times New Roman" w:eastAsia="Times New Roman" w:hAnsi="Times New Roman"/>
          <w:color w:val="000000"/>
          <w:sz w:val="24"/>
          <w:szCs w:val="24"/>
          <w:lang w:val="en-IN" w:eastAsia="en-IN"/>
        </w:rPr>
      </w:pPr>
      <w:r w:rsidRPr="00C2365C">
        <w:rPr>
          <w:rFonts w:ascii="Verdana" w:eastAsia="Times New Roman" w:hAnsi="Verdana"/>
          <w:color w:val="0033CC"/>
          <w:sz w:val="16"/>
          <w:szCs w:val="16"/>
          <w:lang w:val="en-IN" w:eastAsia="en-IN"/>
        </w:rPr>
        <w:t xml:space="preserve">Copy Code </w:t>
      </w:r>
      <w:r w:rsidRPr="00C2365C">
        <w:rPr>
          <w:rFonts w:ascii="Verdana" w:eastAsia="Times New Roman" w:hAnsi="Verdana"/>
          <w:color w:val="000000"/>
          <w:sz w:val="16"/>
          <w:szCs w:val="16"/>
          <w:lang w:val="en-IN" w:eastAsia="en-IN"/>
        </w:rPr>
        <w:fldChar w:fldCharType="end"/>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8000"/>
          <w:sz w:val="20"/>
          <w:szCs w:val="20"/>
          <w:lang w:val="en-IN" w:eastAsia="en-IN"/>
        </w:rPr>
        <w:t>// Contravariant delegate.</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FF"/>
          <w:sz w:val="20"/>
          <w:szCs w:val="20"/>
          <w:lang w:val="en-IN" w:eastAsia="en-IN"/>
        </w:rPr>
        <w:t>public</w:t>
      </w:r>
      <w:r w:rsidRPr="00C2365C">
        <w:rPr>
          <w:rFonts w:ascii="Courier New" w:eastAsia="Times New Roman" w:hAnsi="Courier New" w:cs="Courier New"/>
          <w:color w:val="000000"/>
          <w:sz w:val="20"/>
          <w:szCs w:val="20"/>
          <w:lang w:val="en-IN" w:eastAsia="en-IN"/>
        </w:rPr>
        <w:t xml:space="preserve"> delegate </w:t>
      </w:r>
      <w:r w:rsidRPr="00C2365C">
        <w:rPr>
          <w:rFonts w:ascii="Courier New" w:eastAsia="Times New Roman" w:hAnsi="Courier New" w:cs="Courier New"/>
          <w:color w:val="0000FF"/>
          <w:sz w:val="20"/>
          <w:szCs w:val="20"/>
          <w:lang w:val="en-IN" w:eastAsia="en-IN"/>
        </w:rPr>
        <w:t>void</w:t>
      </w:r>
      <w:r w:rsidRPr="00C2365C">
        <w:rPr>
          <w:rFonts w:ascii="Courier New" w:eastAsia="Times New Roman" w:hAnsi="Courier New" w:cs="Courier New"/>
          <w:color w:val="000000"/>
          <w:sz w:val="20"/>
          <w:szCs w:val="20"/>
          <w:lang w:val="en-IN" w:eastAsia="en-IN"/>
        </w:rPr>
        <w:t xml:space="preserve"> DContravariant&lt;</w:t>
      </w:r>
      <w:r w:rsidRPr="00C2365C">
        <w:rPr>
          <w:rFonts w:ascii="Courier New" w:eastAsia="Times New Roman" w:hAnsi="Courier New" w:cs="Courier New"/>
          <w:color w:val="0000FF"/>
          <w:sz w:val="20"/>
          <w:szCs w:val="20"/>
          <w:lang w:val="en-IN" w:eastAsia="en-IN"/>
        </w:rPr>
        <w:t>in</w:t>
      </w:r>
      <w:r w:rsidRPr="00C2365C">
        <w:rPr>
          <w:rFonts w:ascii="Courier New" w:eastAsia="Times New Roman" w:hAnsi="Courier New" w:cs="Courier New"/>
          <w:color w:val="000000"/>
          <w:sz w:val="20"/>
          <w:szCs w:val="20"/>
          <w:lang w:val="en-IN" w:eastAsia="en-IN"/>
        </w:rPr>
        <w:t xml:space="preserve"> A&gt;(A argument);</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8000"/>
          <w:sz w:val="20"/>
          <w:szCs w:val="20"/>
          <w:lang w:val="en-IN" w:eastAsia="en-IN"/>
        </w:rPr>
        <w:t>// Methods that match the delegate signature.</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FF"/>
          <w:sz w:val="20"/>
          <w:szCs w:val="20"/>
          <w:lang w:val="en-IN" w:eastAsia="en-IN"/>
        </w:rPr>
        <w:t>public</w:t>
      </w:r>
      <w:r w:rsidRPr="00C2365C">
        <w:rPr>
          <w:rFonts w:ascii="Courier New" w:eastAsia="Times New Roman" w:hAnsi="Courier New" w:cs="Courier New"/>
          <w:color w:val="000000"/>
          <w:sz w:val="20"/>
          <w:szCs w:val="20"/>
          <w:lang w:val="en-IN" w:eastAsia="en-IN"/>
        </w:rPr>
        <w:t xml:space="preserve"> </w:t>
      </w:r>
      <w:r w:rsidRPr="00C2365C">
        <w:rPr>
          <w:rFonts w:ascii="Courier New" w:eastAsia="Times New Roman" w:hAnsi="Courier New" w:cs="Courier New"/>
          <w:color w:val="0000FF"/>
          <w:sz w:val="20"/>
          <w:szCs w:val="20"/>
          <w:lang w:val="en-IN" w:eastAsia="en-IN"/>
        </w:rPr>
        <w:t>static</w:t>
      </w:r>
      <w:r w:rsidRPr="00C2365C">
        <w:rPr>
          <w:rFonts w:ascii="Courier New" w:eastAsia="Times New Roman" w:hAnsi="Courier New" w:cs="Courier New"/>
          <w:color w:val="000000"/>
          <w:sz w:val="20"/>
          <w:szCs w:val="20"/>
          <w:lang w:val="en-IN" w:eastAsia="en-IN"/>
        </w:rPr>
        <w:t xml:space="preserve"> </w:t>
      </w:r>
      <w:r w:rsidRPr="00C2365C">
        <w:rPr>
          <w:rFonts w:ascii="Courier New" w:eastAsia="Times New Roman" w:hAnsi="Courier New" w:cs="Courier New"/>
          <w:color w:val="0000FF"/>
          <w:sz w:val="20"/>
          <w:szCs w:val="20"/>
          <w:lang w:val="en-IN" w:eastAsia="en-IN"/>
        </w:rPr>
        <w:t>void</w:t>
      </w:r>
      <w:r w:rsidRPr="00C2365C">
        <w:rPr>
          <w:rFonts w:ascii="Courier New" w:eastAsia="Times New Roman" w:hAnsi="Courier New" w:cs="Courier New"/>
          <w:color w:val="000000"/>
          <w:sz w:val="20"/>
          <w:szCs w:val="20"/>
          <w:lang w:val="en-IN" w:eastAsia="en-IN"/>
        </w:rPr>
        <w:t xml:space="preserve"> SampleControl(Control control)</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FF"/>
          <w:sz w:val="20"/>
          <w:szCs w:val="20"/>
          <w:lang w:val="en-IN" w:eastAsia="en-IN"/>
        </w:rPr>
        <w:t>public</w:t>
      </w:r>
      <w:r w:rsidRPr="00C2365C">
        <w:rPr>
          <w:rFonts w:ascii="Courier New" w:eastAsia="Times New Roman" w:hAnsi="Courier New" w:cs="Courier New"/>
          <w:color w:val="000000"/>
          <w:sz w:val="20"/>
          <w:szCs w:val="20"/>
          <w:lang w:val="en-IN" w:eastAsia="en-IN"/>
        </w:rPr>
        <w:t xml:space="preserve"> </w:t>
      </w:r>
      <w:r w:rsidRPr="00C2365C">
        <w:rPr>
          <w:rFonts w:ascii="Courier New" w:eastAsia="Times New Roman" w:hAnsi="Courier New" w:cs="Courier New"/>
          <w:color w:val="0000FF"/>
          <w:sz w:val="20"/>
          <w:szCs w:val="20"/>
          <w:lang w:val="en-IN" w:eastAsia="en-IN"/>
        </w:rPr>
        <w:t>static</w:t>
      </w:r>
      <w:r w:rsidRPr="00C2365C">
        <w:rPr>
          <w:rFonts w:ascii="Courier New" w:eastAsia="Times New Roman" w:hAnsi="Courier New" w:cs="Courier New"/>
          <w:color w:val="000000"/>
          <w:sz w:val="20"/>
          <w:szCs w:val="20"/>
          <w:lang w:val="en-IN" w:eastAsia="en-IN"/>
        </w:rPr>
        <w:t xml:space="preserve"> </w:t>
      </w:r>
      <w:r w:rsidRPr="00C2365C">
        <w:rPr>
          <w:rFonts w:ascii="Courier New" w:eastAsia="Times New Roman" w:hAnsi="Courier New" w:cs="Courier New"/>
          <w:color w:val="0000FF"/>
          <w:sz w:val="20"/>
          <w:szCs w:val="20"/>
          <w:lang w:val="en-IN" w:eastAsia="en-IN"/>
        </w:rPr>
        <w:t>void</w:t>
      </w:r>
      <w:r w:rsidRPr="00C2365C">
        <w:rPr>
          <w:rFonts w:ascii="Courier New" w:eastAsia="Times New Roman" w:hAnsi="Courier New" w:cs="Courier New"/>
          <w:color w:val="000000"/>
          <w:sz w:val="20"/>
          <w:szCs w:val="20"/>
          <w:lang w:val="en-IN" w:eastAsia="en-IN"/>
        </w:rPr>
        <w:t xml:space="preserve"> SampleButton(Button button)</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FF"/>
          <w:sz w:val="20"/>
          <w:szCs w:val="20"/>
          <w:lang w:val="en-IN" w:eastAsia="en-IN"/>
        </w:rPr>
        <w:t>public</w:t>
      </w:r>
      <w:r w:rsidRPr="00C2365C">
        <w:rPr>
          <w:rFonts w:ascii="Courier New" w:eastAsia="Times New Roman" w:hAnsi="Courier New" w:cs="Courier New"/>
          <w:color w:val="000000"/>
          <w:sz w:val="20"/>
          <w:szCs w:val="20"/>
          <w:lang w:val="en-IN" w:eastAsia="en-IN"/>
        </w:rPr>
        <w:t xml:space="preserve"> </w:t>
      </w:r>
      <w:r w:rsidRPr="00C2365C">
        <w:rPr>
          <w:rFonts w:ascii="Courier New" w:eastAsia="Times New Roman" w:hAnsi="Courier New" w:cs="Courier New"/>
          <w:color w:val="0000FF"/>
          <w:sz w:val="20"/>
          <w:szCs w:val="20"/>
          <w:lang w:val="en-IN" w:eastAsia="en-IN"/>
        </w:rPr>
        <w:t>void</w:t>
      </w:r>
      <w:r w:rsidRPr="00C2365C">
        <w:rPr>
          <w:rFonts w:ascii="Courier New" w:eastAsia="Times New Roman" w:hAnsi="Courier New" w:cs="Courier New"/>
          <w:color w:val="000000"/>
          <w:sz w:val="20"/>
          <w:szCs w:val="20"/>
          <w:lang w:val="en-IN" w:eastAsia="en-IN"/>
        </w:rPr>
        <w:t xml:space="preserve"> Test()</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xml:space="preserve">    </w:t>
      </w:r>
      <w:r w:rsidRPr="00C2365C">
        <w:rPr>
          <w:rFonts w:ascii="Courier New" w:eastAsia="Times New Roman" w:hAnsi="Courier New" w:cs="Courier New"/>
          <w:color w:val="008000"/>
          <w:sz w:val="20"/>
          <w:szCs w:val="20"/>
          <w:lang w:val="en-IN" w:eastAsia="en-IN"/>
        </w:rPr>
        <w:t>// Instantiating the delegates with the methods.</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xml:space="preserve">    DContravariant&lt;Control&gt; dControl = SampleControl;</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xml:space="preserve">    DContravariant&lt;Button&gt; dButton = SampleButton;</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xml:space="preserve">    </w:t>
      </w:r>
      <w:r w:rsidRPr="00C2365C">
        <w:rPr>
          <w:rFonts w:ascii="Courier New" w:eastAsia="Times New Roman" w:hAnsi="Courier New" w:cs="Courier New"/>
          <w:color w:val="008000"/>
          <w:sz w:val="20"/>
          <w:szCs w:val="20"/>
          <w:lang w:val="en-IN" w:eastAsia="en-IN"/>
        </w:rPr>
        <w:t>// You can assign dControl to dButton</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xml:space="preserve">    </w:t>
      </w:r>
      <w:r w:rsidRPr="00C2365C">
        <w:rPr>
          <w:rFonts w:ascii="Courier New" w:eastAsia="Times New Roman" w:hAnsi="Courier New" w:cs="Courier New"/>
          <w:color w:val="008000"/>
          <w:sz w:val="20"/>
          <w:szCs w:val="20"/>
          <w:lang w:val="en-IN" w:eastAsia="en-IN"/>
        </w:rPr>
        <w:t>// because the DContravariant delegate is contravariant.</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xml:space="preserve">    dButton = dControl;</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xml:space="preserve">    </w:t>
      </w:r>
      <w:r w:rsidRPr="00C2365C">
        <w:rPr>
          <w:rFonts w:ascii="Courier New" w:eastAsia="Times New Roman" w:hAnsi="Courier New" w:cs="Courier New"/>
          <w:color w:val="008000"/>
          <w:sz w:val="20"/>
          <w:szCs w:val="20"/>
          <w:lang w:val="en-IN" w:eastAsia="en-IN"/>
        </w:rPr>
        <w:t>// Invoke the delegate.</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 xml:space="preserve">    dButton(</w:t>
      </w:r>
      <w:r w:rsidRPr="00C2365C">
        <w:rPr>
          <w:rFonts w:ascii="Courier New" w:eastAsia="Times New Roman" w:hAnsi="Courier New" w:cs="Courier New"/>
          <w:color w:val="0000FF"/>
          <w:sz w:val="20"/>
          <w:szCs w:val="20"/>
          <w:lang w:val="en-IN" w:eastAsia="en-IN"/>
        </w:rPr>
        <w:t>new</w:t>
      </w:r>
      <w:r w:rsidRPr="00C2365C">
        <w:rPr>
          <w:rFonts w:ascii="Courier New" w:eastAsia="Times New Roman" w:hAnsi="Courier New" w:cs="Courier New"/>
          <w:color w:val="000000"/>
          <w:sz w:val="20"/>
          <w:szCs w:val="20"/>
          <w:lang w:val="en-IN" w:eastAsia="en-IN"/>
        </w:rPr>
        <w:t xml:space="preserve"> Button()); </w:t>
      </w:r>
    </w:p>
    <w:p w:rsidR="00C2365C" w:rsidRPr="00C2365C" w:rsidRDefault="00C2365C" w:rsidP="00C23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2365C">
        <w:rPr>
          <w:rFonts w:ascii="Courier New" w:eastAsia="Times New Roman" w:hAnsi="Courier New" w:cs="Courier New"/>
          <w:color w:val="000000"/>
          <w:sz w:val="20"/>
          <w:szCs w:val="20"/>
          <w:lang w:val="en-IN" w:eastAsia="en-IN"/>
        </w:rPr>
        <w:t>}</w:t>
      </w:r>
    </w:p>
    <w:p w:rsidR="00C2365C" w:rsidRPr="00C2365C" w:rsidRDefault="005959D4" w:rsidP="00C2365C">
      <w:pPr>
        <w:spacing w:after="0" w:line="240" w:lineRule="auto"/>
        <w:textAlignment w:val="top"/>
        <w:rPr>
          <w:rFonts w:ascii="Verdana" w:eastAsia="Times New Roman" w:hAnsi="Verdana"/>
          <w:color w:val="000000"/>
          <w:sz w:val="16"/>
          <w:szCs w:val="16"/>
          <w:lang w:val="en-IN" w:eastAsia="en-IN"/>
        </w:rPr>
      </w:pPr>
      <w:r w:rsidRPr="00C2365C">
        <w:rPr>
          <w:rFonts w:ascii="Verdana" w:eastAsia="Times New Roman" w:hAnsi="Verdana"/>
          <w:noProof/>
          <w:color w:val="000000"/>
          <w:sz w:val="16"/>
          <w:szCs w:val="16"/>
          <w:lang w:val="en-IN" w:eastAsia="en-IN"/>
        </w:rPr>
        <w:drawing>
          <wp:inline distT="0" distB="0" distL="0" distR="0">
            <wp:extent cx="12700" cy="12700"/>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C2365C" w:rsidRPr="00C2365C">
        <w:rPr>
          <w:rFonts w:ascii="Verdana" w:eastAsia="Times New Roman" w:hAnsi="Verdana"/>
          <w:color w:val="000000"/>
          <w:sz w:val="16"/>
          <w:szCs w:val="16"/>
          <w:lang w:val="en-IN" w:eastAsia="en-IN"/>
        </w:rPr>
        <w:t>C# Language Specification</w:t>
      </w:r>
    </w:p>
    <w:p w:rsidR="00C2365C" w:rsidRPr="00C2365C" w:rsidRDefault="00C2365C" w:rsidP="00C2365C">
      <w:pPr>
        <w:spacing w:after="150" w:line="240" w:lineRule="auto"/>
        <w:textAlignment w:val="top"/>
        <w:rPr>
          <w:rFonts w:ascii="Verdana" w:eastAsia="Times New Roman" w:hAnsi="Verdana"/>
          <w:color w:val="000000"/>
          <w:sz w:val="16"/>
          <w:szCs w:val="16"/>
          <w:lang w:val="en-IN" w:eastAsia="en-IN"/>
        </w:rPr>
      </w:pPr>
      <w:r w:rsidRPr="00C2365C">
        <w:rPr>
          <w:rFonts w:ascii="Verdana" w:eastAsia="Times New Roman" w:hAnsi="Verdana"/>
          <w:color w:val="000000"/>
          <w:sz w:val="16"/>
          <w:szCs w:val="16"/>
          <w:lang w:val="en-IN" w:eastAsia="en-IN"/>
        </w:rPr>
        <w:t xml:space="preserve">For more information, see the </w:t>
      </w:r>
      <w:hyperlink r:id="rId9" w:history="1">
        <w:r w:rsidRPr="00C2365C">
          <w:rPr>
            <w:rFonts w:ascii="Verdana" w:eastAsia="Times New Roman" w:hAnsi="Verdana"/>
            <w:color w:val="0033CC"/>
            <w:sz w:val="16"/>
            <w:szCs w:val="16"/>
            <w:lang w:val="en-IN" w:eastAsia="en-IN"/>
          </w:rPr>
          <w:t>C# Language Specification</w:t>
        </w:r>
      </w:hyperlink>
      <w:r w:rsidRPr="00C2365C">
        <w:rPr>
          <w:rFonts w:ascii="Verdana" w:eastAsia="Times New Roman" w:hAnsi="Verdana"/>
          <w:color w:val="000000"/>
          <w:sz w:val="16"/>
          <w:szCs w:val="16"/>
          <w:lang w:val="en-IN" w:eastAsia="en-IN"/>
        </w:rPr>
        <w:t>. The language specification is the definitive source for C# syntax and usage.</w:t>
      </w:r>
    </w:p>
    <w:p w:rsidR="00BD4C98" w:rsidRDefault="00BD4C98"/>
    <w:sectPr w:rsidR="00BD4C98">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3605" w:rsidRDefault="00BA3605" w:rsidP="007E0CAC">
      <w:pPr>
        <w:spacing w:after="0" w:line="240" w:lineRule="auto"/>
      </w:pPr>
      <w:r>
        <w:separator/>
      </w:r>
    </w:p>
  </w:endnote>
  <w:endnote w:type="continuationSeparator" w:id="0">
    <w:p w:rsidR="00BA3605" w:rsidRDefault="00BA3605" w:rsidP="007E0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0CAC" w:rsidRDefault="007E0CA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7E0CAC" w:rsidRDefault="007E0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3605" w:rsidRDefault="00BA3605" w:rsidP="007E0CAC">
      <w:pPr>
        <w:spacing w:after="0" w:line="240" w:lineRule="auto"/>
      </w:pPr>
      <w:r>
        <w:separator/>
      </w:r>
    </w:p>
  </w:footnote>
  <w:footnote w:type="continuationSeparator" w:id="0">
    <w:p w:rsidR="00BA3605" w:rsidRDefault="00BA3605" w:rsidP="007E0C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5C"/>
    <w:rsid w:val="005959D4"/>
    <w:rsid w:val="007E0CAC"/>
    <w:rsid w:val="00BA3605"/>
    <w:rsid w:val="00BD4C98"/>
    <w:rsid w:val="00C2365C"/>
    <w:rsid w:val="00EB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FC7B5-5F9D-9241-B30B-94E49848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C2365C"/>
    <w:rPr>
      <w:strike w:val="0"/>
      <w:dstrike w:val="0"/>
      <w:color w:val="0033CC"/>
      <w:u w:val="none"/>
      <w:effect w:val="none"/>
    </w:rPr>
  </w:style>
  <w:style w:type="paragraph" w:styleId="NormalWeb">
    <w:name w:val="Normal (Web)"/>
    <w:basedOn w:val="Normal"/>
    <w:uiPriority w:val="99"/>
    <w:semiHidden/>
    <w:unhideWhenUsed/>
    <w:rsid w:val="00C2365C"/>
    <w:pPr>
      <w:spacing w:after="150" w:line="240" w:lineRule="auto"/>
    </w:pPr>
    <w:rPr>
      <w:rFonts w:ascii="Times New Roman" w:eastAsia="Times New Roman" w:hAnsi="Times New Roman"/>
      <w:sz w:val="24"/>
      <w:szCs w:val="24"/>
      <w:lang w:val="en-IN" w:eastAsia="en-IN"/>
    </w:rPr>
  </w:style>
  <w:style w:type="character" w:customStyle="1" w:styleId="code">
    <w:name w:val="code"/>
    <w:rsid w:val="00C2365C"/>
    <w:rPr>
      <w:rFonts w:ascii="Courier New" w:hAnsi="Courier New" w:cs="Courier New" w:hint="default"/>
      <w:color w:val="000066"/>
      <w:sz w:val="25"/>
      <w:szCs w:val="25"/>
    </w:rPr>
  </w:style>
  <w:style w:type="character" w:customStyle="1" w:styleId="input1">
    <w:name w:val="input1"/>
    <w:rsid w:val="00C2365C"/>
    <w:rPr>
      <w:b/>
      <w:bCs/>
    </w:rPr>
  </w:style>
  <w:style w:type="character" w:customStyle="1" w:styleId="cs">
    <w:name w:val="cs"/>
    <w:rsid w:val="00C2365C"/>
  </w:style>
  <w:style w:type="character" w:customStyle="1" w:styleId="vb">
    <w:name w:val="vb"/>
    <w:rsid w:val="00C2365C"/>
  </w:style>
  <w:style w:type="character" w:customStyle="1" w:styleId="cpp">
    <w:name w:val="cpp"/>
    <w:rsid w:val="00C2365C"/>
  </w:style>
  <w:style w:type="character" w:customStyle="1" w:styleId="nu">
    <w:name w:val="nu"/>
    <w:rsid w:val="00C2365C"/>
  </w:style>
  <w:style w:type="paragraph" w:styleId="HTMLPreformatted">
    <w:name w:val="HTML Preformatted"/>
    <w:basedOn w:val="Normal"/>
    <w:link w:val="HTMLPreformattedChar"/>
    <w:uiPriority w:val="99"/>
    <w:semiHidden/>
    <w:unhideWhenUsed/>
    <w:rsid w:val="00C2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C2365C"/>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C236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2365C"/>
    <w:rPr>
      <w:rFonts w:ascii="Tahoma" w:hAnsi="Tahoma" w:cs="Tahoma"/>
      <w:sz w:val="16"/>
      <w:szCs w:val="16"/>
    </w:rPr>
  </w:style>
  <w:style w:type="paragraph" w:styleId="Header">
    <w:name w:val="header"/>
    <w:basedOn w:val="Normal"/>
    <w:link w:val="HeaderChar"/>
    <w:uiPriority w:val="99"/>
    <w:unhideWhenUsed/>
    <w:rsid w:val="007E0CAC"/>
    <w:pPr>
      <w:tabs>
        <w:tab w:val="center" w:pos="4513"/>
        <w:tab w:val="right" w:pos="9026"/>
      </w:tabs>
    </w:pPr>
  </w:style>
  <w:style w:type="character" w:customStyle="1" w:styleId="HeaderChar">
    <w:name w:val="Header Char"/>
    <w:link w:val="Header"/>
    <w:uiPriority w:val="99"/>
    <w:rsid w:val="007E0CAC"/>
    <w:rPr>
      <w:sz w:val="22"/>
      <w:szCs w:val="22"/>
      <w:lang w:val="en-US" w:eastAsia="en-US"/>
    </w:rPr>
  </w:style>
  <w:style w:type="paragraph" w:styleId="Footer">
    <w:name w:val="footer"/>
    <w:basedOn w:val="Normal"/>
    <w:link w:val="FooterChar"/>
    <w:uiPriority w:val="99"/>
    <w:unhideWhenUsed/>
    <w:rsid w:val="007E0CAC"/>
    <w:pPr>
      <w:tabs>
        <w:tab w:val="center" w:pos="4513"/>
        <w:tab w:val="right" w:pos="9026"/>
      </w:tabs>
    </w:pPr>
  </w:style>
  <w:style w:type="character" w:customStyle="1" w:styleId="FooterChar">
    <w:name w:val="Footer Char"/>
    <w:link w:val="Footer"/>
    <w:uiPriority w:val="99"/>
    <w:rsid w:val="007E0CAC"/>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9964">
      <w:bodyDiv w:val="1"/>
      <w:marLeft w:val="0"/>
      <w:marRight w:val="0"/>
      <w:marTop w:val="0"/>
      <w:marBottom w:val="0"/>
      <w:divBdr>
        <w:top w:val="none" w:sz="0" w:space="0" w:color="auto"/>
        <w:left w:val="none" w:sz="0" w:space="0" w:color="auto"/>
        <w:bottom w:val="none" w:sz="0" w:space="0" w:color="auto"/>
        <w:right w:val="none" w:sz="0" w:space="0" w:color="auto"/>
      </w:divBdr>
      <w:divsChild>
        <w:div w:id="1237476346">
          <w:marLeft w:val="0"/>
          <w:marRight w:val="0"/>
          <w:marTop w:val="0"/>
          <w:marBottom w:val="0"/>
          <w:divBdr>
            <w:top w:val="none" w:sz="0" w:space="0" w:color="auto"/>
            <w:left w:val="none" w:sz="0" w:space="0" w:color="auto"/>
            <w:bottom w:val="none" w:sz="0" w:space="0" w:color="auto"/>
            <w:right w:val="none" w:sz="0" w:space="0" w:color="auto"/>
          </w:divBdr>
          <w:divsChild>
            <w:div w:id="325744176">
              <w:marLeft w:val="0"/>
              <w:marRight w:val="0"/>
              <w:marTop w:val="0"/>
              <w:marBottom w:val="0"/>
              <w:divBdr>
                <w:top w:val="none" w:sz="0" w:space="0" w:color="auto"/>
                <w:left w:val="none" w:sz="0" w:space="0" w:color="auto"/>
                <w:bottom w:val="none" w:sz="0" w:space="0" w:color="auto"/>
                <w:right w:val="none" w:sz="0" w:space="0" w:color="auto"/>
              </w:divBdr>
              <w:divsChild>
                <w:div w:id="1225143013">
                  <w:marLeft w:val="0"/>
                  <w:marRight w:val="0"/>
                  <w:marTop w:val="0"/>
                  <w:marBottom w:val="0"/>
                  <w:divBdr>
                    <w:top w:val="none" w:sz="0" w:space="0" w:color="auto"/>
                    <w:left w:val="none" w:sz="0" w:space="0" w:color="auto"/>
                    <w:bottom w:val="none" w:sz="0" w:space="0" w:color="auto"/>
                    <w:right w:val="none" w:sz="0" w:space="0" w:color="auto"/>
                  </w:divBdr>
                  <w:divsChild>
                    <w:div w:id="1413041933">
                      <w:marLeft w:val="0"/>
                      <w:marRight w:val="0"/>
                      <w:marTop w:val="0"/>
                      <w:marBottom w:val="0"/>
                      <w:divBdr>
                        <w:top w:val="none" w:sz="0" w:space="0" w:color="auto"/>
                        <w:left w:val="none" w:sz="0" w:space="0" w:color="auto"/>
                        <w:bottom w:val="none" w:sz="0" w:space="0" w:color="auto"/>
                        <w:right w:val="none" w:sz="0" w:space="0" w:color="auto"/>
                      </w:divBdr>
                      <w:divsChild>
                        <w:div w:id="783042634">
                          <w:marLeft w:val="0"/>
                          <w:marRight w:val="0"/>
                          <w:marTop w:val="0"/>
                          <w:marBottom w:val="0"/>
                          <w:divBdr>
                            <w:top w:val="none" w:sz="0" w:space="0" w:color="auto"/>
                            <w:left w:val="none" w:sz="0" w:space="0" w:color="auto"/>
                            <w:bottom w:val="none" w:sz="0" w:space="0" w:color="auto"/>
                            <w:right w:val="none" w:sz="0" w:space="0" w:color="auto"/>
                          </w:divBdr>
                          <w:divsChild>
                            <w:div w:id="271522225">
                              <w:marLeft w:val="0"/>
                              <w:marRight w:val="0"/>
                              <w:marTop w:val="0"/>
                              <w:marBottom w:val="0"/>
                              <w:divBdr>
                                <w:top w:val="none" w:sz="0" w:space="0" w:color="auto"/>
                                <w:left w:val="none" w:sz="0" w:space="0" w:color="auto"/>
                                <w:bottom w:val="none" w:sz="0" w:space="0" w:color="auto"/>
                                <w:right w:val="none" w:sz="0" w:space="0" w:color="auto"/>
                              </w:divBdr>
                              <w:divsChild>
                                <w:div w:id="1183595248">
                                  <w:marLeft w:val="0"/>
                                  <w:marRight w:val="0"/>
                                  <w:marTop w:val="0"/>
                                  <w:marBottom w:val="150"/>
                                  <w:divBdr>
                                    <w:top w:val="none" w:sz="0" w:space="0" w:color="auto"/>
                                    <w:left w:val="none" w:sz="0" w:space="0" w:color="auto"/>
                                    <w:bottom w:val="none" w:sz="0" w:space="0" w:color="auto"/>
                                    <w:right w:val="none" w:sz="0" w:space="0" w:color="auto"/>
                                  </w:divBdr>
                                </w:div>
                                <w:div w:id="1277567632">
                                  <w:marLeft w:val="0"/>
                                  <w:marRight w:val="0"/>
                                  <w:marTop w:val="0"/>
                                  <w:marBottom w:val="0"/>
                                  <w:divBdr>
                                    <w:top w:val="none" w:sz="0" w:space="0" w:color="auto"/>
                                    <w:left w:val="none" w:sz="0" w:space="0" w:color="auto"/>
                                    <w:bottom w:val="none" w:sz="0" w:space="0" w:color="auto"/>
                                    <w:right w:val="none" w:sz="0" w:space="0" w:color="auto"/>
                                  </w:divBdr>
                                  <w:divsChild>
                                    <w:div w:id="1069691009">
                                      <w:marLeft w:val="0"/>
                                      <w:marRight w:val="0"/>
                                      <w:marTop w:val="0"/>
                                      <w:marBottom w:val="0"/>
                                      <w:divBdr>
                                        <w:top w:val="none" w:sz="0" w:space="0" w:color="auto"/>
                                        <w:left w:val="none" w:sz="0" w:space="0" w:color="auto"/>
                                        <w:bottom w:val="none" w:sz="0" w:space="0" w:color="auto"/>
                                        <w:right w:val="none" w:sz="0" w:space="0" w:color="auto"/>
                                      </w:divBdr>
                                      <w:divsChild>
                                        <w:div w:id="650987750">
                                          <w:marLeft w:val="0"/>
                                          <w:marRight w:val="0"/>
                                          <w:marTop w:val="0"/>
                                          <w:marBottom w:val="0"/>
                                          <w:divBdr>
                                            <w:top w:val="none" w:sz="0" w:space="0" w:color="auto"/>
                                            <w:left w:val="none" w:sz="0" w:space="0" w:color="auto"/>
                                            <w:bottom w:val="none" w:sz="0" w:space="0" w:color="auto"/>
                                            <w:right w:val="none" w:sz="0" w:space="0" w:color="auto"/>
                                          </w:divBdr>
                                        </w:div>
                                        <w:div w:id="797190702">
                                          <w:marLeft w:val="0"/>
                                          <w:marRight w:val="0"/>
                                          <w:marTop w:val="0"/>
                                          <w:marBottom w:val="0"/>
                                          <w:divBdr>
                                            <w:top w:val="none" w:sz="0" w:space="0" w:color="auto"/>
                                            <w:left w:val="none" w:sz="0" w:space="0" w:color="auto"/>
                                            <w:bottom w:val="none" w:sz="0" w:space="0" w:color="auto"/>
                                            <w:right w:val="none" w:sz="0" w:space="0" w:color="auto"/>
                                          </w:divBdr>
                                          <w:divsChild>
                                            <w:div w:id="1170564084">
                                              <w:marLeft w:val="0"/>
                                              <w:marRight w:val="0"/>
                                              <w:marTop w:val="0"/>
                                              <w:marBottom w:val="0"/>
                                              <w:divBdr>
                                                <w:top w:val="none" w:sz="0" w:space="0" w:color="auto"/>
                                                <w:left w:val="none" w:sz="0" w:space="0" w:color="auto"/>
                                                <w:bottom w:val="none" w:sz="0" w:space="0" w:color="auto"/>
                                                <w:right w:val="none" w:sz="0" w:space="0" w:color="auto"/>
                                              </w:divBdr>
                                            </w:div>
                                            <w:div w:id="1266384139">
                                              <w:marLeft w:val="0"/>
                                              <w:marRight w:val="0"/>
                                              <w:marTop w:val="0"/>
                                              <w:marBottom w:val="0"/>
                                              <w:divBdr>
                                                <w:top w:val="none" w:sz="0" w:space="0" w:color="auto"/>
                                                <w:left w:val="none" w:sz="0" w:space="0" w:color="auto"/>
                                                <w:bottom w:val="none" w:sz="0" w:space="0" w:color="auto"/>
                                                <w:right w:val="none" w:sz="0" w:space="0" w:color="auto"/>
                                              </w:divBdr>
                                            </w:div>
                                          </w:divsChild>
                                        </w:div>
                                        <w:div w:id="1288585119">
                                          <w:marLeft w:val="0"/>
                                          <w:marRight w:val="0"/>
                                          <w:marTop w:val="0"/>
                                          <w:marBottom w:val="0"/>
                                          <w:divBdr>
                                            <w:top w:val="none" w:sz="0" w:space="0" w:color="auto"/>
                                            <w:left w:val="none" w:sz="0" w:space="0" w:color="auto"/>
                                            <w:bottom w:val="none" w:sz="0" w:space="0" w:color="auto"/>
                                            <w:right w:val="none" w:sz="0" w:space="0" w:color="auto"/>
                                          </w:divBdr>
                                          <w:divsChild>
                                            <w:div w:id="366108540">
                                              <w:marLeft w:val="0"/>
                                              <w:marRight w:val="0"/>
                                              <w:marTop w:val="0"/>
                                              <w:marBottom w:val="0"/>
                                              <w:divBdr>
                                                <w:top w:val="none" w:sz="0" w:space="0" w:color="auto"/>
                                                <w:left w:val="none" w:sz="0" w:space="0" w:color="auto"/>
                                                <w:bottom w:val="none" w:sz="0" w:space="0" w:color="auto"/>
                                                <w:right w:val="none" w:sz="0" w:space="0" w:color="auto"/>
                                              </w:divBdr>
                                              <w:divsChild>
                                                <w:div w:id="350448748">
                                                  <w:marLeft w:val="0"/>
                                                  <w:marRight w:val="0"/>
                                                  <w:marTop w:val="0"/>
                                                  <w:marBottom w:val="0"/>
                                                  <w:divBdr>
                                                    <w:top w:val="none" w:sz="0" w:space="0" w:color="auto"/>
                                                    <w:left w:val="none" w:sz="0" w:space="0" w:color="auto"/>
                                                    <w:bottom w:val="none" w:sz="0" w:space="0" w:color="auto"/>
                                                    <w:right w:val="none" w:sz="0" w:space="0" w:color="auto"/>
                                                  </w:divBdr>
                                                  <w:divsChild>
                                                    <w:div w:id="1396583791">
                                                      <w:marLeft w:val="0"/>
                                                      <w:marRight w:val="0"/>
                                                      <w:marTop w:val="0"/>
                                                      <w:marBottom w:val="0"/>
                                                      <w:divBdr>
                                                        <w:top w:val="none" w:sz="0" w:space="0" w:color="auto"/>
                                                        <w:left w:val="none" w:sz="0" w:space="0" w:color="auto"/>
                                                        <w:bottom w:val="none" w:sz="0" w:space="0" w:color="auto"/>
                                                        <w:right w:val="none" w:sz="0" w:space="0" w:color="auto"/>
                                                      </w:divBdr>
                                                      <w:divsChild>
                                                        <w:div w:id="81806894">
                                                          <w:marLeft w:val="0"/>
                                                          <w:marRight w:val="0"/>
                                                          <w:marTop w:val="0"/>
                                                          <w:marBottom w:val="0"/>
                                                          <w:divBdr>
                                                            <w:top w:val="none" w:sz="0" w:space="0" w:color="auto"/>
                                                            <w:left w:val="none" w:sz="0" w:space="0" w:color="auto"/>
                                                            <w:bottom w:val="none" w:sz="0" w:space="0" w:color="auto"/>
                                                            <w:right w:val="none" w:sz="0" w:space="0" w:color="auto"/>
                                                          </w:divBdr>
                                                          <w:divsChild>
                                                            <w:div w:id="1660230444">
                                                              <w:marLeft w:val="0"/>
                                                              <w:marRight w:val="0"/>
                                                              <w:marTop w:val="0"/>
                                                              <w:marBottom w:val="0"/>
                                                              <w:divBdr>
                                                                <w:top w:val="none" w:sz="0" w:space="0" w:color="auto"/>
                                                                <w:left w:val="none" w:sz="0" w:space="0" w:color="auto"/>
                                                                <w:bottom w:val="none" w:sz="0" w:space="0" w:color="auto"/>
                                                                <w:right w:val="none" w:sz="0" w:space="0" w:color="auto"/>
                                                              </w:divBdr>
                                                            </w:div>
                                                            <w:div w:id="1850213383">
                                                              <w:marLeft w:val="0"/>
                                                              <w:marRight w:val="0"/>
                                                              <w:marTop w:val="0"/>
                                                              <w:marBottom w:val="0"/>
                                                              <w:divBdr>
                                                                <w:top w:val="none" w:sz="0" w:space="0" w:color="auto"/>
                                                                <w:left w:val="none" w:sz="0" w:space="0" w:color="auto"/>
                                                                <w:bottom w:val="none" w:sz="0" w:space="0" w:color="auto"/>
                                                                <w:right w:val="none" w:sz="0" w:space="0" w:color="auto"/>
                                                              </w:divBdr>
                                                            </w:div>
                                                          </w:divsChild>
                                                        </w:div>
                                                        <w:div w:id="17146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1671">
                                                  <w:marLeft w:val="0"/>
                                                  <w:marRight w:val="0"/>
                                                  <w:marTop w:val="0"/>
                                                  <w:marBottom w:val="0"/>
                                                  <w:divBdr>
                                                    <w:top w:val="none" w:sz="0" w:space="0" w:color="auto"/>
                                                    <w:left w:val="none" w:sz="0" w:space="0" w:color="auto"/>
                                                    <w:bottom w:val="none" w:sz="0" w:space="0" w:color="auto"/>
                                                    <w:right w:val="none" w:sz="0" w:space="0" w:color="auto"/>
                                                  </w:divBdr>
                                                  <w:divsChild>
                                                    <w:div w:id="1665932465">
                                                      <w:marLeft w:val="0"/>
                                                      <w:marRight w:val="0"/>
                                                      <w:marTop w:val="0"/>
                                                      <w:marBottom w:val="0"/>
                                                      <w:divBdr>
                                                        <w:top w:val="none" w:sz="0" w:space="0" w:color="auto"/>
                                                        <w:left w:val="none" w:sz="0" w:space="0" w:color="auto"/>
                                                        <w:bottom w:val="none" w:sz="0" w:space="0" w:color="auto"/>
                                                        <w:right w:val="none" w:sz="0" w:space="0" w:color="auto"/>
                                                      </w:divBdr>
                                                      <w:divsChild>
                                                        <w:div w:id="390201925">
                                                          <w:marLeft w:val="0"/>
                                                          <w:marRight w:val="0"/>
                                                          <w:marTop w:val="0"/>
                                                          <w:marBottom w:val="0"/>
                                                          <w:divBdr>
                                                            <w:top w:val="none" w:sz="0" w:space="0" w:color="auto"/>
                                                            <w:left w:val="none" w:sz="0" w:space="0" w:color="auto"/>
                                                            <w:bottom w:val="none" w:sz="0" w:space="0" w:color="auto"/>
                                                            <w:right w:val="none" w:sz="0" w:space="0" w:color="auto"/>
                                                          </w:divBdr>
                                                          <w:divsChild>
                                                            <w:div w:id="469905462">
                                                              <w:marLeft w:val="0"/>
                                                              <w:marRight w:val="0"/>
                                                              <w:marTop w:val="0"/>
                                                              <w:marBottom w:val="0"/>
                                                              <w:divBdr>
                                                                <w:top w:val="none" w:sz="0" w:space="0" w:color="auto"/>
                                                                <w:left w:val="none" w:sz="0" w:space="0" w:color="auto"/>
                                                                <w:bottom w:val="none" w:sz="0" w:space="0" w:color="auto"/>
                                                                <w:right w:val="none" w:sz="0" w:space="0" w:color="auto"/>
                                                              </w:divBdr>
                                                            </w:div>
                                                            <w:div w:id="888692176">
                                                              <w:marLeft w:val="0"/>
                                                              <w:marRight w:val="0"/>
                                                              <w:marTop w:val="0"/>
                                                              <w:marBottom w:val="0"/>
                                                              <w:divBdr>
                                                                <w:top w:val="none" w:sz="0" w:space="0" w:color="auto"/>
                                                                <w:left w:val="none" w:sz="0" w:space="0" w:color="auto"/>
                                                                <w:bottom w:val="none" w:sz="0" w:space="0" w:color="auto"/>
                                                                <w:right w:val="none" w:sz="0" w:space="0" w:color="auto"/>
                                                              </w:divBdr>
                                                            </w:div>
                                                          </w:divsChild>
                                                        </w:div>
                                                        <w:div w:id="4374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msdn.microsoft.com/en-us/library/ee207183.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sdn.microsoft.com/en-us/library/8ehhxeaf.asp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msdn.microsoft.com/en-us/library/ms22859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3545</CharactersWithSpaces>
  <SharedDoc>false</SharedDoc>
  <HLinks>
    <vt:vector size="30" baseType="variant">
      <vt:variant>
        <vt:i4>4718670</vt:i4>
      </vt:variant>
      <vt:variant>
        <vt:i4>12</vt:i4>
      </vt:variant>
      <vt:variant>
        <vt:i4>0</vt:i4>
      </vt:variant>
      <vt:variant>
        <vt:i4>5</vt:i4>
      </vt:variant>
      <vt:variant>
        <vt:lpwstr>http://msdn.microsoft.com/en-us/library/ms228593.aspx</vt:lpwstr>
      </vt:variant>
      <vt:variant>
        <vt:lpwstr/>
      </vt:variant>
      <vt:variant>
        <vt:i4>18</vt:i4>
      </vt:variant>
      <vt:variant>
        <vt:i4>9</vt:i4>
      </vt:variant>
      <vt:variant>
        <vt:i4>0</vt:i4>
      </vt:variant>
      <vt:variant>
        <vt:i4>5</vt:i4>
      </vt:variant>
      <vt:variant>
        <vt:lpwstr>javascript:CopyCode('ctl00_MTCS_main_ctl16_ctl00_ctl01_code');</vt:lpwstr>
      </vt:variant>
      <vt:variant>
        <vt:lpwstr/>
      </vt:variant>
      <vt:variant>
        <vt:i4>65554</vt:i4>
      </vt:variant>
      <vt:variant>
        <vt:i4>6</vt:i4>
      </vt:variant>
      <vt:variant>
        <vt:i4>0</vt:i4>
      </vt:variant>
      <vt:variant>
        <vt:i4>5</vt:i4>
      </vt:variant>
      <vt:variant>
        <vt:lpwstr>javascript:CopyCode('ctl00_MTCS_main_ctl16_ctl00_ctl00_code');</vt:lpwstr>
      </vt:variant>
      <vt:variant>
        <vt:lpwstr/>
      </vt:variant>
      <vt:variant>
        <vt:i4>5767240</vt:i4>
      </vt:variant>
      <vt:variant>
        <vt:i4>3</vt:i4>
      </vt:variant>
      <vt:variant>
        <vt:i4>0</vt:i4>
      </vt:variant>
      <vt:variant>
        <vt:i4>5</vt:i4>
      </vt:variant>
      <vt:variant>
        <vt:lpwstr>http://msdn.microsoft.com/en-us/library/ee207183.aspx</vt:lpwstr>
      </vt:variant>
      <vt:variant>
        <vt:lpwstr/>
      </vt:variant>
      <vt:variant>
        <vt:i4>65625</vt:i4>
      </vt:variant>
      <vt:variant>
        <vt:i4>0</vt:i4>
      </vt:variant>
      <vt:variant>
        <vt:i4>0</vt:i4>
      </vt:variant>
      <vt:variant>
        <vt:i4>5</vt:i4>
      </vt:variant>
      <vt:variant>
        <vt:lpwstr>http://msdn.microsoft.com/en-us/library/8ehhxeaf.aspx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2024-05-26T11:00:00Z</dcterms:created>
  <dcterms:modified xsi:type="dcterms:W3CDTF">2024-05-26T11:00:00Z</dcterms:modified>
</cp:coreProperties>
</file>